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BDF9" w14:textId="7C242AA7" w:rsidR="005D388F" w:rsidRDefault="00C15585" w:rsidP="00C15585">
      <w:pPr>
        <w:pStyle w:val="Heading1"/>
      </w:pPr>
      <w:r>
        <w:t>Wiki Doc---Round 1---Wake</w:t>
      </w:r>
    </w:p>
    <w:p w14:paraId="44C9F06C" w14:textId="79592ECF" w:rsidR="00C15585" w:rsidRDefault="00C15585" w:rsidP="00C15585">
      <w:pPr>
        <w:pStyle w:val="Heading1"/>
      </w:pPr>
      <w:r>
        <w:t>1NC</w:t>
      </w:r>
    </w:p>
    <w:p w14:paraId="12194058" w14:textId="77777777" w:rsidR="00C15585" w:rsidRDefault="00C15585" w:rsidP="00C15585"/>
    <w:p w14:paraId="67A0832F" w14:textId="77777777" w:rsidR="00C15585" w:rsidRDefault="00C15585" w:rsidP="00C15585">
      <w:pPr>
        <w:pStyle w:val="Heading3"/>
      </w:pPr>
      <w:r>
        <w:t>1NC</w:t>
      </w:r>
    </w:p>
    <w:p w14:paraId="13D594CB" w14:textId="77777777" w:rsidR="00C15585" w:rsidRPr="00841A1F" w:rsidRDefault="00C15585" w:rsidP="00C15585">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03B9E6BF" w14:textId="77777777" w:rsidR="00C15585" w:rsidRPr="00E842BE" w:rsidRDefault="00C15585" w:rsidP="00C15585">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0DD5ED4E" w14:textId="77777777" w:rsidR="00C15585" w:rsidRPr="00E842BE" w:rsidRDefault="00C15585" w:rsidP="00C15585">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62FD7A7D" w14:textId="77777777" w:rsidR="00C15585" w:rsidRPr="00E842BE" w:rsidRDefault="00C15585" w:rsidP="00C15585">
      <w:pPr>
        <w:rPr>
          <w:sz w:val="16"/>
        </w:rPr>
      </w:pPr>
      <w:r w:rsidRPr="00E842BE">
        <w:rPr>
          <w:sz w:val="16"/>
        </w:rPr>
        <w:t>B.</w:t>
      </w:r>
    </w:p>
    <w:p w14:paraId="3150ED3F" w14:textId="77777777" w:rsidR="00C15585" w:rsidRPr="00E842BE" w:rsidRDefault="00C15585" w:rsidP="00C15585">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08AA4994" w14:textId="77777777" w:rsidR="00C15585" w:rsidRPr="00E842BE" w:rsidRDefault="00C15585" w:rsidP="00C15585">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07D57561" w14:textId="77777777" w:rsidR="00C15585" w:rsidRPr="00E842BE" w:rsidRDefault="00C15585" w:rsidP="00C15585">
      <w:pPr>
        <w:rPr>
          <w:sz w:val="16"/>
        </w:rPr>
      </w:pPr>
      <w:r w:rsidRPr="00E842BE">
        <w:rPr>
          <w:sz w:val="16"/>
        </w:rPr>
        <w:t>&lt;&lt;FOOTNOTE 8 BEGINS&gt;&gt;</w:t>
      </w:r>
    </w:p>
    <w:p w14:paraId="2304D013" w14:textId="77777777" w:rsidR="00C15585" w:rsidRPr="00E842BE" w:rsidRDefault="00C15585" w:rsidP="00C15585">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0AAF2779" w14:textId="77777777" w:rsidR="00C15585" w:rsidRPr="00E842BE" w:rsidRDefault="00C15585" w:rsidP="00C15585">
      <w:pPr>
        <w:rPr>
          <w:sz w:val="16"/>
        </w:rPr>
      </w:pPr>
      <w:r w:rsidRPr="00E842BE">
        <w:rPr>
          <w:sz w:val="16"/>
        </w:rPr>
        <w:t>&lt;&lt;FOOTNOTE 8 ENDS&gt;&gt;</w:t>
      </w:r>
    </w:p>
    <w:p w14:paraId="7C89F3C4" w14:textId="77777777" w:rsidR="00C15585" w:rsidRPr="00E842BE" w:rsidRDefault="00C15585" w:rsidP="00C15585">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5359A9DA" w14:textId="77777777" w:rsidR="00C15585" w:rsidRPr="00E842BE" w:rsidRDefault="00C15585" w:rsidP="00C15585">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31D5EF95" w14:textId="77777777" w:rsidR="00C15585" w:rsidRPr="00E842BE" w:rsidRDefault="00C15585" w:rsidP="00C15585">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7754E35E" w14:textId="77777777" w:rsidR="00C15585" w:rsidRDefault="00C15585" w:rsidP="00C15585">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0EA38EDA" w14:textId="77777777" w:rsidR="00C15585" w:rsidRDefault="00C15585" w:rsidP="00C15585">
      <w:pPr>
        <w:pStyle w:val="Heading4"/>
      </w:pPr>
      <w:r>
        <w:t xml:space="preserve">They </w:t>
      </w:r>
      <w:r>
        <w:rPr>
          <w:u w:val="single"/>
        </w:rPr>
        <w:t>violate</w:t>
      </w:r>
      <w:r>
        <w:t xml:space="preserve">---data producers are </w:t>
      </w:r>
      <w:r>
        <w:rPr>
          <w:u w:val="single"/>
        </w:rPr>
        <w:t>not workers</w:t>
      </w:r>
      <w:r>
        <w:t>.</w:t>
      </w:r>
    </w:p>
    <w:p w14:paraId="33AC04DB" w14:textId="77777777" w:rsidR="00C15585" w:rsidRPr="003E1A25" w:rsidRDefault="00C15585" w:rsidP="00C15585">
      <w:r w:rsidRPr="00E473C4">
        <w:rPr>
          <w:rStyle w:val="Style13ptBold"/>
        </w:rPr>
        <w:t>ODS ‘ND</w:t>
      </w:r>
      <w:r w:rsidRPr="00F37B3F">
        <w:t xml:space="preserve"> [OpenDataSoft; “Data producer</w:t>
      </w:r>
      <w:r>
        <w:t xml:space="preserve">,” </w:t>
      </w:r>
      <w:r w:rsidRPr="00F949F2">
        <w:t>https://www.opendatasoft.com/en/glossary/data-producer/</w:t>
      </w:r>
      <w:r>
        <w:t>]</w:t>
      </w:r>
    </w:p>
    <w:p w14:paraId="69432038" w14:textId="77777777" w:rsidR="00C15585" w:rsidRPr="009C0059" w:rsidRDefault="00C15585" w:rsidP="00C15585">
      <w:pPr>
        <w:rPr>
          <w:sz w:val="16"/>
        </w:rPr>
      </w:pPr>
      <w:r w:rsidRPr="009C0059">
        <w:rPr>
          <w:sz w:val="16"/>
        </w:rPr>
        <w:t xml:space="preserve">What is </w:t>
      </w:r>
      <w:r w:rsidRPr="00EB0ECA">
        <w:rPr>
          <w:rStyle w:val="StyleUnderline"/>
          <w:highlight w:val="cyan"/>
        </w:rPr>
        <w:t xml:space="preserve">a </w:t>
      </w:r>
      <w:r w:rsidRPr="00EB0ECA">
        <w:rPr>
          <w:rStyle w:val="Emphasis"/>
          <w:highlight w:val="cyan"/>
        </w:rPr>
        <w:t>data producer</w:t>
      </w:r>
      <w:r w:rsidRPr="009C0059">
        <w:rPr>
          <w:sz w:val="16"/>
        </w:rPr>
        <w:t>?</w:t>
      </w:r>
    </w:p>
    <w:p w14:paraId="4F37FC4E" w14:textId="77777777" w:rsidR="00C15585" w:rsidRDefault="00C15585" w:rsidP="00C15585">
      <w:pPr>
        <w:rPr>
          <w:sz w:val="16"/>
        </w:rPr>
      </w:pPr>
      <w:r w:rsidRPr="009C0059">
        <w:rPr>
          <w:sz w:val="16"/>
        </w:rPr>
        <w:t xml:space="preserve">A data producer </w:t>
      </w:r>
      <w:r w:rsidRPr="00A33B4A">
        <w:rPr>
          <w:rStyle w:val="StyleUnderline"/>
          <w:highlight w:val="cyan"/>
        </w:rPr>
        <w:t xml:space="preserve">is the </w:t>
      </w:r>
      <w:r w:rsidRPr="00A33B4A">
        <w:rPr>
          <w:rStyle w:val="Emphasis"/>
          <w:highlight w:val="cyan"/>
        </w:rPr>
        <w:t>root source</w:t>
      </w:r>
      <w:r w:rsidRPr="005A26A3">
        <w:rPr>
          <w:rStyle w:val="StyleUnderline"/>
        </w:rPr>
        <w:t xml:space="preserve"> of </w:t>
      </w:r>
      <w:r w:rsidRPr="0085321D">
        <w:rPr>
          <w:rStyle w:val="Emphasis"/>
        </w:rPr>
        <w:t>data</w:t>
      </w:r>
      <w:r w:rsidRPr="008965E8">
        <w:rPr>
          <w:rStyle w:val="StyleUnderline"/>
        </w:rPr>
        <w:t xml:space="preserve">. </w:t>
      </w:r>
      <w:r w:rsidRPr="00562A08">
        <w:rPr>
          <w:rStyle w:val="StyleUnderline"/>
          <w:highlight w:val="cyan"/>
        </w:rPr>
        <w:t>It could be</w:t>
      </w:r>
      <w:r w:rsidRPr="009C0059">
        <w:rPr>
          <w:sz w:val="16"/>
        </w:rPr>
        <w:t xml:space="preserve"> a person manually entering data into a system, </w:t>
      </w:r>
      <w:r w:rsidRPr="00307213">
        <w:rPr>
          <w:rStyle w:val="StyleUnderline"/>
          <w:highlight w:val="cyan"/>
        </w:rPr>
        <w:t xml:space="preserve">an </w:t>
      </w:r>
      <w:r w:rsidRPr="00307213">
        <w:rPr>
          <w:rStyle w:val="Emphasis"/>
          <w:highlight w:val="cyan"/>
        </w:rPr>
        <w:t>automated service</w:t>
      </w:r>
      <w:r w:rsidRPr="00A0098F">
        <w:rPr>
          <w:rStyle w:val="StyleUnderline"/>
        </w:rPr>
        <w:t xml:space="preserve"> that </w:t>
      </w:r>
      <w:r w:rsidRPr="00E8127A">
        <w:rPr>
          <w:rStyle w:val="Emphasis"/>
        </w:rPr>
        <w:t>collects data</w:t>
      </w:r>
      <w:r w:rsidRPr="009C0059">
        <w:rPr>
          <w:sz w:val="16"/>
        </w:rPr>
        <w:t xml:space="preserve"> (</w:t>
      </w:r>
      <w:r w:rsidRPr="00141C7E">
        <w:rPr>
          <w:rStyle w:val="StyleUnderline"/>
          <w:highlight w:val="cyan"/>
        </w:rPr>
        <w:t xml:space="preserve">such as a </w:t>
      </w:r>
      <w:r w:rsidRPr="00141C7E">
        <w:rPr>
          <w:rStyle w:val="Emphasis"/>
          <w:highlight w:val="cyan"/>
        </w:rPr>
        <w:t>website</w:t>
      </w:r>
      <w:r w:rsidRPr="009C0059">
        <w:rPr>
          <w:sz w:val="16"/>
        </w:rPr>
        <w:t xml:space="preserve">), </w:t>
      </w:r>
      <w:r w:rsidRPr="00B41C67">
        <w:rPr>
          <w:rStyle w:val="StyleUnderline"/>
          <w:highlight w:val="cyan"/>
        </w:rPr>
        <w:t xml:space="preserve">or a </w:t>
      </w:r>
      <w:r w:rsidRPr="00B41C67">
        <w:rPr>
          <w:rStyle w:val="Emphasis"/>
          <w:highlight w:val="cyan"/>
        </w:rPr>
        <w:t>device</w:t>
      </w:r>
      <w:r w:rsidRPr="00B41C67">
        <w:rPr>
          <w:rStyle w:val="StyleUnderline"/>
          <w:highlight w:val="cyan"/>
        </w:rPr>
        <w:t xml:space="preserve"> that gathers data</w:t>
      </w:r>
      <w:r w:rsidRPr="009C0059">
        <w:rPr>
          <w:sz w:val="16"/>
        </w:rPr>
        <w:t> (</w:t>
      </w:r>
      <w:r w:rsidRPr="009C57CA">
        <w:rPr>
          <w:rStyle w:val="StyleUnderline"/>
          <w:highlight w:val="cyan"/>
        </w:rPr>
        <w:t xml:space="preserve">such as an </w:t>
      </w:r>
      <w:r w:rsidRPr="009C57CA">
        <w:rPr>
          <w:rStyle w:val="Emphasis"/>
          <w:highlight w:val="cyan"/>
        </w:rPr>
        <w:t>I</w:t>
      </w:r>
      <w:r w:rsidRPr="009C0059">
        <w:rPr>
          <w:sz w:val="16"/>
        </w:rPr>
        <w:t xml:space="preserve">nternet </w:t>
      </w:r>
      <w:r w:rsidRPr="009C57CA">
        <w:rPr>
          <w:rStyle w:val="Emphasis"/>
          <w:highlight w:val="cyan"/>
        </w:rPr>
        <w:t>o</w:t>
      </w:r>
      <w:r w:rsidRPr="009C0059">
        <w:rPr>
          <w:sz w:val="16"/>
        </w:rPr>
        <w:t xml:space="preserve">f </w:t>
      </w:r>
      <w:r w:rsidRPr="009C57CA">
        <w:rPr>
          <w:rStyle w:val="Emphasis"/>
          <w:highlight w:val="cyan"/>
        </w:rPr>
        <w:t>T</w:t>
      </w:r>
      <w:r w:rsidRPr="009C0059">
        <w:rPr>
          <w:sz w:val="16"/>
        </w:rPr>
        <w:t xml:space="preserve">hings </w:t>
      </w:r>
      <w:r w:rsidRPr="00DD5C4C">
        <w:rPr>
          <w:rStyle w:val="StyleUnderline"/>
          <w:highlight w:val="cyan"/>
        </w:rPr>
        <w:t>sensor</w:t>
      </w:r>
      <w:r w:rsidRPr="009C0059">
        <w:rPr>
          <w:sz w:val="16"/>
        </w:rPr>
        <w:t>).</w:t>
      </w:r>
    </w:p>
    <w:p w14:paraId="31D70EC2" w14:textId="77777777" w:rsidR="00C15585" w:rsidRDefault="00C15585" w:rsidP="00C15585">
      <w:pPr>
        <w:pStyle w:val="Heading4"/>
      </w:pPr>
      <w:r>
        <w:t xml:space="preserve">Data workers are not “employees” per their 1AC solvency advocate – Kim says that legally platform workers over data production would </w:t>
      </w:r>
      <w:r>
        <w:rPr>
          <w:u w:val="single"/>
        </w:rPr>
        <w:t xml:space="preserve">not be </w:t>
      </w:r>
      <w:r w:rsidRPr="00E97C82">
        <w:rPr>
          <w:u w:val="single"/>
        </w:rPr>
        <w:t>considered</w:t>
      </w:r>
      <w:r>
        <w:t xml:space="preserve"> employees under the NLRA now. </w:t>
      </w:r>
    </w:p>
    <w:p w14:paraId="225DFAD3" w14:textId="77777777" w:rsidR="00C15585" w:rsidRPr="00F2752D" w:rsidRDefault="00C15585" w:rsidP="00C15585">
      <w:r>
        <w:rPr>
          <w:rStyle w:val="Style13ptBold"/>
        </w:rPr>
        <w:t xml:space="preserve">1AC </w:t>
      </w:r>
      <w:r w:rsidRPr="006C156B">
        <w:rPr>
          <w:rStyle w:val="Style13ptBold"/>
        </w:rPr>
        <w:t>Kim 22</w:t>
      </w:r>
      <w:r>
        <w:t xml:space="preserve"> (</w:t>
      </w:r>
      <w:r w:rsidRPr="006C156B">
        <w:t>, E. K. (2022) 'Data as Labor: Retrofitting Labor Law for the Platform Economy,' The Minnesota Journal of Law, Science &amp; Technology, 23(1)</w:t>
      </w:r>
      <w:r>
        <w:t xml:space="preserve">. </w:t>
      </w:r>
      <w:r w:rsidRPr="006C156B">
        <w:t>https://scholarship.law.umn.edu/cgi/viewcontent.cgi?article=1510&amp;context=mjlst. Yale Law School, J.D. 2020; Yale College, B.A. 2016</w:t>
      </w:r>
      <w:r>
        <w:t>. [UTD])</w:t>
      </w:r>
    </w:p>
    <w:p w14:paraId="0A6C3C09" w14:textId="77777777" w:rsidR="00C15585" w:rsidRPr="00D22903" w:rsidRDefault="00C15585" w:rsidP="00C15585">
      <w:pPr>
        <w:rPr>
          <w:rStyle w:val="StyleUnderline"/>
        </w:rPr>
      </w:pPr>
      <w:r w:rsidRPr="00F2752D">
        <w:rPr>
          <w:rStyle w:val="StyleUnderline"/>
        </w:rPr>
        <w:t>This Article decomposes the task of retrofitting labor law by identifying</w:t>
      </w:r>
      <w:r w:rsidRPr="00F2752D">
        <w:rPr>
          <w:u w:val="single"/>
        </w:rPr>
        <w:t xml:space="preserve"> two key questions that define the scope of labor law</w:t>
      </w:r>
      <w:r w:rsidRPr="00F2752D">
        <w:rPr>
          <w:sz w:val="16"/>
        </w:rPr>
        <w:t xml:space="preserve">: (1) </w:t>
      </w:r>
      <w:r w:rsidRPr="00F2752D">
        <w:rPr>
          <w:b/>
          <w:bCs/>
          <w:u w:val="single"/>
        </w:rPr>
        <w:t>who is protected</w:t>
      </w:r>
      <w:r w:rsidRPr="00F2752D">
        <w:rPr>
          <w:sz w:val="16"/>
        </w:rPr>
        <w:t xml:space="preserve">, </w:t>
      </w:r>
      <w:r w:rsidRPr="00F2752D">
        <w:rPr>
          <w:b/>
          <w:bCs/>
          <w:u w:val="single"/>
        </w:rPr>
        <w:t>and</w:t>
      </w:r>
      <w:r w:rsidRPr="00F2752D">
        <w:rPr>
          <w:sz w:val="16"/>
        </w:rPr>
        <w:t xml:space="preserve"> (2) </w:t>
      </w:r>
      <w:r w:rsidRPr="00F2752D">
        <w:rPr>
          <w:b/>
          <w:bCs/>
          <w:u w:val="single"/>
        </w:rPr>
        <w:t>along</w:t>
      </w:r>
      <w:r w:rsidRPr="00F2752D">
        <w:rPr>
          <w:u w:val="single"/>
        </w:rPr>
        <w:t xml:space="preserve"> </w:t>
      </w:r>
      <w:r w:rsidRPr="00F2752D">
        <w:rPr>
          <w:b/>
          <w:bCs/>
          <w:u w:val="single"/>
        </w:rPr>
        <w:t>what lines can workers</w:t>
      </w:r>
      <w:r w:rsidRPr="00F2752D">
        <w:rPr>
          <w:u w:val="single"/>
        </w:rPr>
        <w:t xml:space="preserve"> </w:t>
      </w:r>
      <w:r w:rsidRPr="00F2752D">
        <w:rPr>
          <w:b/>
          <w:bCs/>
          <w:u w:val="single"/>
        </w:rPr>
        <w:t>organize</w:t>
      </w:r>
      <w:r w:rsidRPr="00F2752D">
        <w:rPr>
          <w:sz w:val="16"/>
        </w:rPr>
        <w:t xml:space="preserve">. </w:t>
      </w:r>
      <w:r w:rsidRPr="00F2752D">
        <w:rPr>
          <w:rStyle w:val="StyleUnderline"/>
        </w:rPr>
        <w:t>It then suggests that if labor law is to embrace data work, its answers to both of these questions must change</w:t>
      </w:r>
      <w:r w:rsidRPr="00F2752D">
        <w:rPr>
          <w:sz w:val="16"/>
        </w:rPr>
        <w:t xml:space="preserve">. </w:t>
      </w:r>
      <w:r w:rsidRPr="00F2752D">
        <w:rPr>
          <w:rStyle w:val="StyleUnderline"/>
        </w:rPr>
        <w:t>Part III addresses the first question by examining and proposing an alternative to labor law’s current definition of “employee,” with a focus on unpaid workers and workers outside of traditional control structures. Part IV addresses the second question by demonstrating how traditional bargaining unit factors are inappropriate for the platform economy, proposing new factors to supplement them, and proposing sector-wide bargaining as a solution</w:t>
      </w:r>
      <w:r w:rsidRPr="00D22903">
        <w:rPr>
          <w:rStyle w:val="StyleUnderline"/>
        </w:rPr>
        <w:t xml:space="preserve"> for passive data workers.</w:t>
      </w:r>
    </w:p>
    <w:p w14:paraId="7547CE67" w14:textId="77777777" w:rsidR="00C15585" w:rsidRPr="00D22903" w:rsidRDefault="00C15585" w:rsidP="00C15585">
      <w:pPr>
        <w:rPr>
          <w:rStyle w:val="StyleUnderline"/>
        </w:rPr>
      </w:pPr>
      <w:r w:rsidRPr="00D22903">
        <w:rPr>
          <w:rStyle w:val="StyleUnderline"/>
        </w:rPr>
        <w:t>III. RETHINKING EMPLOYMENT: BEYOND COMPENSATION AND CONTROL</w:t>
      </w:r>
    </w:p>
    <w:p w14:paraId="5EC63AE7" w14:textId="77777777" w:rsidR="00C15585" w:rsidRPr="00D22903" w:rsidRDefault="00C15585" w:rsidP="00C15585">
      <w:pPr>
        <w:rPr>
          <w:rStyle w:val="StyleUnderline"/>
        </w:rPr>
      </w:pPr>
      <w:r w:rsidRPr="00D22903">
        <w:rPr>
          <w:rStyle w:val="StyleUnderline"/>
        </w:rPr>
        <w:t>This Part proposes two critiques of the definition of “employee” that currently dictates the scope of the NLRA’s protections, and proposes amended standards that would cover active data workers, i.e., data workers who purposefully contribute to platforms that derive an economic benefit from their contributions. This proposal leaves the protection of passive data work, which is far broader, to the possibility of sectoral bargaining, described infra in Section III.B.</w:t>
      </w:r>
    </w:p>
    <w:p w14:paraId="75CEA8ED" w14:textId="77777777" w:rsidR="00C15585" w:rsidRPr="00D22903" w:rsidRDefault="00C15585" w:rsidP="00C15585">
      <w:pPr>
        <w:rPr>
          <w:rStyle w:val="StyleUnderline"/>
        </w:rPr>
      </w:pPr>
      <w:r w:rsidRPr="00F2752D">
        <w:rPr>
          <w:rStyle w:val="StyleUnderline"/>
        </w:rPr>
        <w:t xml:space="preserve">The current definition of </w:t>
      </w:r>
      <w:r w:rsidRPr="00E97C82">
        <w:rPr>
          <w:rStyle w:val="StyleUnderline"/>
          <w:highlight w:val="cyan"/>
        </w:rPr>
        <w:t xml:space="preserve">“employee” under the NLRA requires </w:t>
      </w:r>
      <w:r w:rsidRPr="00F2752D">
        <w:rPr>
          <w:rStyle w:val="StyleUnderline"/>
        </w:rPr>
        <w:t xml:space="preserve">that </w:t>
      </w:r>
      <w:r w:rsidRPr="00E97C82">
        <w:rPr>
          <w:rStyle w:val="StyleUnderline"/>
          <w:highlight w:val="cyan"/>
        </w:rPr>
        <w:t>an employee be both compensated and controlled by the employer</w:t>
      </w:r>
      <w:r w:rsidRPr="00D22903">
        <w:rPr>
          <w:rStyle w:val="StyleUnderline"/>
        </w:rPr>
        <w:t>.57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p>
    <w:p w14:paraId="1433735A" w14:textId="77777777" w:rsidR="00C15585" w:rsidRPr="006D1088" w:rsidRDefault="00C15585" w:rsidP="00C15585">
      <w:pPr>
        <w:rPr>
          <w:sz w:val="12"/>
          <w:szCs w:val="18"/>
        </w:rPr>
      </w:pPr>
      <w:r w:rsidRPr="006D1088">
        <w:rPr>
          <w:sz w:val="12"/>
          <w:szCs w:val="18"/>
        </w:rPr>
        <w:t>A. PROTECTING UNPAID LABOR</w:t>
      </w:r>
      <w:r>
        <w:rPr>
          <w:sz w:val="12"/>
          <w:szCs w:val="18"/>
        </w:rPr>
        <w:t xml:space="preserve"> </w:t>
      </w:r>
    </w:p>
    <w:p w14:paraId="14DD02DD" w14:textId="77777777" w:rsidR="00C15585" w:rsidRDefault="00C15585" w:rsidP="00C15585">
      <w:pPr>
        <w:rPr>
          <w:sz w:val="16"/>
        </w:rPr>
      </w:pPr>
      <w:r w:rsidRPr="00AA298C">
        <w:rPr>
          <w:sz w:val="16"/>
        </w:rPr>
        <w:t xml:space="preserve">This Section focuses on the first prong of how </w:t>
      </w:r>
      <w:r w:rsidRPr="00E97C82">
        <w:rPr>
          <w:rStyle w:val="StyleUnderline"/>
          <w:highlight w:val="cyan"/>
        </w:rPr>
        <w:t xml:space="preserve">courts have defined “employee” in the NLRA </w:t>
      </w:r>
      <w:r w:rsidRPr="00F2752D">
        <w:rPr>
          <w:rStyle w:val="StyleUnderline"/>
        </w:rPr>
        <w:t xml:space="preserve">context: namely, the </w:t>
      </w:r>
      <w:r w:rsidRPr="00E97C82">
        <w:rPr>
          <w:rStyle w:val="StyleUnderline"/>
          <w:highlight w:val="cyan"/>
        </w:rPr>
        <w:t>requirement that an employee be hired, or receive compensation for their services</w:t>
      </w:r>
      <w:r w:rsidRPr="00AA298C">
        <w:rPr>
          <w:u w:val="single"/>
        </w:rPr>
        <w:t>.</w:t>
      </w:r>
      <w:r w:rsidRPr="00AA298C">
        <w:rPr>
          <w:sz w:val="16"/>
        </w:rPr>
        <w:t xml:space="preserve"> While some data workers are paid by their platforms, </w:t>
      </w:r>
      <w:r w:rsidRPr="00AA298C">
        <w:rPr>
          <w:u w:val="single"/>
        </w:rPr>
        <w:t xml:space="preserve">most </w:t>
      </w:r>
      <w:r w:rsidRPr="00E97C82">
        <w:rPr>
          <w:highlight w:val="cyan"/>
          <w:u w:val="single"/>
        </w:rPr>
        <w:t>data workers</w:t>
      </w:r>
      <w:r w:rsidRPr="00E97C82">
        <w:rPr>
          <w:sz w:val="16"/>
          <w:highlight w:val="cyan"/>
        </w:rPr>
        <w:t xml:space="preserve">, </w:t>
      </w:r>
      <w:r w:rsidRPr="00E97C82">
        <w:rPr>
          <w:rStyle w:val="Emphasis"/>
          <w:highlight w:val="cyan"/>
        </w:rPr>
        <w:t>even</w:t>
      </w:r>
      <w:r w:rsidRPr="00AA298C">
        <w:rPr>
          <w:sz w:val="16"/>
        </w:rPr>
        <w:t xml:space="preserve"> </w:t>
      </w:r>
      <w:r w:rsidRPr="00F2752D">
        <w:rPr>
          <w:rStyle w:val="StyleUnderline"/>
        </w:rPr>
        <w:t>among the subset that this Article classifies as</w:t>
      </w:r>
      <w:r w:rsidRPr="00AA298C">
        <w:rPr>
          <w:sz w:val="16"/>
        </w:rPr>
        <w:t xml:space="preserve"> </w:t>
      </w:r>
      <w:r w:rsidRPr="00E97C82">
        <w:rPr>
          <w:sz w:val="16"/>
          <w:highlight w:val="cyan"/>
        </w:rPr>
        <w:t>“</w:t>
      </w:r>
      <w:r w:rsidRPr="00E97C82">
        <w:rPr>
          <w:rStyle w:val="Emphasis"/>
          <w:highlight w:val="cyan"/>
        </w:rPr>
        <w:t>active</w:t>
      </w:r>
      <w:r w:rsidRPr="00E97C82">
        <w:rPr>
          <w:sz w:val="16"/>
          <w:highlight w:val="cyan"/>
        </w:rPr>
        <w:t xml:space="preserve">,” </w:t>
      </w:r>
      <w:r w:rsidRPr="00E97C82">
        <w:rPr>
          <w:highlight w:val="cyan"/>
          <w:u w:val="single"/>
        </w:rPr>
        <w:t>are uncompensated</w:t>
      </w:r>
      <w:r w:rsidRPr="00AA298C">
        <w:rPr>
          <w:sz w:val="16"/>
        </w:rPr>
        <w:t xml:space="preserve">, </w:t>
      </w:r>
      <w:r w:rsidRPr="00AA298C">
        <w:rPr>
          <w:u w:val="single"/>
        </w:rPr>
        <w:t>although the platforms benefit from</w:t>
      </w:r>
      <w:r w:rsidRPr="00F37E3C">
        <w:rPr>
          <w:u w:val="single"/>
        </w:rPr>
        <w:t xml:space="preserve"> their contributions</w:t>
      </w:r>
      <w:r w:rsidRPr="00B818FB">
        <w:rPr>
          <w:sz w:val="16"/>
        </w:rPr>
        <w:t xml:space="preserve">. </w:t>
      </w:r>
      <w:r w:rsidRPr="00E97C82">
        <w:rPr>
          <w:highlight w:val="cyan"/>
          <w:u w:val="single"/>
        </w:rPr>
        <w:t xml:space="preserve">These </w:t>
      </w:r>
      <w:r w:rsidRPr="00E97C82">
        <w:rPr>
          <w:b/>
          <w:bCs/>
          <w:highlight w:val="cyan"/>
          <w:u w:val="single"/>
        </w:rPr>
        <w:t>contributors</w:t>
      </w:r>
      <w:r w:rsidRPr="00E97C82">
        <w:rPr>
          <w:highlight w:val="cyan"/>
          <w:u w:val="single"/>
        </w:rPr>
        <w:t xml:space="preserve"> would </w:t>
      </w:r>
      <w:r w:rsidRPr="00E97C82">
        <w:rPr>
          <w:b/>
          <w:bCs/>
          <w:highlight w:val="cyan"/>
          <w:u w:val="single"/>
        </w:rPr>
        <w:t>have</w:t>
      </w:r>
      <w:r w:rsidRPr="00E97C82">
        <w:rPr>
          <w:highlight w:val="cyan"/>
          <w:u w:val="single"/>
        </w:rPr>
        <w:t xml:space="preserve"> </w:t>
      </w:r>
      <w:r w:rsidRPr="00E97C82">
        <w:rPr>
          <w:b/>
          <w:bCs/>
          <w:highlight w:val="cyan"/>
          <w:u w:val="single"/>
        </w:rPr>
        <w:t>no collective bargaining</w:t>
      </w:r>
      <w:r w:rsidRPr="00E97C82">
        <w:rPr>
          <w:highlight w:val="cyan"/>
          <w:u w:val="single"/>
        </w:rPr>
        <w:t xml:space="preserve"> remedy </w:t>
      </w:r>
      <w:r w:rsidRPr="00E97C82">
        <w:rPr>
          <w:b/>
          <w:bCs/>
          <w:highlight w:val="cyan"/>
          <w:u w:val="single"/>
        </w:rPr>
        <w:t>under</w:t>
      </w:r>
      <w:r w:rsidRPr="00E97C82">
        <w:rPr>
          <w:sz w:val="16"/>
          <w:highlight w:val="cyan"/>
        </w:rPr>
        <w:t xml:space="preserve"> the </w:t>
      </w:r>
      <w:r w:rsidRPr="00E97C82">
        <w:rPr>
          <w:b/>
          <w:bCs/>
          <w:highlight w:val="cyan"/>
          <w:u w:val="single"/>
        </w:rPr>
        <w:t>NLRA’s</w:t>
      </w:r>
      <w:r w:rsidRPr="00E97C82">
        <w:rPr>
          <w:sz w:val="16"/>
          <w:highlight w:val="cyan"/>
        </w:rPr>
        <w:t xml:space="preserve"> </w:t>
      </w:r>
      <w:r w:rsidRPr="00E97C82">
        <w:rPr>
          <w:b/>
          <w:bCs/>
          <w:highlight w:val="cyan"/>
          <w:u w:val="single"/>
        </w:rPr>
        <w:t>definition</w:t>
      </w:r>
      <w:r w:rsidRPr="00E97C82">
        <w:rPr>
          <w:highlight w:val="cyan"/>
          <w:u w:val="single"/>
        </w:rPr>
        <w:t xml:space="preserve"> </w:t>
      </w:r>
      <w:r w:rsidRPr="00E97C82">
        <w:rPr>
          <w:b/>
          <w:bCs/>
          <w:highlight w:val="cyan"/>
          <w:u w:val="single"/>
        </w:rPr>
        <w:t>of</w:t>
      </w:r>
      <w:r w:rsidRPr="00E97C82">
        <w:rPr>
          <w:highlight w:val="cyan"/>
          <w:u w:val="single"/>
        </w:rPr>
        <w:t xml:space="preserve"> “</w:t>
      </w:r>
      <w:r w:rsidRPr="00E97C82">
        <w:rPr>
          <w:b/>
          <w:bCs/>
          <w:highlight w:val="cyan"/>
          <w:u w:val="single"/>
        </w:rPr>
        <w:t>employee</w:t>
      </w:r>
      <w:r w:rsidRPr="00F37E3C">
        <w:rPr>
          <w:u w:val="single"/>
        </w:rPr>
        <w:t>.”</w:t>
      </w:r>
      <w:r w:rsidRPr="00B818FB">
        <w:rPr>
          <w:sz w:val="16"/>
        </w:rPr>
        <w:t xml:space="preserve"> Subsection </w:t>
      </w:r>
      <w:r w:rsidRPr="00731124">
        <w:rPr>
          <w:sz w:val="16"/>
        </w:rPr>
        <w:t>1 outlines the current law and its origins, Subsection 2 presents an economic rationale for why more unpaid workers, like unpaid data workers, should be allowed to collectively bargain, and Subsection 3 proposes an alternative test for the compensation prong and discusses its ramifications.</w:t>
      </w:r>
    </w:p>
    <w:p w14:paraId="7DC3907A" w14:textId="77777777" w:rsidR="00C15585" w:rsidRPr="00163E13" w:rsidRDefault="00C15585" w:rsidP="00C15585">
      <w:pPr>
        <w:rPr>
          <w:sz w:val="16"/>
        </w:rPr>
      </w:pPr>
    </w:p>
    <w:p w14:paraId="528AA15D" w14:textId="77777777" w:rsidR="00C15585" w:rsidRDefault="00C15585" w:rsidP="00C15585">
      <w:pPr>
        <w:pStyle w:val="Heading4"/>
      </w:pPr>
      <w:r>
        <w:t>Vote neg:</w:t>
      </w:r>
    </w:p>
    <w:p w14:paraId="2B5D4F2B" w14:textId="77777777" w:rsidR="00C15585" w:rsidRPr="00841A1F" w:rsidRDefault="00C15585" w:rsidP="00C15585">
      <w:pPr>
        <w:pStyle w:val="Heading4"/>
      </w:pPr>
      <w:r>
        <w:t xml:space="preserve">1. </w:t>
      </w:r>
      <w:r>
        <w:rPr>
          <w:u w:val="single"/>
        </w:rPr>
        <w:t>LIMITS</w:t>
      </w:r>
      <w:r>
        <w:t xml:space="preserve">. They </w:t>
      </w:r>
      <w:r>
        <w:rPr>
          <w:u w:val="single"/>
        </w:rPr>
        <w:t>dissolve</w:t>
      </w:r>
      <w:r>
        <w:t xml:space="preserve"> the topic into </w:t>
      </w:r>
      <w:r>
        <w:rPr>
          <w:u w:val="single"/>
        </w:rPr>
        <w:t>any consumer</w:t>
      </w:r>
      <w:r>
        <w:t xml:space="preserve"> who </w:t>
      </w:r>
      <w:r>
        <w:rPr>
          <w:u w:val="single"/>
        </w:rPr>
        <w:t>passively provides</w:t>
      </w:r>
      <w:r>
        <w:t xml:space="preserve"> for a corporation. That includes </w:t>
      </w:r>
      <w:r>
        <w:rPr>
          <w:u w:val="single"/>
        </w:rPr>
        <w:t>anyone with an internet connection</w:t>
      </w:r>
      <w:r>
        <w:t xml:space="preserve">, </w:t>
      </w:r>
      <w:r>
        <w:rPr>
          <w:u w:val="single"/>
        </w:rPr>
        <w:t>shoppers</w:t>
      </w:r>
      <w:r>
        <w:t xml:space="preserve"> in brick-and-mortar stores, or a single </w:t>
      </w:r>
      <w:r>
        <w:rPr>
          <w:u w:val="single"/>
        </w:rPr>
        <w:t>terms-and-conditions</w:t>
      </w:r>
      <w:r>
        <w:t xml:space="preserve"> contract. That </w:t>
      </w:r>
      <w:r>
        <w:rPr>
          <w:u w:val="single"/>
        </w:rPr>
        <w:t>strips</w:t>
      </w:r>
      <w:r>
        <w:t xml:space="preserve"> ‘workers’ of </w:t>
      </w:r>
      <w:r>
        <w:rPr>
          <w:u w:val="single"/>
        </w:rPr>
        <w:t>analytic coherence</w:t>
      </w:r>
      <w:r>
        <w:t>, making prep impossible.</w:t>
      </w:r>
    </w:p>
    <w:p w14:paraId="35B2EB0E" w14:textId="77777777" w:rsidR="00C15585" w:rsidRPr="00841A1F" w:rsidRDefault="00C15585" w:rsidP="00C15585">
      <w:pPr>
        <w:pStyle w:val="Heading4"/>
      </w:pPr>
      <w:r>
        <w:t xml:space="preserve">2. </w:t>
      </w:r>
      <w:r>
        <w:rPr>
          <w:u w:val="single"/>
        </w:rPr>
        <w:t>GROUND</w:t>
      </w:r>
      <w:r>
        <w:t xml:space="preserve">. Core DAs like </w:t>
      </w:r>
      <w:r>
        <w:rPr>
          <w:u w:val="single"/>
        </w:rPr>
        <w:t>Rates</w:t>
      </w:r>
      <w:r>
        <w:t xml:space="preserve"> or </w:t>
      </w:r>
      <w:r>
        <w:rPr>
          <w:u w:val="single"/>
        </w:rPr>
        <w:t>Productivity</w:t>
      </w:r>
      <w:r>
        <w:t xml:space="preserve"> rely on employment relationships of </w:t>
      </w:r>
      <w:r>
        <w:rPr>
          <w:u w:val="single"/>
        </w:rPr>
        <w:t>substance</w:t>
      </w:r>
      <w:r>
        <w:t>.</w:t>
      </w:r>
    </w:p>
    <w:p w14:paraId="2BF04809" w14:textId="77777777" w:rsidR="00C15585" w:rsidRDefault="00C15585" w:rsidP="00C15585">
      <w:pPr>
        <w:pStyle w:val="Heading4"/>
      </w:pPr>
      <w:r>
        <w:t xml:space="preserve">3. </w:t>
      </w:r>
      <w:r>
        <w:rPr>
          <w:u w:val="single"/>
        </w:rPr>
        <w:t>PRECISION</w:t>
      </w:r>
      <w:r>
        <w:t xml:space="preserve">. Our evidence is a </w:t>
      </w:r>
      <w:r>
        <w:rPr>
          <w:u w:val="single"/>
        </w:rPr>
        <w:t>unanimous decision</w:t>
      </w:r>
      <w:r>
        <w:t xml:space="preserve"> from the </w:t>
      </w:r>
      <w:r>
        <w:rPr>
          <w:u w:val="single"/>
        </w:rPr>
        <w:t>Supreme Court</w:t>
      </w:r>
      <w:r>
        <w:t xml:space="preserve">. That’s the </w:t>
      </w:r>
      <w:r>
        <w:rPr>
          <w:u w:val="single"/>
        </w:rPr>
        <w:t>gold standard</w:t>
      </w:r>
      <w:r>
        <w:t>.</w:t>
      </w:r>
    </w:p>
    <w:p w14:paraId="3C0853D7" w14:textId="77777777" w:rsidR="00C15585" w:rsidRDefault="00C15585" w:rsidP="00C15585"/>
    <w:p w14:paraId="26853F64" w14:textId="77777777" w:rsidR="00C15585" w:rsidRDefault="00C15585" w:rsidP="00C15585">
      <w:pPr>
        <w:pStyle w:val="Heading3"/>
      </w:pPr>
      <w:r>
        <w:t>1NC</w:t>
      </w:r>
    </w:p>
    <w:p w14:paraId="60DDA276" w14:textId="77777777" w:rsidR="00C15585" w:rsidRDefault="00C15585" w:rsidP="00C15585">
      <w:r>
        <w:t>Federalism CP</w:t>
      </w:r>
    </w:p>
    <w:p w14:paraId="31AE7F7B" w14:textId="77777777" w:rsidR="00C15585" w:rsidRPr="009025F7" w:rsidRDefault="00C15585" w:rsidP="00C15585">
      <w:pPr>
        <w:pStyle w:val="Heading4"/>
      </w:pPr>
      <w:r w:rsidRPr="008C3FF8">
        <w:t>The fifty states and relevant subnational actors, including the National Governors Association, should suspend their cooperation in the administration of federal programs until</w:t>
      </w:r>
      <w:r>
        <w:t xml:space="preserve"> the United States Federal Government substantially strengthens collective bargaining rights for platform workers over data production in the United States.</w:t>
      </w:r>
    </w:p>
    <w:p w14:paraId="0E5D59C5" w14:textId="77777777" w:rsidR="00C15585" w:rsidRDefault="00C15585" w:rsidP="00C15585">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2E498401" w14:textId="77777777" w:rsidR="00C15585" w:rsidRDefault="00C15585" w:rsidP="00C15585">
      <w:r>
        <w:rPr>
          <w:rStyle w:val="Style13ptBold"/>
        </w:rPr>
        <w:t xml:space="preserve">Bloomberg ’21 </w:t>
      </w:r>
      <w:r w:rsidRPr="00C9255C">
        <w:t>[Scott; September 17; Associate Professor of Law, University of Maine School of Law; Social Science Research Network, “Frenemy Federalism,” Draft Manuscript, p. 2-40]</w:t>
      </w:r>
    </w:p>
    <w:p w14:paraId="5559DEFF" w14:textId="77777777" w:rsidR="00C15585" w:rsidRPr="003604BE" w:rsidRDefault="00C15585" w:rsidP="00C15585">
      <w:pPr>
        <w:rPr>
          <w:sz w:val="16"/>
        </w:rPr>
      </w:pPr>
      <w:r w:rsidRPr="003604BE">
        <w:rPr>
          <w:sz w:val="16"/>
        </w:rPr>
        <w:t>i. Uncooperative Federalism</w:t>
      </w:r>
    </w:p>
    <w:p w14:paraId="73CCC529" w14:textId="77777777" w:rsidR="00C15585" w:rsidRPr="003604BE" w:rsidRDefault="00C15585" w:rsidP="00C15585">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11B49EA6" w14:textId="77777777" w:rsidR="00C15585" w:rsidRPr="003604BE" w:rsidRDefault="00C15585" w:rsidP="00C15585">
      <w:pPr>
        <w:rPr>
          <w:sz w:val="16"/>
        </w:rPr>
      </w:pPr>
      <w:r w:rsidRPr="0034439B">
        <w:rPr>
          <w:rStyle w:val="StyleUnderline"/>
        </w:rPr>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r w:rsidRPr="00D878BC">
        <w:rPr>
          <w:rStyle w:val="StyleUnderline"/>
          <w:highlight w:val="cyan"/>
        </w:rPr>
        <w:t>program, but</w:t>
      </w:r>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5936F762" w14:textId="77777777" w:rsidR="00C15585" w:rsidRPr="003604BE" w:rsidRDefault="00C15585" w:rsidP="00C15585">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2CBD4378" w14:textId="77777777" w:rsidR="00C15585" w:rsidRPr="003604BE" w:rsidRDefault="00C15585" w:rsidP="00C15585">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3D21667" w14:textId="77777777" w:rsidR="00C15585" w:rsidRPr="003604BE" w:rsidRDefault="00C15585" w:rsidP="00C15585">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5DB25604" w14:textId="77777777" w:rsidR="00C15585" w:rsidRPr="003604BE" w:rsidRDefault="00C15585" w:rsidP="00C15585">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D9AC72C" w14:textId="77777777" w:rsidR="00C15585" w:rsidRPr="003604BE" w:rsidRDefault="00C15585" w:rsidP="00C15585">
      <w:pPr>
        <w:rPr>
          <w:sz w:val="16"/>
        </w:rPr>
      </w:pPr>
      <w:r w:rsidRPr="003604BE">
        <w:rPr>
          <w:sz w:val="16"/>
        </w:rPr>
        <w:t>ii. Increased Federal Cooperation</w:t>
      </w:r>
    </w:p>
    <w:p w14:paraId="55D7B627" w14:textId="77777777" w:rsidR="00C15585" w:rsidRPr="003604BE" w:rsidRDefault="00C15585" w:rsidP="00C15585">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4F73E7D5" w14:textId="77777777" w:rsidR="00C15585" w:rsidRPr="003604BE" w:rsidRDefault="00C15585" w:rsidP="00C15585">
      <w:pPr>
        <w:rPr>
          <w:sz w:val="16"/>
        </w:rPr>
      </w:pPr>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2C91C546" w14:textId="77777777" w:rsidR="00C15585" w:rsidRPr="003604BE" w:rsidRDefault="00C15585" w:rsidP="00C15585">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6F49E1AC" w14:textId="77777777" w:rsidR="00C15585" w:rsidRDefault="00C15585" w:rsidP="00C15585">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00637C20" w14:textId="77777777" w:rsidR="00C15585" w:rsidRDefault="00C15585" w:rsidP="00C15585">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039D75D3" w14:textId="77777777" w:rsidR="00C15585" w:rsidRPr="00095C2D" w:rsidRDefault="00C15585" w:rsidP="00C15585">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4ABDDAD9" w14:textId="77777777" w:rsidR="00C15585" w:rsidRPr="00073031" w:rsidRDefault="00C15585" w:rsidP="00C15585">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soon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70818BB6" w14:textId="77777777" w:rsidR="00C15585" w:rsidRPr="00073031" w:rsidRDefault="00C15585" w:rsidP="00C15585">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0"/>
    <w:p w14:paraId="34D9A6C0" w14:textId="77777777" w:rsidR="00C15585" w:rsidRPr="00073031" w:rsidRDefault="00C15585" w:rsidP="00C15585">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CDEE14E" w14:textId="77777777" w:rsidR="00C15585" w:rsidRPr="00073031" w:rsidRDefault="00C15585" w:rsidP="00C15585">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D7620BD" w14:textId="77777777" w:rsidR="00C15585" w:rsidRPr="00073031" w:rsidRDefault="00C15585" w:rsidP="00C15585">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7D2BD5E" w14:textId="77777777" w:rsidR="00C15585" w:rsidRPr="00073031" w:rsidRDefault="00C15585" w:rsidP="00C15585">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5AB7764B" w14:textId="77777777" w:rsidR="00C15585" w:rsidRPr="00073031" w:rsidRDefault="00C15585" w:rsidP="00C15585">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4B420F76" w14:textId="77777777" w:rsidR="00C15585" w:rsidRPr="00073031" w:rsidRDefault="00C15585" w:rsidP="00C15585">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4057F124" w14:textId="77777777" w:rsidR="00C15585" w:rsidRPr="00073031" w:rsidRDefault="00C15585" w:rsidP="00C15585">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8CAD2AA" w14:textId="77777777" w:rsidR="00C15585" w:rsidRPr="00073031" w:rsidRDefault="00C15585" w:rsidP="00C15585">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8007C67" w14:textId="77777777" w:rsidR="00C15585" w:rsidRPr="00073031" w:rsidRDefault="00C15585" w:rsidP="00C15585">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75B1618B" w14:textId="77777777" w:rsidR="00C15585" w:rsidRPr="00073031" w:rsidRDefault="00C15585" w:rsidP="00C15585">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0F80171" w14:textId="77777777" w:rsidR="00C15585" w:rsidRPr="00073031" w:rsidRDefault="00C15585" w:rsidP="00C15585">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355C0DEA" w14:textId="77777777" w:rsidR="00C15585" w:rsidRPr="005E7827" w:rsidRDefault="00C15585" w:rsidP="00C15585">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278E96E3" w14:textId="77777777" w:rsidR="00C15585" w:rsidRDefault="00C15585" w:rsidP="00C15585"/>
    <w:p w14:paraId="243F43E1" w14:textId="77777777" w:rsidR="00C15585" w:rsidRDefault="00C15585" w:rsidP="00C15585">
      <w:pPr>
        <w:pStyle w:val="Heading3"/>
      </w:pPr>
      <w:r>
        <w:t xml:space="preserve">1NC </w:t>
      </w:r>
    </w:p>
    <w:p w14:paraId="2A1BD82B" w14:textId="77777777" w:rsidR="00C15585" w:rsidRPr="00542970" w:rsidRDefault="00C15585" w:rsidP="00C15585">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0940C3C3" w14:textId="77777777" w:rsidR="00C15585" w:rsidRDefault="00C15585" w:rsidP="00C15585">
      <w:r w:rsidRPr="00DB3D77">
        <w:rPr>
          <w:rStyle w:val="Style13ptBold"/>
        </w:rPr>
        <w:t>Bass ’12</w:t>
      </w:r>
      <w:r>
        <w:t xml:space="preserve"> [George Nelson; 2012; Florida International University, “Organized Labor and U.S. Foreign Policy: The Solidarity Center in Historical Context,” p. 53-54]</w:t>
      </w:r>
    </w:p>
    <w:p w14:paraId="14A2D706" w14:textId="77777777" w:rsidR="00C15585" w:rsidRDefault="00C15585" w:rsidP="00C15585">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labour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communities, </w:t>
      </w:r>
      <w:r w:rsidRPr="00A76D32">
        <w:rPr>
          <w:rStyle w:val="StyleUnderline"/>
        </w:rPr>
        <w:t xml:space="preserve">and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461FCA16" w14:textId="77777777" w:rsidR="00C15585" w:rsidRPr="002D3EB3" w:rsidRDefault="00C15585" w:rsidP="00C15585">
      <w:pPr>
        <w:pStyle w:val="Heading4"/>
      </w:pPr>
      <w:r>
        <w:t xml:space="preserve">Otherwise, capitalism causes </w:t>
      </w:r>
      <w:r>
        <w:rPr>
          <w:u w:val="single"/>
        </w:rPr>
        <w:t>extinction</w:t>
      </w:r>
      <w:r>
        <w:t>.</w:t>
      </w:r>
    </w:p>
    <w:p w14:paraId="4C987DB7" w14:textId="77777777" w:rsidR="00C15585" w:rsidRPr="00192C41" w:rsidRDefault="00C15585" w:rsidP="00C15585">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111BB983" w14:textId="77777777" w:rsidR="00C15585" w:rsidRPr="002D3EB3" w:rsidRDefault="00C15585" w:rsidP="00C15585">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6FA89CDF" w14:textId="77777777" w:rsidR="00C15585" w:rsidRPr="002D3EB3" w:rsidRDefault="00C15585" w:rsidP="00C15585">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3296FF63" w14:textId="77777777" w:rsidR="00C15585" w:rsidRPr="002D3EB3" w:rsidRDefault="00C15585" w:rsidP="00C15585">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65D053DA" w14:textId="77777777" w:rsidR="00C15585" w:rsidRPr="002D3EB3" w:rsidRDefault="00C15585" w:rsidP="00C15585">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042DB8B4" w14:textId="77777777" w:rsidR="00C15585" w:rsidRPr="002D3EB3" w:rsidRDefault="00C15585" w:rsidP="00C15585">
      <w:pPr>
        <w:ind w:firstLine="720"/>
        <w:rPr>
          <w:sz w:val="16"/>
        </w:rPr>
      </w:pPr>
      <w:r w:rsidRPr="002D3EB3">
        <w:rPr>
          <w:sz w:val="16"/>
        </w:rPr>
        <w:t>We’re too afraid to bring children into the world with future that’s forecast.7</w:t>
      </w:r>
    </w:p>
    <w:p w14:paraId="69137115" w14:textId="77777777" w:rsidR="00C15585" w:rsidRPr="002D3EB3" w:rsidRDefault="00C15585" w:rsidP="00C15585">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29E62C77" w14:textId="77777777" w:rsidR="00C15585" w:rsidRPr="002D3EB3" w:rsidRDefault="00C15585" w:rsidP="00C15585">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7E44920A" w14:textId="77777777" w:rsidR="00C15585" w:rsidRPr="002D3EB3" w:rsidRDefault="00C15585" w:rsidP="00C15585">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27A38E68" w14:textId="77777777" w:rsidR="00C15585" w:rsidRPr="002D3EB3" w:rsidRDefault="00C15585" w:rsidP="00C15585">
      <w:pPr>
        <w:ind w:left="720"/>
        <w:rPr>
          <w:sz w:val="16"/>
        </w:rPr>
      </w:pPr>
      <w:r w:rsidRPr="002D3EB3">
        <w:rPr>
          <w:sz w:val="16"/>
        </w:rPr>
        <w:t>We are like passengers on the Titanic, ignoring the iceberg ahead in terms of climate and nuclear threats.9</w:t>
      </w:r>
    </w:p>
    <w:p w14:paraId="489B0086" w14:textId="77777777" w:rsidR="00C15585" w:rsidRPr="002D3EB3" w:rsidRDefault="00C15585" w:rsidP="00C15585">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7D6FFF39" w14:textId="77777777" w:rsidR="00C15585" w:rsidRPr="002D3EB3" w:rsidRDefault="00C15585" w:rsidP="00C15585">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4C9F3926" w14:textId="77777777" w:rsidR="00C15585" w:rsidRPr="002D3EB3" w:rsidRDefault="00C15585" w:rsidP="00C15585">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136041FF" w14:textId="77777777" w:rsidR="00C15585" w:rsidRDefault="00C15585" w:rsidP="00C15585">
      <w:pPr>
        <w:pStyle w:val="Heading3"/>
      </w:pPr>
      <w:r>
        <w:t xml:space="preserve">1NC </w:t>
      </w:r>
    </w:p>
    <w:p w14:paraId="6ED08948" w14:textId="77777777" w:rsidR="00C15585" w:rsidRDefault="00C15585" w:rsidP="00C15585">
      <w:pPr>
        <w:pStyle w:val="Heading4"/>
      </w:pPr>
      <w:r>
        <w:t xml:space="preserve">The United States federal government ought to: </w:t>
      </w:r>
    </w:p>
    <w:p w14:paraId="512F9175" w14:textId="77777777" w:rsidR="00C15585" w:rsidRPr="001A5A4A" w:rsidRDefault="00C15585" w:rsidP="00C15585">
      <w:pPr>
        <w:pStyle w:val="Heading4"/>
      </w:pPr>
      <w:r>
        <w:t xml:space="preserve">--- </w:t>
      </w:r>
      <w:r w:rsidRPr="001A5A4A">
        <w:t>Consolidate regulatory oversight over artificial intelligence, machine learning, and large language models to a single executive agency staffed with experts</w:t>
      </w:r>
      <w:r>
        <w:t>;</w:t>
      </w:r>
    </w:p>
    <w:p w14:paraId="28EC0A8D" w14:textId="77777777" w:rsidR="00C15585" w:rsidRPr="001A5A4A" w:rsidRDefault="00C15585" w:rsidP="00C15585">
      <w:pPr>
        <w:pStyle w:val="Heading4"/>
      </w:pPr>
      <w:r>
        <w:t xml:space="preserve">--- </w:t>
      </w:r>
      <w:r w:rsidRPr="001A5A4A">
        <w:t>Require formal verification of all artificial intelligence systems, including mandating termination obligations and chip-based checking of proof-carrying code</w:t>
      </w:r>
      <w:r>
        <w:t>;</w:t>
      </w:r>
    </w:p>
    <w:p w14:paraId="025D7CEC" w14:textId="77777777" w:rsidR="00C15585" w:rsidRPr="001A5A4A" w:rsidRDefault="00C15585" w:rsidP="00C15585">
      <w:pPr>
        <w:pStyle w:val="Heading4"/>
      </w:pPr>
      <w:r>
        <w:t xml:space="preserve">--- </w:t>
      </w:r>
      <w:r w:rsidRPr="001A5A4A">
        <w:t>Mandate independent monitoring, registration, and oversight of all artificial intelligence systems</w:t>
      </w:r>
      <w:r>
        <w:t>;</w:t>
      </w:r>
      <w:r w:rsidRPr="001A5A4A">
        <w:t xml:space="preserve"> </w:t>
      </w:r>
    </w:p>
    <w:p w14:paraId="578E17F7" w14:textId="77777777" w:rsidR="00C15585" w:rsidRPr="001A5A4A" w:rsidRDefault="00C15585" w:rsidP="00C15585">
      <w:pPr>
        <w:pStyle w:val="Heading4"/>
      </w:pPr>
      <w:r>
        <w:t xml:space="preserve">--- </w:t>
      </w:r>
      <w:r w:rsidRPr="001A5A4A">
        <w:t>Substantially expand the Critical Infrastructure Cyber Community Voluntary Program, providing necessary funding for implementation and mandating compliance with its directives</w:t>
      </w:r>
      <w:r>
        <w:t>;</w:t>
      </w:r>
    </w:p>
    <w:p w14:paraId="013A3B59" w14:textId="77777777" w:rsidR="00C15585" w:rsidRPr="001A5A4A" w:rsidRDefault="00C15585" w:rsidP="00C15585">
      <w:pPr>
        <w:pStyle w:val="Heading4"/>
      </w:pPr>
      <w:r>
        <w:t xml:space="preserve">--- </w:t>
      </w:r>
      <w:r w:rsidRPr="001A5A4A">
        <w:t>Establish a secret, binding, internal policy of non-nuclear retaliation to cyberattacks and attacks on critical infrastructure</w:t>
      </w:r>
      <w:r>
        <w:t>;</w:t>
      </w:r>
    </w:p>
    <w:p w14:paraId="32037CEE" w14:textId="77777777" w:rsidR="00C15585" w:rsidRPr="001A5A4A" w:rsidRDefault="00C15585" w:rsidP="00C15585">
      <w:pPr>
        <w:pStyle w:val="Heading4"/>
      </w:pPr>
      <w:r>
        <w:t xml:space="preserve">--- </w:t>
      </w:r>
      <w:r w:rsidRPr="001A5A4A">
        <w:t>Implement a national digital competitiveness plan as per 1AC Wheeler</w:t>
      </w:r>
      <w:r>
        <w:t>;</w:t>
      </w:r>
    </w:p>
    <w:p w14:paraId="4ADC87C2" w14:textId="77777777" w:rsidR="00C15585" w:rsidRPr="001A5A4A" w:rsidRDefault="00C15585" w:rsidP="00C15585">
      <w:pPr>
        <w:pStyle w:val="Heading4"/>
      </w:pPr>
      <w:r>
        <w:t xml:space="preserve">--- </w:t>
      </w:r>
      <w:r w:rsidRPr="001A5A4A">
        <w:t>Create and invest in an artificial intelligence-based counter-disinformation framework.</w:t>
      </w:r>
    </w:p>
    <w:p w14:paraId="095105E5" w14:textId="77777777" w:rsidR="00C15585" w:rsidRPr="00F4414D" w:rsidRDefault="00C15585" w:rsidP="00C15585"/>
    <w:p w14:paraId="045BC6E9" w14:textId="77777777" w:rsidR="00C15585" w:rsidRDefault="00C15585" w:rsidP="00C15585">
      <w:pPr>
        <w:pStyle w:val="Heading4"/>
      </w:pPr>
      <w:r>
        <w:t>Planks 1-3 solve AI, alignment, accidents, and r&amp;d</w:t>
      </w:r>
    </w:p>
    <w:p w14:paraId="4FEA8C45" w14:textId="77777777" w:rsidR="00C15585" w:rsidRPr="004620BF" w:rsidRDefault="00C15585" w:rsidP="00C15585">
      <w:r w:rsidRPr="00CD617B">
        <w:rPr>
          <w:rStyle w:val="Style13ptBold"/>
        </w:rPr>
        <w:t>Judge</w:t>
      </w:r>
      <w:r>
        <w:t xml:space="preserve"> et. al. </w:t>
      </w:r>
      <w:r w:rsidRPr="00CD617B">
        <w:rPr>
          <w:rStyle w:val="Style13ptBold"/>
        </w:rPr>
        <w:t>24</w:t>
      </w:r>
      <w:r>
        <w:t xml:space="preserve"> [Brian, Center for Human-Compatible AI, University of California. “When code isn’t law: rethinking regulation for artificial intelligence” https://academic.oup.com/policyandsociety/advance-article/doi/10.1093/polsoc/puae020/7684910#461347742]</w:t>
      </w:r>
    </w:p>
    <w:p w14:paraId="741412AC" w14:textId="77777777" w:rsidR="00C15585" w:rsidRDefault="00C15585" w:rsidP="00C15585">
      <w:r w:rsidRPr="0013717A">
        <w:rPr>
          <w:rStyle w:val="StyleUnderline"/>
        </w:rPr>
        <w:t xml:space="preserve">The core insight from AI </w:t>
      </w:r>
      <w:r w:rsidRPr="0013717A">
        <w:t>safety</w:t>
      </w:r>
      <w:r w:rsidRPr="0013717A">
        <w:rPr>
          <w:rStyle w:val="StyleUnderline"/>
        </w:rPr>
        <w:t xml:space="preserve"> research is that the </w:t>
      </w:r>
      <w:r w:rsidRPr="0013717A">
        <w:rPr>
          <w:rStyle w:val="StyleUnderline"/>
          <w:highlight w:val="cyan"/>
        </w:rPr>
        <w:t>current</w:t>
      </w:r>
      <w:r w:rsidRPr="0013717A">
        <w:rPr>
          <w:rStyle w:val="StyleUnderline"/>
        </w:rPr>
        <w:t xml:space="preserve"> generation of advanced AI </w:t>
      </w:r>
      <w:r w:rsidRPr="0013717A">
        <w:rPr>
          <w:rStyle w:val="StyleUnderline"/>
          <w:highlight w:val="cyan"/>
        </w:rPr>
        <w:t>systems</w:t>
      </w:r>
      <w:r w:rsidRPr="0013717A">
        <w:rPr>
          <w:rStyle w:val="StyleUnderline"/>
        </w:rPr>
        <w:t xml:space="preserve"> are </w:t>
      </w:r>
      <w:r w:rsidRPr="0013717A">
        <w:rPr>
          <w:rStyle w:val="StyleUnderline"/>
          <w:highlight w:val="cyan"/>
        </w:rPr>
        <w:t>built</w:t>
      </w:r>
      <w:r w:rsidRPr="0013717A">
        <w:rPr>
          <w:rStyle w:val="StyleUnderline"/>
        </w:rPr>
        <w:t xml:space="preserve"> </w:t>
      </w:r>
      <w:r w:rsidRPr="0013717A">
        <w:rPr>
          <w:rStyle w:val="StyleUnderline"/>
          <w:highlight w:val="cyan"/>
        </w:rPr>
        <w:t>on</w:t>
      </w:r>
      <w:r w:rsidRPr="0013717A">
        <w:rPr>
          <w:rStyle w:val="StyleUnderline"/>
        </w:rPr>
        <w:t xml:space="preserve"> fundamentally </w:t>
      </w:r>
      <w:r w:rsidRPr="0013717A">
        <w:rPr>
          <w:rStyle w:val="StyleUnderline"/>
          <w:highlight w:val="cyan"/>
        </w:rPr>
        <w:t>unsafe</w:t>
      </w:r>
      <w:r w:rsidRPr="0013717A">
        <w:rPr>
          <w:rStyle w:val="StyleUnderline"/>
        </w:rPr>
        <w:t xml:space="preserve"> </w:t>
      </w:r>
      <w:r w:rsidRPr="0013717A">
        <w:rPr>
          <w:rStyle w:val="StyleUnderline"/>
          <w:highlight w:val="cyan"/>
        </w:rPr>
        <w:t>architectures</w:t>
      </w:r>
      <w:r>
        <w:t xml:space="preserve"> </w:t>
      </w:r>
      <w:r w:rsidRPr="0013717A">
        <w:rPr>
          <w:rStyle w:val="StyleUnderline"/>
        </w:rPr>
        <w:t>using</w:t>
      </w:r>
      <w:r>
        <w:t xml:space="preserve"> fundamentally </w:t>
      </w:r>
      <w:r w:rsidRPr="0013717A">
        <w:rPr>
          <w:rStyle w:val="StyleUnderline"/>
        </w:rPr>
        <w:t xml:space="preserve">unsafe </w:t>
      </w:r>
      <w:r w:rsidRPr="0013717A">
        <w:rPr>
          <w:rStyle w:val="Emphasis"/>
        </w:rPr>
        <w:t>training</w:t>
      </w:r>
      <w:r w:rsidRPr="0013717A">
        <w:rPr>
          <w:rStyle w:val="StyleUnderline"/>
        </w:rPr>
        <w:t xml:space="preserve"> and </w:t>
      </w:r>
      <w:r w:rsidRPr="0013717A">
        <w:rPr>
          <w:rStyle w:val="Emphasis"/>
        </w:rPr>
        <w:t>alignment</w:t>
      </w:r>
      <w:r w:rsidRPr="0013717A">
        <w:rPr>
          <w:rStyle w:val="StyleUnderline"/>
        </w:rPr>
        <w:t xml:space="preserve"> techniques (</w:t>
      </w:r>
      <w:r>
        <w:t xml:space="preserve">Rudner &amp; Toner, 2021; Krakovna et al., 2020). AI </w:t>
      </w:r>
      <w:r w:rsidRPr="0013717A">
        <w:rPr>
          <w:rStyle w:val="Emphasis"/>
          <w:highlight w:val="cyan"/>
        </w:rPr>
        <w:t>regulation</w:t>
      </w:r>
      <w:r w:rsidRPr="0013717A">
        <w:rPr>
          <w:rStyle w:val="StyleUnderline"/>
        </w:rPr>
        <w:t xml:space="preserve"> </w:t>
      </w:r>
      <w:r w:rsidRPr="0013717A">
        <w:rPr>
          <w:rStyle w:val="StyleUnderline"/>
          <w:highlight w:val="cyan"/>
        </w:rPr>
        <w:t>must</w:t>
      </w:r>
      <w:r w:rsidRPr="0013717A">
        <w:rPr>
          <w:rStyle w:val="StyleUnderline"/>
        </w:rPr>
        <w:t xml:space="preserve"> </w:t>
      </w:r>
      <w:r w:rsidRPr="0013717A">
        <w:rPr>
          <w:rStyle w:val="StyleUnderline"/>
          <w:highlight w:val="cyan"/>
        </w:rPr>
        <w:t>respond</w:t>
      </w:r>
      <w:r w:rsidRPr="0013717A">
        <w:rPr>
          <w:rStyle w:val="StyleUnderline"/>
        </w:rPr>
        <w:t xml:space="preserve"> to this condition</w:t>
      </w:r>
      <w:r>
        <w:t xml:space="preserve">. How can regulation be based on core principles of AI safety, just as regulation for aviation and nuclear power are based on principles of aeronautics, control theory, nuclear physics, materials science, and so on? Given the existence of highly capable yet unsafe models, the goal of AI regulation should be to contain risks from existing unsafe systems while catalyzing the development and deployment of safe systems. The </w:t>
      </w:r>
      <w:r w:rsidRPr="0013717A">
        <w:rPr>
          <w:rStyle w:val="StyleUnderline"/>
        </w:rPr>
        <w:t xml:space="preserve">examples of </w:t>
      </w:r>
      <w:r w:rsidRPr="0013717A">
        <w:rPr>
          <w:rStyle w:val="Emphasis"/>
        </w:rPr>
        <w:t>aviation</w:t>
      </w:r>
      <w:r w:rsidRPr="0013717A">
        <w:rPr>
          <w:rStyle w:val="StyleUnderline"/>
        </w:rPr>
        <w:t xml:space="preserve"> and </w:t>
      </w:r>
      <w:r w:rsidRPr="0013717A">
        <w:rPr>
          <w:rStyle w:val="Emphasis"/>
        </w:rPr>
        <w:t>nuclear power</w:t>
      </w:r>
      <w:r>
        <w:t xml:space="preserve"> </w:t>
      </w:r>
      <w:r w:rsidRPr="0013717A">
        <w:rPr>
          <w:rStyle w:val="StyleUnderline"/>
        </w:rPr>
        <w:t>suggest</w:t>
      </w:r>
      <w:r>
        <w:t xml:space="preserve"> at least </w:t>
      </w:r>
      <w:r w:rsidRPr="0013717A">
        <w:rPr>
          <w:rStyle w:val="StyleUnderline"/>
        </w:rPr>
        <w:t>three major lessons for</w:t>
      </w:r>
      <w:r>
        <w:t xml:space="preserve"> achieving these goals.</w:t>
      </w:r>
    </w:p>
    <w:p w14:paraId="411D47FF" w14:textId="77777777" w:rsidR="00C15585" w:rsidRDefault="00C15585" w:rsidP="00C15585">
      <w:r>
        <w:t>First, “</w:t>
      </w:r>
      <w:r w:rsidRPr="0013717A">
        <w:rPr>
          <w:rStyle w:val="Emphasis"/>
          <w:highlight w:val="cyan"/>
        </w:rPr>
        <w:t>consolidate oversight</w:t>
      </w:r>
      <w:r>
        <w:t xml:space="preserve">”: </w:t>
      </w:r>
      <w:r w:rsidRPr="0013717A">
        <w:rPr>
          <w:rStyle w:val="StyleUnderline"/>
        </w:rPr>
        <w:t xml:space="preserve">regulators must </w:t>
      </w:r>
      <w:r w:rsidRPr="0013717A">
        <w:rPr>
          <w:rStyle w:val="StyleUnderline"/>
          <w:highlight w:val="cyan"/>
        </w:rPr>
        <w:t xml:space="preserve">take a </w:t>
      </w:r>
      <w:r w:rsidRPr="0013717A">
        <w:rPr>
          <w:rStyle w:val="Emphasis"/>
          <w:highlight w:val="cyan"/>
        </w:rPr>
        <w:t>lifecycle approach</w:t>
      </w:r>
      <w:r>
        <w:t xml:space="preserve"> </w:t>
      </w:r>
      <w:r w:rsidRPr="0013717A">
        <w:rPr>
          <w:rStyle w:val="StyleUnderline"/>
        </w:rPr>
        <w:t xml:space="preserve">that pays close attention </w:t>
      </w:r>
      <w:r w:rsidRPr="0013717A">
        <w:rPr>
          <w:rStyle w:val="StyleUnderline"/>
          <w:highlight w:val="cyan"/>
        </w:rPr>
        <w:t>to how</w:t>
      </w:r>
      <w:r w:rsidRPr="0013717A">
        <w:rPr>
          <w:rStyle w:val="StyleUnderline"/>
        </w:rPr>
        <w:t xml:space="preserve"> AI </w:t>
      </w:r>
      <w:r w:rsidRPr="0013717A">
        <w:rPr>
          <w:rStyle w:val="StyleUnderline"/>
          <w:highlight w:val="cyan"/>
        </w:rPr>
        <w:t>systems are created</w:t>
      </w:r>
      <w:r>
        <w:t xml:space="preserve">, </w:t>
      </w:r>
      <w:r w:rsidRPr="0013717A">
        <w:rPr>
          <w:rStyle w:val="StyleUnderline"/>
          <w:highlight w:val="cyan"/>
        </w:rPr>
        <w:t>trained</w:t>
      </w:r>
      <w:r w:rsidRPr="0013717A">
        <w:rPr>
          <w:rStyle w:val="StyleUnderline"/>
        </w:rPr>
        <w:t>, tested, deployed, monitored, and corrected</w:t>
      </w:r>
      <w:r>
        <w:t xml:space="preserve"> over their entire operational lifetime. </w:t>
      </w:r>
      <w:r w:rsidRPr="0013717A">
        <w:rPr>
          <w:rStyle w:val="StyleUnderline"/>
        </w:rPr>
        <w:t xml:space="preserve">This </w:t>
      </w:r>
      <w:r w:rsidRPr="0013717A">
        <w:rPr>
          <w:rStyle w:val="StyleUnderline"/>
          <w:highlight w:val="cyan"/>
        </w:rPr>
        <w:t>requires</w:t>
      </w:r>
      <w:r w:rsidRPr="0013717A">
        <w:rPr>
          <w:rStyle w:val="StyleUnderline"/>
        </w:rPr>
        <w:t xml:space="preserve"> </w:t>
      </w:r>
      <w:r w:rsidRPr="0013717A">
        <w:rPr>
          <w:rStyle w:val="StyleUnderline"/>
          <w:highlight w:val="cyan"/>
        </w:rPr>
        <w:t>consolidating</w:t>
      </w:r>
      <w:r w:rsidRPr="0013717A">
        <w:rPr>
          <w:rStyle w:val="StyleUnderline"/>
        </w:rPr>
        <w:t xml:space="preserve"> oversight </w:t>
      </w:r>
      <w:r w:rsidRPr="0013717A">
        <w:rPr>
          <w:rStyle w:val="StyleUnderline"/>
          <w:highlight w:val="cyan"/>
        </w:rPr>
        <w:t xml:space="preserve">under a </w:t>
      </w:r>
      <w:r w:rsidRPr="0013717A">
        <w:rPr>
          <w:rStyle w:val="Emphasis"/>
          <w:highlight w:val="cyan"/>
        </w:rPr>
        <w:t xml:space="preserve">single </w:t>
      </w:r>
      <w:r w:rsidRPr="0013717A">
        <w:rPr>
          <w:rStyle w:val="Emphasis"/>
        </w:rPr>
        <w:t xml:space="preserve">regulatory </w:t>
      </w:r>
      <w:r w:rsidRPr="0013717A">
        <w:rPr>
          <w:rStyle w:val="Emphasis"/>
          <w:highlight w:val="cyan"/>
        </w:rPr>
        <w:t>body</w:t>
      </w:r>
      <w:r>
        <w:t xml:space="preserve"> rather than scattering it across agencies. </w:t>
      </w:r>
      <w:r w:rsidRPr="0013717A">
        <w:rPr>
          <w:rStyle w:val="StyleUnderline"/>
        </w:rPr>
        <w:t xml:space="preserve">A first step would be </w:t>
      </w:r>
      <w:r w:rsidRPr="0013717A">
        <w:rPr>
          <w:rStyle w:val="StyleUnderline"/>
          <w:highlight w:val="cyan"/>
        </w:rPr>
        <w:t xml:space="preserve">creating a </w:t>
      </w:r>
      <w:r w:rsidRPr="0013717A">
        <w:rPr>
          <w:rStyle w:val="Emphasis"/>
          <w:highlight w:val="cyan"/>
        </w:rPr>
        <w:t>national registry</w:t>
      </w:r>
      <w:r w:rsidRPr="0013717A">
        <w:rPr>
          <w:rStyle w:val="StyleUnderline"/>
          <w:highlight w:val="cyan"/>
        </w:rPr>
        <w:t xml:space="preserve"> </w:t>
      </w:r>
      <w:r w:rsidRPr="0013717A">
        <w:rPr>
          <w:rStyle w:val="StyleUnderline"/>
        </w:rPr>
        <w:t xml:space="preserve">of large models </w:t>
      </w:r>
      <w:r w:rsidRPr="0013717A">
        <w:rPr>
          <w:rStyle w:val="StyleUnderline"/>
          <w:highlight w:val="cyan"/>
        </w:rPr>
        <w:t xml:space="preserve">to give regulators </w:t>
      </w:r>
      <w:r w:rsidRPr="0013717A">
        <w:rPr>
          <w:rStyle w:val="Emphasis"/>
          <w:highlight w:val="cyan"/>
        </w:rPr>
        <w:t>visibility</w:t>
      </w:r>
      <w:r>
        <w:t xml:space="preserve"> into how these technologies are being developed and deployed (Hadfield et al., 2023).</w:t>
      </w:r>
    </w:p>
    <w:p w14:paraId="1B5FD0B0" w14:textId="77777777" w:rsidR="00C15585" w:rsidRDefault="00C15585" w:rsidP="00C15585">
      <w:r>
        <w:t>Second, “</w:t>
      </w:r>
      <w:r w:rsidRPr="0013717A">
        <w:rPr>
          <w:rStyle w:val="Emphasis"/>
          <w:highlight w:val="cyan"/>
        </w:rPr>
        <w:t>require formal verification</w:t>
      </w:r>
      <w:r>
        <w:t xml:space="preserve">”: </w:t>
      </w:r>
      <w:r w:rsidRPr="0013717A">
        <w:rPr>
          <w:rStyle w:val="StyleUnderline"/>
        </w:rPr>
        <w:t>mandating</w:t>
      </w:r>
      <w:r>
        <w:t xml:space="preserve"> </w:t>
      </w:r>
      <w:r w:rsidRPr="0013717A">
        <w:t>extensive</w:t>
      </w:r>
      <w:r w:rsidRPr="0013717A">
        <w:rPr>
          <w:rStyle w:val="StyleUnderline"/>
        </w:rPr>
        <w:t xml:space="preserve"> testing protocols</w:t>
      </w:r>
      <w:r>
        <w:t xml:space="preserve"> </w:t>
      </w:r>
      <w:r w:rsidRPr="0013717A">
        <w:rPr>
          <w:rStyle w:val="StyleUnderline"/>
        </w:rPr>
        <w:t>is not a reliable route to safety</w:t>
      </w:r>
      <w:r>
        <w:t xml:space="preserve"> with prevailing architectures. </w:t>
      </w:r>
      <w:r w:rsidRPr="0013717A">
        <w:rPr>
          <w:rStyle w:val="StyleUnderline"/>
        </w:rPr>
        <w:t>This has been illustrated with the numerous examples of “jailbreaking” ChatGPT</w:t>
      </w:r>
      <w:r>
        <w:t xml:space="preserve"> out of its safety protocols. </w:t>
      </w:r>
      <w:r w:rsidRPr="0013717A">
        <w:rPr>
          <w:rStyle w:val="Emphasis"/>
          <w:highlight w:val="cyan"/>
        </w:rPr>
        <w:t>Formal</w:t>
      </w:r>
      <w:r>
        <w:t xml:space="preserve"> </w:t>
      </w:r>
      <w:r w:rsidRPr="0013717A">
        <w:rPr>
          <w:rStyle w:val="Emphasis"/>
          <w:highlight w:val="cyan"/>
        </w:rPr>
        <w:t>verification</w:t>
      </w:r>
      <w:r>
        <w:t xml:space="preserve"> is </w:t>
      </w:r>
      <w:r w:rsidRPr="0013717A">
        <w:rPr>
          <w:rStyle w:val="StyleUnderline"/>
        </w:rPr>
        <w:t>a better approach</w:t>
      </w:r>
      <w:r>
        <w:t xml:space="preserve"> because it </w:t>
      </w:r>
      <w:r w:rsidRPr="0013717A">
        <w:rPr>
          <w:rStyle w:val="StyleUnderline"/>
          <w:highlight w:val="cyan"/>
        </w:rPr>
        <w:t>provides mathematical guarantees</w:t>
      </w:r>
      <w:r>
        <w:t xml:space="preserve"> (Russell, 2023; Urban &amp; Miné, 2021). Formal verification </w:t>
      </w:r>
      <w:r w:rsidRPr="0013717A">
        <w:rPr>
          <w:rStyle w:val="StyleUnderline"/>
        </w:rPr>
        <w:t>provides something comparable to the MTTF proofs for nuclear power plant designs</w:t>
      </w:r>
      <w:r>
        <w:t xml:space="preserve">. With current systems, dangerous capabilities can arise unpredictably, and it is inherently difficult to exhaustively test models for all possible capabilities (Anderljung et al., 2023). </w:t>
      </w:r>
      <w:r w:rsidRPr="0013717A">
        <w:rPr>
          <w:rStyle w:val="StyleUnderline"/>
        </w:rPr>
        <w:t xml:space="preserve">Developers should provide formal demonstrations that their </w:t>
      </w:r>
      <w:r w:rsidRPr="0013717A">
        <w:rPr>
          <w:rStyle w:val="StyleUnderline"/>
          <w:highlight w:val="cyan"/>
        </w:rPr>
        <w:t>systems cannot</w:t>
      </w:r>
      <w:r w:rsidRPr="0013717A">
        <w:rPr>
          <w:rStyle w:val="StyleUnderline"/>
        </w:rPr>
        <w:t xml:space="preserve"> autonomously </w:t>
      </w:r>
      <w:r w:rsidRPr="0013717A">
        <w:rPr>
          <w:rStyle w:val="StyleUnderline"/>
          <w:highlight w:val="cyan"/>
        </w:rPr>
        <w:t>replicate</w:t>
      </w:r>
      <w:r>
        <w:t xml:space="preserve">, </w:t>
      </w:r>
      <w:r w:rsidRPr="0013717A">
        <w:rPr>
          <w:rStyle w:val="StyleUnderline"/>
        </w:rPr>
        <w:t>as well as</w:t>
      </w:r>
      <w:r>
        <w:t xml:space="preserve"> providing </w:t>
      </w:r>
      <w:r w:rsidRPr="0013717A">
        <w:rPr>
          <w:rStyle w:val="StyleUnderline"/>
        </w:rPr>
        <w:t>detection capabilities in case replication occurs</w:t>
      </w:r>
      <w:r>
        <w:t xml:space="preserve"> </w:t>
      </w:r>
      <w:r w:rsidRPr="0013717A">
        <w:rPr>
          <w:rStyle w:val="StyleUnderline"/>
        </w:rPr>
        <w:t>via</w:t>
      </w:r>
      <w:r>
        <w:t xml:space="preserve"> some previous </w:t>
      </w:r>
      <w:r w:rsidRPr="0013717A">
        <w:rPr>
          <w:rStyle w:val="StyleUnderline"/>
        </w:rPr>
        <w:t>unmodeled “side-channel” route</w:t>
      </w:r>
      <w:r>
        <w:t>. For example, the Center for AI and Digital Policy has called for “</w:t>
      </w:r>
      <w:r w:rsidRPr="0013717A">
        <w:rPr>
          <w:rStyle w:val="Emphasis"/>
          <w:highlight w:val="cyan"/>
        </w:rPr>
        <w:t>termination obligations</w:t>
      </w:r>
      <w:r>
        <w:t xml:space="preserve">” that </w:t>
      </w:r>
      <w:r w:rsidRPr="0013717A">
        <w:rPr>
          <w:rStyle w:val="StyleUnderline"/>
        </w:rPr>
        <w:t xml:space="preserve">would </w:t>
      </w:r>
      <w:r w:rsidRPr="0013717A">
        <w:rPr>
          <w:rStyle w:val="StyleUnderline"/>
          <w:highlight w:val="cyan"/>
        </w:rPr>
        <w:t xml:space="preserve">function like a </w:t>
      </w:r>
      <w:r w:rsidRPr="0013717A">
        <w:rPr>
          <w:rStyle w:val="Emphasis"/>
          <w:highlight w:val="cyan"/>
        </w:rPr>
        <w:t>circuit breaker</w:t>
      </w:r>
      <w:r w:rsidRPr="0013717A">
        <w:rPr>
          <w:rStyle w:val="StyleUnderline"/>
        </w:rPr>
        <w:t xml:space="preserve"> in electrical power systems: if</w:t>
      </w:r>
      <w:r>
        <w:t xml:space="preserve"> an AI system is not under human control then it must be terminated. AI systems should be designed in such a way as to be able to demonstrate compliance with common-sense regulations. </w:t>
      </w:r>
      <w:r w:rsidRPr="0013717A">
        <w:rPr>
          <w:rStyle w:val="Emphasis"/>
          <w:highlight w:val="cyan"/>
        </w:rPr>
        <w:t>Chip-based checking</w:t>
      </w:r>
      <w:r w:rsidRPr="0013717A">
        <w:rPr>
          <w:rStyle w:val="StyleUnderline"/>
          <w:highlight w:val="cyan"/>
        </w:rPr>
        <w:t xml:space="preserve"> of </w:t>
      </w:r>
      <w:r w:rsidRPr="0013717A">
        <w:rPr>
          <w:rStyle w:val="Emphasis"/>
          <w:highlight w:val="cyan"/>
        </w:rPr>
        <w:t>proof-carrying</w:t>
      </w:r>
      <w:r w:rsidRPr="0013717A">
        <w:rPr>
          <w:rStyle w:val="Emphasis"/>
        </w:rPr>
        <w:t xml:space="preserve"> </w:t>
      </w:r>
      <w:r w:rsidRPr="0013717A">
        <w:rPr>
          <w:rStyle w:val="Emphasis"/>
          <w:highlight w:val="cyan"/>
        </w:rPr>
        <w:t>code</w:t>
      </w:r>
      <w:r w:rsidRPr="0013717A">
        <w:rPr>
          <w:rStyle w:val="StyleUnderline"/>
        </w:rPr>
        <w:t xml:space="preserve"> could </w:t>
      </w:r>
      <w:r w:rsidRPr="0013717A">
        <w:rPr>
          <w:rStyle w:val="Emphasis"/>
          <w:highlight w:val="cyan"/>
        </w:rPr>
        <w:t>provide</w:t>
      </w:r>
      <w:r w:rsidRPr="0013717A">
        <w:rPr>
          <w:rStyle w:val="Emphasis"/>
        </w:rPr>
        <w:t xml:space="preserve"> the </w:t>
      </w:r>
      <w:r w:rsidRPr="0013717A">
        <w:rPr>
          <w:rStyle w:val="Emphasis"/>
          <w:highlight w:val="cyan"/>
        </w:rPr>
        <w:t>necessary</w:t>
      </w:r>
      <w:r w:rsidRPr="0013717A">
        <w:rPr>
          <w:rStyle w:val="Emphasis"/>
        </w:rPr>
        <w:t xml:space="preserve"> safety</w:t>
      </w:r>
      <w:r w:rsidRPr="0013717A">
        <w:rPr>
          <w:rStyle w:val="StyleUnderline"/>
        </w:rPr>
        <w:t xml:space="preserve"> </w:t>
      </w:r>
      <w:r w:rsidRPr="0013717A">
        <w:rPr>
          <w:rStyle w:val="Emphasis"/>
          <w:highlight w:val="cyan"/>
        </w:rPr>
        <w:t>guarantees</w:t>
      </w:r>
      <w:r>
        <w:t xml:space="preserve"> as system capabilities continue to increase (Tegmark &amp; Omohundro, 2023). </w:t>
      </w:r>
      <w:r w:rsidRPr="0013717A">
        <w:rPr>
          <w:rStyle w:val="Emphasis"/>
          <w:highlight w:val="cyan"/>
        </w:rPr>
        <w:t>Regulation</w:t>
      </w:r>
      <w:r w:rsidRPr="0013717A">
        <w:rPr>
          <w:rStyle w:val="StyleUnderline"/>
        </w:rPr>
        <w:t xml:space="preserve"> </w:t>
      </w:r>
      <w:r w:rsidRPr="0013717A">
        <w:rPr>
          <w:rStyle w:val="StyleUnderline"/>
          <w:highlight w:val="cyan"/>
        </w:rPr>
        <w:t xml:space="preserve">can </w:t>
      </w:r>
      <w:r w:rsidRPr="0013717A">
        <w:rPr>
          <w:rStyle w:val="Emphasis"/>
          <w:highlight w:val="cyan"/>
        </w:rPr>
        <w:t>play a crucial role</w:t>
      </w:r>
      <w:r w:rsidRPr="0013717A">
        <w:rPr>
          <w:rStyle w:val="StyleUnderline"/>
        </w:rPr>
        <w:t xml:space="preserve"> in incentivizing the creation and deployment of safe AI systems</w:t>
      </w:r>
      <w:r>
        <w:t>.</w:t>
      </w:r>
    </w:p>
    <w:p w14:paraId="45D5BB9D" w14:textId="77777777" w:rsidR="00C15585" w:rsidRDefault="00C15585" w:rsidP="00C15585">
      <w:r>
        <w:t>Third, “</w:t>
      </w:r>
      <w:r w:rsidRPr="0013717A">
        <w:rPr>
          <w:rStyle w:val="Emphasis"/>
          <w:highlight w:val="cyan"/>
        </w:rPr>
        <w:t>mandate independent monitoring</w:t>
      </w:r>
      <w:r>
        <w:t xml:space="preserve">”: </w:t>
      </w:r>
      <w:r w:rsidRPr="0013717A">
        <w:rPr>
          <w:rStyle w:val="StyleUnderline"/>
        </w:rPr>
        <w:t>regulators must have the ability to monitor</w:t>
      </w:r>
      <w:r>
        <w:t xml:space="preserve"> deployed </w:t>
      </w:r>
      <w:r w:rsidRPr="0013717A">
        <w:rPr>
          <w:rStyle w:val="StyleUnderline"/>
        </w:rPr>
        <w:t>systems and intervene</w:t>
      </w:r>
      <w:r>
        <w:t xml:space="preserve"> if necessary. Like the FAA and the NRC, </w:t>
      </w:r>
      <w:r w:rsidRPr="0013717A">
        <w:rPr>
          <w:rStyle w:val="StyleUnderline"/>
        </w:rPr>
        <w:t xml:space="preserve">a robust AI regulator </w:t>
      </w:r>
      <w:r w:rsidRPr="0013717A">
        <w:rPr>
          <w:rStyle w:val="StyleUnderline"/>
          <w:highlight w:val="cyan"/>
        </w:rPr>
        <w:t xml:space="preserve">would be able to </w:t>
      </w:r>
      <w:r w:rsidRPr="0013717A">
        <w:rPr>
          <w:rStyle w:val="Emphasis"/>
          <w:highlight w:val="cyan"/>
        </w:rPr>
        <w:t>quickly recall</w:t>
      </w:r>
      <w:r w:rsidRPr="0013717A">
        <w:rPr>
          <w:rStyle w:val="Emphasis"/>
        </w:rPr>
        <w:t xml:space="preserve"> unsafe</w:t>
      </w:r>
      <w:r w:rsidRPr="0013717A">
        <w:rPr>
          <w:rStyle w:val="StyleUnderline"/>
        </w:rPr>
        <w:t xml:space="preserve"> </w:t>
      </w:r>
      <w:r w:rsidRPr="0013717A">
        <w:rPr>
          <w:rStyle w:val="StyleUnderline"/>
          <w:highlight w:val="cyan"/>
        </w:rPr>
        <w:t>products</w:t>
      </w:r>
      <w:r>
        <w:t xml:space="preserve"> from the market. These </w:t>
      </w:r>
      <w:r w:rsidRPr="0013717A">
        <w:rPr>
          <w:rStyle w:val="StyleUnderline"/>
        </w:rPr>
        <w:t>interventions would be best enacted</w:t>
      </w:r>
      <w:r>
        <w:t xml:space="preserve"> and </w:t>
      </w:r>
      <w:r w:rsidRPr="0013717A">
        <w:rPr>
          <w:rStyle w:val="StyleUnderline"/>
        </w:rPr>
        <w:t>overseen by a dedicated executive agency staffed with subject-matter experts</w:t>
      </w:r>
      <w:r>
        <w:t xml:space="preserve">, facilitating the implementation of technical advances in real-world systems (Amodei et al., 2016). </w:t>
      </w:r>
      <w:r w:rsidRPr="0013717A">
        <w:rPr>
          <w:rStyle w:val="StyleUnderline"/>
        </w:rPr>
        <w:t xml:space="preserve">For proprietary systems, this would be part of the </w:t>
      </w:r>
      <w:r w:rsidRPr="0013717A">
        <w:rPr>
          <w:rStyle w:val="Emphasis"/>
        </w:rPr>
        <w:t>licensing process</w:t>
      </w:r>
      <w:r w:rsidRPr="0013717A">
        <w:rPr>
          <w:rStyle w:val="StyleUnderline"/>
        </w:rPr>
        <w:t xml:space="preserve">; for open-source systems, this would </w:t>
      </w:r>
      <w:r w:rsidRPr="0013717A">
        <w:rPr>
          <w:rStyle w:val="StyleUnderline"/>
          <w:highlight w:val="cyan"/>
        </w:rPr>
        <w:t xml:space="preserve">require a </w:t>
      </w:r>
      <w:r w:rsidRPr="0013717A">
        <w:rPr>
          <w:rStyle w:val="Emphasis"/>
          <w:highlight w:val="cyan"/>
        </w:rPr>
        <w:t>nonremovable remote off switch</w:t>
      </w:r>
      <w:r>
        <w:t xml:space="preserve"> to be included in every copy of the model. </w:t>
      </w:r>
      <w:r w:rsidRPr="0013717A">
        <w:rPr>
          <w:rStyle w:val="StyleUnderline"/>
          <w:highlight w:val="cyan"/>
        </w:rPr>
        <w:t>Systems</w:t>
      </w:r>
      <w:r w:rsidRPr="0013717A">
        <w:rPr>
          <w:rStyle w:val="StyleUnderline"/>
        </w:rPr>
        <w:t xml:space="preserve"> should also be </w:t>
      </w:r>
      <w:r w:rsidRPr="0013717A">
        <w:rPr>
          <w:rStyle w:val="StyleUnderline"/>
          <w:highlight w:val="cyan"/>
        </w:rPr>
        <w:t xml:space="preserve">required to </w:t>
      </w:r>
      <w:r w:rsidRPr="0013717A">
        <w:rPr>
          <w:rStyle w:val="Emphasis"/>
          <w:highlight w:val="cyan"/>
        </w:rPr>
        <w:t>automatically self-register</w:t>
      </w:r>
      <w:r w:rsidRPr="0013717A">
        <w:rPr>
          <w:rStyle w:val="StyleUnderline"/>
        </w:rPr>
        <w:t xml:space="preserve"> so the regulator knows that they exist</w:t>
      </w:r>
      <w:r>
        <w:t xml:space="preserve">. </w:t>
      </w:r>
      <w:r w:rsidRPr="0013717A">
        <w:rPr>
          <w:rStyle w:val="StyleUnderline"/>
        </w:rPr>
        <w:t xml:space="preserve">This is especially </w:t>
      </w:r>
      <w:r w:rsidRPr="0013717A">
        <w:rPr>
          <w:rStyle w:val="StyleUnderline"/>
          <w:highlight w:val="cyan"/>
        </w:rPr>
        <w:t>crucial</w:t>
      </w:r>
      <w:r w:rsidRPr="0013717A">
        <w:rPr>
          <w:rStyle w:val="StyleUnderline"/>
        </w:rPr>
        <w:t xml:space="preserve"> </w:t>
      </w:r>
      <w:r w:rsidRPr="0013717A">
        <w:rPr>
          <w:rStyle w:val="StyleUnderline"/>
          <w:highlight w:val="cyan"/>
        </w:rPr>
        <w:t>given</w:t>
      </w:r>
      <w:r>
        <w:t xml:space="preserve"> </w:t>
      </w:r>
      <w:r w:rsidRPr="0013717A">
        <w:rPr>
          <w:rStyle w:val="StyleUnderline"/>
        </w:rPr>
        <w:t xml:space="preserve">the </w:t>
      </w:r>
      <w:r w:rsidRPr="0013717A">
        <w:rPr>
          <w:rStyle w:val="Emphasis"/>
          <w:highlight w:val="cyan"/>
        </w:rPr>
        <w:t>opaque</w:t>
      </w:r>
      <w:r w:rsidRPr="0013717A">
        <w:rPr>
          <w:rStyle w:val="StyleUnderline"/>
        </w:rPr>
        <w:t xml:space="preserve"> and </w:t>
      </w:r>
      <w:r w:rsidRPr="0013717A">
        <w:rPr>
          <w:rStyle w:val="Emphasis"/>
        </w:rPr>
        <w:t xml:space="preserve">unpredictable </w:t>
      </w:r>
      <w:r w:rsidRPr="0013717A">
        <w:rPr>
          <w:rStyle w:val="Emphasis"/>
          <w:highlight w:val="cyan"/>
        </w:rPr>
        <w:t>nature</w:t>
      </w:r>
      <w:r>
        <w:t xml:space="preserve"> </w:t>
      </w:r>
      <w:r w:rsidRPr="0013717A">
        <w:rPr>
          <w:rStyle w:val="StyleUnderline"/>
        </w:rPr>
        <w:t>of</w:t>
      </w:r>
      <w:r>
        <w:t xml:space="preserve"> </w:t>
      </w:r>
      <w:r w:rsidRPr="0013717A">
        <w:t>current</w:t>
      </w:r>
      <w:r w:rsidRPr="0013717A">
        <w:rPr>
          <w:rStyle w:val="StyleUnderline"/>
        </w:rPr>
        <w:t xml:space="preserve"> AI systems</w:t>
      </w:r>
      <w:r>
        <w:t xml:space="preserve"> and the potential for unexpected behavior.</w:t>
      </w:r>
    </w:p>
    <w:p w14:paraId="338B6169" w14:textId="77777777" w:rsidR="00C15585" w:rsidRPr="001A5A4A" w:rsidRDefault="00C15585" w:rsidP="00C15585"/>
    <w:p w14:paraId="0524B7CA" w14:textId="77777777" w:rsidR="00C15585" w:rsidRDefault="00C15585" w:rsidP="00C15585">
      <w:pPr>
        <w:pStyle w:val="Heading4"/>
        <w:rPr>
          <w:rStyle w:val="Style13ptBold"/>
        </w:rPr>
      </w:pPr>
      <w:r>
        <w:t xml:space="preserve">Planks 4-5 solve cyber </w:t>
      </w:r>
    </w:p>
    <w:p w14:paraId="6CAB6E29" w14:textId="77777777" w:rsidR="00C15585" w:rsidRPr="00B85604" w:rsidRDefault="00C15585" w:rsidP="00C15585">
      <w:r w:rsidRPr="00C93F46">
        <w:rPr>
          <w:rStyle w:val="Style13ptBold"/>
        </w:rPr>
        <w:t>Heckman 23</w:t>
      </w:r>
      <w:r>
        <w:t xml:space="preserve"> [Bob, graduate of the Air Force Communication Electronics School and Marine Corps Communication Electronics School. He also attended the School of Electrical Engineering at Ohio University, and is a Certified Information Systems Security Professional (CISSP) and member of the International Information Systems Security Certification Consortium (ISC2). Mr. Heckman is a Cyber Division Member of the National Defense Industrial Association (NDIA), and a previous Cyber Committee Board Member for the Armed Forces Communications and Electronics Association. “Protecting Critical Infrastructure from Cyber Threats” https://criterion-sys.com/protecting-critical-infrastructure-from-cyber-threats/]</w:t>
      </w:r>
    </w:p>
    <w:p w14:paraId="07AE1A6D" w14:textId="77777777" w:rsidR="00C15585" w:rsidRDefault="00C15585" w:rsidP="00C15585">
      <w:r w:rsidRPr="00066B94">
        <w:rPr>
          <w:rStyle w:val="StyleUnderline"/>
          <w:highlight w:val="cyan"/>
        </w:rPr>
        <w:t>Each</w:t>
      </w:r>
      <w:r w:rsidRPr="00FE7505">
        <w:rPr>
          <w:rStyle w:val="StyleUnderline"/>
        </w:rPr>
        <w:t xml:space="preserve"> of the </w:t>
      </w:r>
      <w:r w:rsidRPr="00066B94">
        <w:rPr>
          <w:rStyle w:val="StyleUnderline"/>
        </w:rPr>
        <w:t>critical</w:t>
      </w:r>
      <w:r w:rsidRPr="00FE7505">
        <w:rPr>
          <w:rStyle w:val="StyleUnderline"/>
        </w:rPr>
        <w:t xml:space="preserve"> infrastructure </w:t>
      </w:r>
      <w:r w:rsidRPr="00066B94">
        <w:rPr>
          <w:rStyle w:val="StyleUnderline"/>
          <w:highlight w:val="cyan"/>
        </w:rPr>
        <w:t>sectors</w:t>
      </w:r>
      <w:r w:rsidRPr="00FE7505">
        <w:rPr>
          <w:rStyle w:val="StyleUnderline"/>
        </w:rPr>
        <w:t xml:space="preserve"> </w:t>
      </w:r>
      <w:r w:rsidRPr="00066B94">
        <w:rPr>
          <w:rStyle w:val="StyleUnderline"/>
          <w:highlight w:val="cyan"/>
        </w:rPr>
        <w:t>face</w:t>
      </w:r>
      <w:r w:rsidRPr="00066B94">
        <w:rPr>
          <w:highlight w:val="cyan"/>
        </w:rPr>
        <w:t xml:space="preserve"> </w:t>
      </w:r>
      <w:r w:rsidRPr="00066B94">
        <w:rPr>
          <w:rStyle w:val="Emphasis"/>
          <w:highlight w:val="cyan"/>
        </w:rPr>
        <w:t>unique threats</w:t>
      </w:r>
      <w:r>
        <w:t xml:space="preserve"> </w:t>
      </w:r>
      <w:r w:rsidRPr="00066B94">
        <w:rPr>
          <w:rStyle w:val="StyleUnderline"/>
          <w:highlight w:val="cyan"/>
        </w:rPr>
        <w:t xml:space="preserve">and must meet </w:t>
      </w:r>
      <w:r w:rsidRPr="00066B94">
        <w:rPr>
          <w:rStyle w:val="Emphasis"/>
          <w:highlight w:val="cyan"/>
        </w:rPr>
        <w:t>specialized regulatory requirements</w:t>
      </w:r>
      <w:r>
        <w:t xml:space="preserve"> and guidance. Despite this, </w:t>
      </w:r>
      <w:r w:rsidRPr="00FE7505">
        <w:rPr>
          <w:rStyle w:val="StyleUnderline"/>
        </w:rPr>
        <w:t>DHS and the other sectors can assist with increasing cyber threat and situational awareness</w:t>
      </w:r>
      <w:r>
        <w:t xml:space="preserve"> of critical infrastructure owners via such initiatives as information sharing programs that provide enhanced cyber threat information on a timely basis. Another initiative is the Critical Infrastructure Cyber Community Voluntary Program (</w:t>
      </w:r>
      <w:r w:rsidRPr="00FE7505">
        <w:rPr>
          <w:rStyle w:val="Emphasis"/>
        </w:rPr>
        <w:t>C³</w:t>
      </w:r>
      <w:r w:rsidRPr="00066B94">
        <w:rPr>
          <w:rStyle w:val="Emphasis"/>
          <w:highlight w:val="cyan"/>
        </w:rPr>
        <w:t>VP</w:t>
      </w:r>
      <w:r>
        <w:t xml:space="preserve">). This was established by DHS to encourage use of the Framework for Improving Critical Infrastructure Cybersecurity (also known as the “NIST CSF”). The C3VP </w:t>
      </w:r>
      <w:r w:rsidRPr="00FE7505">
        <w:rPr>
          <w:rStyle w:val="StyleUnderline"/>
        </w:rPr>
        <w:t xml:space="preserve">is the </w:t>
      </w:r>
      <w:r w:rsidRPr="00066B94">
        <w:rPr>
          <w:rStyle w:val="StyleUnderline"/>
          <w:highlight w:val="cyan"/>
        </w:rPr>
        <w:t>coordination</w:t>
      </w:r>
      <w:r w:rsidRPr="00FE7505">
        <w:rPr>
          <w:rStyle w:val="StyleUnderline"/>
        </w:rPr>
        <w:t xml:space="preserve"> </w:t>
      </w:r>
      <w:r w:rsidRPr="00066B94">
        <w:rPr>
          <w:rStyle w:val="StyleUnderline"/>
          <w:highlight w:val="cyan"/>
        </w:rPr>
        <w:t>point</w:t>
      </w:r>
      <w:r w:rsidRPr="00FE7505">
        <w:rPr>
          <w:rStyle w:val="StyleUnderline"/>
        </w:rPr>
        <w:t xml:space="preserve"> </w:t>
      </w:r>
      <w:r w:rsidRPr="00066B94">
        <w:rPr>
          <w:rStyle w:val="StyleUnderline"/>
          <w:highlight w:val="cyan"/>
        </w:rPr>
        <w:t>within the Fed</w:t>
      </w:r>
      <w:r w:rsidRPr="00FE7505">
        <w:rPr>
          <w:rStyle w:val="StyleUnderline"/>
        </w:rPr>
        <w:t>eral government for critical infrastructure owners and operators interested in improving their cyber risk management processes</w:t>
      </w:r>
      <w:r>
        <w:t xml:space="preserve">. It </w:t>
      </w:r>
      <w:r w:rsidRPr="00066B94">
        <w:rPr>
          <w:rStyle w:val="StyleUnderline"/>
          <w:highlight w:val="cyan"/>
        </w:rPr>
        <w:t>recommends</w:t>
      </w:r>
      <w:r>
        <w:t xml:space="preserve"> that critical infrastructure owners should:</w:t>
      </w:r>
    </w:p>
    <w:p w14:paraId="3D388111" w14:textId="77777777" w:rsidR="00C15585" w:rsidRPr="00946DF4" w:rsidRDefault="00C15585" w:rsidP="00C15585">
      <w:pPr>
        <w:rPr>
          <w:rStyle w:val="StyleUnderline"/>
        </w:rPr>
      </w:pPr>
      <w:r w:rsidRPr="00946DF4">
        <w:rPr>
          <w:rStyle w:val="StyleUnderline"/>
        </w:rPr>
        <w:t xml:space="preserve">Develop </w:t>
      </w:r>
      <w:r w:rsidRPr="00066B94">
        <w:rPr>
          <w:rStyle w:val="StyleUnderline"/>
          <w:highlight w:val="cyan"/>
        </w:rPr>
        <w:t>detection</w:t>
      </w:r>
      <w:r w:rsidRPr="00946DF4">
        <w:rPr>
          <w:rStyle w:val="StyleUnderline"/>
        </w:rPr>
        <w:t xml:space="preserve">, </w:t>
      </w:r>
      <w:r w:rsidRPr="00066B94">
        <w:rPr>
          <w:rStyle w:val="StyleUnderline"/>
          <w:highlight w:val="cyan"/>
        </w:rPr>
        <w:t>monitoring</w:t>
      </w:r>
      <w:r w:rsidRPr="00946DF4">
        <w:rPr>
          <w:rStyle w:val="StyleUnderline"/>
        </w:rPr>
        <w:t xml:space="preserve">, </w:t>
      </w:r>
      <w:r w:rsidRPr="00066B94">
        <w:rPr>
          <w:rStyle w:val="StyleUnderline"/>
          <w:highlight w:val="cyan"/>
        </w:rPr>
        <w:t>warning</w:t>
      </w:r>
      <w:r w:rsidRPr="00946DF4">
        <w:rPr>
          <w:rStyle w:val="StyleUnderline"/>
        </w:rPr>
        <w:t xml:space="preserve">, and </w:t>
      </w:r>
      <w:r w:rsidRPr="00066B94">
        <w:rPr>
          <w:rStyle w:val="StyleUnderline"/>
          <w:highlight w:val="cyan"/>
        </w:rPr>
        <w:t>respons</w:t>
      </w:r>
      <w:r w:rsidRPr="00946DF4">
        <w:rPr>
          <w:rStyle w:val="StyleUnderline"/>
        </w:rPr>
        <w:t xml:space="preserve">e capabilities </w:t>
      </w:r>
      <w:r w:rsidRPr="00066B94">
        <w:rPr>
          <w:rStyle w:val="StyleUnderline"/>
          <w:highlight w:val="cyan"/>
        </w:rPr>
        <w:t>to</w:t>
      </w:r>
      <w:r w:rsidRPr="00946DF4">
        <w:rPr>
          <w:rStyle w:val="StyleUnderline"/>
        </w:rPr>
        <w:t xml:space="preserve"> </w:t>
      </w:r>
      <w:r w:rsidRPr="00066B94">
        <w:rPr>
          <w:rStyle w:val="StyleUnderline"/>
          <w:highlight w:val="cyan"/>
        </w:rPr>
        <w:t>recognize a cybersecurity event</w:t>
      </w:r>
      <w:r w:rsidRPr="00946DF4">
        <w:rPr>
          <w:rStyle w:val="StyleUnderline"/>
        </w:rPr>
        <w:t xml:space="preserve"> when it is actively happening</w:t>
      </w:r>
    </w:p>
    <w:p w14:paraId="3BBC4F3B" w14:textId="77777777" w:rsidR="00C15585" w:rsidRDefault="00C15585" w:rsidP="00C15585">
      <w:r w:rsidRPr="00066B94">
        <w:rPr>
          <w:rStyle w:val="StyleUnderline"/>
          <w:highlight w:val="cyan"/>
        </w:rPr>
        <w:t>Conduct periodic</w:t>
      </w:r>
      <w:r w:rsidRPr="00946DF4">
        <w:rPr>
          <w:rStyle w:val="StyleUnderline"/>
        </w:rPr>
        <w:t xml:space="preserve"> cybersecurity </w:t>
      </w:r>
      <w:r w:rsidRPr="00066B94">
        <w:rPr>
          <w:rStyle w:val="StyleUnderline"/>
          <w:highlight w:val="cyan"/>
        </w:rPr>
        <w:t>threat, vulnerability, and risk assessments</w:t>
      </w:r>
      <w:r>
        <w:t>.</w:t>
      </w:r>
    </w:p>
    <w:p w14:paraId="42384D0C" w14:textId="77777777" w:rsidR="00C15585" w:rsidRDefault="00C15585" w:rsidP="00C15585">
      <w:r w:rsidRPr="00066B94">
        <w:rPr>
          <w:rStyle w:val="StyleUnderline"/>
          <w:highlight w:val="cyan"/>
        </w:rPr>
        <w:t>Assist</w:t>
      </w:r>
      <w:r w:rsidRPr="00946DF4">
        <w:rPr>
          <w:rStyle w:val="StyleUnderline"/>
        </w:rPr>
        <w:t xml:space="preserve"> critical </w:t>
      </w:r>
      <w:r w:rsidRPr="00066B94">
        <w:rPr>
          <w:rStyle w:val="StyleUnderline"/>
          <w:highlight w:val="cyan"/>
        </w:rPr>
        <w:t>infrastructure owners with</w:t>
      </w:r>
      <w:r w:rsidRPr="00946DF4">
        <w:rPr>
          <w:rStyle w:val="StyleUnderline"/>
        </w:rPr>
        <w:t xml:space="preserve"> implementing </w:t>
      </w:r>
      <w:r w:rsidRPr="00066B94">
        <w:rPr>
          <w:rStyle w:val="StyleUnderline"/>
        </w:rPr>
        <w:t xml:space="preserve">protection </w:t>
      </w:r>
      <w:r w:rsidRPr="00066B94">
        <w:rPr>
          <w:rStyle w:val="StyleUnderline"/>
          <w:highlight w:val="cyan"/>
        </w:rPr>
        <w:t>activities</w:t>
      </w:r>
      <w:r>
        <w:t xml:space="preserve"> </w:t>
      </w:r>
      <w:r w:rsidRPr="00066B94">
        <w:rPr>
          <w:rStyle w:val="StyleUnderline"/>
          <w:highlight w:val="cyan"/>
        </w:rPr>
        <w:t xml:space="preserve">such as </w:t>
      </w:r>
      <w:r w:rsidRPr="00066B94">
        <w:rPr>
          <w:rStyle w:val="StyleUnderline"/>
        </w:rPr>
        <w:t xml:space="preserve">network </w:t>
      </w:r>
      <w:r w:rsidRPr="00066B94">
        <w:rPr>
          <w:rStyle w:val="StyleUnderline"/>
          <w:highlight w:val="cyan"/>
        </w:rPr>
        <w:t>segmentation</w:t>
      </w:r>
      <w:r>
        <w:t xml:space="preserve">, </w:t>
      </w:r>
      <w:r w:rsidRPr="00946DF4">
        <w:rPr>
          <w:rStyle w:val="StyleUnderline"/>
        </w:rPr>
        <w:t>baseline</w:t>
      </w:r>
      <w:r>
        <w:t xml:space="preserve"> </w:t>
      </w:r>
      <w:r w:rsidRPr="00066B94">
        <w:rPr>
          <w:rStyle w:val="StyleUnderline"/>
        </w:rPr>
        <w:t>configurations</w:t>
      </w:r>
      <w:r>
        <w:t xml:space="preserve">, </w:t>
      </w:r>
      <w:r w:rsidRPr="00066B94">
        <w:rPr>
          <w:rStyle w:val="Emphasis"/>
          <w:highlight w:val="cyan"/>
        </w:rPr>
        <w:t>hardening</w:t>
      </w:r>
      <w:r w:rsidRPr="00066B94">
        <w:rPr>
          <w:highlight w:val="cyan"/>
        </w:rPr>
        <w:t xml:space="preserve"> </w:t>
      </w:r>
      <w:r w:rsidRPr="00066B94">
        <w:rPr>
          <w:rStyle w:val="Emphasis"/>
        </w:rPr>
        <w:t>standards</w:t>
      </w:r>
      <w:r w:rsidRPr="00066B94">
        <w:rPr>
          <w:highlight w:val="cyan"/>
        </w:rPr>
        <w:t>,</w:t>
      </w:r>
      <w:r>
        <w:t xml:space="preserve"> </w:t>
      </w:r>
      <w:r w:rsidRPr="00946DF4">
        <w:rPr>
          <w:rStyle w:val="Emphasis"/>
        </w:rPr>
        <w:t>configuration</w:t>
      </w:r>
      <w:r w:rsidRPr="00946DF4">
        <w:rPr>
          <w:rStyle w:val="StyleUnderline"/>
        </w:rPr>
        <w:t xml:space="preserve"> </w:t>
      </w:r>
      <w:r w:rsidRPr="00066B94">
        <w:rPr>
          <w:rStyle w:val="StyleUnderline"/>
        </w:rPr>
        <w:t>management</w:t>
      </w:r>
      <w:r>
        <w:t xml:space="preserve">, </w:t>
      </w:r>
      <w:r w:rsidRPr="00066B94">
        <w:rPr>
          <w:rStyle w:val="Emphasis"/>
          <w:highlight w:val="cyan"/>
        </w:rPr>
        <w:t>change control</w:t>
      </w:r>
      <w:r w:rsidRPr="00066B94">
        <w:rPr>
          <w:highlight w:val="cyan"/>
        </w:rPr>
        <w:t xml:space="preserve">, </w:t>
      </w:r>
      <w:r w:rsidRPr="00066B94">
        <w:rPr>
          <w:rStyle w:val="StyleUnderline"/>
        </w:rPr>
        <w:t>patch management</w:t>
      </w:r>
      <w:r w:rsidRPr="00066B94">
        <w:rPr>
          <w:rStyle w:val="StyleUnderline"/>
          <w:highlight w:val="cyan"/>
        </w:rPr>
        <w:t xml:space="preserve">, </w:t>
      </w:r>
      <w:r w:rsidRPr="00066B94">
        <w:rPr>
          <w:rStyle w:val="StyleUnderline"/>
        </w:rPr>
        <w:t>anti</w:t>
      </w:r>
      <w:r w:rsidRPr="00066B94">
        <w:rPr>
          <w:rStyle w:val="StyleUnderline"/>
          <w:highlight w:val="cyan"/>
        </w:rPr>
        <w:t>-malware</w:t>
      </w:r>
      <w:r>
        <w:t>, etc.</w:t>
      </w:r>
    </w:p>
    <w:p w14:paraId="04F08B32" w14:textId="77777777" w:rsidR="00C15585" w:rsidRDefault="00C15585" w:rsidP="00C15585">
      <w:r w:rsidRPr="00066B94">
        <w:rPr>
          <w:rStyle w:val="StyleUnderline"/>
        </w:rPr>
        <w:t>By assisting critical infrastructure owner cybersecurity</w:t>
      </w:r>
      <w:r w:rsidRPr="00066B94">
        <w:t xml:space="preserve"> preparation </w:t>
      </w:r>
      <w:r w:rsidRPr="00066B94">
        <w:rPr>
          <w:rStyle w:val="StyleUnderline"/>
        </w:rPr>
        <w:t>activities</w:t>
      </w:r>
      <w:r w:rsidRPr="00066B94">
        <w:t xml:space="preserve">, this </w:t>
      </w:r>
      <w:r w:rsidRPr="00066B94">
        <w:rPr>
          <w:rStyle w:val="StyleUnderline"/>
        </w:rPr>
        <w:t xml:space="preserve">program can help them better understand how their critical infrastructure is </w:t>
      </w:r>
      <w:r w:rsidRPr="00066B94">
        <w:rPr>
          <w:rStyle w:val="Emphasis"/>
        </w:rPr>
        <w:t>interdependent</w:t>
      </w:r>
      <w:r w:rsidRPr="00066B94">
        <w:rPr>
          <w:rStyle w:val="StyleUnderline"/>
        </w:rPr>
        <w:t xml:space="preserve"> with </w:t>
      </w:r>
      <w:r w:rsidRPr="00066B94">
        <w:rPr>
          <w:rStyle w:val="Emphasis"/>
        </w:rPr>
        <w:t>other critical infrastructure</w:t>
      </w:r>
      <w:r w:rsidRPr="00066B94">
        <w:t>; integrate both physical and cybersecurity concepts into daily business operations to foster an organizational</w:t>
      </w:r>
      <w:r>
        <w:t xml:space="preserve"> culture of security; </w:t>
      </w:r>
      <w:r w:rsidRPr="00946DF4">
        <w:rPr>
          <w:rStyle w:val="StyleUnderline"/>
        </w:rPr>
        <w:t xml:space="preserve">and </w:t>
      </w:r>
      <w:r w:rsidRPr="00066B94">
        <w:rPr>
          <w:rStyle w:val="StyleUnderline"/>
          <w:highlight w:val="cyan"/>
        </w:rPr>
        <w:t>improve</w:t>
      </w:r>
      <w:r w:rsidRPr="00946DF4">
        <w:rPr>
          <w:rStyle w:val="StyleUnderline"/>
        </w:rPr>
        <w:t xml:space="preserve"> the </w:t>
      </w:r>
      <w:r w:rsidRPr="00066B94">
        <w:rPr>
          <w:rStyle w:val="Emphasis"/>
          <w:highlight w:val="cyan"/>
        </w:rPr>
        <w:t>identification</w:t>
      </w:r>
      <w:r w:rsidRPr="00066B94">
        <w:rPr>
          <w:rStyle w:val="StyleUnderline"/>
          <w:highlight w:val="cyan"/>
        </w:rPr>
        <w:t xml:space="preserve"> of </w:t>
      </w:r>
      <w:r w:rsidRPr="00066B94">
        <w:rPr>
          <w:rStyle w:val="Emphasis"/>
          <w:highlight w:val="cyan"/>
        </w:rPr>
        <w:t>potential</w:t>
      </w:r>
      <w:r w:rsidRPr="00946DF4">
        <w:rPr>
          <w:rStyle w:val="Emphasis"/>
        </w:rPr>
        <w:t xml:space="preserve"> </w:t>
      </w:r>
      <w:r w:rsidRPr="00066B94">
        <w:rPr>
          <w:rStyle w:val="Emphasis"/>
          <w:highlight w:val="cyan"/>
        </w:rPr>
        <w:t>threats</w:t>
      </w:r>
      <w:r w:rsidRPr="00946DF4">
        <w:rPr>
          <w:rStyle w:val="StyleUnderline"/>
        </w:rPr>
        <w:t xml:space="preserve"> </w:t>
      </w:r>
      <w:r w:rsidRPr="00066B94">
        <w:rPr>
          <w:rStyle w:val="StyleUnderline"/>
          <w:highlight w:val="cyan"/>
        </w:rPr>
        <w:t xml:space="preserve">with </w:t>
      </w:r>
      <w:r w:rsidRPr="00066B94">
        <w:rPr>
          <w:rStyle w:val="Emphasis"/>
          <w:highlight w:val="cyan"/>
        </w:rPr>
        <w:t>skilled</w:t>
      </w:r>
      <w:r w:rsidRPr="00946DF4">
        <w:rPr>
          <w:rStyle w:val="Emphasis"/>
        </w:rPr>
        <w:t xml:space="preserve"> physical and cybersecurity </w:t>
      </w:r>
      <w:r w:rsidRPr="00066B94">
        <w:rPr>
          <w:rStyle w:val="Emphasis"/>
          <w:highlight w:val="cyan"/>
        </w:rPr>
        <w:t>staff</w:t>
      </w:r>
      <w:r>
        <w:t xml:space="preserve">, </w:t>
      </w:r>
      <w:r w:rsidRPr="00066B94">
        <w:rPr>
          <w:highlight w:val="cyan"/>
        </w:rPr>
        <w:t>a</w:t>
      </w:r>
      <w:r w:rsidRPr="00066B94">
        <w:rPr>
          <w:rStyle w:val="StyleUnderline"/>
          <w:highlight w:val="cyan"/>
        </w:rPr>
        <w:t xml:space="preserve">rmed with the knowledge to </w:t>
      </w:r>
      <w:r w:rsidRPr="00066B94">
        <w:rPr>
          <w:rStyle w:val="Emphasis"/>
          <w:highlight w:val="cyan"/>
        </w:rPr>
        <w:t>deter</w:t>
      </w:r>
      <w:r w:rsidRPr="00946DF4">
        <w:rPr>
          <w:rStyle w:val="StyleUnderline"/>
        </w:rPr>
        <w:t xml:space="preserve">, </w:t>
      </w:r>
      <w:r w:rsidRPr="00066B94">
        <w:rPr>
          <w:rStyle w:val="Emphasis"/>
          <w:highlight w:val="cyan"/>
        </w:rPr>
        <w:t>detect</w:t>
      </w:r>
      <w:r w:rsidRPr="00066B94">
        <w:rPr>
          <w:rStyle w:val="StyleUnderline"/>
          <w:highlight w:val="cyan"/>
        </w:rPr>
        <w:t xml:space="preserve">, and </w:t>
      </w:r>
      <w:r w:rsidRPr="00066B94">
        <w:rPr>
          <w:rStyle w:val="Emphasis"/>
          <w:highlight w:val="cyan"/>
        </w:rPr>
        <w:t>delay</w:t>
      </w:r>
      <w:r w:rsidRPr="00946DF4">
        <w:rPr>
          <w:rStyle w:val="StyleUnderline"/>
        </w:rPr>
        <w:t xml:space="preserve"> an </w:t>
      </w:r>
      <w:r w:rsidRPr="00946DF4">
        <w:rPr>
          <w:rStyle w:val="Emphasis"/>
        </w:rPr>
        <w:t>adversary’s tactics.</w:t>
      </w:r>
      <w:r>
        <w:t xml:space="preserve"> Remember, November is Critical Infrastructure Security and Resilience Month (CISR)!</w:t>
      </w:r>
    </w:p>
    <w:p w14:paraId="1B18BBBB" w14:textId="77777777" w:rsidR="00C15585" w:rsidRDefault="00C15585" w:rsidP="00C15585">
      <w:pPr>
        <w:pStyle w:val="Heading4"/>
      </w:pPr>
      <w:r>
        <w:t xml:space="preserve">Plank 6 solves innovation and competition. Cal reads yellow. </w:t>
      </w:r>
    </w:p>
    <w:p w14:paraId="1EE6C21D" w14:textId="77777777" w:rsidR="00C15585" w:rsidRPr="00BA0F79" w:rsidRDefault="00C15585" w:rsidP="00C15585">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15B18976" w14:textId="77777777" w:rsidR="00C15585" w:rsidRPr="009B4903" w:rsidRDefault="00C15585" w:rsidP="00C15585">
      <w:pPr>
        <w:rPr>
          <w:rFonts w:asciiTheme="minorHAnsi" w:hAnsiTheme="minorHAnsi" w:cstheme="minorBidi"/>
          <w:sz w:val="14"/>
          <w:szCs w:val="32"/>
        </w:rPr>
      </w:pPr>
      <w:r w:rsidRPr="009B4903">
        <w:rPr>
          <w:rFonts w:asciiTheme="minorHAnsi" w:hAnsiTheme="minorHAnsi" w:cstheme="minorBidi"/>
          <w:sz w:val="14"/>
          <w:szCs w:val="32"/>
        </w:rPr>
        <w:t>EXECUTIVE SUMMARY</w:t>
      </w:r>
    </w:p>
    <w:p w14:paraId="56F32CD0" w14:textId="77777777" w:rsidR="00C15585" w:rsidRPr="009B4903" w:rsidRDefault="00C15585" w:rsidP="00C15585">
      <w:pPr>
        <w:rPr>
          <w:rFonts w:asciiTheme="minorHAnsi" w:hAnsiTheme="minorHAnsi" w:cstheme="minorBidi"/>
          <w:sz w:val="14"/>
          <w:szCs w:val="32"/>
        </w:rPr>
      </w:pPr>
      <w:r w:rsidRPr="009B4903">
        <w:rPr>
          <w:rFonts w:asciiTheme="minorHAnsi" w:hAnsiTheme="minorHAnsi" w:cstheme="minorBidi"/>
          <w:sz w:val="14"/>
          <w:szCs w:val="32"/>
        </w:rPr>
        <w:t xml:space="preserve">The </w:t>
      </w:r>
      <w:r w:rsidRPr="00DF2A67">
        <w:rPr>
          <w:rFonts w:asciiTheme="minorHAnsi" w:hAnsiTheme="minorHAnsi" w:cstheme="minorBidi"/>
          <w:b/>
          <w:bCs/>
          <w:szCs w:val="32"/>
          <w:highlight w:val="green"/>
          <w:u w:val="single"/>
        </w:rPr>
        <w:t>U</w:t>
      </w:r>
      <w:r w:rsidRPr="009B4903">
        <w:rPr>
          <w:rFonts w:asciiTheme="minorHAnsi" w:hAnsiTheme="minorHAnsi" w:cstheme="minorBidi"/>
          <w:sz w:val="14"/>
          <w:szCs w:val="32"/>
        </w:rPr>
        <w:t xml:space="preserve">nited </w:t>
      </w:r>
      <w:r w:rsidRPr="00DF2A67">
        <w:rPr>
          <w:rFonts w:asciiTheme="minorHAnsi" w:hAnsiTheme="minorHAnsi" w:cstheme="minorBidi"/>
          <w:b/>
          <w:bCs/>
          <w:szCs w:val="32"/>
          <w:highlight w:val="green"/>
          <w:u w:val="single"/>
        </w:rPr>
        <w:t>S</w:t>
      </w:r>
      <w:r w:rsidRPr="009B4903">
        <w:rPr>
          <w:rFonts w:asciiTheme="minorHAnsi" w:hAnsiTheme="minorHAnsi" w:cstheme="minorBidi"/>
          <w:sz w:val="14"/>
          <w:szCs w:val="32"/>
        </w:rPr>
        <w:t xml:space="preserve">tates </w:t>
      </w:r>
      <w:r w:rsidRPr="00DF2A67">
        <w:rPr>
          <w:rFonts w:asciiTheme="minorHAnsi" w:hAnsiTheme="minorHAnsi" w:cstheme="minorBidi"/>
          <w:szCs w:val="44"/>
          <w:highlight w:val="green"/>
          <w:u w:val="single"/>
        </w:rPr>
        <w:t>and</w:t>
      </w:r>
      <w:r w:rsidRPr="009B4903">
        <w:rPr>
          <w:rFonts w:asciiTheme="minorHAnsi" w:hAnsiTheme="minorHAnsi" w:cstheme="minorBidi"/>
          <w:sz w:val="14"/>
          <w:szCs w:val="44"/>
        </w:rPr>
        <w:t xml:space="preserve"> </w:t>
      </w:r>
      <w:r w:rsidRPr="00DF2A67">
        <w:rPr>
          <w:rFonts w:asciiTheme="minorHAnsi" w:hAnsiTheme="minorHAnsi" w:cstheme="minorBidi"/>
          <w:b/>
          <w:bCs/>
          <w:szCs w:val="32"/>
          <w:highlight w:val="green"/>
          <w:u w:val="single"/>
        </w:rPr>
        <w:t>China</w:t>
      </w:r>
      <w:r w:rsidRPr="009B4903">
        <w:rPr>
          <w:rFonts w:asciiTheme="minorHAnsi" w:hAnsiTheme="minorHAnsi" w:cstheme="minorBidi"/>
          <w:sz w:val="14"/>
          <w:szCs w:val="32"/>
        </w:rPr>
        <w:t xml:space="preserve"> are </w:t>
      </w:r>
      <w:r w:rsidRPr="00BE149D">
        <w:rPr>
          <w:rFonts w:asciiTheme="minorHAnsi" w:hAnsiTheme="minorHAnsi" w:cstheme="minorBidi"/>
          <w:szCs w:val="32"/>
          <w:u w:val="single"/>
        </w:rPr>
        <w:t>engaged</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in</w:t>
      </w:r>
      <w:r w:rsidRPr="009B4903">
        <w:rPr>
          <w:rFonts w:asciiTheme="minorHAnsi" w:hAnsiTheme="minorHAnsi" w:cstheme="minorBidi"/>
          <w:sz w:val="14"/>
          <w:szCs w:val="32"/>
        </w:rPr>
        <w:t xml:space="preserve"> </w:t>
      </w:r>
      <w:r w:rsidRPr="007176EE">
        <w:rPr>
          <w:rFonts w:asciiTheme="minorHAnsi" w:hAnsiTheme="minorHAnsi" w:cstheme="minorBidi"/>
          <w:szCs w:val="44"/>
          <w:u w:val="single"/>
        </w:rPr>
        <w:t>a</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tech</w:t>
      </w:r>
      <w:r w:rsidRPr="002B4BFA">
        <w:rPr>
          <w:rFonts w:asciiTheme="minorHAnsi" w:hAnsiTheme="minorHAnsi" w:cstheme="minorBidi"/>
          <w:b/>
          <w:bCs/>
          <w:szCs w:val="32"/>
          <w:u w:val="single"/>
        </w:rPr>
        <w:t>nology</w:t>
      </w:r>
      <w:r w:rsidRPr="0064260F">
        <w:rPr>
          <w:rFonts w:asciiTheme="minorHAnsi" w:hAnsiTheme="minorHAnsi" w:cstheme="minorBidi"/>
          <w:szCs w:val="32"/>
          <w:u w:val="single"/>
        </w:rPr>
        <w:t>-</w:t>
      </w:r>
      <w:r w:rsidRPr="00BE149D">
        <w:rPr>
          <w:rFonts w:asciiTheme="minorHAnsi" w:hAnsiTheme="minorHAnsi" w:cstheme="minorBidi"/>
          <w:b/>
          <w:bCs/>
          <w:szCs w:val="32"/>
          <w:u w:val="single"/>
        </w:rPr>
        <w:t>based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conflict</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 xml:space="preserve">to </w:t>
      </w:r>
      <w:r w:rsidRPr="00DF2A67">
        <w:rPr>
          <w:rFonts w:asciiTheme="minorHAnsi" w:hAnsiTheme="minorHAnsi" w:cstheme="minorBidi"/>
          <w:b/>
          <w:bCs/>
          <w:szCs w:val="32"/>
          <w:highlight w:val="green"/>
          <w:u w:val="single"/>
        </w:rPr>
        <w:t>determine</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 xml:space="preserve">21st-century </w:t>
      </w:r>
      <w:r w:rsidRPr="00DF2A67">
        <w:rPr>
          <w:rFonts w:asciiTheme="minorHAnsi" w:hAnsiTheme="minorHAnsi" w:cstheme="minorBidi"/>
          <w:b/>
          <w:bCs/>
          <w:szCs w:val="32"/>
          <w:highlight w:val="green"/>
          <w:u w:val="single"/>
        </w:rPr>
        <w:t>international</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economic</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leadership</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China</w:t>
      </w:r>
      <w:r w:rsidRPr="007176EE">
        <w:rPr>
          <w:rFonts w:asciiTheme="minorHAnsi" w:hAnsiTheme="minorHAnsi" w:cstheme="minorBidi"/>
          <w:b/>
          <w:bCs/>
          <w:szCs w:val="32"/>
          <w:u w:val="single"/>
        </w:rPr>
        <w:t>’s</w:t>
      </w:r>
      <w:r w:rsidRPr="009B4903">
        <w:rPr>
          <w:rFonts w:asciiTheme="minorHAnsi" w:hAnsiTheme="minorHAnsi" w:cstheme="minorBidi"/>
          <w:sz w:val="14"/>
          <w:szCs w:val="32"/>
        </w:rPr>
        <w:t xml:space="preserve"> </w:t>
      </w:r>
      <w:r w:rsidRPr="007176EE">
        <w:rPr>
          <w:rFonts w:asciiTheme="minorHAnsi" w:hAnsiTheme="minorHAnsi" w:cstheme="minorBidi"/>
          <w:szCs w:val="44"/>
          <w:u w:val="single"/>
        </w:rPr>
        <w:t>approach</w:t>
      </w:r>
      <w:r w:rsidRPr="00DF2A67">
        <w:rPr>
          <w:rFonts w:asciiTheme="minorHAnsi" w:hAnsiTheme="minorHAnsi" w:cstheme="minorBidi"/>
          <w:szCs w:val="44"/>
          <w:u w:val="single"/>
        </w:rPr>
        <w:t xml:space="preserve"> </w:t>
      </w:r>
      <w:r w:rsidRPr="007176EE">
        <w:rPr>
          <w:rFonts w:asciiTheme="minorHAnsi" w:hAnsiTheme="minorHAnsi" w:cstheme="minorBidi"/>
          <w:szCs w:val="44"/>
          <w:u w:val="single"/>
        </w:rPr>
        <w:t>is</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to</w:t>
      </w:r>
      <w:r w:rsidRPr="009B4903">
        <w:rPr>
          <w:rFonts w:asciiTheme="minorHAnsi" w:hAnsiTheme="minorHAnsi" w:cstheme="minorBidi"/>
          <w:sz w:val="14"/>
          <w:szCs w:val="32"/>
        </w:rPr>
        <w:t xml:space="preserve"> </w:t>
      </w:r>
      <w:r w:rsidRPr="007176EE">
        <w:rPr>
          <w:rFonts w:asciiTheme="minorHAnsi" w:hAnsiTheme="minorHAnsi" w:cstheme="minorBidi"/>
          <w:b/>
          <w:bCs/>
          <w:szCs w:val="32"/>
          <w:u w:val="single"/>
        </w:rPr>
        <w:t>identify</w:t>
      </w:r>
      <w:r w:rsidRPr="009B4903">
        <w:rPr>
          <w:rFonts w:asciiTheme="minorHAnsi" w:hAnsiTheme="minorHAnsi" w:cstheme="minorBidi"/>
          <w:sz w:val="14"/>
          <w:szCs w:val="32"/>
        </w:rPr>
        <w:t xml:space="preserve"> </w:t>
      </w:r>
      <w:r w:rsidRPr="007176EE">
        <w:rPr>
          <w:rFonts w:asciiTheme="minorHAnsi" w:hAnsiTheme="minorHAnsi" w:cstheme="minorBidi"/>
          <w:szCs w:val="44"/>
          <w:u w:val="single"/>
        </w:rPr>
        <w:t>and</w:t>
      </w:r>
      <w:r w:rsidRPr="009B4903">
        <w:rPr>
          <w:rFonts w:asciiTheme="minorHAnsi" w:hAnsiTheme="minorHAnsi" w:cstheme="minorBidi"/>
          <w:sz w:val="14"/>
          <w:szCs w:val="44"/>
        </w:rPr>
        <w:t xml:space="preserve"> </w:t>
      </w:r>
      <w:r w:rsidRPr="00DF2A67">
        <w:rPr>
          <w:rFonts w:asciiTheme="minorHAnsi" w:hAnsiTheme="minorHAnsi" w:cstheme="minorBidi"/>
          <w:b/>
          <w:bCs/>
          <w:szCs w:val="32"/>
          <w:highlight w:val="green"/>
          <w:u w:val="single"/>
        </w:rPr>
        <w:t>support</w:t>
      </w:r>
      <w:r w:rsidRPr="009B4903">
        <w:rPr>
          <w:rFonts w:asciiTheme="minorHAnsi" w:hAnsiTheme="minorHAnsi" w:cstheme="minorBidi"/>
          <w:sz w:val="14"/>
          <w:szCs w:val="32"/>
        </w:rPr>
        <w:t xml:space="preserve"> the research and development efforts of a handful of “</w:t>
      </w:r>
      <w:r w:rsidRPr="00DF2A67">
        <w:rPr>
          <w:rFonts w:asciiTheme="minorHAnsi" w:hAnsiTheme="minorHAnsi" w:cstheme="minorBidi"/>
          <w:b/>
          <w:bCs/>
          <w:szCs w:val="32"/>
          <w:highlight w:val="green"/>
          <w:u w:val="single"/>
        </w:rPr>
        <w:t>national champion</w:t>
      </w:r>
      <w:r w:rsidRPr="009B4903">
        <w:rPr>
          <w:rFonts w:asciiTheme="minorHAnsi" w:hAnsiTheme="minorHAnsi" w:cstheme="minorBidi"/>
          <w:sz w:val="14"/>
          <w:szCs w:val="32"/>
        </w:rPr>
        <w:t xml:space="preserve">” </w:t>
      </w:r>
      <w:r w:rsidRPr="00BE149D">
        <w:rPr>
          <w:rFonts w:asciiTheme="minorHAnsi" w:hAnsiTheme="minorHAnsi" w:cstheme="minorBidi"/>
          <w:szCs w:val="32"/>
          <w:u w:val="single"/>
        </w:rPr>
        <w:t>companie</w:t>
      </w:r>
      <w:r w:rsidRPr="00DF2A67">
        <w:rPr>
          <w:rFonts w:asciiTheme="minorHAnsi" w:hAnsiTheme="minorHAnsi" w:cstheme="minorBidi"/>
          <w:szCs w:val="32"/>
          <w:highlight w:val="green"/>
          <w:u w:val="single"/>
        </w:rPr>
        <w:t>s</w:t>
      </w:r>
      <w:r w:rsidRPr="009B4903">
        <w:rPr>
          <w:rFonts w:asciiTheme="minorHAnsi" w:hAnsiTheme="minorHAnsi" w:cstheme="minorBidi"/>
          <w:sz w:val="14"/>
          <w:szCs w:val="32"/>
        </w:rPr>
        <w:t xml:space="preserve">. The </w:t>
      </w:r>
      <w:r w:rsidRPr="00DF2A67">
        <w:rPr>
          <w:rFonts w:asciiTheme="minorHAnsi" w:hAnsiTheme="minorHAnsi" w:cstheme="minorBidi"/>
          <w:szCs w:val="32"/>
          <w:highlight w:val="green"/>
          <w:u w:val="single"/>
        </w:rPr>
        <w:t>dominant</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tech</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companies</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of the U.S.</w:t>
      </w:r>
      <w:r w:rsidRPr="009B4903">
        <w:rPr>
          <w:rFonts w:asciiTheme="minorHAnsi" w:hAnsiTheme="minorHAnsi" w:cstheme="minorBidi"/>
          <w:sz w:val="14"/>
          <w:szCs w:val="32"/>
          <w:highlight w:val="green"/>
        </w:rPr>
        <w:t xml:space="preserve"> </w:t>
      </w:r>
      <w:r w:rsidRPr="00DF2A67">
        <w:rPr>
          <w:rFonts w:asciiTheme="minorHAnsi" w:hAnsiTheme="minorHAnsi" w:cstheme="minorBidi"/>
          <w:b/>
          <w:bCs/>
          <w:szCs w:val="32"/>
          <w:highlight w:val="green"/>
          <w:u w:val="single"/>
        </w:rPr>
        <w:t>are</w:t>
      </w:r>
      <w:r w:rsidRPr="009B4903">
        <w:rPr>
          <w:rFonts w:asciiTheme="minorHAnsi" w:hAnsiTheme="minorHAnsi" w:cstheme="minorBidi"/>
          <w:sz w:val="14"/>
          <w:szCs w:val="32"/>
        </w:rPr>
        <w:t xml:space="preserve"> </w:t>
      </w:r>
      <w:r w:rsidRPr="00DF2A67">
        <w:rPr>
          <w:rFonts w:asciiTheme="minorHAnsi" w:hAnsiTheme="minorHAnsi" w:cstheme="minorBidi"/>
          <w:szCs w:val="44"/>
          <w:highlight w:val="green"/>
          <w:u w:val="single"/>
        </w:rPr>
        <w:t>de</w:t>
      </w:r>
      <w:r w:rsidRPr="009B4903">
        <w:rPr>
          <w:rFonts w:asciiTheme="minorHAnsi" w:hAnsiTheme="minorHAnsi" w:cstheme="minorBidi"/>
          <w:sz w:val="14"/>
          <w:szCs w:val="44"/>
          <w:highlight w:val="green"/>
        </w:rPr>
        <w:t xml:space="preserve"> </w:t>
      </w:r>
      <w:r w:rsidRPr="00DF2A67">
        <w:rPr>
          <w:rFonts w:asciiTheme="minorHAnsi" w:hAnsiTheme="minorHAnsi" w:cstheme="minorBidi"/>
          <w:szCs w:val="32"/>
          <w:highlight w:val="green"/>
          <w:u w:val="single"/>
        </w:rPr>
        <w:t xml:space="preserve">facto </w:t>
      </w:r>
      <w:r w:rsidRPr="00DF2A67">
        <w:rPr>
          <w:rFonts w:asciiTheme="minorHAnsi" w:hAnsiTheme="minorHAnsi" w:cstheme="minorBidi"/>
          <w:b/>
          <w:bCs/>
          <w:szCs w:val="32"/>
          <w:highlight w:val="green"/>
          <w:u w:val="single"/>
        </w:rPr>
        <w:t>embracing</w:t>
      </w:r>
      <w:r w:rsidRPr="0064260F">
        <w:rPr>
          <w:rFonts w:asciiTheme="minorHAnsi" w:hAnsiTheme="minorHAnsi" w:cstheme="minorBidi"/>
          <w:szCs w:val="32"/>
          <w:u w:val="single"/>
        </w:rPr>
        <w:t xml:space="preserve"> this </w:t>
      </w:r>
      <w:r w:rsidRPr="00DF2A67">
        <w:rPr>
          <w:rFonts w:asciiTheme="minorHAnsi" w:hAnsiTheme="minorHAnsi" w:cstheme="minorBidi"/>
          <w:b/>
          <w:bCs/>
          <w:szCs w:val="32"/>
          <w:highlight w:val="green"/>
          <w:u w:val="single"/>
        </w:rPr>
        <w:t>Chinese</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policy</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 xml:space="preserve">in their effort </w:t>
      </w:r>
      <w:r w:rsidRPr="00DF2A67">
        <w:rPr>
          <w:rFonts w:asciiTheme="minorHAnsi" w:hAnsiTheme="minorHAnsi" w:cstheme="minorBidi"/>
          <w:b/>
          <w:bCs/>
          <w:szCs w:val="32"/>
          <w:highlight w:val="green"/>
          <w:u w:val="single"/>
        </w:rPr>
        <w:t>to</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maintain</w:t>
      </w:r>
      <w:r w:rsidRPr="0064260F">
        <w:rPr>
          <w:rFonts w:asciiTheme="minorHAnsi" w:hAnsiTheme="minorHAnsi" w:cstheme="minorBidi"/>
          <w:szCs w:val="32"/>
          <w:u w:val="single"/>
        </w:rPr>
        <w:t xml:space="preserve"> domestic </w:t>
      </w:r>
      <w:r w:rsidRPr="00DF2A67">
        <w:rPr>
          <w:rFonts w:asciiTheme="minorHAnsi" w:hAnsiTheme="minorHAnsi" w:cstheme="minorBidi"/>
          <w:b/>
          <w:bCs/>
          <w:szCs w:val="32"/>
          <w:highlight w:val="green"/>
          <w:u w:val="single"/>
        </w:rPr>
        <w:t>marketplace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control</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Rather than</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embracing</w:t>
      </w:r>
      <w:r w:rsidRPr="009B4903">
        <w:rPr>
          <w:rFonts w:asciiTheme="minorHAnsi" w:hAnsiTheme="minorHAnsi" w:cstheme="minorBidi"/>
          <w:sz w:val="14"/>
          <w:szCs w:val="32"/>
        </w:rPr>
        <w:t xml:space="preserve"> a China-like </w:t>
      </w:r>
      <w:r w:rsidRPr="00DF2A67">
        <w:rPr>
          <w:rFonts w:asciiTheme="minorHAnsi" w:hAnsiTheme="minorHAnsi" w:cstheme="minorBidi"/>
          <w:szCs w:val="32"/>
          <w:highlight w:val="green"/>
          <w:u w:val="single"/>
        </w:rPr>
        <w:t>consecration</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of a select few companies</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America’s</w:t>
      </w:r>
      <w:r w:rsidRPr="00DF2A67">
        <w:rPr>
          <w:rFonts w:asciiTheme="minorHAnsi" w:hAnsiTheme="minorHAnsi" w:cstheme="minorBidi"/>
          <w:szCs w:val="32"/>
          <w:highlight w:val="green"/>
          <w:u w:val="single"/>
        </w:rPr>
        <w:t xml:space="preserve"> digital </w:t>
      </w:r>
      <w:r w:rsidRPr="00DF2A67">
        <w:rPr>
          <w:rFonts w:asciiTheme="minorHAnsi" w:hAnsiTheme="minorHAnsi" w:cstheme="minorBidi"/>
          <w:b/>
          <w:bCs/>
          <w:szCs w:val="32"/>
          <w:highlight w:val="green"/>
          <w:u w:val="single"/>
        </w:rPr>
        <w:t>competition</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 xml:space="preserve">with China </w:t>
      </w:r>
      <w:r w:rsidRPr="00DF2A67">
        <w:rPr>
          <w:rFonts w:asciiTheme="minorHAnsi" w:hAnsiTheme="minorHAnsi" w:cstheme="minorBidi"/>
          <w:b/>
          <w:bCs/>
          <w:szCs w:val="32"/>
          <w:highlight w:val="green"/>
          <w:u w:val="single"/>
        </w:rPr>
        <w:t>should</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begin</w:t>
      </w:r>
      <w:r w:rsidRPr="002B4BFA">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with</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meaningful competition</w:t>
      </w:r>
      <w:r w:rsidRPr="0064260F">
        <w:rPr>
          <w:rFonts w:asciiTheme="minorHAnsi" w:hAnsiTheme="minorHAnsi" w:cstheme="minorBidi"/>
          <w:szCs w:val="32"/>
          <w:u w:val="single"/>
        </w:rPr>
        <w:t xml:space="preserve"> at home</w:t>
      </w:r>
      <w:r w:rsidRPr="009B4903">
        <w:rPr>
          <w:rFonts w:asciiTheme="minorHAnsi" w:hAnsiTheme="minorHAnsi" w:cstheme="minorBidi"/>
          <w:sz w:val="14"/>
          <w:szCs w:val="32"/>
        </w:rPr>
        <w:t xml:space="preserve"> and the all-American reality that </w:t>
      </w:r>
      <w:r w:rsidRPr="00FB236A">
        <w:rPr>
          <w:rFonts w:asciiTheme="minorHAnsi" w:hAnsiTheme="minorHAnsi" w:cstheme="minorBidi"/>
          <w:szCs w:val="32"/>
          <w:u w:val="single"/>
        </w:rPr>
        <w:t>competition drives innovation</w:t>
      </w:r>
      <w:r w:rsidRPr="009B4903">
        <w:rPr>
          <w:rFonts w:asciiTheme="minorHAnsi" w:hAnsiTheme="minorHAnsi" w:cstheme="minorBidi"/>
          <w:sz w:val="14"/>
          <w:szCs w:val="32"/>
        </w:rPr>
        <w:t>.</w:t>
      </w:r>
    </w:p>
    <w:p w14:paraId="4A0B0333" w14:textId="77777777" w:rsidR="00C15585" w:rsidRPr="009B4903" w:rsidRDefault="00C15585" w:rsidP="00C15585">
      <w:pPr>
        <w:rPr>
          <w:rFonts w:asciiTheme="minorHAnsi" w:hAnsiTheme="minorHAnsi" w:cstheme="minorBidi"/>
          <w:sz w:val="14"/>
          <w:szCs w:val="32"/>
        </w:rPr>
      </w:pPr>
      <w:r w:rsidRPr="00FB236A">
        <w:rPr>
          <w:rFonts w:asciiTheme="minorHAnsi" w:hAnsiTheme="minorHAnsi" w:cstheme="minorBidi"/>
          <w:szCs w:val="32"/>
          <w:u w:val="single"/>
        </w:rPr>
        <w:t>America’s</w:t>
      </w:r>
      <w:r w:rsidRPr="009B4903">
        <w:rPr>
          <w:rFonts w:asciiTheme="minorHAnsi" w:hAnsiTheme="minorHAnsi" w:cstheme="minorBidi"/>
          <w:sz w:val="14"/>
          <w:szCs w:val="32"/>
        </w:rPr>
        <w:t xml:space="preserve"> dominant </w:t>
      </w:r>
      <w:r w:rsidRPr="00FB236A">
        <w:rPr>
          <w:rFonts w:asciiTheme="minorHAnsi" w:hAnsiTheme="minorHAnsi" w:cstheme="minorBidi"/>
          <w:szCs w:val="32"/>
          <w:u w:val="single"/>
        </w:rPr>
        <w:t>tech</w:t>
      </w:r>
      <w:r w:rsidRPr="009B4903">
        <w:rPr>
          <w:rFonts w:asciiTheme="minorHAnsi" w:hAnsiTheme="minorHAnsi" w:cstheme="minorBidi"/>
          <w:sz w:val="14"/>
          <w:szCs w:val="32"/>
        </w:rPr>
        <w:t xml:space="preserve"> </w:t>
      </w:r>
      <w:r w:rsidRPr="00FB236A">
        <w:rPr>
          <w:rFonts w:asciiTheme="minorHAnsi" w:hAnsiTheme="minorHAnsi" w:cstheme="minorBidi"/>
          <w:szCs w:val="32"/>
          <w:u w:val="single"/>
        </w:rPr>
        <w:t>companies</w:t>
      </w:r>
      <w:r w:rsidRPr="009B4903">
        <w:rPr>
          <w:rFonts w:asciiTheme="minorHAnsi" w:hAnsiTheme="minorHAnsi" w:cstheme="minorBidi"/>
          <w:sz w:val="14"/>
          <w:szCs w:val="32"/>
        </w:rPr>
        <w:t xml:space="preserve"> have </w:t>
      </w:r>
      <w:r w:rsidRPr="00FB236A">
        <w:rPr>
          <w:rFonts w:asciiTheme="minorHAnsi" w:hAnsiTheme="minorHAnsi" w:cstheme="minorBidi"/>
          <w:szCs w:val="32"/>
          <w:u w:val="single"/>
        </w:rPr>
        <w:t>seized</w:t>
      </w:r>
      <w:r w:rsidRPr="009B4903">
        <w:rPr>
          <w:rFonts w:asciiTheme="minorHAnsi" w:hAnsiTheme="minorHAnsi" w:cstheme="minorBidi"/>
          <w:sz w:val="14"/>
          <w:szCs w:val="32"/>
        </w:rPr>
        <w:t xml:space="preserve"> </w:t>
      </w:r>
      <w:r w:rsidRPr="00FB236A">
        <w:rPr>
          <w:rFonts w:asciiTheme="minorHAnsi" w:hAnsiTheme="minorHAnsi" w:cstheme="minorBidi"/>
          <w:szCs w:val="32"/>
          <w:u w:val="single"/>
        </w:rPr>
        <w:t>upon</w:t>
      </w:r>
      <w:r w:rsidRPr="009B4903">
        <w:rPr>
          <w:rFonts w:asciiTheme="minorHAnsi" w:hAnsiTheme="minorHAnsi" w:cstheme="minorBidi"/>
          <w:sz w:val="14"/>
          <w:szCs w:val="32"/>
        </w:rPr>
        <w:t xml:space="preserve"> the </w:t>
      </w:r>
      <w:r w:rsidRPr="00FB236A">
        <w:rPr>
          <w:rFonts w:asciiTheme="minorHAnsi" w:hAnsiTheme="minorHAnsi" w:cstheme="minorBidi"/>
          <w:szCs w:val="32"/>
          <w:u w:val="single"/>
        </w:rPr>
        <w:t>competition</w:t>
      </w:r>
      <w:r w:rsidRPr="009B4903">
        <w:rPr>
          <w:rFonts w:asciiTheme="minorHAnsi" w:hAnsiTheme="minorHAnsi" w:cstheme="minorBidi"/>
          <w:sz w:val="14"/>
          <w:szCs w:val="32"/>
        </w:rPr>
        <w:t xml:space="preserve"> </w:t>
      </w:r>
      <w:r w:rsidRPr="00FB236A">
        <w:rPr>
          <w:rFonts w:asciiTheme="minorHAnsi" w:hAnsiTheme="minorHAnsi" w:cstheme="minorBidi"/>
          <w:szCs w:val="32"/>
          <w:u w:val="single"/>
        </w:rPr>
        <w:t>with China</w:t>
      </w:r>
      <w:r w:rsidRPr="009B4903">
        <w:rPr>
          <w:rFonts w:asciiTheme="minorHAnsi" w:hAnsiTheme="minorHAnsi" w:cstheme="minorBidi"/>
          <w:sz w:val="14"/>
          <w:szCs w:val="32"/>
        </w:rPr>
        <w:t xml:space="preserve"> as a rationale </w:t>
      </w:r>
      <w:r w:rsidRPr="00FB236A">
        <w:rPr>
          <w:rFonts w:asciiTheme="minorHAnsi" w:hAnsiTheme="minorHAnsi" w:cstheme="minorBidi"/>
          <w:szCs w:val="32"/>
          <w:u w:val="single"/>
        </w:rPr>
        <w:t>for why their</w:t>
      </w:r>
      <w:r w:rsidRPr="009B4903">
        <w:rPr>
          <w:rFonts w:asciiTheme="minorHAnsi" w:hAnsiTheme="minorHAnsi" w:cstheme="minorBidi"/>
          <w:sz w:val="14"/>
          <w:szCs w:val="32"/>
        </w:rPr>
        <w:t xml:space="preserve"> </w:t>
      </w:r>
      <w:r w:rsidRPr="00FB236A">
        <w:rPr>
          <w:rFonts w:asciiTheme="minorHAnsi" w:hAnsiTheme="minorHAnsi" w:cstheme="minorBidi"/>
          <w:szCs w:val="32"/>
          <w:u w:val="single"/>
        </w:rPr>
        <w:t>behavior</w:t>
      </w:r>
      <w:r w:rsidRPr="009B4903">
        <w:rPr>
          <w:rFonts w:asciiTheme="minorHAnsi" w:hAnsiTheme="minorHAnsi" w:cstheme="minorBidi"/>
          <w:sz w:val="14"/>
          <w:szCs w:val="32"/>
        </w:rPr>
        <w:t xml:space="preserve"> </w:t>
      </w:r>
      <w:r w:rsidRPr="00FB236A">
        <w:rPr>
          <w:rFonts w:asciiTheme="minorHAnsi" w:hAnsiTheme="minorHAnsi" w:cstheme="minorBidi"/>
          <w:szCs w:val="32"/>
          <w:u w:val="single"/>
        </w:rPr>
        <w:t>should not be subject to regulatory oversight</w:t>
      </w:r>
      <w:r w:rsidRPr="009B4903">
        <w:rPr>
          <w:rFonts w:asciiTheme="minorHAnsi" w:hAnsiTheme="minorHAnsi" w:cstheme="minorBidi"/>
          <w:sz w:val="14"/>
          <w:szCs w:val="32"/>
        </w:rPr>
        <w:t xml:space="preserve"> </w:t>
      </w:r>
      <w:r w:rsidRPr="00FB236A">
        <w:rPr>
          <w:rFonts w:asciiTheme="minorHAnsi" w:hAnsiTheme="minorHAnsi" w:cstheme="minorBidi"/>
          <w:szCs w:val="32"/>
          <w:u w:val="single"/>
        </w:rPr>
        <w:t>that would</w:t>
      </w:r>
      <w:r w:rsidRPr="009B4903">
        <w:rPr>
          <w:rFonts w:asciiTheme="minorHAnsi" w:hAnsiTheme="minorHAnsi" w:cstheme="minorBidi"/>
          <w:sz w:val="14"/>
          <w:szCs w:val="32"/>
        </w:rPr>
        <w:t xml:space="preserve">, among other things, </w:t>
      </w:r>
      <w:r w:rsidRPr="00FB236A">
        <w:rPr>
          <w:rFonts w:asciiTheme="minorHAnsi" w:hAnsiTheme="minorHAnsi" w:cstheme="minorBidi"/>
          <w:szCs w:val="32"/>
          <w:u w:val="single"/>
        </w:rPr>
        <w:t>promote competition</w:t>
      </w:r>
      <w:r w:rsidRPr="009B4903">
        <w:rPr>
          <w:rFonts w:asciiTheme="minorHAnsi" w:hAnsiTheme="minorHAnsi" w:cstheme="minorBidi"/>
          <w:sz w:val="14"/>
          <w:szCs w:val="32"/>
        </w:rPr>
        <w:t>. “</w:t>
      </w:r>
      <w:r w:rsidRPr="00FB236A">
        <w:rPr>
          <w:rFonts w:asciiTheme="minorHAnsi" w:hAnsiTheme="minorHAnsi" w:cstheme="minorBidi"/>
          <w:szCs w:val="32"/>
          <w:u w:val="single"/>
        </w:rPr>
        <w:t>China doesn’t regulate its companies</w:t>
      </w:r>
      <w:r w:rsidRPr="009B4903">
        <w:rPr>
          <w:rFonts w:asciiTheme="minorHAnsi" w:hAnsiTheme="minorHAnsi" w:cstheme="minorBidi"/>
          <w:sz w:val="14"/>
          <w:szCs w:val="32"/>
        </w:rPr>
        <w:t xml:space="preserve">” has become a </w:t>
      </w:r>
      <w:r w:rsidRPr="007176EE">
        <w:rPr>
          <w:rFonts w:asciiTheme="minorHAnsi" w:hAnsiTheme="minorHAnsi" w:cstheme="minorBidi"/>
          <w:szCs w:val="32"/>
          <w:u w:val="single"/>
        </w:rPr>
        <w:t>go-to policy response</w:t>
      </w:r>
      <w:r w:rsidRPr="009B4903">
        <w:rPr>
          <w:rFonts w:asciiTheme="minorHAnsi" w:hAnsiTheme="minorHAnsi" w:cstheme="minorBidi"/>
          <w:sz w:val="14"/>
          <w:szCs w:val="32"/>
        </w:rPr>
        <w:t xml:space="preserve">. When coupled with “of course, we support regulation, but it must be responsible regulation,” it throws up a </w:t>
      </w:r>
      <w:r w:rsidRPr="007176EE">
        <w:rPr>
          <w:rFonts w:asciiTheme="minorHAnsi" w:hAnsiTheme="minorHAnsi" w:cstheme="minorBidi"/>
          <w:szCs w:val="32"/>
          <w:u w:val="single"/>
        </w:rPr>
        <w:t>smokescreen</w:t>
      </w:r>
      <w:r w:rsidRPr="009B4903">
        <w:rPr>
          <w:rFonts w:asciiTheme="minorHAnsi" w:hAnsiTheme="minorHAnsi" w:cstheme="minorBidi"/>
          <w:sz w:val="14"/>
          <w:szCs w:val="32"/>
        </w:rPr>
        <w:t xml:space="preserve"> that allows the dominant tech companies to make the rules governing their marketplace behavior.</w:t>
      </w:r>
    </w:p>
    <w:p w14:paraId="23869AFD" w14:textId="77777777" w:rsidR="00C15585" w:rsidRPr="009B4903" w:rsidRDefault="00C15585" w:rsidP="00C15585">
      <w:pPr>
        <w:rPr>
          <w:rFonts w:asciiTheme="minorHAnsi" w:hAnsiTheme="minorHAnsi" w:cstheme="minorBidi"/>
          <w:sz w:val="14"/>
          <w:szCs w:val="32"/>
        </w:rPr>
      </w:pPr>
      <w:r w:rsidRPr="00DF2A67">
        <w:rPr>
          <w:rFonts w:asciiTheme="minorHAnsi" w:hAnsiTheme="minorHAnsi" w:cstheme="minorBidi"/>
          <w:szCs w:val="32"/>
          <w:highlight w:val="green"/>
          <w:u w:val="single"/>
        </w:rPr>
        <w:t xml:space="preserve">At the </w:t>
      </w:r>
      <w:r w:rsidRPr="00DF2A67">
        <w:rPr>
          <w:rFonts w:asciiTheme="minorHAnsi" w:hAnsiTheme="minorHAnsi" w:cstheme="minorBidi"/>
          <w:b/>
          <w:bCs/>
          <w:szCs w:val="32"/>
          <w:highlight w:val="green"/>
          <w:u w:val="single"/>
        </w:rPr>
        <w:t>heart of</w:t>
      </w:r>
      <w:r w:rsidRPr="00FB236A">
        <w:rPr>
          <w:rFonts w:asciiTheme="minorHAnsi" w:hAnsiTheme="minorHAnsi" w:cstheme="minorBidi"/>
          <w:b/>
          <w:bCs/>
          <w:szCs w:val="32"/>
          <w:u w:val="single"/>
        </w:rPr>
        <w:t xml:space="preserve"> digital </w:t>
      </w:r>
      <w:r w:rsidRPr="00DF2A67">
        <w:rPr>
          <w:rFonts w:asciiTheme="minorHAnsi" w:hAnsiTheme="minorHAnsi" w:cstheme="minorBidi"/>
          <w:b/>
          <w:bCs/>
          <w:szCs w:val="32"/>
          <w:highlight w:val="green"/>
          <w:u w:val="single"/>
        </w:rPr>
        <w:t>competition</w:t>
      </w:r>
      <w:r w:rsidRPr="009B4903">
        <w:rPr>
          <w:rFonts w:asciiTheme="minorHAnsi" w:hAnsiTheme="minorHAnsi" w:cstheme="minorBidi"/>
          <w:sz w:val="14"/>
          <w:szCs w:val="32"/>
        </w:rPr>
        <w:t xml:space="preserve"> — both at </w:t>
      </w:r>
      <w:r w:rsidRPr="0064260F">
        <w:rPr>
          <w:rFonts w:asciiTheme="minorHAnsi" w:hAnsiTheme="minorHAnsi" w:cstheme="minorBidi"/>
          <w:szCs w:val="32"/>
          <w:u w:val="single"/>
        </w:rPr>
        <w:t>home and abroad</w:t>
      </w:r>
      <w:r w:rsidRPr="009B4903">
        <w:rPr>
          <w:rFonts w:asciiTheme="minorHAnsi" w:hAnsiTheme="minorHAnsi" w:cstheme="minorBidi"/>
          <w:sz w:val="14"/>
          <w:szCs w:val="32"/>
        </w:rPr>
        <w:t xml:space="preserve"> — </w:t>
      </w:r>
      <w:r w:rsidRPr="00DF2A67">
        <w:rPr>
          <w:rFonts w:asciiTheme="minorHAnsi" w:hAnsiTheme="minorHAnsi" w:cstheme="minorBidi"/>
          <w:b/>
          <w:bCs/>
          <w:szCs w:val="32"/>
          <w:highlight w:val="green"/>
          <w:u w:val="single"/>
        </w:rPr>
        <w:t>is</w:t>
      </w:r>
      <w:r w:rsidRPr="0064260F">
        <w:rPr>
          <w:rFonts w:asciiTheme="minorHAnsi" w:hAnsiTheme="minorHAnsi" w:cstheme="minorBidi"/>
          <w:szCs w:val="32"/>
          <w:u w:val="single"/>
        </w:rPr>
        <w:t xml:space="preserve"> the capital asset of the 21st century</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data</w:t>
      </w:r>
      <w:r w:rsidRPr="009B4903">
        <w:rPr>
          <w:rFonts w:asciiTheme="minorHAnsi" w:hAnsiTheme="minorHAnsi" w:cstheme="minorBidi"/>
          <w:sz w:val="14"/>
          <w:szCs w:val="32"/>
        </w:rPr>
        <w:t xml:space="preserve">. Initiatives such as </w:t>
      </w:r>
      <w:r w:rsidRPr="00DF2A67">
        <w:rPr>
          <w:rFonts w:asciiTheme="minorHAnsi" w:hAnsiTheme="minorHAnsi" w:cstheme="minorBidi"/>
          <w:b/>
          <w:bCs/>
          <w:szCs w:val="32"/>
          <w:highlight w:val="green"/>
          <w:u w:val="single"/>
        </w:rPr>
        <w:t>m</w:t>
      </w:r>
      <w:r w:rsidRPr="009B4903">
        <w:rPr>
          <w:rFonts w:asciiTheme="minorHAnsi" w:hAnsiTheme="minorHAnsi" w:cstheme="minorBidi"/>
          <w:sz w:val="14"/>
          <w:szCs w:val="32"/>
        </w:rPr>
        <w:t xml:space="preserve">achine </w:t>
      </w:r>
      <w:r w:rsidRPr="00DF2A67">
        <w:rPr>
          <w:rFonts w:asciiTheme="minorHAnsi" w:hAnsiTheme="minorHAnsi" w:cstheme="minorBidi"/>
          <w:b/>
          <w:bCs/>
          <w:szCs w:val="32"/>
          <w:highlight w:val="green"/>
          <w:u w:val="single"/>
        </w:rPr>
        <w:t>l</w:t>
      </w:r>
      <w:r w:rsidRPr="009B4903">
        <w:rPr>
          <w:rFonts w:asciiTheme="minorHAnsi" w:hAnsiTheme="minorHAnsi" w:cstheme="minorBidi"/>
          <w:sz w:val="14"/>
          <w:szCs w:val="32"/>
        </w:rPr>
        <w:t xml:space="preserve">earning </w:t>
      </w:r>
      <w:r w:rsidRPr="00DF2A67">
        <w:rPr>
          <w:rFonts w:asciiTheme="minorHAnsi" w:hAnsiTheme="minorHAnsi" w:cstheme="minorBidi"/>
          <w:b/>
          <w:bCs/>
          <w:szCs w:val="32"/>
          <w:highlight w:val="green"/>
          <w:u w:val="single"/>
        </w:rPr>
        <w:t>and</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a</w:t>
      </w:r>
      <w:r w:rsidRPr="009B4903">
        <w:rPr>
          <w:rFonts w:asciiTheme="minorHAnsi" w:hAnsiTheme="minorHAnsi" w:cstheme="minorBidi"/>
          <w:sz w:val="14"/>
          <w:szCs w:val="32"/>
        </w:rPr>
        <w:t xml:space="preserve">rtificial </w:t>
      </w:r>
      <w:r w:rsidRPr="00DF2A67">
        <w:rPr>
          <w:rFonts w:asciiTheme="minorHAnsi" w:hAnsiTheme="minorHAnsi" w:cstheme="minorBidi"/>
          <w:b/>
          <w:bCs/>
          <w:szCs w:val="32"/>
          <w:highlight w:val="green"/>
          <w:u w:val="single"/>
        </w:rPr>
        <w:t>i</w:t>
      </w:r>
      <w:r w:rsidRPr="009B4903">
        <w:rPr>
          <w:rFonts w:asciiTheme="minorHAnsi" w:hAnsiTheme="minorHAnsi" w:cstheme="minorBidi"/>
          <w:sz w:val="14"/>
          <w:szCs w:val="32"/>
        </w:rPr>
        <w:t xml:space="preserve">ntelligence </w:t>
      </w:r>
      <w:r w:rsidRPr="007176EE">
        <w:rPr>
          <w:rFonts w:asciiTheme="minorHAnsi" w:hAnsiTheme="minorHAnsi" w:cstheme="minorBidi"/>
          <w:szCs w:val="32"/>
          <w:u w:val="single"/>
        </w:rPr>
        <w:t xml:space="preserve">are </w:t>
      </w:r>
      <w:r w:rsidRPr="00DF2A67">
        <w:rPr>
          <w:rFonts w:asciiTheme="minorHAnsi" w:hAnsiTheme="minorHAnsi" w:cstheme="minorBidi"/>
          <w:b/>
          <w:bCs/>
          <w:szCs w:val="32"/>
          <w:highlight w:val="green"/>
          <w:u w:val="single"/>
        </w:rPr>
        <w:t>data</w:t>
      </w:r>
      <w:r w:rsidRPr="00DF2A67">
        <w:rPr>
          <w:rFonts w:asciiTheme="minorHAnsi" w:hAnsiTheme="minorHAnsi" w:cstheme="minorBidi"/>
          <w:szCs w:val="32"/>
          <w:highlight w:val="green"/>
          <w:u w:val="single"/>
        </w:rPr>
        <w:t>-</w:t>
      </w:r>
      <w:r w:rsidRPr="00DF2A67">
        <w:rPr>
          <w:rFonts w:asciiTheme="minorHAnsi" w:hAnsiTheme="minorHAnsi" w:cstheme="minorBidi"/>
          <w:b/>
          <w:bCs/>
          <w:szCs w:val="32"/>
          <w:highlight w:val="green"/>
          <w:u w:val="single"/>
        </w:rPr>
        <w:t>dependent</w:t>
      </w:r>
      <w:r w:rsidRPr="009B4903">
        <w:rPr>
          <w:rFonts w:asciiTheme="minorHAnsi" w:hAnsiTheme="minorHAnsi" w:cstheme="minorBidi"/>
          <w:sz w:val="14"/>
          <w:szCs w:val="32"/>
        </w:rPr>
        <w:t xml:space="preserve">, </w:t>
      </w:r>
      <w:r w:rsidRPr="007176EE">
        <w:rPr>
          <w:rFonts w:asciiTheme="minorHAnsi" w:hAnsiTheme="minorHAnsi" w:cstheme="minorBidi"/>
          <w:b/>
          <w:bCs/>
          <w:szCs w:val="32"/>
          <w:u w:val="single"/>
        </w:rPr>
        <w:t>requiring</w:t>
      </w:r>
      <w:r w:rsidRPr="009B4903">
        <w:rPr>
          <w:rFonts w:asciiTheme="minorHAnsi" w:hAnsiTheme="minorHAnsi" w:cstheme="minorBidi"/>
          <w:sz w:val="14"/>
          <w:szCs w:val="32"/>
        </w:rPr>
        <w:t xml:space="preserve"> a </w:t>
      </w:r>
      <w:r w:rsidRPr="007176EE">
        <w:rPr>
          <w:rFonts w:asciiTheme="minorHAnsi" w:hAnsiTheme="minorHAnsi" w:cstheme="minorBidi"/>
          <w:b/>
          <w:bCs/>
          <w:szCs w:val="32"/>
          <w:u w:val="single"/>
        </w:rPr>
        <w:t>large</w:t>
      </w:r>
      <w:r w:rsidRPr="007176EE">
        <w:rPr>
          <w:rFonts w:asciiTheme="minorHAnsi" w:hAnsiTheme="minorHAnsi" w:cstheme="minorBidi"/>
          <w:szCs w:val="32"/>
          <w:u w:val="single"/>
        </w:rPr>
        <w:t xml:space="preserve"> data </w:t>
      </w:r>
      <w:r w:rsidRPr="007176EE">
        <w:rPr>
          <w:rFonts w:asciiTheme="minorHAnsi" w:hAnsiTheme="minorHAnsi" w:cstheme="minorBidi"/>
          <w:b/>
          <w:bCs/>
          <w:szCs w:val="32"/>
          <w:u w:val="single"/>
        </w:rPr>
        <w:t>input</w:t>
      </w:r>
      <w:r w:rsidRPr="007176EE">
        <w:rPr>
          <w:rFonts w:asciiTheme="minorHAnsi" w:hAnsiTheme="minorHAnsi" w:cstheme="minorBidi"/>
          <w:szCs w:val="32"/>
          <w:u w:val="single"/>
        </w:rPr>
        <w:t xml:space="preserve"> to enable algorithms to reach a conclusion</w:t>
      </w:r>
      <w:r w:rsidRPr="009B4903">
        <w:rPr>
          <w:rFonts w:asciiTheme="minorHAnsi" w:hAnsiTheme="minorHAnsi" w:cstheme="minorBidi"/>
          <w:sz w:val="14"/>
          <w:szCs w:val="32"/>
        </w:rPr>
        <w:t xml:space="preserve">. </w:t>
      </w:r>
      <w:r w:rsidRPr="007176EE">
        <w:rPr>
          <w:rFonts w:asciiTheme="minorHAnsi" w:hAnsiTheme="minorHAnsi" w:cstheme="minorBidi"/>
          <w:szCs w:val="32"/>
          <w:u w:val="single"/>
        </w:rPr>
        <w:t>China’s</w:t>
      </w:r>
      <w:r w:rsidRPr="009B4903">
        <w:rPr>
          <w:rFonts w:asciiTheme="minorHAnsi" w:hAnsiTheme="minorHAnsi" w:cstheme="minorBidi"/>
          <w:sz w:val="14"/>
          <w:szCs w:val="32"/>
        </w:rPr>
        <w:t xml:space="preserve"> </w:t>
      </w:r>
      <w:r w:rsidRPr="007176EE">
        <w:rPr>
          <w:rFonts w:asciiTheme="minorHAnsi" w:hAnsiTheme="minorHAnsi" w:cstheme="minorBidi"/>
          <w:szCs w:val="32"/>
          <w:u w:val="single"/>
        </w:rPr>
        <w:t>immense</w:t>
      </w:r>
      <w:r w:rsidRPr="009B4903">
        <w:rPr>
          <w:rFonts w:asciiTheme="minorHAnsi" w:hAnsiTheme="minorHAnsi" w:cstheme="minorBidi"/>
          <w:sz w:val="14"/>
          <w:szCs w:val="32"/>
        </w:rPr>
        <w:t xml:space="preserve"> </w:t>
      </w:r>
      <w:r w:rsidRPr="007176EE">
        <w:rPr>
          <w:rFonts w:asciiTheme="minorHAnsi" w:hAnsiTheme="minorHAnsi" w:cstheme="minorBidi"/>
          <w:szCs w:val="32"/>
          <w:u w:val="single"/>
        </w:rPr>
        <w:t>population</w:t>
      </w:r>
      <w:r w:rsidRPr="009B4903">
        <w:rPr>
          <w:rFonts w:asciiTheme="minorHAnsi" w:hAnsiTheme="minorHAnsi" w:cstheme="minorBidi"/>
          <w:sz w:val="14"/>
          <w:szCs w:val="32"/>
        </w:rPr>
        <w:t xml:space="preserve"> of almost 1.5 billion </w:t>
      </w:r>
      <w:r w:rsidRPr="007176EE">
        <w:rPr>
          <w:rFonts w:asciiTheme="minorHAnsi" w:hAnsiTheme="minorHAnsi" w:cstheme="minorBidi"/>
          <w:szCs w:val="32"/>
          <w:u w:val="single"/>
        </w:rPr>
        <w:t>gives it an advantage</w:t>
      </w:r>
      <w:r w:rsidRPr="009B4903">
        <w:rPr>
          <w:rFonts w:asciiTheme="minorHAnsi" w:hAnsiTheme="minorHAnsi" w:cstheme="minorBidi"/>
          <w:sz w:val="14"/>
          <w:szCs w:val="32"/>
        </w:rPr>
        <w:t xml:space="preserve"> in this regard. By definition, a population that approaches five times the size of the U.S. population produces more data. The previously “</w:t>
      </w:r>
      <w:r w:rsidRPr="00DF2A67">
        <w:rPr>
          <w:rFonts w:asciiTheme="minorHAnsi" w:hAnsiTheme="minorHAnsi" w:cstheme="minorBidi"/>
          <w:b/>
          <w:bCs/>
          <w:szCs w:val="32"/>
          <w:highlight w:val="green"/>
          <w:u w:val="single"/>
        </w:rPr>
        <w:t>backward</w:t>
      </w:r>
      <w:r w:rsidRPr="009B4903">
        <w:rPr>
          <w:rFonts w:asciiTheme="minorHAnsi" w:hAnsiTheme="minorHAnsi" w:cstheme="minorBidi"/>
          <w:sz w:val="14"/>
          <w:szCs w:val="32"/>
        </w:rPr>
        <w:t xml:space="preserve">” nature of the </w:t>
      </w:r>
      <w:r w:rsidRPr="00DF2A67">
        <w:rPr>
          <w:rFonts w:asciiTheme="minorHAnsi" w:hAnsiTheme="minorHAnsi" w:cstheme="minorBidi"/>
          <w:szCs w:val="32"/>
          <w:highlight w:val="green"/>
          <w:u w:val="single"/>
        </w:rPr>
        <w:t xml:space="preserve">Chinese </w:t>
      </w:r>
      <w:r w:rsidRPr="00DF2A67">
        <w:rPr>
          <w:rFonts w:asciiTheme="minorHAnsi" w:hAnsiTheme="minorHAnsi" w:cstheme="minorBidi"/>
          <w:b/>
          <w:bCs/>
          <w:szCs w:val="32"/>
          <w:highlight w:val="green"/>
          <w:u w:val="single"/>
        </w:rPr>
        <w:t>economy</w:t>
      </w:r>
      <w:r w:rsidRPr="0064260F">
        <w:rPr>
          <w:rFonts w:asciiTheme="minorHAnsi" w:hAnsiTheme="minorHAnsi" w:cstheme="minorBidi"/>
          <w:szCs w:val="32"/>
          <w:u w:val="single"/>
        </w:rPr>
        <w:t xml:space="preserve"> </w:t>
      </w:r>
      <w:r w:rsidRPr="009B4903">
        <w:rPr>
          <w:rFonts w:asciiTheme="minorHAnsi" w:hAnsiTheme="minorHAnsi" w:cstheme="minorBidi"/>
          <w:sz w:val="14"/>
          <w:szCs w:val="32"/>
        </w:rPr>
        <w:t xml:space="preserve">has </w:t>
      </w:r>
      <w:r w:rsidRPr="00DF2A67">
        <w:rPr>
          <w:rFonts w:asciiTheme="minorHAnsi" w:hAnsiTheme="minorHAnsi" w:cstheme="minorBidi"/>
          <w:szCs w:val="32"/>
          <w:highlight w:val="green"/>
          <w:u w:val="single"/>
        </w:rPr>
        <w:t>resulted</w:t>
      </w:r>
      <w:r w:rsidRPr="009B4903">
        <w:rPr>
          <w:rFonts w:asciiTheme="minorHAnsi" w:hAnsiTheme="minorHAnsi" w:cstheme="minorBidi"/>
          <w:sz w:val="14"/>
          <w:szCs w:val="32"/>
          <w:highlight w:val="green"/>
        </w:rPr>
        <w:t xml:space="preserve"> </w:t>
      </w:r>
      <w:r w:rsidRPr="00DF2A67">
        <w:rPr>
          <w:rFonts w:asciiTheme="minorHAnsi" w:hAnsiTheme="minorHAnsi" w:cstheme="minorBidi"/>
          <w:szCs w:val="32"/>
          <w:highlight w:val="green"/>
          <w:u w:val="single"/>
        </w:rPr>
        <w:t>in</w:t>
      </w:r>
      <w:r w:rsidRPr="009B4903">
        <w:rPr>
          <w:rFonts w:asciiTheme="minorHAnsi" w:hAnsiTheme="minorHAnsi" w:cstheme="minorBidi"/>
          <w:sz w:val="14"/>
          <w:szCs w:val="32"/>
        </w:rPr>
        <w:t xml:space="preserve"> another </w:t>
      </w:r>
      <w:r w:rsidRPr="007176EE">
        <w:rPr>
          <w:rFonts w:asciiTheme="minorHAnsi" w:hAnsiTheme="minorHAnsi" w:cstheme="minorBidi"/>
          <w:szCs w:val="32"/>
          <w:u w:val="single"/>
        </w:rPr>
        <w:t>Chinese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data</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advantage</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New smartphone-based apps</w:t>
      </w:r>
      <w:r w:rsidRPr="009B4903">
        <w:rPr>
          <w:rFonts w:asciiTheme="minorHAnsi" w:hAnsiTheme="minorHAnsi" w:cstheme="minorBidi"/>
          <w:sz w:val="14"/>
          <w:szCs w:val="32"/>
        </w:rPr>
        <w:t xml:space="preserve">, created in place of the </w:t>
      </w:r>
      <w:r w:rsidRPr="0064260F">
        <w:rPr>
          <w:rFonts w:asciiTheme="minorHAnsi" w:hAnsiTheme="minorHAnsi" w:cstheme="minorBidi"/>
          <w:szCs w:val="32"/>
          <w:u w:val="single"/>
        </w:rPr>
        <w:t>digital integration that</w:t>
      </w:r>
      <w:r w:rsidRPr="009B4903">
        <w:rPr>
          <w:rFonts w:asciiTheme="minorHAnsi" w:hAnsiTheme="minorHAnsi" w:cstheme="minorBidi"/>
          <w:sz w:val="14"/>
          <w:szCs w:val="32"/>
        </w:rPr>
        <w:t xml:space="preserve"> China previously lacked, produce a </w:t>
      </w:r>
      <w:r w:rsidRPr="0064260F">
        <w:rPr>
          <w:rFonts w:asciiTheme="minorHAnsi" w:hAnsiTheme="minorHAnsi" w:cstheme="minorBidi"/>
          <w:szCs w:val="32"/>
          <w:u w:val="single"/>
        </w:rPr>
        <w:t>richer collection of data</w:t>
      </w:r>
      <w:r w:rsidRPr="009B4903">
        <w:rPr>
          <w:rFonts w:asciiTheme="minorHAnsi" w:hAnsiTheme="minorHAnsi" w:cstheme="minorBidi"/>
          <w:sz w:val="14"/>
          <w:szCs w:val="32"/>
        </w:rPr>
        <w:t>. This bulk and richness of Chinese data creates an inherent digital advantage when compared to the United States.</w:t>
      </w:r>
    </w:p>
    <w:p w14:paraId="7DF49F1E" w14:textId="77777777" w:rsidR="00C15585" w:rsidRPr="009B4903" w:rsidRDefault="00C15585" w:rsidP="00C15585">
      <w:pPr>
        <w:rPr>
          <w:rFonts w:asciiTheme="minorHAnsi" w:hAnsiTheme="minorHAnsi" w:cstheme="minorBidi"/>
          <w:sz w:val="14"/>
          <w:szCs w:val="32"/>
        </w:rPr>
      </w:pPr>
      <w:r w:rsidRPr="007176EE">
        <w:rPr>
          <w:rFonts w:asciiTheme="minorHAnsi" w:hAnsiTheme="minorHAnsi" w:cstheme="minorBidi"/>
          <w:b/>
          <w:bCs/>
          <w:szCs w:val="32"/>
          <w:u w:val="single"/>
        </w:rPr>
        <w:t xml:space="preserve">If </w:t>
      </w:r>
      <w:r w:rsidRPr="00BE149D">
        <w:rPr>
          <w:rFonts w:asciiTheme="minorHAnsi" w:hAnsiTheme="minorHAnsi" w:cstheme="minorBidi"/>
          <w:b/>
          <w:bCs/>
          <w:szCs w:val="32"/>
          <w:u w:val="single"/>
        </w:rPr>
        <w:t xml:space="preserve">the </w:t>
      </w:r>
      <w:r w:rsidRPr="00DF2A67">
        <w:rPr>
          <w:rFonts w:asciiTheme="minorHAnsi" w:hAnsiTheme="minorHAnsi" w:cstheme="minorBidi"/>
          <w:b/>
          <w:bCs/>
          <w:szCs w:val="32"/>
          <w:highlight w:val="green"/>
          <w:u w:val="single"/>
        </w:rPr>
        <w:t>U</w:t>
      </w:r>
      <w:r w:rsidRPr="009B4903">
        <w:rPr>
          <w:rFonts w:asciiTheme="minorHAnsi" w:hAnsiTheme="minorHAnsi" w:cstheme="minorBidi"/>
          <w:sz w:val="14"/>
          <w:szCs w:val="32"/>
        </w:rPr>
        <w:t xml:space="preserve">nited </w:t>
      </w:r>
      <w:r w:rsidRPr="00DF2A67">
        <w:rPr>
          <w:rFonts w:asciiTheme="minorHAnsi" w:hAnsiTheme="minorHAnsi" w:cstheme="minorBidi"/>
          <w:b/>
          <w:bCs/>
          <w:szCs w:val="32"/>
          <w:highlight w:val="green"/>
          <w:u w:val="single"/>
        </w:rPr>
        <w:t>S</w:t>
      </w:r>
      <w:r w:rsidRPr="009B4903">
        <w:rPr>
          <w:rFonts w:asciiTheme="minorHAnsi" w:hAnsiTheme="minorHAnsi" w:cstheme="minorBidi"/>
          <w:sz w:val="14"/>
          <w:szCs w:val="32"/>
        </w:rPr>
        <w:t xml:space="preserve">tates </w:t>
      </w:r>
      <w:r w:rsidRPr="00DF2A67">
        <w:rPr>
          <w:rFonts w:asciiTheme="minorHAnsi" w:hAnsiTheme="minorHAnsi" w:cstheme="minorBidi"/>
          <w:b/>
          <w:bCs/>
          <w:szCs w:val="32"/>
          <w:highlight w:val="green"/>
          <w:u w:val="single"/>
        </w:rPr>
        <w:t>will</w:t>
      </w:r>
      <w:r w:rsidRPr="00FC4073">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never</w:t>
      </w:r>
      <w:r w:rsidRPr="00FC4073">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 xml:space="preserve">out-bulk </w:t>
      </w:r>
      <w:r w:rsidRPr="00BE149D">
        <w:rPr>
          <w:rFonts w:asciiTheme="minorHAnsi" w:hAnsiTheme="minorHAnsi" w:cstheme="minorBidi"/>
          <w:b/>
          <w:bCs/>
          <w:szCs w:val="32"/>
          <w:u w:val="single"/>
        </w:rPr>
        <w:t>China</w:t>
      </w:r>
      <w:r w:rsidRPr="009B4903">
        <w:rPr>
          <w:rFonts w:asciiTheme="minorHAnsi" w:hAnsiTheme="minorHAnsi" w:cstheme="minorBidi"/>
          <w:sz w:val="14"/>
          <w:szCs w:val="32"/>
        </w:rPr>
        <w:t xml:space="preserve"> </w:t>
      </w:r>
      <w:r w:rsidRPr="00BE149D">
        <w:rPr>
          <w:rFonts w:asciiTheme="minorHAnsi" w:hAnsiTheme="minorHAnsi" w:cstheme="minorBidi"/>
          <w:b/>
          <w:bCs/>
          <w:szCs w:val="32"/>
          <w:u w:val="single"/>
        </w:rPr>
        <w:t>in</w:t>
      </w:r>
      <w:r w:rsidRPr="00BE149D">
        <w:rPr>
          <w:rFonts w:asciiTheme="minorHAnsi" w:hAnsiTheme="minorHAnsi" w:cstheme="minorBidi"/>
          <w:szCs w:val="32"/>
          <w:u w:val="single"/>
        </w:rPr>
        <w:t xml:space="preserve"> the quantity and quality of </w:t>
      </w:r>
      <w:r w:rsidRPr="00BE149D">
        <w:rPr>
          <w:rFonts w:asciiTheme="minorHAnsi" w:hAnsiTheme="minorHAnsi" w:cstheme="minorBidi"/>
          <w:b/>
          <w:bCs/>
          <w:szCs w:val="32"/>
          <w:u w:val="single"/>
        </w:rPr>
        <w:t>data</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it must</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out-innovate</w:t>
      </w:r>
      <w:r w:rsidRPr="0064260F">
        <w:rPr>
          <w:rFonts w:asciiTheme="minorHAnsi" w:hAnsiTheme="minorHAnsi" w:cstheme="minorBidi"/>
          <w:szCs w:val="32"/>
          <w:u w:val="single"/>
        </w:rPr>
        <w:t xml:space="preserve"> China</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Here</w:t>
      </w:r>
      <w:r w:rsidRPr="009B4903">
        <w:rPr>
          <w:rFonts w:asciiTheme="minorHAnsi" w:hAnsiTheme="minorHAnsi" w:cstheme="minorBidi"/>
          <w:sz w:val="14"/>
          <w:szCs w:val="32"/>
        </w:rPr>
        <w:t xml:space="preserve">, </w:t>
      </w:r>
      <w:r w:rsidRPr="007176EE">
        <w:rPr>
          <w:rFonts w:asciiTheme="minorHAnsi" w:hAnsiTheme="minorHAnsi" w:cstheme="minorBidi"/>
          <w:szCs w:val="32"/>
          <w:u w:val="single"/>
        </w:rPr>
        <w:t xml:space="preserve">the </w:t>
      </w:r>
      <w:r w:rsidRPr="007176EE">
        <w:rPr>
          <w:rFonts w:asciiTheme="minorHAnsi" w:hAnsiTheme="minorHAnsi" w:cstheme="minorBidi"/>
          <w:b/>
          <w:bCs/>
          <w:szCs w:val="32"/>
          <w:u w:val="single"/>
        </w:rPr>
        <w:t>U</w:t>
      </w:r>
      <w:r w:rsidRPr="009B4903">
        <w:rPr>
          <w:rFonts w:asciiTheme="minorHAnsi" w:hAnsiTheme="minorHAnsi" w:cstheme="minorBidi"/>
          <w:sz w:val="14"/>
          <w:szCs w:val="32"/>
        </w:rPr>
        <w:t xml:space="preserve">nited </w:t>
      </w:r>
      <w:r w:rsidRPr="007176EE">
        <w:rPr>
          <w:rFonts w:asciiTheme="minorHAnsi" w:hAnsiTheme="minorHAnsi" w:cstheme="minorBidi"/>
          <w:b/>
          <w:bCs/>
          <w:szCs w:val="32"/>
          <w:u w:val="single"/>
        </w:rPr>
        <w:t>S</w:t>
      </w:r>
      <w:r w:rsidRPr="009B4903">
        <w:rPr>
          <w:rFonts w:asciiTheme="minorHAnsi" w:hAnsiTheme="minorHAnsi" w:cstheme="minorBidi"/>
          <w:sz w:val="14"/>
          <w:szCs w:val="32"/>
        </w:rPr>
        <w:t xml:space="preserve">tates </w:t>
      </w:r>
      <w:r w:rsidRPr="007176EE">
        <w:rPr>
          <w:rFonts w:asciiTheme="minorHAnsi" w:hAnsiTheme="minorHAnsi" w:cstheme="minorBidi"/>
          <w:b/>
          <w:bCs/>
          <w:szCs w:val="32"/>
          <w:u w:val="single"/>
        </w:rPr>
        <w:t>has</w:t>
      </w:r>
      <w:r w:rsidRPr="007176EE">
        <w:rPr>
          <w:rFonts w:asciiTheme="minorHAnsi" w:hAnsiTheme="minorHAnsi" w:cstheme="minorBidi"/>
          <w:szCs w:val="32"/>
          <w:u w:val="single"/>
        </w:rPr>
        <w:t xml:space="preserve"> an </w:t>
      </w:r>
      <w:r w:rsidRPr="007176EE">
        <w:rPr>
          <w:rFonts w:asciiTheme="minorHAnsi" w:hAnsiTheme="minorHAnsi" w:cstheme="minorBidi"/>
          <w:b/>
          <w:bCs/>
          <w:szCs w:val="32"/>
          <w:u w:val="single"/>
        </w:rPr>
        <w:t>advantage</w:t>
      </w:r>
      <w:r w:rsidRPr="009B4903">
        <w:rPr>
          <w:rFonts w:asciiTheme="minorHAnsi" w:hAnsiTheme="minorHAnsi" w:cstheme="minorBidi"/>
          <w:sz w:val="14"/>
          <w:szCs w:val="32"/>
        </w:rPr>
        <w:t xml:space="preserve">, should it choose to take it. The </w:t>
      </w:r>
      <w:r w:rsidRPr="00DF2A67">
        <w:rPr>
          <w:rFonts w:asciiTheme="minorHAnsi" w:hAnsiTheme="minorHAnsi" w:cstheme="minorBidi"/>
          <w:b/>
          <w:bCs/>
          <w:szCs w:val="32"/>
          <w:highlight w:val="green"/>
          <w:u w:val="single"/>
        </w:rPr>
        <w:t>centralized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control</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E149D">
        <w:rPr>
          <w:rFonts w:asciiTheme="minorHAnsi" w:hAnsiTheme="minorHAnsi" w:cstheme="minorBidi"/>
          <w:szCs w:val="32"/>
          <w:u w:val="single"/>
        </w:rPr>
        <w:t xml:space="preserve"> the </w:t>
      </w:r>
      <w:r w:rsidRPr="00BE149D">
        <w:rPr>
          <w:rFonts w:asciiTheme="minorHAnsi" w:hAnsiTheme="minorHAnsi" w:cstheme="minorBidi"/>
          <w:b/>
          <w:bCs/>
          <w:szCs w:val="32"/>
          <w:u w:val="single"/>
        </w:rPr>
        <w:t>Chinese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digital economy</w:t>
      </w:r>
      <w:r w:rsidRPr="00BE149D">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is</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an</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anti-entrepreneurial</w:t>
      </w:r>
      <w:r w:rsidRPr="0064260F">
        <w:rPr>
          <w:rFonts w:asciiTheme="minorHAnsi" w:hAnsiTheme="minorHAnsi" w:cstheme="minorBidi"/>
          <w:szCs w:val="32"/>
          <w:u w:val="single"/>
        </w:rPr>
        <w:t xml:space="preserve"> force</w:t>
      </w:r>
      <w:r w:rsidRPr="009B4903">
        <w:rPr>
          <w:rFonts w:asciiTheme="minorHAnsi" w:hAnsiTheme="minorHAnsi" w:cstheme="minorBidi"/>
          <w:sz w:val="14"/>
          <w:szCs w:val="32"/>
        </w:rPr>
        <w:t xml:space="preserve">. In contrast, </w:t>
      </w:r>
      <w:r w:rsidRPr="00FC4073">
        <w:rPr>
          <w:rFonts w:asciiTheme="minorHAnsi" w:hAnsiTheme="minorHAnsi" w:cstheme="minorBidi"/>
          <w:szCs w:val="32"/>
          <w:u w:val="single"/>
        </w:rPr>
        <w:t>innovation</w:t>
      </w:r>
      <w:r w:rsidRPr="0064260F">
        <w:rPr>
          <w:rFonts w:asciiTheme="minorHAnsi" w:hAnsiTheme="minorHAnsi" w:cstheme="minorBidi"/>
          <w:szCs w:val="32"/>
          <w:u w:val="single"/>
        </w:rPr>
        <w:t xml:space="preserve"> is the hallmark of a free and open market</w:t>
      </w:r>
      <w:r w:rsidRPr="009B4903">
        <w:rPr>
          <w:rFonts w:asciiTheme="minorHAnsi" w:hAnsiTheme="minorHAnsi" w:cstheme="minorBidi"/>
          <w:sz w:val="14"/>
          <w:szCs w:val="32"/>
        </w:rPr>
        <w:t>.</w:t>
      </w:r>
    </w:p>
    <w:p w14:paraId="2C893F7B" w14:textId="77777777" w:rsidR="00C15585" w:rsidRPr="009B4903" w:rsidRDefault="00C15585" w:rsidP="00C15585">
      <w:pPr>
        <w:rPr>
          <w:rFonts w:asciiTheme="minorHAnsi" w:hAnsiTheme="minorHAnsi" w:cstheme="minorBidi"/>
          <w:sz w:val="14"/>
          <w:szCs w:val="32"/>
        </w:rPr>
      </w:pPr>
      <w:r w:rsidRPr="0064260F">
        <w:rPr>
          <w:rFonts w:asciiTheme="minorHAnsi" w:hAnsiTheme="minorHAnsi" w:cstheme="minorBidi"/>
          <w:szCs w:val="32"/>
          <w:u w:val="single"/>
        </w:rPr>
        <w:t xml:space="preserve">But </w:t>
      </w:r>
      <w:r w:rsidRPr="00DF2A67">
        <w:rPr>
          <w:rFonts w:asciiTheme="minorHAnsi" w:hAnsiTheme="minorHAnsi" w:cstheme="minorBidi"/>
          <w:b/>
          <w:bCs/>
          <w:szCs w:val="32"/>
          <w:highlight w:val="green"/>
          <w:u w:val="single"/>
        </w:rPr>
        <w:t>the domestic market must</w:t>
      </w:r>
      <w:r w:rsidRPr="009B4903">
        <w:rPr>
          <w:rFonts w:asciiTheme="minorHAnsi" w:hAnsiTheme="minorHAnsi" w:cstheme="minorBidi"/>
          <w:sz w:val="14"/>
          <w:szCs w:val="32"/>
        </w:rPr>
        <w:t xml:space="preserve">, indeed, </w:t>
      </w:r>
      <w:r w:rsidRPr="00DF2A67">
        <w:rPr>
          <w:rFonts w:asciiTheme="minorHAnsi" w:hAnsiTheme="minorHAnsi" w:cstheme="minorBidi"/>
          <w:b/>
          <w:bCs/>
          <w:szCs w:val="32"/>
          <w:highlight w:val="green"/>
          <w:u w:val="single"/>
        </w:rPr>
        <w:t>be</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free</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open</w:t>
      </w:r>
      <w:r w:rsidRPr="009B4903">
        <w:rPr>
          <w:rFonts w:asciiTheme="minorHAnsi" w:hAnsiTheme="minorHAnsi" w:cstheme="minorBidi"/>
          <w:sz w:val="14"/>
          <w:szCs w:val="32"/>
        </w:rPr>
        <w:t xml:space="preserve">,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competitive</w:t>
      </w:r>
      <w:r w:rsidRPr="009B4903">
        <w:rPr>
          <w:rFonts w:asciiTheme="minorHAnsi" w:hAnsiTheme="minorHAnsi" w:cstheme="minorBidi"/>
          <w:sz w:val="14"/>
          <w:szCs w:val="32"/>
        </w:rPr>
        <w:t>.</w:t>
      </w:r>
    </w:p>
    <w:p w14:paraId="285515A5" w14:textId="77777777" w:rsidR="00C15585" w:rsidRPr="009B4903" w:rsidRDefault="00C15585" w:rsidP="00C15585">
      <w:pPr>
        <w:rPr>
          <w:rFonts w:asciiTheme="minorHAnsi" w:hAnsiTheme="minorHAnsi" w:cstheme="minorBidi"/>
          <w:sz w:val="14"/>
          <w:szCs w:val="32"/>
        </w:rPr>
      </w:pPr>
      <w:r w:rsidRPr="00DF2A67">
        <w:rPr>
          <w:rFonts w:asciiTheme="minorHAnsi" w:hAnsiTheme="minorHAnsi" w:cstheme="minorBidi"/>
          <w:b/>
          <w:bCs/>
          <w:szCs w:val="32"/>
          <w:highlight w:val="green"/>
          <w:u w:val="single"/>
        </w:rPr>
        <w:t>Currently</w:t>
      </w:r>
      <w:r w:rsidRPr="009B4903">
        <w:rPr>
          <w:rFonts w:asciiTheme="minorHAnsi" w:hAnsiTheme="minorHAnsi" w:cstheme="minorBidi"/>
          <w:sz w:val="14"/>
          <w:szCs w:val="32"/>
        </w:rPr>
        <w:t xml:space="preserve">, the </w:t>
      </w:r>
      <w:r w:rsidRPr="0064260F">
        <w:rPr>
          <w:rFonts w:asciiTheme="minorHAnsi" w:hAnsiTheme="minorHAnsi" w:cstheme="minorBidi"/>
          <w:szCs w:val="32"/>
          <w:u w:val="single"/>
        </w:rPr>
        <w:t xml:space="preserve">American </w:t>
      </w:r>
      <w:r w:rsidRPr="00FC4073">
        <w:rPr>
          <w:rFonts w:asciiTheme="minorHAnsi" w:hAnsiTheme="minorHAnsi" w:cstheme="minorBidi"/>
          <w:b/>
          <w:bCs/>
          <w:szCs w:val="32"/>
          <w:u w:val="single"/>
        </w:rPr>
        <w:t>digital marketplace</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is not</w:t>
      </w:r>
      <w:r w:rsidRPr="00FC4073">
        <w:rPr>
          <w:rFonts w:asciiTheme="minorHAnsi" w:hAnsiTheme="minorHAnsi" w:cstheme="minorBidi"/>
          <w:b/>
          <w:bCs/>
          <w:szCs w:val="32"/>
          <w:u w:val="single"/>
        </w:rPr>
        <w:t xml:space="preserve"> </w:t>
      </w:r>
      <w:r w:rsidRPr="00FC4073">
        <w:rPr>
          <w:rFonts w:asciiTheme="minorHAnsi" w:hAnsiTheme="minorHAnsi" w:cstheme="minorBidi"/>
          <w:szCs w:val="32"/>
          <w:u w:val="single"/>
        </w:rPr>
        <w:t>competitive</w:t>
      </w:r>
      <w:r w:rsidRPr="009B4903">
        <w:rPr>
          <w:rFonts w:asciiTheme="minorHAnsi" w:hAnsiTheme="minorHAnsi" w:cstheme="minorBidi"/>
          <w:sz w:val="14"/>
          <w:szCs w:val="32"/>
        </w:rPr>
        <w:t xml:space="preserve">. A </w:t>
      </w:r>
      <w:r w:rsidRPr="00DF2A67">
        <w:rPr>
          <w:rFonts w:asciiTheme="minorHAnsi" w:hAnsiTheme="minorHAnsi" w:cstheme="minorBidi"/>
          <w:b/>
          <w:bCs/>
          <w:szCs w:val="32"/>
          <w:highlight w:val="green"/>
          <w:u w:val="single"/>
        </w:rPr>
        <w:t>handful of companies</w:t>
      </w:r>
      <w:r w:rsidRPr="009B4903">
        <w:rPr>
          <w:rFonts w:asciiTheme="minorHAnsi" w:hAnsiTheme="minorHAnsi" w:cstheme="minorBidi"/>
          <w:sz w:val="14"/>
          <w:szCs w:val="32"/>
          <w:highlight w:val="green"/>
        </w:rPr>
        <w:t xml:space="preserve"> </w:t>
      </w:r>
      <w:r w:rsidRPr="00DF2A67">
        <w:rPr>
          <w:rFonts w:asciiTheme="minorHAnsi" w:hAnsiTheme="minorHAnsi" w:cstheme="minorBidi"/>
          <w:b/>
          <w:bCs/>
          <w:szCs w:val="32"/>
          <w:highlight w:val="green"/>
          <w:u w:val="single"/>
        </w:rPr>
        <w:t>command</w:t>
      </w:r>
      <w:r w:rsidRPr="009B4903">
        <w:rPr>
          <w:rFonts w:asciiTheme="minorHAnsi" w:hAnsiTheme="minorHAnsi" w:cstheme="minorBidi"/>
          <w:sz w:val="14"/>
          <w:szCs w:val="32"/>
        </w:rPr>
        <w:t xml:space="preserve"> the </w:t>
      </w:r>
      <w:r w:rsidRPr="00DF2A67">
        <w:rPr>
          <w:rFonts w:asciiTheme="minorHAnsi" w:hAnsiTheme="minorHAnsi" w:cstheme="minorBidi"/>
          <w:b/>
          <w:bCs/>
          <w:szCs w:val="32"/>
          <w:highlight w:val="green"/>
          <w:u w:val="single"/>
        </w:rPr>
        <w:t>marketplace</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by hoarding</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 asset others need to compete</w:t>
      </w:r>
      <w:r w:rsidRPr="009B4903">
        <w:rPr>
          <w:rFonts w:asciiTheme="minorHAnsi" w:hAnsiTheme="minorHAnsi" w:cstheme="minorBidi"/>
          <w:sz w:val="14"/>
          <w:szCs w:val="32"/>
        </w:rPr>
        <w:t xml:space="preserve">. As innovative as America’s tech giants may be, they represent a </w:t>
      </w:r>
      <w:r w:rsidRPr="00DF2A67">
        <w:rPr>
          <w:rFonts w:asciiTheme="minorHAnsi" w:hAnsiTheme="minorHAnsi" w:cstheme="minorBidi"/>
          <w:b/>
          <w:bCs/>
          <w:szCs w:val="32"/>
          <w:highlight w:val="green"/>
          <w:u w:val="single"/>
        </w:rPr>
        <w:t>bottleneck</w:t>
      </w:r>
      <w:r w:rsidRPr="009B4903">
        <w:rPr>
          <w:rFonts w:asciiTheme="minorHAnsi" w:hAnsiTheme="minorHAnsi" w:cstheme="minorBidi"/>
          <w:sz w:val="14"/>
          <w:szCs w:val="32"/>
        </w:rPr>
        <w:t xml:space="preserve"> </w:t>
      </w:r>
      <w:r w:rsidRPr="007176EE">
        <w:rPr>
          <w:rFonts w:asciiTheme="minorHAnsi" w:hAnsiTheme="minorHAnsi" w:cstheme="minorBidi"/>
          <w:szCs w:val="32"/>
          <w:u w:val="single"/>
        </w:rPr>
        <w:t xml:space="preserve">that </w:t>
      </w:r>
      <w:r w:rsidRPr="00DF2A67">
        <w:rPr>
          <w:rFonts w:asciiTheme="minorHAnsi" w:hAnsiTheme="minorHAnsi" w:cstheme="minorBidi"/>
          <w:b/>
          <w:bCs/>
          <w:szCs w:val="32"/>
          <w:highlight w:val="green"/>
          <w:u w:val="single"/>
        </w:rPr>
        <w:t>starves</w:t>
      </w:r>
      <w:r w:rsidRPr="0064260F">
        <w:rPr>
          <w:rFonts w:asciiTheme="minorHAnsi" w:hAnsiTheme="minorHAnsi" w:cstheme="minorBidi"/>
          <w:szCs w:val="32"/>
          <w:u w:val="single"/>
        </w:rPr>
        <w:t xml:space="preserve"> </w:t>
      </w:r>
      <w:r w:rsidRPr="00FC4073">
        <w:rPr>
          <w:rFonts w:asciiTheme="minorHAnsi" w:hAnsiTheme="minorHAnsi" w:cstheme="minorBidi"/>
          <w:szCs w:val="32"/>
          <w:u w:val="single"/>
        </w:rPr>
        <w:t>independent</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innovators</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of</w:t>
      </w:r>
      <w:r w:rsidRPr="0064260F">
        <w:rPr>
          <w:rFonts w:asciiTheme="minorHAnsi" w:hAnsiTheme="minorHAnsi" w:cstheme="minorBidi"/>
          <w:szCs w:val="32"/>
          <w:u w:val="single"/>
        </w:rPr>
        <w:t xml:space="preserve"> the</w:t>
      </w:r>
      <w:r w:rsidRPr="009B4903">
        <w:rPr>
          <w:rFonts w:asciiTheme="minorHAnsi" w:hAnsiTheme="minorHAnsi" w:cstheme="minorBidi"/>
          <w:sz w:val="14"/>
          <w:szCs w:val="32"/>
        </w:rPr>
        <w:t xml:space="preserve"> </w:t>
      </w:r>
      <w:r w:rsidRPr="009B4903">
        <w:rPr>
          <w:rFonts w:asciiTheme="minorHAnsi" w:hAnsiTheme="minorHAnsi" w:cstheme="minorBidi"/>
          <w:strike/>
          <w:sz w:val="14"/>
        </w:rPr>
        <w:t xml:space="preserve">mother’s milk </w:t>
      </w:r>
      <w:r w:rsidRPr="0064260F">
        <w:rPr>
          <w:rFonts w:asciiTheme="minorHAnsi" w:hAnsiTheme="minorHAnsi" w:cstheme="minorBidi"/>
          <w:szCs w:val="32"/>
          <w:u w:val="single"/>
        </w:rPr>
        <w:t xml:space="preserve">of </w:t>
      </w:r>
      <w:r w:rsidRPr="00DF2A67">
        <w:rPr>
          <w:rFonts w:asciiTheme="minorHAnsi" w:hAnsiTheme="minorHAnsi" w:cstheme="minorBidi"/>
          <w:b/>
          <w:bCs/>
          <w:szCs w:val="32"/>
          <w:u w:val="single"/>
        </w:rPr>
        <w:t>digital</w:t>
      </w:r>
      <w:r w:rsidRPr="00DF2A67">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competition</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If</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America</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is to out-innovate</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China</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then</w:t>
      </w:r>
      <w:r w:rsidRPr="009B4903">
        <w:rPr>
          <w:rFonts w:asciiTheme="minorHAnsi" w:hAnsiTheme="minorHAnsi" w:cstheme="minorBidi"/>
          <w:sz w:val="14"/>
          <w:szCs w:val="32"/>
        </w:rPr>
        <w:t xml:space="preserve"> American </w:t>
      </w:r>
      <w:r w:rsidRPr="00DF2A67">
        <w:rPr>
          <w:rFonts w:asciiTheme="minorHAnsi" w:hAnsiTheme="minorHAnsi" w:cstheme="minorBidi"/>
          <w:b/>
          <w:bCs/>
          <w:szCs w:val="32"/>
          <w:highlight w:val="green"/>
          <w:u w:val="single"/>
        </w:rPr>
        <w:t>innovators</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need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access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to</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the</w:t>
      </w:r>
      <w:r w:rsidRPr="0064260F">
        <w:rPr>
          <w:rFonts w:asciiTheme="minorHAnsi" w:hAnsiTheme="minorHAnsi" w:cstheme="minorBidi"/>
          <w:szCs w:val="32"/>
          <w:u w:val="single"/>
        </w:rPr>
        <w:t xml:space="preserve"> essential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 asset required for that innovation</w:t>
      </w:r>
      <w:r w:rsidRPr="009B4903">
        <w:rPr>
          <w:rFonts w:asciiTheme="minorHAnsi" w:hAnsiTheme="minorHAnsi" w:cstheme="minorBidi"/>
          <w:sz w:val="14"/>
          <w:szCs w:val="32"/>
        </w:rPr>
        <w:t>.</w:t>
      </w:r>
    </w:p>
    <w:p w14:paraId="632C2B1D" w14:textId="77777777" w:rsidR="00C15585" w:rsidRPr="009B4903" w:rsidRDefault="00C15585" w:rsidP="00C15585">
      <w:pPr>
        <w:rPr>
          <w:rFonts w:asciiTheme="minorHAnsi" w:hAnsiTheme="minorHAnsi" w:cstheme="minorBidi"/>
          <w:sz w:val="14"/>
        </w:rPr>
      </w:pPr>
      <w:r w:rsidRPr="009B4903">
        <w:rPr>
          <w:rFonts w:asciiTheme="minorHAnsi" w:hAnsiTheme="minorHAnsi" w:cstheme="minorBidi"/>
          <w:sz w:val="14"/>
        </w:rPr>
        <w:t xml:space="preserve">The nation’s response to Chinese competition must not be the adoption of China-like national champions, nor the “China doesn’t regulate its companies that way” smokescreen. </w:t>
      </w:r>
      <w:r w:rsidRPr="009B4903">
        <w:rPr>
          <w:rStyle w:val="StyleUnderline"/>
        </w:rPr>
        <w:t xml:space="preserve">American public </w:t>
      </w:r>
      <w:r w:rsidRPr="009B4903">
        <w:rPr>
          <w:rStyle w:val="StyleUnderline"/>
          <w:highlight w:val="yellow"/>
        </w:rPr>
        <w:t>policy should</w:t>
      </w:r>
      <w:r w:rsidRPr="009B4903">
        <w:rPr>
          <w:rFonts w:asciiTheme="minorHAnsi" w:hAnsiTheme="minorHAnsi" w:cstheme="minorBidi"/>
          <w:sz w:val="14"/>
          <w:highlight w:val="yellow"/>
        </w:rPr>
        <w:t xml:space="preserve"> </w:t>
      </w:r>
      <w:r w:rsidRPr="009B4903">
        <w:rPr>
          <w:rStyle w:val="StyleUnderline"/>
          <w:highlight w:val="yellow"/>
        </w:rPr>
        <w:t>embrace</w:t>
      </w:r>
      <w:r w:rsidRPr="009B4903">
        <w:rPr>
          <w:rFonts w:asciiTheme="minorHAnsi" w:hAnsiTheme="minorHAnsi" w:cstheme="minorBidi"/>
          <w:sz w:val="14"/>
        </w:rPr>
        <w:t xml:space="preserve"> the </w:t>
      </w:r>
      <w:r w:rsidRPr="009B4903">
        <w:rPr>
          <w:rStyle w:val="Emphasis"/>
        </w:rPr>
        <w:t>all-</w:t>
      </w:r>
      <w:r w:rsidRPr="009B4903">
        <w:rPr>
          <w:rStyle w:val="Emphasis"/>
          <w:highlight w:val="yellow"/>
        </w:rPr>
        <w:t>American</w:t>
      </w:r>
      <w:r w:rsidRPr="009B4903">
        <w:rPr>
          <w:rFonts w:asciiTheme="minorHAnsi" w:hAnsiTheme="minorHAnsi" w:cstheme="minorBidi"/>
          <w:sz w:val="14"/>
        </w:rPr>
        <w:t xml:space="preserve"> concept of </w:t>
      </w:r>
      <w:r w:rsidRPr="009B4903">
        <w:rPr>
          <w:rStyle w:val="Emphasis"/>
          <w:highlight w:val="yellow"/>
        </w:rPr>
        <w:t>competition</w:t>
      </w:r>
      <w:r w:rsidRPr="009B4903">
        <w:rPr>
          <w:rFonts w:asciiTheme="minorHAnsi" w:hAnsiTheme="minorHAnsi" w:cstheme="minorBidi"/>
          <w:sz w:val="14"/>
          <w:highlight w:val="yellow"/>
        </w:rPr>
        <w:t>-</w:t>
      </w:r>
      <w:r w:rsidRPr="009B4903">
        <w:rPr>
          <w:rStyle w:val="Emphasis"/>
          <w:highlight w:val="yellow"/>
        </w:rPr>
        <w:t>driven innovation</w:t>
      </w:r>
      <w:r w:rsidRPr="009B4903">
        <w:rPr>
          <w:rFonts w:asciiTheme="minorHAnsi" w:hAnsiTheme="minorHAnsi" w:cstheme="minorBidi"/>
          <w:sz w:val="14"/>
        </w:rPr>
        <w:t xml:space="preserve">. This </w:t>
      </w:r>
      <w:r w:rsidRPr="009B4903">
        <w:rPr>
          <w:rStyle w:val="StyleUnderline"/>
          <w:highlight w:val="yellow"/>
        </w:rPr>
        <w:t>begins</w:t>
      </w:r>
      <w:r w:rsidRPr="009B4903">
        <w:rPr>
          <w:rFonts w:asciiTheme="minorHAnsi" w:hAnsiTheme="minorHAnsi" w:cstheme="minorBidi"/>
          <w:sz w:val="14"/>
          <w:highlight w:val="yellow"/>
        </w:rPr>
        <w:t xml:space="preserve"> </w:t>
      </w:r>
      <w:r w:rsidRPr="009B4903">
        <w:rPr>
          <w:rStyle w:val="StyleUnderline"/>
          <w:highlight w:val="yellow"/>
        </w:rPr>
        <w:t>with</w:t>
      </w:r>
      <w:r w:rsidRPr="009B4903">
        <w:rPr>
          <w:rFonts w:asciiTheme="minorHAnsi" w:hAnsiTheme="minorHAnsi" w:cstheme="minorBidi"/>
          <w:sz w:val="14"/>
          <w:highlight w:val="yellow"/>
        </w:rPr>
        <w:t xml:space="preserve"> </w:t>
      </w:r>
      <w:r w:rsidRPr="009B4903">
        <w:rPr>
          <w:rStyle w:val="Emphasis"/>
          <w:highlight w:val="yellow"/>
        </w:rPr>
        <w:t>breaking</w:t>
      </w:r>
      <w:r w:rsidRPr="009B4903">
        <w:rPr>
          <w:rStyle w:val="Emphasis"/>
        </w:rPr>
        <w:t xml:space="preserve"> the </w:t>
      </w:r>
      <w:r w:rsidRPr="009B4903">
        <w:rPr>
          <w:rStyle w:val="Emphasis"/>
          <w:highlight w:val="yellow"/>
        </w:rPr>
        <w:t>bottleneck</w:t>
      </w:r>
      <w:r w:rsidRPr="009B4903">
        <w:rPr>
          <w:rFonts w:asciiTheme="minorHAnsi" w:hAnsiTheme="minorHAnsi" w:cstheme="minorBidi"/>
          <w:sz w:val="14"/>
        </w:rPr>
        <w:t xml:space="preserve"> </w:t>
      </w:r>
      <w:r w:rsidRPr="009B4903">
        <w:rPr>
          <w:rStyle w:val="StyleUnderline"/>
        </w:rPr>
        <w:t>that</w:t>
      </w:r>
      <w:r w:rsidRPr="009B4903">
        <w:rPr>
          <w:rFonts w:asciiTheme="minorHAnsi" w:hAnsiTheme="minorHAnsi" w:cstheme="minorBidi"/>
          <w:sz w:val="14"/>
        </w:rPr>
        <w:t xml:space="preserve"> </w:t>
      </w:r>
      <w:r w:rsidRPr="009B4903">
        <w:rPr>
          <w:rStyle w:val="Emphasis"/>
          <w:highlight w:val="yellow"/>
        </w:rPr>
        <w:t>withholds data</w:t>
      </w:r>
      <w:r w:rsidRPr="009B4903">
        <w:rPr>
          <w:rFonts w:asciiTheme="minorHAnsi" w:hAnsiTheme="minorHAnsi" w:cstheme="minorBidi"/>
          <w:sz w:val="14"/>
        </w:rPr>
        <w:t xml:space="preserve"> </w:t>
      </w:r>
      <w:r w:rsidRPr="009B4903">
        <w:rPr>
          <w:rStyle w:val="StyleUnderline"/>
        </w:rPr>
        <w:t>from</w:t>
      </w:r>
      <w:r w:rsidRPr="009B4903">
        <w:rPr>
          <w:rFonts w:asciiTheme="minorHAnsi" w:hAnsiTheme="minorHAnsi" w:cstheme="minorBidi"/>
          <w:sz w:val="14"/>
        </w:rPr>
        <w:t xml:space="preserve"> its </w:t>
      </w:r>
      <w:r w:rsidRPr="009B4903">
        <w:rPr>
          <w:rStyle w:val="Emphasis"/>
        </w:rPr>
        <w:t>competitive application</w:t>
      </w:r>
      <w:r w:rsidRPr="009B4903">
        <w:rPr>
          <w:rFonts w:asciiTheme="minorHAnsi" w:hAnsiTheme="minorHAnsi" w:cstheme="minorBidi"/>
          <w:sz w:val="14"/>
        </w:rPr>
        <w:t xml:space="preserve">. This does not necessarily mean breaking up the dominant companies, but it does mean breaking open their mercenary lock on the assets essential for competition-driven innovation. </w:t>
      </w:r>
      <w:r w:rsidRPr="009B4903">
        <w:rPr>
          <w:rStyle w:val="StyleUnderline"/>
        </w:rPr>
        <w:t>This paper looks</w:t>
      </w:r>
      <w:r w:rsidRPr="009B4903">
        <w:rPr>
          <w:rFonts w:asciiTheme="minorHAnsi" w:hAnsiTheme="minorHAnsi" w:cstheme="minorBidi"/>
          <w:sz w:val="14"/>
        </w:rPr>
        <w:t xml:space="preserve"> </w:t>
      </w:r>
      <w:r w:rsidRPr="009B4903">
        <w:rPr>
          <w:rStyle w:val="StyleUnderline"/>
        </w:rPr>
        <w:t xml:space="preserve">at how a </w:t>
      </w:r>
      <w:r w:rsidRPr="009B4903">
        <w:rPr>
          <w:rStyle w:val="Emphasis"/>
          <w:highlight w:val="yellow"/>
        </w:rPr>
        <w:t>handful</w:t>
      </w:r>
      <w:r w:rsidRPr="009B4903">
        <w:rPr>
          <w:rFonts w:asciiTheme="minorHAnsi" w:hAnsiTheme="minorHAnsi" w:cstheme="minorBidi"/>
          <w:sz w:val="14"/>
          <w:highlight w:val="yellow"/>
        </w:rPr>
        <w:t xml:space="preserve"> </w:t>
      </w:r>
      <w:r w:rsidRPr="009B4903">
        <w:rPr>
          <w:rStyle w:val="StyleUnderline"/>
          <w:highlight w:val="yellow"/>
        </w:rPr>
        <w:t>of</w:t>
      </w:r>
      <w:r w:rsidRPr="009B4903">
        <w:rPr>
          <w:rFonts w:asciiTheme="minorHAnsi" w:hAnsiTheme="minorHAnsi" w:cstheme="minorBidi"/>
          <w:sz w:val="14"/>
          <w:highlight w:val="yellow"/>
        </w:rPr>
        <w:t xml:space="preserve"> </w:t>
      </w:r>
      <w:r w:rsidRPr="009B4903">
        <w:rPr>
          <w:rStyle w:val="Emphasis"/>
          <w:highlight w:val="yellow"/>
        </w:rPr>
        <w:t>dominant</w:t>
      </w:r>
      <w:r w:rsidRPr="009B4903">
        <w:rPr>
          <w:rFonts w:asciiTheme="minorHAnsi" w:hAnsiTheme="minorHAnsi" w:cstheme="minorBidi"/>
          <w:sz w:val="14"/>
        </w:rPr>
        <w:t xml:space="preserve"> digital </w:t>
      </w:r>
      <w:r w:rsidRPr="009B4903">
        <w:rPr>
          <w:rStyle w:val="StyleUnderline"/>
          <w:highlight w:val="yellow"/>
        </w:rPr>
        <w:t>companies</w:t>
      </w:r>
      <w:r w:rsidRPr="009B4903">
        <w:rPr>
          <w:rStyle w:val="StyleUnderline"/>
        </w:rPr>
        <w:t xml:space="preserve"> have </w:t>
      </w:r>
      <w:r w:rsidRPr="009B4903">
        <w:rPr>
          <w:rStyle w:val="StyleUnderline"/>
          <w:highlight w:val="yellow"/>
        </w:rPr>
        <w:t xml:space="preserve">become </w:t>
      </w:r>
      <w:r w:rsidRPr="009B4903">
        <w:rPr>
          <w:rStyle w:val="Emphasis"/>
          <w:highlight w:val="yellow"/>
        </w:rPr>
        <w:t>de facto private</w:t>
      </w:r>
      <w:r w:rsidRPr="009B4903">
        <w:rPr>
          <w:rStyle w:val="Emphasis"/>
        </w:rPr>
        <w:t xml:space="preserve"> </w:t>
      </w:r>
      <w:r w:rsidRPr="009B4903">
        <w:rPr>
          <w:rStyle w:val="Emphasis"/>
          <w:highlight w:val="yellow"/>
        </w:rPr>
        <w:t>government</w:t>
      </w:r>
      <w:r w:rsidRPr="009B4903">
        <w:rPr>
          <w:rStyle w:val="StyleUnderline"/>
          <w:highlight w:val="yellow"/>
        </w:rPr>
        <w:t>s</w:t>
      </w:r>
      <w:r w:rsidRPr="009B4903">
        <w:rPr>
          <w:rStyle w:val="StyleUnderline"/>
        </w:rPr>
        <w:t xml:space="preserve"> making the rules for the new economy. </w:t>
      </w:r>
      <w:r w:rsidRPr="009B4903">
        <w:rPr>
          <w:sz w:val="14"/>
        </w:rPr>
        <w:t>It then explores how a national vision for competing with</w:t>
      </w:r>
      <w:r w:rsidRPr="009B4903">
        <w:rPr>
          <w:rStyle w:val="StyleUnderline"/>
        </w:rPr>
        <w:t xml:space="preserve"> China</w:t>
      </w:r>
      <w:r w:rsidRPr="009B4903">
        <w:rPr>
          <w:rFonts w:asciiTheme="minorHAnsi" w:hAnsiTheme="minorHAnsi" w:cstheme="minorBidi"/>
          <w:sz w:val="14"/>
        </w:rPr>
        <w:t xml:space="preserve"> begins with access at scale to the digital assets necessary for that competition. The </w:t>
      </w:r>
      <w:r w:rsidRPr="009B4903">
        <w:rPr>
          <w:rStyle w:val="StyleUnderline"/>
        </w:rPr>
        <w:t xml:space="preserve">paper </w:t>
      </w:r>
      <w:r w:rsidRPr="009B4903">
        <w:rPr>
          <w:rStyle w:val="StyleUnderline"/>
          <w:highlight w:val="yellow"/>
        </w:rPr>
        <w:t>concludes</w:t>
      </w:r>
      <w:r w:rsidRPr="009B4903">
        <w:rPr>
          <w:rFonts w:asciiTheme="minorHAnsi" w:hAnsiTheme="minorHAnsi" w:cstheme="minorBidi"/>
          <w:sz w:val="14"/>
          <w:highlight w:val="yellow"/>
        </w:rPr>
        <w:t xml:space="preserve"> </w:t>
      </w:r>
      <w:r w:rsidRPr="009B4903">
        <w:rPr>
          <w:rStyle w:val="StyleUnderline"/>
          <w:highlight w:val="yellow"/>
        </w:rPr>
        <w:t>with a call for</w:t>
      </w:r>
      <w:r w:rsidRPr="009B4903">
        <w:rPr>
          <w:rStyle w:val="StyleUnderline"/>
        </w:rPr>
        <w:t xml:space="preserve"> </w:t>
      </w:r>
      <w:r w:rsidRPr="009B4903">
        <w:rPr>
          <w:rStyle w:val="StyleUnderline"/>
          <w:highlight w:val="yellow"/>
        </w:rPr>
        <w:t>a</w:t>
      </w:r>
      <w:r w:rsidRPr="009B4903">
        <w:rPr>
          <w:rFonts w:asciiTheme="minorHAnsi" w:hAnsiTheme="minorHAnsi" w:cstheme="minorBidi"/>
          <w:sz w:val="14"/>
          <w:highlight w:val="yellow"/>
        </w:rPr>
        <w:t xml:space="preserve"> </w:t>
      </w:r>
      <w:r w:rsidRPr="009B4903">
        <w:rPr>
          <w:rStyle w:val="Emphasis"/>
          <w:highlight w:val="yellow"/>
        </w:rPr>
        <w:t>national digital competitiveness plan</w:t>
      </w:r>
      <w:r w:rsidRPr="009B4903">
        <w:rPr>
          <w:rFonts w:asciiTheme="minorHAnsi" w:hAnsiTheme="minorHAnsi" w:cstheme="minorBidi"/>
          <w:sz w:val="14"/>
        </w:rPr>
        <w:t xml:space="preserve"> </w:t>
      </w:r>
      <w:r w:rsidRPr="009B4903">
        <w:rPr>
          <w:rStyle w:val="StyleUnderline"/>
        </w:rPr>
        <w:t xml:space="preserve">built </w:t>
      </w:r>
      <w:r w:rsidRPr="009B4903">
        <w:rPr>
          <w:rStyle w:val="StyleUnderline"/>
          <w:highlight w:val="yellow"/>
        </w:rPr>
        <w:t>around</w:t>
      </w:r>
      <w:r w:rsidRPr="009B4903">
        <w:rPr>
          <w:rStyle w:val="StyleUnderline"/>
        </w:rPr>
        <w:t xml:space="preserve"> the promotion of </w:t>
      </w:r>
      <w:r w:rsidRPr="009B4903">
        <w:rPr>
          <w:rStyle w:val="Emphasis"/>
        </w:rPr>
        <w:t xml:space="preserve">competition-driven </w:t>
      </w:r>
      <w:r w:rsidRPr="009B4903">
        <w:rPr>
          <w:rStyle w:val="Emphasis"/>
          <w:highlight w:val="yellow"/>
        </w:rPr>
        <w:t>domestic innovation</w:t>
      </w:r>
      <w:r w:rsidRPr="009B4903">
        <w:rPr>
          <w:rFonts w:asciiTheme="minorHAnsi" w:hAnsiTheme="minorHAnsi" w:cstheme="minorBidi"/>
          <w:sz w:val="14"/>
        </w:rPr>
        <w:t xml:space="preserve">. INTRODUCTION That China is a threat to the prevailing world order is a given.1 </w:t>
      </w:r>
      <w:r w:rsidRPr="009B4903">
        <w:rPr>
          <w:rStyle w:val="Emphasis"/>
        </w:rPr>
        <w:t>What is too often overlooked</w:t>
      </w:r>
      <w:r w:rsidRPr="009B4903">
        <w:rPr>
          <w:rFonts w:asciiTheme="minorHAnsi" w:hAnsiTheme="minorHAnsi" w:cstheme="minorBidi"/>
          <w:sz w:val="14"/>
        </w:rPr>
        <w:t xml:space="preserve">, however, </w:t>
      </w:r>
      <w:r w:rsidRPr="009B4903">
        <w:rPr>
          <w:rStyle w:val="StyleUnderline"/>
        </w:rPr>
        <w:t>are the negative effects</w:t>
      </w:r>
      <w:r w:rsidRPr="009B4903">
        <w:rPr>
          <w:rFonts w:asciiTheme="minorHAnsi" w:hAnsiTheme="minorHAnsi" w:cstheme="minorBidi"/>
          <w:sz w:val="14"/>
        </w:rPr>
        <w:t xml:space="preserve"> </w:t>
      </w:r>
      <w:r w:rsidRPr="009B4903">
        <w:rPr>
          <w:rStyle w:val="StyleUnderline"/>
        </w:rPr>
        <w:t>of</w:t>
      </w:r>
      <w:r w:rsidRPr="009B4903">
        <w:rPr>
          <w:rFonts w:asciiTheme="minorHAnsi" w:hAnsiTheme="minorHAnsi" w:cstheme="minorBidi"/>
          <w:sz w:val="14"/>
        </w:rPr>
        <w:t xml:space="preserve"> </w:t>
      </w:r>
      <w:r w:rsidRPr="009B4903">
        <w:rPr>
          <w:rStyle w:val="StyleUnderline"/>
        </w:rPr>
        <w:t>how the “race with China</w:t>
      </w:r>
      <w:r w:rsidRPr="009B4903">
        <w:rPr>
          <w:rFonts w:asciiTheme="minorHAnsi" w:hAnsiTheme="minorHAnsi" w:cstheme="minorBidi"/>
          <w:sz w:val="14"/>
        </w:rPr>
        <w:t xml:space="preserve">” theme has </w:t>
      </w:r>
      <w:r w:rsidRPr="009B4903">
        <w:rPr>
          <w:rStyle w:val="StyleUnderline"/>
        </w:rPr>
        <w:t>been harnessed by large American tech companies</w:t>
      </w:r>
      <w:r w:rsidRPr="009B4903">
        <w:rPr>
          <w:rFonts w:asciiTheme="minorHAnsi" w:hAnsiTheme="minorHAnsi" w:cstheme="minorBidi"/>
          <w:sz w:val="14"/>
        </w:rPr>
        <w:t xml:space="preserve"> </w:t>
      </w:r>
      <w:r w:rsidRPr="009B4903">
        <w:rPr>
          <w:rStyle w:val="StyleUnderline"/>
        </w:rPr>
        <w:t xml:space="preserve">as a </w:t>
      </w:r>
      <w:r w:rsidRPr="009B4903">
        <w:rPr>
          <w:rStyle w:val="Emphasis"/>
        </w:rPr>
        <w:t>smokescreen</w:t>
      </w:r>
      <w:r w:rsidRPr="009B4903">
        <w:rPr>
          <w:rStyle w:val="StyleUnderline"/>
        </w:rPr>
        <w:t xml:space="preserve"> for activities that</w:t>
      </w:r>
      <w:r w:rsidRPr="009B4903">
        <w:rPr>
          <w:rFonts w:asciiTheme="minorHAnsi" w:hAnsiTheme="minorHAnsi" w:cstheme="minorBidi"/>
          <w:sz w:val="14"/>
        </w:rPr>
        <w:t xml:space="preserve"> not only </w:t>
      </w:r>
      <w:r w:rsidRPr="009B4903">
        <w:rPr>
          <w:rStyle w:val="Emphasis"/>
        </w:rPr>
        <w:t>harm consumers</w:t>
      </w:r>
      <w:r w:rsidRPr="009B4903">
        <w:rPr>
          <w:rFonts w:asciiTheme="minorHAnsi" w:hAnsiTheme="minorHAnsi" w:cstheme="minorBidi"/>
          <w:sz w:val="14"/>
        </w:rPr>
        <w:t xml:space="preserve">, but also could </w:t>
      </w:r>
      <w:r w:rsidRPr="009B4903">
        <w:rPr>
          <w:rStyle w:val="StyleUnderline"/>
        </w:rPr>
        <w:t>end up disadvantaging t</w:t>
      </w:r>
      <w:r w:rsidRPr="009B4903">
        <w:rPr>
          <w:rFonts w:asciiTheme="minorHAnsi" w:hAnsiTheme="minorHAnsi" w:cstheme="minorBidi"/>
          <w:sz w:val="14"/>
        </w:rPr>
        <w:t xml:space="preserve">he nation’s international </w:t>
      </w:r>
      <w:r w:rsidRPr="009B4903">
        <w:rPr>
          <w:rStyle w:val="StyleUnderline"/>
        </w:rPr>
        <w:t>competitiveness</w:t>
      </w:r>
      <w:r w:rsidRPr="009B4903">
        <w:rPr>
          <w:rFonts w:asciiTheme="minorHAnsi" w:hAnsiTheme="minorHAnsi" w:cstheme="minorBidi"/>
          <w:sz w:val="14"/>
        </w:rPr>
        <w:t xml:space="preserve">,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w:t>
      </w:r>
      <w:r w:rsidRPr="009B4903">
        <w:rPr>
          <w:rStyle w:val="StyleUnderline"/>
        </w:rPr>
        <w:t>companies</w:t>
      </w:r>
      <w:r w:rsidRPr="009B4903">
        <w:rPr>
          <w:rFonts w:asciiTheme="minorHAnsi" w:hAnsiTheme="minorHAnsi" w:cstheme="minorBidi"/>
          <w:sz w:val="14"/>
        </w:rPr>
        <w:t xml:space="preserve"> shrewdly </w:t>
      </w:r>
      <w:r w:rsidRPr="009B4903">
        <w:rPr>
          <w:rStyle w:val="StyleUnderline"/>
        </w:rPr>
        <w:t xml:space="preserve">seized on all the </w:t>
      </w:r>
      <w:r w:rsidRPr="009B4903">
        <w:rPr>
          <w:rStyle w:val="Emphasis"/>
        </w:rPr>
        <w:t>fretting</w:t>
      </w:r>
      <w:r w:rsidRPr="009B4903">
        <w:rPr>
          <w:rFonts w:asciiTheme="minorHAnsi" w:hAnsiTheme="minorHAnsi" w:cstheme="minorBidi"/>
          <w:sz w:val="14"/>
        </w:rPr>
        <w:t xml:space="preserve"> </w:t>
      </w:r>
      <w:r w:rsidRPr="009B4903">
        <w:rPr>
          <w:rStyle w:val="StyleUnderline"/>
        </w:rPr>
        <w:t>over</w:t>
      </w:r>
      <w:r w:rsidRPr="009B4903">
        <w:rPr>
          <w:rFonts w:asciiTheme="minorHAnsi" w:hAnsiTheme="minorHAnsi" w:cstheme="minorBidi"/>
          <w:sz w:val="14"/>
        </w:rPr>
        <w:t xml:space="preserve"> </w:t>
      </w:r>
      <w:r w:rsidRPr="009B4903">
        <w:rPr>
          <w:rStyle w:val="StyleUnderline"/>
        </w:rPr>
        <w:t>China’s</w:t>
      </w:r>
      <w:r w:rsidRPr="009B4903">
        <w:rPr>
          <w:rFonts w:asciiTheme="minorHAnsi" w:hAnsiTheme="minorHAnsi" w:cstheme="minorBidi"/>
          <w:sz w:val="14"/>
        </w:rPr>
        <w:t xml:space="preserve"> threat </w:t>
      </w:r>
      <w:r w:rsidRPr="009B4903">
        <w:rPr>
          <w:rStyle w:val="StyleUnderline"/>
        </w:rPr>
        <w:t>to make the following case to telecom</w:t>
      </w:r>
      <w:r w:rsidRPr="009B4903">
        <w:rPr>
          <w:rFonts w:asciiTheme="minorHAnsi" w:hAnsiTheme="minorHAnsi" w:cstheme="minorBidi"/>
          <w:sz w:val="14"/>
        </w:rPr>
        <w:t xml:space="preserve"> </w:t>
      </w:r>
      <w:r w:rsidRPr="009B4903">
        <w:rPr>
          <w:rStyle w:val="StyleUnderline"/>
        </w:rPr>
        <w:t>regulators</w:t>
      </w:r>
      <w:r w:rsidRPr="009B4903">
        <w:rPr>
          <w:rFonts w:asciiTheme="minorHAnsi" w:hAnsiTheme="minorHAnsi" w:cstheme="minorBidi"/>
          <w:sz w:val="14"/>
        </w:rPr>
        <w:t xml:space="preserve">: Sure, </w:t>
      </w:r>
      <w:r w:rsidRPr="009B4903">
        <w:rPr>
          <w:rStyle w:val="StyleUnderline"/>
        </w:rPr>
        <w:t>you’ll lose one wireless competitor</w:t>
      </w:r>
      <w:r w:rsidRPr="009B4903">
        <w:rPr>
          <w:rFonts w:asciiTheme="minorHAnsi" w:hAnsiTheme="minorHAnsi" w:cstheme="minorBidi"/>
          <w:sz w:val="14"/>
        </w:rPr>
        <w:t xml:space="preserve"> in the U.S., but </w:t>
      </w:r>
      <w:r w:rsidRPr="009B4903">
        <w:rPr>
          <w:rStyle w:val="StyleUnderline"/>
        </w:rPr>
        <w:t>you’ll gain a stronger global competitor</w:t>
      </w:r>
      <w:r w:rsidRPr="009B4903">
        <w:rPr>
          <w:rFonts w:asciiTheme="minorHAnsi" w:hAnsiTheme="minorHAnsi" w:cstheme="minorBidi"/>
          <w:sz w:val="14"/>
        </w:rPr>
        <w:t xml:space="preserve">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w:t>
      </w:r>
      <w:r w:rsidRPr="009B4903">
        <w:rPr>
          <w:sz w:val="14"/>
        </w:rPr>
        <w:t>Mark Zuckerberg</w:t>
      </w:r>
      <w:r w:rsidRPr="009B4903">
        <w:rPr>
          <w:rStyle w:val="StyleUnderline"/>
        </w:rPr>
        <w:t xml:space="preserve"> says </w:t>
      </w:r>
      <w:r w:rsidRPr="00E810DE">
        <w:rPr>
          <w:rStyle w:val="Emphasis"/>
        </w:rPr>
        <w:t>breaking up Facebook</w:t>
      </w:r>
      <w:r w:rsidRPr="009B4903">
        <w:rPr>
          <w:rStyle w:val="StyleUnderline"/>
        </w:rPr>
        <w:t xml:space="preserve"> would pave the way for China’s tech companies to dominate</w:t>
      </w:r>
      <w:r w:rsidRPr="009B4903">
        <w:rPr>
          <w:rFonts w:asciiTheme="minorHAnsi" w:hAnsiTheme="minorHAnsi" w:cstheme="minorBidi"/>
          <w:sz w:val="14"/>
        </w:rPr>
        <w:t xml:space="preserv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t>
      </w:r>
      <w:r w:rsidRPr="009B4903">
        <w:rPr>
          <w:rStyle w:val="Emphasis"/>
        </w:rPr>
        <w:t>We should have more faith in American capitalism</w:t>
      </w:r>
      <w:r w:rsidRPr="009B4903">
        <w:rPr>
          <w:rFonts w:asciiTheme="minorHAnsi" w:hAnsiTheme="minorHAnsi" w:cstheme="minorBidi"/>
          <w:sz w:val="14"/>
        </w:rPr>
        <w:t xml:space="preserve">. </w:t>
      </w:r>
      <w:r w:rsidRPr="009B4903">
        <w:rPr>
          <w:rStyle w:val="Emphasis"/>
        </w:rPr>
        <w:t>We don’t become stronger or more innovative by outsourcing innovation with China-like policies to anoint national heroes</w:t>
      </w:r>
      <w:r w:rsidRPr="009B4903">
        <w:rPr>
          <w:rFonts w:asciiTheme="minorHAnsi" w:hAnsiTheme="minorHAnsi" w:cstheme="minorBidi"/>
          <w:sz w:val="14"/>
        </w:rPr>
        <w:t xml:space="preserve">.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307EDF03" w14:textId="77777777" w:rsidR="00C15585" w:rsidRPr="009B4903" w:rsidRDefault="00C15585" w:rsidP="00C15585">
      <w:pPr>
        <w:rPr>
          <w:rFonts w:asciiTheme="minorHAnsi" w:hAnsiTheme="minorHAnsi" w:cstheme="minorBidi"/>
          <w:sz w:val="14"/>
        </w:rPr>
      </w:pPr>
      <w:r w:rsidRPr="009B4903">
        <w:rPr>
          <w:rFonts w:asciiTheme="minorHAnsi" w:hAnsiTheme="minorHAnsi" w:cstheme="minorBidi"/>
          <w:sz w:val="14"/>
        </w:rPr>
        <w:t>[Condensed Text Ends]</w:t>
      </w:r>
    </w:p>
    <w:p w14:paraId="0E3E4A03" w14:textId="77777777" w:rsidR="00C15585" w:rsidRPr="009B4903" w:rsidRDefault="00C15585" w:rsidP="00C15585">
      <w:pPr>
        <w:rPr>
          <w:rFonts w:asciiTheme="minorHAnsi" w:hAnsiTheme="minorHAnsi" w:cstheme="minorBidi"/>
          <w:sz w:val="14"/>
          <w:szCs w:val="32"/>
        </w:rPr>
      </w:pPr>
      <w:r w:rsidRPr="00FC4073">
        <w:rPr>
          <w:rFonts w:asciiTheme="minorHAnsi" w:hAnsiTheme="minorHAnsi" w:cstheme="minorBidi"/>
          <w:szCs w:val="32"/>
          <w:u w:val="single"/>
        </w:rPr>
        <w:t>The featured race</w:t>
      </w:r>
      <w:r w:rsidRPr="009B4903">
        <w:rPr>
          <w:rFonts w:asciiTheme="minorHAnsi" w:hAnsiTheme="minorHAnsi" w:cstheme="minorBidi"/>
          <w:sz w:val="14"/>
          <w:szCs w:val="32"/>
        </w:rPr>
        <w:t xml:space="preserve">: </w:t>
      </w:r>
      <w:r w:rsidRPr="00FC4073">
        <w:rPr>
          <w:rFonts w:asciiTheme="minorHAnsi" w:hAnsiTheme="minorHAnsi" w:cstheme="minorBidi"/>
          <w:szCs w:val="32"/>
          <w:u w:val="single"/>
        </w:rPr>
        <w:t>A</w:t>
      </w:r>
      <w:r w:rsidRPr="009B4903">
        <w:rPr>
          <w:rFonts w:asciiTheme="minorHAnsi" w:hAnsiTheme="minorHAnsi" w:cstheme="minorBidi"/>
          <w:sz w:val="14"/>
          <w:szCs w:val="32"/>
        </w:rPr>
        <w:t xml:space="preserve">rtificial </w:t>
      </w:r>
      <w:r w:rsidRPr="00FC4073">
        <w:rPr>
          <w:rFonts w:asciiTheme="minorHAnsi" w:hAnsiTheme="minorHAnsi" w:cstheme="minorBidi"/>
          <w:szCs w:val="32"/>
          <w:u w:val="single"/>
        </w:rPr>
        <w:t>i</w:t>
      </w:r>
      <w:r w:rsidRPr="009B4903">
        <w:rPr>
          <w:rFonts w:asciiTheme="minorHAnsi" w:hAnsiTheme="minorHAnsi" w:cstheme="minorBidi"/>
          <w:sz w:val="14"/>
          <w:szCs w:val="32"/>
        </w:rPr>
        <w:t>ntelligence</w:t>
      </w:r>
    </w:p>
    <w:p w14:paraId="06AA195A" w14:textId="77777777" w:rsidR="00C15585" w:rsidRPr="009B4903" w:rsidRDefault="00C15585" w:rsidP="00C15585">
      <w:pPr>
        <w:rPr>
          <w:rFonts w:asciiTheme="minorHAnsi" w:hAnsiTheme="minorHAnsi" w:cstheme="minorBidi"/>
          <w:sz w:val="14"/>
          <w:szCs w:val="32"/>
        </w:rPr>
      </w:pPr>
      <w:r w:rsidRPr="00DF2A67">
        <w:rPr>
          <w:rFonts w:asciiTheme="minorHAnsi" w:hAnsiTheme="minorHAnsi" w:cstheme="minorBidi"/>
          <w:b/>
          <w:bCs/>
          <w:szCs w:val="32"/>
          <w:highlight w:val="green"/>
          <w:u w:val="single"/>
        </w:rPr>
        <w:t>Lurking</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in</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all discussions</w:t>
      </w:r>
      <w:r w:rsidRPr="00FC4073">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about</w:t>
      </w:r>
      <w:r w:rsidRPr="00FC4073">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competing with China</w:t>
      </w:r>
      <w:r w:rsidRPr="00FC4073">
        <w:rPr>
          <w:rFonts w:asciiTheme="minorHAnsi" w:hAnsiTheme="minorHAnsi" w:cstheme="minorBidi"/>
          <w:szCs w:val="32"/>
          <w:u w:val="single"/>
        </w:rPr>
        <w:t xml:space="preserve"> for digital superiority </w:t>
      </w:r>
      <w:r w:rsidRPr="00DF2A67">
        <w:rPr>
          <w:rFonts w:asciiTheme="minorHAnsi" w:hAnsiTheme="minorHAnsi" w:cstheme="minorBidi"/>
          <w:b/>
          <w:bCs/>
          <w:szCs w:val="32"/>
          <w:highlight w:val="green"/>
          <w:u w:val="single"/>
        </w:rPr>
        <w:t>is</w:t>
      </w:r>
      <w:r w:rsidRPr="00FC4073">
        <w:rPr>
          <w:rFonts w:asciiTheme="minorHAnsi" w:hAnsiTheme="minorHAnsi" w:cstheme="minorBidi"/>
          <w:szCs w:val="32"/>
          <w:u w:val="single"/>
        </w:rPr>
        <w:t xml:space="preserve"> the development of </w:t>
      </w:r>
      <w:r w:rsidRPr="00DF2A67">
        <w:rPr>
          <w:rFonts w:asciiTheme="minorHAnsi" w:hAnsiTheme="minorHAnsi" w:cstheme="minorBidi"/>
          <w:b/>
          <w:bCs/>
          <w:szCs w:val="32"/>
          <w:u w:val="single"/>
        </w:rPr>
        <w:t>m</w:t>
      </w:r>
      <w:r w:rsidRPr="009B4903">
        <w:rPr>
          <w:rFonts w:asciiTheme="minorHAnsi" w:hAnsiTheme="minorHAnsi" w:cstheme="minorBidi"/>
          <w:sz w:val="14"/>
          <w:szCs w:val="32"/>
        </w:rPr>
        <w:t xml:space="preserve">achine </w:t>
      </w:r>
      <w:r w:rsidRPr="00DF2A67">
        <w:rPr>
          <w:rFonts w:asciiTheme="minorHAnsi" w:hAnsiTheme="minorHAnsi" w:cstheme="minorBidi"/>
          <w:b/>
          <w:bCs/>
          <w:szCs w:val="32"/>
          <w:u w:val="single"/>
        </w:rPr>
        <w:t>l</w:t>
      </w:r>
      <w:r w:rsidRPr="009B4903">
        <w:rPr>
          <w:rFonts w:asciiTheme="minorHAnsi" w:hAnsiTheme="minorHAnsi" w:cstheme="minorBidi"/>
          <w:sz w:val="14"/>
          <w:szCs w:val="32"/>
        </w:rPr>
        <w:t xml:space="preserve">earning </w:t>
      </w:r>
      <w:r w:rsidRPr="005F3340">
        <w:rPr>
          <w:rFonts w:asciiTheme="minorHAnsi" w:hAnsiTheme="minorHAnsi" w:cstheme="minorBidi"/>
          <w:b/>
          <w:bCs/>
          <w:szCs w:val="32"/>
          <w:u w:val="single"/>
        </w:rPr>
        <w:t>and</w:t>
      </w:r>
      <w:r w:rsidRPr="00FC4073">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w:t>
      </w:r>
      <w:r w:rsidRPr="009B4903">
        <w:rPr>
          <w:rFonts w:asciiTheme="minorHAnsi" w:hAnsiTheme="minorHAnsi" w:cstheme="minorBidi"/>
          <w:sz w:val="14"/>
          <w:szCs w:val="32"/>
        </w:rPr>
        <w:t xml:space="preserve">rtificial </w:t>
      </w:r>
      <w:r w:rsidRPr="00DF2A67">
        <w:rPr>
          <w:rFonts w:asciiTheme="minorHAnsi" w:hAnsiTheme="minorHAnsi" w:cstheme="minorBidi"/>
          <w:b/>
          <w:bCs/>
          <w:szCs w:val="32"/>
          <w:highlight w:val="green"/>
          <w:u w:val="single"/>
        </w:rPr>
        <w:t>i</w:t>
      </w:r>
      <w:r w:rsidRPr="009B4903">
        <w:rPr>
          <w:rFonts w:asciiTheme="minorHAnsi" w:hAnsiTheme="minorHAnsi" w:cstheme="minorBidi"/>
          <w:sz w:val="14"/>
          <w:szCs w:val="32"/>
        </w:rPr>
        <w:t>ntelligence.</w:t>
      </w:r>
    </w:p>
    <w:p w14:paraId="469B5761" w14:textId="77777777" w:rsidR="00C15585" w:rsidRPr="009B4903" w:rsidRDefault="00C15585" w:rsidP="00C15585">
      <w:pPr>
        <w:rPr>
          <w:rFonts w:asciiTheme="minorHAnsi" w:hAnsiTheme="minorHAnsi" w:cstheme="minorBidi"/>
          <w:sz w:val="14"/>
          <w:szCs w:val="32"/>
        </w:rPr>
      </w:pPr>
      <w:r w:rsidRPr="009B4903">
        <w:rPr>
          <w:rFonts w:asciiTheme="minorHAnsi" w:hAnsiTheme="minorHAnsi" w:cstheme="minorBidi"/>
          <w:sz w:val="14"/>
          <w:szCs w:val="32"/>
        </w:rPr>
        <w:t>No less a keen international observer than Vladimir Putin has declared of AI: “</w:t>
      </w:r>
      <w:r w:rsidRPr="005F3340">
        <w:rPr>
          <w:rFonts w:asciiTheme="minorHAnsi" w:hAnsiTheme="minorHAnsi" w:cstheme="minorBidi"/>
          <w:b/>
          <w:bCs/>
          <w:szCs w:val="32"/>
          <w:u w:val="single"/>
        </w:rPr>
        <w:t>Whoever</w:t>
      </w:r>
      <w:r w:rsidRPr="00FC4073">
        <w:rPr>
          <w:rFonts w:asciiTheme="minorHAnsi" w:hAnsiTheme="minorHAnsi" w:cstheme="minorBidi"/>
          <w:szCs w:val="32"/>
          <w:u w:val="single"/>
        </w:rPr>
        <w:t xml:space="preserve"> </w:t>
      </w:r>
      <w:r w:rsidRPr="005F3340">
        <w:rPr>
          <w:rFonts w:asciiTheme="minorHAnsi" w:hAnsiTheme="minorHAnsi" w:cstheme="minorBidi"/>
          <w:b/>
          <w:bCs/>
          <w:szCs w:val="32"/>
          <w:u w:val="single"/>
        </w:rPr>
        <w:t>becomes</w:t>
      </w:r>
      <w:r w:rsidRPr="00FC4073">
        <w:rPr>
          <w:rFonts w:asciiTheme="minorHAnsi" w:hAnsiTheme="minorHAnsi" w:cstheme="minorBidi"/>
          <w:szCs w:val="32"/>
          <w:u w:val="single"/>
        </w:rPr>
        <w:t xml:space="preserve"> the </w:t>
      </w:r>
      <w:r w:rsidRPr="005F3340">
        <w:rPr>
          <w:rFonts w:asciiTheme="minorHAnsi" w:hAnsiTheme="minorHAnsi" w:cstheme="minorBidi"/>
          <w:b/>
          <w:bCs/>
          <w:szCs w:val="32"/>
          <w:u w:val="single"/>
        </w:rPr>
        <w:t>leader</w:t>
      </w:r>
      <w:r w:rsidRPr="00FC4073">
        <w:rPr>
          <w:rFonts w:asciiTheme="minorHAnsi" w:hAnsiTheme="minorHAnsi" w:cstheme="minorBidi"/>
          <w:szCs w:val="32"/>
          <w:u w:val="single"/>
        </w:rPr>
        <w:t xml:space="preserve"> in this sphere </w:t>
      </w:r>
      <w:r w:rsidRPr="005F3340">
        <w:rPr>
          <w:rFonts w:asciiTheme="minorHAnsi" w:hAnsiTheme="minorHAnsi" w:cstheme="minorBidi"/>
          <w:b/>
          <w:bCs/>
          <w:szCs w:val="32"/>
          <w:u w:val="single"/>
        </w:rPr>
        <w:t>will</w:t>
      </w:r>
      <w:r w:rsidRPr="00FC4073">
        <w:rPr>
          <w:rFonts w:asciiTheme="minorHAnsi" w:hAnsiTheme="minorHAnsi" w:cstheme="minorBidi"/>
          <w:szCs w:val="32"/>
          <w:u w:val="single"/>
        </w:rPr>
        <w:t xml:space="preserve"> </w:t>
      </w:r>
      <w:r w:rsidRPr="005F3340">
        <w:rPr>
          <w:rFonts w:asciiTheme="minorHAnsi" w:hAnsiTheme="minorHAnsi" w:cstheme="minorBidi"/>
          <w:b/>
          <w:bCs/>
          <w:szCs w:val="32"/>
          <w:u w:val="single"/>
        </w:rPr>
        <w:t>become</w:t>
      </w:r>
      <w:r w:rsidRPr="00FC4073">
        <w:rPr>
          <w:rFonts w:asciiTheme="minorHAnsi" w:hAnsiTheme="minorHAnsi" w:cstheme="minorBidi"/>
          <w:szCs w:val="32"/>
          <w:u w:val="single"/>
        </w:rPr>
        <w:t xml:space="preserve"> </w:t>
      </w:r>
      <w:r w:rsidRPr="005F3340">
        <w:rPr>
          <w:rFonts w:asciiTheme="minorHAnsi" w:hAnsiTheme="minorHAnsi" w:cstheme="minorBidi"/>
          <w:b/>
          <w:bCs/>
          <w:szCs w:val="32"/>
          <w:u w:val="single"/>
        </w:rPr>
        <w:t>the ruler of the world</w:t>
      </w:r>
      <w:r w:rsidRPr="009B4903">
        <w:rPr>
          <w:rFonts w:asciiTheme="minorHAnsi" w:hAnsiTheme="minorHAnsi" w:cstheme="minorBidi"/>
          <w:sz w:val="14"/>
          <w:szCs w:val="32"/>
        </w:rPr>
        <w:t>.”16</w:t>
      </w:r>
    </w:p>
    <w:p w14:paraId="5073FB3B"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0C79DBDB"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39F416BC" w14:textId="77777777" w:rsidR="00C15585" w:rsidRPr="009B4903" w:rsidRDefault="00C15585" w:rsidP="00C15585">
      <w:pPr>
        <w:rPr>
          <w:rFonts w:asciiTheme="minorHAnsi" w:hAnsiTheme="minorHAnsi" w:cstheme="minorBidi"/>
          <w:sz w:val="14"/>
          <w:szCs w:val="32"/>
        </w:rPr>
      </w:pPr>
      <w:r w:rsidRPr="00FC4073">
        <w:rPr>
          <w:rFonts w:asciiTheme="minorHAnsi" w:hAnsiTheme="minorHAnsi" w:cstheme="minorBidi"/>
          <w:szCs w:val="32"/>
          <w:u w:val="single"/>
        </w:rPr>
        <w:t>China</w:t>
      </w:r>
      <w:r w:rsidRPr="009B4903">
        <w:rPr>
          <w:rFonts w:asciiTheme="minorHAnsi" w:hAnsiTheme="minorHAnsi" w:cstheme="minorBidi"/>
          <w:sz w:val="14"/>
          <w:szCs w:val="32"/>
        </w:rPr>
        <w:t xml:space="preserve"> has </w:t>
      </w:r>
      <w:r w:rsidRPr="00FC4073">
        <w:rPr>
          <w:rFonts w:asciiTheme="minorHAnsi" w:hAnsiTheme="minorHAnsi" w:cstheme="minorBidi"/>
          <w:szCs w:val="32"/>
          <w:u w:val="single"/>
        </w:rPr>
        <w:t>established</w:t>
      </w:r>
      <w:r w:rsidRPr="009B4903">
        <w:rPr>
          <w:rFonts w:asciiTheme="minorHAnsi" w:hAnsiTheme="minorHAnsi" w:cstheme="minorBidi"/>
          <w:sz w:val="14"/>
          <w:szCs w:val="32"/>
        </w:rPr>
        <w:t xml:space="preserve"> a </w:t>
      </w:r>
      <w:r w:rsidRPr="00FC4073">
        <w:rPr>
          <w:rFonts w:asciiTheme="minorHAnsi" w:hAnsiTheme="minorHAnsi" w:cstheme="minorBidi"/>
          <w:szCs w:val="32"/>
          <w:u w:val="single"/>
        </w:rPr>
        <w:t>national goal of becoming the world leader in AI by 2030</w:t>
      </w:r>
      <w:r w:rsidRPr="009B4903">
        <w:rPr>
          <w:rFonts w:asciiTheme="minorHAnsi" w:hAnsiTheme="minorHAnsi" w:cstheme="minorBidi"/>
          <w:sz w:val="14"/>
          <w:szCs w:val="32"/>
        </w:rPr>
        <w:t>.20 Under the Trump administration, however, “statements about AI have essentially been rhetorical,” as Harvard’s Graham Allison has observed.21</w:t>
      </w:r>
    </w:p>
    <w:p w14:paraId="6418EA49"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2AE0D101"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0DBEEF14"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Corporate spin to protect dominance has thus bonded with the anti-regulatory orthodoxy of the Trump administration to become national policy.</w:t>
      </w:r>
    </w:p>
    <w:p w14:paraId="70E69254" w14:textId="77777777" w:rsidR="00C15585" w:rsidRPr="009B4903" w:rsidRDefault="00C15585" w:rsidP="00C15585">
      <w:pPr>
        <w:rPr>
          <w:rFonts w:asciiTheme="minorHAnsi" w:hAnsiTheme="minorHAnsi" w:cstheme="minorBidi"/>
          <w:sz w:val="14"/>
          <w:szCs w:val="32"/>
        </w:rPr>
      </w:pPr>
      <w:r w:rsidRPr="005F3340">
        <w:rPr>
          <w:rFonts w:asciiTheme="minorHAnsi" w:hAnsiTheme="minorHAnsi" w:cstheme="minorBidi"/>
          <w:b/>
          <w:bCs/>
          <w:szCs w:val="32"/>
          <w:u w:val="single"/>
        </w:rPr>
        <w:t>Corporate</w:t>
      </w:r>
      <w:r w:rsidRPr="009B4903">
        <w:rPr>
          <w:rFonts w:asciiTheme="minorHAnsi" w:hAnsiTheme="minorHAnsi" w:cstheme="minorBidi"/>
          <w:sz w:val="14"/>
          <w:szCs w:val="32"/>
        </w:rPr>
        <w:t xml:space="preserve"> </w:t>
      </w:r>
      <w:r w:rsidRPr="005F3340">
        <w:rPr>
          <w:rFonts w:asciiTheme="minorHAnsi" w:hAnsiTheme="minorHAnsi" w:cstheme="minorBidi"/>
          <w:b/>
          <w:bCs/>
          <w:szCs w:val="32"/>
          <w:u w:val="single"/>
        </w:rPr>
        <w:t>spin</w:t>
      </w:r>
      <w:r w:rsidRPr="009B4903">
        <w:rPr>
          <w:rFonts w:asciiTheme="minorHAnsi" w:hAnsiTheme="minorHAnsi" w:cstheme="minorBidi"/>
          <w:sz w:val="14"/>
          <w:szCs w:val="32"/>
        </w:rPr>
        <w:t xml:space="preserve"> </w:t>
      </w:r>
      <w:r w:rsidRPr="005F3340">
        <w:rPr>
          <w:rFonts w:asciiTheme="minorHAnsi" w:hAnsiTheme="minorHAnsi" w:cstheme="minorBidi"/>
          <w:szCs w:val="32"/>
          <w:u w:val="single"/>
        </w:rPr>
        <w:t>to protect dominance</w:t>
      </w:r>
      <w:r w:rsidRPr="009B4903">
        <w:rPr>
          <w:rFonts w:asciiTheme="minorHAnsi" w:hAnsiTheme="minorHAnsi" w:cstheme="minorBidi"/>
          <w:sz w:val="14"/>
          <w:szCs w:val="32"/>
        </w:rPr>
        <w:t xml:space="preserve"> </w:t>
      </w:r>
      <w:r w:rsidRPr="005F3340">
        <w:rPr>
          <w:rFonts w:asciiTheme="minorHAnsi" w:hAnsiTheme="minorHAnsi" w:cstheme="minorBidi"/>
          <w:szCs w:val="32"/>
          <w:u w:val="single"/>
        </w:rPr>
        <w:t xml:space="preserve">has thus bonded with the anti-regulatory orthodoxy of </w:t>
      </w:r>
      <w:r w:rsidRPr="009B4903">
        <w:rPr>
          <w:rFonts w:asciiTheme="minorHAnsi" w:hAnsiTheme="minorHAnsi" w:cstheme="minorBidi"/>
          <w:sz w:val="14"/>
          <w:szCs w:val="32"/>
        </w:rPr>
        <w:t>the</w:t>
      </w:r>
      <w:r w:rsidRPr="005F3340">
        <w:rPr>
          <w:rFonts w:asciiTheme="minorHAnsi" w:hAnsiTheme="minorHAnsi" w:cstheme="minorBidi"/>
          <w:szCs w:val="32"/>
          <w:u w:val="single"/>
        </w:rPr>
        <w:t xml:space="preserve"> </w:t>
      </w:r>
      <w:r w:rsidRPr="005F3340">
        <w:rPr>
          <w:rFonts w:asciiTheme="minorHAnsi" w:hAnsiTheme="minorHAnsi" w:cstheme="minorBidi"/>
          <w:b/>
          <w:bCs/>
          <w:szCs w:val="32"/>
          <w:u w:val="single"/>
        </w:rPr>
        <w:t>Trump</w:t>
      </w:r>
      <w:r w:rsidRPr="009B4903">
        <w:rPr>
          <w:rFonts w:asciiTheme="minorHAnsi" w:hAnsiTheme="minorHAnsi" w:cstheme="minorBidi"/>
          <w:sz w:val="14"/>
          <w:szCs w:val="32"/>
        </w:rPr>
        <w:t xml:space="preserve"> administration to become national policy. The “</w:t>
      </w:r>
      <w:r w:rsidRPr="005F3340">
        <w:rPr>
          <w:rFonts w:asciiTheme="minorHAnsi" w:hAnsiTheme="minorHAnsi" w:cstheme="minorBidi"/>
          <w:b/>
          <w:bCs/>
          <w:szCs w:val="32"/>
          <w:u w:val="single"/>
        </w:rPr>
        <w:t>permissionless</w:t>
      </w:r>
      <w:r w:rsidRPr="005F3340">
        <w:rPr>
          <w:rFonts w:asciiTheme="minorHAnsi" w:hAnsiTheme="minorHAnsi" w:cstheme="minorBidi"/>
          <w:szCs w:val="32"/>
          <w:u w:val="single"/>
        </w:rPr>
        <w:t xml:space="preserve"> </w:t>
      </w:r>
      <w:r w:rsidRPr="005F3340">
        <w:rPr>
          <w:rFonts w:asciiTheme="minorHAnsi" w:hAnsiTheme="minorHAnsi" w:cstheme="minorBidi"/>
          <w:b/>
          <w:bCs/>
          <w:szCs w:val="32"/>
          <w:u w:val="single"/>
        </w:rPr>
        <w:t>innovation</w:t>
      </w:r>
      <w:r w:rsidRPr="009B4903">
        <w:rPr>
          <w:rFonts w:asciiTheme="minorHAnsi" w:hAnsiTheme="minorHAnsi" w:cstheme="minorBidi"/>
          <w:sz w:val="14"/>
          <w:szCs w:val="32"/>
        </w:rPr>
        <w:t xml:space="preserve">” message Big Tech </w:t>
      </w:r>
      <w:r w:rsidRPr="005F3340">
        <w:rPr>
          <w:rFonts w:asciiTheme="minorHAnsi" w:hAnsiTheme="minorHAnsi" w:cstheme="minorBidi"/>
          <w:szCs w:val="32"/>
          <w:u w:val="single"/>
        </w:rPr>
        <w:t>sold in the early digital</w:t>
      </w:r>
      <w:r w:rsidRPr="009B4903">
        <w:rPr>
          <w:rFonts w:asciiTheme="minorHAnsi" w:hAnsiTheme="minorHAnsi" w:cstheme="minorBidi"/>
          <w:sz w:val="14"/>
          <w:szCs w:val="32"/>
        </w:rPr>
        <w:t xml:space="preserve"> </w:t>
      </w:r>
      <w:r w:rsidRPr="005F3340">
        <w:rPr>
          <w:rFonts w:asciiTheme="minorHAnsi" w:hAnsiTheme="minorHAnsi" w:cstheme="minorBidi"/>
          <w:szCs w:val="32"/>
          <w:u w:val="single"/>
        </w:rPr>
        <w:t>era</w:t>
      </w:r>
      <w:r w:rsidRPr="009B4903">
        <w:rPr>
          <w:rFonts w:asciiTheme="minorHAnsi" w:hAnsiTheme="minorHAnsi" w:cstheme="minorBidi"/>
          <w:sz w:val="14"/>
          <w:szCs w:val="32"/>
        </w:rPr>
        <w:t xml:space="preserve">, </w:t>
      </w:r>
      <w:r w:rsidRPr="005F3340">
        <w:rPr>
          <w:rFonts w:asciiTheme="minorHAnsi" w:hAnsiTheme="minorHAnsi" w:cstheme="minorBidi"/>
          <w:b/>
          <w:bCs/>
          <w:szCs w:val="32"/>
          <w:u w:val="single"/>
        </w:rPr>
        <w:t>combined with</w:t>
      </w:r>
      <w:r w:rsidRPr="005F3340">
        <w:rPr>
          <w:rFonts w:asciiTheme="minorHAnsi" w:hAnsiTheme="minorHAnsi" w:cstheme="minorBidi"/>
          <w:szCs w:val="32"/>
          <w:u w:val="single"/>
        </w:rPr>
        <w:t xml:space="preserve"> the updated</w:t>
      </w:r>
      <w:r w:rsidRPr="009B4903">
        <w:rPr>
          <w:rFonts w:asciiTheme="minorHAnsi" w:hAnsiTheme="minorHAnsi" w:cstheme="minorBidi"/>
          <w:sz w:val="14"/>
          <w:szCs w:val="32"/>
        </w:rPr>
        <w:t xml:space="preserve"> “</w:t>
      </w:r>
      <w:r w:rsidRPr="005F3340">
        <w:rPr>
          <w:rFonts w:asciiTheme="minorHAnsi" w:hAnsiTheme="minorHAnsi" w:cstheme="minorBidi"/>
          <w:b/>
          <w:bCs/>
          <w:szCs w:val="32"/>
          <w:u w:val="single"/>
        </w:rPr>
        <w:t>China</w:t>
      </w:r>
      <w:r w:rsidRPr="005F3340">
        <w:rPr>
          <w:rFonts w:asciiTheme="minorHAnsi" w:hAnsiTheme="minorHAnsi" w:cstheme="minorBidi"/>
          <w:szCs w:val="32"/>
          <w:u w:val="single"/>
        </w:rPr>
        <w:t xml:space="preserve"> doesn’t do that to their tech companies</w:t>
      </w:r>
      <w:r w:rsidRPr="009B4903">
        <w:rPr>
          <w:rFonts w:asciiTheme="minorHAnsi" w:hAnsiTheme="minorHAnsi" w:cstheme="minorBidi"/>
          <w:sz w:val="14"/>
          <w:szCs w:val="32"/>
        </w:rPr>
        <w:t xml:space="preserve">” </w:t>
      </w:r>
      <w:r w:rsidRPr="005F3340">
        <w:rPr>
          <w:rFonts w:asciiTheme="minorHAnsi" w:hAnsiTheme="minorHAnsi" w:cstheme="minorBidi"/>
          <w:b/>
          <w:bCs/>
          <w:szCs w:val="32"/>
          <w:u w:val="single"/>
        </w:rPr>
        <w:t>messaging</w:t>
      </w:r>
      <w:r w:rsidRPr="009B4903">
        <w:rPr>
          <w:rFonts w:asciiTheme="minorHAnsi" w:hAnsiTheme="minorHAnsi" w:cstheme="minorBidi"/>
          <w:sz w:val="14"/>
          <w:szCs w:val="32"/>
        </w:rPr>
        <w:t xml:space="preserve">, </w:t>
      </w:r>
      <w:r w:rsidRPr="005F3340">
        <w:rPr>
          <w:rFonts w:asciiTheme="minorHAnsi" w:hAnsiTheme="minorHAnsi" w:cstheme="minorBidi"/>
          <w:b/>
          <w:bCs/>
          <w:szCs w:val="32"/>
          <w:u w:val="single"/>
        </w:rPr>
        <w:t>is apparently the national</w:t>
      </w:r>
      <w:r w:rsidRPr="009B4903">
        <w:rPr>
          <w:rFonts w:asciiTheme="minorHAnsi" w:hAnsiTheme="minorHAnsi" w:cstheme="minorBidi"/>
          <w:sz w:val="14"/>
          <w:szCs w:val="32"/>
        </w:rPr>
        <w:t xml:space="preserve"> </w:t>
      </w:r>
      <w:r w:rsidRPr="005F3340">
        <w:rPr>
          <w:rFonts w:asciiTheme="minorHAnsi" w:hAnsiTheme="minorHAnsi" w:cstheme="minorBidi"/>
          <w:b/>
          <w:bCs/>
          <w:szCs w:val="32"/>
          <w:u w:val="single"/>
        </w:rPr>
        <w:t>plan</w:t>
      </w:r>
      <w:r w:rsidRPr="009B4903">
        <w:rPr>
          <w:rFonts w:asciiTheme="minorHAnsi" w:hAnsiTheme="minorHAnsi" w:cstheme="minorBidi"/>
          <w:sz w:val="14"/>
          <w:szCs w:val="32"/>
        </w:rPr>
        <w:t>.</w:t>
      </w:r>
    </w:p>
    <w:p w14:paraId="588885F8" w14:textId="77777777" w:rsidR="00C15585" w:rsidRPr="009B4903" w:rsidRDefault="00C15585" w:rsidP="00C15585">
      <w:pPr>
        <w:rPr>
          <w:rFonts w:asciiTheme="minorHAnsi" w:hAnsiTheme="minorHAnsi" w:cstheme="minorBidi"/>
          <w:sz w:val="14"/>
          <w:szCs w:val="18"/>
        </w:rPr>
      </w:pPr>
      <w:r w:rsidRPr="009B4903">
        <w:rPr>
          <w:rFonts w:asciiTheme="minorHAnsi" w:hAnsiTheme="minorHAnsi" w:cstheme="minorBidi"/>
          <w:sz w:val="14"/>
          <w:szCs w:val="18"/>
        </w:rPr>
        <w:t>COMPETING WITH CHINA</w:t>
      </w:r>
    </w:p>
    <w:p w14:paraId="088852D7" w14:textId="77777777" w:rsidR="00C15585" w:rsidRPr="009B4903" w:rsidRDefault="00C15585" w:rsidP="00C15585">
      <w:pPr>
        <w:rPr>
          <w:rFonts w:asciiTheme="minorHAnsi" w:hAnsiTheme="minorHAnsi" w:cstheme="minorBidi"/>
          <w:sz w:val="14"/>
          <w:szCs w:val="18"/>
        </w:rPr>
      </w:pPr>
      <w:r w:rsidRPr="009B4903">
        <w:rPr>
          <w:rFonts w:asciiTheme="minorHAnsi" w:hAnsiTheme="minorHAnsi" w:cstheme="minorBidi"/>
          <w:sz w:val="14"/>
          <w:szCs w:val="18"/>
        </w:rPr>
        <w:t>The capital asset of the 21st century</w:t>
      </w:r>
    </w:p>
    <w:p w14:paraId="70DEAA1D" w14:textId="77777777" w:rsidR="00C15585" w:rsidRPr="009B4903" w:rsidRDefault="00C15585" w:rsidP="00C15585">
      <w:pPr>
        <w:rPr>
          <w:rFonts w:asciiTheme="minorHAnsi" w:hAnsiTheme="minorHAnsi" w:cstheme="minorBidi"/>
          <w:sz w:val="14"/>
          <w:szCs w:val="32"/>
        </w:rPr>
      </w:pPr>
      <w:r w:rsidRPr="0064260F">
        <w:rPr>
          <w:rFonts w:asciiTheme="minorHAnsi" w:hAnsiTheme="minorHAnsi" w:cstheme="minorBidi"/>
          <w:szCs w:val="32"/>
          <w:u w:val="single"/>
        </w:rPr>
        <w:t>In the industrial era</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marketplace</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dominance</w:t>
      </w:r>
      <w:r w:rsidRPr="009B4903">
        <w:rPr>
          <w:rFonts w:asciiTheme="minorHAnsi" w:hAnsiTheme="minorHAnsi" w:cstheme="minorBidi"/>
          <w:sz w:val="14"/>
          <w:szCs w:val="32"/>
        </w:rPr>
        <w:t xml:space="preserve"> was </w:t>
      </w:r>
      <w:r w:rsidRPr="0064260F">
        <w:rPr>
          <w:rFonts w:asciiTheme="minorHAnsi" w:hAnsiTheme="minorHAnsi" w:cstheme="minorBidi"/>
          <w:szCs w:val="32"/>
          <w:u w:val="single"/>
        </w:rPr>
        <w:t>driven by</w:t>
      </w:r>
      <w:r w:rsidRPr="009B4903">
        <w:rPr>
          <w:rFonts w:asciiTheme="minorHAnsi" w:hAnsiTheme="minorHAnsi" w:cstheme="minorBidi"/>
          <w:sz w:val="14"/>
          <w:szCs w:val="32"/>
        </w:rPr>
        <w:t xml:space="preserve"> control of hard assets such as </w:t>
      </w:r>
      <w:r w:rsidRPr="0064260F">
        <w:rPr>
          <w:rFonts w:asciiTheme="minorHAnsi" w:hAnsiTheme="minorHAnsi" w:cstheme="minorBidi"/>
          <w:szCs w:val="32"/>
          <w:u w:val="single"/>
        </w:rPr>
        <w:t>coal</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oil</w:t>
      </w:r>
      <w:r w:rsidRPr="009B4903">
        <w:rPr>
          <w:rFonts w:asciiTheme="minorHAnsi" w:hAnsiTheme="minorHAnsi" w:cstheme="minorBidi"/>
          <w:sz w:val="14"/>
          <w:szCs w:val="32"/>
        </w:rPr>
        <w:t xml:space="preserve">, and </w:t>
      </w:r>
      <w:r w:rsidRPr="0064260F">
        <w:rPr>
          <w:rFonts w:asciiTheme="minorHAnsi" w:hAnsiTheme="minorHAnsi" w:cstheme="minorBidi"/>
          <w:szCs w:val="32"/>
          <w:u w:val="single"/>
        </w:rPr>
        <w:t>minerals</w:t>
      </w:r>
      <w:r w:rsidRPr="009B4903">
        <w:rPr>
          <w:rFonts w:asciiTheme="minorHAnsi" w:hAnsiTheme="minorHAnsi" w:cstheme="minorBidi"/>
          <w:sz w:val="14"/>
          <w:szCs w:val="32"/>
        </w:rPr>
        <w:t>. In the 21st century, economic activity is increasingly driven by soft digital assets that are created, collected, and communicated by small microprocessor computers.</w:t>
      </w:r>
    </w:p>
    <w:p w14:paraId="29311A97" w14:textId="77777777" w:rsidR="00C15585" w:rsidRPr="009B4903" w:rsidRDefault="00C15585" w:rsidP="00C15585">
      <w:pPr>
        <w:rPr>
          <w:rFonts w:asciiTheme="minorHAnsi" w:hAnsiTheme="minorHAnsi" w:cstheme="minorBidi"/>
          <w:sz w:val="14"/>
          <w:szCs w:val="32"/>
        </w:rPr>
      </w:pPr>
      <w:r w:rsidRPr="009B4903">
        <w:rPr>
          <w:rFonts w:asciiTheme="minorHAnsi" w:hAnsiTheme="minorHAnsi" w:cstheme="minorBidi"/>
          <w:sz w:val="14"/>
          <w:szCs w:val="32"/>
        </w:rPr>
        <w:t xml:space="preserve">In the industrial era, the companies with the most assets could control markets. </w:t>
      </w:r>
      <w:r w:rsidRPr="0064260F">
        <w:rPr>
          <w:rFonts w:asciiTheme="minorHAnsi" w:hAnsiTheme="minorHAnsi" w:cstheme="minorBidi"/>
          <w:szCs w:val="32"/>
          <w:u w:val="single"/>
        </w:rPr>
        <w:t>In the 21st century</w:t>
      </w:r>
      <w:r w:rsidRPr="009B4903">
        <w:rPr>
          <w:rFonts w:asciiTheme="minorHAnsi" w:hAnsiTheme="minorHAnsi" w:cstheme="minorBidi"/>
          <w:sz w:val="14"/>
          <w:szCs w:val="32"/>
        </w:rPr>
        <w:t xml:space="preserve">, the </w:t>
      </w:r>
      <w:r w:rsidRPr="005F3340">
        <w:rPr>
          <w:rFonts w:asciiTheme="minorHAnsi" w:hAnsiTheme="minorHAnsi" w:cstheme="minorBidi"/>
          <w:b/>
          <w:bCs/>
          <w:szCs w:val="32"/>
          <w:u w:val="single"/>
        </w:rPr>
        <w:t xml:space="preserve">capital asset has become </w:t>
      </w:r>
      <w:r w:rsidRPr="00DF2A67">
        <w:rPr>
          <w:rFonts w:asciiTheme="minorHAnsi" w:hAnsiTheme="minorHAnsi" w:cstheme="minorBidi"/>
          <w:b/>
          <w:bCs/>
          <w:szCs w:val="32"/>
          <w:highlight w:val="green"/>
          <w:u w:val="single"/>
        </w:rPr>
        <w:t>data</w:t>
      </w:r>
      <w:r w:rsidRPr="009B4903">
        <w:rPr>
          <w:rFonts w:asciiTheme="minorHAnsi" w:hAnsiTheme="minorHAnsi" w:cstheme="minorBidi"/>
          <w:sz w:val="14"/>
          <w:szCs w:val="32"/>
        </w:rPr>
        <w:t>, but the use of such assets to control markets is unchanged.</w:t>
      </w:r>
    </w:p>
    <w:p w14:paraId="5BD5D6AA"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3599205C"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4E7B32C7" w14:textId="77777777" w:rsidR="00C15585" w:rsidRPr="009B4903" w:rsidRDefault="00C15585" w:rsidP="00C15585">
      <w:pPr>
        <w:rPr>
          <w:rFonts w:asciiTheme="minorHAnsi" w:hAnsiTheme="minorHAnsi" w:cstheme="minorBidi"/>
          <w:sz w:val="14"/>
          <w:szCs w:val="32"/>
        </w:rPr>
      </w:pPr>
      <w:r w:rsidRPr="009B4903">
        <w:rPr>
          <w:rFonts w:asciiTheme="minorHAnsi" w:hAnsiTheme="minorHAnsi" w:cstheme="minorBidi"/>
          <w:sz w:val="14"/>
          <w:szCs w:val="32"/>
        </w:rPr>
        <w:t xml:space="preserve">The operational reality of the digital economy is how digital assets behave differently from traditional industrial assets. </w:t>
      </w:r>
      <w:r w:rsidRPr="0064260F">
        <w:rPr>
          <w:rFonts w:asciiTheme="minorHAnsi" w:hAnsiTheme="minorHAnsi" w:cstheme="minorBidi"/>
          <w:szCs w:val="32"/>
          <w:u w:val="single"/>
        </w:rPr>
        <w:t>Industrial assets</w:t>
      </w:r>
      <w:r w:rsidRPr="009B4903">
        <w:rPr>
          <w:rFonts w:asciiTheme="minorHAnsi" w:hAnsiTheme="minorHAnsi" w:cstheme="minorBidi"/>
          <w:sz w:val="14"/>
          <w:szCs w:val="32"/>
        </w:rPr>
        <w:t xml:space="preserve"> such as coal, oil, and ore </w:t>
      </w:r>
      <w:r w:rsidRPr="0064260F">
        <w:rPr>
          <w:rFonts w:asciiTheme="minorHAnsi" w:hAnsiTheme="minorHAnsi" w:cstheme="minorBidi"/>
          <w:szCs w:val="32"/>
          <w:u w:val="single"/>
        </w:rPr>
        <w:t>are</w:t>
      </w:r>
      <w:r w:rsidRPr="009B4903">
        <w:rPr>
          <w:rFonts w:asciiTheme="minorHAnsi" w:hAnsiTheme="minorHAnsi" w:cstheme="minorBidi"/>
          <w:sz w:val="14"/>
          <w:szCs w:val="32"/>
        </w:rPr>
        <w:t xml:space="preserve"> finite and typically </w:t>
      </w:r>
      <w:r w:rsidRPr="0064260F">
        <w:rPr>
          <w:rFonts w:asciiTheme="minorHAnsi" w:hAnsiTheme="minorHAnsi" w:cstheme="minorBidi"/>
          <w:szCs w:val="32"/>
          <w:u w:val="single"/>
        </w:rPr>
        <w:t>consumed when used</w:t>
      </w:r>
      <w:r w:rsidRPr="009B4903">
        <w:rPr>
          <w:rFonts w:asciiTheme="minorHAnsi" w:hAnsiTheme="minorHAnsi" w:cstheme="minorBidi"/>
          <w:sz w:val="14"/>
          <w:szCs w:val="32"/>
        </w:rPr>
        <w:t xml:space="preserve">. In contrast, </w:t>
      </w:r>
      <w:r w:rsidRPr="00DF2A67">
        <w:rPr>
          <w:rFonts w:asciiTheme="minorHAnsi" w:hAnsiTheme="minorHAnsi" w:cstheme="minorBidi"/>
          <w:b/>
          <w:bCs/>
          <w:szCs w:val="32"/>
          <w:u w:val="single"/>
        </w:rPr>
        <w:t>digital assets</w:t>
      </w:r>
      <w:r w:rsidRPr="0064260F">
        <w:rPr>
          <w:rFonts w:asciiTheme="minorHAnsi" w:hAnsiTheme="minorHAnsi" w:cstheme="minorBidi"/>
          <w:szCs w:val="32"/>
          <w:u w:val="single"/>
        </w:rPr>
        <w:t xml:space="preserve"> are </w:t>
      </w:r>
      <w:r w:rsidRPr="00DF2A67">
        <w:rPr>
          <w:rFonts w:asciiTheme="minorHAnsi" w:hAnsiTheme="minorHAnsi" w:cstheme="minorBidi"/>
          <w:b/>
          <w:bCs/>
          <w:szCs w:val="32"/>
          <w:highlight w:val="green"/>
          <w:u w:val="single"/>
        </w:rPr>
        <w:t>inexhaustible</w:t>
      </w:r>
      <w:r w:rsidRPr="0064260F">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 xml:space="preserve">and </w:t>
      </w:r>
      <w:r w:rsidRPr="00DF2A67">
        <w:rPr>
          <w:rFonts w:asciiTheme="minorHAnsi" w:hAnsiTheme="minorHAnsi" w:cstheme="minorBidi"/>
          <w:b/>
          <w:bCs/>
          <w:szCs w:val="32"/>
          <w:highlight w:val="green"/>
          <w:u w:val="single"/>
        </w:rPr>
        <w:t>iterative</w:t>
      </w:r>
      <w:r w:rsidRPr="009B4903">
        <w:rPr>
          <w:rFonts w:asciiTheme="minorHAnsi" w:hAnsiTheme="minorHAnsi" w:cstheme="minorBidi"/>
          <w:sz w:val="14"/>
          <w:szCs w:val="32"/>
        </w:rPr>
        <w:t xml:space="preserve">. The </w:t>
      </w:r>
      <w:r w:rsidRPr="005F3340">
        <w:rPr>
          <w:rFonts w:asciiTheme="minorHAnsi" w:hAnsiTheme="minorHAnsi" w:cstheme="minorBidi"/>
          <w:szCs w:val="32"/>
          <w:u w:val="single"/>
        </w:rPr>
        <w:t>usage</w:t>
      </w:r>
      <w:r w:rsidRPr="009B4903">
        <w:rPr>
          <w:rFonts w:asciiTheme="minorHAnsi" w:hAnsiTheme="minorHAnsi" w:cstheme="minorBidi"/>
          <w:sz w:val="14"/>
          <w:szCs w:val="32"/>
        </w:rPr>
        <w:t xml:space="preserve"> of digital assets not only does not consume them, but also </w:t>
      </w:r>
      <w:r w:rsidRPr="0064260F">
        <w:rPr>
          <w:rFonts w:asciiTheme="minorHAnsi" w:hAnsiTheme="minorHAnsi" w:cstheme="minorBidi"/>
          <w:szCs w:val="32"/>
          <w:u w:val="single"/>
        </w:rPr>
        <w:t>produces</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a new digital product that</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in turn</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creates more data to be harnessed into another offering</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that produces more data to power a new offering in a never-ending process</w:t>
      </w:r>
      <w:r w:rsidRPr="009B4903">
        <w:rPr>
          <w:rFonts w:asciiTheme="minorHAnsi" w:hAnsiTheme="minorHAnsi" w:cstheme="minorBidi"/>
          <w:sz w:val="14"/>
          <w:szCs w:val="32"/>
        </w:rPr>
        <w:t>.</w:t>
      </w:r>
    </w:p>
    <w:p w14:paraId="6757CF76" w14:textId="77777777" w:rsidR="00C15585" w:rsidRPr="009B4903" w:rsidRDefault="00C15585" w:rsidP="00C15585">
      <w:pPr>
        <w:rPr>
          <w:rFonts w:asciiTheme="minorHAnsi" w:hAnsiTheme="minorHAnsi" w:cstheme="minorBidi"/>
          <w:sz w:val="14"/>
          <w:szCs w:val="32"/>
        </w:rPr>
      </w:pPr>
      <w:r w:rsidRPr="009B4903">
        <w:rPr>
          <w:rFonts w:asciiTheme="minorHAnsi" w:hAnsiTheme="minorHAnsi" w:cstheme="minorBidi"/>
          <w:sz w:val="14"/>
          <w:szCs w:val="32"/>
        </w:rPr>
        <w:t>The different characteristics of digital assets has amplified industrial-era economic concepts. The effect of this, according to Nobel economics laureate Jean Tirole, is “</w:t>
      </w:r>
      <w:r w:rsidRPr="0064260F">
        <w:rPr>
          <w:rFonts w:asciiTheme="minorHAnsi" w:hAnsiTheme="minorHAnsi" w:cstheme="minorBidi"/>
          <w:szCs w:val="32"/>
          <w:u w:val="single"/>
        </w:rPr>
        <w:t>a small cohort of</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technology</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firms</w:t>
      </w:r>
      <w:r w:rsidRPr="009B4903">
        <w:rPr>
          <w:rFonts w:asciiTheme="minorHAnsi" w:hAnsiTheme="minorHAnsi" w:cstheme="minorBidi"/>
          <w:sz w:val="14"/>
          <w:szCs w:val="32"/>
        </w:rPr>
        <w:t xml:space="preserve"> now </w:t>
      </w:r>
      <w:r w:rsidRPr="0064260F">
        <w:rPr>
          <w:rFonts w:asciiTheme="minorHAnsi" w:hAnsiTheme="minorHAnsi" w:cstheme="minorBidi"/>
          <w:szCs w:val="32"/>
          <w:u w:val="single"/>
        </w:rPr>
        <w:t>guards the door to the modern economy</w:t>
      </w:r>
      <w:r w:rsidRPr="009B4903">
        <w:rPr>
          <w:rFonts w:asciiTheme="minorHAnsi" w:hAnsiTheme="minorHAnsi" w:cstheme="minorBidi"/>
          <w:sz w:val="14"/>
          <w:szCs w:val="32"/>
        </w:rPr>
        <w:t>.”31 Traditional economic concepts such as economies of scale and network externalities have combined with the characteristics of digital assets to create a new reality.</w:t>
      </w:r>
    </w:p>
    <w:p w14:paraId="2EBED389" w14:textId="77777777" w:rsidR="00C15585" w:rsidRPr="009B4903" w:rsidRDefault="00C15585" w:rsidP="00C15585">
      <w:pPr>
        <w:rPr>
          <w:rFonts w:asciiTheme="minorHAnsi" w:hAnsiTheme="minorHAnsi" w:cstheme="minorBidi"/>
          <w:sz w:val="14"/>
          <w:szCs w:val="32"/>
        </w:rPr>
      </w:pPr>
      <w:r w:rsidRPr="009B4903">
        <w:rPr>
          <w:rFonts w:asciiTheme="minorHAnsi" w:hAnsiTheme="minorHAnsi" w:cstheme="minorBidi"/>
          <w:sz w:val="14"/>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69C5F74C" w14:textId="77777777" w:rsidR="00C15585" w:rsidRPr="009B4903" w:rsidRDefault="00C15585" w:rsidP="00C15585">
      <w:pPr>
        <w:rPr>
          <w:rFonts w:asciiTheme="minorHAnsi" w:hAnsiTheme="minorHAnsi" w:cstheme="minorBidi"/>
          <w:sz w:val="14"/>
          <w:szCs w:val="32"/>
        </w:rPr>
      </w:pPr>
      <w:r w:rsidRPr="00DF2A67">
        <w:rPr>
          <w:rFonts w:asciiTheme="minorHAnsi" w:hAnsiTheme="minorHAnsi" w:cstheme="minorBidi"/>
          <w:b/>
          <w:bCs/>
          <w:szCs w:val="32"/>
          <w:highlight w:val="green"/>
          <w:u w:val="single"/>
        </w:rPr>
        <w:t>Dominant providers</w:t>
      </w:r>
      <w:r w:rsidRPr="009B4903">
        <w:rPr>
          <w:rFonts w:asciiTheme="minorHAnsi" w:hAnsiTheme="minorHAnsi" w:cstheme="minorBidi"/>
          <w:sz w:val="14"/>
          <w:szCs w:val="32"/>
        </w:rPr>
        <w:t xml:space="preserve"> are also able to </w:t>
      </w:r>
      <w:r w:rsidRPr="00DF2A67">
        <w:rPr>
          <w:rFonts w:asciiTheme="minorHAnsi" w:hAnsiTheme="minorHAnsi" w:cstheme="minorBidi"/>
          <w:b/>
          <w:bCs/>
          <w:szCs w:val="32"/>
          <w:highlight w:val="green"/>
          <w:u w:val="single"/>
        </w:rPr>
        <w:t>enjoy</w:t>
      </w:r>
      <w:r w:rsidRPr="009B4903">
        <w:rPr>
          <w:rFonts w:asciiTheme="minorHAnsi" w:hAnsiTheme="minorHAnsi" w:cstheme="minorBidi"/>
          <w:sz w:val="14"/>
          <w:szCs w:val="32"/>
        </w:rPr>
        <w:t xml:space="preserve"> a kind of </w:t>
      </w:r>
      <w:r w:rsidRPr="00DF2A67">
        <w:rPr>
          <w:rFonts w:asciiTheme="minorHAnsi" w:hAnsiTheme="minorHAnsi" w:cstheme="minorBidi"/>
          <w:b/>
          <w:bCs/>
          <w:szCs w:val="32"/>
          <w:highlight w:val="green"/>
          <w:u w:val="single"/>
        </w:rPr>
        <w:t>data</w:t>
      </w:r>
      <w:r w:rsidRPr="0064260F">
        <w:rPr>
          <w:rFonts w:asciiTheme="minorHAnsi" w:hAnsiTheme="minorHAnsi" w:cstheme="minorBidi"/>
          <w:szCs w:val="32"/>
          <w:u w:val="single"/>
        </w:rPr>
        <w:t xml:space="preserve">-driven </w:t>
      </w:r>
      <w:r w:rsidRPr="00DF2A67">
        <w:rPr>
          <w:rFonts w:asciiTheme="minorHAnsi" w:hAnsiTheme="minorHAnsi" w:cstheme="minorBidi"/>
          <w:b/>
          <w:bCs/>
          <w:szCs w:val="32"/>
          <w:highlight w:val="green"/>
          <w:u w:val="single"/>
        </w:rPr>
        <w:t>consumer</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lock-in</w:t>
      </w:r>
      <w:r w:rsidRPr="009B4903">
        <w:rPr>
          <w:rFonts w:asciiTheme="minorHAnsi" w:hAnsiTheme="minorHAnsi" w:cstheme="minorBidi"/>
          <w:sz w:val="14"/>
          <w:szCs w:val="32"/>
        </w:rPr>
        <w:t>. Economists call this kind of gravitational pull “network externalities” or “</w:t>
      </w:r>
      <w:r w:rsidRPr="005F3340">
        <w:rPr>
          <w:rFonts w:asciiTheme="minorHAnsi" w:hAnsiTheme="minorHAnsi" w:cstheme="minorBidi"/>
          <w:b/>
          <w:bCs/>
          <w:szCs w:val="32"/>
          <w:u w:val="single"/>
        </w:rPr>
        <w:t>network effects</w:t>
      </w:r>
      <w:r w:rsidRPr="009B4903">
        <w:rPr>
          <w:rFonts w:asciiTheme="minorHAnsi" w:hAnsiTheme="minorHAnsi" w:cstheme="minorBidi"/>
          <w:sz w:val="14"/>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6AAD1837" w14:textId="77777777" w:rsidR="00C15585" w:rsidRPr="009B4903" w:rsidRDefault="00C15585" w:rsidP="00C15585">
      <w:pPr>
        <w:rPr>
          <w:rFonts w:asciiTheme="minorHAnsi" w:hAnsiTheme="minorHAnsi" w:cstheme="minorBidi"/>
          <w:sz w:val="14"/>
          <w:szCs w:val="32"/>
        </w:rPr>
      </w:pPr>
      <w:r w:rsidRPr="0064260F">
        <w:rPr>
          <w:rFonts w:asciiTheme="minorHAnsi" w:hAnsiTheme="minorHAnsi" w:cstheme="minorBidi"/>
          <w:szCs w:val="32"/>
          <w:u w:val="single"/>
        </w:rPr>
        <w:t>Data assets</w:t>
      </w:r>
      <w:r w:rsidRPr="009B4903">
        <w:rPr>
          <w:rFonts w:asciiTheme="minorHAnsi" w:hAnsiTheme="minorHAnsi" w:cstheme="minorBidi"/>
          <w:sz w:val="14"/>
          <w:szCs w:val="32"/>
        </w:rPr>
        <w:t xml:space="preserve"> also </w:t>
      </w:r>
      <w:r w:rsidRPr="0064260F">
        <w:rPr>
          <w:rFonts w:asciiTheme="minorHAnsi" w:hAnsiTheme="minorHAnsi" w:cstheme="minorBidi"/>
          <w:szCs w:val="32"/>
          <w:u w:val="single"/>
        </w:rPr>
        <w:t>have</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 xml:space="preserve">a </w:t>
      </w:r>
      <w:r w:rsidRPr="00BE149D">
        <w:rPr>
          <w:rFonts w:asciiTheme="minorHAnsi" w:hAnsiTheme="minorHAnsi" w:cstheme="minorBidi"/>
          <w:b/>
          <w:bCs/>
          <w:szCs w:val="32"/>
          <w:u w:val="single"/>
        </w:rPr>
        <w:t>marginal cost approaching zero</w:t>
      </w:r>
      <w:r w:rsidRPr="009B4903">
        <w:rPr>
          <w:rFonts w:asciiTheme="minorHAnsi" w:hAnsiTheme="minorHAnsi" w:cstheme="minorBidi"/>
          <w:sz w:val="14"/>
          <w:szCs w:val="32"/>
        </w:rPr>
        <w:t xml:space="preserve">. </w:t>
      </w:r>
      <w:r w:rsidRPr="00BE149D">
        <w:rPr>
          <w:rFonts w:asciiTheme="minorHAnsi" w:hAnsiTheme="minorHAnsi" w:cstheme="minorBidi"/>
          <w:szCs w:val="32"/>
          <w:u w:val="single"/>
        </w:rPr>
        <w:t>Once it is collected</w:t>
      </w:r>
      <w:r w:rsidRPr="0064260F">
        <w:rPr>
          <w:rFonts w:asciiTheme="minorHAnsi" w:hAnsiTheme="minorHAnsi" w:cstheme="minorBidi"/>
          <w:szCs w:val="32"/>
          <w:u w:val="single"/>
        </w:rPr>
        <w:t xml:space="preserve"> and used the first time</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cost to reuse</w:t>
      </w:r>
      <w:r w:rsidRPr="0064260F">
        <w:rPr>
          <w:rFonts w:asciiTheme="minorHAnsi" w:hAnsiTheme="minorHAnsi" w:cstheme="minorBidi"/>
          <w:szCs w:val="32"/>
          <w:u w:val="single"/>
        </w:rPr>
        <w:t xml:space="preserve"> the data </w:t>
      </w:r>
      <w:r w:rsidRPr="00DF2A67">
        <w:rPr>
          <w:rFonts w:asciiTheme="minorHAnsi" w:hAnsiTheme="minorHAnsi" w:cstheme="minorBidi"/>
          <w:b/>
          <w:bCs/>
          <w:szCs w:val="32"/>
          <w:highlight w:val="green"/>
          <w:u w:val="single"/>
        </w:rPr>
        <w:t>is de minimis</w:t>
      </w:r>
      <w:r w:rsidRPr="009B4903">
        <w:rPr>
          <w:rFonts w:asciiTheme="minorHAnsi" w:hAnsiTheme="minorHAnsi" w:cstheme="minorBidi"/>
          <w:sz w:val="14"/>
          <w:szCs w:val="32"/>
        </w:rPr>
        <w:t>. The ability to reuse the asset at virtually no cost is the great wealth creation machine of Big Tech (imagine if Detroit could produce car after car without having to purchase the raw materials for each).</w:t>
      </w:r>
    </w:p>
    <w:p w14:paraId="0D86EE9E" w14:textId="77777777" w:rsidR="00C15585" w:rsidRPr="009B4903" w:rsidRDefault="00C15585" w:rsidP="00C15585">
      <w:pPr>
        <w:rPr>
          <w:rFonts w:asciiTheme="minorHAnsi" w:hAnsiTheme="minorHAnsi" w:cstheme="minorBidi"/>
          <w:sz w:val="14"/>
          <w:szCs w:val="32"/>
        </w:rPr>
      </w:pPr>
      <w:r w:rsidRPr="0064260F">
        <w:rPr>
          <w:rFonts w:asciiTheme="minorHAnsi" w:hAnsiTheme="minorHAnsi" w:cstheme="minorBidi"/>
          <w:szCs w:val="32"/>
          <w:u w:val="single"/>
        </w:rPr>
        <w:t xml:space="preserve">Data </w:t>
      </w:r>
      <w:r w:rsidRPr="00DF2A67">
        <w:rPr>
          <w:rFonts w:asciiTheme="minorHAnsi" w:hAnsiTheme="minorHAnsi" w:cstheme="minorBidi"/>
          <w:szCs w:val="32"/>
          <w:highlight w:val="green"/>
          <w:u w:val="single"/>
        </w:rPr>
        <w:t>assets</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are</w:t>
      </w:r>
      <w:r w:rsidRPr="009B4903">
        <w:rPr>
          <w:rFonts w:asciiTheme="minorHAnsi" w:hAnsiTheme="minorHAnsi" w:cstheme="minorBidi"/>
          <w:sz w:val="14"/>
          <w:szCs w:val="32"/>
        </w:rPr>
        <w:t xml:space="preserve"> also “</w:t>
      </w:r>
      <w:r w:rsidRPr="00DF2A67">
        <w:rPr>
          <w:rFonts w:asciiTheme="minorHAnsi" w:hAnsiTheme="minorHAnsi" w:cstheme="minorBidi"/>
          <w:b/>
          <w:bCs/>
          <w:szCs w:val="32"/>
          <w:highlight w:val="green"/>
          <w:u w:val="single"/>
        </w:rPr>
        <w:t>non-rivalrous</w:t>
      </w:r>
      <w:r w:rsidRPr="009B4903">
        <w:rPr>
          <w:rFonts w:asciiTheme="minorHAnsi" w:hAnsiTheme="minorHAnsi" w:cstheme="minorBidi"/>
          <w:sz w:val="14"/>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0C7CE7D0" w14:textId="77777777" w:rsidR="00C15585" w:rsidRPr="009B4903" w:rsidRDefault="00C15585" w:rsidP="00C15585">
      <w:pPr>
        <w:rPr>
          <w:rFonts w:asciiTheme="minorHAnsi" w:hAnsiTheme="minorHAnsi" w:cstheme="minorBidi"/>
          <w:sz w:val="14"/>
          <w:szCs w:val="32"/>
        </w:rPr>
      </w:pPr>
      <w:r w:rsidRPr="0064260F">
        <w:rPr>
          <w:rFonts w:asciiTheme="minorHAnsi" w:hAnsiTheme="minorHAnsi" w:cstheme="minorBidi"/>
          <w:szCs w:val="32"/>
          <w:u w:val="single"/>
        </w:rPr>
        <w:t xml:space="preserve">All of these </w:t>
      </w:r>
      <w:r w:rsidRPr="00DC49DC">
        <w:rPr>
          <w:rFonts w:asciiTheme="minorHAnsi" w:hAnsiTheme="minorHAnsi" w:cstheme="minorBidi"/>
          <w:b/>
          <w:bCs/>
          <w:szCs w:val="32"/>
          <w:highlight w:val="green"/>
          <w:u w:val="single"/>
        </w:rPr>
        <w:t>data</w:t>
      </w:r>
      <w:r w:rsidRPr="00471118">
        <w:rPr>
          <w:rFonts w:asciiTheme="minorHAnsi" w:hAnsiTheme="minorHAnsi" w:cstheme="minorBidi"/>
          <w:b/>
          <w:bCs/>
          <w:szCs w:val="32"/>
          <w:u w:val="single"/>
        </w:rPr>
        <w:t xml:space="preserve"> </w:t>
      </w:r>
      <w:r w:rsidRPr="00DC49DC">
        <w:rPr>
          <w:rFonts w:asciiTheme="minorHAnsi" w:hAnsiTheme="minorHAnsi" w:cstheme="minorBidi"/>
          <w:b/>
          <w:bCs/>
          <w:szCs w:val="32"/>
          <w:u w:val="single"/>
        </w:rPr>
        <w:t>characteristics</w:t>
      </w:r>
      <w:r w:rsidRPr="009B4903">
        <w:rPr>
          <w:rFonts w:asciiTheme="minorHAnsi" w:hAnsiTheme="minorHAnsi" w:cstheme="minorBidi"/>
          <w:sz w:val="14"/>
          <w:szCs w:val="32"/>
        </w:rPr>
        <w:t xml:space="preserve"> — inexhaustible, iterative, non-rivalrous, de minimis marginal cost — should </w:t>
      </w:r>
      <w:r w:rsidRPr="00DC49DC">
        <w:rPr>
          <w:rFonts w:asciiTheme="minorHAnsi" w:hAnsiTheme="minorHAnsi" w:cstheme="minorBidi"/>
          <w:b/>
          <w:bCs/>
          <w:szCs w:val="32"/>
          <w:u w:val="single"/>
        </w:rPr>
        <w:t>mean</w:t>
      </w:r>
      <w:r w:rsidRPr="009B4903">
        <w:rPr>
          <w:rFonts w:asciiTheme="minorHAnsi" w:hAnsiTheme="minorHAnsi" w:cstheme="minorBidi"/>
          <w:sz w:val="14"/>
          <w:szCs w:val="32"/>
        </w:rPr>
        <w:t xml:space="preserve"> that </w:t>
      </w:r>
      <w:r w:rsidRPr="00DC49DC">
        <w:rPr>
          <w:rFonts w:asciiTheme="minorHAnsi" w:hAnsiTheme="minorHAnsi" w:cstheme="minorBidi"/>
          <w:szCs w:val="32"/>
          <w:u w:val="single"/>
        </w:rPr>
        <w:t xml:space="preserve">data </w:t>
      </w:r>
      <w:r w:rsidRPr="00DC49DC">
        <w:rPr>
          <w:rFonts w:asciiTheme="minorHAnsi" w:hAnsiTheme="minorHAnsi" w:cstheme="minorBidi"/>
          <w:b/>
          <w:bCs/>
          <w:szCs w:val="32"/>
          <w:u w:val="single"/>
        </w:rPr>
        <w:t>assets</w:t>
      </w:r>
      <w:r w:rsidRPr="0064260F">
        <w:rPr>
          <w:rFonts w:asciiTheme="minorHAnsi" w:hAnsiTheme="minorHAnsi" w:cstheme="minorBidi"/>
          <w:szCs w:val="32"/>
          <w:u w:val="single"/>
        </w:rPr>
        <w:t xml:space="preserve"> </w:t>
      </w:r>
      <w:r w:rsidRPr="00A8673D">
        <w:rPr>
          <w:rFonts w:asciiTheme="minorHAnsi" w:hAnsiTheme="minorHAnsi" w:cstheme="minorBidi"/>
          <w:b/>
          <w:bCs/>
          <w:szCs w:val="32"/>
          <w:highlight w:val="green"/>
          <w:u w:val="single"/>
        </w:rPr>
        <w:t>have</w:t>
      </w:r>
      <w:r w:rsidRPr="0064260F">
        <w:rPr>
          <w:rFonts w:asciiTheme="minorHAnsi" w:hAnsiTheme="minorHAnsi" w:cstheme="minorBidi"/>
          <w:szCs w:val="32"/>
          <w:u w:val="single"/>
        </w:rPr>
        <w:t xml:space="preserve"> </w:t>
      </w:r>
      <w:r w:rsidRPr="00DF2A67">
        <w:rPr>
          <w:rFonts w:asciiTheme="minorHAnsi" w:hAnsiTheme="minorHAnsi" w:cstheme="minorBidi"/>
          <w:szCs w:val="32"/>
          <w:u w:val="single"/>
        </w:rPr>
        <w:t>potential</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beneficial</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applications</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beyond</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any asset class</w:t>
      </w:r>
      <w:r w:rsidRPr="0064260F">
        <w:rPr>
          <w:rFonts w:asciiTheme="minorHAnsi" w:hAnsiTheme="minorHAnsi" w:cstheme="minorBidi"/>
          <w:szCs w:val="32"/>
          <w:u w:val="single"/>
        </w:rPr>
        <w:t xml:space="preserve"> </w:t>
      </w:r>
      <w:r w:rsidRPr="00BE149D">
        <w:rPr>
          <w:rFonts w:asciiTheme="minorHAnsi" w:hAnsiTheme="minorHAnsi" w:cstheme="minorBidi"/>
          <w:szCs w:val="32"/>
          <w:u w:val="single"/>
        </w:rPr>
        <w:t>we have seen before</w:t>
      </w:r>
      <w:r w:rsidRPr="009B4903">
        <w:rPr>
          <w:rFonts w:asciiTheme="minorHAnsi" w:hAnsiTheme="minorHAnsi" w:cstheme="minorBidi"/>
          <w:sz w:val="14"/>
          <w:szCs w:val="32"/>
        </w:rPr>
        <w:t xml:space="preserve">. </w:t>
      </w:r>
      <w:r w:rsidRPr="00BE149D">
        <w:rPr>
          <w:rFonts w:asciiTheme="minorHAnsi" w:hAnsiTheme="minorHAnsi" w:cstheme="minorBidi"/>
          <w:b/>
          <w:bCs/>
          <w:szCs w:val="32"/>
          <w:u w:val="single"/>
        </w:rPr>
        <w:t>Unfortunately</w:t>
      </w:r>
      <w:r w:rsidRPr="009B4903">
        <w:rPr>
          <w:rFonts w:asciiTheme="minorHAnsi" w:hAnsiTheme="minorHAnsi" w:cstheme="minorBidi"/>
          <w:sz w:val="14"/>
          <w:szCs w:val="32"/>
        </w:rPr>
        <w:t xml:space="preserve">, the </w:t>
      </w:r>
      <w:r w:rsidRPr="00DF2A67">
        <w:rPr>
          <w:rFonts w:asciiTheme="minorHAnsi" w:hAnsiTheme="minorHAnsi" w:cstheme="minorBidi"/>
          <w:b/>
          <w:bCs/>
          <w:szCs w:val="32"/>
          <w:highlight w:val="green"/>
          <w:u w:val="single"/>
        </w:rPr>
        <w:t>dominant</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digital</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companies</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neuter</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these</w:t>
      </w:r>
      <w:r w:rsidRPr="0064260F">
        <w:rPr>
          <w:rFonts w:asciiTheme="minorHAnsi" w:hAnsiTheme="minorHAnsi" w:cstheme="minorBidi"/>
          <w:szCs w:val="32"/>
          <w:u w:val="single"/>
        </w:rPr>
        <w:t xml:space="preserve"> beneficial characteristics </w:t>
      </w:r>
      <w:r w:rsidRPr="00DF2A67">
        <w:rPr>
          <w:rFonts w:asciiTheme="minorHAnsi" w:hAnsiTheme="minorHAnsi" w:cstheme="minorBidi"/>
          <w:b/>
          <w:bCs/>
          <w:szCs w:val="32"/>
          <w:highlight w:val="green"/>
          <w:u w:val="single"/>
        </w:rPr>
        <w:t>by</w:t>
      </w:r>
      <w:r w:rsidRPr="0064260F">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monopolizing</w:t>
      </w:r>
      <w:r w:rsidRPr="0064260F">
        <w:rPr>
          <w:rFonts w:asciiTheme="minorHAnsi" w:hAnsiTheme="minorHAnsi" w:cstheme="minorBidi"/>
          <w:szCs w:val="32"/>
          <w:u w:val="single"/>
        </w:rPr>
        <w:t xml:space="preserve"> </w:t>
      </w:r>
      <w:r w:rsidRPr="00471118">
        <w:rPr>
          <w:rFonts w:asciiTheme="minorHAnsi" w:hAnsiTheme="minorHAnsi" w:cstheme="minorBidi"/>
          <w:b/>
          <w:bCs/>
          <w:szCs w:val="32"/>
          <w:u w:val="single"/>
        </w:rPr>
        <w:t>the asset for themselves</w:t>
      </w:r>
      <w:r w:rsidRPr="009B4903">
        <w:rPr>
          <w:rFonts w:asciiTheme="minorHAnsi" w:hAnsiTheme="minorHAnsi" w:cstheme="minorBidi"/>
          <w:sz w:val="14"/>
          <w:szCs w:val="32"/>
        </w:rPr>
        <w:t>.</w:t>
      </w:r>
    </w:p>
    <w:p w14:paraId="2ED5C3D2" w14:textId="77777777" w:rsidR="00C15585" w:rsidRPr="009B4903" w:rsidRDefault="00C15585" w:rsidP="00C15585">
      <w:pPr>
        <w:rPr>
          <w:rFonts w:asciiTheme="minorHAnsi" w:hAnsiTheme="minorHAnsi" w:cstheme="minorBidi"/>
          <w:sz w:val="14"/>
          <w:szCs w:val="32"/>
        </w:rPr>
      </w:pPr>
      <w:r w:rsidRPr="009B4903">
        <w:rPr>
          <w:rFonts w:asciiTheme="minorHAnsi" w:hAnsiTheme="minorHAnsi" w:cstheme="minorBidi"/>
          <w:sz w:val="14"/>
          <w:szCs w:val="32"/>
        </w:rPr>
        <w:t xml:space="preserve">In their monopolization of critical assets, </w:t>
      </w:r>
      <w:r w:rsidRPr="00DC49DC">
        <w:rPr>
          <w:rFonts w:asciiTheme="minorHAnsi" w:hAnsiTheme="minorHAnsi" w:cstheme="minorBidi"/>
          <w:b/>
          <w:bCs/>
          <w:szCs w:val="32"/>
          <w:u w:val="single"/>
        </w:rPr>
        <w:t>Big Tech has become a</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digital clone</w:t>
      </w:r>
      <w:r w:rsidRPr="00DC49DC">
        <w:rPr>
          <w:rFonts w:asciiTheme="minorHAnsi" w:hAnsiTheme="minorHAnsi" w:cstheme="minorBidi"/>
          <w:szCs w:val="32"/>
          <w:u w:val="single"/>
        </w:rPr>
        <w:t xml:space="preserve"> of industrial-era monopolies</w:t>
      </w:r>
      <w:r w:rsidRPr="009B4903">
        <w:rPr>
          <w:rFonts w:asciiTheme="minorHAnsi" w:hAnsiTheme="minorHAnsi" w:cstheme="minorBidi"/>
          <w:sz w:val="14"/>
          <w:szCs w:val="32"/>
        </w:rPr>
        <w:t xml:space="preserve"> </w:t>
      </w:r>
      <w:r w:rsidRPr="00DC49DC">
        <w:rPr>
          <w:rFonts w:asciiTheme="minorHAnsi" w:hAnsiTheme="minorHAnsi" w:cstheme="minorBidi"/>
          <w:szCs w:val="32"/>
          <w:u w:val="single"/>
        </w:rPr>
        <w:t xml:space="preserve">built </w:t>
      </w:r>
      <w:r w:rsidRPr="00DC49DC">
        <w:rPr>
          <w:rFonts w:asciiTheme="minorHAnsi" w:hAnsiTheme="minorHAnsi" w:cstheme="minorBidi"/>
          <w:b/>
          <w:bCs/>
          <w:szCs w:val="32"/>
          <w:u w:val="single"/>
        </w:rPr>
        <w:t>upon</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creating</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bottlenecks</w:t>
      </w:r>
      <w:r w:rsidRPr="00DC49DC">
        <w:rPr>
          <w:rFonts w:asciiTheme="minorHAnsi" w:hAnsiTheme="minorHAnsi" w:cstheme="minorBidi"/>
          <w:szCs w:val="32"/>
          <w:u w:val="single"/>
        </w:rPr>
        <w:t xml:space="preserve"> </w:t>
      </w:r>
      <w:r w:rsidRPr="00DC49DC">
        <w:rPr>
          <w:rFonts w:asciiTheme="minorHAnsi" w:hAnsiTheme="minorHAnsi" w:cstheme="minorBidi"/>
          <w:b/>
          <w:bCs/>
          <w:szCs w:val="32"/>
          <w:u w:val="single"/>
        </w:rPr>
        <w:t>to limit access</w:t>
      </w:r>
      <w:r w:rsidRPr="00DC49DC">
        <w:rPr>
          <w:rFonts w:asciiTheme="minorHAnsi" w:hAnsiTheme="minorHAnsi" w:cstheme="minorBidi"/>
          <w:szCs w:val="32"/>
          <w:u w:val="single"/>
        </w:rPr>
        <w:t xml:space="preserve"> to necessary assets</w:t>
      </w:r>
      <w:r w:rsidRPr="009B4903">
        <w:rPr>
          <w:rFonts w:asciiTheme="minorHAnsi" w:hAnsiTheme="minorHAnsi" w:cstheme="minorBidi"/>
          <w:sz w:val="14"/>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59C61E0A"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China’s data assets</w:t>
      </w:r>
    </w:p>
    <w:p w14:paraId="207B3BCD"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32B1FCF8"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7142733C"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1D4BA708"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7A539679" w14:textId="77777777" w:rsidR="00C15585" w:rsidRPr="009B4903" w:rsidRDefault="00C15585" w:rsidP="00C15585">
      <w:pPr>
        <w:rPr>
          <w:rFonts w:asciiTheme="minorHAnsi" w:hAnsiTheme="minorHAnsi" w:cstheme="minorBidi"/>
          <w:sz w:val="14"/>
          <w:szCs w:val="32"/>
        </w:rPr>
      </w:pPr>
      <w:r w:rsidRPr="0064260F">
        <w:rPr>
          <w:rFonts w:asciiTheme="minorHAnsi" w:hAnsiTheme="minorHAnsi" w:cstheme="minorBidi"/>
          <w:szCs w:val="32"/>
          <w:u w:val="single"/>
        </w:rPr>
        <w:t xml:space="preserve">The </w:t>
      </w:r>
      <w:r w:rsidRPr="00DF2A67">
        <w:rPr>
          <w:rFonts w:asciiTheme="minorHAnsi" w:hAnsiTheme="minorHAnsi" w:cstheme="minorBidi"/>
          <w:b/>
          <w:bCs/>
          <w:szCs w:val="32"/>
          <w:highlight w:val="green"/>
          <w:u w:val="single"/>
        </w:rPr>
        <w:t>Chinese data advantage</w:t>
      </w:r>
      <w:r w:rsidRPr="009B4903">
        <w:rPr>
          <w:rFonts w:asciiTheme="minorHAnsi" w:hAnsiTheme="minorHAnsi" w:cstheme="minorBidi"/>
          <w:sz w:val="14"/>
          <w:szCs w:val="32"/>
        </w:rPr>
        <w:t xml:space="preserve">, therefore, </w:t>
      </w:r>
      <w:r w:rsidRPr="0064260F">
        <w:rPr>
          <w:rFonts w:asciiTheme="minorHAnsi" w:hAnsiTheme="minorHAnsi" w:cstheme="minorBidi"/>
          <w:szCs w:val="32"/>
          <w:u w:val="single"/>
        </w:rPr>
        <w:t xml:space="preserve">is </w:t>
      </w:r>
      <w:r w:rsidRPr="00DF2A67">
        <w:rPr>
          <w:rFonts w:asciiTheme="minorHAnsi" w:hAnsiTheme="minorHAnsi" w:cstheme="minorBidi"/>
          <w:b/>
          <w:bCs/>
          <w:szCs w:val="32"/>
          <w:highlight w:val="green"/>
          <w:u w:val="single"/>
        </w:rPr>
        <w:t>not</w:t>
      </w:r>
      <w:r w:rsidRPr="00471118">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just</w:t>
      </w:r>
      <w:r w:rsidRPr="00471118">
        <w:rPr>
          <w:rFonts w:asciiTheme="minorHAnsi" w:hAnsiTheme="minorHAnsi" w:cstheme="minorBidi"/>
          <w:b/>
          <w:bCs/>
          <w:szCs w:val="32"/>
          <w:u w:val="single"/>
        </w:rPr>
        <w:t xml:space="preserve"> </w:t>
      </w:r>
      <w:r w:rsidRPr="00DF2A67">
        <w:rPr>
          <w:rFonts w:asciiTheme="minorHAnsi" w:hAnsiTheme="minorHAnsi" w:cstheme="minorBidi"/>
          <w:b/>
          <w:bCs/>
          <w:szCs w:val="32"/>
          <w:highlight w:val="green"/>
          <w:u w:val="single"/>
        </w:rPr>
        <w:t>the amount</w:t>
      </w:r>
      <w:r w:rsidRPr="00471118">
        <w:rPr>
          <w:rFonts w:asciiTheme="minorHAnsi" w:hAnsiTheme="minorHAnsi" w:cstheme="minorBidi"/>
          <w:b/>
          <w:bCs/>
          <w:szCs w:val="32"/>
          <w:u w:val="single"/>
        </w:rPr>
        <w:t xml:space="preserve"> of data</w:t>
      </w:r>
      <w:r w:rsidRPr="009B4903">
        <w:rPr>
          <w:rFonts w:asciiTheme="minorHAnsi" w:hAnsiTheme="minorHAnsi" w:cstheme="minorBidi"/>
          <w:sz w:val="14"/>
          <w:szCs w:val="32"/>
        </w:rPr>
        <w:t xml:space="preserve">, </w:t>
      </w:r>
      <w:r w:rsidRPr="00DF2A67">
        <w:rPr>
          <w:rFonts w:asciiTheme="minorHAnsi" w:hAnsiTheme="minorHAnsi" w:cstheme="minorBidi"/>
          <w:b/>
          <w:bCs/>
          <w:szCs w:val="32"/>
          <w:highlight w:val="green"/>
          <w:u w:val="single"/>
        </w:rPr>
        <w:t>but</w:t>
      </w:r>
      <w:r w:rsidRPr="009B4903">
        <w:rPr>
          <w:rFonts w:asciiTheme="minorHAnsi" w:hAnsiTheme="minorHAnsi" w:cstheme="minorBidi"/>
          <w:sz w:val="14"/>
          <w:szCs w:val="32"/>
        </w:rPr>
        <w:t xml:space="preserve"> also </w:t>
      </w:r>
      <w:r w:rsidRPr="00471118">
        <w:rPr>
          <w:rFonts w:asciiTheme="minorHAnsi" w:hAnsiTheme="minorHAnsi" w:cstheme="minorBidi"/>
          <w:b/>
          <w:bCs/>
          <w:szCs w:val="32"/>
          <w:u w:val="single"/>
        </w:rPr>
        <w:t xml:space="preserve">the </w:t>
      </w:r>
      <w:r w:rsidRPr="00DF2A67">
        <w:rPr>
          <w:rFonts w:asciiTheme="minorHAnsi" w:hAnsiTheme="minorHAnsi" w:cstheme="minorBidi"/>
          <w:b/>
          <w:bCs/>
          <w:szCs w:val="32"/>
          <w:highlight w:val="green"/>
          <w:u w:val="single"/>
        </w:rPr>
        <w:t>diverse quality</w:t>
      </w:r>
      <w:r w:rsidRPr="0064260F">
        <w:rPr>
          <w:rFonts w:asciiTheme="minorHAnsi" w:hAnsiTheme="minorHAnsi" w:cstheme="minorBidi"/>
          <w:szCs w:val="32"/>
          <w:u w:val="single"/>
        </w:rPr>
        <w:t xml:space="preserve"> of that data</w:t>
      </w:r>
      <w:r w:rsidRPr="009B4903">
        <w:rPr>
          <w:rFonts w:asciiTheme="minorHAnsi" w:hAnsiTheme="minorHAnsi" w:cstheme="minorBidi"/>
          <w:sz w:val="14"/>
          <w:szCs w:val="32"/>
        </w:rPr>
        <w:t xml:space="preserve">. </w:t>
      </w:r>
      <w:r w:rsidRPr="0064260F">
        <w:rPr>
          <w:rFonts w:asciiTheme="minorHAnsi" w:hAnsiTheme="minorHAnsi" w:cstheme="minorBidi"/>
          <w:szCs w:val="32"/>
          <w:u w:val="single"/>
        </w:rPr>
        <w:t xml:space="preserve">It is a diversity </w:t>
      </w:r>
      <w:r w:rsidRPr="00DF2A67">
        <w:rPr>
          <w:rFonts w:asciiTheme="minorHAnsi" w:hAnsiTheme="minorHAnsi" w:cstheme="minorBidi"/>
          <w:szCs w:val="32"/>
          <w:highlight w:val="green"/>
          <w:u w:val="single"/>
        </w:rPr>
        <w:t xml:space="preserve">that </w:t>
      </w:r>
      <w:r w:rsidRPr="00DF2A67">
        <w:rPr>
          <w:rFonts w:asciiTheme="minorHAnsi" w:hAnsiTheme="minorHAnsi" w:cstheme="minorBidi"/>
          <w:b/>
          <w:bCs/>
          <w:szCs w:val="32"/>
          <w:highlight w:val="green"/>
          <w:u w:val="single"/>
        </w:rPr>
        <w:t>helps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AI</w:t>
      </w:r>
      <w:r w:rsidRPr="0064260F">
        <w:rPr>
          <w:rFonts w:asciiTheme="minorHAnsi" w:hAnsiTheme="minorHAnsi" w:cstheme="minorBidi"/>
          <w:szCs w:val="32"/>
          <w:u w:val="single"/>
        </w:rPr>
        <w:t xml:space="preserve"> algorithms “</w:t>
      </w:r>
      <w:r w:rsidRPr="00DF2A67">
        <w:rPr>
          <w:rFonts w:asciiTheme="minorHAnsi" w:hAnsiTheme="minorHAnsi" w:cstheme="minorBidi"/>
          <w:b/>
          <w:bCs/>
          <w:szCs w:val="32"/>
          <w:highlight w:val="green"/>
          <w:u w:val="single"/>
        </w:rPr>
        <w:t>learn</w:t>
      </w:r>
      <w:r w:rsidRPr="0064260F">
        <w:rPr>
          <w:rFonts w:asciiTheme="minorHAnsi" w:hAnsiTheme="minorHAnsi" w:cstheme="minorBidi"/>
          <w:szCs w:val="32"/>
          <w:u w:val="single"/>
        </w:rPr>
        <w:t>.”</w:t>
      </w:r>
      <w:r w:rsidRPr="009B4903">
        <w:rPr>
          <w:rFonts w:asciiTheme="minorHAnsi" w:hAnsiTheme="minorHAnsi" w:cstheme="minorBidi"/>
          <w:sz w:val="14"/>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2B4BFA">
        <w:rPr>
          <w:rFonts w:asciiTheme="minorHAnsi" w:hAnsiTheme="minorHAnsi" w:cstheme="minorBidi"/>
          <w:szCs w:val="32"/>
          <w:u w:val="single"/>
        </w:rPr>
        <w:t>Throw enough data at a powerful computer and ask it to find patterns based on basic rules</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and the computer appears to “think.”</w:t>
      </w:r>
      <w:r w:rsidRPr="009B4903">
        <w:rPr>
          <w:rFonts w:asciiTheme="minorHAnsi" w:hAnsiTheme="minorHAnsi" w:cstheme="minorBidi"/>
          <w:sz w:val="14"/>
          <w:szCs w:val="32"/>
        </w:rPr>
        <w:t xml:space="preserve"> The more diverse that data, the greater the algorithm’s ability to “learn.”34</w:t>
      </w:r>
    </w:p>
    <w:p w14:paraId="73C0A57A"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Out-bulk or out-compete?</w:t>
      </w:r>
    </w:p>
    <w:p w14:paraId="40992D89"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4F74B01E"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To think we can out-bulk China’s data supply is to deny demographics and usage patterns. What we can do, however, is out-entrepreneur China.</w:t>
      </w:r>
    </w:p>
    <w:p w14:paraId="4A955673" w14:textId="77777777" w:rsidR="00C15585" w:rsidRPr="009B4903" w:rsidRDefault="00C15585" w:rsidP="00C15585">
      <w:pPr>
        <w:rPr>
          <w:rFonts w:asciiTheme="minorHAnsi" w:hAnsiTheme="minorHAnsi" w:cstheme="minorBidi"/>
          <w:sz w:val="14"/>
          <w:szCs w:val="32"/>
        </w:rPr>
      </w:pPr>
      <w:r w:rsidRPr="009B4903">
        <w:rPr>
          <w:rFonts w:asciiTheme="minorHAnsi" w:hAnsiTheme="minorHAnsi" w:cstheme="minorBidi"/>
          <w:sz w:val="14"/>
          <w:szCs w:val="32"/>
        </w:rPr>
        <w:t xml:space="preserve">The </w:t>
      </w:r>
      <w:r w:rsidRPr="002B4BFA">
        <w:rPr>
          <w:rFonts w:asciiTheme="minorHAnsi" w:hAnsiTheme="minorHAnsi" w:cstheme="minorBidi"/>
          <w:szCs w:val="32"/>
          <w:u w:val="single"/>
        </w:rPr>
        <w:t>centralized</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control</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of China creates</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an anti</w:t>
      </w:r>
      <w:r>
        <w:rPr>
          <w:rFonts w:asciiTheme="minorHAnsi" w:hAnsiTheme="minorHAnsi" w:cstheme="minorBidi"/>
          <w:szCs w:val="32"/>
          <w:u w:val="single"/>
        </w:rPr>
        <w:t>-</w:t>
      </w:r>
      <w:r w:rsidRPr="002B4BFA">
        <w:rPr>
          <w:rFonts w:asciiTheme="minorHAnsi" w:hAnsiTheme="minorHAnsi" w:cstheme="minorBidi"/>
          <w:szCs w:val="32"/>
          <w:u w:val="single"/>
        </w:rPr>
        <w:t>entrepreneurial force</w:t>
      </w:r>
      <w:r w:rsidRPr="009B4903">
        <w:rPr>
          <w:rFonts w:asciiTheme="minorHAnsi" w:hAnsiTheme="minorHAnsi" w:cstheme="minorBidi"/>
          <w:sz w:val="14"/>
          <w:szCs w:val="32"/>
        </w:rPr>
        <w:t xml:space="preserve">. While the Chinese culture has historically been quite entrepreneurial, the Chinese government’s current control of the population works against that tradition. Because </w:t>
      </w:r>
      <w:r w:rsidRPr="002B4BFA">
        <w:rPr>
          <w:rFonts w:asciiTheme="minorHAnsi" w:hAnsiTheme="minorHAnsi" w:cstheme="minorBidi"/>
          <w:szCs w:val="32"/>
          <w:u w:val="single"/>
        </w:rPr>
        <w:t>hierarchical operations have little room for creativity</w:t>
      </w:r>
      <w:r w:rsidRPr="009B4903">
        <w:rPr>
          <w:rFonts w:asciiTheme="minorHAnsi" w:hAnsiTheme="minorHAnsi" w:cstheme="minorBidi"/>
          <w:sz w:val="14"/>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5E2254AA" w14:textId="77777777" w:rsidR="00C15585" w:rsidRPr="009B4903" w:rsidRDefault="00C15585" w:rsidP="00C15585">
      <w:pPr>
        <w:rPr>
          <w:rFonts w:asciiTheme="minorHAnsi" w:hAnsiTheme="minorHAnsi" w:cstheme="minorBidi"/>
          <w:sz w:val="14"/>
          <w:szCs w:val="32"/>
        </w:rPr>
      </w:pPr>
      <w:r w:rsidRPr="009B4903">
        <w:rPr>
          <w:rFonts w:asciiTheme="minorHAnsi" w:hAnsiTheme="minorHAnsi" w:cstheme="minorBidi"/>
          <w:sz w:val="14"/>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6616E442" w14:textId="77777777" w:rsidR="00C15585" w:rsidRPr="002B4BFA" w:rsidRDefault="00C15585" w:rsidP="00C15585">
      <w:pPr>
        <w:rPr>
          <w:rFonts w:asciiTheme="minorHAnsi" w:hAnsiTheme="minorHAnsi" w:cstheme="minorBidi"/>
          <w:szCs w:val="32"/>
          <w:u w:val="single"/>
        </w:rPr>
      </w:pPr>
      <w:r w:rsidRPr="00DF2A67">
        <w:rPr>
          <w:rFonts w:asciiTheme="minorHAnsi" w:hAnsiTheme="minorHAnsi" w:cstheme="minorBidi"/>
          <w:b/>
          <w:bCs/>
          <w:szCs w:val="32"/>
          <w:u w:val="single"/>
        </w:rPr>
        <w:t>If America is going to out-innovate</w:t>
      </w:r>
      <w:r w:rsidRPr="00E6249C">
        <w:rPr>
          <w:rFonts w:asciiTheme="minorHAnsi" w:hAnsiTheme="minorHAnsi" w:cstheme="minorBidi"/>
          <w:b/>
          <w:bCs/>
          <w:szCs w:val="32"/>
          <w:u w:val="single"/>
        </w:rPr>
        <w:t xml:space="preserve"> China</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then</w:t>
      </w:r>
      <w:r w:rsidRPr="009B4903">
        <w:rPr>
          <w:rFonts w:asciiTheme="minorHAnsi" w:hAnsiTheme="minorHAnsi" w:cstheme="minorBidi"/>
          <w:sz w:val="14"/>
          <w:szCs w:val="32"/>
        </w:rPr>
        <w:t xml:space="preserve"> American </w:t>
      </w:r>
      <w:r w:rsidRPr="00E6249C">
        <w:rPr>
          <w:rFonts w:asciiTheme="minorHAnsi" w:hAnsiTheme="minorHAnsi" w:cstheme="minorBidi"/>
          <w:b/>
          <w:bCs/>
          <w:szCs w:val="32"/>
          <w:u w:val="single"/>
        </w:rPr>
        <w:t>innovators</w:t>
      </w:r>
      <w:r w:rsidRPr="009B4903">
        <w:rPr>
          <w:rFonts w:asciiTheme="minorHAnsi" w:hAnsiTheme="minorHAnsi" w:cstheme="minorBidi"/>
          <w:sz w:val="14"/>
          <w:szCs w:val="32"/>
        </w:rPr>
        <w:t xml:space="preserve"> </w:t>
      </w:r>
      <w:r w:rsidRPr="00E6249C">
        <w:rPr>
          <w:rFonts w:asciiTheme="minorHAnsi" w:hAnsiTheme="minorHAnsi" w:cstheme="minorBidi"/>
          <w:b/>
          <w:bCs/>
          <w:szCs w:val="32"/>
          <w:u w:val="single"/>
        </w:rPr>
        <w:t>need</w:t>
      </w:r>
      <w:r w:rsidRPr="002B4BFA">
        <w:rPr>
          <w:rFonts w:asciiTheme="minorHAnsi" w:hAnsiTheme="minorHAnsi" w:cstheme="minorBidi"/>
          <w:szCs w:val="32"/>
          <w:u w:val="single"/>
        </w:rPr>
        <w:t xml:space="preserve"> access to</w:t>
      </w:r>
      <w:r w:rsidRPr="009B4903">
        <w:rPr>
          <w:rFonts w:asciiTheme="minorHAnsi" w:hAnsiTheme="minorHAnsi" w:cstheme="minorBidi"/>
          <w:sz w:val="14"/>
          <w:szCs w:val="32"/>
        </w:rPr>
        <w:t xml:space="preserve"> the essential capital asset of the 21st century: </w:t>
      </w:r>
      <w:r w:rsidRPr="00E6249C">
        <w:rPr>
          <w:rFonts w:asciiTheme="minorHAnsi" w:hAnsiTheme="minorHAnsi" w:cstheme="minorBidi"/>
          <w:b/>
          <w:bCs/>
          <w:szCs w:val="32"/>
          <w:u w:val="single"/>
        </w:rPr>
        <w:t>data</w:t>
      </w:r>
      <w:r w:rsidRPr="009B4903">
        <w:rPr>
          <w:rFonts w:asciiTheme="minorHAnsi" w:hAnsiTheme="minorHAnsi" w:cstheme="minorBidi"/>
          <w:sz w:val="14"/>
          <w:szCs w:val="32"/>
        </w:rPr>
        <w:t xml:space="preserve">. The </w:t>
      </w:r>
      <w:r w:rsidRPr="002B4BFA">
        <w:rPr>
          <w:rFonts w:asciiTheme="minorHAnsi" w:hAnsiTheme="minorHAnsi" w:cstheme="minorBidi"/>
          <w:szCs w:val="32"/>
          <w:u w:val="single"/>
        </w:rPr>
        <w:t xml:space="preserve">large </w:t>
      </w:r>
      <w:r w:rsidRPr="00E6249C">
        <w:rPr>
          <w:rFonts w:asciiTheme="minorHAnsi" w:hAnsiTheme="minorHAnsi" w:cstheme="minorBidi"/>
          <w:b/>
          <w:bCs/>
          <w:szCs w:val="32"/>
          <w:u w:val="single"/>
        </w:rPr>
        <w:t>digital</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companies</w:t>
      </w:r>
      <w:r w:rsidRPr="002B4BFA">
        <w:rPr>
          <w:rFonts w:asciiTheme="minorHAnsi" w:hAnsiTheme="minorHAnsi" w:cstheme="minorBidi"/>
          <w:szCs w:val="32"/>
          <w:u w:val="single"/>
        </w:rPr>
        <w:t xml:space="preserve"> are wildly </w:t>
      </w:r>
      <w:r w:rsidRPr="00E6249C">
        <w:rPr>
          <w:rFonts w:asciiTheme="minorHAnsi" w:hAnsiTheme="minorHAnsi" w:cstheme="minorBidi"/>
          <w:b/>
          <w:bCs/>
          <w:szCs w:val="32"/>
          <w:u w:val="single"/>
        </w:rPr>
        <w:t>powerful</w:t>
      </w:r>
      <w:r w:rsidRPr="002B4BFA">
        <w:rPr>
          <w:rFonts w:asciiTheme="minorHAnsi" w:hAnsiTheme="minorHAnsi" w:cstheme="minorBidi"/>
          <w:szCs w:val="32"/>
          <w:u w:val="single"/>
        </w:rPr>
        <w:t xml:space="preserve"> and profitable </w:t>
      </w:r>
      <w:r w:rsidRPr="00E6249C">
        <w:rPr>
          <w:rFonts w:asciiTheme="minorHAnsi" w:hAnsiTheme="minorHAnsi" w:cstheme="minorBidi"/>
          <w:b/>
          <w:bCs/>
          <w:szCs w:val="32"/>
          <w:u w:val="single"/>
        </w:rPr>
        <w:t>not</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only</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because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they</w:t>
      </w:r>
      <w:r w:rsidRPr="002B4BFA">
        <w:rPr>
          <w:rFonts w:asciiTheme="minorHAnsi" w:hAnsiTheme="minorHAnsi" w:cstheme="minorBidi"/>
          <w:szCs w:val="32"/>
          <w:u w:val="single"/>
        </w:rPr>
        <w:t xml:space="preserve"> have </w:t>
      </w:r>
      <w:r w:rsidRPr="00E6249C">
        <w:rPr>
          <w:rFonts w:asciiTheme="minorHAnsi" w:hAnsiTheme="minorHAnsi" w:cstheme="minorBidi"/>
          <w:b/>
          <w:bCs/>
          <w:szCs w:val="32"/>
          <w:u w:val="single"/>
        </w:rPr>
        <w:t>siphoned</w:t>
      </w:r>
      <w:r w:rsidRPr="002B4BFA">
        <w:rPr>
          <w:rFonts w:asciiTheme="minorHAnsi" w:hAnsiTheme="minorHAnsi" w:cstheme="minorBidi"/>
          <w:szCs w:val="32"/>
          <w:u w:val="single"/>
        </w:rPr>
        <w:t xml:space="preserve"> great amounts of</w:t>
      </w:r>
      <w:r w:rsidRPr="009B4903">
        <w:rPr>
          <w:rFonts w:asciiTheme="minorHAnsi" w:hAnsiTheme="minorHAnsi" w:cstheme="minorBidi"/>
          <w:sz w:val="14"/>
          <w:szCs w:val="32"/>
        </w:rPr>
        <w:t xml:space="preserve"> personal </w:t>
      </w:r>
      <w:r w:rsidRPr="00E6249C">
        <w:rPr>
          <w:rFonts w:asciiTheme="minorHAnsi" w:hAnsiTheme="minorHAnsi" w:cstheme="minorBidi"/>
          <w:b/>
          <w:bCs/>
          <w:szCs w:val="32"/>
          <w:u w:val="single"/>
        </w:rPr>
        <w:t>data</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from consumers</w:t>
      </w:r>
      <w:r w:rsidRPr="009B4903">
        <w:rPr>
          <w:rFonts w:asciiTheme="minorHAnsi" w:hAnsiTheme="minorHAnsi" w:cstheme="minorBidi"/>
          <w:sz w:val="14"/>
          <w:szCs w:val="32"/>
        </w:rPr>
        <w:t xml:space="preserve">, </w:t>
      </w:r>
      <w:r w:rsidRPr="00E6249C">
        <w:rPr>
          <w:rFonts w:asciiTheme="minorHAnsi" w:hAnsiTheme="minorHAnsi" w:cstheme="minorBidi"/>
          <w:b/>
          <w:bCs/>
          <w:szCs w:val="32"/>
          <w:u w:val="single"/>
        </w:rPr>
        <w:t>but</w:t>
      </w:r>
      <w:r w:rsidRPr="002B4BFA">
        <w:rPr>
          <w:rFonts w:asciiTheme="minorHAnsi" w:hAnsiTheme="minorHAnsi" w:cstheme="minorBidi"/>
          <w:szCs w:val="32"/>
          <w:u w:val="single"/>
        </w:rPr>
        <w:t xml:space="preserve"> also </w:t>
      </w:r>
      <w:r w:rsidRPr="00E6249C">
        <w:rPr>
          <w:rFonts w:asciiTheme="minorHAnsi" w:hAnsiTheme="minorHAnsi" w:cstheme="minorBidi"/>
          <w:b/>
          <w:bCs/>
          <w:szCs w:val="32"/>
          <w:u w:val="single"/>
        </w:rPr>
        <w:t>because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they</w:t>
      </w:r>
      <w:r w:rsidRPr="002B4BFA">
        <w:rPr>
          <w:rFonts w:asciiTheme="minorHAnsi" w:hAnsiTheme="minorHAnsi" w:cstheme="minorBidi"/>
          <w:szCs w:val="32"/>
          <w:u w:val="single"/>
        </w:rPr>
        <w:t xml:space="preserve"> then </w:t>
      </w:r>
      <w:r w:rsidRPr="00E6249C">
        <w:rPr>
          <w:rFonts w:asciiTheme="minorHAnsi" w:hAnsiTheme="minorHAnsi" w:cstheme="minorBidi"/>
          <w:b/>
          <w:bCs/>
          <w:szCs w:val="32"/>
          <w:u w:val="single"/>
        </w:rPr>
        <w:t>assume</w:t>
      </w:r>
      <w:r w:rsidRPr="002B4BFA">
        <w:rPr>
          <w:rFonts w:asciiTheme="minorHAnsi" w:hAnsiTheme="minorHAnsi" w:cstheme="minorBidi"/>
          <w:szCs w:val="32"/>
          <w:u w:val="single"/>
        </w:rPr>
        <w:t xml:space="preserve"> </w:t>
      </w:r>
      <w:r w:rsidRPr="00E6249C">
        <w:rPr>
          <w:rFonts w:asciiTheme="minorHAnsi" w:hAnsiTheme="minorHAnsi" w:cstheme="minorBidi"/>
          <w:b/>
          <w:bCs/>
          <w:szCs w:val="32"/>
          <w:u w:val="single"/>
        </w:rPr>
        <w:t>the role of gatekeeper</w:t>
      </w:r>
      <w:r w:rsidRPr="002B4BFA">
        <w:rPr>
          <w:rFonts w:asciiTheme="minorHAnsi" w:hAnsiTheme="minorHAnsi" w:cstheme="minorBidi"/>
          <w:szCs w:val="32"/>
          <w:u w:val="single"/>
        </w:rPr>
        <w:t xml:space="preserve"> to block access to that data.</w:t>
      </w:r>
    </w:p>
    <w:p w14:paraId="173FA467" w14:textId="77777777" w:rsidR="00C15585" w:rsidRPr="002B4BFA" w:rsidRDefault="00C15585" w:rsidP="00C15585">
      <w:pPr>
        <w:rPr>
          <w:rFonts w:asciiTheme="minorHAnsi" w:hAnsiTheme="minorHAnsi" w:cstheme="minorBidi"/>
          <w:szCs w:val="32"/>
          <w:u w:val="single"/>
        </w:rPr>
      </w:pPr>
      <w:r w:rsidRPr="009B4903">
        <w:rPr>
          <w:rFonts w:asciiTheme="minorHAnsi" w:hAnsiTheme="minorHAnsi" w:cstheme="minorBidi"/>
          <w:sz w:val="14"/>
          <w:szCs w:val="32"/>
        </w:rPr>
        <w:t>“</w:t>
      </w:r>
      <w:r w:rsidRPr="002B4BFA">
        <w:rPr>
          <w:rFonts w:asciiTheme="minorHAnsi" w:hAnsiTheme="minorHAnsi" w:cstheme="minorBidi"/>
          <w:szCs w:val="32"/>
          <w:u w:val="single"/>
        </w:rPr>
        <w:t>Even well-intentioned gatekeepers slow innovation</w:t>
      </w:r>
      <w:r w:rsidRPr="009B4903">
        <w:rPr>
          <w:rFonts w:asciiTheme="minorHAnsi" w:hAnsiTheme="minorHAnsi" w:cstheme="minorBidi"/>
          <w:sz w:val="14"/>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DF2A67">
        <w:rPr>
          <w:rFonts w:asciiTheme="minorHAnsi" w:hAnsiTheme="minorHAnsi" w:cstheme="minorBidi"/>
          <w:b/>
          <w:bCs/>
          <w:szCs w:val="32"/>
          <w:highlight w:val="green"/>
          <w:u w:val="single"/>
        </w:rPr>
        <w:t>Competition with China</w:t>
      </w:r>
      <w:r w:rsidRPr="002B4BFA">
        <w:rPr>
          <w:rFonts w:asciiTheme="minorHAnsi" w:hAnsiTheme="minorHAnsi" w:cstheme="minorBidi"/>
          <w:szCs w:val="32"/>
          <w:u w:val="single"/>
        </w:rPr>
        <w:t xml:space="preserve"> is </w:t>
      </w:r>
      <w:r w:rsidRPr="00DF2A67">
        <w:rPr>
          <w:rFonts w:asciiTheme="minorHAnsi" w:hAnsiTheme="minorHAnsi" w:cstheme="minorBidi"/>
          <w:b/>
          <w:bCs/>
          <w:szCs w:val="32"/>
          <w:highlight w:val="green"/>
          <w:u w:val="single"/>
        </w:rPr>
        <w:t>advanced</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by</w:t>
      </w:r>
      <w:r w:rsidRPr="002B4BFA">
        <w:rPr>
          <w:rFonts w:asciiTheme="minorHAnsi" w:hAnsiTheme="minorHAnsi" w:cstheme="minorBidi"/>
          <w:szCs w:val="32"/>
          <w:u w:val="single"/>
        </w:rPr>
        <w:t xml:space="preserve"> </w:t>
      </w:r>
      <w:r w:rsidRPr="00BE149D">
        <w:rPr>
          <w:rFonts w:asciiTheme="minorHAnsi" w:hAnsiTheme="minorHAnsi" w:cstheme="minorBidi"/>
          <w:b/>
          <w:bCs/>
          <w:szCs w:val="32"/>
          <w:u w:val="single"/>
        </w:rPr>
        <w:t>picking the lock</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of</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gatekeepers</w:t>
      </w:r>
      <w:r w:rsidRPr="00BE149D">
        <w:rPr>
          <w:rFonts w:asciiTheme="minorHAnsi" w:hAnsiTheme="minorHAnsi" w:cstheme="minorBidi"/>
          <w:szCs w:val="32"/>
          <w:u w:val="single"/>
        </w:rPr>
        <w:t xml:space="preserve"> and</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opening</w:t>
      </w:r>
      <w:r w:rsidRPr="00DF2A67">
        <w:rPr>
          <w:rFonts w:asciiTheme="minorHAnsi" w:hAnsiTheme="minorHAnsi" w:cstheme="minorBidi"/>
          <w:szCs w:val="32"/>
          <w:highlight w:val="green"/>
          <w:u w:val="single"/>
        </w:rPr>
        <w:t xml:space="preserve"> </w:t>
      </w:r>
      <w:r w:rsidRPr="00BE149D">
        <w:rPr>
          <w:rFonts w:asciiTheme="minorHAnsi" w:hAnsiTheme="minorHAnsi" w:cstheme="minorBidi"/>
          <w:b/>
          <w:bCs/>
          <w:szCs w:val="32"/>
          <w:u w:val="single"/>
        </w:rPr>
        <w:t xml:space="preserve">the flow of </w:t>
      </w:r>
      <w:r w:rsidRPr="00DF2A67">
        <w:rPr>
          <w:rFonts w:asciiTheme="minorHAnsi" w:hAnsiTheme="minorHAnsi" w:cstheme="minorBidi"/>
          <w:b/>
          <w:bCs/>
          <w:szCs w:val="32"/>
          <w:highlight w:val="green"/>
          <w:u w:val="single"/>
        </w:rPr>
        <w:t>digital assets</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to</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competition</w:t>
      </w:r>
      <w:r w:rsidRPr="00DF2A67">
        <w:rPr>
          <w:rFonts w:asciiTheme="minorHAnsi" w:hAnsiTheme="minorHAnsi" w:cstheme="minorBidi"/>
          <w:szCs w:val="32"/>
          <w:highlight w:val="green"/>
          <w:u w:val="single"/>
        </w:rPr>
        <w:t>-</w:t>
      </w:r>
      <w:r w:rsidRPr="00DF2A67">
        <w:rPr>
          <w:rFonts w:asciiTheme="minorHAnsi" w:hAnsiTheme="minorHAnsi" w:cstheme="minorBidi"/>
          <w:b/>
          <w:bCs/>
          <w:szCs w:val="32"/>
          <w:highlight w:val="green"/>
          <w:u w:val="single"/>
        </w:rPr>
        <w:t>driven</w:t>
      </w:r>
      <w:r w:rsidRPr="00DF2A67">
        <w:rPr>
          <w:rFonts w:asciiTheme="minorHAnsi" w:hAnsiTheme="minorHAnsi" w:cstheme="minorBidi"/>
          <w:szCs w:val="32"/>
          <w:highlight w:val="green"/>
          <w:u w:val="single"/>
        </w:rPr>
        <w:t xml:space="preserve"> </w:t>
      </w:r>
      <w:r w:rsidRPr="00DF2A67">
        <w:rPr>
          <w:rFonts w:asciiTheme="minorHAnsi" w:hAnsiTheme="minorHAnsi" w:cstheme="minorBidi"/>
          <w:b/>
          <w:bCs/>
          <w:szCs w:val="32"/>
          <w:highlight w:val="green"/>
          <w:u w:val="single"/>
        </w:rPr>
        <w:t>innovation</w:t>
      </w:r>
      <w:r w:rsidRPr="002B4BFA">
        <w:rPr>
          <w:rFonts w:asciiTheme="minorHAnsi" w:hAnsiTheme="minorHAnsi" w:cstheme="minorBidi"/>
          <w:szCs w:val="32"/>
          <w:u w:val="single"/>
        </w:rPr>
        <w:t xml:space="preserve"> in the U.S.</w:t>
      </w:r>
    </w:p>
    <w:p w14:paraId="7F92B085"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Give me the tools</w:t>
      </w:r>
    </w:p>
    <w:p w14:paraId="398AEBDB"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21870F0C"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5558F4B5"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When China authorized a fourth 5G competitor, the government provided it with the necessary raw materials: airwave spectrum. If the digital market in the United States is to be more competitive, it requires the raw material of data.</w:t>
      </w:r>
    </w:p>
    <w:p w14:paraId="50B0AA2E" w14:textId="77777777" w:rsidR="00C15585" w:rsidRPr="009B4903" w:rsidRDefault="00C15585" w:rsidP="00C15585">
      <w:pPr>
        <w:rPr>
          <w:rFonts w:asciiTheme="minorHAnsi" w:hAnsiTheme="minorHAnsi" w:cstheme="minorBidi"/>
          <w:sz w:val="14"/>
          <w:szCs w:val="32"/>
        </w:rPr>
      </w:pPr>
      <w:r w:rsidRPr="002B4BFA">
        <w:rPr>
          <w:rFonts w:asciiTheme="minorHAnsi" w:hAnsiTheme="minorHAnsi" w:cstheme="minorBidi"/>
          <w:szCs w:val="32"/>
          <w:u w:val="single"/>
        </w:rPr>
        <w:t xml:space="preserve">Open access to critical assets is a </w:t>
      </w:r>
      <w:r w:rsidRPr="00E6249C">
        <w:rPr>
          <w:rFonts w:asciiTheme="minorHAnsi" w:hAnsiTheme="minorHAnsi" w:cstheme="minorBidi"/>
          <w:b/>
          <w:bCs/>
          <w:szCs w:val="32"/>
          <w:u w:val="single"/>
        </w:rPr>
        <w:t>proven policy</w:t>
      </w:r>
      <w:r w:rsidRPr="009B4903">
        <w:rPr>
          <w:rFonts w:asciiTheme="minorHAnsi" w:hAnsiTheme="minorHAnsi" w:cstheme="minorBidi"/>
          <w:sz w:val="14"/>
          <w:szCs w:val="32"/>
        </w:rPr>
        <w:t>. The internet’s very existence is arguably the result of just such an opening up of assets that were being hoarded by a dominant company.</w:t>
      </w:r>
    </w:p>
    <w:p w14:paraId="247D8C2A" w14:textId="77777777" w:rsidR="00C15585" w:rsidRPr="009B4903" w:rsidRDefault="00C15585" w:rsidP="00C15585">
      <w:pPr>
        <w:rPr>
          <w:rFonts w:asciiTheme="minorHAnsi" w:hAnsiTheme="minorHAnsi" w:cstheme="minorBidi"/>
          <w:sz w:val="14"/>
          <w:szCs w:val="6"/>
        </w:rPr>
      </w:pPr>
      <w:r w:rsidRPr="009B4903">
        <w:rPr>
          <w:rFonts w:asciiTheme="minorHAnsi" w:hAnsiTheme="minorHAnsi" w:cstheme="minorBidi"/>
          <w:sz w:val="14"/>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7F76FED8" w14:textId="77777777" w:rsidR="00C15585" w:rsidRPr="009B4903" w:rsidRDefault="00C15585" w:rsidP="00C15585">
      <w:pPr>
        <w:rPr>
          <w:rFonts w:asciiTheme="minorHAnsi" w:hAnsiTheme="minorHAnsi" w:cstheme="minorBidi"/>
          <w:sz w:val="14"/>
          <w:szCs w:val="44"/>
        </w:rPr>
      </w:pPr>
      <w:r w:rsidRPr="009B4903">
        <w:rPr>
          <w:rFonts w:asciiTheme="minorHAnsi" w:hAnsiTheme="minorHAnsi" w:cstheme="minorBidi"/>
          <w:sz w:val="14"/>
          <w:szCs w:val="44"/>
        </w:rPr>
        <w:t>[Condensed Text Ends]</w:t>
      </w:r>
    </w:p>
    <w:p w14:paraId="131BB1A3"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32"/>
        </w:rPr>
        <w:t xml:space="preserve">The U.S. </w:t>
      </w:r>
      <w:r w:rsidRPr="00BE149D">
        <w:rPr>
          <w:rFonts w:asciiTheme="minorHAnsi" w:hAnsiTheme="minorHAnsi" w:cstheme="minorBidi"/>
          <w:szCs w:val="32"/>
          <w:u w:val="single"/>
        </w:rPr>
        <w:t xml:space="preserve">solution to competing with China </w:t>
      </w:r>
      <w:r w:rsidRPr="00BE149D">
        <w:rPr>
          <w:rFonts w:asciiTheme="minorHAnsi" w:hAnsiTheme="minorHAnsi" w:cstheme="minorBidi"/>
          <w:b/>
          <w:bCs/>
          <w:szCs w:val="32"/>
          <w:u w:val="single"/>
        </w:rPr>
        <w:t>cannot</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be</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to centralize innovation</w:t>
      </w:r>
      <w:r w:rsidRPr="00BE149D">
        <w:rPr>
          <w:rFonts w:asciiTheme="minorHAnsi" w:hAnsiTheme="minorHAnsi" w:cstheme="minorBidi"/>
          <w:szCs w:val="32"/>
          <w:u w:val="single"/>
        </w:rPr>
        <w:t xml:space="preserve"> </w:t>
      </w:r>
      <w:r w:rsidRPr="00BE149D">
        <w:rPr>
          <w:rFonts w:asciiTheme="minorHAnsi" w:hAnsiTheme="minorHAnsi" w:cstheme="minorBidi"/>
          <w:b/>
          <w:bCs/>
          <w:szCs w:val="32"/>
          <w:u w:val="single"/>
        </w:rPr>
        <w:t>around</w:t>
      </w:r>
      <w:r w:rsidRPr="00BE149D">
        <w:rPr>
          <w:rFonts w:asciiTheme="minorHAnsi" w:hAnsiTheme="minorHAnsi" w:cstheme="minorBidi"/>
          <w:szCs w:val="32"/>
          <w:u w:val="single"/>
        </w:rPr>
        <w:t xml:space="preserve"> a handful of </w:t>
      </w:r>
      <w:r w:rsidRPr="00BE149D">
        <w:rPr>
          <w:rFonts w:asciiTheme="minorHAnsi" w:hAnsiTheme="minorHAnsi" w:cstheme="minorBidi"/>
          <w:b/>
          <w:bCs/>
          <w:szCs w:val="32"/>
          <w:u w:val="single"/>
        </w:rPr>
        <w:t>Silicon Valley giants</w:t>
      </w:r>
      <w:r w:rsidRPr="009B4903">
        <w:rPr>
          <w:rFonts w:asciiTheme="minorHAnsi" w:hAnsiTheme="minorHAnsi" w:cstheme="minorBidi"/>
          <w:sz w:val="14"/>
          <w:szCs w:val="32"/>
        </w:rPr>
        <w:t xml:space="preserve">. </w:t>
      </w:r>
      <w:r w:rsidRPr="00BE149D">
        <w:rPr>
          <w:rFonts w:asciiTheme="minorHAnsi" w:hAnsiTheme="minorHAnsi" w:cstheme="minorBidi"/>
          <w:szCs w:val="32"/>
          <w:u w:val="single"/>
        </w:rPr>
        <w:t>Centralized power is</w:t>
      </w:r>
      <w:r w:rsidRPr="009B4903">
        <w:rPr>
          <w:rFonts w:asciiTheme="minorHAnsi" w:hAnsiTheme="minorHAnsi" w:cstheme="minorBidi"/>
          <w:sz w:val="14"/>
          <w:szCs w:val="32"/>
        </w:rPr>
        <w:t xml:space="preserve"> not only dangerous, but it is also </w:t>
      </w:r>
      <w:r w:rsidRPr="00BE149D">
        <w:rPr>
          <w:rFonts w:asciiTheme="minorHAnsi" w:hAnsiTheme="minorHAnsi" w:cstheme="minorBidi"/>
          <w:szCs w:val="32"/>
          <w:u w:val="single"/>
        </w:rPr>
        <w:t>inefficient</w:t>
      </w:r>
      <w:r w:rsidRPr="009B4903">
        <w:rPr>
          <w:rFonts w:asciiTheme="minorHAnsi" w:hAnsiTheme="minorHAnsi" w:cstheme="minorBidi"/>
          <w:sz w:val="14"/>
          <w:szCs w:val="32"/>
        </w:rPr>
        <w:t xml:space="preserve">. The assertion that </w:t>
      </w:r>
      <w:r w:rsidRPr="009B4903">
        <w:rPr>
          <w:rFonts w:asciiTheme="minorHAnsi" w:hAnsiTheme="minorHAnsi" w:cstheme="minorBidi"/>
          <w:sz w:val="14"/>
          <w:szCs w:val="24"/>
        </w:rPr>
        <w:t xml:space="preserve">only the big companies have the capability to compete with China is both a history-denying attack on competition-driven innovation and a strategic risk. </w:t>
      </w:r>
    </w:p>
    <w:p w14:paraId="287A75C9"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7D056301"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52B4060A"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Relying on the dominant digital companies creates two additional strategic risks. The first is the “eggs-in-onebasket” exposure. The other is the denial of necessary resources to those who can mitigate the first risk.</w:t>
      </w:r>
    </w:p>
    <w:p w14:paraId="5F587E07"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60E7CEEC"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37FA21A8" w14:textId="77777777" w:rsidR="00C15585" w:rsidRPr="009B4903" w:rsidRDefault="00C15585" w:rsidP="00C15585">
      <w:pPr>
        <w:rPr>
          <w:rFonts w:asciiTheme="minorHAnsi" w:hAnsiTheme="minorHAnsi" w:cstheme="minorBidi"/>
          <w:sz w:val="14"/>
          <w:szCs w:val="32"/>
        </w:rPr>
      </w:pPr>
      <w:r w:rsidRPr="009B4903">
        <w:rPr>
          <w:rFonts w:asciiTheme="minorHAnsi" w:hAnsiTheme="minorHAnsi" w:cstheme="minorBidi"/>
          <w:sz w:val="14"/>
          <w:szCs w:val="32"/>
        </w:rPr>
        <w:t xml:space="preserve">Beyond the risk of the dominant companies making innovation decisions based on self-interest is the nature of the global economy itself. The </w:t>
      </w:r>
      <w:r w:rsidRPr="002B4BFA">
        <w:rPr>
          <w:rFonts w:asciiTheme="minorHAnsi" w:hAnsiTheme="minorHAnsi" w:cstheme="minorBidi"/>
          <w:szCs w:val="32"/>
          <w:u w:val="single"/>
        </w:rPr>
        <w:t xml:space="preserve">argument that </w:t>
      </w:r>
      <w:r w:rsidRPr="00DF2A67">
        <w:rPr>
          <w:rFonts w:asciiTheme="minorHAnsi" w:hAnsiTheme="minorHAnsi" w:cstheme="minorBidi"/>
          <w:b/>
          <w:bCs/>
          <w:szCs w:val="32"/>
          <w:highlight w:val="green"/>
          <w:u w:val="single"/>
        </w:rPr>
        <w:t>Big Tech</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is</w:t>
      </w:r>
      <w:r w:rsidRPr="002B4BFA">
        <w:rPr>
          <w:rFonts w:asciiTheme="minorHAnsi" w:hAnsiTheme="minorHAnsi" w:cstheme="minorBidi"/>
          <w:szCs w:val="32"/>
          <w:u w:val="single"/>
        </w:rPr>
        <w:t xml:space="preserve"> the alternative to China only works if these same companies are not </w:t>
      </w:r>
      <w:r w:rsidRPr="00DF2A67">
        <w:rPr>
          <w:rFonts w:asciiTheme="minorHAnsi" w:hAnsiTheme="minorHAnsi" w:cstheme="minorBidi"/>
          <w:b/>
          <w:bCs/>
          <w:szCs w:val="32"/>
          <w:highlight w:val="green"/>
          <w:u w:val="single"/>
        </w:rPr>
        <w:t>in alliances with China</w:t>
      </w:r>
      <w:r w:rsidRPr="009B4903">
        <w:rPr>
          <w:rFonts w:asciiTheme="minorHAnsi" w:hAnsiTheme="minorHAnsi" w:cstheme="minorBidi"/>
          <w:sz w:val="14"/>
          <w:szCs w:val="32"/>
        </w:rPr>
        <w:t xml:space="preserve">. As the dominant companies increasingly view themselves as international players, the pressure builds for them to have a “China strategy” that, intentionally or not, accrues to the benefit of China.54 </w:t>
      </w:r>
      <w:r w:rsidRPr="002B4BFA">
        <w:rPr>
          <w:rFonts w:asciiTheme="minorHAnsi" w:hAnsiTheme="minorHAnsi" w:cstheme="minorBidi"/>
          <w:szCs w:val="32"/>
          <w:u w:val="single"/>
        </w:rPr>
        <w:t>Google</w:t>
      </w:r>
      <w:r w:rsidRPr="009B4903">
        <w:rPr>
          <w:rFonts w:asciiTheme="minorHAnsi" w:hAnsiTheme="minorHAnsi" w:cstheme="minorBidi"/>
          <w:sz w:val="14"/>
          <w:szCs w:val="32"/>
        </w:rPr>
        <w:t xml:space="preserve"> has </w:t>
      </w:r>
      <w:r w:rsidRPr="002B4BFA">
        <w:rPr>
          <w:rFonts w:asciiTheme="minorHAnsi" w:hAnsiTheme="minorHAnsi" w:cstheme="minorBidi"/>
          <w:szCs w:val="32"/>
          <w:u w:val="single"/>
        </w:rPr>
        <w:t>announced</w:t>
      </w:r>
      <w:r w:rsidRPr="009B4903">
        <w:rPr>
          <w:rFonts w:asciiTheme="minorHAnsi" w:hAnsiTheme="minorHAnsi" w:cstheme="minorBidi"/>
          <w:sz w:val="14"/>
          <w:szCs w:val="32"/>
        </w:rPr>
        <w:t xml:space="preserve"> an </w:t>
      </w:r>
      <w:r w:rsidRPr="002B4BFA">
        <w:rPr>
          <w:rFonts w:asciiTheme="minorHAnsi" w:hAnsiTheme="minorHAnsi" w:cstheme="minorBidi"/>
          <w:szCs w:val="32"/>
          <w:u w:val="single"/>
        </w:rPr>
        <w:t>AI center in China</w:t>
      </w:r>
      <w:r w:rsidRPr="009B4903">
        <w:rPr>
          <w:rFonts w:asciiTheme="minorHAnsi" w:hAnsiTheme="minorHAnsi" w:cstheme="minorBidi"/>
          <w:sz w:val="14"/>
          <w:szCs w:val="32"/>
        </w:rPr>
        <w:t xml:space="preserve">.55 </w:t>
      </w:r>
      <w:r w:rsidRPr="002B4BFA">
        <w:rPr>
          <w:rFonts w:asciiTheme="minorHAnsi" w:hAnsiTheme="minorHAnsi" w:cstheme="minorBidi"/>
          <w:szCs w:val="32"/>
          <w:u w:val="single"/>
        </w:rPr>
        <w:t>Amazon</w:t>
      </w:r>
      <w:r w:rsidRPr="009B4903">
        <w:rPr>
          <w:rFonts w:asciiTheme="minorHAnsi" w:hAnsiTheme="minorHAnsi" w:cstheme="minorBidi"/>
          <w:sz w:val="14"/>
          <w:szCs w:val="32"/>
        </w:rPr>
        <w:t xml:space="preserve"> is the </w:t>
      </w:r>
      <w:r w:rsidRPr="002B4BFA">
        <w:rPr>
          <w:rFonts w:asciiTheme="minorHAnsi" w:hAnsiTheme="minorHAnsi" w:cstheme="minorBidi"/>
          <w:szCs w:val="32"/>
          <w:u w:val="single"/>
        </w:rPr>
        <w:t>second largest cloud service provider in China</w:t>
      </w:r>
      <w:r w:rsidRPr="009B4903">
        <w:rPr>
          <w:rFonts w:asciiTheme="minorHAnsi" w:hAnsiTheme="minorHAnsi" w:cstheme="minorBidi"/>
          <w:sz w:val="14"/>
          <w:szCs w:val="32"/>
        </w:rPr>
        <w:t xml:space="preserve">, after Alibaba.56 </w:t>
      </w:r>
      <w:r w:rsidRPr="002B4BFA">
        <w:rPr>
          <w:rFonts w:asciiTheme="minorHAnsi" w:hAnsiTheme="minorHAnsi" w:cstheme="minorBidi"/>
          <w:szCs w:val="32"/>
          <w:u w:val="single"/>
        </w:rPr>
        <w:t>Apple</w:t>
      </w:r>
      <w:r w:rsidRPr="009B4903">
        <w:rPr>
          <w:rFonts w:asciiTheme="minorHAnsi" w:hAnsiTheme="minorHAnsi" w:cstheme="minorBidi"/>
          <w:sz w:val="14"/>
          <w:szCs w:val="32"/>
        </w:rPr>
        <w:t xml:space="preserve">, of course, famously </w:t>
      </w:r>
      <w:r w:rsidRPr="002B4BFA">
        <w:rPr>
          <w:rFonts w:asciiTheme="minorHAnsi" w:hAnsiTheme="minorHAnsi" w:cstheme="minorBidi"/>
          <w:szCs w:val="32"/>
          <w:u w:val="single"/>
        </w:rPr>
        <w:t>builds</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its hardware in China</w:t>
      </w:r>
      <w:r w:rsidRPr="009B4903">
        <w:rPr>
          <w:rFonts w:asciiTheme="minorHAnsi" w:hAnsiTheme="minorHAnsi" w:cstheme="minorBidi"/>
          <w:sz w:val="14"/>
          <w:szCs w:val="32"/>
        </w:rPr>
        <w:t>. These are not untoward acts; however, when the United States builds its plan for competing with China around companies doing business in China, such reality becomes relevant.</w:t>
      </w:r>
    </w:p>
    <w:p w14:paraId="11E9EF6B"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569296FD"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The challenge for those innovators and their investors is that while capital can buy creativity, intelligence, and computing power, they are disadvantaged when the data they need is being hoarded by the dominant companies.</w:t>
      </w:r>
    </w:p>
    <w:p w14:paraId="50B74DD0"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2330FF9A"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From “break them up!” to “break them open!”</w:t>
      </w:r>
    </w:p>
    <w:p w14:paraId="29CA8506"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595DF4FF"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048CAEDC"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241CE7B2"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03F14CDE" w14:textId="77777777" w:rsidR="00C15585" w:rsidRPr="009B4903" w:rsidRDefault="00C15585" w:rsidP="00C15585">
      <w:pPr>
        <w:rPr>
          <w:rFonts w:asciiTheme="minorHAnsi" w:hAnsiTheme="minorHAnsi" w:cstheme="minorBidi"/>
          <w:sz w:val="14"/>
          <w:szCs w:val="24"/>
        </w:rPr>
      </w:pPr>
      <w:r w:rsidRPr="009B4903">
        <w:rPr>
          <w:rFonts w:asciiTheme="minorHAnsi" w:hAnsiTheme="minorHAnsi" w:cstheme="minorBidi"/>
          <w:sz w:val="14"/>
          <w:szCs w:val="24"/>
        </w:rPr>
        <w:t>American public policy should embrace the all-American concept of competition-driven innovation.</w:t>
      </w:r>
    </w:p>
    <w:p w14:paraId="5B1E92C6" w14:textId="77777777" w:rsidR="00C15585" w:rsidRPr="002B4BFA" w:rsidRDefault="00C15585" w:rsidP="00C15585">
      <w:pPr>
        <w:rPr>
          <w:rFonts w:asciiTheme="minorHAnsi" w:hAnsiTheme="minorHAnsi" w:cstheme="minorBidi"/>
          <w:szCs w:val="32"/>
          <w:u w:val="single"/>
        </w:rPr>
      </w:pPr>
      <w:r w:rsidRPr="009B4903">
        <w:rPr>
          <w:rFonts w:asciiTheme="minorHAnsi" w:hAnsiTheme="minorHAnsi" w:cstheme="minorBidi"/>
          <w:sz w:val="14"/>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DF2A67">
        <w:rPr>
          <w:rFonts w:asciiTheme="minorHAnsi" w:hAnsiTheme="minorHAnsi" w:cstheme="minorBidi"/>
          <w:b/>
          <w:bCs/>
          <w:szCs w:val="32"/>
          <w:highlight w:val="green"/>
          <w:u w:val="single"/>
        </w:rPr>
        <w:t>it is time to</w:t>
      </w:r>
      <w:r w:rsidRPr="009B4903">
        <w:rPr>
          <w:rFonts w:asciiTheme="minorHAnsi" w:hAnsiTheme="minorHAnsi" w:cstheme="minorBidi"/>
          <w:sz w:val="14"/>
          <w:szCs w:val="32"/>
        </w:rPr>
        <w:t xml:space="preserve"> similarly </w:t>
      </w:r>
      <w:r w:rsidRPr="007C4579">
        <w:rPr>
          <w:rFonts w:asciiTheme="minorHAnsi" w:hAnsiTheme="minorHAnsi" w:cstheme="minorBidi"/>
          <w:b/>
          <w:bCs/>
          <w:szCs w:val="32"/>
          <w:u w:val="single"/>
        </w:rPr>
        <w:t>open up</w:t>
      </w:r>
      <w:r w:rsidRPr="002B4BFA">
        <w:rPr>
          <w:rFonts w:asciiTheme="minorHAnsi" w:hAnsiTheme="minorHAnsi" w:cstheme="minorBidi"/>
          <w:szCs w:val="32"/>
          <w:u w:val="single"/>
        </w:rPr>
        <w:t xml:space="preserve"> and interconnect the </w:t>
      </w:r>
      <w:r w:rsidRPr="007C4579">
        <w:rPr>
          <w:rFonts w:asciiTheme="minorHAnsi" w:hAnsiTheme="minorHAnsi" w:cstheme="minorBidi"/>
          <w:b/>
          <w:bCs/>
          <w:szCs w:val="32"/>
          <w:u w:val="single"/>
        </w:rPr>
        <w:t>data assets</w:t>
      </w:r>
      <w:r w:rsidRPr="002B4BFA">
        <w:rPr>
          <w:rFonts w:asciiTheme="minorHAnsi" w:hAnsiTheme="minorHAnsi" w:cstheme="minorBidi"/>
          <w:szCs w:val="32"/>
          <w:u w:val="single"/>
        </w:rPr>
        <w:t xml:space="preserve"> necessary for the creation of innovation-driving competition in the services using those networks.</w:t>
      </w:r>
    </w:p>
    <w:p w14:paraId="3EF1A3A0" w14:textId="77777777" w:rsidR="00C15585" w:rsidRPr="009B4903" w:rsidRDefault="00C15585" w:rsidP="00C15585">
      <w:pPr>
        <w:rPr>
          <w:rFonts w:asciiTheme="minorHAnsi" w:hAnsiTheme="minorHAnsi" w:cstheme="minorBidi"/>
          <w:sz w:val="14"/>
          <w:szCs w:val="32"/>
        </w:rPr>
      </w:pPr>
      <w:r w:rsidRPr="009B4903">
        <w:rPr>
          <w:rFonts w:asciiTheme="minorHAnsi" w:hAnsiTheme="minorHAnsi" w:cstheme="minorBidi"/>
          <w:sz w:val="14"/>
          <w:szCs w:val="32"/>
        </w:rPr>
        <w:t>Google CEO Sundar Pichai, addressing the innovative benefits of a large company such as his, has correctly observed that “</w:t>
      </w:r>
      <w:r w:rsidRPr="002B4BFA">
        <w:rPr>
          <w:rFonts w:asciiTheme="minorHAnsi" w:hAnsiTheme="minorHAnsi" w:cstheme="minorBidi"/>
          <w:szCs w:val="32"/>
          <w:u w:val="single"/>
        </w:rPr>
        <w:t>scale does offer many benefits</w:t>
      </w:r>
      <w:r w:rsidRPr="009B4903">
        <w:rPr>
          <w:rFonts w:asciiTheme="minorHAnsi" w:hAnsiTheme="minorHAnsi" w:cstheme="minorBidi"/>
          <w:sz w:val="14"/>
          <w:szCs w:val="32"/>
        </w:rPr>
        <w:t xml:space="preserve">.”61 As a matter of national policy, we should not only be taking advantage of the scale of the dominant companies, but also </w:t>
      </w:r>
      <w:r w:rsidRPr="00DF2A67">
        <w:rPr>
          <w:rFonts w:asciiTheme="minorHAnsi" w:hAnsiTheme="minorHAnsi" w:cstheme="minorBidi"/>
          <w:b/>
          <w:bCs/>
          <w:szCs w:val="32"/>
          <w:highlight w:val="green"/>
          <w:u w:val="single"/>
        </w:rPr>
        <w:t>expanding</w:t>
      </w:r>
      <w:r w:rsidRPr="009B4903">
        <w:rPr>
          <w:rFonts w:asciiTheme="minorHAnsi" w:hAnsiTheme="minorHAnsi" w:cstheme="minorBidi"/>
          <w:sz w:val="14"/>
          <w:szCs w:val="32"/>
        </w:rPr>
        <w:t xml:space="preserve"> the </w:t>
      </w:r>
      <w:r w:rsidRPr="00DF2A67">
        <w:rPr>
          <w:rFonts w:asciiTheme="minorHAnsi" w:hAnsiTheme="minorHAnsi" w:cstheme="minorBidi"/>
          <w:b/>
          <w:bCs/>
          <w:szCs w:val="32"/>
          <w:highlight w:val="green"/>
          <w:u w:val="single"/>
        </w:rPr>
        <w:t>scaling</w:t>
      </w:r>
      <w:r w:rsidRPr="009B4903">
        <w:rPr>
          <w:rFonts w:asciiTheme="minorHAnsi" w:hAnsiTheme="minorHAnsi" w:cstheme="minorBidi"/>
          <w:sz w:val="14"/>
          <w:szCs w:val="32"/>
        </w:rPr>
        <w:t xml:space="preserve"> opportunity even more </w:t>
      </w:r>
      <w:r w:rsidRPr="00DF2A67">
        <w:rPr>
          <w:rFonts w:asciiTheme="minorHAnsi" w:hAnsiTheme="minorHAnsi" w:cstheme="minorBidi"/>
          <w:szCs w:val="32"/>
          <w:highlight w:val="green"/>
          <w:u w:val="single"/>
        </w:rPr>
        <w:t>through</w:t>
      </w:r>
      <w:r w:rsidRPr="009B4903">
        <w:rPr>
          <w:rFonts w:asciiTheme="minorHAnsi" w:hAnsiTheme="minorHAnsi" w:cstheme="minorBidi"/>
          <w:sz w:val="14"/>
          <w:szCs w:val="32"/>
        </w:rPr>
        <w:t xml:space="preserve"> </w:t>
      </w:r>
      <w:r w:rsidRPr="00DF2A67">
        <w:rPr>
          <w:rFonts w:asciiTheme="minorHAnsi" w:hAnsiTheme="minorHAnsi" w:cstheme="minorBidi"/>
          <w:szCs w:val="32"/>
          <w:highlight w:val="green"/>
          <w:u w:val="single"/>
        </w:rPr>
        <w:t>interconnected data accessibility</w:t>
      </w:r>
      <w:r w:rsidRPr="002B4BFA">
        <w:rPr>
          <w:rFonts w:asciiTheme="minorHAnsi" w:hAnsiTheme="minorHAnsi" w:cstheme="minorBidi"/>
          <w:szCs w:val="32"/>
          <w:u w:val="single"/>
        </w:rPr>
        <w:t xml:space="preserve"> </w:t>
      </w:r>
      <w:r w:rsidRPr="009B4903">
        <w:rPr>
          <w:rFonts w:asciiTheme="minorHAnsi" w:hAnsiTheme="minorHAnsi" w:cstheme="minorBidi"/>
          <w:sz w:val="14"/>
          <w:szCs w:val="32"/>
        </w:rPr>
        <w:t>for all American innovators. We have seen how network effects mean that products improve when they are based on more data; open data interoperability can apply similar benefits of network effects to innovation.</w:t>
      </w:r>
    </w:p>
    <w:p w14:paraId="571F07F7" w14:textId="77777777" w:rsidR="00C15585" w:rsidRPr="009B4903" w:rsidRDefault="00C15585" w:rsidP="00C15585">
      <w:pPr>
        <w:rPr>
          <w:rFonts w:asciiTheme="minorHAnsi" w:hAnsiTheme="minorHAnsi" w:cstheme="minorBidi"/>
          <w:sz w:val="14"/>
          <w:szCs w:val="32"/>
        </w:rPr>
      </w:pPr>
      <w:r w:rsidRPr="009B4903">
        <w:rPr>
          <w:rFonts w:asciiTheme="minorHAnsi" w:hAnsiTheme="minorHAnsi" w:cstheme="minorBidi"/>
          <w:sz w:val="14"/>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7C4579">
        <w:rPr>
          <w:rFonts w:asciiTheme="minorHAnsi" w:hAnsiTheme="minorHAnsi" w:cstheme="minorBidi"/>
          <w:b/>
          <w:bCs/>
          <w:szCs w:val="32"/>
          <w:u w:val="single"/>
        </w:rPr>
        <w:t>Sharing</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is a defining characteristic of the digital era</w:t>
      </w:r>
      <w:r w:rsidRPr="009B4903">
        <w:rPr>
          <w:rFonts w:asciiTheme="minorHAnsi" w:hAnsiTheme="minorHAnsi" w:cstheme="minorBidi"/>
          <w:sz w:val="14"/>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5C817C93" w14:textId="77777777" w:rsidR="00C15585" w:rsidRPr="009B4903" w:rsidRDefault="00C15585" w:rsidP="00C15585">
      <w:pPr>
        <w:rPr>
          <w:rFonts w:asciiTheme="minorHAnsi" w:hAnsiTheme="minorHAnsi" w:cstheme="minorBidi"/>
          <w:sz w:val="14"/>
          <w:szCs w:val="6"/>
        </w:rPr>
      </w:pPr>
      <w:r w:rsidRPr="009B4903">
        <w:rPr>
          <w:rFonts w:asciiTheme="minorHAnsi" w:hAnsiTheme="minorHAnsi" w:cstheme="minorBidi"/>
          <w:sz w:val="14"/>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6E94F82E" w14:textId="77777777" w:rsidR="00C15585" w:rsidRPr="009B4903" w:rsidRDefault="00C15585" w:rsidP="00C15585">
      <w:pPr>
        <w:rPr>
          <w:rFonts w:asciiTheme="minorHAnsi" w:hAnsiTheme="minorHAnsi" w:cstheme="minorBidi"/>
          <w:sz w:val="14"/>
          <w:szCs w:val="44"/>
        </w:rPr>
      </w:pPr>
      <w:r w:rsidRPr="009B4903">
        <w:rPr>
          <w:rFonts w:asciiTheme="minorHAnsi" w:hAnsiTheme="minorHAnsi" w:cstheme="minorBidi"/>
          <w:sz w:val="14"/>
          <w:szCs w:val="44"/>
        </w:rPr>
        <w:t>[Condensed Text Ends]</w:t>
      </w:r>
    </w:p>
    <w:p w14:paraId="6401E250" w14:textId="77777777" w:rsidR="00C15585" w:rsidRPr="007C4579" w:rsidRDefault="00C15585" w:rsidP="00C15585">
      <w:pPr>
        <w:rPr>
          <w:rFonts w:asciiTheme="minorHAnsi" w:hAnsiTheme="minorHAnsi" w:cstheme="minorBidi"/>
          <w:b/>
          <w:bCs/>
          <w:szCs w:val="32"/>
          <w:u w:val="single"/>
        </w:rPr>
      </w:pPr>
      <w:r w:rsidRPr="009B4903">
        <w:rPr>
          <w:rFonts w:asciiTheme="minorHAnsi" w:hAnsiTheme="minorHAnsi" w:cstheme="minorBidi"/>
          <w:sz w:val="14"/>
          <w:szCs w:val="32"/>
        </w:rPr>
        <w:t xml:space="preserve">Time is awastin’. The </w:t>
      </w:r>
      <w:r w:rsidRPr="007C4579">
        <w:rPr>
          <w:rFonts w:asciiTheme="minorHAnsi" w:hAnsiTheme="minorHAnsi" w:cstheme="minorBidi"/>
          <w:b/>
          <w:bCs/>
          <w:szCs w:val="32"/>
          <w:u w:val="single"/>
        </w:rPr>
        <w:t>digital policy</w:t>
      </w:r>
      <w:r w:rsidRPr="002B4BFA">
        <w:rPr>
          <w:rFonts w:asciiTheme="minorHAnsi" w:hAnsiTheme="minorHAnsi" w:cstheme="minorBidi"/>
          <w:szCs w:val="32"/>
          <w:u w:val="single"/>
        </w:rPr>
        <w:t xml:space="preserve"> of the United States is </w:t>
      </w:r>
      <w:r w:rsidRPr="007C4579">
        <w:rPr>
          <w:rFonts w:asciiTheme="minorHAnsi" w:hAnsiTheme="minorHAnsi" w:cstheme="minorBidi"/>
          <w:b/>
          <w:bCs/>
          <w:szCs w:val="32"/>
          <w:u w:val="single"/>
        </w:rPr>
        <w:t>stuck in neutral</w:t>
      </w:r>
      <w:r w:rsidRPr="009B4903">
        <w:rPr>
          <w:rFonts w:asciiTheme="minorHAnsi" w:hAnsiTheme="minorHAnsi" w:cstheme="minorBidi"/>
          <w:sz w:val="14"/>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DF2A67">
        <w:rPr>
          <w:rFonts w:asciiTheme="minorHAnsi" w:hAnsiTheme="minorHAnsi" w:cstheme="minorBidi"/>
          <w:b/>
          <w:bCs/>
          <w:szCs w:val="32"/>
          <w:highlight w:val="green"/>
          <w:u w:val="single"/>
        </w:rPr>
        <w:t>absence of a</w:t>
      </w:r>
      <w:r w:rsidRPr="002B4BFA">
        <w:rPr>
          <w:rFonts w:asciiTheme="minorHAnsi" w:hAnsiTheme="minorHAnsi" w:cstheme="minorBidi"/>
          <w:szCs w:val="32"/>
          <w:u w:val="single"/>
        </w:rPr>
        <w:t xml:space="preserve">n American </w:t>
      </w:r>
      <w:r w:rsidRPr="00DF2A67">
        <w:rPr>
          <w:rFonts w:asciiTheme="minorHAnsi" w:hAnsiTheme="minorHAnsi" w:cstheme="minorBidi"/>
          <w:b/>
          <w:bCs/>
          <w:szCs w:val="32"/>
          <w:highlight w:val="green"/>
          <w:u w:val="single"/>
        </w:rPr>
        <w:t>plan</w:t>
      </w:r>
      <w:r w:rsidRPr="002B4BFA">
        <w:rPr>
          <w:rFonts w:asciiTheme="minorHAnsi" w:hAnsiTheme="minorHAnsi" w:cstheme="minorBidi"/>
          <w:szCs w:val="32"/>
          <w:u w:val="single"/>
        </w:rPr>
        <w:t xml:space="preserve"> </w:t>
      </w:r>
      <w:r w:rsidRPr="00DF2A67">
        <w:rPr>
          <w:rFonts w:asciiTheme="minorHAnsi" w:hAnsiTheme="minorHAnsi" w:cstheme="minorBidi"/>
          <w:b/>
          <w:bCs/>
          <w:szCs w:val="32"/>
          <w:highlight w:val="green"/>
          <w:u w:val="single"/>
        </w:rPr>
        <w:t>to</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disperse</w:t>
      </w:r>
      <w:r w:rsidRPr="002B4BFA">
        <w:rPr>
          <w:rFonts w:asciiTheme="minorHAnsi" w:hAnsiTheme="minorHAnsi" w:cstheme="minorBidi"/>
          <w:szCs w:val="32"/>
          <w:u w:val="single"/>
        </w:rPr>
        <w:t xml:space="preserve"> </w:t>
      </w:r>
      <w:r w:rsidRPr="00DF2A67">
        <w:rPr>
          <w:rFonts w:asciiTheme="minorHAnsi" w:hAnsiTheme="minorHAnsi" w:cstheme="minorBidi"/>
          <w:szCs w:val="32"/>
          <w:highlight w:val="green"/>
          <w:u w:val="single"/>
        </w:rPr>
        <w:t>innovation</w:t>
      </w:r>
      <w:r w:rsidRPr="002B4BFA">
        <w:rPr>
          <w:rFonts w:asciiTheme="minorHAnsi" w:hAnsiTheme="minorHAnsi" w:cstheme="minorBidi"/>
          <w:szCs w:val="32"/>
          <w:u w:val="single"/>
        </w:rPr>
        <w:t xml:space="preserve"> </w:t>
      </w:r>
      <w:r w:rsidRPr="00BE149D">
        <w:rPr>
          <w:rFonts w:asciiTheme="minorHAnsi" w:hAnsiTheme="minorHAnsi" w:cstheme="minorBidi"/>
          <w:szCs w:val="32"/>
          <w:u w:val="single"/>
        </w:rPr>
        <w:t xml:space="preserve">and </w:t>
      </w:r>
      <w:r w:rsidRPr="00BE149D">
        <w:rPr>
          <w:rFonts w:asciiTheme="minorHAnsi" w:hAnsiTheme="minorHAnsi" w:cstheme="minorBidi"/>
          <w:b/>
          <w:bCs/>
          <w:szCs w:val="32"/>
          <w:u w:val="single"/>
        </w:rPr>
        <w:t>provide</w:t>
      </w:r>
      <w:r w:rsidRPr="00BE149D">
        <w:rPr>
          <w:rFonts w:asciiTheme="minorHAnsi" w:hAnsiTheme="minorHAnsi" w:cstheme="minorBidi"/>
          <w:szCs w:val="32"/>
          <w:u w:val="single"/>
        </w:rPr>
        <w:t xml:space="preserve"> the </w:t>
      </w:r>
      <w:r w:rsidRPr="00BE149D">
        <w:rPr>
          <w:rFonts w:asciiTheme="minorHAnsi" w:hAnsiTheme="minorHAnsi" w:cstheme="minorBidi"/>
          <w:b/>
          <w:bCs/>
          <w:szCs w:val="32"/>
          <w:u w:val="single"/>
        </w:rPr>
        <w:t>necessary</w:t>
      </w:r>
      <w:r w:rsidRPr="00BE149D">
        <w:rPr>
          <w:rFonts w:asciiTheme="minorHAnsi" w:hAnsiTheme="minorHAnsi" w:cstheme="minorBidi"/>
          <w:szCs w:val="32"/>
          <w:u w:val="single"/>
        </w:rPr>
        <w:t xml:space="preserve"> digital </w:t>
      </w:r>
      <w:r w:rsidRPr="00BE149D">
        <w:rPr>
          <w:rFonts w:asciiTheme="minorHAnsi" w:hAnsiTheme="minorHAnsi" w:cstheme="minorBidi"/>
          <w:b/>
          <w:bCs/>
          <w:szCs w:val="32"/>
          <w:u w:val="single"/>
        </w:rPr>
        <w:t>assets</w:t>
      </w:r>
      <w:r w:rsidRPr="00BE149D">
        <w:rPr>
          <w:rFonts w:asciiTheme="minorHAnsi" w:hAnsiTheme="minorHAnsi" w:cstheme="minorBidi"/>
          <w:szCs w:val="32"/>
          <w:u w:val="single"/>
        </w:rPr>
        <w:t xml:space="preserve"> is </w:t>
      </w:r>
      <w:r w:rsidRPr="00DF2A67">
        <w:rPr>
          <w:rFonts w:asciiTheme="minorHAnsi" w:hAnsiTheme="minorHAnsi" w:cstheme="minorBidi"/>
          <w:szCs w:val="32"/>
          <w:highlight w:val="green"/>
          <w:u w:val="single"/>
        </w:rPr>
        <w:t xml:space="preserve">a </w:t>
      </w:r>
      <w:r w:rsidRPr="00DF2A67">
        <w:rPr>
          <w:rFonts w:asciiTheme="minorHAnsi" w:hAnsiTheme="minorHAnsi" w:cstheme="minorBidi"/>
          <w:b/>
          <w:bCs/>
          <w:szCs w:val="32"/>
          <w:highlight w:val="green"/>
          <w:u w:val="single"/>
        </w:rPr>
        <w:t>recipe for falling behind.</w:t>
      </w:r>
    </w:p>
    <w:p w14:paraId="3753FC97" w14:textId="77777777" w:rsidR="00C15585" w:rsidRPr="009B4903" w:rsidRDefault="00C15585" w:rsidP="00C15585">
      <w:pPr>
        <w:rPr>
          <w:rFonts w:asciiTheme="minorHAnsi" w:hAnsiTheme="minorHAnsi" w:cstheme="minorBidi"/>
          <w:sz w:val="14"/>
          <w:szCs w:val="32"/>
        </w:rPr>
      </w:pPr>
      <w:r w:rsidRPr="002B4BFA">
        <w:rPr>
          <w:rFonts w:asciiTheme="minorHAnsi" w:hAnsiTheme="minorHAnsi" w:cstheme="minorBidi"/>
          <w:szCs w:val="32"/>
          <w:u w:val="single"/>
        </w:rPr>
        <w:t>If we are to successfully compete with</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China</w:t>
      </w:r>
      <w:r w:rsidRPr="009B4903">
        <w:rPr>
          <w:rFonts w:asciiTheme="minorHAnsi" w:hAnsiTheme="minorHAnsi" w:cstheme="minorBidi"/>
          <w:sz w:val="14"/>
          <w:szCs w:val="32"/>
        </w:rPr>
        <w:t xml:space="preserve">, </w:t>
      </w:r>
      <w:r w:rsidRPr="002B4BFA">
        <w:rPr>
          <w:rFonts w:asciiTheme="minorHAnsi" w:hAnsiTheme="minorHAnsi" w:cstheme="minorBidi"/>
          <w:szCs w:val="32"/>
          <w:u w:val="single"/>
        </w:rPr>
        <w:t>there must be a plan for digital competition in the U</w:t>
      </w:r>
      <w:r w:rsidRPr="009B4903">
        <w:rPr>
          <w:rFonts w:asciiTheme="minorHAnsi" w:hAnsiTheme="minorHAnsi" w:cstheme="minorBidi"/>
          <w:sz w:val="14"/>
          <w:szCs w:val="32"/>
        </w:rPr>
        <w:t xml:space="preserve">nited </w:t>
      </w:r>
      <w:r w:rsidRPr="002B4BFA">
        <w:rPr>
          <w:rFonts w:asciiTheme="minorHAnsi" w:hAnsiTheme="minorHAnsi" w:cstheme="minorBidi"/>
          <w:szCs w:val="32"/>
          <w:u w:val="single"/>
        </w:rPr>
        <w:t>S</w:t>
      </w:r>
      <w:r w:rsidRPr="009B4903">
        <w:rPr>
          <w:rFonts w:asciiTheme="minorHAnsi" w:hAnsiTheme="minorHAnsi" w:cstheme="minorBidi"/>
          <w:sz w:val="14"/>
          <w:szCs w:val="32"/>
        </w:rPr>
        <w:t xml:space="preserve">tates. While antitrust vigilance must be maintained, it is not a panacea. Regulatory powers, appropriately applied, can </w:t>
      </w:r>
      <w:r w:rsidRPr="002B4BFA">
        <w:rPr>
          <w:rFonts w:asciiTheme="minorHAnsi" w:hAnsiTheme="minorHAnsi" w:cstheme="minorBidi"/>
          <w:szCs w:val="32"/>
          <w:u w:val="single"/>
        </w:rPr>
        <w:t>open access to the data need for competition-driven innovation</w:t>
      </w:r>
      <w:r w:rsidRPr="009B4903">
        <w:rPr>
          <w:rFonts w:asciiTheme="minorHAnsi" w:hAnsiTheme="minorHAnsi" w:cstheme="minorBidi"/>
          <w:sz w:val="14"/>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2C0E0B6B" w14:textId="77777777" w:rsidR="00C15585" w:rsidRPr="009B4903" w:rsidRDefault="00C15585" w:rsidP="00C15585">
      <w:pPr>
        <w:rPr>
          <w:sz w:val="14"/>
        </w:rPr>
      </w:pPr>
    </w:p>
    <w:p w14:paraId="31D8C431" w14:textId="77777777" w:rsidR="00C15585" w:rsidRDefault="00C15585" w:rsidP="00C15585">
      <w:pPr>
        <w:pStyle w:val="Heading4"/>
      </w:pPr>
      <w:r>
        <w:t xml:space="preserve">Plank 7 solves disinformation---AI </w:t>
      </w:r>
      <w:r w:rsidRPr="00C47A12">
        <w:rPr>
          <w:u w:val="single"/>
        </w:rPr>
        <w:t>works</w:t>
      </w:r>
    </w:p>
    <w:p w14:paraId="63EB47BE" w14:textId="77777777" w:rsidR="00C15585" w:rsidRPr="003371F1" w:rsidRDefault="00C15585" w:rsidP="00C15585">
      <w:r>
        <w:t xml:space="preserve">Linda </w:t>
      </w:r>
      <w:r w:rsidRPr="003371F1">
        <w:rPr>
          <w:rStyle w:val="Style13ptBold"/>
        </w:rPr>
        <w:t>Slapakova 21</w:t>
      </w:r>
      <w:r>
        <w:t>. A</w:t>
      </w:r>
      <w:r w:rsidRPr="003371F1">
        <w:t>nalyst with RAND Europe in the area of defence and security, specializing in emerging technologies, emerging security and information threats, and defense workforce and personnel issues</w:t>
      </w:r>
      <w:r>
        <w:t>.</w:t>
      </w:r>
      <w:r w:rsidRPr="003371F1">
        <w:t xml:space="preserve"> "Towards an AI-Based Counter-Disinformation Framework</w:t>
      </w:r>
      <w:r>
        <w:t>.</w:t>
      </w:r>
      <w:r w:rsidRPr="003371F1">
        <w:t xml:space="preserve">" </w:t>
      </w:r>
      <w:r>
        <w:t>RAND Corporation.</w:t>
      </w:r>
      <w:r w:rsidRPr="003371F1">
        <w:t xml:space="preserve"> </w:t>
      </w:r>
      <w:r>
        <w:t xml:space="preserve">03-29-2021. </w:t>
      </w:r>
      <w:r w:rsidRPr="003371F1">
        <w:t>https://www.rand.org/blog/2021/03/towards-an-ai-based-counter-disinformation-framework.html</w:t>
      </w:r>
    </w:p>
    <w:p w14:paraId="542C29DA" w14:textId="77777777" w:rsidR="00C15585" w:rsidRPr="002F63D2" w:rsidRDefault="00C15585" w:rsidP="00C15585">
      <w:pPr>
        <w:rPr>
          <w:sz w:val="16"/>
        </w:rPr>
      </w:pPr>
      <w:r w:rsidRPr="002F63D2">
        <w:rPr>
          <w:sz w:val="16"/>
        </w:rPr>
        <w:t xml:space="preserve">Priorities for </w:t>
      </w:r>
      <w:r w:rsidRPr="002F63D2">
        <w:rPr>
          <w:rStyle w:val="StyleUnderline"/>
          <w:highlight w:val="cyan"/>
        </w:rPr>
        <w:t xml:space="preserve">Creating an </w:t>
      </w:r>
      <w:r w:rsidRPr="002F63D2">
        <w:rPr>
          <w:rStyle w:val="Emphasis"/>
          <w:highlight w:val="cyan"/>
        </w:rPr>
        <w:t>AI-Based Counter-Disinfo</w:t>
      </w:r>
      <w:r w:rsidRPr="00C516E9">
        <w:rPr>
          <w:rStyle w:val="StyleUnderline"/>
        </w:rPr>
        <w:t xml:space="preserve">rmation </w:t>
      </w:r>
      <w:r w:rsidRPr="002F63D2">
        <w:rPr>
          <w:rStyle w:val="Emphasis"/>
          <w:highlight w:val="cyan"/>
        </w:rPr>
        <w:t>Framework</w:t>
      </w:r>
    </w:p>
    <w:p w14:paraId="3D4E6444" w14:textId="77777777" w:rsidR="00C15585" w:rsidRPr="002F63D2" w:rsidRDefault="00C15585" w:rsidP="00C15585">
      <w:pPr>
        <w:rPr>
          <w:sz w:val="16"/>
        </w:rPr>
      </w:pPr>
      <w:r w:rsidRPr="00CD75D8">
        <w:rPr>
          <w:rStyle w:val="StyleUnderline"/>
        </w:rPr>
        <w:t>The myriad opportunities for leveraging AI to counter disinformation may require stakeholders to consider actions for addressing</w:t>
      </w:r>
      <w:r w:rsidRPr="002F63D2">
        <w:rPr>
          <w:sz w:val="16"/>
        </w:rPr>
        <w:t xml:space="preserve"> the above-described </w:t>
      </w:r>
      <w:r w:rsidRPr="00CD75D8">
        <w:rPr>
          <w:rStyle w:val="StyleUnderline"/>
        </w:rPr>
        <w:t>challenges</w:t>
      </w:r>
      <w:r w:rsidRPr="002F63D2">
        <w:rPr>
          <w:sz w:val="16"/>
        </w:rPr>
        <w:t xml:space="preserve"> and barriers through regulatory, technology-oriented, and capacity-building measures. There are three key priorities towards which these measures could be oriented:</w:t>
      </w:r>
    </w:p>
    <w:p w14:paraId="036956E7" w14:textId="77777777" w:rsidR="00C15585" w:rsidRPr="002F63D2" w:rsidRDefault="00C15585" w:rsidP="00C15585">
      <w:pPr>
        <w:rPr>
          <w:sz w:val="16"/>
        </w:rPr>
      </w:pPr>
      <w:r w:rsidRPr="002F63D2">
        <w:rPr>
          <w:rStyle w:val="Emphasis"/>
          <w:highlight w:val="cyan"/>
        </w:rPr>
        <w:t>Government</w:t>
      </w:r>
      <w:r w:rsidRPr="002F63D2">
        <w:rPr>
          <w:rStyle w:val="Emphasis"/>
        </w:rPr>
        <w:t xml:space="preserve"> stakeholders</w:t>
      </w:r>
      <w:r w:rsidRPr="00CD75D8">
        <w:rPr>
          <w:rStyle w:val="StyleUnderline"/>
        </w:rPr>
        <w:t xml:space="preserve"> </w:t>
      </w:r>
      <w:r w:rsidRPr="002F63D2">
        <w:rPr>
          <w:rStyle w:val="StyleUnderline"/>
          <w:highlight w:val="cyan"/>
        </w:rPr>
        <w:t>could engage</w:t>
      </w:r>
      <w:r w:rsidRPr="00CD75D8">
        <w:rPr>
          <w:rStyle w:val="StyleUnderline"/>
        </w:rPr>
        <w:t xml:space="preserve"> with platforms and technology </w:t>
      </w:r>
      <w:r w:rsidRPr="002F63D2">
        <w:rPr>
          <w:rStyle w:val="StyleUnderline"/>
          <w:highlight w:val="cyan"/>
        </w:rPr>
        <w:t>developers to prioritise</w:t>
      </w:r>
      <w:r w:rsidRPr="002F63D2">
        <w:rPr>
          <w:rStyle w:val="StyleUnderline"/>
        </w:rPr>
        <w:t xml:space="preserve"> technology</w:t>
      </w:r>
      <w:r w:rsidRPr="00CD75D8">
        <w:rPr>
          <w:rStyle w:val="StyleUnderline"/>
        </w:rPr>
        <w:t xml:space="preserve"> development towards strengthening the ability of </w:t>
      </w:r>
      <w:r w:rsidRPr="002F63D2">
        <w:rPr>
          <w:rStyle w:val="StyleUnderline"/>
          <w:highlight w:val="cyan"/>
        </w:rPr>
        <w:t>AI</w:t>
      </w:r>
      <w:r w:rsidRPr="00CD75D8">
        <w:rPr>
          <w:rStyle w:val="StyleUnderline"/>
        </w:rPr>
        <w:t xml:space="preserve"> models </w:t>
      </w:r>
      <w:r w:rsidRPr="002F63D2">
        <w:rPr>
          <w:rStyle w:val="StyleUnderline"/>
          <w:highlight w:val="cyan"/>
        </w:rPr>
        <w:t>to recognise</w:t>
      </w:r>
      <w:r w:rsidRPr="00CD75D8">
        <w:rPr>
          <w:rStyle w:val="StyleUnderline"/>
        </w:rPr>
        <w:t xml:space="preserve"> </w:t>
      </w:r>
      <w:r w:rsidRPr="002F63D2">
        <w:rPr>
          <w:rStyle w:val="Emphasis"/>
        </w:rPr>
        <w:t xml:space="preserve">contextual </w:t>
      </w:r>
      <w:r w:rsidRPr="002F63D2">
        <w:rPr>
          <w:rStyle w:val="Emphasis"/>
          <w:highlight w:val="cyan"/>
        </w:rPr>
        <w:t>nuance</w:t>
      </w:r>
      <w:r w:rsidRPr="002F63D2">
        <w:rPr>
          <w:rStyle w:val="StyleUnderline"/>
          <w:highlight w:val="cyan"/>
        </w:rPr>
        <w:t xml:space="preserve"> in social media</w:t>
      </w:r>
      <w:r w:rsidRPr="00CD75D8">
        <w:rPr>
          <w:rStyle w:val="StyleUnderline"/>
        </w:rPr>
        <w:t xml:space="preserve"> discourse </w:t>
      </w:r>
      <w:r w:rsidRPr="002F63D2">
        <w:rPr>
          <w:rStyle w:val="StyleUnderline"/>
          <w:highlight w:val="cyan"/>
        </w:rPr>
        <w:t xml:space="preserve">and </w:t>
      </w:r>
      <w:r w:rsidRPr="002F63D2">
        <w:rPr>
          <w:rStyle w:val="Emphasis"/>
          <w:highlight w:val="cyan"/>
        </w:rPr>
        <w:t>adapt</w:t>
      </w:r>
      <w:r w:rsidRPr="002F63D2">
        <w:rPr>
          <w:rStyle w:val="Emphasis"/>
        </w:rPr>
        <w:t xml:space="preserve"> more rapidly</w:t>
      </w:r>
      <w:r w:rsidRPr="00CD75D8">
        <w:rPr>
          <w:rStyle w:val="StyleUnderline"/>
        </w:rPr>
        <w:t xml:space="preserve"> </w:t>
      </w:r>
      <w:r w:rsidRPr="002F63D2">
        <w:rPr>
          <w:rStyle w:val="StyleUnderline"/>
          <w:highlight w:val="cyan"/>
        </w:rPr>
        <w:t>to</w:t>
      </w:r>
      <w:r w:rsidRPr="00CD75D8">
        <w:rPr>
          <w:rStyle w:val="StyleUnderline"/>
        </w:rPr>
        <w:t xml:space="preserve"> recognise novel pieces of </w:t>
      </w:r>
      <w:r w:rsidRPr="002F63D2">
        <w:rPr>
          <w:rStyle w:val="StyleUnderline"/>
          <w:highlight w:val="cyan"/>
        </w:rPr>
        <w:t>disinfo</w:t>
      </w:r>
      <w:r w:rsidRPr="00CD75D8">
        <w:rPr>
          <w:rStyle w:val="StyleUnderline"/>
        </w:rPr>
        <w:t>rmation</w:t>
      </w:r>
      <w:r w:rsidRPr="002F63D2">
        <w:rPr>
          <w:sz w:val="16"/>
        </w:rPr>
        <w:t xml:space="preserve">. As RAND Europe's previous research highlighted, </w:t>
      </w:r>
      <w:r w:rsidRPr="002F63D2">
        <w:rPr>
          <w:rStyle w:val="StyleUnderline"/>
        </w:rPr>
        <w:t>linguistic</w:t>
      </w:r>
      <w:r w:rsidRPr="00CD75D8">
        <w:rPr>
          <w:rStyle w:val="StyleUnderline"/>
        </w:rPr>
        <w:t xml:space="preserve"> stance </w:t>
      </w:r>
      <w:r w:rsidRPr="002F63D2">
        <w:rPr>
          <w:rStyle w:val="StyleUnderline"/>
        </w:rPr>
        <w:t>tech</w:t>
      </w:r>
      <w:r w:rsidRPr="00CD75D8">
        <w:rPr>
          <w:rStyle w:val="StyleUnderline"/>
        </w:rPr>
        <w:t xml:space="preserve">nologies can provide significant opportunities in this context through </w:t>
      </w:r>
      <w:r w:rsidRPr="002F63D2">
        <w:rPr>
          <w:rStyle w:val="Emphasis"/>
          <w:highlight w:val="cyan"/>
        </w:rPr>
        <w:t>enhancing AI</w:t>
      </w:r>
      <w:r w:rsidRPr="002F63D2">
        <w:rPr>
          <w:rStyle w:val="Emphasis"/>
        </w:rPr>
        <w:t xml:space="preserve">-based detection </w:t>
      </w:r>
      <w:r w:rsidRPr="002F63D2">
        <w:rPr>
          <w:rStyle w:val="Emphasis"/>
          <w:highlight w:val="cyan"/>
        </w:rPr>
        <w:t>models</w:t>
      </w:r>
      <w:r w:rsidRPr="002F63D2">
        <w:rPr>
          <w:rStyle w:val="StyleUnderline"/>
          <w:highlight w:val="cyan"/>
        </w:rPr>
        <w:t xml:space="preserve"> by analysing</w:t>
      </w:r>
      <w:r w:rsidRPr="00CD75D8">
        <w:rPr>
          <w:rStyle w:val="StyleUnderline"/>
        </w:rPr>
        <w:t xml:space="preserve"> potential </w:t>
      </w:r>
      <w:r w:rsidRPr="002F63D2">
        <w:rPr>
          <w:rStyle w:val="StyleUnderline"/>
          <w:highlight w:val="cyan"/>
        </w:rPr>
        <w:t>false</w:t>
      </w:r>
      <w:r w:rsidRPr="00CD75D8">
        <w:rPr>
          <w:rStyle w:val="StyleUnderline"/>
        </w:rPr>
        <w:t xml:space="preserve"> or misleading </w:t>
      </w:r>
      <w:r w:rsidRPr="002F63D2">
        <w:rPr>
          <w:rStyle w:val="StyleUnderline"/>
          <w:highlight w:val="cyan"/>
        </w:rPr>
        <w:t>info</w:t>
      </w:r>
      <w:r w:rsidRPr="00B94CF7">
        <w:rPr>
          <w:rStyle w:val="StyleUnderline"/>
        </w:rPr>
        <w:t>rmation in the context of the wider rhetorical battlefields of social media discourse</w:t>
      </w:r>
      <w:r w:rsidRPr="00B94CF7">
        <w:rPr>
          <w:sz w:val="16"/>
        </w:rPr>
        <w:t>.</w:t>
      </w:r>
    </w:p>
    <w:p w14:paraId="7B37995B" w14:textId="77777777" w:rsidR="00C15585" w:rsidRPr="002F63D2" w:rsidRDefault="00C15585" w:rsidP="00C15585">
      <w:pPr>
        <w:rPr>
          <w:sz w:val="16"/>
        </w:rPr>
      </w:pPr>
      <w:r w:rsidRPr="002F63D2">
        <w:rPr>
          <w:rStyle w:val="StyleUnderline"/>
        </w:rPr>
        <w:t xml:space="preserve">The </w:t>
      </w:r>
      <w:r w:rsidRPr="00B94CF7">
        <w:rPr>
          <w:rStyle w:val="StyleUnderline"/>
        </w:rPr>
        <w:t>development</w:t>
      </w:r>
      <w:r w:rsidRPr="002F63D2">
        <w:rPr>
          <w:rStyle w:val="StyleUnderline"/>
        </w:rPr>
        <w:t xml:space="preserve"> of new technical, AI-based approaches for countering disinformation </w:t>
      </w:r>
      <w:r w:rsidRPr="002F63D2">
        <w:rPr>
          <w:rStyle w:val="StyleUnderline"/>
          <w:highlight w:val="cyan"/>
        </w:rPr>
        <w:t>could be</w:t>
      </w:r>
      <w:r w:rsidRPr="002F63D2">
        <w:rPr>
          <w:rStyle w:val="StyleUnderline"/>
        </w:rPr>
        <w:t xml:space="preserve"> sufficiently </w:t>
      </w:r>
      <w:r w:rsidRPr="002F63D2">
        <w:rPr>
          <w:rStyle w:val="Emphasis"/>
          <w:highlight w:val="cyan"/>
        </w:rPr>
        <w:t>'future proof'</w:t>
      </w:r>
      <w:r w:rsidRPr="002F63D2">
        <w:rPr>
          <w:rStyle w:val="StyleUnderline"/>
          <w:highlight w:val="cyan"/>
        </w:rPr>
        <w:t xml:space="preserve"> in considering</w:t>
      </w:r>
      <w:r w:rsidRPr="002F63D2">
        <w:rPr>
          <w:rStyle w:val="StyleUnderline"/>
        </w:rPr>
        <w:t xml:space="preserve"> the potential </w:t>
      </w:r>
      <w:r w:rsidRPr="002F63D2">
        <w:rPr>
          <w:rStyle w:val="StyleUnderline"/>
          <w:highlight w:val="cyan"/>
        </w:rPr>
        <w:t>impacts</w:t>
      </w:r>
      <w:r w:rsidRPr="002F63D2">
        <w:rPr>
          <w:rStyle w:val="StyleUnderline"/>
        </w:rPr>
        <w:t xml:space="preserve"> of an AI-based counter-disinformation framework </w:t>
      </w:r>
      <w:r w:rsidRPr="002F63D2">
        <w:rPr>
          <w:rStyle w:val="StyleUnderline"/>
          <w:highlight w:val="cyan"/>
        </w:rPr>
        <w:t xml:space="preserve">on </w:t>
      </w:r>
      <w:r w:rsidRPr="002F63D2">
        <w:rPr>
          <w:rStyle w:val="Emphasis"/>
          <w:highlight w:val="cyan"/>
        </w:rPr>
        <w:t>digital</w:t>
      </w:r>
      <w:r w:rsidRPr="00B94CF7">
        <w:rPr>
          <w:rStyle w:val="Emphasis"/>
        </w:rPr>
        <w:t xml:space="preserve"> human </w:t>
      </w:r>
      <w:r w:rsidRPr="002F63D2">
        <w:rPr>
          <w:rStyle w:val="Emphasis"/>
          <w:highlight w:val="cyan"/>
        </w:rPr>
        <w:t>rights</w:t>
      </w:r>
      <w:r w:rsidRPr="002F63D2">
        <w:rPr>
          <w:rStyle w:val="StyleUnderline"/>
        </w:rPr>
        <w:t xml:space="preserve"> such as freedom of expression online</w:t>
      </w:r>
      <w:r w:rsidRPr="002F63D2">
        <w:rPr>
          <w:sz w:val="16"/>
        </w:rPr>
        <w:t>. It could also regard the adoption of AI as an enabler of a more comprehensive response to disinformation, rather than an isolated, overly technology-centric solution. Future efforts could therefore also focus on fostering societal resilience to information threats through digital literacy. This could include strengthening the understanding of social media users of the potential impacts of technologies such as AI on social media content and strengthening their ability to recognise malign information while engaging in informed discourse with others.</w:t>
      </w:r>
    </w:p>
    <w:p w14:paraId="1F03362A" w14:textId="77777777" w:rsidR="00C15585" w:rsidRDefault="00C15585" w:rsidP="00C15585">
      <w:pPr>
        <w:rPr>
          <w:sz w:val="16"/>
        </w:rPr>
      </w:pPr>
      <w:r w:rsidRPr="002F63D2">
        <w:rPr>
          <w:sz w:val="16"/>
        </w:rPr>
        <w:t xml:space="preserve">The integration of AI in counter-disinformation frameworks could go hand in hand with comprehensive organisational capacity-building. </w:t>
      </w:r>
      <w:r w:rsidRPr="00B94CF7">
        <w:rPr>
          <w:rStyle w:val="StyleUnderline"/>
        </w:rPr>
        <w:t xml:space="preserve">The </w:t>
      </w:r>
      <w:r w:rsidRPr="002F63D2">
        <w:rPr>
          <w:rStyle w:val="StyleUnderline"/>
          <w:highlight w:val="cyan"/>
        </w:rPr>
        <w:t>adoption of</w:t>
      </w:r>
      <w:r w:rsidRPr="002F63D2">
        <w:rPr>
          <w:rStyle w:val="StyleUnderline"/>
        </w:rPr>
        <w:t xml:space="preserve"> more </w:t>
      </w:r>
      <w:r w:rsidRPr="002F63D2">
        <w:rPr>
          <w:rStyle w:val="StyleUnderline"/>
          <w:highlight w:val="cyan"/>
        </w:rPr>
        <w:t>shallow</w:t>
      </w:r>
      <w:r w:rsidRPr="002F63D2">
        <w:rPr>
          <w:rStyle w:val="StyleUnderline"/>
        </w:rPr>
        <w:t xml:space="preserve"> but interpretable </w:t>
      </w:r>
      <w:r w:rsidRPr="002F63D2">
        <w:rPr>
          <w:rStyle w:val="StyleUnderline"/>
          <w:highlight w:val="cyan"/>
        </w:rPr>
        <w:t>models</w:t>
      </w:r>
      <w:r w:rsidRPr="00B94CF7">
        <w:rPr>
          <w:rStyle w:val="StyleUnderline"/>
        </w:rPr>
        <w:t xml:space="preserve"> can</w:t>
      </w:r>
      <w:r w:rsidRPr="002F63D2">
        <w:rPr>
          <w:sz w:val="16"/>
        </w:rPr>
        <w:t xml:space="preserve">, for example, </w:t>
      </w:r>
      <w:r w:rsidRPr="002F63D2">
        <w:rPr>
          <w:rStyle w:val="StyleUnderline"/>
          <w:highlight w:val="cyan"/>
        </w:rPr>
        <w:t>foster</w:t>
      </w:r>
      <w:r w:rsidRPr="00B94CF7">
        <w:rPr>
          <w:rStyle w:val="StyleUnderline"/>
        </w:rPr>
        <w:t xml:space="preserve"> </w:t>
      </w:r>
      <w:r w:rsidRPr="00B94CF7">
        <w:rPr>
          <w:rStyle w:val="Emphasis"/>
        </w:rPr>
        <w:t xml:space="preserve">institutional </w:t>
      </w:r>
      <w:r w:rsidRPr="002F63D2">
        <w:rPr>
          <w:rStyle w:val="Emphasis"/>
          <w:highlight w:val="cyan"/>
        </w:rPr>
        <w:t>capacity</w:t>
      </w:r>
      <w:r w:rsidRPr="002F63D2">
        <w:rPr>
          <w:rStyle w:val="StyleUnderline"/>
          <w:highlight w:val="cyan"/>
        </w:rPr>
        <w:t xml:space="preserve"> for using</w:t>
      </w:r>
      <w:r w:rsidRPr="002F63D2">
        <w:rPr>
          <w:rStyle w:val="StyleUnderline"/>
        </w:rPr>
        <w:t xml:space="preserve"> AI-based disinformation </w:t>
      </w:r>
      <w:r w:rsidRPr="002F63D2">
        <w:rPr>
          <w:rStyle w:val="StyleUnderline"/>
          <w:highlight w:val="cyan"/>
        </w:rPr>
        <w:t>detection models</w:t>
      </w:r>
      <w:r w:rsidRPr="002F63D2">
        <w:rPr>
          <w:sz w:val="16"/>
        </w:rPr>
        <w:t xml:space="preserve">. </w:t>
      </w:r>
      <w:r w:rsidRPr="002F63D2">
        <w:rPr>
          <w:rStyle w:val="StyleUnderline"/>
        </w:rPr>
        <w:t xml:space="preserve">Beyond detection, institutions particularly in </w:t>
      </w:r>
      <w:r w:rsidRPr="00B94CF7">
        <w:rPr>
          <w:rStyle w:val="StyleUnderline"/>
        </w:rPr>
        <w:t xml:space="preserve">the </w:t>
      </w:r>
      <w:r w:rsidRPr="002F63D2">
        <w:rPr>
          <w:rStyle w:val="StyleUnderline"/>
          <w:highlight w:val="cyan"/>
        </w:rPr>
        <w:t>public sector</w:t>
      </w:r>
      <w:r w:rsidRPr="00B94CF7">
        <w:rPr>
          <w:rStyle w:val="StyleUnderline"/>
        </w:rPr>
        <w:t xml:space="preserve"> might </w:t>
      </w:r>
      <w:r w:rsidRPr="002F63D2">
        <w:rPr>
          <w:rStyle w:val="StyleUnderline"/>
          <w:highlight w:val="cyan"/>
        </w:rPr>
        <w:t>explore</w:t>
      </w:r>
      <w:r w:rsidRPr="002F63D2">
        <w:rPr>
          <w:rStyle w:val="StyleUnderline"/>
        </w:rPr>
        <w:t xml:space="preserve"> specialised </w:t>
      </w:r>
      <w:r w:rsidRPr="00B94CF7">
        <w:rPr>
          <w:rStyle w:val="Emphasis"/>
        </w:rPr>
        <w:t xml:space="preserve">AI </w:t>
      </w:r>
      <w:r w:rsidRPr="002F63D2">
        <w:rPr>
          <w:rStyle w:val="Emphasis"/>
          <w:highlight w:val="cyan"/>
        </w:rPr>
        <w:t>training for</w:t>
      </w:r>
      <w:r w:rsidRPr="002F63D2">
        <w:rPr>
          <w:rStyle w:val="Emphasis"/>
        </w:rPr>
        <w:t xml:space="preserve"> technical </w:t>
      </w:r>
      <w:r w:rsidRPr="002F63D2">
        <w:rPr>
          <w:rStyle w:val="Emphasis"/>
          <w:highlight w:val="cyan"/>
        </w:rPr>
        <w:t>personnel</w:t>
      </w:r>
      <w:r w:rsidRPr="002F63D2">
        <w:rPr>
          <w:rStyle w:val="StyleUnderline"/>
          <w:highlight w:val="cyan"/>
        </w:rPr>
        <w:t xml:space="preserve"> to</w:t>
      </w:r>
      <w:r w:rsidRPr="002F63D2">
        <w:rPr>
          <w:rStyle w:val="StyleUnderline"/>
        </w:rPr>
        <w:t xml:space="preserve"> be able to </w:t>
      </w:r>
      <w:r w:rsidRPr="002F63D2">
        <w:rPr>
          <w:rStyle w:val="StyleUnderline"/>
          <w:highlight w:val="cyan"/>
        </w:rPr>
        <w:t>leverage</w:t>
      </w:r>
      <w:r w:rsidRPr="002F63D2">
        <w:rPr>
          <w:rStyle w:val="StyleUnderline"/>
        </w:rPr>
        <w:t xml:space="preserve"> innovative </w:t>
      </w:r>
      <w:r w:rsidRPr="002F63D2">
        <w:rPr>
          <w:rStyle w:val="StyleUnderline"/>
          <w:highlight w:val="cyan"/>
        </w:rPr>
        <w:t xml:space="preserve">AI-based solutions for </w:t>
      </w:r>
      <w:r w:rsidRPr="002F63D2">
        <w:rPr>
          <w:rStyle w:val="Emphasis"/>
          <w:highlight w:val="cyan"/>
        </w:rPr>
        <w:t>countering disinfo</w:t>
      </w:r>
      <w:r w:rsidRPr="00B94CF7">
        <w:rPr>
          <w:rStyle w:val="Emphasis"/>
        </w:rPr>
        <w:t>rmation</w:t>
      </w:r>
      <w:r w:rsidRPr="002F63D2">
        <w:rPr>
          <w:sz w:val="16"/>
        </w:rPr>
        <w:t>.</w:t>
      </w:r>
    </w:p>
    <w:p w14:paraId="5941B7B5" w14:textId="77777777" w:rsidR="00C15585" w:rsidRPr="002F63D2" w:rsidRDefault="00C15585" w:rsidP="00C15585">
      <w:pPr>
        <w:rPr>
          <w:sz w:val="16"/>
        </w:rPr>
      </w:pPr>
    </w:p>
    <w:p w14:paraId="49317B69" w14:textId="77777777" w:rsidR="00C15585" w:rsidRDefault="00C15585" w:rsidP="00C15585"/>
    <w:p w14:paraId="0A585120" w14:textId="77777777" w:rsidR="00C15585" w:rsidRDefault="00C15585" w:rsidP="00C15585">
      <w:pPr>
        <w:pStyle w:val="Heading3"/>
      </w:pPr>
      <w:r>
        <w:t>1NC</w:t>
      </w:r>
    </w:p>
    <w:p w14:paraId="792CF444" w14:textId="77777777" w:rsidR="00C15585" w:rsidRPr="00175FB0" w:rsidRDefault="00C15585" w:rsidP="00C15585">
      <w:pPr>
        <w:pStyle w:val="Heading4"/>
      </w:pPr>
      <w:r>
        <w:t xml:space="preserve">AI capex drives </w:t>
      </w:r>
      <w:r>
        <w:rPr>
          <w:u w:val="single"/>
        </w:rPr>
        <w:t>fast growth</w:t>
      </w:r>
      <w:r>
        <w:t xml:space="preserve"> now.</w:t>
      </w:r>
    </w:p>
    <w:p w14:paraId="4CA3C505" w14:textId="77777777" w:rsidR="00C15585" w:rsidRPr="00415F45" w:rsidRDefault="00C15585" w:rsidP="00C15585">
      <w:r w:rsidRPr="00415F45">
        <w:rPr>
          <w:rStyle w:val="Style13ptBold"/>
        </w:rPr>
        <w:t>VandeHei ‘8/4</w:t>
      </w:r>
      <w:r>
        <w:t xml:space="preserve"> [Jim; </w:t>
      </w:r>
      <w:r w:rsidRPr="00415F45">
        <w:t>co-founder and CEO of Axios</w:t>
      </w:r>
      <w:r>
        <w:t xml:space="preserve">; Mike Allen; </w:t>
      </w:r>
      <w:r w:rsidRPr="00415F45">
        <w:t>co-founder of Axios</w:t>
      </w:r>
      <w:r>
        <w:t xml:space="preserve">; 08-04-2025; Axios; </w:t>
      </w:r>
      <w:r w:rsidRPr="00415F45">
        <w:t>Behind the Curtain: The AI super-stimulant</w:t>
      </w:r>
      <w:r>
        <w:t xml:space="preserve">; </w:t>
      </w:r>
      <w:r w:rsidRPr="00415F45">
        <w:t>https://www.axios.com/2025/08/04/ai-investment-us-economy-capex</w:t>
      </w:r>
      <w:r>
        <w:t>; accessed 08-04-2025]</w:t>
      </w:r>
    </w:p>
    <w:p w14:paraId="41CA3572" w14:textId="77777777" w:rsidR="00C15585" w:rsidRPr="00617AA9" w:rsidRDefault="00C15585" w:rsidP="00C15585">
      <w:pPr>
        <w:rPr>
          <w:sz w:val="16"/>
        </w:rPr>
      </w:pPr>
      <w:r w:rsidRPr="00175FB0">
        <w:rPr>
          <w:rStyle w:val="StyleUnderline"/>
          <w:highlight w:val="cyan"/>
        </w:rPr>
        <w:t>AI</w:t>
      </w:r>
      <w:r w:rsidRPr="00175FB0">
        <w:rPr>
          <w:rStyle w:val="StyleUnderline"/>
        </w:rPr>
        <w:t xml:space="preserve"> and its</w:t>
      </w:r>
      <w:r w:rsidRPr="00617AA9">
        <w:rPr>
          <w:sz w:val="16"/>
        </w:rPr>
        <w:t xml:space="preserve"> blood and oxygen — </w:t>
      </w:r>
      <w:r w:rsidRPr="00175FB0">
        <w:rPr>
          <w:rStyle w:val="StyleUnderline"/>
        </w:rPr>
        <w:t>chips, data, energy</w:t>
      </w:r>
      <w:r w:rsidRPr="00617AA9">
        <w:rPr>
          <w:sz w:val="16"/>
        </w:rPr>
        <w:t xml:space="preserve"> — </w:t>
      </w:r>
      <w:r w:rsidRPr="00175FB0">
        <w:rPr>
          <w:rStyle w:val="StyleUnderline"/>
        </w:rPr>
        <w:t xml:space="preserve">are </w:t>
      </w:r>
      <w:r w:rsidRPr="00175FB0">
        <w:rPr>
          <w:rStyle w:val="StyleUnderline"/>
          <w:highlight w:val="cyan"/>
        </w:rPr>
        <w:t xml:space="preserve">producing an </w:t>
      </w:r>
      <w:r w:rsidRPr="00175FB0">
        <w:rPr>
          <w:rStyle w:val="Emphasis"/>
          <w:highlight w:val="cyan"/>
        </w:rPr>
        <w:t>economic super-stimulant</w:t>
      </w:r>
      <w:r w:rsidRPr="00617AA9">
        <w:rPr>
          <w:rStyle w:val="StyleUnderline"/>
        </w:rPr>
        <w:t xml:space="preserve"> strong enough </w:t>
      </w:r>
      <w:r w:rsidRPr="00175FB0">
        <w:rPr>
          <w:rStyle w:val="StyleUnderline"/>
          <w:highlight w:val="cyan"/>
        </w:rPr>
        <w:t xml:space="preserve">to </w:t>
      </w:r>
      <w:r w:rsidRPr="00175FB0">
        <w:rPr>
          <w:rStyle w:val="Emphasis"/>
          <w:highlight w:val="cyan"/>
        </w:rPr>
        <w:t>prop up</w:t>
      </w:r>
      <w:r w:rsidRPr="00175FB0">
        <w:rPr>
          <w:rStyle w:val="StyleUnderline"/>
          <w:highlight w:val="cyan"/>
        </w:rPr>
        <w:t xml:space="preserve"> the </w:t>
      </w:r>
      <w:r w:rsidRPr="00175FB0">
        <w:rPr>
          <w:rStyle w:val="Emphasis"/>
          <w:highlight w:val="cyan"/>
        </w:rPr>
        <w:t>entire country</w:t>
      </w:r>
      <w:r w:rsidRPr="00617AA9">
        <w:rPr>
          <w:sz w:val="16"/>
        </w:rPr>
        <w:t>.</w:t>
      </w:r>
    </w:p>
    <w:p w14:paraId="05712E16" w14:textId="77777777" w:rsidR="00C15585" w:rsidRPr="00617AA9" w:rsidRDefault="00C15585" w:rsidP="00C15585">
      <w:pPr>
        <w:ind w:left="720"/>
        <w:rPr>
          <w:sz w:val="16"/>
        </w:rPr>
      </w:pPr>
      <w:r w:rsidRPr="00617AA9">
        <w:rPr>
          <w:sz w:val="16"/>
        </w:rPr>
        <w:t>Wall Street and retail investors are enabling and encouraging more ... more ... more.</w:t>
      </w:r>
    </w:p>
    <w:p w14:paraId="6201A309" w14:textId="77777777" w:rsidR="00C15585" w:rsidRPr="00617AA9" w:rsidRDefault="00C15585" w:rsidP="00C15585">
      <w:pPr>
        <w:ind w:left="720"/>
        <w:rPr>
          <w:sz w:val="16"/>
        </w:rPr>
      </w:pPr>
      <w:r w:rsidRPr="00617AA9">
        <w:rPr>
          <w:sz w:val="16"/>
        </w:rPr>
        <w:t>More chips, more data centers, more energy, more investment.</w:t>
      </w:r>
    </w:p>
    <w:p w14:paraId="73D86E14" w14:textId="77777777" w:rsidR="00C15585" w:rsidRPr="00617AA9" w:rsidRDefault="00C15585" w:rsidP="00C15585">
      <w:pPr>
        <w:ind w:left="720"/>
        <w:rPr>
          <w:sz w:val="16"/>
        </w:rPr>
      </w:pPr>
      <w:r w:rsidRPr="00617AA9">
        <w:rPr>
          <w:sz w:val="16"/>
        </w:rPr>
        <w:t>The big companies and big investors are the early winners.</w:t>
      </w:r>
    </w:p>
    <w:p w14:paraId="5103DEFD" w14:textId="77777777" w:rsidR="00C15585" w:rsidRPr="00617AA9" w:rsidRDefault="00C15585" w:rsidP="00C15585">
      <w:pPr>
        <w:rPr>
          <w:sz w:val="16"/>
        </w:rPr>
      </w:pPr>
      <w:r w:rsidRPr="00617AA9">
        <w:rPr>
          <w:sz w:val="16"/>
        </w:rPr>
        <w:t xml:space="preserve">Why it matters: A wild cycle is unfolding. </w:t>
      </w:r>
      <w:r w:rsidRPr="00617AA9">
        <w:rPr>
          <w:rStyle w:val="StyleUnderline"/>
        </w:rPr>
        <w:t xml:space="preserve">The </w:t>
      </w:r>
      <w:r w:rsidRPr="00175FB0">
        <w:rPr>
          <w:rStyle w:val="StyleUnderline"/>
          <w:highlight w:val="cyan"/>
        </w:rPr>
        <w:t>big</w:t>
      </w:r>
      <w:r w:rsidRPr="00617AA9">
        <w:rPr>
          <w:rStyle w:val="StyleUnderline"/>
        </w:rPr>
        <w:t xml:space="preserve">gest </w:t>
      </w:r>
      <w:r w:rsidRPr="00175FB0">
        <w:rPr>
          <w:rStyle w:val="StyleUnderline"/>
          <w:highlight w:val="cyan"/>
        </w:rPr>
        <w:t>companies</w:t>
      </w:r>
      <w:r w:rsidRPr="00617AA9">
        <w:rPr>
          <w:rStyle w:val="StyleUnderline"/>
        </w:rPr>
        <w:t xml:space="preserve"> in history </w:t>
      </w:r>
      <w:r w:rsidRPr="00175FB0">
        <w:rPr>
          <w:rStyle w:val="StyleUnderline"/>
          <w:highlight w:val="cyan"/>
        </w:rPr>
        <w:t>are</w:t>
      </w:r>
      <w:r w:rsidRPr="00617AA9">
        <w:rPr>
          <w:rStyle w:val="StyleUnderline"/>
        </w:rPr>
        <w:t xml:space="preserve"> spending a </w:t>
      </w:r>
      <w:r w:rsidRPr="00617AA9">
        <w:rPr>
          <w:rStyle w:val="Emphasis"/>
        </w:rPr>
        <w:t>stunning</w:t>
      </w:r>
      <w:r w:rsidRPr="00617AA9">
        <w:rPr>
          <w:rStyle w:val="StyleUnderline"/>
        </w:rPr>
        <w:t xml:space="preserve"> amount of money to fuel the AI revolution, </w:t>
      </w:r>
      <w:r w:rsidRPr="00175FB0">
        <w:rPr>
          <w:rStyle w:val="Emphasis"/>
          <w:highlight w:val="cyan"/>
        </w:rPr>
        <w:t>driving demand</w:t>
      </w:r>
      <w:r w:rsidRPr="00617AA9">
        <w:rPr>
          <w:rStyle w:val="StyleUnderline"/>
        </w:rPr>
        <w:t xml:space="preserve"> for more chips, more energy and more capital</w:t>
      </w:r>
      <w:r w:rsidRPr="00617AA9">
        <w:rPr>
          <w:sz w:val="16"/>
        </w:rPr>
        <w:t>.</w:t>
      </w:r>
    </w:p>
    <w:p w14:paraId="1C8E7524" w14:textId="77777777" w:rsidR="00C15585" w:rsidRPr="00617AA9" w:rsidRDefault="00C15585" w:rsidP="00C15585">
      <w:pPr>
        <w:ind w:left="720"/>
        <w:rPr>
          <w:sz w:val="16"/>
        </w:rPr>
      </w:pPr>
      <w:r w:rsidRPr="00617AA9">
        <w:rPr>
          <w:rStyle w:val="StyleUnderline"/>
        </w:rPr>
        <w:t xml:space="preserve">This dynamic is basically powerful enough </w:t>
      </w:r>
      <w:r w:rsidRPr="00175FB0">
        <w:rPr>
          <w:rStyle w:val="StyleUnderline"/>
          <w:highlight w:val="cyan"/>
        </w:rPr>
        <w:t>to cover for an economy</w:t>
      </w:r>
      <w:r w:rsidRPr="00617AA9">
        <w:rPr>
          <w:rStyle w:val="StyleUnderline"/>
        </w:rPr>
        <w:t xml:space="preserve"> that </w:t>
      </w:r>
      <w:r w:rsidRPr="00175FB0">
        <w:rPr>
          <w:rStyle w:val="Emphasis"/>
          <w:highlight w:val="cyan"/>
        </w:rPr>
        <w:t>otherwise</w:t>
      </w:r>
      <w:r w:rsidRPr="00617AA9">
        <w:rPr>
          <w:rStyle w:val="StyleUnderline"/>
        </w:rPr>
        <w:t xml:space="preserve"> looks like it's </w:t>
      </w:r>
      <w:r w:rsidRPr="00175FB0">
        <w:rPr>
          <w:rStyle w:val="StyleUnderline"/>
          <w:highlight w:val="cyan"/>
        </w:rPr>
        <w:t>weakening</w:t>
      </w:r>
      <w:r w:rsidRPr="00617AA9">
        <w:rPr>
          <w:rStyle w:val="StyleUnderline"/>
        </w:rPr>
        <w:t xml:space="preserve"> </w:t>
      </w:r>
      <w:r w:rsidRPr="00617AA9">
        <w:rPr>
          <w:rStyle w:val="Emphasis"/>
        </w:rPr>
        <w:t>by the day</w:t>
      </w:r>
      <w:r w:rsidRPr="00617AA9">
        <w:rPr>
          <w:sz w:val="16"/>
        </w:rPr>
        <w:t>.</w:t>
      </w:r>
    </w:p>
    <w:p w14:paraId="2030A8C4" w14:textId="77777777" w:rsidR="00C15585" w:rsidRPr="00617AA9" w:rsidRDefault="00C15585" w:rsidP="00C15585">
      <w:pPr>
        <w:rPr>
          <w:sz w:val="16"/>
        </w:rPr>
      </w:pPr>
      <w:r w:rsidRPr="00617AA9">
        <w:rPr>
          <w:sz w:val="16"/>
        </w:rPr>
        <w:t>The big (</w:t>
      </w:r>
      <w:r w:rsidRPr="00617AA9">
        <w:rPr>
          <w:rStyle w:val="StyleUnderline"/>
        </w:rPr>
        <w:t>Nvidia, Microsoft, Apple, Alphabet/Google, Amazon and Meta</w:t>
      </w:r>
      <w:r w:rsidRPr="00617AA9">
        <w:rPr>
          <w:sz w:val="16"/>
        </w:rPr>
        <w:t xml:space="preserve">) </w:t>
      </w:r>
      <w:r w:rsidRPr="00617AA9">
        <w:rPr>
          <w:rStyle w:val="StyleUnderline"/>
        </w:rPr>
        <w:t xml:space="preserve">are getting </w:t>
      </w:r>
      <w:r w:rsidRPr="00617AA9">
        <w:rPr>
          <w:rStyle w:val="Emphasis"/>
        </w:rPr>
        <w:t>bigger</w:t>
      </w:r>
      <w:r w:rsidRPr="00617AA9">
        <w:rPr>
          <w:sz w:val="16"/>
        </w:rPr>
        <w:t xml:space="preserve">, and </w:t>
      </w:r>
      <w:r w:rsidRPr="00617AA9">
        <w:rPr>
          <w:rStyle w:val="StyleUnderline"/>
        </w:rPr>
        <w:t xml:space="preserve">burrowing deeper into </w:t>
      </w:r>
      <w:r w:rsidRPr="00617AA9">
        <w:rPr>
          <w:rStyle w:val="Emphasis"/>
        </w:rPr>
        <w:t>direct investment</w:t>
      </w:r>
      <w:r w:rsidRPr="00617AA9">
        <w:rPr>
          <w:rStyle w:val="StyleUnderline"/>
        </w:rPr>
        <w:t xml:space="preserve"> and </w:t>
      </w:r>
      <w:r w:rsidRPr="00617AA9">
        <w:rPr>
          <w:rStyle w:val="Emphasis"/>
        </w:rPr>
        <w:t>ownership</w:t>
      </w:r>
      <w:r w:rsidRPr="00617AA9">
        <w:rPr>
          <w:rStyle w:val="StyleUnderline"/>
        </w:rPr>
        <w:t xml:space="preserve"> of the products feeding into their AI</w:t>
      </w:r>
      <w:r w:rsidRPr="00617AA9">
        <w:rPr>
          <w:sz w:val="16"/>
        </w:rPr>
        <w:t>.</w:t>
      </w:r>
    </w:p>
    <w:p w14:paraId="05C73402" w14:textId="77777777" w:rsidR="00C15585" w:rsidRPr="00617AA9" w:rsidRDefault="00C15585" w:rsidP="00C15585">
      <w:pPr>
        <w:ind w:left="720"/>
        <w:rPr>
          <w:sz w:val="16"/>
        </w:rPr>
      </w:pPr>
      <w:r w:rsidRPr="00617AA9">
        <w:rPr>
          <w:rStyle w:val="StyleUnderline"/>
        </w:rPr>
        <w:t xml:space="preserve">They're </w:t>
      </w:r>
      <w:r w:rsidRPr="00175FB0">
        <w:rPr>
          <w:rStyle w:val="StyleUnderline"/>
          <w:highlight w:val="cyan"/>
        </w:rPr>
        <w:t>buying</w:t>
      </w:r>
      <w:r w:rsidRPr="00617AA9">
        <w:rPr>
          <w:rStyle w:val="StyleUnderline"/>
        </w:rPr>
        <w:t xml:space="preserve"> up </w:t>
      </w:r>
      <w:r w:rsidRPr="00175FB0">
        <w:rPr>
          <w:rStyle w:val="Emphasis"/>
          <w:highlight w:val="cyan"/>
        </w:rPr>
        <w:t>land</w:t>
      </w:r>
      <w:r w:rsidRPr="00175FB0">
        <w:rPr>
          <w:rStyle w:val="StyleUnderline"/>
          <w:highlight w:val="cyan"/>
        </w:rPr>
        <w:t xml:space="preserve">, building </w:t>
      </w:r>
      <w:r w:rsidRPr="00175FB0">
        <w:rPr>
          <w:rStyle w:val="Emphasis"/>
          <w:highlight w:val="cyan"/>
        </w:rPr>
        <w:t>data centers</w:t>
      </w:r>
      <w:r w:rsidRPr="00617AA9">
        <w:rPr>
          <w:rStyle w:val="StyleUnderline"/>
        </w:rPr>
        <w:t xml:space="preserve">, sucking up </w:t>
      </w:r>
      <w:r w:rsidRPr="00175FB0">
        <w:rPr>
          <w:rStyle w:val="Emphasis"/>
          <w:highlight w:val="cyan"/>
        </w:rPr>
        <w:t>chips</w:t>
      </w:r>
      <w:r w:rsidRPr="00617AA9">
        <w:rPr>
          <w:rStyle w:val="StyleUnderline"/>
        </w:rPr>
        <w:t xml:space="preserve">, investing in </w:t>
      </w:r>
      <w:r w:rsidRPr="00175FB0">
        <w:rPr>
          <w:rStyle w:val="Emphasis"/>
          <w:highlight w:val="cyan"/>
        </w:rPr>
        <w:t>energy</w:t>
      </w:r>
      <w:r w:rsidRPr="00617AA9">
        <w:rPr>
          <w:rStyle w:val="StyleUnderline"/>
        </w:rPr>
        <w:t xml:space="preserve"> sources</w:t>
      </w:r>
      <w:r w:rsidRPr="00617AA9">
        <w:rPr>
          <w:sz w:val="16"/>
        </w:rPr>
        <w:t>. Microsoft and Nvidia together are worth about $2.5 trillion more today than they were a year ago.</w:t>
      </w:r>
    </w:p>
    <w:p w14:paraId="4622EB2C" w14:textId="77777777" w:rsidR="00C15585" w:rsidRPr="00617AA9" w:rsidRDefault="00C15585" w:rsidP="00C15585">
      <w:pPr>
        <w:rPr>
          <w:sz w:val="16"/>
        </w:rPr>
      </w:pPr>
      <w:r w:rsidRPr="00617AA9">
        <w:rPr>
          <w:sz w:val="16"/>
        </w:rPr>
        <w:t>Alphabet, Google, Amazon and Meta together will spend nearly $400 billion this year on capital expenditures, largely to build AI infrastructure — more than the EU spent on defense last year, The Wall Street Journal notes.</w:t>
      </w:r>
    </w:p>
    <w:p w14:paraId="44A4C489" w14:textId="77777777" w:rsidR="00C15585" w:rsidRPr="00617AA9" w:rsidRDefault="00C15585" w:rsidP="00C15585">
      <w:pPr>
        <w:ind w:left="720"/>
        <w:rPr>
          <w:sz w:val="16"/>
        </w:rPr>
      </w:pPr>
      <w:r w:rsidRPr="00175FB0">
        <w:rPr>
          <w:rStyle w:val="StyleUnderline"/>
          <w:highlight w:val="cyan"/>
        </w:rPr>
        <w:t xml:space="preserve">Investors are </w:t>
      </w:r>
      <w:r w:rsidRPr="00175FB0">
        <w:rPr>
          <w:rStyle w:val="Emphasis"/>
          <w:highlight w:val="cyan"/>
        </w:rPr>
        <w:t>getting comfortable</w:t>
      </w:r>
      <w:r w:rsidRPr="00175FB0">
        <w:rPr>
          <w:rStyle w:val="StyleUnderline"/>
          <w:highlight w:val="cyan"/>
        </w:rPr>
        <w:t xml:space="preserve"> with</w:t>
      </w:r>
      <w:r w:rsidRPr="00617AA9">
        <w:rPr>
          <w:rStyle w:val="StyleUnderline"/>
        </w:rPr>
        <w:t xml:space="preserve"> the mammoth </w:t>
      </w:r>
      <w:r w:rsidRPr="00175FB0">
        <w:rPr>
          <w:rStyle w:val="StyleUnderline"/>
          <w:highlight w:val="cyan"/>
        </w:rPr>
        <w:t>spending on</w:t>
      </w:r>
      <w:r w:rsidRPr="00617AA9">
        <w:rPr>
          <w:rStyle w:val="StyleUnderline"/>
        </w:rPr>
        <w:t xml:space="preserve"> this</w:t>
      </w:r>
      <w:r w:rsidRPr="00617AA9">
        <w:rPr>
          <w:sz w:val="16"/>
        </w:rPr>
        <w:t xml:space="preserve"> "</w:t>
      </w:r>
      <w:r w:rsidRPr="00175FB0">
        <w:rPr>
          <w:rStyle w:val="Emphasis"/>
          <w:highlight w:val="cyan"/>
        </w:rPr>
        <w:t>capex</w:t>
      </w:r>
      <w:r w:rsidRPr="00617AA9">
        <w:rPr>
          <w:rStyle w:val="Emphasis"/>
        </w:rPr>
        <w:t xml:space="preserve"> war</w:t>
      </w:r>
      <w:r w:rsidRPr="00617AA9">
        <w:rPr>
          <w:sz w:val="16"/>
        </w:rPr>
        <w:t>," as shown by Big Tech's runaway results last week, the Financial Times reports.</w:t>
      </w:r>
    </w:p>
    <w:p w14:paraId="0014958A" w14:textId="77777777" w:rsidR="00C15585" w:rsidRPr="00617AA9" w:rsidRDefault="00C15585" w:rsidP="00C15585">
      <w:pPr>
        <w:rPr>
          <w:sz w:val="16"/>
        </w:rPr>
      </w:pPr>
      <w:r w:rsidRPr="00617AA9">
        <w:rPr>
          <w:sz w:val="16"/>
        </w:rPr>
        <w:t>The big picture: The Wall Street Journal's Christopher Mims captured the tectonic impact of the AI arms race in a must-read column, "Silicon Valley's New Strategy: Move Slow and Build Things."</w:t>
      </w:r>
    </w:p>
    <w:p w14:paraId="30B97379" w14:textId="77777777" w:rsidR="00C15585" w:rsidRPr="00617AA9" w:rsidRDefault="00C15585" w:rsidP="00C15585">
      <w:pPr>
        <w:ind w:left="720"/>
        <w:rPr>
          <w:sz w:val="16"/>
        </w:rPr>
      </w:pPr>
      <w:r w:rsidRPr="00617AA9">
        <w:rPr>
          <w:sz w:val="16"/>
        </w:rPr>
        <w:t xml:space="preserve">"Call it an 'age of infrastructure,' in which </w:t>
      </w:r>
      <w:r w:rsidRPr="00175FB0">
        <w:rPr>
          <w:rStyle w:val="StyleUnderline"/>
          <w:highlight w:val="cyan"/>
        </w:rPr>
        <w:t xml:space="preserve">companies spend vast sums on </w:t>
      </w:r>
      <w:r w:rsidRPr="00175FB0">
        <w:rPr>
          <w:rStyle w:val="Emphasis"/>
          <w:highlight w:val="cyan"/>
        </w:rPr>
        <w:t>actual stuff</w:t>
      </w:r>
      <w:r w:rsidRPr="00617AA9">
        <w:rPr>
          <w:sz w:val="16"/>
        </w:rPr>
        <w:t>," Mims wrote. "It's reminiscent of the age of business titans and 'robber barons' who dominated railroads, steel and other enterprises."</w:t>
      </w:r>
    </w:p>
    <w:p w14:paraId="558FC678" w14:textId="77777777" w:rsidR="00C15585" w:rsidRPr="00617AA9" w:rsidRDefault="00C15585" w:rsidP="00C15585">
      <w:pPr>
        <w:ind w:left="720"/>
        <w:rPr>
          <w:sz w:val="16"/>
        </w:rPr>
      </w:pPr>
      <w:r w:rsidRPr="00617AA9">
        <w:rPr>
          <w:sz w:val="16"/>
        </w:rPr>
        <w:t>Paul Kedrosky — a Ph.D. and trained engineer who became a tech founder, investor and pundit — found that capital expenditures on AI data centers have passed the peak of telecom spending during the dot-com bubble (1995-2000) — and are second only to railroads in the 1880s. "In a sense," Kedrosky writes, "</w:t>
      </w:r>
      <w:r w:rsidRPr="00617AA9">
        <w:rPr>
          <w:rStyle w:val="StyleUnderline"/>
        </w:rPr>
        <w:t xml:space="preserve">there is </w:t>
      </w:r>
      <w:r w:rsidRPr="00175FB0">
        <w:rPr>
          <w:rStyle w:val="StyleUnderline"/>
          <w:highlight w:val="cyan"/>
        </w:rPr>
        <w:t xml:space="preserve">a massive </w:t>
      </w:r>
      <w:r w:rsidRPr="00175FB0">
        <w:rPr>
          <w:rStyle w:val="Emphasis"/>
          <w:highlight w:val="cyan"/>
        </w:rPr>
        <w:t>private sector stimulus program</w:t>
      </w:r>
      <w:r w:rsidRPr="00617AA9">
        <w:rPr>
          <w:rStyle w:val="StyleUnderline"/>
        </w:rPr>
        <w:t xml:space="preserve"> underway in the U.S.</w:t>
      </w:r>
      <w:r w:rsidRPr="00617AA9">
        <w:rPr>
          <w:sz w:val="16"/>
        </w:rPr>
        <w:t>"</w:t>
      </w:r>
    </w:p>
    <w:p w14:paraId="07BDC516" w14:textId="77777777" w:rsidR="00C15585" w:rsidRPr="00617AA9" w:rsidRDefault="00C15585" w:rsidP="00C15585">
      <w:pPr>
        <w:rPr>
          <w:sz w:val="16"/>
        </w:rPr>
      </w:pPr>
      <w:r w:rsidRPr="00617AA9">
        <w:rPr>
          <w:sz w:val="16"/>
        </w:rPr>
        <w:t xml:space="preserve">Think about that: </w:t>
      </w:r>
      <w:r w:rsidRPr="00175FB0">
        <w:rPr>
          <w:rStyle w:val="StyleUnderline"/>
          <w:highlight w:val="cyan"/>
        </w:rPr>
        <w:t xml:space="preserve">A </w:t>
      </w:r>
      <w:r w:rsidRPr="00175FB0">
        <w:rPr>
          <w:rStyle w:val="Emphasis"/>
          <w:highlight w:val="cyan"/>
        </w:rPr>
        <w:t>small number</w:t>
      </w:r>
      <w:r w:rsidRPr="00175FB0">
        <w:rPr>
          <w:rStyle w:val="StyleUnderline"/>
          <w:highlight w:val="cyan"/>
        </w:rPr>
        <w:t xml:space="preserve"> of companies</w:t>
      </w:r>
      <w:r w:rsidRPr="00617AA9">
        <w:rPr>
          <w:sz w:val="16"/>
        </w:rPr>
        <w:t xml:space="preserve"> — some nearly the size of Germany's economy — </w:t>
      </w:r>
      <w:r w:rsidRPr="00617AA9">
        <w:rPr>
          <w:rStyle w:val="StyleUnderline"/>
        </w:rPr>
        <w:t xml:space="preserve">are </w:t>
      </w:r>
      <w:r w:rsidRPr="00175FB0">
        <w:rPr>
          <w:rStyle w:val="StyleUnderline"/>
          <w:highlight w:val="cyan"/>
        </w:rPr>
        <w:t>spend</w:t>
      </w:r>
      <w:r w:rsidRPr="00617AA9">
        <w:rPr>
          <w:rStyle w:val="StyleUnderline"/>
        </w:rPr>
        <w:t xml:space="preserve">ing </w:t>
      </w:r>
      <w:r w:rsidRPr="00175FB0">
        <w:rPr>
          <w:rStyle w:val="Emphasis"/>
          <w:highlight w:val="cyan"/>
        </w:rPr>
        <w:t>more</w:t>
      </w:r>
      <w:r w:rsidRPr="00175FB0">
        <w:rPr>
          <w:rStyle w:val="StyleUnderline"/>
          <w:highlight w:val="cyan"/>
        </w:rPr>
        <w:t xml:space="preserve"> than</w:t>
      </w:r>
      <w:r w:rsidRPr="00617AA9">
        <w:rPr>
          <w:rStyle w:val="StyleUnderline"/>
        </w:rPr>
        <w:t xml:space="preserve"> the </w:t>
      </w:r>
      <w:r w:rsidRPr="00175FB0">
        <w:rPr>
          <w:rStyle w:val="Emphasis"/>
          <w:highlight w:val="cyan"/>
        </w:rPr>
        <w:t>340 million</w:t>
      </w:r>
      <w:r w:rsidRPr="00617AA9">
        <w:rPr>
          <w:rStyle w:val="StyleUnderline"/>
        </w:rPr>
        <w:t xml:space="preserve"> American </w:t>
      </w:r>
      <w:r w:rsidRPr="00175FB0">
        <w:rPr>
          <w:rStyle w:val="Emphasis"/>
          <w:highlight w:val="cyan"/>
        </w:rPr>
        <w:t>consumers</w:t>
      </w:r>
      <w:r w:rsidRPr="00617AA9">
        <w:rPr>
          <w:sz w:val="16"/>
        </w:rPr>
        <w:t>, whose status as the engine of the U.S. economy has always been all but gospel.</w:t>
      </w:r>
    </w:p>
    <w:p w14:paraId="163E8827" w14:textId="77777777" w:rsidR="00C15585" w:rsidRPr="00617AA9" w:rsidRDefault="00C15585" w:rsidP="00C15585">
      <w:pPr>
        <w:ind w:left="720"/>
        <w:rPr>
          <w:sz w:val="16"/>
        </w:rPr>
      </w:pPr>
      <w:r w:rsidRPr="00617AA9">
        <w:rPr>
          <w:sz w:val="16"/>
        </w:rPr>
        <w:t>As Derek Thompson, co-author of the bestselling book "Abundance," put it after Friday's disappointing jobs report: "</w:t>
      </w:r>
      <w:r w:rsidRPr="00175FB0">
        <w:rPr>
          <w:rStyle w:val="StyleUnderline"/>
          <w:highlight w:val="cyan"/>
        </w:rPr>
        <w:t xml:space="preserve">GDP is </w:t>
      </w:r>
      <w:r w:rsidRPr="00175FB0">
        <w:rPr>
          <w:rStyle w:val="Emphasis"/>
          <w:highlight w:val="cyan"/>
        </w:rPr>
        <w:t>only growing</w:t>
      </w:r>
      <w:r w:rsidRPr="00175FB0">
        <w:rPr>
          <w:rStyle w:val="StyleUnderline"/>
          <w:highlight w:val="cyan"/>
        </w:rPr>
        <w:t xml:space="preserve"> because of </w:t>
      </w:r>
      <w:r w:rsidRPr="00175FB0">
        <w:rPr>
          <w:rStyle w:val="Emphasis"/>
          <w:highlight w:val="cyan"/>
        </w:rPr>
        <w:t>AI capex</w:t>
      </w:r>
      <w:r w:rsidRPr="00617AA9">
        <w:rPr>
          <w:sz w:val="16"/>
        </w:rPr>
        <w:t>."</w:t>
      </w:r>
    </w:p>
    <w:p w14:paraId="77FA0B9E" w14:textId="77777777" w:rsidR="00C15585" w:rsidRPr="00617AA9" w:rsidRDefault="00C15585" w:rsidP="00C15585">
      <w:pPr>
        <w:rPr>
          <w:sz w:val="16"/>
        </w:rPr>
      </w:pPr>
      <w:r w:rsidRPr="00617AA9">
        <w:rPr>
          <w:sz w:val="16"/>
        </w:rPr>
        <w:t xml:space="preserve">Zoom in: </w:t>
      </w:r>
      <w:r w:rsidRPr="00175FB0">
        <w:rPr>
          <w:rStyle w:val="StyleUnderline"/>
          <w:highlight w:val="cyan"/>
        </w:rPr>
        <w:t>Investment in</w:t>
      </w:r>
      <w:r w:rsidRPr="00617AA9">
        <w:rPr>
          <w:rStyle w:val="StyleUnderline"/>
        </w:rPr>
        <w:t xml:space="preserve"> </w:t>
      </w:r>
      <w:r w:rsidRPr="00175FB0">
        <w:rPr>
          <w:rStyle w:val="Emphasis"/>
          <w:highlight w:val="cyan"/>
        </w:rPr>
        <w:t>info</w:t>
      </w:r>
      <w:r w:rsidRPr="00617AA9">
        <w:rPr>
          <w:rStyle w:val="StyleUnderline"/>
        </w:rPr>
        <w:t xml:space="preserve">rmation </w:t>
      </w:r>
      <w:r w:rsidRPr="00175FB0">
        <w:rPr>
          <w:rStyle w:val="Emphasis"/>
          <w:highlight w:val="cyan"/>
        </w:rPr>
        <w:t>processing</w:t>
      </w:r>
      <w:r w:rsidRPr="00617AA9">
        <w:rPr>
          <w:rStyle w:val="StyleUnderline"/>
        </w:rPr>
        <w:t xml:space="preserve"> equipment </w:t>
      </w:r>
      <w:r w:rsidRPr="00175FB0">
        <w:rPr>
          <w:rStyle w:val="StyleUnderline"/>
          <w:highlight w:val="cyan"/>
        </w:rPr>
        <w:t>and</w:t>
      </w:r>
      <w:r w:rsidRPr="00617AA9">
        <w:rPr>
          <w:rStyle w:val="StyleUnderline"/>
        </w:rPr>
        <w:t xml:space="preserve"> in </w:t>
      </w:r>
      <w:r w:rsidRPr="00175FB0">
        <w:rPr>
          <w:rStyle w:val="Emphasis"/>
          <w:highlight w:val="cyan"/>
        </w:rPr>
        <w:t>software</w:t>
      </w:r>
      <w:r w:rsidRPr="00175FB0">
        <w:rPr>
          <w:rStyle w:val="StyleUnderline"/>
          <w:highlight w:val="cyan"/>
        </w:rPr>
        <w:t xml:space="preserve"> increased</w:t>
      </w:r>
      <w:r w:rsidRPr="00617AA9">
        <w:rPr>
          <w:rStyle w:val="StyleUnderline"/>
        </w:rPr>
        <w:t xml:space="preserve"> at a </w:t>
      </w:r>
      <w:r w:rsidRPr="00175FB0">
        <w:rPr>
          <w:rStyle w:val="Emphasis"/>
          <w:highlight w:val="cyan"/>
        </w:rPr>
        <w:t>25%</w:t>
      </w:r>
      <w:r w:rsidRPr="00617AA9">
        <w:rPr>
          <w:rStyle w:val="StyleUnderline"/>
        </w:rPr>
        <w:t xml:space="preserve"> annual rate in the first half of the year — </w:t>
      </w:r>
      <w:r w:rsidRPr="00175FB0">
        <w:rPr>
          <w:rStyle w:val="StyleUnderline"/>
          <w:highlight w:val="cyan"/>
        </w:rPr>
        <w:t xml:space="preserve">while </w:t>
      </w:r>
      <w:r w:rsidRPr="00175FB0">
        <w:rPr>
          <w:rStyle w:val="Emphasis"/>
          <w:highlight w:val="cyan"/>
        </w:rPr>
        <w:t>overall</w:t>
      </w:r>
      <w:r w:rsidRPr="00175FB0">
        <w:rPr>
          <w:rStyle w:val="StyleUnderline"/>
          <w:highlight w:val="cyan"/>
        </w:rPr>
        <w:t xml:space="preserve"> GDP rose</w:t>
      </w:r>
      <w:r w:rsidRPr="00617AA9">
        <w:rPr>
          <w:rStyle w:val="StyleUnderline"/>
        </w:rPr>
        <w:t xml:space="preserve"> at a paltry </w:t>
      </w:r>
      <w:r w:rsidRPr="00175FB0">
        <w:rPr>
          <w:rStyle w:val="Emphasis"/>
          <w:highlight w:val="cyan"/>
        </w:rPr>
        <w:t>1.2</w:t>
      </w:r>
      <w:r w:rsidRPr="00617AA9">
        <w:rPr>
          <w:rStyle w:val="Emphasis"/>
        </w:rPr>
        <w:t>%</w:t>
      </w:r>
      <w:r w:rsidRPr="00617AA9">
        <w:rPr>
          <w:sz w:val="16"/>
        </w:rPr>
        <w:t>, Axios chief economic correspondent Neil Irwin notes.</w:t>
      </w:r>
    </w:p>
    <w:p w14:paraId="4E9CA93A" w14:textId="77777777" w:rsidR="00C15585" w:rsidRPr="00617AA9" w:rsidRDefault="00C15585" w:rsidP="00C15585">
      <w:pPr>
        <w:ind w:left="720"/>
        <w:rPr>
          <w:sz w:val="16"/>
        </w:rPr>
      </w:pPr>
      <w:r w:rsidRPr="00617AA9">
        <w:rPr>
          <w:sz w:val="16"/>
        </w:rPr>
        <w:t>Neil Dutta of Renaissance Macro notes on X that this measure of AI capital spending has contributed more to growth this year than consumer spending.</w:t>
      </w:r>
    </w:p>
    <w:p w14:paraId="6B150796" w14:textId="77777777" w:rsidR="00C15585" w:rsidRPr="00617AA9" w:rsidRDefault="00C15585" w:rsidP="00C15585">
      <w:pPr>
        <w:rPr>
          <w:sz w:val="16"/>
        </w:rPr>
      </w:pPr>
      <w:r w:rsidRPr="00617AA9">
        <w:rPr>
          <w:sz w:val="16"/>
        </w:rPr>
        <w:t>The big questions: Will U.S. workers — not just tech giants and big shareholders — benefit with better jobs and higher salaries? Will this boom ever bust?</w:t>
      </w:r>
    </w:p>
    <w:p w14:paraId="20D0E674" w14:textId="77777777" w:rsidR="00C15585" w:rsidRPr="00617AA9" w:rsidRDefault="00C15585" w:rsidP="00C15585">
      <w:pPr>
        <w:ind w:left="720"/>
        <w:rPr>
          <w:sz w:val="16"/>
        </w:rPr>
      </w:pPr>
      <w:r w:rsidRPr="00617AA9">
        <w:rPr>
          <w:sz w:val="16"/>
        </w:rPr>
        <w:t>The Wall Street Journal's Greg Ip points to "hidden risks from the AI boom": "No one doubts its potential to raise growth and productivity in the long run. But financing that boom is straining the companies and capital markets."</w:t>
      </w:r>
    </w:p>
    <w:p w14:paraId="0925A56B" w14:textId="77777777" w:rsidR="00C15585" w:rsidRPr="00617AA9" w:rsidRDefault="00C15585" w:rsidP="00C15585">
      <w:pPr>
        <w:ind w:left="720"/>
        <w:rPr>
          <w:sz w:val="16"/>
        </w:rPr>
      </w:pPr>
      <w:r w:rsidRPr="00617AA9">
        <w:rPr>
          <w:sz w:val="16"/>
        </w:rPr>
        <w:t>Econ blogger Noah Smith has an even more dire warning: With a "large and increasing amount of debt being used to fund one single sector of the economy (data centers)," a data-center bust could trigger a financial crisis.</w:t>
      </w:r>
    </w:p>
    <w:p w14:paraId="0447B2F8" w14:textId="77777777" w:rsidR="00C15585" w:rsidRPr="00617AA9" w:rsidRDefault="00C15585" w:rsidP="00C15585">
      <w:pPr>
        <w:rPr>
          <w:sz w:val="16"/>
        </w:rPr>
      </w:pPr>
      <w:r w:rsidRPr="00617AA9">
        <w:rPr>
          <w:sz w:val="16"/>
        </w:rPr>
        <w:t xml:space="preserve">Between the lines: Theoretically, </w:t>
      </w:r>
      <w:r w:rsidRPr="00175FB0">
        <w:rPr>
          <w:rStyle w:val="Emphasis"/>
          <w:highlight w:val="cyan"/>
        </w:rPr>
        <w:t>heavy investment</w:t>
      </w:r>
      <w:r w:rsidRPr="00617AA9">
        <w:rPr>
          <w:rStyle w:val="StyleUnderline"/>
        </w:rPr>
        <w:t xml:space="preserve"> backed by generous government incentives </w:t>
      </w:r>
      <w:r w:rsidRPr="00175FB0">
        <w:rPr>
          <w:rStyle w:val="StyleUnderline"/>
          <w:highlight w:val="cyan"/>
        </w:rPr>
        <w:t>should</w:t>
      </w:r>
      <w:r w:rsidRPr="00617AA9">
        <w:rPr>
          <w:rStyle w:val="StyleUnderline"/>
        </w:rPr>
        <w:t xml:space="preserve">, over time, </w:t>
      </w:r>
      <w:r w:rsidRPr="00175FB0">
        <w:rPr>
          <w:rStyle w:val="StyleUnderline"/>
          <w:highlight w:val="cyan"/>
        </w:rPr>
        <w:t xml:space="preserve">create a </w:t>
      </w:r>
      <w:r w:rsidRPr="00175FB0">
        <w:rPr>
          <w:rStyle w:val="Emphasis"/>
          <w:highlight w:val="cyan"/>
        </w:rPr>
        <w:t>new class</w:t>
      </w:r>
      <w:r w:rsidRPr="00175FB0">
        <w:rPr>
          <w:rStyle w:val="StyleUnderline"/>
          <w:highlight w:val="cyan"/>
        </w:rPr>
        <w:t xml:space="preserve"> of </w:t>
      </w:r>
      <w:r w:rsidRPr="00175FB0">
        <w:rPr>
          <w:rStyle w:val="Emphasis"/>
          <w:highlight w:val="cyan"/>
        </w:rPr>
        <w:t>higher-end work</w:t>
      </w:r>
      <w:r w:rsidRPr="00617AA9">
        <w:rPr>
          <w:rStyle w:val="StyleUnderline"/>
        </w:rPr>
        <w:t xml:space="preserve"> to build, operate and maintain data, chips and energy centers</w:t>
      </w:r>
      <w:r w:rsidRPr="00617AA9">
        <w:rPr>
          <w:sz w:val="16"/>
        </w:rPr>
        <w:t>. But these jobs need to more than offset the jobs AI wipes out.</w:t>
      </w:r>
    </w:p>
    <w:p w14:paraId="4DA9974E" w14:textId="77777777" w:rsidR="00C15585" w:rsidRPr="00617AA9" w:rsidRDefault="00C15585" w:rsidP="00C15585">
      <w:pPr>
        <w:ind w:left="720"/>
        <w:rPr>
          <w:sz w:val="16"/>
        </w:rPr>
      </w:pPr>
      <w:r w:rsidRPr="00617AA9">
        <w:rPr>
          <w:sz w:val="16"/>
        </w:rPr>
        <w:t>"The AI layer is just the newest, the latest layer," Jay Timmons, president and CEO of the National Association of Manufacturers, tells Axios' managing editor for business Ben Berkowitz. "We have to be able to make sure we're ready for today with those skills."</w:t>
      </w:r>
    </w:p>
    <w:p w14:paraId="7E1E628D" w14:textId="77777777" w:rsidR="00C15585" w:rsidRPr="00617AA9" w:rsidRDefault="00C15585" w:rsidP="00C15585">
      <w:pPr>
        <w:rPr>
          <w:sz w:val="16"/>
        </w:rPr>
      </w:pPr>
      <w:r w:rsidRPr="00617AA9">
        <w:rPr>
          <w:sz w:val="16"/>
        </w:rPr>
        <w:t>Reality check: Tech in general, and semiconductors in particular, have always been cyclical businesses. First, you overbuild, then you suffer through a glut, then there's a shortage — and then you overbuild again, Axios managing editor for tech Scott Rosenberg notes.</w:t>
      </w:r>
    </w:p>
    <w:p w14:paraId="6EB7A58B" w14:textId="77777777" w:rsidR="00C15585" w:rsidRPr="00617AA9" w:rsidRDefault="00C15585" w:rsidP="00C15585">
      <w:pPr>
        <w:ind w:left="720"/>
        <w:rPr>
          <w:sz w:val="16"/>
        </w:rPr>
      </w:pPr>
      <w:r w:rsidRPr="00617AA9">
        <w:rPr>
          <w:sz w:val="16"/>
        </w:rPr>
        <w:t>It happened with memory chips at the start of the '90s. It happened with internet connectivity during the dot-com boom and bust. Plenty of people in the AI industry — many of whom never lived through those cycles — believe this time is different.</w:t>
      </w:r>
    </w:p>
    <w:p w14:paraId="1656BC1C" w14:textId="77777777" w:rsidR="00C15585" w:rsidRPr="00617AA9" w:rsidRDefault="00C15585" w:rsidP="00C15585">
      <w:pPr>
        <w:ind w:left="720"/>
        <w:rPr>
          <w:sz w:val="16"/>
        </w:rPr>
      </w:pPr>
      <w:r w:rsidRPr="00617AA9">
        <w:rPr>
          <w:sz w:val="16"/>
        </w:rPr>
        <w:t>And data centers generate more direct jobs in their construction phase than once they're built.</w:t>
      </w:r>
    </w:p>
    <w:p w14:paraId="187B4655" w14:textId="77777777" w:rsidR="00C15585" w:rsidRPr="00617AA9" w:rsidRDefault="00C15585" w:rsidP="00C15585">
      <w:pPr>
        <w:rPr>
          <w:sz w:val="16"/>
        </w:rPr>
      </w:pPr>
      <w:r w:rsidRPr="00617AA9">
        <w:rPr>
          <w:sz w:val="16"/>
        </w:rPr>
        <w:t xml:space="preserve">The bottom line: </w:t>
      </w:r>
      <w:r w:rsidRPr="00617AA9">
        <w:rPr>
          <w:rStyle w:val="Emphasis"/>
        </w:rPr>
        <w:t>No one</w:t>
      </w:r>
      <w:r w:rsidRPr="00617AA9">
        <w:rPr>
          <w:rStyle w:val="StyleUnderline"/>
        </w:rPr>
        <w:t xml:space="preserve"> disputes that </w:t>
      </w:r>
      <w:r w:rsidRPr="00175FB0">
        <w:rPr>
          <w:rStyle w:val="StyleUnderline"/>
          <w:highlight w:val="cyan"/>
        </w:rPr>
        <w:t xml:space="preserve">the </w:t>
      </w:r>
      <w:r w:rsidRPr="00175FB0">
        <w:rPr>
          <w:rStyle w:val="Emphasis"/>
          <w:highlight w:val="cyan"/>
        </w:rPr>
        <w:t>vast majority</w:t>
      </w:r>
      <w:r w:rsidRPr="00175FB0">
        <w:rPr>
          <w:rStyle w:val="StyleUnderline"/>
          <w:highlight w:val="cyan"/>
        </w:rPr>
        <w:t xml:space="preserve"> of</w:t>
      </w:r>
      <w:r w:rsidRPr="00617AA9">
        <w:rPr>
          <w:rStyle w:val="StyleUnderline"/>
        </w:rPr>
        <w:t xml:space="preserve"> America's </w:t>
      </w:r>
      <w:r w:rsidRPr="00175FB0">
        <w:rPr>
          <w:rStyle w:val="StyleUnderline"/>
          <w:highlight w:val="cyan"/>
        </w:rPr>
        <w:t>growth</w:t>
      </w:r>
      <w:r w:rsidRPr="00617AA9">
        <w:rPr>
          <w:rStyle w:val="StyleUnderline"/>
        </w:rPr>
        <w:t xml:space="preserve"> right now </w:t>
      </w:r>
      <w:r w:rsidRPr="00175FB0">
        <w:rPr>
          <w:rStyle w:val="StyleUnderline"/>
          <w:highlight w:val="cyan"/>
        </w:rPr>
        <w:t>flows from AI</w:t>
      </w:r>
      <w:r w:rsidRPr="00175FB0">
        <w:rPr>
          <w:rStyle w:val="StyleUnderline"/>
        </w:rPr>
        <w:t xml:space="preserve"> investment</w:t>
      </w:r>
      <w:r w:rsidRPr="00617AA9">
        <w:rPr>
          <w:rStyle w:val="StyleUnderline"/>
        </w:rPr>
        <w:t xml:space="preserve"> competition</w:t>
      </w:r>
      <w:r w:rsidRPr="00617AA9">
        <w:rPr>
          <w:sz w:val="16"/>
        </w:rPr>
        <w:t xml:space="preserve">. </w:t>
      </w:r>
      <w:r w:rsidRPr="00617AA9">
        <w:rPr>
          <w:rStyle w:val="StyleUnderline"/>
        </w:rPr>
        <w:t xml:space="preserve">And it's </w:t>
      </w:r>
      <w:r w:rsidRPr="00617AA9">
        <w:rPr>
          <w:rStyle w:val="Emphasis"/>
        </w:rPr>
        <w:t>only accelerating</w:t>
      </w:r>
      <w:r w:rsidRPr="00617AA9">
        <w:rPr>
          <w:sz w:val="16"/>
        </w:rPr>
        <w:t>.</w:t>
      </w:r>
    </w:p>
    <w:p w14:paraId="4C45DB48" w14:textId="77777777" w:rsidR="00C15585" w:rsidRPr="00617AA9" w:rsidRDefault="00C15585" w:rsidP="00C15585">
      <w:pPr>
        <w:ind w:firstLine="720"/>
        <w:rPr>
          <w:sz w:val="16"/>
        </w:rPr>
      </w:pPr>
      <w:r w:rsidRPr="00617AA9">
        <w:rPr>
          <w:rStyle w:val="StyleUnderline"/>
        </w:rPr>
        <w:t xml:space="preserve">It's a </w:t>
      </w:r>
      <w:r w:rsidRPr="00617AA9">
        <w:rPr>
          <w:rStyle w:val="Emphasis"/>
        </w:rPr>
        <w:t>steroid</w:t>
      </w:r>
      <w:r w:rsidRPr="00617AA9">
        <w:rPr>
          <w:rStyle w:val="StyleUnderline"/>
        </w:rPr>
        <w:t xml:space="preserve"> injected at a </w:t>
      </w:r>
      <w:r w:rsidRPr="00617AA9">
        <w:rPr>
          <w:rStyle w:val="Emphasis"/>
        </w:rPr>
        <w:t>level</w:t>
      </w:r>
      <w:r w:rsidRPr="00617AA9">
        <w:rPr>
          <w:rStyle w:val="StyleUnderline"/>
        </w:rPr>
        <w:t xml:space="preserve"> and </w:t>
      </w:r>
      <w:r w:rsidRPr="00617AA9">
        <w:rPr>
          <w:rStyle w:val="Emphasis"/>
        </w:rPr>
        <w:t>speed</w:t>
      </w:r>
      <w:r w:rsidRPr="00617AA9">
        <w:rPr>
          <w:rStyle w:val="StyleUnderline"/>
        </w:rPr>
        <w:t xml:space="preserve"> we've </w:t>
      </w:r>
      <w:r w:rsidRPr="00617AA9">
        <w:rPr>
          <w:rStyle w:val="Emphasis"/>
        </w:rPr>
        <w:t>never seen</w:t>
      </w:r>
      <w:r w:rsidRPr="00617AA9">
        <w:rPr>
          <w:sz w:val="16"/>
        </w:rPr>
        <w:t>.</w:t>
      </w:r>
    </w:p>
    <w:p w14:paraId="2EFA4009" w14:textId="77777777" w:rsidR="00C15585" w:rsidRDefault="00C15585" w:rsidP="00C15585"/>
    <w:p w14:paraId="51775BCE" w14:textId="77777777" w:rsidR="00C15585" w:rsidRPr="00671711" w:rsidRDefault="00C15585" w:rsidP="00C15585">
      <w:pPr>
        <w:pStyle w:val="Heading4"/>
        <w:rPr>
          <w:b w:val="0"/>
          <w:bCs/>
        </w:rPr>
      </w:pPr>
      <w:r>
        <w:t xml:space="preserve">The plan collapse the </w:t>
      </w:r>
      <w:r w:rsidRPr="00153870">
        <w:rPr>
          <w:u w:val="single"/>
        </w:rPr>
        <w:t>AI industry</w:t>
      </w:r>
      <w:r>
        <w:t xml:space="preserve">. Kicking them off their </w:t>
      </w:r>
      <w:r w:rsidRPr="00153870">
        <w:rPr>
          <w:u w:val="single"/>
        </w:rPr>
        <w:t>business model</w:t>
      </w:r>
      <w:r>
        <w:t xml:space="preserve"> pops the </w:t>
      </w:r>
      <w:r w:rsidRPr="00671711">
        <w:rPr>
          <w:u w:val="single"/>
        </w:rPr>
        <w:t>bubble</w:t>
      </w:r>
      <w:r>
        <w:t xml:space="preserve">. </w:t>
      </w:r>
      <w:r>
        <w:rPr>
          <w:b w:val="0"/>
          <w:bCs/>
        </w:rPr>
        <w:t xml:space="preserve">Their </w:t>
      </w:r>
      <w:r w:rsidRPr="00671711">
        <w:rPr>
          <w:b w:val="0"/>
          <w:bCs/>
          <w:u w:val="single"/>
        </w:rPr>
        <w:t>author</w:t>
      </w:r>
      <w:r>
        <w:rPr>
          <w:b w:val="0"/>
          <w:bCs/>
        </w:rPr>
        <w:t xml:space="preserve">! </w:t>
      </w:r>
    </w:p>
    <w:p w14:paraId="6B09D310" w14:textId="77777777" w:rsidR="00C15585" w:rsidRPr="00153870" w:rsidRDefault="00C15585" w:rsidP="00C15585">
      <w:r w:rsidRPr="00153870">
        <w:rPr>
          <w:rStyle w:val="Style13ptBold"/>
        </w:rPr>
        <w:t>Ibarra et al 18</w:t>
      </w:r>
      <w:r w:rsidRPr="00153870">
        <w:rPr>
          <w:b/>
          <w:bCs/>
        </w:rPr>
        <w:t xml:space="preserve"> </w:t>
      </w:r>
      <w:r w:rsidRPr="00153870">
        <w:t>[Imanol Arrieta Ibarra; Department of Management Science and Engineering @ Stanford University. Leonard Geoff; Department of Economics @ Columbia University. Diego Jimenez Hernandez; Department of Economics @ Stanford University. Jaron Lanier; Office of the Chief Technology Office @ Microsoft E. Glen Weyl; Microsoft Research. May, “Should We Treat Data as Labor?”  AEA Papers and Proceedings, Vol. 108 pp 38-42. https://www.aeaweb.org/articles?id=10.1257/pandp.20181003. Minion]</w:t>
      </w:r>
    </w:p>
    <w:p w14:paraId="72F2F5DC" w14:textId="77777777" w:rsidR="00C15585" w:rsidRPr="00153870" w:rsidRDefault="00C15585" w:rsidP="00C15585">
      <w:pPr>
        <w:rPr>
          <w:sz w:val="16"/>
        </w:rPr>
      </w:pPr>
      <w:r w:rsidRPr="00153870">
        <w:rPr>
          <w:sz w:val="16"/>
        </w:rPr>
        <w:t xml:space="preserve">The </w:t>
      </w:r>
      <w:r w:rsidRPr="00AE646C">
        <w:rPr>
          <w:rStyle w:val="Emphasis"/>
          <w:highlight w:val="cyan"/>
        </w:rPr>
        <w:t>internet economy</w:t>
      </w:r>
      <w:r w:rsidRPr="00153870">
        <w:rPr>
          <w:sz w:val="16"/>
        </w:rPr>
        <w:t xml:space="preserve"> </w:t>
      </w:r>
      <w:r w:rsidRPr="00153870">
        <w:rPr>
          <w:rStyle w:val="StyleUnderline"/>
        </w:rPr>
        <w:t xml:space="preserve">largely </w:t>
      </w:r>
      <w:r w:rsidRPr="00AE646C">
        <w:rPr>
          <w:rStyle w:val="StyleUnderline"/>
          <w:highlight w:val="cyan"/>
        </w:rPr>
        <w:t>began with</w:t>
      </w:r>
      <w:r w:rsidRPr="00153870">
        <w:rPr>
          <w:rStyle w:val="StyleUnderline"/>
        </w:rPr>
        <w:t xml:space="preserve"> a</w:t>
      </w:r>
      <w:r w:rsidRPr="00153870">
        <w:rPr>
          <w:sz w:val="16"/>
        </w:rPr>
        <w:t xml:space="preserve"> </w:t>
      </w:r>
      <w:r w:rsidRPr="00AE646C">
        <w:rPr>
          <w:rStyle w:val="Emphasis"/>
          <w:highlight w:val="cyan"/>
        </w:rPr>
        <w:t>venture-capital fueled bubble</w:t>
      </w:r>
      <w:r w:rsidRPr="00153870">
        <w:rPr>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AE646C">
        <w:rPr>
          <w:rStyle w:val="Emphasis"/>
          <w:highlight w:val="cyan"/>
        </w:rPr>
        <w:t>Google</w:t>
      </w:r>
      <w:r w:rsidRPr="00AE646C">
        <w:rPr>
          <w:sz w:val="16"/>
          <w:highlight w:val="cyan"/>
        </w:rPr>
        <w:t xml:space="preserve"> </w:t>
      </w:r>
      <w:r w:rsidRPr="00AE646C">
        <w:rPr>
          <w:rStyle w:val="StyleUnderline"/>
          <w:highlight w:val="cyan"/>
        </w:rPr>
        <w:t>and</w:t>
      </w:r>
      <w:r w:rsidRPr="00153870">
        <w:rPr>
          <w:sz w:val="16"/>
        </w:rPr>
        <w:t xml:space="preserve"> then </w:t>
      </w:r>
      <w:r w:rsidRPr="00AE646C">
        <w:rPr>
          <w:rStyle w:val="Emphasis"/>
          <w:highlight w:val="cyan"/>
        </w:rPr>
        <w:t>Facebook</w:t>
      </w:r>
      <w:r w:rsidRPr="00AE646C">
        <w:rPr>
          <w:sz w:val="16"/>
          <w:highlight w:val="cyan"/>
        </w:rPr>
        <w:t xml:space="preserve"> </w:t>
      </w:r>
      <w:r w:rsidRPr="00AE646C">
        <w:rPr>
          <w:rStyle w:val="StyleUnderline"/>
          <w:highlight w:val="cyan"/>
        </w:rPr>
        <w:t xml:space="preserve">turned to </w:t>
      </w:r>
      <w:r w:rsidRPr="00AE646C">
        <w:rPr>
          <w:rStyle w:val="Emphasis"/>
          <w:highlight w:val="cyan"/>
        </w:rPr>
        <w:t>advertising</w:t>
      </w:r>
      <w:r w:rsidRPr="00153870">
        <w:rPr>
          <w:rStyle w:val="StyleUnderline"/>
        </w:rPr>
        <w:t xml:space="preserve"> targeted </w:t>
      </w:r>
      <w:r w:rsidRPr="00AE646C">
        <w:rPr>
          <w:rStyle w:val="StyleUnderline"/>
          <w:highlight w:val="cyan"/>
        </w:rPr>
        <w:t xml:space="preserve">using </w:t>
      </w:r>
      <w:r w:rsidRPr="00AE646C">
        <w:rPr>
          <w:rStyle w:val="Emphasis"/>
          <w:highlight w:val="cyan"/>
        </w:rPr>
        <w:t>user data</w:t>
      </w:r>
      <w:r w:rsidRPr="00153870">
        <w:rPr>
          <w:rStyle w:val="StyleUnderline"/>
        </w:rPr>
        <w:t>.</w:t>
      </w:r>
      <w:r w:rsidRPr="00153870">
        <w:rPr>
          <w:sz w:val="16"/>
        </w:rPr>
        <w:t xml:space="preserve"> </w:t>
      </w:r>
      <w:r w:rsidRPr="00153870">
        <w:rPr>
          <w:rStyle w:val="StyleUnderline"/>
        </w:rPr>
        <w:t xml:space="preserve">This </w:t>
      </w:r>
      <w:r w:rsidRPr="00AE646C">
        <w:rPr>
          <w:rStyle w:val="StyleUnderline"/>
          <w:highlight w:val="cyan"/>
        </w:rPr>
        <w:t>accustomed users</w:t>
      </w:r>
      <w:r w:rsidRPr="00153870">
        <w:rPr>
          <w:rStyle w:val="StyleUnderline"/>
        </w:rPr>
        <w:t xml:space="preserve"> to </w:t>
      </w:r>
      <w:r w:rsidRPr="00AE646C">
        <w:rPr>
          <w:rStyle w:val="Emphasis"/>
          <w:highlight w:val="cyan"/>
        </w:rPr>
        <w:t>surrendering data</w:t>
      </w:r>
      <w:r w:rsidRPr="00AE646C">
        <w:rPr>
          <w:rStyle w:val="StyleUnderline"/>
          <w:highlight w:val="cyan"/>
        </w:rPr>
        <w:t xml:space="preserve"> in exchange </w:t>
      </w:r>
      <w:r w:rsidRPr="00AE646C">
        <w:rPr>
          <w:rStyle w:val="Emphasis"/>
          <w:highlight w:val="cyan"/>
        </w:rPr>
        <w:t>for free services</w:t>
      </w:r>
      <w:r w:rsidRPr="00153870">
        <w:rPr>
          <w:sz w:val="16"/>
        </w:rPr>
        <w:t xml:space="preserve"> (Carrascal et al., 2013), </w:t>
      </w:r>
      <w:r w:rsidRPr="00AE646C">
        <w:rPr>
          <w:rStyle w:val="Emphasis"/>
          <w:highlight w:val="cyan"/>
        </w:rPr>
        <w:t>expectations</w:t>
      </w:r>
      <w:r w:rsidRPr="00153870">
        <w:rPr>
          <w:sz w:val="16"/>
        </w:rPr>
        <w:t xml:space="preserve"> that have </w:t>
      </w:r>
      <w:r w:rsidRPr="00AE646C">
        <w:rPr>
          <w:rStyle w:val="StyleUnderline"/>
          <w:highlight w:val="cyan"/>
        </w:rPr>
        <w:t>persisted</w:t>
      </w:r>
      <w:r w:rsidRPr="00153870">
        <w:rPr>
          <w:rStyle w:val="StyleUnderline"/>
        </w:rPr>
        <w:t xml:space="preserve"> as the </w:t>
      </w:r>
      <w:r w:rsidRPr="00AE646C">
        <w:rPr>
          <w:rStyle w:val="Emphasis"/>
          <w:highlight w:val="cyan"/>
        </w:rPr>
        <w:t>value</w:t>
      </w:r>
      <w:r w:rsidRPr="00AE646C">
        <w:rPr>
          <w:rStyle w:val="StyleUnderline"/>
          <w:highlight w:val="cyan"/>
        </w:rPr>
        <w:t xml:space="preserve"> of </w:t>
      </w:r>
      <w:r w:rsidRPr="00AE646C">
        <w:rPr>
          <w:rStyle w:val="Emphasis"/>
          <w:highlight w:val="cyan"/>
        </w:rPr>
        <w:t>such data</w:t>
      </w:r>
      <w:r w:rsidRPr="00153870">
        <w:rPr>
          <w:rStyle w:val="StyleUnderline"/>
        </w:rPr>
        <w:t xml:space="preserve"> to </w:t>
      </w:r>
      <w:r w:rsidRPr="00AE646C">
        <w:rPr>
          <w:rStyle w:val="Emphasis"/>
          <w:highlight w:val="cyan"/>
        </w:rPr>
        <w:t>broader AI services has risen</w:t>
      </w:r>
      <w:r w:rsidRPr="00153870">
        <w:rPr>
          <w:sz w:val="16"/>
        </w:rPr>
        <w:t>. Few users are even aware of the productive value of their data or the role they play in enabling ML.</w:t>
      </w:r>
    </w:p>
    <w:p w14:paraId="6DCEEC3C" w14:textId="77777777" w:rsidR="00C15585" w:rsidRDefault="00C15585" w:rsidP="00C15585">
      <w:pPr>
        <w:rPr>
          <w:sz w:val="16"/>
        </w:rPr>
      </w:pPr>
      <w:r w:rsidRPr="00153870">
        <w:rPr>
          <w:sz w:val="16"/>
        </w:rPr>
        <w:t xml:space="preserve">Yet historical accidents have not only entrenched expectations and norms, they also have created </w:t>
      </w:r>
      <w:r w:rsidRPr="00AE646C">
        <w:rPr>
          <w:rStyle w:val="Emphasis"/>
          <w:sz w:val="30"/>
          <w:szCs w:val="30"/>
          <w:highlight w:val="cyan"/>
        </w:rPr>
        <w:t>powerful interests in maintaining the status quo</w:t>
      </w:r>
      <w:r w:rsidRPr="00153870">
        <w:rPr>
          <w:sz w:val="16"/>
        </w:rPr>
        <w:t xml:space="preserve">. The </w:t>
      </w:r>
      <w:r w:rsidRPr="00153870">
        <w:rPr>
          <w:rStyle w:val="StyleUnderline"/>
        </w:rPr>
        <w:t xml:space="preserve">largest </w:t>
      </w:r>
      <w:r w:rsidRPr="00AE646C">
        <w:rPr>
          <w:rStyle w:val="StyleUnderline"/>
          <w:highlight w:val="cyan"/>
        </w:rPr>
        <w:t>siren servers</w:t>
      </w:r>
      <w:r w:rsidRPr="00153870">
        <w:rPr>
          <w:rStyle w:val="StyleUnderline"/>
        </w:rPr>
        <w:t>,</w:t>
      </w:r>
      <w:r w:rsidRPr="00153870">
        <w:rPr>
          <w:sz w:val="16"/>
        </w:rPr>
        <w:t xml:space="preserve"> especially Facebook and Google, but also Microsoft and others, </w:t>
      </w:r>
      <w:r w:rsidRPr="00AE646C">
        <w:rPr>
          <w:rStyle w:val="StyleUnderline"/>
          <w:highlight w:val="cyan"/>
        </w:rPr>
        <w:t>benefit from</w:t>
      </w:r>
      <w:r w:rsidRPr="00153870">
        <w:rPr>
          <w:rStyle w:val="StyleUnderline"/>
        </w:rPr>
        <w:t xml:space="preserve"> the </w:t>
      </w:r>
      <w:r w:rsidRPr="00AE646C">
        <w:rPr>
          <w:rStyle w:val="Emphasis"/>
          <w:highlight w:val="cyan"/>
        </w:rPr>
        <w:t>free</w:t>
      </w:r>
      <w:r w:rsidRPr="00153870">
        <w:rPr>
          <w:rStyle w:val="StyleUnderline"/>
        </w:rPr>
        <w:t xml:space="preserve"> or </w:t>
      </w:r>
      <w:r w:rsidRPr="00AE646C">
        <w:rPr>
          <w:rStyle w:val="Emphasis"/>
          <w:highlight w:val="cyan"/>
        </w:rPr>
        <w:t>extremely cheap availability</w:t>
      </w:r>
      <w:r w:rsidRPr="00153870">
        <w:rPr>
          <w:sz w:val="16"/>
        </w:rPr>
        <w:t xml:space="preserve"> to them of data. While the total value created by data might be much larger in a DaL world, </w:t>
      </w:r>
      <w:r w:rsidRPr="00AE646C">
        <w:rPr>
          <w:rStyle w:val="StyleUnderline"/>
          <w:highlight w:val="cyan"/>
        </w:rPr>
        <w:t>users</w:t>
      </w:r>
      <w:r w:rsidRPr="00153870">
        <w:rPr>
          <w:sz w:val="16"/>
        </w:rPr>
        <w:t xml:space="preserve"> aware of the value of their data would likely </w:t>
      </w:r>
      <w:r w:rsidRPr="00AE646C">
        <w:rPr>
          <w:rStyle w:val="Emphasis"/>
          <w:highlight w:val="cyan"/>
        </w:rPr>
        <w:t>demand compensation</w:t>
      </w:r>
      <w:r w:rsidRPr="00AE646C">
        <w:rPr>
          <w:sz w:val="16"/>
          <w:highlight w:val="cyan"/>
        </w:rPr>
        <w:t xml:space="preserve"> </w:t>
      </w:r>
      <w:r w:rsidRPr="00AE646C">
        <w:rPr>
          <w:rStyle w:val="StyleUnderline"/>
          <w:highlight w:val="cyan"/>
        </w:rPr>
        <w:t xml:space="preserve">in a </w:t>
      </w:r>
      <w:r w:rsidRPr="00AE646C">
        <w:rPr>
          <w:rStyle w:val="Emphasis"/>
          <w:highlight w:val="cyan"/>
        </w:rPr>
        <w:t>range of settings</w:t>
      </w:r>
      <w:r w:rsidRPr="00AE646C">
        <w:rPr>
          <w:sz w:val="16"/>
          <w:highlight w:val="cyan"/>
        </w:rPr>
        <w:t xml:space="preserve">, </w:t>
      </w:r>
      <w:r w:rsidRPr="00AE646C">
        <w:rPr>
          <w:rStyle w:val="StyleUnderline"/>
          <w:highlight w:val="cyan"/>
        </w:rPr>
        <w:t xml:space="preserve">dramatically </w:t>
      </w:r>
      <w:r w:rsidRPr="00AE646C">
        <w:rPr>
          <w:rStyle w:val="Emphasis"/>
          <w:highlight w:val="cyan"/>
        </w:rPr>
        <w:t>reducing the share</w:t>
      </w:r>
      <w:r w:rsidRPr="00153870">
        <w:rPr>
          <w:rStyle w:val="StyleUnderline"/>
        </w:rPr>
        <w:t xml:space="preserve"> of value that could be captured by the siren servers as </w:t>
      </w:r>
      <w:r w:rsidRPr="00AE646C">
        <w:rPr>
          <w:rStyle w:val="Emphasis"/>
          <w:highlight w:val="cyan"/>
        </w:rPr>
        <w:t>profits</w:t>
      </w:r>
      <w:r w:rsidRPr="00153870">
        <w:rPr>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3649A89E" w14:textId="77777777" w:rsidR="00C15585" w:rsidRPr="00FE1E38" w:rsidRDefault="00C15585" w:rsidP="00C15585">
      <w:pPr>
        <w:pStyle w:val="Heading4"/>
      </w:pPr>
      <w:r>
        <w:t xml:space="preserve">The </w:t>
      </w:r>
      <w:r>
        <w:rPr>
          <w:u w:val="single"/>
        </w:rPr>
        <w:t>slightest</w:t>
      </w:r>
      <w:r>
        <w:t xml:space="preserve"> economic hiccup </w:t>
      </w:r>
      <w:r w:rsidRPr="00FE1E38">
        <w:rPr>
          <w:u w:val="single"/>
        </w:rPr>
        <w:t>ignites</w:t>
      </w:r>
      <w:r>
        <w:t xml:space="preserve"> hotspots, </w:t>
      </w:r>
      <w:r>
        <w:rPr>
          <w:u w:val="single"/>
        </w:rPr>
        <w:t>embroiling</w:t>
      </w:r>
      <w:r>
        <w:t xml:space="preserve"> the world in </w:t>
      </w:r>
      <w:r>
        <w:rPr>
          <w:u w:val="single"/>
        </w:rPr>
        <w:t>wars</w:t>
      </w:r>
      <w:r>
        <w:t xml:space="preserve"> and turns </w:t>
      </w:r>
      <w:r>
        <w:rPr>
          <w:u w:val="single"/>
        </w:rPr>
        <w:t>every</w:t>
      </w:r>
      <w:r>
        <w:t xml:space="preserve"> impact.</w:t>
      </w:r>
    </w:p>
    <w:p w14:paraId="42D681C0" w14:textId="77777777" w:rsidR="00C15585" w:rsidRPr="00C537AA" w:rsidRDefault="00C15585" w:rsidP="00C15585">
      <w:r w:rsidRPr="00C537AA">
        <w:rPr>
          <w:rStyle w:val="Style13ptBold"/>
        </w:rPr>
        <w:t>Kohler ’24</w:t>
      </w:r>
      <w:r>
        <w:t xml:space="preserve"> [Kevin, Ellissa Cavaciuti-Wishart, and Saadia Zahidi; 2024; Global Risks Specialist at the World Economic Forum; Head of Global Risks at the World Economic Forum; Managing Director of the World Economic Forum; World Economic Forum, “The Global Risks Report 2024,” p. 14-39]</w:t>
      </w:r>
    </w:p>
    <w:p w14:paraId="3A3C801D" w14:textId="77777777" w:rsidR="00C15585" w:rsidRPr="00FE1E38" w:rsidRDefault="00C15585" w:rsidP="00C15585">
      <w:pPr>
        <w:rPr>
          <w:sz w:val="16"/>
        </w:rPr>
      </w:pPr>
      <w:r w:rsidRPr="00432367">
        <w:rPr>
          <w:rStyle w:val="Emphasis"/>
          <w:highlight w:val="cyan"/>
        </w:rPr>
        <w:t>Weakened</w:t>
      </w:r>
      <w:r w:rsidRPr="00432367">
        <w:rPr>
          <w:rStyle w:val="StyleUnderline"/>
          <w:highlight w:val="cyan"/>
        </w:rPr>
        <w:t xml:space="preserve"> systems only require the </w:t>
      </w:r>
      <w:r w:rsidRPr="00432367">
        <w:rPr>
          <w:rStyle w:val="Emphasis"/>
          <w:highlight w:val="cyan"/>
        </w:rPr>
        <w:t>smallest</w:t>
      </w:r>
      <w:r w:rsidRPr="00432367">
        <w:rPr>
          <w:rStyle w:val="StyleUnderline"/>
          <w:highlight w:val="cyan"/>
        </w:rPr>
        <w:t xml:space="preserve"> shock to edge past the </w:t>
      </w:r>
      <w:r w:rsidRPr="00432367">
        <w:rPr>
          <w:rStyle w:val="Emphasis"/>
          <w:highlight w:val="cyan"/>
        </w:rPr>
        <w:t>tipping point</w:t>
      </w:r>
      <w:r w:rsidRPr="00C537AA">
        <w:rPr>
          <w:rStyle w:val="StyleUnderline"/>
        </w:rPr>
        <w:t xml:space="preserve"> of </w:t>
      </w:r>
      <w:r w:rsidRPr="00C537AA">
        <w:rPr>
          <w:rStyle w:val="Emphasis"/>
        </w:rPr>
        <w:t>resilience</w:t>
      </w:r>
      <w:r w:rsidRPr="00FE1E38">
        <w:rPr>
          <w:sz w:val="16"/>
        </w:rPr>
        <w:t>. In the second time frame covered by the survey, respondents were asked to rank the likely impact of risks in the next two years. The results suggest that corrosive socioeconomic vulnerabilities will be amplified in the near term, with looming concerns about an Economic downturn (Chapter 1.5), resurgent risks such as Interstate armed conflict (Chapter 1.4), and rapidly evolving risks like Misinformation and disinformation (Chapter 1.3).</w:t>
      </w:r>
    </w:p>
    <w:p w14:paraId="3E0B9873" w14:textId="77777777" w:rsidR="00C15585" w:rsidRPr="00FE1E38" w:rsidRDefault="00C15585" w:rsidP="00C15585">
      <w:pPr>
        <w:rPr>
          <w:sz w:val="16"/>
        </w:rPr>
      </w:pPr>
      <w:r w:rsidRPr="00FE1E38">
        <w:rPr>
          <w:sz w:val="16"/>
        </w:rPr>
        <w:t xml:space="preserve">As discussed in last year’s Global Risks Report, </w:t>
      </w:r>
      <w:r w:rsidRPr="00C537AA">
        <w:rPr>
          <w:rStyle w:val="StyleUnderline"/>
        </w:rPr>
        <w:t>less predictable</w:t>
      </w:r>
      <w:r w:rsidRPr="00FE1E38">
        <w:rPr>
          <w:sz w:val="16"/>
        </w:rPr>
        <w:t xml:space="preserve"> and harder-to-handle </w:t>
      </w:r>
      <w:r w:rsidRPr="00432367">
        <w:rPr>
          <w:rStyle w:val="StyleUnderline"/>
          <w:highlight w:val="cyan"/>
        </w:rPr>
        <w:t xml:space="preserve">inflation </w:t>
      </w:r>
      <w:r w:rsidRPr="00432367">
        <w:rPr>
          <w:rStyle w:val="Emphasis"/>
          <w:highlight w:val="cyan"/>
        </w:rPr>
        <w:t>heightens</w:t>
      </w:r>
      <w:r w:rsidRPr="00432367">
        <w:rPr>
          <w:rStyle w:val="StyleUnderline"/>
          <w:highlight w:val="cyan"/>
        </w:rPr>
        <w:t xml:space="preserve"> the risk of </w:t>
      </w:r>
      <w:r w:rsidRPr="00432367">
        <w:rPr>
          <w:rStyle w:val="Emphasis"/>
          <w:highlight w:val="cyan"/>
        </w:rPr>
        <w:t>miscalibration</w:t>
      </w:r>
      <w:r w:rsidRPr="00FE1E38">
        <w:rPr>
          <w:sz w:val="16"/>
        </w:rPr>
        <w:t xml:space="preserve"> of efforts to balance price stability and economic growth (Chapter 1.5: Economic uncertainty). </w:t>
      </w:r>
      <w:r w:rsidRPr="00C537AA">
        <w:rPr>
          <w:rStyle w:val="Emphasis"/>
        </w:rPr>
        <w:t>Economic risks</w:t>
      </w:r>
      <w:r w:rsidRPr="00C537AA">
        <w:rPr>
          <w:rStyle w:val="StyleUnderline"/>
        </w:rPr>
        <w:t xml:space="preserve"> are </w:t>
      </w:r>
      <w:r w:rsidRPr="00C537AA">
        <w:rPr>
          <w:rStyle w:val="Emphasis"/>
        </w:rPr>
        <w:t>notable</w:t>
      </w:r>
      <w:r w:rsidRPr="00FE1E38">
        <w:rPr>
          <w:sz w:val="16"/>
        </w:rPr>
        <w:t xml:space="preserve"> new </w:t>
      </w:r>
      <w:r w:rsidRPr="00C537AA">
        <w:rPr>
          <w:rStyle w:val="StyleUnderline"/>
        </w:rPr>
        <w:t>entrants</w:t>
      </w:r>
      <w:r w:rsidRPr="00FE1E38">
        <w:rPr>
          <w:sz w:val="16"/>
        </w:rPr>
        <w:t xml:space="preserve"> to the top 10 rankings this year, with both Inflation (#7) and Economic downturn (#9) featuring </w:t>
      </w:r>
      <w:r w:rsidRPr="00C537AA">
        <w:rPr>
          <w:rStyle w:val="StyleUnderline"/>
        </w:rPr>
        <w:t xml:space="preserve">in the </w:t>
      </w:r>
      <w:r w:rsidRPr="00C537AA">
        <w:rPr>
          <w:rStyle w:val="Emphasis"/>
        </w:rPr>
        <w:t>two-year</w:t>
      </w:r>
      <w:r w:rsidRPr="00C537AA">
        <w:rPr>
          <w:rStyle w:val="StyleUnderline"/>
        </w:rPr>
        <w:t xml:space="preserve"> time frame</w:t>
      </w:r>
      <w:r w:rsidRPr="00FE1E38">
        <w:rPr>
          <w:sz w:val="16"/>
        </w:rPr>
        <w:t xml:space="preserv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DE44B4B" w14:textId="77777777" w:rsidR="00C15585" w:rsidRPr="00FE1E38" w:rsidRDefault="00C15585" w:rsidP="00C15585">
      <w:pPr>
        <w:rPr>
          <w:sz w:val="16"/>
        </w:rPr>
      </w:pPr>
      <w:r w:rsidRPr="00FE1E38">
        <w:rPr>
          <w:sz w:val="16"/>
        </w:rPr>
        <w:t>[Figures omitted]</w:t>
      </w:r>
    </w:p>
    <w:p w14:paraId="1A295C15" w14:textId="77777777" w:rsidR="00C15585" w:rsidRPr="00FE1E38" w:rsidRDefault="00C15585" w:rsidP="00C15585">
      <w:pPr>
        <w:rPr>
          <w:sz w:val="16"/>
        </w:rPr>
      </w:pPr>
      <w:r w:rsidRPr="00FE1E38">
        <w:rPr>
          <w:sz w:val="16"/>
        </w:rPr>
        <w:t xml:space="preserve">Misinformation and </w:t>
      </w:r>
      <w:r w:rsidRPr="00C537AA">
        <w:rPr>
          <w:rStyle w:val="Emphasis"/>
        </w:rPr>
        <w:t>disinfo</w:t>
      </w:r>
      <w:r w:rsidRPr="00FE1E38">
        <w:rPr>
          <w:sz w:val="16"/>
        </w:rPr>
        <w:t xml:space="preserve">rmation </w:t>
      </w:r>
      <w:r w:rsidRPr="00C537AA">
        <w:rPr>
          <w:rStyle w:val="StyleUnderline"/>
        </w:rPr>
        <w:t xml:space="preserve">has risen </w:t>
      </w:r>
      <w:r w:rsidRPr="00C537AA">
        <w:rPr>
          <w:rStyle w:val="Emphasis"/>
        </w:rPr>
        <w:t>rapidly</w:t>
      </w:r>
      <w:r w:rsidRPr="00FE1E38">
        <w:rPr>
          <w:sz w:val="16"/>
        </w:rPr>
        <w:t xml:space="preserve"> in rankings to first place for the two-year time frame, and the risk is likely to become more acute as elections </w:t>
      </w:r>
      <w:r w:rsidRPr="001E4B62">
        <w:rPr>
          <w:rStyle w:val="StyleUnderline"/>
        </w:rPr>
        <w:t>in</w:t>
      </w:r>
      <w:r w:rsidRPr="00FE1E38">
        <w:rPr>
          <w:sz w:val="16"/>
        </w:rPr>
        <w:t xml:space="preserve"> several </w:t>
      </w:r>
      <w:r w:rsidRPr="001E4B62">
        <w:rPr>
          <w:rStyle w:val="StyleUnderline"/>
        </w:rPr>
        <w:t>economies</w:t>
      </w:r>
      <w:r w:rsidRPr="00FE1E38">
        <w:rPr>
          <w:sz w:val="16"/>
        </w:rPr>
        <w:t xml:space="preserve"> take place this year (Chapter 1.3: False information). Societal polarization is the third-most severe risk over the short term, and a consistent concern across nearly all stakeholder groupings (Figures 1.5 and 1.6). Divisive factors such as political polarization and </w:t>
      </w:r>
      <w:r w:rsidRPr="00432367">
        <w:rPr>
          <w:rStyle w:val="Emphasis"/>
          <w:highlight w:val="cyan"/>
        </w:rPr>
        <w:t>economic hardship</w:t>
      </w:r>
      <w:r w:rsidRPr="00FE1E38">
        <w:rPr>
          <w:sz w:val="16"/>
        </w:rPr>
        <w:t xml:space="preserve"> are </w:t>
      </w:r>
      <w:r w:rsidRPr="00432367">
        <w:rPr>
          <w:rStyle w:val="StyleUnderline"/>
          <w:highlight w:val="cyan"/>
        </w:rPr>
        <w:t>diminish</w:t>
      </w:r>
      <w:r w:rsidRPr="001E4B62">
        <w:rPr>
          <w:rStyle w:val="StyleUnderline"/>
        </w:rPr>
        <w:t xml:space="preserve">ing </w:t>
      </w:r>
      <w:r w:rsidRPr="00432367">
        <w:rPr>
          <w:rStyle w:val="Emphasis"/>
          <w:highlight w:val="cyan"/>
        </w:rPr>
        <w:t>trust</w:t>
      </w:r>
      <w:r w:rsidRPr="00432367">
        <w:rPr>
          <w:rStyle w:val="StyleUnderline"/>
          <w:highlight w:val="cyan"/>
        </w:rPr>
        <w:t xml:space="preserve"> and</w:t>
      </w:r>
      <w:r w:rsidRPr="00FE1E38">
        <w:rPr>
          <w:sz w:val="16"/>
        </w:rPr>
        <w:t xml:space="preserve"> a sense of shared values. The erosion of </w:t>
      </w:r>
      <w:r w:rsidRPr="00432367">
        <w:rPr>
          <w:rStyle w:val="Emphasis"/>
          <w:highlight w:val="cyan"/>
        </w:rPr>
        <w:t>social cohesion</w:t>
      </w:r>
      <w:r w:rsidRPr="00FE1E38">
        <w:rPr>
          <w:sz w:val="16"/>
        </w:rPr>
        <w:t xml:space="preserve"> is </w:t>
      </w:r>
      <w:r w:rsidRPr="00432367">
        <w:rPr>
          <w:rStyle w:val="StyleUnderline"/>
          <w:highlight w:val="cyan"/>
        </w:rPr>
        <w:t xml:space="preserve">leaving </w:t>
      </w:r>
      <w:r w:rsidRPr="00432367">
        <w:rPr>
          <w:rStyle w:val="Emphasis"/>
          <w:highlight w:val="cyan"/>
        </w:rPr>
        <w:t>ample</w:t>
      </w:r>
      <w:r w:rsidRPr="00432367">
        <w:rPr>
          <w:rStyle w:val="StyleUnderline"/>
          <w:highlight w:val="cyan"/>
        </w:rPr>
        <w:t xml:space="preserve"> room for </w:t>
      </w:r>
      <w:r w:rsidRPr="00432367">
        <w:rPr>
          <w:rStyle w:val="Emphasis"/>
          <w:highlight w:val="cyan"/>
        </w:rPr>
        <w:t>new</w:t>
      </w:r>
      <w:r w:rsidRPr="00FE1E38">
        <w:rPr>
          <w:sz w:val="16"/>
        </w:rPr>
        <w:t xml:space="preserve"> and evolving </w:t>
      </w:r>
      <w:r w:rsidRPr="00432367">
        <w:rPr>
          <w:rStyle w:val="Emphasis"/>
          <w:highlight w:val="cyan"/>
        </w:rPr>
        <w:t>risks</w:t>
      </w:r>
      <w:r w:rsidRPr="00FE1E38">
        <w:rPr>
          <w:sz w:val="16"/>
        </w:rPr>
        <w:t xml:space="preserve"> to propagate in turn. Societal polarization, alongside </w:t>
      </w:r>
      <w:r w:rsidRPr="00432367">
        <w:rPr>
          <w:rStyle w:val="StyleUnderline"/>
          <w:highlight w:val="cyan"/>
        </w:rPr>
        <w:t>Economic downturn</w:t>
      </w:r>
      <w:r w:rsidRPr="00FE1E38">
        <w:rPr>
          <w:sz w:val="16"/>
        </w:rPr>
        <w:t xml:space="preserve">, is seen as one of the most central risks in the interconnected “risks network”, with </w:t>
      </w:r>
      <w:r w:rsidRPr="00432367">
        <w:rPr>
          <w:rStyle w:val="StyleUnderline"/>
          <w:highlight w:val="cyan"/>
        </w:rPr>
        <w:t xml:space="preserve">the </w:t>
      </w:r>
      <w:r w:rsidRPr="00432367">
        <w:rPr>
          <w:rStyle w:val="Emphasis"/>
          <w:highlight w:val="cyan"/>
        </w:rPr>
        <w:t>greatest</w:t>
      </w:r>
      <w:r w:rsidRPr="00432367">
        <w:rPr>
          <w:rStyle w:val="StyleUnderline"/>
          <w:highlight w:val="cyan"/>
        </w:rPr>
        <w:t xml:space="preserve"> potential to </w:t>
      </w:r>
      <w:r w:rsidRPr="00432367">
        <w:rPr>
          <w:rStyle w:val="Emphasis"/>
          <w:highlight w:val="cyan"/>
        </w:rPr>
        <w:t>trigger</w:t>
      </w:r>
      <w:r w:rsidRPr="00FE1E38">
        <w:rPr>
          <w:sz w:val="16"/>
        </w:rPr>
        <w:t xml:space="preserve"> and be influenced by </w:t>
      </w:r>
      <w:r w:rsidRPr="00432367">
        <w:rPr>
          <w:rStyle w:val="StyleUnderline"/>
          <w:highlight w:val="cyan"/>
        </w:rPr>
        <w:t>other risks</w:t>
      </w:r>
      <w:r w:rsidRPr="00FE1E38">
        <w:rPr>
          <w:sz w:val="16"/>
        </w:rPr>
        <w:t xml:space="preserve"> (Figure 1.7).</w:t>
      </w:r>
    </w:p>
    <w:p w14:paraId="3FBE5151" w14:textId="77777777" w:rsidR="00C15585" w:rsidRPr="00FE1E38" w:rsidRDefault="00C15585" w:rsidP="00C15585">
      <w:pPr>
        <w:rPr>
          <w:sz w:val="16"/>
        </w:rPr>
      </w:pPr>
      <w:r w:rsidRPr="00FE1E38">
        <w:rPr>
          <w:sz w:val="16"/>
        </w:rPr>
        <w:t>[Figures omitted]</w:t>
      </w:r>
    </w:p>
    <w:p w14:paraId="03427968" w14:textId="77777777" w:rsidR="00C15585" w:rsidRPr="00FE1E38" w:rsidRDefault="00C15585" w:rsidP="00C15585">
      <w:pPr>
        <w:rPr>
          <w:sz w:val="16"/>
        </w:rPr>
      </w:pPr>
      <w:r w:rsidRPr="00FE1E38">
        <w:rPr>
          <w:sz w:val="16"/>
        </w:rPr>
        <w:t xml:space="preserve">Interstate </w:t>
      </w:r>
      <w:r w:rsidRPr="00432367">
        <w:rPr>
          <w:rStyle w:val="Emphasis"/>
          <w:highlight w:val="cyan"/>
        </w:rPr>
        <w:t>armed conflict</w:t>
      </w:r>
      <w:r w:rsidRPr="00FE1E38">
        <w:rPr>
          <w:sz w:val="16"/>
        </w:rPr>
        <w:t xml:space="preserve"> (#5) </w:t>
      </w:r>
      <w:r w:rsidRPr="00432367">
        <w:rPr>
          <w:rStyle w:val="StyleUnderline"/>
          <w:highlight w:val="cyan"/>
        </w:rPr>
        <w:t>rises</w:t>
      </w:r>
      <w:r w:rsidRPr="00FE1E38">
        <w:rPr>
          <w:sz w:val="16"/>
        </w:rPr>
        <w:t xml:space="preserve">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28382A41" w14:textId="77777777" w:rsidR="00C15585" w:rsidRPr="00FE1E38" w:rsidRDefault="00C15585" w:rsidP="00C15585">
      <w:pPr>
        <w:rPr>
          <w:sz w:val="16"/>
        </w:rPr>
      </w:pPr>
      <w:r w:rsidRPr="00FE1E38">
        <w:rPr>
          <w:sz w:val="16"/>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0DB9BE2F" w14:textId="77777777" w:rsidR="00C15585" w:rsidRPr="00FE1E38" w:rsidRDefault="00C15585" w:rsidP="00C15585">
      <w:pPr>
        <w:rPr>
          <w:sz w:val="16"/>
        </w:rPr>
      </w:pPr>
      <w:r w:rsidRPr="00FE1E38">
        <w:rPr>
          <w:sz w:val="16"/>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29C1CEE4" w14:textId="77777777" w:rsidR="00C15585" w:rsidRPr="00FE1E38" w:rsidRDefault="00C15585" w:rsidP="00C15585">
      <w:pPr>
        <w:rPr>
          <w:sz w:val="16"/>
        </w:rPr>
      </w:pPr>
      <w:r w:rsidRPr="00FE1E38">
        <w:rPr>
          <w:sz w:val="16"/>
        </w:rPr>
        <w:t>False information</w:t>
      </w:r>
    </w:p>
    <w:p w14:paraId="0B2AD50D" w14:textId="77777777" w:rsidR="00C15585" w:rsidRPr="00FE1E38" w:rsidRDefault="00C15585" w:rsidP="00C15585">
      <w:pPr>
        <w:rPr>
          <w:sz w:val="16"/>
        </w:rPr>
      </w:pPr>
      <w:r w:rsidRPr="00FE1E38">
        <w:rPr>
          <w:sz w:val="16"/>
        </w:rPr>
        <w:t>[Figure omitted]</w:t>
      </w:r>
    </w:p>
    <w:p w14:paraId="053C0D7F" w14:textId="77777777" w:rsidR="00C15585" w:rsidRPr="00FE1E38" w:rsidRDefault="00C15585" w:rsidP="00C15585">
      <w:pPr>
        <w:rPr>
          <w:sz w:val="16"/>
        </w:rPr>
      </w:pPr>
      <w:r w:rsidRPr="00FE1E38">
        <w:rPr>
          <w:sz w:val="16"/>
        </w:rPr>
        <w:t xml:space="preserve">Misinformation and </w:t>
      </w:r>
      <w:r w:rsidRPr="00432367">
        <w:rPr>
          <w:rStyle w:val="Emphasis"/>
          <w:highlight w:val="cyan"/>
        </w:rPr>
        <w:t>disinfo</w:t>
      </w:r>
      <w:r w:rsidRPr="001E4B62">
        <w:rPr>
          <w:rStyle w:val="StyleUnderline"/>
        </w:rPr>
        <w:t>rmation may</w:t>
      </w:r>
      <w:r w:rsidRPr="00FE1E38">
        <w:rPr>
          <w:sz w:val="16"/>
        </w:rPr>
        <w:t xml:space="preserve"> radically </w:t>
      </w:r>
      <w:r w:rsidRPr="00432367">
        <w:rPr>
          <w:rStyle w:val="Emphasis"/>
          <w:highlight w:val="cyan"/>
        </w:rPr>
        <w:t>disrupt</w:t>
      </w:r>
      <w:r w:rsidRPr="00432367">
        <w:rPr>
          <w:rStyle w:val="StyleUnderline"/>
          <w:highlight w:val="cyan"/>
        </w:rPr>
        <w:t xml:space="preserve"> electoral processes</w:t>
      </w:r>
      <w:r w:rsidRPr="00FE1E38">
        <w:rPr>
          <w:sz w:val="16"/>
        </w:rPr>
        <w:t xml:space="preserve"> in several economies over the next two years.</w:t>
      </w:r>
    </w:p>
    <w:p w14:paraId="6BDE7655" w14:textId="77777777" w:rsidR="00C15585" w:rsidRPr="00FE1E38" w:rsidRDefault="00C15585" w:rsidP="00C15585">
      <w:pPr>
        <w:rPr>
          <w:sz w:val="16"/>
        </w:rPr>
      </w:pPr>
      <w:r w:rsidRPr="00FE1E38">
        <w:rPr>
          <w:sz w:val="16"/>
        </w:rPr>
        <w:t xml:space="preserve">A growing </w:t>
      </w:r>
      <w:r w:rsidRPr="00432367">
        <w:rPr>
          <w:rStyle w:val="StyleUnderline"/>
          <w:highlight w:val="cyan"/>
        </w:rPr>
        <w:t>distrust</w:t>
      </w:r>
      <w:r w:rsidRPr="00FE1E38">
        <w:rPr>
          <w:sz w:val="16"/>
        </w:rPr>
        <w:t xml:space="preserve"> of information, as well as media and governments as sources, </w:t>
      </w:r>
      <w:r w:rsidRPr="00432367">
        <w:rPr>
          <w:rStyle w:val="StyleUnderline"/>
          <w:highlight w:val="cyan"/>
        </w:rPr>
        <w:t xml:space="preserve">will </w:t>
      </w:r>
      <w:r w:rsidRPr="00432367">
        <w:rPr>
          <w:rStyle w:val="Emphasis"/>
          <w:highlight w:val="cyan"/>
        </w:rPr>
        <w:t>deepen</w:t>
      </w:r>
      <w:r w:rsidRPr="00FE1E38">
        <w:rPr>
          <w:sz w:val="16"/>
        </w:rPr>
        <w:t xml:space="preserve"> polarized views---</w:t>
      </w:r>
      <w:r w:rsidRPr="001E4B62">
        <w:rPr>
          <w:rStyle w:val="StyleUnderline"/>
        </w:rPr>
        <w:t xml:space="preserve">a </w:t>
      </w:r>
      <w:r w:rsidRPr="001E4B62">
        <w:rPr>
          <w:rStyle w:val="Emphasis"/>
        </w:rPr>
        <w:t>vicious cycle</w:t>
      </w:r>
      <w:r w:rsidRPr="001E4B62">
        <w:rPr>
          <w:rStyle w:val="StyleUnderline"/>
        </w:rPr>
        <w:t xml:space="preserve"> that could </w:t>
      </w:r>
      <w:r w:rsidRPr="00432367">
        <w:rPr>
          <w:rStyle w:val="StyleUnderline"/>
          <w:highlight w:val="cyan"/>
        </w:rPr>
        <w:t xml:space="preserve">trigger </w:t>
      </w:r>
      <w:r w:rsidRPr="00432367">
        <w:rPr>
          <w:rStyle w:val="Emphasis"/>
          <w:highlight w:val="cyan"/>
        </w:rPr>
        <w:t>civil unrest</w:t>
      </w:r>
      <w:r w:rsidRPr="00FE1E38">
        <w:rPr>
          <w:sz w:val="16"/>
        </w:rPr>
        <w:t xml:space="preserve"> and possibly confrontation. </w:t>
      </w:r>
    </w:p>
    <w:p w14:paraId="506E99BB" w14:textId="77777777" w:rsidR="00C15585" w:rsidRPr="00FE1E38" w:rsidRDefault="00C15585" w:rsidP="00C15585">
      <w:pPr>
        <w:rPr>
          <w:sz w:val="16"/>
        </w:rPr>
      </w:pPr>
      <w:r w:rsidRPr="00FE1E38">
        <w:rPr>
          <w:sz w:val="16"/>
        </w:rPr>
        <w:t>There is a risk of repression and erosion of rights as authorities seek to crack down on the proliferation of false information---as well as risks arising from inaction.</w:t>
      </w:r>
    </w:p>
    <w:p w14:paraId="3E0C88B4" w14:textId="77777777" w:rsidR="00C15585" w:rsidRPr="00FE1E38" w:rsidRDefault="00C15585" w:rsidP="00C15585">
      <w:pPr>
        <w:rPr>
          <w:sz w:val="16"/>
        </w:rPr>
      </w:pPr>
      <w:r w:rsidRPr="00FE1E38">
        <w:rPr>
          <w:sz w:val="16"/>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repression---ramifications that will persist far beyond the short term. </w:t>
      </w:r>
    </w:p>
    <w:p w14:paraId="01E53F34" w14:textId="77777777" w:rsidR="00C15585" w:rsidRPr="00FE1E38" w:rsidRDefault="00C15585" w:rsidP="00C15585">
      <w:pPr>
        <w:rPr>
          <w:sz w:val="16"/>
        </w:rPr>
      </w:pPr>
      <w:r w:rsidRPr="00FE1E38">
        <w:rPr>
          <w:sz w:val="16"/>
        </w:rPr>
        <w:t>Misinformation and disinformation (#1) is a new leader of the top 10 rankings this year. No longer requiring a niche skill set, easy-to-use interfaces to large-scale artificial intelligence (</w:t>
      </w:r>
      <w:r w:rsidRPr="00432367">
        <w:rPr>
          <w:rStyle w:val="Emphasis"/>
          <w:highlight w:val="cyan"/>
        </w:rPr>
        <w:t>AI</w:t>
      </w:r>
      <w:r w:rsidRPr="00FE1E38">
        <w:rPr>
          <w:sz w:val="16"/>
        </w:rPr>
        <w:t xml:space="preserve">) models have already </w:t>
      </w:r>
      <w:r w:rsidRPr="00432367">
        <w:rPr>
          <w:rStyle w:val="StyleUnderline"/>
          <w:highlight w:val="cyan"/>
        </w:rPr>
        <w:t>enabled</w:t>
      </w:r>
      <w:r w:rsidRPr="001E4B62">
        <w:rPr>
          <w:rStyle w:val="StyleUnderline"/>
        </w:rPr>
        <w:t xml:space="preserve"> an </w:t>
      </w:r>
      <w:r w:rsidRPr="001E4B62">
        <w:rPr>
          <w:rStyle w:val="Emphasis"/>
        </w:rPr>
        <w:t>explosion</w:t>
      </w:r>
      <w:r w:rsidRPr="001E4B62">
        <w:rPr>
          <w:rStyle w:val="StyleUnderline"/>
        </w:rPr>
        <w:t xml:space="preserve"> in </w:t>
      </w:r>
      <w:r w:rsidRPr="00432367">
        <w:rPr>
          <w:rStyle w:val="StyleUnderline"/>
          <w:highlight w:val="cyan"/>
        </w:rPr>
        <w:t>falsified info</w:t>
      </w:r>
      <w:r w:rsidRPr="00FE1E38">
        <w:rPr>
          <w:sz w:val="16"/>
        </w:rPr>
        <w:t>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2B67140" w14:textId="77777777" w:rsidR="00C15585" w:rsidRPr="00FE1E38" w:rsidRDefault="00C15585" w:rsidP="00C15585">
      <w:pPr>
        <w:rPr>
          <w:sz w:val="16"/>
        </w:rPr>
      </w:pPr>
      <w:r w:rsidRPr="00FE1E38">
        <w:rPr>
          <w:sz w:val="16"/>
        </w:rPr>
        <w:t>Synthetic content will manipulate individuals, damage economies and fracture societies in numerous ways over the next two years. Falsified information could be deployed in pursuit of diverse goals, from climate activism to conflict escalation.</w:t>
      </w:r>
    </w:p>
    <w:p w14:paraId="3C238968" w14:textId="77777777" w:rsidR="00C15585" w:rsidRPr="00FE1E38" w:rsidRDefault="00C15585" w:rsidP="00C15585">
      <w:pPr>
        <w:rPr>
          <w:sz w:val="16"/>
        </w:rPr>
      </w:pPr>
      <w:r w:rsidRPr="00FE1E38">
        <w:rPr>
          <w:sz w:val="16"/>
        </w:rPr>
        <w:t xml:space="preserve">New classes of </w:t>
      </w:r>
      <w:r w:rsidRPr="001E4B62">
        <w:rPr>
          <w:rStyle w:val="Emphasis"/>
        </w:rPr>
        <w:t>crimes</w:t>
      </w:r>
      <w:r w:rsidRPr="001E4B62">
        <w:rPr>
          <w:rStyle w:val="StyleUnderline"/>
        </w:rPr>
        <w:t xml:space="preserve"> will </w:t>
      </w:r>
      <w:r w:rsidRPr="001E4B62">
        <w:rPr>
          <w:rStyle w:val="Emphasis"/>
        </w:rPr>
        <w:t>also</w:t>
      </w:r>
      <w:r w:rsidRPr="001E4B62">
        <w:rPr>
          <w:rStyle w:val="StyleUnderline"/>
        </w:rPr>
        <w:t xml:space="preserve"> proliferate</w:t>
      </w:r>
      <w:r w:rsidRPr="00FE1E38">
        <w:rPr>
          <w:sz w:val="16"/>
        </w:rPr>
        <w:t xml:space="preserv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w:t>
      </w:r>
      <w:r w:rsidRPr="00432367">
        <w:rPr>
          <w:rStyle w:val="StyleUnderline"/>
          <w:highlight w:val="cyan"/>
        </w:rPr>
        <w:t xml:space="preserve">governments could use </w:t>
      </w:r>
      <w:r w:rsidRPr="00432367">
        <w:rPr>
          <w:rStyle w:val="Emphasis"/>
          <w:highlight w:val="cyan"/>
        </w:rPr>
        <w:t>enhanced</w:t>
      </w:r>
      <w:r w:rsidRPr="00FE1E38">
        <w:rPr>
          <w:sz w:val="16"/>
        </w:rPr>
        <w:t xml:space="preserve"> regulatory </w:t>
      </w:r>
      <w:r w:rsidRPr="00432367">
        <w:rPr>
          <w:rStyle w:val="StyleUnderline"/>
          <w:highlight w:val="cyan"/>
        </w:rPr>
        <w:t xml:space="preserve">control to erode </w:t>
      </w:r>
      <w:r w:rsidRPr="00432367">
        <w:rPr>
          <w:rStyle w:val="Emphasis"/>
          <w:highlight w:val="cyan"/>
        </w:rPr>
        <w:t>h</w:t>
      </w:r>
      <w:r w:rsidRPr="00FE1E38">
        <w:rPr>
          <w:sz w:val="16"/>
        </w:rPr>
        <w:t xml:space="preserve">uman </w:t>
      </w:r>
      <w:r w:rsidRPr="00432367">
        <w:rPr>
          <w:rStyle w:val="Emphasis"/>
          <w:highlight w:val="cyan"/>
        </w:rPr>
        <w:t>r</w:t>
      </w:r>
      <w:r w:rsidRPr="00FE1E38">
        <w:rPr>
          <w:sz w:val="16"/>
        </w:rPr>
        <w:t>ights.</w:t>
      </w:r>
    </w:p>
    <w:p w14:paraId="3A5B2D81" w14:textId="77777777" w:rsidR="00C15585" w:rsidRPr="00FE1E38" w:rsidRDefault="00C15585" w:rsidP="00C15585">
      <w:pPr>
        <w:rPr>
          <w:sz w:val="16"/>
        </w:rPr>
      </w:pPr>
      <w:r w:rsidRPr="00FE1E38">
        <w:rPr>
          <w:sz w:val="16"/>
        </w:rPr>
        <w:t xml:space="preserve">Mistrust in </w:t>
      </w:r>
      <w:r w:rsidRPr="001E4B62">
        <w:rPr>
          <w:rStyle w:val="StyleUnderline"/>
        </w:rPr>
        <w:t>elections</w:t>
      </w:r>
      <w:r w:rsidRPr="00FE1E38">
        <w:rPr>
          <w:sz w:val="16"/>
        </w:rPr>
        <w:t xml:space="preserve"> </w:t>
      </w:r>
    </w:p>
    <w:p w14:paraId="56ED75B8" w14:textId="77777777" w:rsidR="00C15585" w:rsidRPr="00FE1E38" w:rsidRDefault="00C15585" w:rsidP="00C15585">
      <w:pPr>
        <w:rPr>
          <w:sz w:val="16"/>
        </w:rPr>
      </w:pPr>
      <w:r w:rsidRPr="00FE1E38">
        <w:rPr>
          <w:sz w:val="16"/>
        </w:rPr>
        <w:t xml:space="preserve">Over the next two years, close to three billion people will head to the electoral polls across several economies, including the United States, India, the United Kingdom, Mexico and Indonesia (Figure 1.9).12 The presence of misinformation and </w:t>
      </w:r>
      <w:r w:rsidRPr="00432367">
        <w:rPr>
          <w:rStyle w:val="Emphasis"/>
          <w:highlight w:val="cyan"/>
        </w:rPr>
        <w:t>disinfo</w:t>
      </w:r>
      <w:r w:rsidRPr="00FE1E38">
        <w:rPr>
          <w:sz w:val="16"/>
        </w:rPr>
        <w:t xml:space="preserve">rmation in these electoral processes </w:t>
      </w:r>
      <w:r w:rsidRPr="00432367">
        <w:rPr>
          <w:rStyle w:val="StyleUnderline"/>
          <w:highlight w:val="cyan"/>
        </w:rPr>
        <w:t>could</w:t>
      </w:r>
      <w:r w:rsidRPr="001E4B62">
        <w:rPr>
          <w:rStyle w:val="StyleUnderline"/>
        </w:rPr>
        <w:t xml:space="preserve"> seriously </w:t>
      </w:r>
      <w:r w:rsidRPr="00432367">
        <w:rPr>
          <w:rStyle w:val="Emphasis"/>
          <w:highlight w:val="cyan"/>
        </w:rPr>
        <w:t>destabilize</w:t>
      </w:r>
      <w:r w:rsidRPr="001E4B62">
        <w:rPr>
          <w:rStyle w:val="StyleUnderline"/>
        </w:rPr>
        <w:t xml:space="preserve"> the</w:t>
      </w:r>
      <w:r w:rsidRPr="00FE1E38">
        <w:rPr>
          <w:sz w:val="16"/>
        </w:rPr>
        <w:t xml:space="preserve"> real and perceived </w:t>
      </w:r>
      <w:r w:rsidRPr="001E4B62">
        <w:rPr>
          <w:rStyle w:val="Emphasis"/>
        </w:rPr>
        <w:t>legitimacy</w:t>
      </w:r>
      <w:r w:rsidRPr="001E4B62">
        <w:rPr>
          <w:rStyle w:val="StyleUnderline"/>
        </w:rPr>
        <w:t xml:space="preserve"> of</w:t>
      </w:r>
      <w:r w:rsidRPr="00FE1E38">
        <w:rPr>
          <w:sz w:val="16"/>
        </w:rPr>
        <w:t xml:space="preserve"> newly elected </w:t>
      </w:r>
      <w:r w:rsidRPr="001E4B62">
        <w:rPr>
          <w:rStyle w:val="StyleUnderline"/>
        </w:rPr>
        <w:t xml:space="preserve">governments, risking </w:t>
      </w:r>
      <w:r w:rsidRPr="001E4B62">
        <w:rPr>
          <w:rStyle w:val="Emphasis"/>
        </w:rPr>
        <w:t>political unrest</w:t>
      </w:r>
      <w:r w:rsidRPr="001E4B62">
        <w:rPr>
          <w:rStyle w:val="StyleUnderline"/>
        </w:rPr>
        <w:t xml:space="preserve">, violence and </w:t>
      </w:r>
      <w:r w:rsidRPr="001E4B62">
        <w:rPr>
          <w:rStyle w:val="Emphasis"/>
        </w:rPr>
        <w:t>terrorism</w:t>
      </w:r>
      <w:r w:rsidRPr="001E4B62">
        <w:rPr>
          <w:rStyle w:val="StyleUnderline"/>
        </w:rPr>
        <w:t>, and a</w:t>
      </w:r>
      <w:r w:rsidRPr="00FE1E38">
        <w:rPr>
          <w:sz w:val="16"/>
        </w:rPr>
        <w:t xml:space="preserve"> longer-term </w:t>
      </w:r>
      <w:r w:rsidRPr="001E4B62">
        <w:rPr>
          <w:rStyle w:val="Emphasis"/>
        </w:rPr>
        <w:t>erosion</w:t>
      </w:r>
      <w:r w:rsidRPr="001E4B62">
        <w:rPr>
          <w:rStyle w:val="StyleUnderline"/>
        </w:rPr>
        <w:t xml:space="preserve"> of </w:t>
      </w:r>
      <w:r w:rsidRPr="00432367">
        <w:rPr>
          <w:rStyle w:val="Emphasis"/>
          <w:highlight w:val="cyan"/>
        </w:rPr>
        <w:t>democratic processes</w:t>
      </w:r>
      <w:r w:rsidRPr="00FE1E38">
        <w:rPr>
          <w:sz w:val="16"/>
        </w:rPr>
        <w:t xml:space="preserve">. </w:t>
      </w:r>
    </w:p>
    <w:p w14:paraId="6EC9F519" w14:textId="77777777" w:rsidR="00C15585" w:rsidRPr="00FE1E38" w:rsidRDefault="00C15585" w:rsidP="00C15585">
      <w:pPr>
        <w:rPr>
          <w:sz w:val="16"/>
        </w:rPr>
      </w:pPr>
      <w:r w:rsidRPr="00FE1E38">
        <w:rPr>
          <w:sz w:val="16"/>
        </w:rPr>
        <w:t xml:space="preserve">Recent </w:t>
      </w:r>
      <w:r w:rsidRPr="001E4B62">
        <w:rPr>
          <w:rStyle w:val="StyleUnderline"/>
        </w:rPr>
        <w:t>tech</w:t>
      </w:r>
      <w:r w:rsidRPr="00FE1E38">
        <w:rPr>
          <w:sz w:val="16"/>
        </w:rPr>
        <w:t xml:space="preserve">nological advances have </w:t>
      </w:r>
      <w:r w:rsidRPr="001E4B62">
        <w:rPr>
          <w:rStyle w:val="Emphasis"/>
        </w:rPr>
        <w:t>enhanced</w:t>
      </w:r>
      <w:r w:rsidRPr="00FE1E38">
        <w:rPr>
          <w:sz w:val="16"/>
        </w:rPr>
        <w:t xml:space="preserve"> the volume, reach and efficacy of </w:t>
      </w:r>
      <w:r w:rsidRPr="001E4B62">
        <w:rPr>
          <w:rStyle w:val="StyleUnderline"/>
        </w:rPr>
        <w:t>falsified information</w:t>
      </w:r>
      <w:r w:rsidRPr="00FE1E38">
        <w:rPr>
          <w:sz w:val="16"/>
        </w:rPr>
        <w:t>,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54CCB771" w14:textId="77777777" w:rsidR="00C15585" w:rsidRPr="00FE1E38" w:rsidRDefault="00C15585" w:rsidP="00C15585">
      <w:pPr>
        <w:rPr>
          <w:sz w:val="16"/>
        </w:rPr>
      </w:pPr>
      <w:r w:rsidRPr="00FE1E38">
        <w:rPr>
          <w:sz w:val="16"/>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4CA65187" w14:textId="77777777" w:rsidR="00C15585" w:rsidRPr="00FE1E38" w:rsidRDefault="00C15585" w:rsidP="00C15585">
      <w:pPr>
        <w:rPr>
          <w:sz w:val="16"/>
        </w:rPr>
      </w:pPr>
      <w:r w:rsidRPr="00FE1E38">
        <w:rPr>
          <w:sz w:val="16"/>
        </w:rPr>
        <w:t>The implications of these manipulative campaigns could be profound, threatening democratic processes. If the legitimacy of elections is questioned, civil confrontation is possible---and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23927BF7" w14:textId="77777777" w:rsidR="00C15585" w:rsidRPr="00FE1E38" w:rsidRDefault="00C15585" w:rsidP="00C15585">
      <w:pPr>
        <w:rPr>
          <w:sz w:val="16"/>
        </w:rPr>
      </w:pPr>
      <w:r w:rsidRPr="00FE1E38">
        <w:rPr>
          <w:sz w:val="16"/>
        </w:rPr>
        <w:t>[Figure omitted]</w:t>
      </w:r>
    </w:p>
    <w:p w14:paraId="45AA76FD" w14:textId="77777777" w:rsidR="00C15585" w:rsidRPr="00FE1E38" w:rsidRDefault="00C15585" w:rsidP="00C15585">
      <w:pPr>
        <w:rPr>
          <w:sz w:val="16"/>
        </w:rPr>
      </w:pPr>
      <w:r w:rsidRPr="00FE1E38">
        <w:rPr>
          <w:sz w:val="16"/>
        </w:rPr>
        <w:t xml:space="preserve">Societies divided </w:t>
      </w:r>
    </w:p>
    <w:p w14:paraId="37A3B3F5" w14:textId="77777777" w:rsidR="00C15585" w:rsidRPr="00FE1E38" w:rsidRDefault="00C15585" w:rsidP="00C15585">
      <w:pPr>
        <w:rPr>
          <w:sz w:val="16"/>
        </w:rPr>
      </w:pPr>
      <w:r w:rsidRPr="00FE1E38">
        <w:rPr>
          <w:sz w:val="16"/>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needed---merely raising a question as to whether it has been fabricated may be sufficient to achieve relevant objectives. This then sows the seeds for further polarization. </w:t>
      </w:r>
    </w:p>
    <w:p w14:paraId="1E3B94FF" w14:textId="77777777" w:rsidR="00C15585" w:rsidRPr="00FE1E38" w:rsidRDefault="00C15585" w:rsidP="00C15585">
      <w:pPr>
        <w:rPr>
          <w:sz w:val="16"/>
        </w:rPr>
      </w:pPr>
      <w:r w:rsidRPr="00FE1E38">
        <w:rPr>
          <w:sz w:val="16"/>
        </w:rPr>
        <w:t xml:space="preserve">As identified in last year’s Global Risks Report (Chapter 1.2: </w:t>
      </w:r>
      <w:r w:rsidRPr="00432367">
        <w:rPr>
          <w:rStyle w:val="StyleUnderline"/>
          <w:highlight w:val="cyan"/>
        </w:rPr>
        <w:t>Societal polarization</w:t>
      </w:r>
      <w:r w:rsidRPr="00FE1E38">
        <w:rPr>
          <w:sz w:val="16"/>
        </w:rPr>
        <w:t xml:space="preserve">),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w:t>
      </w:r>
      <w:r w:rsidRPr="00432367">
        <w:rPr>
          <w:rStyle w:val="StyleUnderline"/>
          <w:highlight w:val="cyan"/>
        </w:rPr>
        <w:t>can also fuel</w:t>
      </w:r>
      <w:r w:rsidRPr="00FE1E38">
        <w:rPr>
          <w:sz w:val="16"/>
        </w:rPr>
        <w:t xml:space="preserve"> animosity, from </w:t>
      </w:r>
      <w:r w:rsidRPr="00432367">
        <w:rPr>
          <w:rStyle w:val="Emphasis"/>
          <w:highlight w:val="cyan"/>
        </w:rPr>
        <w:t>bias</w:t>
      </w:r>
      <w:r w:rsidRPr="00FE1E38">
        <w:rPr>
          <w:sz w:val="16"/>
        </w:rPr>
        <w:t xml:space="preserve"> and </w:t>
      </w:r>
      <w:r w:rsidRPr="00432367">
        <w:rPr>
          <w:rStyle w:val="Emphasis"/>
          <w:highlight w:val="cyan"/>
        </w:rPr>
        <w:t>discrimination</w:t>
      </w:r>
      <w:r w:rsidRPr="00FE1E38">
        <w:rPr>
          <w:sz w:val="16"/>
        </w:rPr>
        <w:t xml:space="preserve"> in the workplace to violent protests, </w:t>
      </w:r>
      <w:r w:rsidRPr="00432367">
        <w:rPr>
          <w:rStyle w:val="Emphasis"/>
          <w:highlight w:val="cyan"/>
        </w:rPr>
        <w:t>hate crimes</w:t>
      </w:r>
      <w:r w:rsidRPr="00432367">
        <w:rPr>
          <w:rStyle w:val="StyleUnderline"/>
          <w:highlight w:val="cyan"/>
        </w:rPr>
        <w:t xml:space="preserve"> and </w:t>
      </w:r>
      <w:r w:rsidRPr="00432367">
        <w:rPr>
          <w:rStyle w:val="Emphasis"/>
          <w:highlight w:val="cyan"/>
        </w:rPr>
        <w:t>terrorism</w:t>
      </w:r>
      <w:r w:rsidRPr="00FE1E38">
        <w:rPr>
          <w:sz w:val="16"/>
        </w:rPr>
        <w:t>.</w:t>
      </w:r>
    </w:p>
    <w:p w14:paraId="6ECFD00D" w14:textId="77777777" w:rsidR="00C15585" w:rsidRPr="00FE1E38" w:rsidRDefault="00C15585" w:rsidP="00C15585">
      <w:pPr>
        <w:rPr>
          <w:sz w:val="16"/>
        </w:rPr>
      </w:pPr>
      <w:r w:rsidRPr="00FE1E38">
        <w:rPr>
          <w:sz w:val="16"/>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actors---from conspiracy theorists, including politicians, and extremist groups to influencers and business leaders---could be amplified as they become arbiters of truth.</w:t>
      </w:r>
    </w:p>
    <w:p w14:paraId="356D85A0" w14:textId="77777777" w:rsidR="00C15585" w:rsidRPr="00FE1E38" w:rsidRDefault="00C15585" w:rsidP="00C15585">
      <w:pPr>
        <w:rPr>
          <w:sz w:val="16"/>
        </w:rPr>
      </w:pPr>
      <w:r w:rsidRPr="00FE1E38">
        <w:rPr>
          <w:sz w:val="16"/>
        </w:rPr>
        <w:t>Defining truth</w:t>
      </w:r>
    </w:p>
    <w:p w14:paraId="45AC0B30" w14:textId="77777777" w:rsidR="00C15585" w:rsidRPr="00FE1E38" w:rsidRDefault="00C15585" w:rsidP="00C15585">
      <w:pPr>
        <w:rPr>
          <w:sz w:val="16"/>
        </w:rPr>
      </w:pPr>
      <w:r w:rsidRPr="00FE1E38">
        <w:rPr>
          <w:sz w:val="16"/>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743615E3" w14:textId="77777777" w:rsidR="00C15585" w:rsidRPr="00FE1E38" w:rsidRDefault="00C15585" w:rsidP="00C15585">
      <w:pPr>
        <w:rPr>
          <w:sz w:val="16"/>
        </w:rPr>
      </w:pPr>
      <w:r w:rsidRPr="00FE1E38">
        <w:rPr>
          <w:sz w:val="16"/>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59F2A36B" w14:textId="77777777" w:rsidR="00C15585" w:rsidRPr="00FE1E38" w:rsidRDefault="00C15585" w:rsidP="00C15585">
      <w:pPr>
        <w:rPr>
          <w:sz w:val="16"/>
        </w:rPr>
      </w:pPr>
      <w:r w:rsidRPr="00FE1E38">
        <w:rPr>
          <w:sz w:val="16"/>
        </w:rPr>
        <w:t>[Figure omitted]</w:t>
      </w:r>
    </w:p>
    <w:p w14:paraId="4C7426BF" w14:textId="77777777" w:rsidR="00C15585" w:rsidRPr="00FE1E38" w:rsidRDefault="00C15585" w:rsidP="00C15585">
      <w:pPr>
        <w:rPr>
          <w:sz w:val="16"/>
        </w:rPr>
      </w:pPr>
      <w:r w:rsidRPr="001E4B62">
        <w:rPr>
          <w:rStyle w:val="StyleUnderline"/>
        </w:rPr>
        <w:t xml:space="preserve">The export of </w:t>
      </w:r>
      <w:r w:rsidRPr="001E4B62">
        <w:rPr>
          <w:rStyle w:val="Emphasis"/>
        </w:rPr>
        <w:t>authoritarian</w:t>
      </w:r>
      <w:r w:rsidRPr="00FE1E38">
        <w:rPr>
          <w:sz w:val="16"/>
        </w:rPr>
        <w:t xml:space="preserve"> digital </w:t>
      </w:r>
      <w:r w:rsidRPr="001E4B62">
        <w:rPr>
          <w:rStyle w:val="StyleUnderline"/>
        </w:rPr>
        <w:t>norms</w:t>
      </w:r>
      <w:r w:rsidRPr="00FE1E38">
        <w:rPr>
          <w:sz w:val="16"/>
        </w:rPr>
        <w:t xml:space="preserve"> to a wider set of countries </w:t>
      </w:r>
      <w:r w:rsidRPr="001E4B62">
        <w:rPr>
          <w:rStyle w:val="StyleUnderline"/>
        </w:rPr>
        <w:t xml:space="preserve">could create a </w:t>
      </w:r>
      <w:r w:rsidRPr="001E4B62">
        <w:rPr>
          <w:rStyle w:val="Emphasis"/>
        </w:rPr>
        <w:t>vicious</w:t>
      </w:r>
      <w:r w:rsidRPr="001E4B62">
        <w:rPr>
          <w:rStyle w:val="StyleUnderline"/>
        </w:rPr>
        <w:t xml:space="preserve"> cycle</w:t>
      </w:r>
      <w:r w:rsidRPr="00FE1E38">
        <w:rPr>
          <w:sz w:val="16"/>
        </w:rPr>
        <w:t xml:space="preserv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1EFF564A" w14:textId="77777777" w:rsidR="00C15585" w:rsidRPr="00FE1E38" w:rsidRDefault="00C15585" w:rsidP="00C15585">
      <w:pPr>
        <w:rPr>
          <w:sz w:val="16"/>
        </w:rPr>
      </w:pPr>
      <w:r w:rsidRPr="00FE1E38">
        <w:rPr>
          <w:sz w:val="16"/>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49E13BF" w14:textId="77777777" w:rsidR="00C15585" w:rsidRPr="001E4B62" w:rsidRDefault="00C15585" w:rsidP="00C15585">
      <w:pPr>
        <w:rPr>
          <w:rStyle w:val="StyleUnderline"/>
        </w:rPr>
      </w:pPr>
      <w:r w:rsidRPr="001E4B62">
        <w:rPr>
          <w:rStyle w:val="StyleUnderline"/>
        </w:rPr>
        <w:t xml:space="preserve">Rise in </w:t>
      </w:r>
      <w:r w:rsidRPr="001E4B62">
        <w:rPr>
          <w:rStyle w:val="Emphasis"/>
        </w:rPr>
        <w:t>conflict</w:t>
      </w:r>
    </w:p>
    <w:p w14:paraId="7F686F6F" w14:textId="77777777" w:rsidR="00C15585" w:rsidRPr="00FE1E38" w:rsidRDefault="00C15585" w:rsidP="00C15585">
      <w:pPr>
        <w:rPr>
          <w:sz w:val="16"/>
        </w:rPr>
      </w:pPr>
      <w:r w:rsidRPr="00FE1E38">
        <w:rPr>
          <w:sz w:val="16"/>
        </w:rPr>
        <w:t>[Figure omitted]</w:t>
      </w:r>
    </w:p>
    <w:p w14:paraId="6487E87D" w14:textId="77777777" w:rsidR="00C15585" w:rsidRPr="00FE1E38" w:rsidRDefault="00C15585" w:rsidP="00C15585">
      <w:pPr>
        <w:rPr>
          <w:sz w:val="16"/>
        </w:rPr>
      </w:pPr>
      <w:r w:rsidRPr="00432367">
        <w:rPr>
          <w:rStyle w:val="Emphasis"/>
          <w:highlight w:val="cyan"/>
        </w:rPr>
        <w:t>Escalation</w:t>
      </w:r>
      <w:r w:rsidRPr="00432367">
        <w:rPr>
          <w:rStyle w:val="StyleUnderline"/>
          <w:highlight w:val="cyan"/>
        </w:rPr>
        <w:t xml:space="preserve"> in</w:t>
      </w:r>
      <w:r w:rsidRPr="00FE1E38">
        <w:rPr>
          <w:sz w:val="16"/>
        </w:rPr>
        <w:t xml:space="preserve"> three </w:t>
      </w:r>
      <w:r w:rsidRPr="001E4B62">
        <w:rPr>
          <w:rStyle w:val="Emphasis"/>
        </w:rPr>
        <w:t xml:space="preserve">key </w:t>
      </w:r>
      <w:r w:rsidRPr="00432367">
        <w:rPr>
          <w:rStyle w:val="Emphasis"/>
          <w:highlight w:val="cyan"/>
        </w:rPr>
        <w:t>hotspots</w:t>
      </w:r>
      <w:r w:rsidRPr="00FE1E38">
        <w:rPr>
          <w:sz w:val="16"/>
        </w:rPr>
        <w:t>---</w:t>
      </w:r>
      <w:r w:rsidRPr="00432367">
        <w:rPr>
          <w:rStyle w:val="Emphasis"/>
          <w:highlight w:val="cyan"/>
        </w:rPr>
        <w:t>Ukraine</w:t>
      </w:r>
      <w:r w:rsidRPr="00432367">
        <w:rPr>
          <w:rStyle w:val="StyleUnderline"/>
          <w:highlight w:val="cyan"/>
        </w:rPr>
        <w:t xml:space="preserve">, </w:t>
      </w:r>
      <w:r w:rsidRPr="00432367">
        <w:rPr>
          <w:rStyle w:val="Emphasis"/>
          <w:highlight w:val="cyan"/>
        </w:rPr>
        <w:t>Israel</w:t>
      </w:r>
      <w:r w:rsidRPr="00432367">
        <w:rPr>
          <w:rStyle w:val="StyleUnderline"/>
          <w:highlight w:val="cyan"/>
        </w:rPr>
        <w:t xml:space="preserve"> and </w:t>
      </w:r>
      <w:r w:rsidRPr="00432367">
        <w:rPr>
          <w:rStyle w:val="Emphasis"/>
          <w:highlight w:val="cyan"/>
        </w:rPr>
        <w:t>Taiwan</w:t>
      </w:r>
      <w:r w:rsidRPr="00FE1E38">
        <w:rPr>
          <w:sz w:val="16"/>
        </w:rPr>
        <w:t>---</w:t>
      </w:r>
      <w:r w:rsidRPr="00432367">
        <w:rPr>
          <w:rStyle w:val="StyleUnderline"/>
          <w:highlight w:val="cyan"/>
        </w:rPr>
        <w:t xml:space="preserve">is </w:t>
      </w:r>
      <w:r w:rsidRPr="00432367">
        <w:rPr>
          <w:rStyle w:val="Emphasis"/>
          <w:highlight w:val="cyan"/>
        </w:rPr>
        <w:t>possible</w:t>
      </w:r>
      <w:r w:rsidRPr="00FE1E38">
        <w:rPr>
          <w:sz w:val="16"/>
        </w:rPr>
        <w:t xml:space="preserve">, with high-stakes ramifications for the geopolitical order, global economy, and safety and security. </w:t>
      </w:r>
    </w:p>
    <w:p w14:paraId="4CEEE44B" w14:textId="77777777" w:rsidR="00C15585" w:rsidRPr="00FE1E38" w:rsidRDefault="00C15585" w:rsidP="00C15585">
      <w:pPr>
        <w:rPr>
          <w:sz w:val="16"/>
        </w:rPr>
      </w:pPr>
      <w:r w:rsidRPr="00FE1E38">
        <w:rPr>
          <w:sz w:val="16"/>
        </w:rPr>
        <w:t>Geographic, ideological, socio</w:t>
      </w:r>
      <w:r w:rsidRPr="00432367">
        <w:rPr>
          <w:rStyle w:val="Emphasis"/>
          <w:highlight w:val="cyan"/>
        </w:rPr>
        <w:t>economic</w:t>
      </w:r>
      <w:r w:rsidRPr="00FE1E38">
        <w:rPr>
          <w:sz w:val="16"/>
        </w:rPr>
        <w:t xml:space="preserve"> and environmental </w:t>
      </w:r>
      <w:r w:rsidRPr="00432367">
        <w:rPr>
          <w:rStyle w:val="StyleUnderline"/>
          <w:highlight w:val="cyan"/>
        </w:rPr>
        <w:t>trends could</w:t>
      </w:r>
      <w:r w:rsidRPr="00FE1E38">
        <w:rPr>
          <w:sz w:val="16"/>
        </w:rPr>
        <w:t xml:space="preserve"> converge to </w:t>
      </w:r>
      <w:r w:rsidRPr="00432367">
        <w:rPr>
          <w:rStyle w:val="StyleUnderline"/>
          <w:highlight w:val="cyan"/>
        </w:rPr>
        <w:t xml:space="preserve">spark </w:t>
      </w:r>
      <w:r w:rsidRPr="00432367">
        <w:rPr>
          <w:rStyle w:val="Emphasis"/>
          <w:highlight w:val="cyan"/>
        </w:rPr>
        <w:t>new</w:t>
      </w:r>
      <w:r w:rsidRPr="00FE1E38">
        <w:rPr>
          <w:sz w:val="16"/>
        </w:rPr>
        <w:t xml:space="preserve"> and resurgent </w:t>
      </w:r>
      <w:r w:rsidRPr="00432367">
        <w:rPr>
          <w:rStyle w:val="StyleUnderline"/>
          <w:highlight w:val="cyan"/>
        </w:rPr>
        <w:t>hostilities</w:t>
      </w:r>
      <w:r w:rsidRPr="001E4B62">
        <w:rPr>
          <w:rStyle w:val="StyleUnderline"/>
        </w:rPr>
        <w:t xml:space="preserve">, </w:t>
      </w:r>
      <w:r w:rsidRPr="001E4B62">
        <w:rPr>
          <w:rStyle w:val="Emphasis"/>
        </w:rPr>
        <w:t>amplifying</w:t>
      </w:r>
      <w:r w:rsidRPr="001E4B62">
        <w:rPr>
          <w:rStyle w:val="StyleUnderline"/>
        </w:rPr>
        <w:t xml:space="preserve"> state fragility</w:t>
      </w:r>
      <w:r w:rsidRPr="00FE1E38">
        <w:rPr>
          <w:sz w:val="16"/>
        </w:rPr>
        <w:t xml:space="preserve">. </w:t>
      </w:r>
    </w:p>
    <w:p w14:paraId="03B8E5C5" w14:textId="77777777" w:rsidR="00C15585" w:rsidRPr="00FE1E38" w:rsidRDefault="00C15585" w:rsidP="00C15585">
      <w:pPr>
        <w:rPr>
          <w:sz w:val="16"/>
        </w:rPr>
      </w:pPr>
      <w:r w:rsidRPr="00432367">
        <w:rPr>
          <w:rStyle w:val="StyleUnderline"/>
          <w:highlight w:val="cyan"/>
        </w:rPr>
        <w:t>As the world becomes</w:t>
      </w:r>
      <w:r w:rsidRPr="00FE1E38">
        <w:rPr>
          <w:sz w:val="16"/>
        </w:rPr>
        <w:t xml:space="preserve"> more </w:t>
      </w:r>
      <w:r w:rsidRPr="00432367">
        <w:rPr>
          <w:rStyle w:val="Emphasis"/>
          <w:highlight w:val="cyan"/>
        </w:rPr>
        <w:t>multipolar</w:t>
      </w:r>
      <w:r w:rsidRPr="001E4B62">
        <w:rPr>
          <w:rStyle w:val="StyleUnderline"/>
        </w:rPr>
        <w:t xml:space="preserve">, a </w:t>
      </w:r>
      <w:r w:rsidRPr="001E4B62">
        <w:rPr>
          <w:rStyle w:val="Emphasis"/>
        </w:rPr>
        <w:t>widening</w:t>
      </w:r>
      <w:r w:rsidRPr="001E4B62">
        <w:rPr>
          <w:rStyle w:val="StyleUnderline"/>
        </w:rPr>
        <w:t xml:space="preserve"> array of</w:t>
      </w:r>
      <w:r w:rsidRPr="00FE1E38">
        <w:rPr>
          <w:sz w:val="16"/>
        </w:rPr>
        <w:t xml:space="preserve"> pivotal </w:t>
      </w:r>
      <w:r w:rsidRPr="001E4B62">
        <w:rPr>
          <w:rStyle w:val="StyleUnderline"/>
        </w:rPr>
        <w:t xml:space="preserve">powers will step </w:t>
      </w:r>
      <w:r w:rsidRPr="001E4B62">
        <w:rPr>
          <w:rStyle w:val="Emphasis"/>
        </w:rPr>
        <w:t>into</w:t>
      </w:r>
      <w:r w:rsidRPr="001E4B62">
        <w:rPr>
          <w:rStyle w:val="StyleUnderline"/>
        </w:rPr>
        <w:t xml:space="preserve"> the </w:t>
      </w:r>
      <w:r w:rsidRPr="001E4B62">
        <w:rPr>
          <w:rStyle w:val="Emphasis"/>
        </w:rPr>
        <w:t>vacuum</w:t>
      </w:r>
      <w:r w:rsidRPr="00FE1E38">
        <w:rPr>
          <w:sz w:val="16"/>
        </w:rPr>
        <w:t>, potentially eroding guardrails to conflict containment.</w:t>
      </w:r>
    </w:p>
    <w:p w14:paraId="675365D8" w14:textId="77777777" w:rsidR="00C15585" w:rsidRPr="00FE1E38" w:rsidRDefault="00C15585" w:rsidP="00C15585">
      <w:pPr>
        <w:rPr>
          <w:sz w:val="16"/>
        </w:rPr>
      </w:pPr>
      <w:r w:rsidRPr="00FE1E38">
        <w:rPr>
          <w:sz w:val="16"/>
        </w:rPr>
        <w:t xml:space="preserve">The world has become significantly less peaceful over the past decade, with conflict erupting in multiple regions last year.30 Active </w:t>
      </w:r>
      <w:r w:rsidRPr="001E4B62">
        <w:rPr>
          <w:rStyle w:val="StyleUnderline"/>
        </w:rPr>
        <w:t xml:space="preserve">conflicts are at the </w:t>
      </w:r>
      <w:r w:rsidRPr="001E4B62">
        <w:rPr>
          <w:rStyle w:val="Emphasis"/>
        </w:rPr>
        <w:t>highest</w:t>
      </w:r>
      <w:r w:rsidRPr="001E4B62">
        <w:rPr>
          <w:rStyle w:val="StyleUnderline"/>
        </w:rPr>
        <w:t xml:space="preserve"> levels in </w:t>
      </w:r>
      <w:r w:rsidRPr="001E4B62">
        <w:rPr>
          <w:rStyle w:val="Emphasis"/>
        </w:rPr>
        <w:t>decades</w:t>
      </w:r>
      <w:r w:rsidRPr="00FE1E38">
        <w:rPr>
          <w:sz w:val="16"/>
        </w:rPr>
        <w:t xml:space="preserve">, while related deaths have witnessed a steep increase, nearly quadrupling over the two-year period from 2020 to 2022 (Figure 1.12), largely attributable to developments in Ethiopia and Ukraine. While difficult to attribute to a single cause, longer-term </w:t>
      </w:r>
      <w:r w:rsidRPr="00432367">
        <w:rPr>
          <w:rStyle w:val="Emphasis"/>
          <w:highlight w:val="cyan"/>
        </w:rPr>
        <w:t>shifts</w:t>
      </w:r>
      <w:r w:rsidRPr="00432367">
        <w:rPr>
          <w:rStyle w:val="StyleUnderline"/>
          <w:highlight w:val="cyan"/>
        </w:rPr>
        <w:t xml:space="preserve"> in</w:t>
      </w:r>
      <w:r w:rsidRPr="00FE1E38">
        <w:rPr>
          <w:sz w:val="16"/>
        </w:rPr>
        <w:t xml:space="preserve"> geopolitical power, </w:t>
      </w:r>
      <w:r w:rsidRPr="00432367">
        <w:rPr>
          <w:rStyle w:val="Emphasis"/>
          <w:highlight w:val="cyan"/>
        </w:rPr>
        <w:t>economic fragility</w:t>
      </w:r>
      <w:r w:rsidRPr="00FE1E38">
        <w:rPr>
          <w:sz w:val="16"/>
        </w:rPr>
        <w:t xml:space="preserve"> and limits to the efficacy and capacity of international security mechanisms </w:t>
      </w:r>
      <w:r w:rsidRPr="00432367">
        <w:rPr>
          <w:rStyle w:val="StyleUnderline"/>
          <w:highlight w:val="cyan"/>
        </w:rPr>
        <w:t>have</w:t>
      </w:r>
      <w:r w:rsidRPr="00FE1E38">
        <w:rPr>
          <w:sz w:val="16"/>
        </w:rPr>
        <w:t xml:space="preserve"> all </w:t>
      </w:r>
      <w:r w:rsidRPr="00432367">
        <w:rPr>
          <w:rStyle w:val="StyleUnderline"/>
          <w:highlight w:val="cyan"/>
        </w:rPr>
        <w:t>contributed</w:t>
      </w:r>
      <w:r w:rsidRPr="00FE1E38">
        <w:rPr>
          <w:sz w:val="16"/>
        </w:rPr>
        <w:t xml:space="preserve"> to this surge.</w:t>
      </w:r>
    </w:p>
    <w:p w14:paraId="057700EA" w14:textId="77777777" w:rsidR="00C15585" w:rsidRPr="00FE1E38" w:rsidRDefault="00C15585" w:rsidP="00C15585">
      <w:pPr>
        <w:rPr>
          <w:sz w:val="16"/>
        </w:rPr>
      </w:pPr>
      <w:r w:rsidRPr="00FE1E38">
        <w:rPr>
          <w:sz w:val="16"/>
        </w:rPr>
        <w:t>Interstate armed conflict (#5) is a new entrant to the top 10 risk rankings this year. Specific flashpoints could absorb focus and split the resources of major powers over the next two years, degrading global security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416AC4A2" w14:textId="77777777" w:rsidR="00C15585" w:rsidRPr="00FE1E38" w:rsidRDefault="00C15585" w:rsidP="00C15585">
      <w:pPr>
        <w:rPr>
          <w:sz w:val="16"/>
        </w:rPr>
      </w:pPr>
      <w:r w:rsidRPr="00FE1E38">
        <w:rPr>
          <w:sz w:val="16"/>
        </w:rPr>
        <w:t>[Figure omitted]</w:t>
      </w:r>
    </w:p>
    <w:p w14:paraId="38065A76" w14:textId="77777777" w:rsidR="00C15585" w:rsidRPr="00FE1E38" w:rsidRDefault="00C15585" w:rsidP="00C15585">
      <w:pPr>
        <w:rPr>
          <w:sz w:val="16"/>
        </w:rPr>
      </w:pPr>
      <w:r w:rsidRPr="00FE1E38">
        <w:rPr>
          <w:sz w:val="16"/>
        </w:rPr>
        <w:t>High-stakes hotspots</w:t>
      </w:r>
    </w:p>
    <w:p w14:paraId="66C93203" w14:textId="77777777" w:rsidR="00C15585" w:rsidRPr="00FE1E38" w:rsidRDefault="00C15585" w:rsidP="00C15585">
      <w:pPr>
        <w:rPr>
          <w:sz w:val="16"/>
        </w:rPr>
      </w:pPr>
      <w:r w:rsidRPr="00FE1E38">
        <w:rPr>
          <w:sz w:val="16"/>
        </w:rPr>
        <w:t>Over the next two years, the attention and resources of global powers are likely to be focused on three hotspots in particular: the war in Ukraine, the Israel-Gaza conflict and tensions over Taiwan. Escalation in any one of these hotspots would radically disrupt global supply chains, financial markets, security dynamics and political stability, viscerally threatening the sense of security and safety of individuals worldwide.</w:t>
      </w:r>
    </w:p>
    <w:p w14:paraId="4F90926D" w14:textId="77777777" w:rsidR="00C15585" w:rsidRPr="00FE1E38" w:rsidRDefault="00C15585" w:rsidP="00C15585">
      <w:pPr>
        <w:rPr>
          <w:sz w:val="16"/>
        </w:rPr>
      </w:pPr>
      <w:r w:rsidRPr="00FE1E38">
        <w:rPr>
          <w:sz w:val="16"/>
        </w:rPr>
        <w:t>All three areas stand at a geopolitical crossroads, where major powers have vested interests: oil and trade routes in the Middle East, stability and the balance of power in Eastern Europe, and advanced technological supply chains in East Asia. Each could lead to broader regional destabilization, directly drawing in major power(s) and escalating the scale of conflict. All three also directly involve power(s) reckoned to possess nuclear capabilities.</w:t>
      </w:r>
    </w:p>
    <w:p w14:paraId="784E4AAB" w14:textId="77777777" w:rsidR="00C15585" w:rsidRPr="00FE1E38" w:rsidRDefault="00C15585" w:rsidP="00C15585">
      <w:pPr>
        <w:rPr>
          <w:sz w:val="16"/>
        </w:rPr>
      </w:pPr>
      <w:r w:rsidRPr="00FE1E38">
        <w:rPr>
          <w:sz w:val="16"/>
        </w:rPr>
        <w:t>Over the next two years, the war in Ukraine could sporadically alternate between intensifying and refreezing. Despite sanctions, Russia has continued to benefit from energy profits and commodity exports---and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E93719D" w14:textId="77777777" w:rsidR="00C15585" w:rsidRPr="00FE1E38" w:rsidRDefault="00C15585" w:rsidP="00C15585">
      <w:pPr>
        <w:rPr>
          <w:sz w:val="16"/>
        </w:rPr>
      </w:pPr>
      <w:r w:rsidRPr="00FE1E38">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97A78AA" w14:textId="77777777" w:rsidR="00C15585" w:rsidRPr="00FE1E38" w:rsidRDefault="00C15585" w:rsidP="00C15585">
      <w:pPr>
        <w:rPr>
          <w:sz w:val="16"/>
        </w:rPr>
      </w:pPr>
      <w:r w:rsidRPr="00FE1E38">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5A73E97F" w14:textId="77777777" w:rsidR="00C15585" w:rsidRPr="00FE1E38" w:rsidRDefault="00C15585" w:rsidP="00C15585">
      <w:pPr>
        <w:rPr>
          <w:sz w:val="16"/>
        </w:rPr>
      </w:pPr>
      <w:r w:rsidRPr="00FE1E38">
        <w:rPr>
          <w:sz w:val="16"/>
        </w:rPr>
        <w:t>Conflict contagion</w:t>
      </w:r>
    </w:p>
    <w:p w14:paraId="2BD1A1E0" w14:textId="77777777" w:rsidR="00C15585" w:rsidRPr="00FE1E38" w:rsidRDefault="00C15585" w:rsidP="00C15585">
      <w:pPr>
        <w:rPr>
          <w:sz w:val="16"/>
        </w:rPr>
      </w:pPr>
      <w:r w:rsidRPr="00FE1E38">
        <w:rPr>
          <w:sz w:val="16"/>
        </w:rPr>
        <w:t xml:space="preserve">As high-stakes hotspots undermine global security, a wider set of </w:t>
      </w:r>
      <w:r w:rsidRPr="00432367">
        <w:rPr>
          <w:rStyle w:val="StyleUnderline"/>
          <w:highlight w:val="cyan"/>
        </w:rPr>
        <w:t xml:space="preserve">trends may fuel a </w:t>
      </w:r>
      <w:r w:rsidRPr="00432367">
        <w:rPr>
          <w:rStyle w:val="Emphasis"/>
          <w:highlight w:val="cyan"/>
        </w:rPr>
        <w:t>combustible</w:t>
      </w:r>
      <w:r w:rsidRPr="00432367">
        <w:rPr>
          <w:rStyle w:val="StyleUnderline"/>
          <w:highlight w:val="cyan"/>
        </w:rPr>
        <w:t xml:space="preserve"> environment</w:t>
      </w:r>
      <w:r w:rsidRPr="001E4B62">
        <w:rPr>
          <w:rStyle w:val="StyleUnderline"/>
        </w:rPr>
        <w:t xml:space="preserve"> in which</w:t>
      </w:r>
      <w:r w:rsidRPr="00FE1E38">
        <w:rPr>
          <w:sz w:val="16"/>
        </w:rPr>
        <w:t xml:space="preserve"> new and existing </w:t>
      </w:r>
      <w:r w:rsidRPr="001E4B62">
        <w:rPr>
          <w:rStyle w:val="StyleUnderline"/>
        </w:rPr>
        <w:t>hostilities</w:t>
      </w:r>
      <w:r w:rsidRPr="00FE1E38">
        <w:rPr>
          <w:sz w:val="16"/>
        </w:rPr>
        <w:t xml:space="preserve"> are more likely to </w:t>
      </w:r>
      <w:r w:rsidRPr="001E4B62">
        <w:rPr>
          <w:rStyle w:val="Emphasis"/>
        </w:rPr>
        <w:t>ignite</w:t>
      </w:r>
      <w:r w:rsidRPr="00FE1E38">
        <w:rPr>
          <w:sz w:val="16"/>
        </w:rPr>
        <w:t>. As conflicts spread, guardrails to their containment are eroding and resolve for long-term solutions have stalled.40 In parallel, the internationalization of conflicts by a wider set of alternate powers will accelerate ‘multipolarity’ and the risk of inadvertent escalation.</w:t>
      </w:r>
    </w:p>
    <w:p w14:paraId="243BE811" w14:textId="77777777" w:rsidR="00C15585" w:rsidRPr="00FE1E38" w:rsidRDefault="00C15585" w:rsidP="00C15585">
      <w:pPr>
        <w:rPr>
          <w:sz w:val="16"/>
        </w:rPr>
      </w:pPr>
      <w:r w:rsidRPr="00FE1E38">
        <w:rPr>
          <w:sz w:val="16"/>
        </w:rPr>
        <w:t xml:space="preserve">First, simmering </w:t>
      </w:r>
      <w:r w:rsidRPr="00FE1E38">
        <w:rPr>
          <w:rStyle w:val="StyleUnderline"/>
        </w:rPr>
        <w:t>tensions</w:t>
      </w:r>
      <w:r w:rsidRPr="00FE1E38">
        <w:rPr>
          <w:sz w:val="16"/>
        </w:rPr>
        <w:t xml:space="preserve"> and frozen conflicts that are proximate to existing hotspots </w:t>
      </w:r>
      <w:r w:rsidRPr="00FE1E38">
        <w:rPr>
          <w:rStyle w:val="StyleUnderline"/>
        </w:rPr>
        <w:t xml:space="preserve">could </w:t>
      </w:r>
      <w:r w:rsidRPr="00FE1E38">
        <w:rPr>
          <w:rStyle w:val="Emphasis"/>
        </w:rPr>
        <w:t>heat up</w:t>
      </w:r>
      <w:r w:rsidRPr="00FE1E38">
        <w:rPr>
          <w:sz w:val="16"/>
        </w:rPr>
        <w:t>. For example, spillover impacts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Frozen conflicts at risk could include the Balkans, Libya, Syria, Kashmir, Guyana, the Kurdish region and Korean peninsula.41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94297EA" w14:textId="77777777" w:rsidR="00C15585" w:rsidRPr="00FE1E38" w:rsidRDefault="00C15585" w:rsidP="00C15585">
      <w:pPr>
        <w:rPr>
          <w:sz w:val="16"/>
        </w:rPr>
      </w:pPr>
      <w:r w:rsidRPr="00FE1E38">
        <w:rPr>
          <w:sz w:val="16"/>
        </w:rPr>
        <w:t xml:space="preserve">Second, resource stress, </w:t>
      </w:r>
      <w:r w:rsidRPr="00432367">
        <w:rPr>
          <w:rStyle w:val="Emphasis"/>
          <w:highlight w:val="cyan"/>
        </w:rPr>
        <w:t>economic hardship</w:t>
      </w:r>
      <w:r w:rsidRPr="00FE1E38">
        <w:rPr>
          <w:sz w:val="16"/>
        </w:rPr>
        <w:t xml:space="preserve"> and weakened state capacity </w:t>
      </w:r>
      <w:r w:rsidRPr="00432367">
        <w:rPr>
          <w:rStyle w:val="StyleUnderline"/>
          <w:highlight w:val="cyan"/>
        </w:rPr>
        <w:t>will</w:t>
      </w:r>
      <w:r w:rsidRPr="00FE1E38">
        <w:rPr>
          <w:sz w:val="16"/>
        </w:rPr>
        <w:t xml:space="preserve"> likely grow and, in turn, </w:t>
      </w:r>
      <w:r w:rsidRPr="00432367">
        <w:rPr>
          <w:rStyle w:val="StyleUnderline"/>
          <w:highlight w:val="cyan"/>
        </w:rPr>
        <w:t>fuel conflict</w:t>
      </w:r>
      <w:r w:rsidRPr="00FE1E38">
        <w:rPr>
          <w:sz w:val="16"/>
        </w:rPr>
        <w:t xml:space="preserve">.42 </w:t>
      </w:r>
      <w:r w:rsidRPr="00432367">
        <w:rPr>
          <w:rStyle w:val="StyleUnderline"/>
          <w:highlight w:val="cyan"/>
        </w:rPr>
        <w:t>There may also be a rise of ‘</w:t>
      </w:r>
      <w:r w:rsidRPr="00432367">
        <w:rPr>
          <w:rStyle w:val="Emphasis"/>
          <w:highlight w:val="cyan"/>
        </w:rPr>
        <w:t>ungoverned countries</w:t>
      </w:r>
      <w:r w:rsidRPr="00FE1E38">
        <w:rPr>
          <w:sz w:val="16"/>
        </w:rPr>
        <w:t xml:space="preserve">’, where non-state actors fight for control over large swathes of territory, or where parties not recognized by the international system gain full control. For example, </w:t>
      </w:r>
      <w:r w:rsidRPr="00FE1E38">
        <w:rPr>
          <w:rStyle w:val="StyleUnderline"/>
        </w:rPr>
        <w:t>resource-rich countries could become</w:t>
      </w:r>
      <w:r w:rsidRPr="00FE1E38">
        <w:rPr>
          <w:sz w:val="16"/>
        </w:rPr>
        <w:t xml:space="preserve"> caught in </w:t>
      </w:r>
      <w:r w:rsidRPr="00FE1E38">
        <w:rPr>
          <w:rStyle w:val="StyleUnderline"/>
        </w:rPr>
        <w:t xml:space="preserve">a </w:t>
      </w:r>
      <w:r w:rsidRPr="00FE1E38">
        <w:rPr>
          <w:rStyle w:val="Emphasis"/>
        </w:rPr>
        <w:t>battleground</w:t>
      </w:r>
      <w:r w:rsidRPr="00FE1E38">
        <w:rPr>
          <w:rStyle w:val="StyleUnderline"/>
        </w:rPr>
        <w:t xml:space="preserve"> of </w:t>
      </w:r>
      <w:r w:rsidRPr="00FE1E38">
        <w:rPr>
          <w:rStyle w:val="Emphasis"/>
        </w:rPr>
        <w:t>proxy war</w:t>
      </w:r>
      <w:r w:rsidRPr="00FE1E38">
        <w:rPr>
          <w:sz w:val="16"/>
        </w:rPr>
        <w:t xml:space="preserve">fare between multiple powers, including neighbouring economies, </w:t>
      </w:r>
      <w:r w:rsidRPr="00FE1E38">
        <w:rPr>
          <w:rStyle w:val="Emphasis"/>
        </w:rPr>
        <w:t>o</w:t>
      </w:r>
      <w:r w:rsidRPr="00FE1E38">
        <w:rPr>
          <w:sz w:val="16"/>
        </w:rPr>
        <w:t xml:space="preserve">rganized </w:t>
      </w:r>
      <w:r w:rsidRPr="00FE1E38">
        <w:rPr>
          <w:rStyle w:val="Emphasis"/>
        </w:rPr>
        <w:t>crime</w:t>
      </w:r>
      <w:r w:rsidRPr="00FE1E38">
        <w:rPr>
          <w:sz w:val="16"/>
        </w:rPr>
        <w:t xml:space="preserve"> networks and paramilitary groups (Chapter 2.6: Crime wave).43</w:t>
      </w:r>
    </w:p>
    <w:p w14:paraId="7ACAA746" w14:textId="77777777" w:rsidR="00C15585" w:rsidRPr="00FE1E38" w:rsidRDefault="00C15585" w:rsidP="00C15585">
      <w:pPr>
        <w:rPr>
          <w:sz w:val="16"/>
        </w:rPr>
      </w:pPr>
      <w:r w:rsidRPr="00FE1E38">
        <w:rPr>
          <w:sz w:val="16"/>
        </w:rPr>
        <w:t>[Figure omitted]</w:t>
      </w:r>
    </w:p>
    <w:p w14:paraId="4B801C45" w14:textId="77777777" w:rsidR="00C15585" w:rsidRPr="00FE1E38" w:rsidRDefault="00C15585" w:rsidP="00C15585">
      <w:pPr>
        <w:rPr>
          <w:sz w:val="16"/>
        </w:rPr>
      </w:pPr>
      <w:r w:rsidRPr="00FE1E38">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CC95604" w14:textId="77777777" w:rsidR="00C15585" w:rsidRPr="00FE1E38" w:rsidRDefault="00C15585" w:rsidP="00C15585">
      <w:pPr>
        <w:rPr>
          <w:sz w:val="16"/>
        </w:rPr>
      </w:pPr>
      <w:r w:rsidRPr="00FE1E38">
        <w:rPr>
          <w:sz w:val="16"/>
        </w:rPr>
        <w:t>North-South rift</w:t>
      </w:r>
    </w:p>
    <w:p w14:paraId="22F58DDA" w14:textId="77777777" w:rsidR="00C15585" w:rsidRPr="00FE1E38" w:rsidRDefault="00C15585" w:rsidP="00C15585">
      <w:pPr>
        <w:rPr>
          <w:sz w:val="16"/>
        </w:rPr>
      </w:pPr>
      <w:r w:rsidRPr="00FE1E38">
        <w:rPr>
          <w:sz w:val="16"/>
        </w:rPr>
        <w:t>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w:t>
      </w:r>
    </w:p>
    <w:p w14:paraId="414FB917" w14:textId="77777777" w:rsidR="00C15585" w:rsidRPr="00FE1E38" w:rsidRDefault="00C15585" w:rsidP="00C15585">
      <w:pPr>
        <w:rPr>
          <w:sz w:val="16"/>
        </w:rPr>
      </w:pPr>
      <w:r w:rsidRPr="00FE1E38">
        <w:rPr>
          <w:sz w:val="16"/>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2A7C797B" w14:textId="77777777" w:rsidR="00C15585" w:rsidRPr="00FE1E38" w:rsidRDefault="00C15585" w:rsidP="00C15585">
      <w:pPr>
        <w:rPr>
          <w:sz w:val="16"/>
        </w:rPr>
      </w:pPr>
      <w:r w:rsidRPr="00FE1E38">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44D1A29" w14:textId="77777777" w:rsidR="00C15585" w:rsidRPr="00FE1E38" w:rsidRDefault="00C15585" w:rsidP="00C15585">
      <w:pPr>
        <w:rPr>
          <w:sz w:val="16"/>
        </w:rPr>
      </w:pPr>
      <w:r w:rsidRPr="00FE1E38">
        <w:rPr>
          <w:sz w:val="16"/>
        </w:rPr>
        <w:t>Economic uncertainty</w:t>
      </w:r>
    </w:p>
    <w:p w14:paraId="1CF14C65" w14:textId="77777777" w:rsidR="00C15585" w:rsidRPr="00FE1E38" w:rsidRDefault="00C15585" w:rsidP="00C15585">
      <w:pPr>
        <w:rPr>
          <w:sz w:val="16"/>
        </w:rPr>
      </w:pPr>
      <w:r w:rsidRPr="00FE1E38">
        <w:rPr>
          <w:sz w:val="16"/>
        </w:rPr>
        <w:t>[Figure omitted]</w:t>
      </w:r>
    </w:p>
    <w:p w14:paraId="700C8CB0" w14:textId="77777777" w:rsidR="00C15585" w:rsidRPr="00FE1E38" w:rsidRDefault="00C15585" w:rsidP="00C15585">
      <w:pPr>
        <w:rPr>
          <w:sz w:val="16"/>
        </w:rPr>
      </w:pPr>
      <w:r w:rsidRPr="00FE1E38">
        <w:rPr>
          <w:sz w:val="16"/>
        </w:rPr>
        <w:t xml:space="preserve">The near-term outlook remains highly uncertain due to domestic factors in some of the world's largest markets as well as geopolitical developments. </w:t>
      </w:r>
    </w:p>
    <w:p w14:paraId="2C7E3F83" w14:textId="77777777" w:rsidR="00C15585" w:rsidRPr="00FE1E38" w:rsidRDefault="00C15585" w:rsidP="00C15585">
      <w:pPr>
        <w:rPr>
          <w:sz w:val="16"/>
        </w:rPr>
      </w:pPr>
      <w:r w:rsidRPr="00FE1E38">
        <w:rPr>
          <w:sz w:val="16"/>
        </w:rPr>
        <w:t xml:space="preserve">Continued supply-side </w:t>
      </w:r>
      <w:r w:rsidRPr="00FE1E38">
        <w:rPr>
          <w:rStyle w:val="Emphasis"/>
        </w:rPr>
        <w:t>pressures</w:t>
      </w:r>
      <w:r w:rsidRPr="00FE1E38">
        <w:rPr>
          <w:rStyle w:val="StyleUnderline"/>
        </w:rPr>
        <w:t xml:space="preserve"> and</w:t>
      </w:r>
      <w:r w:rsidRPr="00FE1E38">
        <w:rPr>
          <w:sz w:val="16"/>
        </w:rPr>
        <w:t xml:space="preserve"> demand </w:t>
      </w:r>
      <w:r w:rsidRPr="00FE1E38">
        <w:rPr>
          <w:rStyle w:val="Emphasis"/>
        </w:rPr>
        <w:t>uncertainty</w:t>
      </w:r>
      <w:r w:rsidRPr="00FE1E38">
        <w:rPr>
          <w:rStyle w:val="StyleUnderline"/>
        </w:rPr>
        <w:t xml:space="preserve"> could contribute</w:t>
      </w:r>
      <w:r w:rsidRPr="00FE1E38">
        <w:rPr>
          <w:sz w:val="16"/>
        </w:rPr>
        <w:t xml:space="preserve"> to persistent inflation and high interest rates. </w:t>
      </w:r>
    </w:p>
    <w:p w14:paraId="02575CEF" w14:textId="77777777" w:rsidR="00C15585" w:rsidRPr="00FE1E38" w:rsidRDefault="00C15585" w:rsidP="00C15585">
      <w:pPr>
        <w:rPr>
          <w:sz w:val="16"/>
        </w:rPr>
      </w:pPr>
      <w:r w:rsidRPr="00FE1E38">
        <w:rPr>
          <w:sz w:val="16"/>
        </w:rPr>
        <w:t>Small- and medium-sized companies and heavily indebted countries will be particularly exposed to slowing growth amid elevated interest rates.</w:t>
      </w:r>
    </w:p>
    <w:p w14:paraId="6C94F638" w14:textId="77777777" w:rsidR="00C15585" w:rsidRPr="00FE1E38" w:rsidRDefault="00C15585" w:rsidP="00C15585">
      <w:pPr>
        <w:rPr>
          <w:sz w:val="16"/>
        </w:rPr>
      </w:pPr>
      <w:r w:rsidRPr="00FE1E38">
        <w:rPr>
          <w:sz w:val="16"/>
        </w:rPr>
        <w:t>According to one narrative, the global economy has shown surprising resilience in the face of the most aggressive global tightening of monetary policy in decades. Despite widespread predictions of a recession in 2023 (Figure 1.15),46 the perception of a ‘softer landing’ appears to be prevailing. Inflation is falling amid tight labour markets and stronger-than-anticipated consumer spending and growth, particularly in the United States.47</w:t>
      </w:r>
    </w:p>
    <w:p w14:paraId="29B6A16F" w14:textId="77777777" w:rsidR="00C15585" w:rsidRPr="00FE1E38" w:rsidRDefault="00C15585" w:rsidP="00C15585">
      <w:pPr>
        <w:rPr>
          <w:sz w:val="16"/>
        </w:rPr>
      </w:pPr>
      <w:r w:rsidRPr="00FE1E38">
        <w:rPr>
          <w:sz w:val="16"/>
        </w:rPr>
        <w:t xml:space="preserve">In another version, persistently elevated inflation in many countries and high interest rates are weighing heavily on economic growth, particularly in export- and manufacturing-led markets. </w:t>
      </w:r>
      <w:r w:rsidRPr="00432367">
        <w:rPr>
          <w:rStyle w:val="StyleUnderline"/>
          <w:highlight w:val="cyan"/>
        </w:rPr>
        <w:t>A</w:t>
      </w:r>
      <w:r w:rsidRPr="00FE1E38">
        <w:rPr>
          <w:sz w:val="16"/>
        </w:rPr>
        <w:t xml:space="preserve">n already visible economic </w:t>
      </w:r>
      <w:r w:rsidRPr="00432367">
        <w:rPr>
          <w:rStyle w:val="Emphasis"/>
          <w:highlight w:val="cyan"/>
        </w:rPr>
        <w:t>downturn</w:t>
      </w:r>
      <w:r w:rsidRPr="00432367">
        <w:rPr>
          <w:rStyle w:val="StyleUnderline"/>
          <w:highlight w:val="cyan"/>
        </w:rPr>
        <w:t xml:space="preserve"> is </w:t>
      </w:r>
      <w:r w:rsidRPr="00432367">
        <w:rPr>
          <w:rStyle w:val="Emphasis"/>
          <w:highlight w:val="cyan"/>
        </w:rPr>
        <w:t>likely</w:t>
      </w:r>
      <w:r w:rsidRPr="00432367">
        <w:rPr>
          <w:rStyle w:val="StyleUnderline"/>
          <w:highlight w:val="cyan"/>
        </w:rPr>
        <w:t xml:space="preserve"> to </w:t>
      </w:r>
      <w:r w:rsidRPr="00432367">
        <w:rPr>
          <w:rStyle w:val="Emphasis"/>
          <w:highlight w:val="cyan"/>
        </w:rPr>
        <w:t>spread</w:t>
      </w:r>
      <w:r w:rsidRPr="00432367">
        <w:rPr>
          <w:rStyle w:val="StyleUnderline"/>
          <w:highlight w:val="cyan"/>
        </w:rPr>
        <w:t xml:space="preserve">, with a risk that </w:t>
      </w:r>
      <w:r w:rsidRPr="00432367">
        <w:rPr>
          <w:rStyle w:val="Emphasis"/>
          <w:highlight w:val="cyan"/>
        </w:rPr>
        <w:t>new</w:t>
      </w:r>
      <w:r w:rsidRPr="00FE1E38">
        <w:rPr>
          <w:sz w:val="16"/>
        </w:rPr>
        <w:t xml:space="preserve"> economic </w:t>
      </w:r>
      <w:r w:rsidRPr="00432367">
        <w:rPr>
          <w:rStyle w:val="StyleUnderline"/>
          <w:highlight w:val="cyan"/>
        </w:rPr>
        <w:t xml:space="preserve">shocks would be </w:t>
      </w:r>
      <w:r w:rsidRPr="00432367">
        <w:rPr>
          <w:rStyle w:val="Emphasis"/>
          <w:highlight w:val="cyan"/>
        </w:rPr>
        <w:t>unmanageable</w:t>
      </w:r>
      <w:r w:rsidRPr="00FE1E38">
        <w:rPr>
          <w:sz w:val="16"/>
        </w:rPr>
        <w:t xml:space="preserve"> in such fragility and debt passes the tipping point of sustainability.</w:t>
      </w:r>
    </w:p>
    <w:p w14:paraId="5E5BD6B2" w14:textId="77777777" w:rsidR="00C15585" w:rsidRPr="00FE1E38" w:rsidRDefault="00C15585" w:rsidP="00C15585">
      <w:pPr>
        <w:rPr>
          <w:sz w:val="16"/>
        </w:rPr>
      </w:pPr>
      <w:r w:rsidRPr="00FE1E38">
        <w:rPr>
          <w:sz w:val="16"/>
        </w:rPr>
        <w:t>[Figure omitted]</w:t>
      </w:r>
    </w:p>
    <w:p w14:paraId="04484D6C" w14:textId="77777777" w:rsidR="00C15585" w:rsidRPr="00FE1E38" w:rsidRDefault="00C15585" w:rsidP="00C15585">
      <w:pPr>
        <w:rPr>
          <w:sz w:val="16"/>
        </w:rPr>
      </w:pPr>
      <w:r w:rsidRPr="00FE1E38">
        <w:rPr>
          <w:sz w:val="16"/>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64CEEB25" w14:textId="77777777" w:rsidR="00C15585" w:rsidRPr="00FE1E38" w:rsidRDefault="00C15585" w:rsidP="00C15585">
      <w:pPr>
        <w:rPr>
          <w:sz w:val="16"/>
        </w:rPr>
      </w:pPr>
      <w:r w:rsidRPr="00FE1E38">
        <w:rPr>
          <w:sz w:val="16"/>
        </w:rPr>
        <w:t xml:space="preserve">Supply-driven price pressures </w:t>
      </w:r>
    </w:p>
    <w:p w14:paraId="711FCC25" w14:textId="77777777" w:rsidR="00C15585" w:rsidRPr="00FE1E38" w:rsidRDefault="00C15585" w:rsidP="00C15585">
      <w:pPr>
        <w:rPr>
          <w:sz w:val="16"/>
        </w:rPr>
      </w:pPr>
      <w:r w:rsidRPr="00FE1E38">
        <w:rPr>
          <w:sz w:val="16"/>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6BE7A23F" w14:textId="77777777" w:rsidR="00C15585" w:rsidRPr="00FE1E38" w:rsidRDefault="00C15585" w:rsidP="00C15585">
      <w:pPr>
        <w:rPr>
          <w:sz w:val="16"/>
        </w:rPr>
      </w:pPr>
      <w:r w:rsidRPr="00FE1E38">
        <w:rPr>
          <w:sz w:val="16"/>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30484000" w14:textId="77777777" w:rsidR="00C15585" w:rsidRPr="00FE1E38" w:rsidRDefault="00C15585" w:rsidP="00C15585">
      <w:pPr>
        <w:rPr>
          <w:sz w:val="16"/>
        </w:rPr>
      </w:pPr>
      <w:r w:rsidRPr="00FE1E38">
        <w:rPr>
          <w:sz w:val="16"/>
        </w:rPr>
        <w:t>[Figures omitted]</w:t>
      </w:r>
    </w:p>
    <w:p w14:paraId="5ECC163E" w14:textId="77777777" w:rsidR="00C15585" w:rsidRPr="00FE1E38" w:rsidRDefault="00C15585" w:rsidP="00C15585">
      <w:pPr>
        <w:rPr>
          <w:sz w:val="16"/>
        </w:rPr>
      </w:pPr>
      <w:r w:rsidRPr="00FE1E38">
        <w:rPr>
          <w:sz w:val="16"/>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567E24FC" w14:textId="77777777" w:rsidR="00C15585" w:rsidRPr="00FE1E38" w:rsidRDefault="00C15585" w:rsidP="00C15585">
      <w:pPr>
        <w:rPr>
          <w:sz w:val="16"/>
        </w:rPr>
      </w:pPr>
      <w:r w:rsidRPr="00FE1E38">
        <w:rPr>
          <w:sz w:val="16"/>
        </w:rPr>
        <w:t xml:space="preserve">Uncertainty within global powerhouses </w:t>
      </w:r>
    </w:p>
    <w:p w14:paraId="405DB6EE" w14:textId="77777777" w:rsidR="00C15585" w:rsidRPr="00FE1E38" w:rsidRDefault="00C15585" w:rsidP="00C15585">
      <w:pPr>
        <w:rPr>
          <w:sz w:val="16"/>
        </w:rPr>
      </w:pPr>
      <w:r w:rsidRPr="00FE1E38">
        <w:rPr>
          <w:sz w:val="16"/>
        </w:rPr>
        <w:t>The outlooks for the two largest economies---China and the United States---are highly complex, and these two key sources of uncertainty could lead to unanticipated, and possibly divergent, implications for the trajectory of the global economy.</w:t>
      </w:r>
    </w:p>
    <w:p w14:paraId="663FAB11" w14:textId="77777777" w:rsidR="00C15585" w:rsidRPr="00FE1E38" w:rsidRDefault="00C15585" w:rsidP="00C15585">
      <w:pPr>
        <w:rPr>
          <w:sz w:val="16"/>
        </w:rPr>
      </w:pPr>
      <w:r w:rsidRPr="00FE1E38">
        <w:rPr>
          <w:sz w:val="16"/>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3928684" w14:textId="77777777" w:rsidR="00C15585" w:rsidRPr="00FE1E38" w:rsidRDefault="00C15585" w:rsidP="00C15585">
      <w:pPr>
        <w:rPr>
          <w:sz w:val="16"/>
        </w:rPr>
      </w:pPr>
      <w:r w:rsidRPr="00FE1E38">
        <w:rPr>
          <w:sz w:val="16"/>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demand---yet.60 On the other hand, debt servicing hit over $981 billion in Q3 2023---an increase of over $753 billion compared to the same period in 2022, a sum similar to the budgetary spend on defense.61 Any </w:t>
      </w:r>
      <w:r w:rsidRPr="00FE1E38">
        <w:rPr>
          <w:rStyle w:val="Emphasis"/>
        </w:rPr>
        <w:t>fiscal consolidation</w:t>
      </w:r>
      <w:r w:rsidRPr="00FE1E38">
        <w:rPr>
          <w:rStyle w:val="StyleUnderline"/>
        </w:rPr>
        <w:t xml:space="preserve"> in the U</w:t>
      </w:r>
      <w:r w:rsidRPr="00FE1E38">
        <w:rPr>
          <w:sz w:val="16"/>
        </w:rPr>
        <w:t xml:space="preserve">nited </w:t>
      </w:r>
      <w:r w:rsidRPr="00FE1E38">
        <w:rPr>
          <w:rStyle w:val="StyleUnderline"/>
        </w:rPr>
        <w:t>S</w:t>
      </w:r>
      <w:r w:rsidRPr="00FE1E38">
        <w:rPr>
          <w:sz w:val="16"/>
        </w:rPr>
        <w:t>tates---or a political stand-off relating to debt loads---</w:t>
      </w:r>
      <w:r w:rsidRPr="00FE1E38">
        <w:rPr>
          <w:rStyle w:val="StyleUnderline"/>
        </w:rPr>
        <w:t xml:space="preserve">could have a </w:t>
      </w:r>
      <w:r w:rsidRPr="00FE1E38">
        <w:rPr>
          <w:rStyle w:val="Emphasis"/>
        </w:rPr>
        <w:t>profound</w:t>
      </w:r>
      <w:r w:rsidRPr="00FE1E38">
        <w:rPr>
          <w:rStyle w:val="StyleUnderline"/>
        </w:rPr>
        <w:t xml:space="preserve"> effect on global markets</w:t>
      </w:r>
      <w:r w:rsidRPr="00FE1E38">
        <w:rPr>
          <w:sz w:val="16"/>
        </w:rPr>
        <w:t xml:space="preserve">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173F398B" w14:textId="77777777" w:rsidR="00C15585" w:rsidRPr="00FE1E38" w:rsidRDefault="00C15585" w:rsidP="00C15585">
      <w:pPr>
        <w:rPr>
          <w:sz w:val="16"/>
        </w:rPr>
      </w:pPr>
      <w:r w:rsidRPr="00FE1E38">
        <w:rPr>
          <w:sz w:val="16"/>
        </w:rPr>
        <w:t xml:space="preserve">Debt distress </w:t>
      </w:r>
    </w:p>
    <w:p w14:paraId="6F8F36D3" w14:textId="77777777" w:rsidR="00C15585" w:rsidRPr="00FE1E38" w:rsidRDefault="00C15585" w:rsidP="00C15585">
      <w:pPr>
        <w:rPr>
          <w:sz w:val="16"/>
        </w:rPr>
      </w:pPr>
      <w:r w:rsidRPr="00FE1E38">
        <w:rPr>
          <w:sz w:val="16"/>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643738BB" w14:textId="77777777" w:rsidR="00C15585" w:rsidRPr="00FE1E38" w:rsidRDefault="00C15585" w:rsidP="00C15585">
      <w:pPr>
        <w:rPr>
          <w:sz w:val="16"/>
        </w:rPr>
      </w:pPr>
      <w:r w:rsidRPr="00FE1E38">
        <w:rPr>
          <w:sz w:val="16"/>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35885658" w14:textId="77777777" w:rsidR="00C15585" w:rsidRPr="00FE1E38" w:rsidRDefault="00C15585" w:rsidP="00C15585">
      <w:pPr>
        <w:rPr>
          <w:sz w:val="16"/>
        </w:rPr>
      </w:pPr>
      <w:r w:rsidRPr="00FE1E38">
        <w:rPr>
          <w:sz w:val="16"/>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4A6543D6" w14:textId="77777777" w:rsidR="00C15585" w:rsidRPr="00FE1E38" w:rsidRDefault="00C15585" w:rsidP="00C15585">
      <w:pPr>
        <w:rPr>
          <w:sz w:val="16"/>
        </w:rPr>
      </w:pPr>
      <w:r w:rsidRPr="00FE1E38">
        <w:rPr>
          <w:sz w:val="16"/>
        </w:rPr>
        <w:t>[Figure omitted]</w:t>
      </w:r>
    </w:p>
    <w:p w14:paraId="29E848BA" w14:textId="77777777" w:rsidR="00C15585" w:rsidRPr="00FE1E38" w:rsidRDefault="00C15585" w:rsidP="00C15585">
      <w:pPr>
        <w:rPr>
          <w:sz w:val="16"/>
        </w:rPr>
      </w:pPr>
      <w:r w:rsidRPr="00FE1E38">
        <w:rPr>
          <w:sz w:val="16"/>
        </w:rPr>
        <w:t>Looking ahead</w:t>
      </w:r>
    </w:p>
    <w:p w14:paraId="4F3AD532" w14:textId="77777777" w:rsidR="00C15585" w:rsidRPr="00FE1E38" w:rsidRDefault="00C15585" w:rsidP="00C15585">
      <w:pPr>
        <w:rPr>
          <w:sz w:val="16"/>
        </w:rPr>
      </w:pPr>
      <w:r w:rsidRPr="00FE1E38">
        <w:rPr>
          <w:sz w:val="16"/>
        </w:rPr>
        <w:t>These results point to a global risks landscape where economic, geopolitical and societal vulnerabilities will continue to build. Worrying developments emerging today have the potential to become chronic global risks over the next decade.</w:t>
      </w:r>
    </w:p>
    <w:p w14:paraId="1F11BFE6" w14:textId="77777777" w:rsidR="00C15585" w:rsidRPr="00FE1E38" w:rsidRDefault="00C15585" w:rsidP="00C15585">
      <w:pPr>
        <w:rPr>
          <w:sz w:val="16"/>
        </w:rPr>
      </w:pPr>
      <w:r w:rsidRPr="00FE1E38">
        <w:rPr>
          <w:sz w:val="16"/>
        </w:rPr>
        <w:t xml:space="preserve">As constant upheaval becomes the norm, </w:t>
      </w:r>
      <w:r w:rsidRPr="00432367">
        <w:rPr>
          <w:rStyle w:val="StyleUnderline"/>
          <w:highlight w:val="cyan"/>
        </w:rPr>
        <w:t>decades of</w:t>
      </w:r>
      <w:r w:rsidRPr="00FE1E38">
        <w:rPr>
          <w:sz w:val="16"/>
        </w:rPr>
        <w:t xml:space="preserve"> investment in human </w:t>
      </w:r>
      <w:r w:rsidRPr="00432367">
        <w:rPr>
          <w:rStyle w:val="Emphasis"/>
          <w:highlight w:val="cyan"/>
        </w:rPr>
        <w:t>development</w:t>
      </w:r>
      <w:r w:rsidRPr="00FE1E38">
        <w:rPr>
          <w:sz w:val="16"/>
        </w:rPr>
        <w:t>---and human resilience---</w:t>
      </w:r>
      <w:r w:rsidRPr="00432367">
        <w:rPr>
          <w:rStyle w:val="StyleUnderline"/>
          <w:highlight w:val="cyan"/>
        </w:rPr>
        <w:t>are</w:t>
      </w:r>
      <w:r w:rsidRPr="00FE1E38">
        <w:rPr>
          <w:sz w:val="16"/>
        </w:rPr>
        <w:t xml:space="preserve"> slowly </w:t>
      </w:r>
      <w:r w:rsidRPr="00432367">
        <w:rPr>
          <w:rStyle w:val="StyleUnderline"/>
          <w:highlight w:val="cyan"/>
        </w:rPr>
        <w:t xml:space="preserve">being </w:t>
      </w:r>
      <w:r w:rsidRPr="00432367">
        <w:rPr>
          <w:rStyle w:val="Emphasis"/>
          <w:highlight w:val="cyan"/>
        </w:rPr>
        <w:t>chipped away</w:t>
      </w:r>
      <w:r w:rsidRPr="00FE1E38">
        <w:rPr>
          <w:sz w:val="16"/>
        </w:rPr>
        <w:t>, potentially leaving even comparatively strong states and individuals vulnerable to rapid shocks from novel and resurgent sources.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6FBA124" w14:textId="77777777" w:rsidR="00C15585" w:rsidRPr="00FE1E38" w:rsidRDefault="00C15585" w:rsidP="00C15585">
      <w:pPr>
        <w:rPr>
          <w:sz w:val="16"/>
        </w:rPr>
      </w:pPr>
      <w:r w:rsidRPr="00FE1E38">
        <w:rPr>
          <w:sz w:val="16"/>
        </w:rPr>
        <w:t>How these global risks evolve will reflect the global conditions that are slowly taking shape across multiple spheres: geostrategic, environmental, demographic and technological. Chapter 2 discusses a world that is being stretched beyond its limit, highlighting a series of emergent risks that are arising in the context of these structural regime shifts. A multiplicity of futures are conceivable over the next decade. While the next chapter explores the most concerning potential outcomes, Chapter 3 explores how a more positive path can be shaped through acting today.</w:t>
      </w:r>
    </w:p>
    <w:p w14:paraId="7E619999" w14:textId="77777777" w:rsidR="00C15585" w:rsidRPr="00FE1E38" w:rsidRDefault="00C15585" w:rsidP="00C15585">
      <w:pPr>
        <w:rPr>
          <w:sz w:val="16"/>
        </w:rPr>
      </w:pPr>
      <w:r w:rsidRPr="00FE1E38">
        <w:rPr>
          <w:sz w:val="16"/>
        </w:rPr>
        <w:t>[Endnotes omitted]</w:t>
      </w:r>
    </w:p>
    <w:p w14:paraId="014E7347" w14:textId="77777777" w:rsidR="00C15585" w:rsidRPr="00FE1E38" w:rsidRDefault="00C15585" w:rsidP="00C15585">
      <w:pPr>
        <w:rPr>
          <w:sz w:val="16"/>
        </w:rPr>
      </w:pPr>
      <w:r w:rsidRPr="00FE1E38">
        <w:rPr>
          <w:sz w:val="16"/>
        </w:rPr>
        <w:t>Global Risks 2034: Over the limit</w:t>
      </w:r>
    </w:p>
    <w:p w14:paraId="39A92576" w14:textId="77777777" w:rsidR="00C15585" w:rsidRPr="00FE1E38" w:rsidRDefault="00C15585" w:rsidP="00C15585">
      <w:pPr>
        <w:rPr>
          <w:sz w:val="16"/>
        </w:rPr>
      </w:pPr>
      <w:r w:rsidRPr="00FE1E38">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90F0253" w14:textId="77777777" w:rsidR="00C15585" w:rsidRPr="00FE1E38" w:rsidRDefault="00C15585" w:rsidP="00C15585">
      <w:pPr>
        <w:rPr>
          <w:sz w:val="16"/>
        </w:rPr>
      </w:pPr>
      <w:r w:rsidRPr="00FE1E38">
        <w:rPr>
          <w:sz w:val="16"/>
        </w:rPr>
        <w:t>The world in 2034</w:t>
      </w:r>
    </w:p>
    <w:p w14:paraId="3FD90305" w14:textId="77777777" w:rsidR="00C15585" w:rsidRPr="00FE1E38" w:rsidRDefault="00C15585" w:rsidP="00C15585">
      <w:pPr>
        <w:rPr>
          <w:sz w:val="16"/>
        </w:rPr>
      </w:pPr>
      <w:r w:rsidRPr="00FE1E38">
        <w:rPr>
          <w:sz w:val="16"/>
        </w:rPr>
        <w:t>The next decade will usher in a period of significant change, stretching our adaptive capacity to the limit. GRPS respondents are far less optimistic about the outlook for the world over the longer term than the short term. As noted in Chapter 1, nearly two-thirds (63%) of respondents to the GRPS predict a turbulent or stormy outlook, with upheavals and an elevated risk of global catastrophes at best (Chapter 1, Figure 1.1).</w:t>
      </w:r>
    </w:p>
    <w:p w14:paraId="03559AA1" w14:textId="77777777" w:rsidR="00C15585" w:rsidRPr="00FE1E38" w:rsidRDefault="00C15585" w:rsidP="00C15585">
      <w:pPr>
        <w:rPr>
          <w:sz w:val="16"/>
        </w:rPr>
      </w:pPr>
      <w:r w:rsidRPr="00FE1E38">
        <w:rPr>
          <w:noProof/>
          <w:sz w:val="16"/>
        </w:rPr>
        <w:drawing>
          <wp:inline distT="0" distB="0" distL="0" distR="0" wp14:anchorId="4D81C8D7" wp14:editId="0702B826">
            <wp:extent cx="2442849" cy="1668670"/>
            <wp:effectExtent l="0" t="0" r="0" b="8255"/>
            <wp:docPr id="56165437"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9"/>
                    <a:stretch>
                      <a:fillRect/>
                    </a:stretch>
                  </pic:blipFill>
                  <pic:spPr>
                    <a:xfrm>
                      <a:off x="0" y="0"/>
                      <a:ext cx="2447678" cy="1671969"/>
                    </a:xfrm>
                    <a:prstGeom prst="rect">
                      <a:avLst/>
                    </a:prstGeom>
                  </pic:spPr>
                </pic:pic>
              </a:graphicData>
            </a:graphic>
          </wp:inline>
        </w:drawing>
      </w:r>
    </w:p>
    <w:p w14:paraId="0619D4BB" w14:textId="77777777" w:rsidR="00C15585" w:rsidRPr="00FE1E38" w:rsidRDefault="00C15585" w:rsidP="00C15585">
      <w:pPr>
        <w:rPr>
          <w:sz w:val="16"/>
        </w:rPr>
      </w:pPr>
      <w:r w:rsidRPr="00FE1E38">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802ACED" w14:textId="77777777" w:rsidR="00C15585" w:rsidRPr="00FE1E38" w:rsidRDefault="00C15585" w:rsidP="00C15585">
      <w:pPr>
        <w:rPr>
          <w:sz w:val="16"/>
        </w:rPr>
      </w:pPr>
      <w:r w:rsidRPr="00432367">
        <w:rPr>
          <w:rStyle w:val="Emphasis"/>
          <w:highlight w:val="cyan"/>
        </w:rPr>
        <w:t>Environmental</w:t>
      </w:r>
      <w:r w:rsidRPr="00432367">
        <w:rPr>
          <w:rStyle w:val="StyleUnderline"/>
          <w:highlight w:val="cyan"/>
        </w:rPr>
        <w:t xml:space="preserve"> and </w:t>
      </w:r>
      <w:r w:rsidRPr="00432367">
        <w:rPr>
          <w:rStyle w:val="Emphasis"/>
          <w:highlight w:val="cyan"/>
        </w:rPr>
        <w:t>technological</w:t>
      </w:r>
      <w:r w:rsidRPr="00432367">
        <w:rPr>
          <w:rStyle w:val="StyleUnderline"/>
          <w:highlight w:val="cyan"/>
        </w:rPr>
        <w:t xml:space="preserve"> risks are</w:t>
      </w:r>
      <w:r w:rsidRPr="00FE1E38">
        <w:rPr>
          <w:sz w:val="16"/>
        </w:rPr>
        <w:t xml:space="preserve"> among those </w:t>
      </w:r>
      <w:r w:rsidRPr="00432367">
        <w:rPr>
          <w:rStyle w:val="StyleUnderline"/>
          <w:highlight w:val="cyan"/>
        </w:rPr>
        <w:t xml:space="preserve">expected to </w:t>
      </w:r>
      <w:r w:rsidRPr="00432367">
        <w:rPr>
          <w:rStyle w:val="Emphasis"/>
          <w:highlight w:val="cyan"/>
        </w:rPr>
        <w:t>deteriorate</w:t>
      </w:r>
      <w:r w:rsidRPr="00FE1E38">
        <w:rPr>
          <w:sz w:val="16"/>
        </w:rPr>
        <w:t xml:space="preserve"> the most in severity over this period and dominate the longer-term global risks landscape. Nearly all environmental risks are included in the top 10 rankings for the decade ahead (Figure 2.2). Extreme weather events are anticipated to become even more severe, as the top ranked risk over the next decade.</w:t>
      </w:r>
    </w:p>
    <w:p w14:paraId="09B0D346" w14:textId="77777777" w:rsidR="00C15585" w:rsidRPr="00D90B77" w:rsidRDefault="00C15585" w:rsidP="00C15585">
      <w:pPr>
        <w:rPr>
          <w:sz w:val="16"/>
        </w:rPr>
      </w:pPr>
      <w:r w:rsidRPr="00FE1E38">
        <w:rPr>
          <w:sz w:val="16"/>
        </w:rPr>
        <w:t xml:space="preserve">Mirroring last year’s results, the perceived </w:t>
      </w:r>
      <w:r w:rsidRPr="00432367">
        <w:rPr>
          <w:rStyle w:val="StyleUnderline"/>
          <w:highlight w:val="cyan"/>
        </w:rPr>
        <w:t xml:space="preserve">severity of </w:t>
      </w:r>
      <w:r w:rsidRPr="00432367">
        <w:rPr>
          <w:rStyle w:val="Emphasis"/>
          <w:highlight w:val="cyan"/>
        </w:rPr>
        <w:t>Biod</w:t>
      </w:r>
      <w:r w:rsidRPr="00FE1E38">
        <w:rPr>
          <w:sz w:val="16"/>
        </w:rPr>
        <w:t xml:space="preserve">iversity </w:t>
      </w:r>
      <w:r w:rsidRPr="00432367">
        <w:rPr>
          <w:rStyle w:val="StyleUnderline"/>
          <w:highlight w:val="cyan"/>
        </w:rPr>
        <w:t xml:space="preserve">loss and </w:t>
      </w:r>
      <w:r w:rsidRPr="00432367">
        <w:rPr>
          <w:rStyle w:val="Emphasis"/>
          <w:highlight w:val="cyan"/>
        </w:rPr>
        <w:t>ecosystem</w:t>
      </w:r>
      <w:r w:rsidRPr="00432367">
        <w:rPr>
          <w:rStyle w:val="StyleUnderline"/>
          <w:highlight w:val="cyan"/>
        </w:rPr>
        <w:t xml:space="preserve"> collapse </w:t>
      </w:r>
      <w:r w:rsidRPr="00432367">
        <w:rPr>
          <w:rStyle w:val="Emphasis"/>
          <w:highlight w:val="cyan"/>
        </w:rPr>
        <w:t>worsens</w:t>
      </w:r>
      <w:r w:rsidRPr="00FE1E38">
        <w:rPr>
          <w:sz w:val="16"/>
        </w:rPr>
        <w:t xml:space="preserve"> the most of all risks, increasing by a full two Likert points, rising from #20 in the short-term to 3rd place. Critical change to Earth systems (#2) and Natural </w:t>
      </w:r>
      <w:r w:rsidRPr="00FE1E38">
        <w:rPr>
          <w:rStyle w:val="StyleUnderline"/>
        </w:rPr>
        <w:t>resource shortages</w:t>
      </w:r>
      <w:r w:rsidRPr="00FE1E38">
        <w:rPr>
          <w:sz w:val="16"/>
        </w:rPr>
        <w:t xml:space="preserve"> (#4) are </w:t>
      </w:r>
      <w:r w:rsidRPr="00FE1E38">
        <w:rPr>
          <w:rStyle w:val="StyleUnderline"/>
        </w:rPr>
        <w:t>also</w:t>
      </w:r>
      <w:r w:rsidRPr="00FE1E38">
        <w:rPr>
          <w:sz w:val="16"/>
        </w:rPr>
        <w:t xml:space="preserve"> among those perceived to materially </w:t>
      </w:r>
      <w:r w:rsidRPr="00FE1E38">
        <w:rPr>
          <w:rStyle w:val="StyleUnderline"/>
        </w:rPr>
        <w:t>deteriorate</w:t>
      </w:r>
      <w:r w:rsidRPr="00FE1E38">
        <w:rPr>
          <w:sz w:val="16"/>
        </w:rPr>
        <w:t>, contributing to their entrance into the top 10 ranking of risks over the next 10 years, while the related risk of Involuntary migration rises one place to #7 over the next decade. Pollution remains in 10th place. In contrast, Non-weather related natural disasters (#33) falls close to the bottom of rankings over both time horizons, likely reflecting the nature of such a tail risk and the often geographically isolated nature of these events.</w:t>
      </w:r>
    </w:p>
    <w:p w14:paraId="5FA5C95E" w14:textId="77777777" w:rsidR="00C15585" w:rsidRPr="00617AA9" w:rsidRDefault="00C15585" w:rsidP="00C15585"/>
    <w:p w14:paraId="762B0A0A" w14:textId="77777777" w:rsidR="00C15585" w:rsidRDefault="00C15585" w:rsidP="00C15585">
      <w:pPr>
        <w:pStyle w:val="Heading3"/>
      </w:pPr>
      <w:r>
        <w:t>1NC</w:t>
      </w:r>
    </w:p>
    <w:p w14:paraId="6C2D1B3D" w14:textId="77777777" w:rsidR="00C15585" w:rsidRPr="00B636EC" w:rsidRDefault="00C15585" w:rsidP="00C15585">
      <w:pPr>
        <w:pStyle w:val="Heading4"/>
      </w:pPr>
      <w:r>
        <w:t xml:space="preserve">Dems </w:t>
      </w:r>
      <w:r w:rsidRPr="00F67C49">
        <w:rPr>
          <w:u w:val="single"/>
        </w:rPr>
        <w:t>win the House</w:t>
      </w:r>
      <w:r>
        <w:t xml:space="preserve"> now---Trump’s </w:t>
      </w:r>
      <w:r w:rsidRPr="003E64AC">
        <w:rPr>
          <w:u w:val="single"/>
        </w:rPr>
        <w:t>unpopularity</w:t>
      </w:r>
      <w:r>
        <w:t xml:space="preserve"> is why.</w:t>
      </w:r>
    </w:p>
    <w:p w14:paraId="197AEBDF" w14:textId="77777777" w:rsidR="00C15585" w:rsidRDefault="00C15585" w:rsidP="00C15585">
      <w:r w:rsidRPr="00B636EC">
        <w:rPr>
          <w:rStyle w:val="Style13ptBold"/>
        </w:rPr>
        <w:t>Gonzales ’11-12</w:t>
      </w:r>
      <w:r w:rsidRPr="00B636EC">
        <w:t xml:space="preserve"> [Nathan; 2025; Editor &amp; Publisher of Inside Elections; Roll Call, “Democrats weathering redistricting storm with majority in sight,” https://rollcall.com/2025/11/12/house-elections-midterms-democrats-redistricting/]</w:t>
      </w:r>
    </w:p>
    <w:p w14:paraId="1BB79578" w14:textId="77777777" w:rsidR="00C15585" w:rsidRPr="00B636EC" w:rsidRDefault="00C15585" w:rsidP="00C15585">
      <w:pPr>
        <w:rPr>
          <w:sz w:val="16"/>
        </w:rPr>
      </w:pPr>
      <w:r w:rsidRPr="00B636EC">
        <w:rPr>
          <w:sz w:val="16"/>
        </w:rPr>
        <w:t xml:space="preserve">ANALYSIS — Halfway through the 2026 midterm cycle, </w:t>
      </w:r>
      <w:r w:rsidRPr="00B636EC">
        <w:rPr>
          <w:rStyle w:val="StyleUnderline"/>
        </w:rPr>
        <w:t xml:space="preserve">the </w:t>
      </w:r>
      <w:r w:rsidRPr="00B636EC">
        <w:rPr>
          <w:rStyle w:val="StyleUnderline"/>
          <w:highlight w:val="cyan"/>
        </w:rPr>
        <w:t>fight for the House is</w:t>
      </w:r>
      <w:r w:rsidRPr="00B636EC">
        <w:rPr>
          <w:rStyle w:val="StyleUnderline"/>
        </w:rPr>
        <w:t xml:space="preserve"> remarkably </w:t>
      </w:r>
      <w:r w:rsidRPr="00B636EC">
        <w:rPr>
          <w:rStyle w:val="Emphasis"/>
          <w:highlight w:val="cyan"/>
        </w:rPr>
        <w:t>stable</w:t>
      </w:r>
      <w:r w:rsidRPr="00B636EC">
        <w:rPr>
          <w:rStyle w:val="StyleUnderline"/>
        </w:rPr>
        <w:t xml:space="preserve">, and </w:t>
      </w:r>
      <w:r w:rsidRPr="00B636EC">
        <w:rPr>
          <w:rStyle w:val="StyleUnderline"/>
          <w:highlight w:val="cyan"/>
        </w:rPr>
        <w:t xml:space="preserve">that’s </w:t>
      </w:r>
      <w:r w:rsidRPr="00B636EC">
        <w:rPr>
          <w:rStyle w:val="Emphasis"/>
          <w:highlight w:val="cyan"/>
        </w:rPr>
        <w:t>good news</w:t>
      </w:r>
      <w:r w:rsidRPr="00B636EC">
        <w:rPr>
          <w:rStyle w:val="StyleUnderline"/>
          <w:highlight w:val="cyan"/>
        </w:rPr>
        <w:t xml:space="preserve"> for</w:t>
      </w:r>
      <w:r w:rsidRPr="00B636EC">
        <w:rPr>
          <w:rStyle w:val="StyleUnderline"/>
        </w:rPr>
        <w:t xml:space="preserve"> </w:t>
      </w:r>
      <w:r w:rsidRPr="00B636EC">
        <w:rPr>
          <w:rStyle w:val="StyleUnderline"/>
          <w:highlight w:val="cyan"/>
        </w:rPr>
        <w:t>Dem</w:t>
      </w:r>
      <w:r w:rsidRPr="00B636EC">
        <w:rPr>
          <w:rStyle w:val="StyleUnderline"/>
        </w:rPr>
        <w:t xml:space="preserve">ocrats’ </w:t>
      </w:r>
      <w:r w:rsidRPr="00B636EC">
        <w:rPr>
          <w:rStyle w:val="Emphasis"/>
          <w:highlight w:val="cyan"/>
        </w:rPr>
        <w:t>chances</w:t>
      </w:r>
      <w:r w:rsidRPr="00B636EC">
        <w:rPr>
          <w:sz w:val="16"/>
        </w:rPr>
        <w:t xml:space="preserve"> of winning the majority.</w:t>
      </w:r>
    </w:p>
    <w:p w14:paraId="6CEDCCB2" w14:textId="77777777" w:rsidR="00C15585" w:rsidRDefault="00C15585" w:rsidP="00C15585">
      <w:pPr>
        <w:rPr>
          <w:rStyle w:val="StyleUnderline"/>
        </w:rPr>
      </w:pPr>
      <w:r w:rsidRPr="00B636EC">
        <w:rPr>
          <w:rStyle w:val="StyleUnderline"/>
          <w:highlight w:val="cyan"/>
        </w:rPr>
        <w:t>Republican</w:t>
      </w:r>
      <w:r w:rsidRPr="00B636EC">
        <w:rPr>
          <w:rStyle w:val="StyleUnderline"/>
        </w:rPr>
        <w:t xml:space="preserve"> efforts to pad their </w:t>
      </w:r>
      <w:r w:rsidRPr="00B636EC">
        <w:rPr>
          <w:rStyle w:val="Emphasis"/>
        </w:rPr>
        <w:t>majority</w:t>
      </w:r>
      <w:r w:rsidRPr="00B636EC">
        <w:rPr>
          <w:rStyle w:val="StyleUnderline"/>
        </w:rPr>
        <w:t xml:space="preserve"> through mid-decade </w:t>
      </w:r>
      <w:r w:rsidRPr="00B636EC">
        <w:rPr>
          <w:rStyle w:val="Emphasis"/>
          <w:highlight w:val="cyan"/>
        </w:rPr>
        <w:t>redistricting</w:t>
      </w:r>
      <w:r w:rsidRPr="00B636EC">
        <w:rPr>
          <w:rStyle w:val="StyleUnderline"/>
          <w:highlight w:val="cyan"/>
        </w:rPr>
        <w:t xml:space="preserve"> haven’t been</w:t>
      </w:r>
      <w:r w:rsidRPr="00B636EC">
        <w:rPr>
          <w:rStyle w:val="StyleUnderline"/>
        </w:rPr>
        <w:t xml:space="preserve"> as </w:t>
      </w:r>
      <w:r w:rsidRPr="00B636EC">
        <w:rPr>
          <w:rStyle w:val="Emphasis"/>
          <w:highlight w:val="cyan"/>
        </w:rPr>
        <w:t>successful</w:t>
      </w:r>
      <w:r w:rsidRPr="00B636EC">
        <w:rPr>
          <w:rStyle w:val="StyleUnderline"/>
        </w:rPr>
        <w:t xml:space="preserve"> as </w:t>
      </w:r>
      <w:r w:rsidRPr="00B636EC">
        <w:rPr>
          <w:rStyle w:val="Emphasis"/>
        </w:rPr>
        <w:t>projected</w:t>
      </w:r>
      <w:r w:rsidRPr="00B636EC">
        <w:rPr>
          <w:rStyle w:val="StyleUnderline"/>
        </w:rPr>
        <w:t xml:space="preserve"> thus far</w:t>
      </w:r>
      <w:r w:rsidRPr="00B636EC">
        <w:rPr>
          <w:sz w:val="16"/>
        </w:rPr>
        <w:t xml:space="preserve">, and President Donald </w:t>
      </w:r>
      <w:r w:rsidRPr="00B636EC">
        <w:rPr>
          <w:rStyle w:val="StyleUnderline"/>
          <w:highlight w:val="cyan"/>
        </w:rPr>
        <w:t>Trump’s first year</w:t>
      </w:r>
      <w:r w:rsidRPr="00B636EC">
        <w:rPr>
          <w:rStyle w:val="StyleUnderline"/>
        </w:rPr>
        <w:t xml:space="preserve"> of his second term </w:t>
      </w:r>
      <w:r w:rsidRPr="00B636EC">
        <w:rPr>
          <w:rStyle w:val="StyleUnderline"/>
          <w:highlight w:val="cyan"/>
        </w:rPr>
        <w:t>hasn’t been</w:t>
      </w:r>
      <w:r w:rsidRPr="00B636EC">
        <w:rPr>
          <w:rStyle w:val="StyleUnderline"/>
        </w:rPr>
        <w:t xml:space="preserve"> as </w:t>
      </w:r>
      <w:r w:rsidRPr="00B636EC">
        <w:rPr>
          <w:rStyle w:val="Emphasis"/>
          <w:highlight w:val="cyan"/>
        </w:rPr>
        <w:t>popular</w:t>
      </w:r>
      <w:r w:rsidRPr="00B636EC">
        <w:rPr>
          <w:rStyle w:val="StyleUnderline"/>
        </w:rPr>
        <w:t xml:space="preserve"> as </w:t>
      </w:r>
      <w:r w:rsidRPr="00B636EC">
        <w:rPr>
          <w:rStyle w:val="Emphasis"/>
        </w:rPr>
        <w:t>Republicans</w:t>
      </w:r>
      <w:r w:rsidRPr="00B636EC">
        <w:rPr>
          <w:rStyle w:val="StyleUnderline"/>
        </w:rPr>
        <w:t xml:space="preserve"> had expected.</w:t>
      </w:r>
    </w:p>
    <w:p w14:paraId="79D2BA07" w14:textId="77777777" w:rsidR="00C15585" w:rsidRPr="00B636EC" w:rsidRDefault="00C15585" w:rsidP="00C15585">
      <w:pPr>
        <w:rPr>
          <w:sz w:val="16"/>
        </w:rPr>
      </w:pPr>
      <w:r w:rsidRPr="00B636EC">
        <w:rPr>
          <w:sz w:val="16"/>
        </w:rPr>
        <w:t xml:space="preserve">Nearly 90 years of history is on Democrats’ side. The president’s party has lost House seats in 20 of the past 22 midterm elections, and the fewest number of seats lost in those cycles was four (1962) and five (1986). </w:t>
      </w:r>
    </w:p>
    <w:p w14:paraId="24379801" w14:textId="77777777" w:rsidR="00C15585" w:rsidRPr="00B636EC" w:rsidRDefault="00C15585" w:rsidP="00C15585">
      <w:pPr>
        <w:rPr>
          <w:sz w:val="16"/>
        </w:rPr>
      </w:pPr>
      <w:r w:rsidRPr="00B636EC">
        <w:rPr>
          <w:sz w:val="16"/>
        </w:rPr>
        <w:t xml:space="preserve">This cycle, </w:t>
      </w:r>
      <w:r w:rsidRPr="00B636EC">
        <w:rPr>
          <w:rStyle w:val="Emphasis"/>
          <w:highlight w:val="cyan"/>
        </w:rPr>
        <w:t>Dem</w:t>
      </w:r>
      <w:r w:rsidRPr="00B636EC">
        <w:rPr>
          <w:rStyle w:val="Emphasis"/>
        </w:rPr>
        <w:t>ocrat</w:t>
      </w:r>
      <w:r w:rsidRPr="00B636EC">
        <w:rPr>
          <w:rStyle w:val="Emphasis"/>
          <w:highlight w:val="cyan"/>
        </w:rPr>
        <w:t>s</w:t>
      </w:r>
      <w:r w:rsidRPr="00B636EC">
        <w:rPr>
          <w:sz w:val="16"/>
        </w:rPr>
        <w:t xml:space="preserve">, on paper, </w:t>
      </w:r>
      <w:r w:rsidRPr="00B636EC">
        <w:rPr>
          <w:rStyle w:val="StyleUnderline"/>
          <w:highlight w:val="cyan"/>
        </w:rPr>
        <w:t>need</w:t>
      </w:r>
      <w:r w:rsidRPr="00B636EC">
        <w:rPr>
          <w:rStyle w:val="StyleUnderline"/>
        </w:rPr>
        <w:t xml:space="preserve"> to flip </w:t>
      </w:r>
      <w:r w:rsidRPr="00B636EC">
        <w:rPr>
          <w:rStyle w:val="Emphasis"/>
          <w:highlight w:val="cyan"/>
        </w:rPr>
        <w:t>three seats</w:t>
      </w:r>
      <w:r w:rsidRPr="00B636EC">
        <w:rPr>
          <w:rStyle w:val="StyleUnderline"/>
        </w:rPr>
        <w:t xml:space="preserve"> for the majority</w:t>
      </w:r>
      <w:r w:rsidRPr="00B636EC">
        <w:rPr>
          <w:sz w:val="16"/>
        </w:rPr>
        <w:t xml:space="preserve">, but redistricting could push that number higher. Sweeping victories around the country last week have emboldened Democrats and showed that the party could be on the march in House districts beyond the Toss-up races. </w:t>
      </w:r>
    </w:p>
    <w:p w14:paraId="03CF22C7" w14:textId="77777777" w:rsidR="00C15585" w:rsidRPr="00B636EC" w:rsidRDefault="00C15585" w:rsidP="00C15585">
      <w:pPr>
        <w:rPr>
          <w:sz w:val="16"/>
        </w:rPr>
      </w:pPr>
      <w:r w:rsidRPr="00B636EC">
        <w:rPr>
          <w:sz w:val="16"/>
        </w:rPr>
        <w:t>Same size battlefield</w:t>
      </w:r>
    </w:p>
    <w:p w14:paraId="3C75D98D" w14:textId="77777777" w:rsidR="00C15585" w:rsidRPr="00B636EC" w:rsidRDefault="00C15585" w:rsidP="00C15585">
      <w:pPr>
        <w:rPr>
          <w:sz w:val="16"/>
        </w:rPr>
      </w:pPr>
      <w:r w:rsidRPr="00B636EC">
        <w:rPr>
          <w:sz w:val="16"/>
        </w:rPr>
        <w:t>Over the past year, neither the size nor the shape of the House battlefield has fundamentally changed. That’s sobering news for Republicans, who had hoped to reshape the midterm terrain this year to prepare for a potential storm next year.</w:t>
      </w:r>
    </w:p>
    <w:p w14:paraId="1027C4FA" w14:textId="77777777" w:rsidR="00C15585" w:rsidRPr="00B636EC" w:rsidRDefault="00C15585" w:rsidP="00C15585">
      <w:pPr>
        <w:rPr>
          <w:sz w:val="16"/>
        </w:rPr>
      </w:pPr>
      <w:r w:rsidRPr="00B636EC">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60BC5A9F" w14:textId="77777777" w:rsidR="00C15585" w:rsidRPr="00B636EC" w:rsidRDefault="00C15585" w:rsidP="00C15585">
      <w:pPr>
        <w:rPr>
          <w:sz w:val="16"/>
        </w:rPr>
      </w:pPr>
      <w:r w:rsidRPr="00B636EC">
        <w:rPr>
          <w:sz w:val="16"/>
        </w:rPr>
        <w:t xml:space="preserve">When the Likely/Lean/Tilt races were allotted to each party, Democrats were favored in 207 seats compared with 203 for Republicans. It was a remarkably symmetric battlefield, with both parties short of, but within reach of, the 218 seats necessary for a majority. </w:t>
      </w:r>
    </w:p>
    <w:p w14:paraId="34ED819F" w14:textId="77777777" w:rsidR="00C15585" w:rsidRPr="00B636EC" w:rsidRDefault="00C15585" w:rsidP="00C15585">
      <w:pPr>
        <w:rPr>
          <w:sz w:val="16"/>
        </w:rPr>
      </w:pPr>
      <w:r w:rsidRPr="00B636EC">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16926DE8" w14:textId="77777777" w:rsidR="00C15585" w:rsidRPr="00B636EC" w:rsidRDefault="00C15585" w:rsidP="00C15585">
      <w:pPr>
        <w:rPr>
          <w:sz w:val="16"/>
        </w:rPr>
      </w:pPr>
      <w:r w:rsidRPr="00B636EC">
        <w:rPr>
          <w:sz w:val="16"/>
        </w:rPr>
        <w:t>Republicans had hoped to reconfigure the battlefield through an onslaught of mid-decade redistricting, but Democrats have held their own thus far.</w:t>
      </w:r>
    </w:p>
    <w:p w14:paraId="0A8F1927" w14:textId="77777777" w:rsidR="00C15585" w:rsidRPr="00B636EC" w:rsidRDefault="00C15585" w:rsidP="00C15585">
      <w:pPr>
        <w:rPr>
          <w:sz w:val="16"/>
        </w:rPr>
      </w:pPr>
      <w:r w:rsidRPr="00B636EC">
        <w:rPr>
          <w:sz w:val="16"/>
        </w:rPr>
        <w:t>A changed environment</w:t>
      </w:r>
    </w:p>
    <w:p w14:paraId="2EC4A5AA" w14:textId="77777777" w:rsidR="00C15585" w:rsidRPr="00B636EC" w:rsidRDefault="00C15585" w:rsidP="00C15585">
      <w:pPr>
        <w:rPr>
          <w:sz w:val="16"/>
        </w:rPr>
      </w:pPr>
      <w:r w:rsidRPr="00B636EC">
        <w:rPr>
          <w:sz w:val="16"/>
        </w:rPr>
        <w:t xml:space="preserve">One thing that has changed is the national political environment. </w:t>
      </w:r>
      <w:r w:rsidRPr="00B636EC">
        <w:rPr>
          <w:rStyle w:val="StyleUnderline"/>
        </w:rPr>
        <w:t xml:space="preserve">Back in early </w:t>
      </w:r>
      <w:r w:rsidRPr="00B636EC">
        <w:rPr>
          <w:rStyle w:val="Emphasis"/>
        </w:rPr>
        <w:t>March</w:t>
      </w:r>
      <w:r w:rsidRPr="00B636EC">
        <w:rPr>
          <w:rStyle w:val="StyleUnderline"/>
        </w:rPr>
        <w:t xml:space="preserve">, </w:t>
      </w:r>
      <w:r w:rsidRPr="00B636EC">
        <w:rPr>
          <w:rStyle w:val="StyleUnderline"/>
          <w:highlight w:val="cyan"/>
        </w:rPr>
        <w:t>Trump’s</w:t>
      </w:r>
      <w:r w:rsidRPr="00B636EC">
        <w:rPr>
          <w:rStyle w:val="StyleUnderline"/>
        </w:rPr>
        <w:t xml:space="preserve"> job </w:t>
      </w:r>
      <w:r w:rsidRPr="00B636EC">
        <w:rPr>
          <w:rStyle w:val="StyleUnderline"/>
          <w:highlight w:val="cyan"/>
        </w:rPr>
        <w:t>rating</w:t>
      </w:r>
      <w:r w:rsidRPr="00B636EC">
        <w:rPr>
          <w:rStyle w:val="StyleUnderline"/>
        </w:rPr>
        <w:t xml:space="preserve"> was </w:t>
      </w:r>
      <w:r w:rsidRPr="00B636EC">
        <w:rPr>
          <w:rStyle w:val="Emphasis"/>
        </w:rPr>
        <w:t>even</w:t>
      </w:r>
      <w:r w:rsidRPr="00B636EC">
        <w:rPr>
          <w:sz w:val="16"/>
        </w:rPr>
        <w:t xml:space="preserve"> (48 percent approve vs. 47 percent disapprove), according to Nate Silver’s national average. </w:t>
      </w:r>
      <w:r w:rsidRPr="00B636EC">
        <w:rPr>
          <w:rStyle w:val="StyleUnderline"/>
        </w:rPr>
        <w:t xml:space="preserve">Eight months later, that has </w:t>
      </w:r>
      <w:r w:rsidRPr="00B636EC">
        <w:rPr>
          <w:rStyle w:val="Emphasis"/>
          <w:highlight w:val="cyan"/>
        </w:rPr>
        <w:t>slipped considerably</w:t>
      </w:r>
      <w:r w:rsidRPr="00B636EC">
        <w:rPr>
          <w:rStyle w:val="StyleUnderline"/>
        </w:rPr>
        <w:t xml:space="preserve"> to 54 percent disapproval </w:t>
      </w:r>
      <w:r w:rsidRPr="00B636EC">
        <w:rPr>
          <w:sz w:val="16"/>
        </w:rPr>
        <w:t xml:space="preserve">compared with just 42 percent approval. </w:t>
      </w:r>
    </w:p>
    <w:p w14:paraId="491442F3" w14:textId="77777777" w:rsidR="00C15585" w:rsidRDefault="00C15585" w:rsidP="00C15585">
      <w:pPr>
        <w:rPr>
          <w:rStyle w:val="StyleUnderline"/>
        </w:rPr>
      </w:pPr>
      <w:r w:rsidRPr="00B636EC">
        <w:rPr>
          <w:sz w:val="16"/>
        </w:rPr>
        <w:t xml:space="preserve">A deeper dive into the president’s numbers doesn’t get any better for Republicans. </w:t>
      </w:r>
      <w:r w:rsidRPr="00B636EC">
        <w:rPr>
          <w:rStyle w:val="StyleUnderline"/>
        </w:rPr>
        <w:t xml:space="preserve">Trump’s job rating is </w:t>
      </w:r>
      <w:r w:rsidRPr="00B636EC">
        <w:rPr>
          <w:rStyle w:val="Emphasis"/>
          <w:highlight w:val="cyan"/>
        </w:rPr>
        <w:t>trending</w:t>
      </w:r>
      <w:r w:rsidRPr="00B636EC">
        <w:rPr>
          <w:rStyle w:val="StyleUnderline"/>
          <w:highlight w:val="cyan"/>
        </w:rPr>
        <w:t xml:space="preserve"> the way it was</w:t>
      </w:r>
      <w:r w:rsidRPr="00B636EC">
        <w:rPr>
          <w:rStyle w:val="StyleUnderline"/>
        </w:rPr>
        <w:t xml:space="preserve"> at this point </w:t>
      </w:r>
      <w:r w:rsidRPr="00B636EC">
        <w:rPr>
          <w:rStyle w:val="StyleUnderline"/>
          <w:highlight w:val="cyan"/>
        </w:rPr>
        <w:t>during</w:t>
      </w:r>
      <w:r w:rsidRPr="00B636EC">
        <w:rPr>
          <w:rStyle w:val="StyleUnderline"/>
        </w:rPr>
        <w:t xml:space="preserve"> his </w:t>
      </w:r>
      <w:r w:rsidRPr="00B636EC">
        <w:rPr>
          <w:rStyle w:val="Emphasis"/>
          <w:highlight w:val="cyan"/>
        </w:rPr>
        <w:t>first term</w:t>
      </w:r>
      <w:r w:rsidRPr="00B636EC">
        <w:rPr>
          <w:rStyle w:val="StyleUnderline"/>
          <w:highlight w:val="cyan"/>
        </w:rPr>
        <w:t>, which</w:t>
      </w:r>
      <w:r w:rsidRPr="00B636EC">
        <w:rPr>
          <w:rStyle w:val="StyleUnderline"/>
        </w:rPr>
        <w:t xml:space="preserve"> eventually </w:t>
      </w:r>
      <w:r w:rsidRPr="00B636EC">
        <w:rPr>
          <w:rStyle w:val="StyleUnderline"/>
          <w:highlight w:val="cyan"/>
        </w:rPr>
        <w:t>led to</w:t>
      </w:r>
      <w:r w:rsidRPr="00B636EC">
        <w:rPr>
          <w:rStyle w:val="StyleUnderline"/>
        </w:rPr>
        <w:t xml:space="preserve"> a </w:t>
      </w:r>
      <w:r w:rsidRPr="00B636EC">
        <w:rPr>
          <w:rStyle w:val="StyleUnderline"/>
          <w:highlight w:val="cyan"/>
        </w:rPr>
        <w:t>Dem</w:t>
      </w:r>
      <w:r w:rsidRPr="00B636EC">
        <w:rPr>
          <w:rStyle w:val="StyleUnderline"/>
        </w:rPr>
        <w:t xml:space="preserve">ocratic </w:t>
      </w:r>
      <w:r w:rsidRPr="00B636EC">
        <w:rPr>
          <w:rStyle w:val="Emphasis"/>
        </w:rPr>
        <w:t xml:space="preserve">net </w:t>
      </w:r>
      <w:r w:rsidRPr="00B636EC">
        <w:rPr>
          <w:rStyle w:val="Emphasis"/>
          <w:highlight w:val="cyan"/>
        </w:rPr>
        <w:t>gain</w:t>
      </w:r>
      <w:r w:rsidRPr="00B636EC">
        <w:rPr>
          <w:rStyle w:val="StyleUnderline"/>
          <w:highlight w:val="cyan"/>
        </w:rPr>
        <w:t xml:space="preserve"> of 41</w:t>
      </w:r>
      <w:r w:rsidRPr="00B636EC">
        <w:rPr>
          <w:rStyle w:val="StyleUnderline"/>
        </w:rPr>
        <w:t xml:space="preserve"> House </w:t>
      </w:r>
      <w:r w:rsidRPr="00B636EC">
        <w:rPr>
          <w:rStyle w:val="StyleUnderline"/>
          <w:highlight w:val="cyan"/>
        </w:rPr>
        <w:t xml:space="preserve">seats </w:t>
      </w:r>
      <w:r w:rsidRPr="00B636EC">
        <w:rPr>
          <w:rStyle w:val="StyleUnderline"/>
        </w:rPr>
        <w:t xml:space="preserve">in the </w:t>
      </w:r>
      <w:r w:rsidRPr="00B636EC">
        <w:rPr>
          <w:rStyle w:val="Emphasis"/>
        </w:rPr>
        <w:t>2018</w:t>
      </w:r>
      <w:r w:rsidRPr="00B636EC">
        <w:rPr>
          <w:rStyle w:val="StyleUnderline"/>
        </w:rPr>
        <w:t xml:space="preserve"> midterms. </w:t>
      </w:r>
    </w:p>
    <w:p w14:paraId="2959361A" w14:textId="77777777" w:rsidR="00C15585" w:rsidRPr="00B636EC" w:rsidRDefault="00C15585" w:rsidP="00C15585">
      <w:pPr>
        <w:rPr>
          <w:sz w:val="16"/>
        </w:rPr>
      </w:pPr>
      <w:r w:rsidRPr="00B636EC">
        <w:rPr>
          <w:rStyle w:val="StyleUnderline"/>
          <w:highlight w:val="cyan"/>
        </w:rPr>
        <w:t>Trump</w:t>
      </w:r>
      <w:r w:rsidRPr="00B636EC">
        <w:rPr>
          <w:rStyle w:val="StyleUnderline"/>
        </w:rPr>
        <w:t xml:space="preserve"> also </w:t>
      </w:r>
      <w:r w:rsidRPr="00B636EC">
        <w:rPr>
          <w:rStyle w:val="StyleUnderline"/>
          <w:highlight w:val="cyan"/>
        </w:rPr>
        <w:t>has</w:t>
      </w:r>
      <w:r w:rsidRPr="00B636EC">
        <w:rPr>
          <w:rStyle w:val="StyleUnderline"/>
        </w:rPr>
        <w:t xml:space="preserve"> a </w:t>
      </w:r>
      <w:r w:rsidRPr="00B636EC">
        <w:rPr>
          <w:rStyle w:val="Emphasis"/>
          <w:highlight w:val="cyan"/>
        </w:rPr>
        <w:t>negative</w:t>
      </w:r>
      <w:r w:rsidRPr="00B636EC">
        <w:rPr>
          <w:rStyle w:val="StyleUnderline"/>
        </w:rPr>
        <w:t xml:space="preserve"> job </w:t>
      </w:r>
      <w:r w:rsidRPr="00B636EC">
        <w:rPr>
          <w:rStyle w:val="Emphasis"/>
          <w:highlight w:val="cyan"/>
        </w:rPr>
        <w:t>rating</w:t>
      </w:r>
      <w:r w:rsidRPr="00B636EC">
        <w:rPr>
          <w:rStyle w:val="StyleUnderline"/>
          <w:highlight w:val="cyan"/>
        </w:rPr>
        <w:t xml:space="preserve"> on</w:t>
      </w:r>
      <w:r w:rsidRPr="00B636EC">
        <w:rPr>
          <w:rStyle w:val="StyleUnderline"/>
        </w:rPr>
        <w:t xml:space="preserve"> every </w:t>
      </w:r>
      <w:r w:rsidRPr="00B636EC">
        <w:rPr>
          <w:rStyle w:val="Emphasis"/>
        </w:rPr>
        <w:t>major issue</w:t>
      </w:r>
      <w:r w:rsidRPr="00B636EC">
        <w:rPr>
          <w:rStyle w:val="StyleUnderline"/>
        </w:rPr>
        <w:t xml:space="preserve">, including </w:t>
      </w:r>
      <w:r w:rsidRPr="00B636EC">
        <w:rPr>
          <w:rStyle w:val="Emphasis"/>
        </w:rPr>
        <w:t>immigration</w:t>
      </w:r>
      <w:r w:rsidRPr="00B636EC">
        <w:rPr>
          <w:sz w:val="16"/>
        </w:rPr>
        <w:t xml:space="preserve"> (-3 points), </w:t>
      </w:r>
      <w:r w:rsidRPr="00B636EC">
        <w:rPr>
          <w:rStyle w:val="Emphasis"/>
          <w:highlight w:val="cyan"/>
        </w:rPr>
        <w:t>jobs</w:t>
      </w:r>
      <w:r w:rsidRPr="00B636EC">
        <w:rPr>
          <w:rStyle w:val="StyleUnderline"/>
        </w:rPr>
        <w:t xml:space="preserve"> and the </w:t>
      </w:r>
      <w:r w:rsidRPr="00B636EC">
        <w:rPr>
          <w:rStyle w:val="Emphasis"/>
          <w:highlight w:val="cyan"/>
        </w:rPr>
        <w:t>econ</w:t>
      </w:r>
      <w:r w:rsidRPr="00B636EC">
        <w:rPr>
          <w:rStyle w:val="Emphasis"/>
        </w:rPr>
        <w:t>omy</w:t>
      </w:r>
      <w:r w:rsidRPr="00B636EC">
        <w:rPr>
          <w:sz w:val="16"/>
        </w:rPr>
        <w:t xml:space="preserve"> (-15 points), </w:t>
      </w:r>
      <w:r w:rsidRPr="00B636EC">
        <w:rPr>
          <w:rStyle w:val="Emphasis"/>
          <w:highlight w:val="cyan"/>
        </w:rPr>
        <w:t>health care</w:t>
      </w:r>
      <w:r w:rsidRPr="00B636EC">
        <w:rPr>
          <w:sz w:val="16"/>
        </w:rPr>
        <w:t xml:space="preserve"> (-14 points), </w:t>
      </w:r>
      <w:r w:rsidRPr="00B636EC">
        <w:rPr>
          <w:rStyle w:val="Emphasis"/>
          <w:highlight w:val="cyan"/>
        </w:rPr>
        <w:t>trade</w:t>
      </w:r>
      <w:r w:rsidRPr="00B636EC">
        <w:rPr>
          <w:sz w:val="16"/>
        </w:rPr>
        <w:t xml:space="preserve"> (-16 points) </w:t>
      </w:r>
      <w:r w:rsidRPr="00B636EC">
        <w:rPr>
          <w:rStyle w:val="StyleUnderline"/>
          <w:highlight w:val="cyan"/>
        </w:rPr>
        <w:t xml:space="preserve">and </w:t>
      </w:r>
      <w:r w:rsidRPr="00B636EC">
        <w:rPr>
          <w:rStyle w:val="Emphasis"/>
          <w:highlight w:val="cyan"/>
        </w:rPr>
        <w:t>inflation</w:t>
      </w:r>
      <w:r w:rsidRPr="00B636EC">
        <w:rPr>
          <w:rStyle w:val="StyleUnderline"/>
        </w:rPr>
        <w:t>/cost of living</w:t>
      </w:r>
      <w:r w:rsidRPr="00B636EC">
        <w:rPr>
          <w:sz w:val="16"/>
        </w:rPr>
        <w:t xml:space="preserve"> (-24 points), according to G. Elliott Morris, formerly of FiveThirtyEight.</w:t>
      </w:r>
    </w:p>
    <w:p w14:paraId="5E7D4468" w14:textId="77777777" w:rsidR="00C15585" w:rsidRPr="00B636EC" w:rsidRDefault="00C15585" w:rsidP="00C15585">
      <w:pPr>
        <w:rPr>
          <w:sz w:val="16"/>
        </w:rPr>
      </w:pPr>
      <w:r w:rsidRPr="00B636EC">
        <w:rPr>
          <w:sz w:val="16"/>
        </w:rPr>
        <w:t>Despite the dramatic confidence exuded by Trump and congressional Republicans in the aftermath of the 2024 elections, the ingredients for a brutal set of midterms for the GOP can already be found. We may have even gotten a glimpse of that last week.</w:t>
      </w:r>
    </w:p>
    <w:p w14:paraId="06B63622" w14:textId="77777777" w:rsidR="00C15585" w:rsidRPr="00B636EC" w:rsidRDefault="00C15585" w:rsidP="00C15585">
      <w:pPr>
        <w:rPr>
          <w:sz w:val="16"/>
        </w:rPr>
      </w:pPr>
      <w:r w:rsidRPr="00B636EC">
        <w:rPr>
          <w:sz w:val="16"/>
        </w:rPr>
        <w:t xml:space="preserve">While not a direct referendum, </w:t>
      </w:r>
      <w:r w:rsidRPr="00B636EC">
        <w:rPr>
          <w:rStyle w:val="StyleUnderline"/>
        </w:rPr>
        <w:t xml:space="preserve">Trump’s </w:t>
      </w:r>
      <w:r w:rsidRPr="00B636EC">
        <w:rPr>
          <w:rStyle w:val="Emphasis"/>
          <w:highlight w:val="cyan"/>
        </w:rPr>
        <w:t>poor standing</w:t>
      </w:r>
      <w:r w:rsidRPr="00B636EC">
        <w:rPr>
          <w:rStyle w:val="StyleUnderline"/>
          <w:highlight w:val="cyan"/>
        </w:rPr>
        <w:t xml:space="preserve"> contributed to big</w:t>
      </w:r>
      <w:r w:rsidRPr="00B636EC">
        <w:rPr>
          <w:rStyle w:val="StyleUnderline"/>
        </w:rPr>
        <w:t xml:space="preserve"> </w:t>
      </w:r>
      <w:r w:rsidRPr="00B636EC">
        <w:rPr>
          <w:rStyle w:val="StyleUnderline"/>
          <w:highlight w:val="cyan"/>
        </w:rPr>
        <w:t>Dem</w:t>
      </w:r>
      <w:r w:rsidRPr="00B636EC">
        <w:rPr>
          <w:rStyle w:val="StyleUnderline"/>
        </w:rPr>
        <w:t xml:space="preserve">ocratic </w:t>
      </w:r>
      <w:r w:rsidRPr="00B636EC">
        <w:rPr>
          <w:rStyle w:val="Emphasis"/>
          <w:highlight w:val="cyan"/>
        </w:rPr>
        <w:t>victories</w:t>
      </w:r>
      <w:r w:rsidRPr="00B636EC">
        <w:rPr>
          <w:rStyle w:val="StyleUnderline"/>
        </w:rPr>
        <w:t xml:space="preserve"> across the country</w:t>
      </w:r>
      <w:r w:rsidRPr="00B636EC">
        <w:rPr>
          <w:sz w:val="16"/>
        </w:rPr>
        <w:t xml:space="preserve">. Yes, Democratic candidates won in Democratic areas, but they generally </w:t>
      </w:r>
      <w:r w:rsidRPr="00B636EC">
        <w:rPr>
          <w:rStyle w:val="Emphasis"/>
        </w:rPr>
        <w:t>outperformed</w:t>
      </w:r>
      <w:r w:rsidRPr="00B636EC">
        <w:rPr>
          <w:rStyle w:val="StyleUnderline"/>
        </w:rPr>
        <w:t xml:space="preserve"> their 2024 </w:t>
      </w:r>
      <w:r w:rsidRPr="00B636EC">
        <w:rPr>
          <w:rStyle w:val="Emphasis"/>
        </w:rPr>
        <w:t>margins</w:t>
      </w:r>
      <w:r w:rsidRPr="00B636EC">
        <w:rPr>
          <w:sz w:val="16"/>
        </w:rPr>
        <w:t xml:space="preserve"> by 8 to 9 points, boosted by a combination of high base turnout, support from independent voters and the inability of Republicans to reassemble the Trump coalition when the president isn’t on the ballot.</w:t>
      </w:r>
    </w:p>
    <w:p w14:paraId="17475C7E" w14:textId="77777777" w:rsidR="00C15585" w:rsidRPr="00B636EC" w:rsidRDefault="00C15585" w:rsidP="00C15585">
      <w:pPr>
        <w:rPr>
          <w:sz w:val="16"/>
        </w:rPr>
      </w:pPr>
      <w:r w:rsidRPr="00B636EC">
        <w:rPr>
          <w:sz w:val="16"/>
        </w:rPr>
        <w:t>Recent rating changes</w:t>
      </w:r>
    </w:p>
    <w:p w14:paraId="27B412B6" w14:textId="77777777" w:rsidR="00C15585" w:rsidRPr="00B636EC" w:rsidRDefault="00C15585" w:rsidP="00C15585">
      <w:pPr>
        <w:rPr>
          <w:sz w:val="16"/>
        </w:rPr>
      </w:pPr>
      <w:r w:rsidRPr="00B636EC">
        <w:rPr>
          <w:sz w:val="16"/>
        </w:rPr>
        <w:t xml:space="preserve">The approval of </w:t>
      </w:r>
      <w:r w:rsidRPr="00B636EC">
        <w:rPr>
          <w:rStyle w:val="Emphasis"/>
          <w:highlight w:val="cyan"/>
        </w:rPr>
        <w:t>Prop</w:t>
      </w:r>
      <w:r w:rsidRPr="00B636EC">
        <w:rPr>
          <w:sz w:val="16"/>
        </w:rPr>
        <w:t xml:space="preserve">osition </w:t>
      </w:r>
      <w:r w:rsidRPr="00B636EC">
        <w:rPr>
          <w:rStyle w:val="Emphasis"/>
          <w:highlight w:val="cyan"/>
        </w:rPr>
        <w:t>50</w:t>
      </w:r>
      <w:r w:rsidRPr="00B636EC">
        <w:rPr>
          <w:sz w:val="16"/>
        </w:rPr>
        <w:t xml:space="preserve"> </w:t>
      </w:r>
      <w:r w:rsidRPr="00B636EC">
        <w:rPr>
          <w:rStyle w:val="StyleUnderline"/>
        </w:rPr>
        <w:t>in California was</w:t>
      </w:r>
      <w:r w:rsidRPr="00B636EC">
        <w:rPr>
          <w:sz w:val="16"/>
        </w:rPr>
        <w:t xml:space="preserve"> not only a shot in the arm for Gov. Gavin Newsom’s presidential ambitions but also </w:t>
      </w:r>
      <w:r w:rsidRPr="00B636EC">
        <w:rPr>
          <w:rStyle w:val="Emphasis"/>
          <w:highlight w:val="cyan"/>
        </w:rPr>
        <w:t>critical</w:t>
      </w:r>
      <w:r w:rsidRPr="00B636EC">
        <w:rPr>
          <w:sz w:val="16"/>
        </w:rPr>
        <w:t xml:space="preserve"> </w:t>
      </w:r>
      <w:r w:rsidRPr="00B636EC">
        <w:rPr>
          <w:rStyle w:val="StyleUnderline"/>
          <w:highlight w:val="cyan"/>
        </w:rPr>
        <w:t>to</w:t>
      </w:r>
      <w:r w:rsidRPr="00B636EC">
        <w:rPr>
          <w:rStyle w:val="StyleUnderline"/>
        </w:rPr>
        <w:t xml:space="preserve"> the fight for the </w:t>
      </w:r>
      <w:r w:rsidRPr="00B636EC">
        <w:rPr>
          <w:rStyle w:val="StyleUnderline"/>
          <w:highlight w:val="cyan"/>
        </w:rPr>
        <w:t xml:space="preserve">House </w:t>
      </w:r>
      <w:r w:rsidRPr="00B636EC">
        <w:rPr>
          <w:rStyle w:val="Emphasis"/>
          <w:highlight w:val="cyan"/>
        </w:rPr>
        <w:t>majority</w:t>
      </w:r>
      <w:r w:rsidRPr="00B636EC">
        <w:rPr>
          <w:rStyle w:val="StyleUnderline"/>
        </w:rPr>
        <w:t>.</w:t>
      </w:r>
      <w:r w:rsidRPr="00B636EC">
        <w:rPr>
          <w:sz w:val="16"/>
        </w:rPr>
        <w:t xml:space="preserve"> </w:t>
      </w:r>
    </w:p>
    <w:p w14:paraId="423E87CA" w14:textId="77777777" w:rsidR="00C15585" w:rsidRPr="00B636EC" w:rsidRDefault="00C15585" w:rsidP="00C15585">
      <w:pPr>
        <w:rPr>
          <w:sz w:val="16"/>
        </w:rPr>
      </w:pPr>
      <w:r w:rsidRPr="00B636EC">
        <w:rPr>
          <w:sz w:val="16"/>
        </w:rPr>
        <w:t xml:space="preserve">The Democratic-drawn congressional map has prompted 13 rating changes by Inside Elections, all but two in favor of Democrats. The 1st, 3rd and 41st districts shifted to Solid Democratic from previously favoring Republicans, making reelection extremely difficult for GOP Reps. Doug LaMalfa, Kevin Kiley and Ken Calvert. Calvert has already announced he’ll run for the neighboring 40th District after his Inland Empire seat became unrecognizable under the new lines. </w:t>
      </w:r>
    </w:p>
    <w:p w14:paraId="73EC28A5" w14:textId="77777777" w:rsidR="00C15585" w:rsidRPr="00B636EC" w:rsidRDefault="00C15585" w:rsidP="00C15585">
      <w:pPr>
        <w:rPr>
          <w:sz w:val="16"/>
        </w:rPr>
      </w:pPr>
      <w:r w:rsidRPr="00B636EC">
        <w:rPr>
          <w:sz w:val="16"/>
        </w:rPr>
        <w:t xml:space="preserve">Democrats are hoping to add two more California wins to those three pickups, </w:t>
      </w:r>
      <w:r w:rsidRPr="00B636EC">
        <w:rPr>
          <w:rStyle w:val="StyleUnderline"/>
          <w:highlight w:val="cyan"/>
        </w:rPr>
        <w:t xml:space="preserve">for a net gain of </w:t>
      </w:r>
      <w:r w:rsidRPr="00B636EC">
        <w:rPr>
          <w:rStyle w:val="Emphasis"/>
          <w:highlight w:val="cyan"/>
        </w:rPr>
        <w:t>five seats</w:t>
      </w:r>
      <w:r w:rsidRPr="00B636EC">
        <w:rPr>
          <w:sz w:val="16"/>
        </w:rPr>
        <w:t xml:space="preserve">. The 22nd District in the Central Valley went from Lean Republican to Tilt Republican, but Democrats still have to prove they can defeat GOP Rep. David Valadao. And in the 48th District, Republican Darrell Issa finds his Solid Republican race has turned into a Toss-up. The Southern California district is now one of the most evenly divided in the country with a near-even Inside Elections Baseline score. </w:t>
      </w:r>
    </w:p>
    <w:p w14:paraId="45E04118" w14:textId="77777777" w:rsidR="00C15585" w:rsidRPr="00B636EC" w:rsidRDefault="00C15585" w:rsidP="00C15585">
      <w:pPr>
        <w:rPr>
          <w:sz w:val="16"/>
        </w:rPr>
      </w:pPr>
      <w:r w:rsidRPr="00B636EC">
        <w:rPr>
          <w:sz w:val="16"/>
        </w:rPr>
        <w:t xml:space="preserve">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 </w:t>
      </w:r>
    </w:p>
    <w:p w14:paraId="472E1900" w14:textId="77777777" w:rsidR="00C15585" w:rsidRPr="00B636EC" w:rsidRDefault="00C15585" w:rsidP="00C15585">
      <w:pPr>
        <w:rPr>
          <w:sz w:val="16"/>
        </w:rPr>
      </w:pPr>
      <w:r w:rsidRPr="00B636EC">
        <w:rPr>
          <w:sz w:val="16"/>
        </w:rPr>
        <w:t>Two seats got better for Republicans. Southern California’s 40th District, represented by GOP Rep. Young Kim, shifted to Solid Republican from Lean Republican, and Northern California’s 6th District shifted from Solid Democratic to Likely Democratic as Democrats tailored surrounding seats in their favor. The 6th is now open because Democratic Rep. Ami Bera is running for the redrawn 3rd District.</w:t>
      </w:r>
    </w:p>
    <w:p w14:paraId="4E81E253" w14:textId="77777777" w:rsidR="00C15585" w:rsidRPr="00B636EC" w:rsidRDefault="00C15585" w:rsidP="00C15585">
      <w:pPr>
        <w:rPr>
          <w:sz w:val="16"/>
        </w:rPr>
      </w:pPr>
      <w:r w:rsidRPr="00B636EC">
        <w:rPr>
          <w:sz w:val="16"/>
        </w:rPr>
        <w:t xml:space="preserve">Democrats got more good redistricting news this week from Utah, when a judge nixed the map drawn by Republicans in the legislature in favor of a map that practically hands Democrats a seat. Inside Elections shifted the race rating for Utah’s 1st District from Solid Republican all the way to Solid Democratic. GOP Rep. Blake Moore, who holds the current 1st District seat, now represents 95 percent of the redrawn 2nd, which is still rated Solid Republican. </w:t>
      </w:r>
    </w:p>
    <w:p w14:paraId="67D4755F" w14:textId="77777777" w:rsidR="00C15585" w:rsidRPr="00B636EC" w:rsidRDefault="00C15585" w:rsidP="00C15585">
      <w:pPr>
        <w:rPr>
          <w:sz w:val="16"/>
        </w:rPr>
      </w:pPr>
      <w:r w:rsidRPr="00B636EC">
        <w:rPr>
          <w:sz w:val="16"/>
        </w:rPr>
        <w:t>Redistricting</w:t>
      </w:r>
    </w:p>
    <w:p w14:paraId="5CA7BAF1" w14:textId="77777777" w:rsidR="00C15585" w:rsidRPr="00B636EC" w:rsidRDefault="00C15585" w:rsidP="00C15585">
      <w:pPr>
        <w:rPr>
          <w:sz w:val="16"/>
        </w:rPr>
      </w:pPr>
      <w:r w:rsidRPr="00B636EC">
        <w:rPr>
          <w:sz w:val="16"/>
        </w:rPr>
        <w:t xml:space="preserve">Overall, </w:t>
      </w:r>
      <w:r w:rsidRPr="00B636EC">
        <w:rPr>
          <w:rStyle w:val="StyleUnderline"/>
        </w:rPr>
        <w:t xml:space="preserve">Democrats’ potential </w:t>
      </w:r>
      <w:r w:rsidRPr="00B636EC">
        <w:rPr>
          <w:rStyle w:val="Emphasis"/>
        </w:rPr>
        <w:t>gain</w:t>
      </w:r>
      <w:r w:rsidRPr="00B636EC">
        <w:rPr>
          <w:rStyle w:val="StyleUnderline"/>
        </w:rPr>
        <w:t xml:space="preserve"> of </w:t>
      </w:r>
      <w:r w:rsidRPr="00B636EC">
        <w:rPr>
          <w:rStyle w:val="Emphasis"/>
        </w:rPr>
        <w:t>three</w:t>
      </w:r>
      <w:r w:rsidRPr="00B636EC">
        <w:rPr>
          <w:rStyle w:val="StyleUnderline"/>
        </w:rPr>
        <w:t xml:space="preserve"> to </w:t>
      </w:r>
      <w:r w:rsidRPr="00B636EC">
        <w:rPr>
          <w:rStyle w:val="Emphasis"/>
        </w:rPr>
        <w:t>five</w:t>
      </w:r>
      <w:r w:rsidRPr="00B636EC">
        <w:rPr>
          <w:rStyle w:val="StyleUnderline"/>
        </w:rPr>
        <w:t xml:space="preserve"> seats in </w:t>
      </w:r>
      <w:r w:rsidRPr="00B636EC">
        <w:rPr>
          <w:rStyle w:val="Emphasis"/>
        </w:rPr>
        <w:t>California</w:t>
      </w:r>
      <w:r w:rsidRPr="00B636EC">
        <w:rPr>
          <w:rStyle w:val="StyleUnderline"/>
        </w:rPr>
        <w:t xml:space="preserve"> could </w:t>
      </w:r>
      <w:r w:rsidRPr="00B636EC">
        <w:rPr>
          <w:rStyle w:val="Emphasis"/>
          <w:highlight w:val="cyan"/>
        </w:rPr>
        <w:t>balance</w:t>
      </w:r>
      <w:r w:rsidRPr="00B636EC">
        <w:rPr>
          <w:rStyle w:val="StyleUnderline"/>
          <w:highlight w:val="cyan"/>
        </w:rPr>
        <w:t xml:space="preserve"> out Republicans’</w:t>
      </w:r>
      <w:r w:rsidRPr="00B636EC">
        <w:rPr>
          <w:rStyle w:val="StyleUnderline"/>
        </w:rPr>
        <w:t xml:space="preserve"> potential </w:t>
      </w:r>
      <w:r w:rsidRPr="00B636EC">
        <w:rPr>
          <w:rStyle w:val="StyleUnderline"/>
          <w:highlight w:val="cyan"/>
        </w:rPr>
        <w:t>gain</w:t>
      </w:r>
      <w:r w:rsidRPr="00B636EC">
        <w:rPr>
          <w:rStyle w:val="StyleUnderline"/>
        </w:rPr>
        <w:t xml:space="preserve"> of three to </w:t>
      </w:r>
      <w:r w:rsidRPr="00B636EC">
        <w:rPr>
          <w:rStyle w:val="Emphasis"/>
        </w:rPr>
        <w:t>five seats in Texas</w:t>
      </w:r>
      <w:r w:rsidRPr="00B636EC">
        <w:rPr>
          <w:sz w:val="16"/>
        </w:rPr>
        <w:t xml:space="preserve">. And the Democratic gain in Utah could negate what Republicans did in Missouri. </w:t>
      </w:r>
    </w:p>
    <w:p w14:paraId="29BB8BF0" w14:textId="77777777" w:rsidR="00C15585" w:rsidRPr="00B636EC" w:rsidRDefault="00C15585" w:rsidP="00C15585">
      <w:pPr>
        <w:rPr>
          <w:sz w:val="16"/>
        </w:rPr>
      </w:pPr>
      <w:r w:rsidRPr="00B636EC">
        <w:rPr>
          <w:sz w:val="16"/>
        </w:rPr>
        <w:t xml:space="preserve">Republicans are probably still ahead in the overall redistricting fight, thanks to new lines in Ohio and North Carolina. And Republicans could draw themselves a handful of more favorable districts in Indiana and Florida. But again, Maryland Gov. Wes Moore looks determined to help Democrats gain a seat in Maryland, and Virginia Democrats have started a process that could lead to them gaining two more seats out of the commonwealth. At this point, the net result of redistricting looks like a net gain of only a few seats for the GOP. </w:t>
      </w:r>
    </w:p>
    <w:p w14:paraId="1AF44E9B" w14:textId="77777777" w:rsidR="00C15585" w:rsidRPr="00B636EC" w:rsidRDefault="00C15585" w:rsidP="00C15585">
      <w:pPr>
        <w:rPr>
          <w:sz w:val="16"/>
        </w:rPr>
      </w:pPr>
      <w:r w:rsidRPr="00B636EC">
        <w:rPr>
          <w:sz w:val="16"/>
        </w:rPr>
        <w:t xml:space="preserve">A critical unknown in the redistricting saga and the corresponding fight for the House is if or when the Supreme Court will roll back Section 2 of the Voting Rights Act. That could leave up to 19 Democratic-held districts vulnerable to be redrawn, according to one voting rights group, but the clock is ticking on how such a decision would impact the 2026 elections. </w:t>
      </w:r>
    </w:p>
    <w:p w14:paraId="297850AC" w14:textId="77777777" w:rsidR="00C15585" w:rsidRPr="00B636EC" w:rsidRDefault="00C15585" w:rsidP="00C15585">
      <w:pPr>
        <w:rPr>
          <w:sz w:val="16"/>
        </w:rPr>
      </w:pPr>
      <w:r w:rsidRPr="00B636EC">
        <w:rPr>
          <w:sz w:val="16"/>
        </w:rPr>
        <w:t xml:space="preserve">It would be a quick turnaround for Texas (where potentially five seats could be altered if the VRA is struck down) and North Carolina (one seat) as both states have candidate filing deadlines in December. (And that is setting aside how remarkable it would be for Republicans to return to the drawing board after redrawing the maps in both states in just the past few months.) </w:t>
      </w:r>
    </w:p>
    <w:p w14:paraId="07BBB173" w14:textId="77777777" w:rsidR="00C15585" w:rsidRPr="00B636EC" w:rsidRDefault="00C15585" w:rsidP="00C15585">
      <w:pPr>
        <w:rPr>
          <w:sz w:val="16"/>
        </w:rPr>
      </w:pPr>
      <w:r w:rsidRPr="00B636EC">
        <w:rPr>
          <w:sz w:val="16"/>
        </w:rPr>
        <w:t xml:space="preserve">The filing deadline in Alabama (two seats) is in January, followed by Mississippi (one seat) and Missouri (one seat) in February, although Republicans have already redrawn the Show Me State map. Filing deadlines in Georgia (two seats), Tennessee (one seat) and South Carolina (one seat) aren’t until March, followed by Florida (three seats) in April and Louisiana (two seats) in July. </w:t>
      </w:r>
    </w:p>
    <w:p w14:paraId="46934FE2" w14:textId="77777777" w:rsidR="00C15585" w:rsidRPr="00B636EC" w:rsidRDefault="00C15585" w:rsidP="00C15585">
      <w:pPr>
        <w:rPr>
          <w:sz w:val="16"/>
        </w:rPr>
      </w:pPr>
      <w:r w:rsidRPr="00B636EC">
        <w:rPr>
          <w:sz w:val="16"/>
        </w:rPr>
        <w:t>In total, it could be quite a haul for House Republicans if the Supreme Court guts the VRA, but the practical reality of redrawing the maps in 10 states under tight time constraints, including three states that just redrew their lines, makes it unlikely.</w:t>
      </w:r>
    </w:p>
    <w:p w14:paraId="1C6C7967" w14:textId="77777777" w:rsidR="00C15585" w:rsidRPr="00B636EC" w:rsidRDefault="00C15585" w:rsidP="00C15585">
      <w:pPr>
        <w:rPr>
          <w:sz w:val="16"/>
        </w:rPr>
      </w:pPr>
      <w:r w:rsidRPr="00B636EC">
        <w:rPr>
          <w:sz w:val="16"/>
        </w:rPr>
        <w:t>The bottom line</w:t>
      </w:r>
    </w:p>
    <w:p w14:paraId="087A3844" w14:textId="77777777" w:rsidR="00C15585" w:rsidRPr="00B636EC" w:rsidRDefault="00C15585" w:rsidP="00C15585">
      <w:pPr>
        <w:rPr>
          <w:sz w:val="16"/>
        </w:rPr>
      </w:pPr>
      <w:r w:rsidRPr="00B636EC">
        <w:rPr>
          <w:sz w:val="16"/>
        </w:rPr>
        <w:t>With less than a year before the midterm elections, the race for the House majority continues to be the marquee fight of 2026. While the national political environment likely needs to deteriorate further for Republicans to lose the Senate, the GOP’s House majority is at risk.</w:t>
      </w:r>
    </w:p>
    <w:p w14:paraId="53CD45FE" w14:textId="77777777" w:rsidR="00C15585" w:rsidRDefault="00C15585" w:rsidP="00C15585">
      <w:pPr>
        <w:rPr>
          <w:rStyle w:val="StyleUnderline"/>
        </w:rPr>
      </w:pPr>
      <w:r w:rsidRPr="00B636EC">
        <w:rPr>
          <w:rStyle w:val="StyleUnderline"/>
          <w:highlight w:val="cyan"/>
        </w:rPr>
        <w:t xml:space="preserve">Historical </w:t>
      </w:r>
      <w:r w:rsidRPr="00B636EC">
        <w:rPr>
          <w:rStyle w:val="Emphasis"/>
          <w:highlight w:val="cyan"/>
        </w:rPr>
        <w:t>trends</w:t>
      </w:r>
      <w:r w:rsidRPr="00B636EC">
        <w:rPr>
          <w:rStyle w:val="StyleUnderline"/>
        </w:rPr>
        <w:t xml:space="preserve"> and Trump’s slumping </w:t>
      </w:r>
      <w:r w:rsidRPr="00B636EC">
        <w:rPr>
          <w:rStyle w:val="Emphasis"/>
        </w:rPr>
        <w:t>job rating</w:t>
      </w:r>
      <w:r w:rsidRPr="00B636EC">
        <w:rPr>
          <w:rStyle w:val="StyleUnderline"/>
        </w:rPr>
        <w:t xml:space="preserve"> </w:t>
      </w:r>
      <w:r w:rsidRPr="00B636EC">
        <w:rPr>
          <w:rStyle w:val="StyleUnderline"/>
          <w:highlight w:val="cyan"/>
        </w:rPr>
        <w:t xml:space="preserve">are on </w:t>
      </w:r>
      <w:r w:rsidRPr="00B636EC">
        <w:rPr>
          <w:rStyle w:val="Emphasis"/>
          <w:highlight w:val="cyan"/>
        </w:rPr>
        <w:t>Dem</w:t>
      </w:r>
      <w:r w:rsidRPr="00B636EC">
        <w:rPr>
          <w:rStyle w:val="Emphasis"/>
        </w:rPr>
        <w:t>ocrat</w:t>
      </w:r>
      <w:r w:rsidRPr="00B636EC">
        <w:rPr>
          <w:rStyle w:val="Emphasis"/>
          <w:highlight w:val="cyan"/>
        </w:rPr>
        <w:t>s’</w:t>
      </w:r>
      <w:r w:rsidRPr="00B636EC">
        <w:rPr>
          <w:rStyle w:val="Emphasis"/>
        </w:rPr>
        <w:t xml:space="preserve"> </w:t>
      </w:r>
      <w:r w:rsidRPr="00B636EC">
        <w:rPr>
          <w:rStyle w:val="Emphasis"/>
          <w:highlight w:val="cyan"/>
        </w:rPr>
        <w:t>side</w:t>
      </w:r>
      <w:r w:rsidRPr="00B636EC">
        <w:rPr>
          <w:rStyle w:val="StyleUnderline"/>
        </w:rPr>
        <w:t xml:space="preserve">, and Republican </w:t>
      </w:r>
      <w:r w:rsidRPr="00B636EC">
        <w:rPr>
          <w:rStyle w:val="Emphasis"/>
        </w:rPr>
        <w:t>redistricting</w:t>
      </w:r>
      <w:r w:rsidRPr="00B636EC">
        <w:rPr>
          <w:rStyle w:val="StyleUnderline"/>
        </w:rPr>
        <w:t xml:space="preserve"> efforts </w:t>
      </w:r>
      <w:r w:rsidRPr="00B636EC">
        <w:rPr>
          <w:rStyle w:val="Emphasis"/>
        </w:rPr>
        <w:t>haven’t netted</w:t>
      </w:r>
      <w:r w:rsidRPr="00B636EC">
        <w:rPr>
          <w:rStyle w:val="StyleUnderline"/>
        </w:rPr>
        <w:t xml:space="preserve"> the GOP </w:t>
      </w:r>
      <w:r w:rsidRPr="00B636EC">
        <w:rPr>
          <w:rStyle w:val="Emphasis"/>
        </w:rPr>
        <w:t>enough seats</w:t>
      </w:r>
      <w:r w:rsidRPr="00B636EC">
        <w:rPr>
          <w:rStyle w:val="StyleUnderline"/>
        </w:rPr>
        <w:t xml:space="preserve"> yet to put the House out of reach.</w:t>
      </w:r>
    </w:p>
    <w:p w14:paraId="05031172" w14:textId="77777777" w:rsidR="00C15585" w:rsidRPr="00625F88" w:rsidRDefault="00C15585" w:rsidP="00C15585">
      <w:pPr>
        <w:pStyle w:val="Heading4"/>
      </w:pPr>
      <w:r w:rsidRPr="00625F88">
        <w:rPr>
          <w:u w:val="single"/>
        </w:rPr>
        <w:t>Material support</w:t>
      </w:r>
      <w:r>
        <w:t xml:space="preserve"> for </w:t>
      </w:r>
      <w:r w:rsidRPr="00625F88">
        <w:t>labor</w:t>
      </w:r>
      <w:r>
        <w:t xml:space="preserve"> </w:t>
      </w:r>
      <w:r>
        <w:rPr>
          <w:u w:val="single"/>
        </w:rPr>
        <w:t>realigns</w:t>
      </w:r>
      <w:r>
        <w:t xml:space="preserve"> voters to the </w:t>
      </w:r>
      <w:r>
        <w:rPr>
          <w:u w:val="single"/>
        </w:rPr>
        <w:t>GOP</w:t>
      </w:r>
      <w:r>
        <w:t>.</w:t>
      </w:r>
    </w:p>
    <w:p w14:paraId="61C0F2AB" w14:textId="77777777" w:rsidR="00C15585" w:rsidRPr="0087343D" w:rsidRDefault="00C15585" w:rsidP="00C15585">
      <w:r w:rsidRPr="0087343D">
        <w:rPr>
          <w:rStyle w:val="Style13ptBold"/>
        </w:rPr>
        <w:t xml:space="preserve">Press </w:t>
      </w:r>
      <w:r>
        <w:rPr>
          <w:rStyle w:val="Style13ptBold"/>
        </w:rPr>
        <w:t>‘</w:t>
      </w:r>
      <w:r w:rsidRPr="0087343D">
        <w:rPr>
          <w:rStyle w:val="Style13ptBold"/>
        </w:rPr>
        <w:t>25</w:t>
      </w:r>
      <w:r w:rsidRPr="0087343D">
        <w:t xml:space="preserve"> [Eyal Press. Press has a Ph.D. in sociology from New York University, is a Puffin Foundation Fellow at the Type Media Center, and was formerly a fellow at the Carnegie Corporation and the Dorothy and Lewis B. Cullman Center at the New York Public Library. 5-30-2025. "Josh Hawley and the Republican Effort to Love Labor". https://www.newyorker.com/news/the-lede/josh-hawley-and-the-republican-effort-to-love-labor. ctdunc]</w:t>
      </w:r>
    </w:p>
    <w:p w14:paraId="422A6310" w14:textId="77777777" w:rsidR="00C15585" w:rsidRPr="00625F88" w:rsidRDefault="00C15585" w:rsidP="00C15585">
      <w:pPr>
        <w:rPr>
          <w:sz w:val="16"/>
        </w:rPr>
      </w:pPr>
      <w:r w:rsidRPr="00625F88">
        <w:rPr>
          <w:sz w:val="16"/>
        </w:rPr>
        <w:t xml:space="preserve">Earlier this year, a member of the Federalist Society posted an article raising the alarm about an ambitious </w:t>
      </w:r>
      <w:r w:rsidRPr="00122A3B">
        <w:rPr>
          <w:rStyle w:val="StyleUnderline"/>
        </w:rPr>
        <w:t xml:space="preserve">proposal to </w:t>
      </w:r>
      <w:r w:rsidRPr="00122A3B">
        <w:rPr>
          <w:rStyle w:val="Emphasis"/>
        </w:rPr>
        <w:t>reshape</w:t>
      </w:r>
      <w:r w:rsidRPr="00122A3B">
        <w:rPr>
          <w:rStyle w:val="StyleUnderline"/>
        </w:rPr>
        <w:t xml:space="preserve"> </w:t>
      </w:r>
      <w:r w:rsidRPr="00122A3B">
        <w:rPr>
          <w:rStyle w:val="Emphasis"/>
        </w:rPr>
        <w:t>federal labor law</w:t>
      </w:r>
      <w:r w:rsidRPr="00625F88">
        <w:rPr>
          <w:sz w:val="16"/>
        </w:rPr>
        <w:t xml:space="preserve">. The proposal, titled “A Pro-Worker Framework for the 119th U.S. Congress,” calls for introducing civil penalties to deter employers from engaging in unfair labor practices. It advocates banning so-called captive-audience meetings—gatherings that employees are forced to attend—that companies have used to spread anti-union messages. It also </w:t>
      </w:r>
      <w:r w:rsidRPr="00122A3B">
        <w:rPr>
          <w:rStyle w:val="StyleUnderline"/>
        </w:rPr>
        <w:t xml:space="preserve">outlines ways to expedite union elections and the implementation of </w:t>
      </w:r>
      <w:r w:rsidRPr="00122A3B">
        <w:rPr>
          <w:rStyle w:val="Emphasis"/>
        </w:rPr>
        <w:t>collective-bargaining agreements</w:t>
      </w:r>
      <w:r w:rsidRPr="00625F88">
        <w:rPr>
          <w:sz w:val="16"/>
        </w:rPr>
        <w:t>, which employers frequently delay. With Republicans in control of both chambers of Congress, the odds of enacting such union-friendly reforms may appear remote. But the blogger at the Federalist Society was concerned because, as he noted with dismay, the author of the proposal is himself a prominent Republican, Senator Josh Hawley, of Missouri.</w:t>
      </w:r>
    </w:p>
    <w:p w14:paraId="6F272797" w14:textId="77777777" w:rsidR="00C15585" w:rsidRPr="00625F88" w:rsidRDefault="00C15585" w:rsidP="00C15585">
      <w:pPr>
        <w:rPr>
          <w:sz w:val="16"/>
        </w:rPr>
      </w:pPr>
      <w:r w:rsidRPr="00625F88">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w:t>
      </w:r>
      <w:r w:rsidRPr="00625F88">
        <w:rPr>
          <w:rStyle w:val="StyleUnderline"/>
          <w:highlight w:val="cyan"/>
        </w:rPr>
        <w:t>in the last election</w:t>
      </w:r>
      <w:r w:rsidRPr="00625F88">
        <w:rPr>
          <w:sz w:val="16"/>
        </w:rPr>
        <w:t xml:space="preserve">, one in which </w:t>
      </w:r>
      <w:r w:rsidRPr="00625F88">
        <w:rPr>
          <w:rStyle w:val="StyleUnderline"/>
          <w:highlight w:val="cyan"/>
        </w:rPr>
        <w:t xml:space="preserve">Trump carried </w:t>
      </w:r>
      <w:r w:rsidRPr="00625F88">
        <w:rPr>
          <w:rStyle w:val="Emphasis"/>
          <w:highlight w:val="cyan"/>
        </w:rPr>
        <w:t>working-class voters</w:t>
      </w:r>
      <w:r w:rsidRPr="00625F88">
        <w:rPr>
          <w:sz w:val="16"/>
        </w:rPr>
        <w:t xml:space="preserve"> (defined as those without a college degree) </w:t>
      </w:r>
      <w:r w:rsidRPr="00122A3B">
        <w:rPr>
          <w:rStyle w:val="StyleUnderline"/>
        </w:rPr>
        <w:t xml:space="preserve">by a </w:t>
      </w:r>
      <w:r w:rsidRPr="00122A3B">
        <w:rPr>
          <w:rStyle w:val="Emphasis"/>
        </w:rPr>
        <w:t>fourteen-point</w:t>
      </w:r>
      <w:r w:rsidRPr="00122A3B">
        <w:rPr>
          <w:rStyle w:val="StyleUnderline"/>
        </w:rPr>
        <w:t xml:space="preserve"> margin</w:t>
      </w:r>
      <w:r w:rsidRPr="00625F88">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4C26B055" w14:textId="77777777" w:rsidR="00C15585" w:rsidRPr="00625F88" w:rsidRDefault="00C15585" w:rsidP="00C15585">
      <w:pPr>
        <w:rPr>
          <w:sz w:val="16"/>
        </w:rPr>
      </w:pPr>
      <w:r w:rsidRPr="00625F88">
        <w:rPr>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03479D0D" w14:textId="77777777" w:rsidR="00C15585" w:rsidRPr="00625F88" w:rsidRDefault="00C15585" w:rsidP="00C15585">
      <w:pPr>
        <w:rPr>
          <w:sz w:val="16"/>
        </w:rPr>
      </w:pPr>
      <w:r w:rsidRPr="00625F88">
        <w:rPr>
          <w:sz w:val="16"/>
        </w:rPr>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6D60ABF9" w14:textId="77777777" w:rsidR="00C15585" w:rsidRPr="00625F88" w:rsidRDefault="00C15585" w:rsidP="00C15585">
      <w:pPr>
        <w:rPr>
          <w:sz w:val="16"/>
        </w:rPr>
      </w:pPr>
      <w:r w:rsidRPr="00625F88">
        <w:rPr>
          <w:sz w:val="16"/>
        </w:rPr>
        <w:t xml:space="preserve">But even those who question Hawley’s motives don’t doubt his ambition, particularly as jockeying for 2028 begins. One thing he appears to recognize is that </w:t>
      </w:r>
      <w:r w:rsidRPr="00625F88">
        <w:rPr>
          <w:rStyle w:val="StyleUnderline"/>
          <w:highlight w:val="cyan"/>
        </w:rPr>
        <w:t xml:space="preserve">siding with unions has become popular </w:t>
      </w:r>
      <w:r w:rsidRPr="00625F88">
        <w:rPr>
          <w:rStyle w:val="Emphasis"/>
          <w:highlight w:val="cyan"/>
        </w:rPr>
        <w:t>even on the right</w:t>
      </w:r>
      <w:r w:rsidRPr="00625F88">
        <w:rPr>
          <w:sz w:val="16"/>
        </w:rPr>
        <w:t xml:space="preserve">. In March, </w:t>
      </w:r>
      <w:r w:rsidRPr="00122A3B">
        <w:rPr>
          <w:rStyle w:val="StyleUnderline"/>
        </w:rPr>
        <w:t>American Compass</w:t>
      </w:r>
      <w:r w:rsidRPr="00625F88">
        <w:rPr>
          <w:sz w:val="16"/>
        </w:rPr>
        <w:t xml:space="preserve">, a conservative think tank, and YouGov </w:t>
      </w:r>
      <w:r w:rsidRPr="00122A3B">
        <w:rPr>
          <w:rStyle w:val="StyleUnderline"/>
        </w:rPr>
        <w:t xml:space="preserve">conducted a </w:t>
      </w:r>
      <w:r w:rsidRPr="00625F88">
        <w:rPr>
          <w:rStyle w:val="Emphasis"/>
          <w:highlight w:val="cyan"/>
        </w:rPr>
        <w:t>survey</w:t>
      </w:r>
      <w:r w:rsidRPr="00122A3B">
        <w:rPr>
          <w:rStyle w:val="StyleUnderline"/>
        </w:rPr>
        <w:t xml:space="preserve"> that </w:t>
      </w:r>
      <w:r w:rsidRPr="00625F88">
        <w:rPr>
          <w:rStyle w:val="StyleUnderline"/>
        </w:rPr>
        <w:t>illustrated</w:t>
      </w:r>
      <w:r w:rsidRPr="00122A3B">
        <w:rPr>
          <w:rStyle w:val="StyleUnderline"/>
        </w:rPr>
        <w:t xml:space="preserve"> this fact</w:t>
      </w:r>
      <w:r w:rsidRPr="00625F88">
        <w:rPr>
          <w:sz w:val="16"/>
        </w:rPr>
        <w:t xml:space="preserve">. </w:t>
      </w:r>
      <w:r w:rsidRPr="00625F88">
        <w:rPr>
          <w:rStyle w:val="StyleUnderline"/>
          <w:highlight w:val="cyan"/>
        </w:rPr>
        <w:t>Among</w:t>
      </w:r>
      <w:r w:rsidRPr="00625F88">
        <w:rPr>
          <w:rStyle w:val="StyleUnderline"/>
        </w:rPr>
        <w:t xml:space="preserve"> </w:t>
      </w:r>
      <w:r w:rsidRPr="00625F88">
        <w:rPr>
          <w:rStyle w:val="StyleUnderline"/>
          <w:highlight w:val="cyan"/>
        </w:rPr>
        <w:t>Republican</w:t>
      </w:r>
      <w:r w:rsidRPr="00122A3B">
        <w:rPr>
          <w:rStyle w:val="StyleUnderline"/>
        </w:rPr>
        <w:t xml:space="preserve"> respondent</w:t>
      </w:r>
      <w:r w:rsidRPr="00625F88">
        <w:rPr>
          <w:rStyle w:val="StyleUnderline"/>
          <w:highlight w:val="cyan"/>
        </w:rPr>
        <w:t>s</w:t>
      </w:r>
      <w:r w:rsidRPr="00122A3B">
        <w:rPr>
          <w:rStyle w:val="StyleUnderline"/>
        </w:rPr>
        <w:t xml:space="preserve">, the poll </w:t>
      </w:r>
      <w:r w:rsidRPr="00625F88">
        <w:rPr>
          <w:rStyle w:val="StyleUnderline"/>
          <w:highlight w:val="cyan"/>
        </w:rPr>
        <w:t>found</w:t>
      </w:r>
      <w:r w:rsidRPr="00122A3B">
        <w:rPr>
          <w:rStyle w:val="StyleUnderline"/>
        </w:rPr>
        <w:t xml:space="preserve"> that </w:t>
      </w:r>
      <w:r w:rsidRPr="00625F88">
        <w:rPr>
          <w:rStyle w:val="Emphasis"/>
          <w:highlight w:val="cyan"/>
        </w:rPr>
        <w:t>labor unions</w:t>
      </w:r>
      <w:r w:rsidRPr="00625F88">
        <w:rPr>
          <w:rStyle w:val="StyleUnderline"/>
          <w:highlight w:val="cyan"/>
        </w:rPr>
        <w:t xml:space="preserve"> had</w:t>
      </w:r>
      <w:r w:rsidRPr="00122A3B">
        <w:rPr>
          <w:rStyle w:val="StyleUnderline"/>
        </w:rPr>
        <w:t xml:space="preserve"> a </w:t>
      </w:r>
      <w:r w:rsidRPr="00625F88">
        <w:rPr>
          <w:rStyle w:val="Emphasis"/>
          <w:highlight w:val="cyan"/>
        </w:rPr>
        <w:t>net favorability</w:t>
      </w:r>
      <w:r w:rsidRPr="00625F88">
        <w:rPr>
          <w:rStyle w:val="StyleUnderline"/>
          <w:highlight w:val="cyan"/>
        </w:rPr>
        <w:t xml:space="preserve"> of </w:t>
      </w:r>
      <w:r w:rsidRPr="00625F88">
        <w:rPr>
          <w:rStyle w:val="Emphasis"/>
          <w:highlight w:val="cyan"/>
        </w:rPr>
        <w:t>eight</w:t>
      </w:r>
      <w:r w:rsidRPr="00122A3B">
        <w:rPr>
          <w:rStyle w:val="StyleUnderline"/>
        </w:rPr>
        <w:t xml:space="preserve"> percentage </w:t>
      </w:r>
      <w:r w:rsidRPr="00625F88">
        <w:rPr>
          <w:rStyle w:val="Emphasis"/>
          <w:highlight w:val="cyan"/>
        </w:rPr>
        <w:t>points</w:t>
      </w:r>
      <w:r w:rsidRPr="00625F88">
        <w:rPr>
          <w:sz w:val="16"/>
        </w:rPr>
        <w:t xml:space="preserve">. </w:t>
      </w:r>
      <w:r w:rsidRPr="00625F88">
        <w:rPr>
          <w:rStyle w:val="StyleUnderline"/>
          <w:highlight w:val="cyan"/>
        </w:rPr>
        <w:t>Among young Republicans</w:t>
      </w:r>
      <w:r w:rsidRPr="00625F88">
        <w:rPr>
          <w:sz w:val="16"/>
        </w:rPr>
        <w:t xml:space="preserve">, defined as those born after 1980, </w:t>
      </w:r>
      <w:r w:rsidRPr="00122A3B">
        <w:rPr>
          <w:rStyle w:val="StyleUnderline"/>
        </w:rPr>
        <w:t xml:space="preserve">the margin was </w:t>
      </w:r>
      <w:r w:rsidRPr="00625F88">
        <w:rPr>
          <w:rStyle w:val="Emphasis"/>
          <w:highlight w:val="cyan"/>
        </w:rPr>
        <w:t>thirty-eight</w:t>
      </w:r>
      <w:r w:rsidRPr="00122A3B">
        <w:rPr>
          <w:rStyle w:val="Emphasis"/>
        </w:rPr>
        <w:t xml:space="preserve"> points</w:t>
      </w:r>
      <w:r w:rsidRPr="00625F88">
        <w:rPr>
          <w:sz w:val="16"/>
        </w:rPr>
        <w:t>. Young Republicans also overwhelmingly backed several provisions of the PRO Act that the survey tested, such as expediting the collective-bargaining process, posting information about labor rights in workplaces, and penalizing companies that violate the law.</w:t>
      </w:r>
    </w:p>
    <w:p w14:paraId="30B26EC4" w14:textId="77777777" w:rsidR="00C15585" w:rsidRPr="00625F88" w:rsidRDefault="00C15585" w:rsidP="00C15585">
      <w:pPr>
        <w:rPr>
          <w:sz w:val="16"/>
        </w:rPr>
      </w:pPr>
      <w:r w:rsidRPr="00625F88">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625F88">
        <w:rPr>
          <w:rStyle w:val="StyleUnderline"/>
          <w:highlight w:val="cyan"/>
        </w:rPr>
        <w:t xml:space="preserve">while voters in union households still </w:t>
      </w:r>
      <w:r w:rsidRPr="00625F88">
        <w:rPr>
          <w:rStyle w:val="Emphasis"/>
          <w:highlight w:val="cyan"/>
        </w:rPr>
        <w:t>tend</w:t>
      </w:r>
      <w:r w:rsidRPr="00625F88">
        <w:rPr>
          <w:rStyle w:val="StyleUnderline"/>
          <w:highlight w:val="cyan"/>
        </w:rPr>
        <w:t xml:space="preserve"> to back</w:t>
      </w:r>
      <w:r w:rsidRPr="00625F88">
        <w:rPr>
          <w:rStyle w:val="StyleUnderline"/>
        </w:rPr>
        <w:t xml:space="preserve"> </w:t>
      </w:r>
      <w:r w:rsidRPr="00625F88">
        <w:rPr>
          <w:rStyle w:val="StyleUnderline"/>
          <w:highlight w:val="cyan"/>
        </w:rPr>
        <w:t>Dem</w:t>
      </w:r>
      <w:r w:rsidRPr="00625F88">
        <w:rPr>
          <w:rStyle w:val="StyleUnderline"/>
        </w:rPr>
        <w:t>ocrat</w:t>
      </w:r>
      <w:r w:rsidRPr="00625F88">
        <w:rPr>
          <w:rStyle w:val="StyleUnderline"/>
          <w:highlight w:val="cyan"/>
        </w:rPr>
        <w:t>s</w:t>
      </w:r>
      <w:r w:rsidRPr="00625F88">
        <w:rPr>
          <w:rStyle w:val="StyleUnderline"/>
        </w:rPr>
        <w:t xml:space="preserve">, </w:t>
      </w:r>
      <w:r w:rsidRPr="00625F88">
        <w:rPr>
          <w:rStyle w:val="StyleUnderline"/>
          <w:highlight w:val="cyan"/>
        </w:rPr>
        <w:t xml:space="preserve">the </w:t>
      </w:r>
      <w:r w:rsidRPr="00625F88">
        <w:rPr>
          <w:rStyle w:val="Emphasis"/>
          <w:highlight w:val="cyan"/>
        </w:rPr>
        <w:t>gap has narrowed</w:t>
      </w:r>
      <w:r w:rsidRPr="00625F88">
        <w:rPr>
          <w:rStyle w:val="StyleUnderline"/>
        </w:rPr>
        <w:t xml:space="preserve">, a dynamic </w:t>
      </w:r>
      <w:r w:rsidRPr="00625F88">
        <w:rPr>
          <w:rStyle w:val="StyleUnderline"/>
          <w:highlight w:val="cyan"/>
        </w:rPr>
        <w:t>that</w:t>
      </w:r>
      <w:r w:rsidRPr="00625F88">
        <w:rPr>
          <w:rStyle w:val="StyleUnderline"/>
        </w:rPr>
        <w:t xml:space="preserve"> has </w:t>
      </w:r>
      <w:r w:rsidRPr="00625F88">
        <w:rPr>
          <w:rStyle w:val="Emphasis"/>
          <w:highlight w:val="cyan"/>
        </w:rPr>
        <w:t>enabled Trump</w:t>
      </w:r>
      <w:r w:rsidRPr="00625F88">
        <w:rPr>
          <w:rStyle w:val="StyleUnderline"/>
          <w:highlight w:val="cyan"/>
        </w:rPr>
        <w:t xml:space="preserve"> to win</w:t>
      </w:r>
      <w:r w:rsidRPr="00625F88">
        <w:rPr>
          <w:rStyle w:val="StyleUnderline"/>
        </w:rPr>
        <w:t xml:space="preserve"> states like </w:t>
      </w:r>
      <w:r w:rsidRPr="00625F88">
        <w:rPr>
          <w:rStyle w:val="Emphasis"/>
          <w:highlight w:val="cyan"/>
        </w:rPr>
        <w:t>Michigan</w:t>
      </w:r>
      <w:r w:rsidRPr="00625F88">
        <w:rPr>
          <w:rStyle w:val="StyleUnderline"/>
          <w:highlight w:val="cyan"/>
        </w:rPr>
        <w:t xml:space="preserve"> and </w:t>
      </w:r>
      <w:r w:rsidRPr="00625F88">
        <w:rPr>
          <w:rStyle w:val="Emphasis"/>
          <w:highlight w:val="cyan"/>
        </w:rPr>
        <w:t>Pennsylvania</w:t>
      </w:r>
      <w:r w:rsidRPr="00625F88">
        <w:rPr>
          <w:sz w:val="16"/>
        </w:rPr>
        <w:t xml:space="preserve">. Some Republicans are even beginning to see the labor movement’s leaders as allies,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625F88">
        <w:rPr>
          <w:rStyle w:val="Emphasis"/>
          <w:highlight w:val="cyan"/>
        </w:rPr>
        <w:t>enacting</w:t>
      </w:r>
      <w:r w:rsidRPr="00625F88">
        <w:rPr>
          <w:rStyle w:val="StyleUnderline"/>
        </w:rPr>
        <w:t xml:space="preserve"> some of the </w:t>
      </w:r>
      <w:r w:rsidRPr="00625F88">
        <w:rPr>
          <w:rStyle w:val="Emphasis"/>
          <w:highlight w:val="cyan"/>
        </w:rPr>
        <w:t>pro-union reforms</w:t>
      </w:r>
      <w:r w:rsidRPr="00625F88">
        <w:rPr>
          <w:rStyle w:val="StyleUnderline"/>
        </w:rPr>
        <w:t xml:space="preserve"> that drew support from young Republicans in the American Compass survey </w:t>
      </w:r>
      <w:r w:rsidRPr="00625F88">
        <w:rPr>
          <w:rStyle w:val="StyleUnderline"/>
          <w:highlight w:val="cyan"/>
        </w:rPr>
        <w:t xml:space="preserve">could </w:t>
      </w:r>
      <w:r w:rsidRPr="00625F88">
        <w:rPr>
          <w:rStyle w:val="Emphasis"/>
          <w:highlight w:val="cyan"/>
        </w:rPr>
        <w:t>solidify</w:t>
      </w:r>
      <w:r w:rsidRPr="00625F88">
        <w:rPr>
          <w:rStyle w:val="StyleUnderline"/>
        </w:rPr>
        <w:t xml:space="preserve"> the </w:t>
      </w:r>
      <w:r w:rsidRPr="00625F88">
        <w:rPr>
          <w:rStyle w:val="Emphasis"/>
          <w:highlight w:val="cyan"/>
        </w:rPr>
        <w:t>political realignment</w:t>
      </w:r>
      <w:r w:rsidRPr="00625F88">
        <w:rPr>
          <w:rStyle w:val="StyleUnderline"/>
        </w:rPr>
        <w:t xml:space="preserve"> that has occurred in recent years, </w:t>
      </w:r>
      <w:r w:rsidRPr="00625F88">
        <w:rPr>
          <w:rStyle w:val="StyleUnderline"/>
          <w:highlight w:val="cyan"/>
        </w:rPr>
        <w:t>leading</w:t>
      </w:r>
      <w:r w:rsidRPr="00625F88">
        <w:rPr>
          <w:rStyle w:val="StyleUnderline"/>
        </w:rPr>
        <w:t xml:space="preserve"> more and more </w:t>
      </w:r>
      <w:r w:rsidRPr="00625F88">
        <w:rPr>
          <w:rStyle w:val="StyleUnderline"/>
          <w:highlight w:val="cyan"/>
        </w:rPr>
        <w:t xml:space="preserve">blue-collar workers to view the Republican Party </w:t>
      </w:r>
      <w:r w:rsidRPr="00625F88">
        <w:rPr>
          <w:rStyle w:val="Emphasis"/>
          <w:highlight w:val="cyan"/>
        </w:rPr>
        <w:t>as their home</w:t>
      </w:r>
      <w:r w:rsidRPr="00625F88">
        <w:rPr>
          <w:sz w:val="16"/>
        </w:rPr>
        <w:t>.</w:t>
      </w:r>
    </w:p>
    <w:p w14:paraId="4850109F" w14:textId="77777777" w:rsidR="00C15585" w:rsidRPr="00625F88" w:rsidRDefault="00C15585" w:rsidP="00C15585">
      <w:pPr>
        <w:rPr>
          <w:sz w:val="16"/>
        </w:rPr>
      </w:pPr>
      <w:r w:rsidRPr="00625F88">
        <w:rPr>
          <w:sz w:val="16"/>
        </w:rPr>
        <w:t xml:space="preserve">Thus far, of course, </w:t>
      </w:r>
      <w:r w:rsidRPr="00625F88">
        <w:rPr>
          <w:rStyle w:val="StyleUnderline"/>
        </w:rPr>
        <w:t xml:space="preserve">what the </w:t>
      </w:r>
      <w:r w:rsidRPr="00625F88">
        <w:rPr>
          <w:rStyle w:val="StyleUnderline"/>
          <w:highlight w:val="cyan"/>
        </w:rPr>
        <w:t>Trump</w:t>
      </w:r>
      <w:r w:rsidRPr="00625F88">
        <w:rPr>
          <w:rStyle w:val="StyleUnderline"/>
        </w:rPr>
        <w:t xml:space="preserve"> Administration </w:t>
      </w:r>
      <w:r w:rsidRPr="00625F88">
        <w:rPr>
          <w:rStyle w:val="StyleUnderline"/>
          <w:highlight w:val="cyan"/>
        </w:rPr>
        <w:t>has prioritized</w:t>
      </w:r>
      <w:r w:rsidRPr="00625F88">
        <w:rPr>
          <w:rStyle w:val="StyleUnderline"/>
        </w:rPr>
        <w:t xml:space="preserve"> is </w:t>
      </w:r>
      <w:r w:rsidRPr="00625F88">
        <w:rPr>
          <w:rStyle w:val="Emphasis"/>
          <w:highlight w:val="cyan"/>
        </w:rPr>
        <w:t>not passing</w:t>
      </w:r>
      <w:r w:rsidRPr="00625F88">
        <w:rPr>
          <w:rStyle w:val="Emphasis"/>
        </w:rPr>
        <w:t xml:space="preserve"> such </w:t>
      </w:r>
      <w:r w:rsidRPr="00625F88">
        <w:rPr>
          <w:rStyle w:val="Emphasis"/>
          <w:highlight w:val="cyan"/>
        </w:rPr>
        <w:t>reforms</w:t>
      </w:r>
      <w:r w:rsidRPr="00625F88">
        <w:rPr>
          <w:rStyle w:val="StyleUnderline"/>
        </w:rPr>
        <w:t xml:space="preserve"> but selling influence to wealthy patrons and granting unchecked power to billionaires</w:t>
      </w:r>
      <w:r w:rsidRPr="00625F88">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29A7F2D" w14:textId="77777777" w:rsidR="00C15585" w:rsidRPr="00625F88" w:rsidRDefault="00C15585" w:rsidP="00C15585">
      <w:pPr>
        <w:rPr>
          <w:sz w:val="16"/>
        </w:rPr>
      </w:pPr>
      <w:r w:rsidRPr="00625F88">
        <w:rPr>
          <w:rStyle w:val="StyleUnderline"/>
        </w:rPr>
        <w:t xml:space="preserve">Steve </w:t>
      </w:r>
      <w:r w:rsidRPr="00625F88">
        <w:rPr>
          <w:rStyle w:val="StyleUnderline"/>
          <w:highlight w:val="cyan"/>
        </w:rPr>
        <w:t>Rosenthal</w:t>
      </w:r>
      <w:r w:rsidRPr="00625F88">
        <w:rPr>
          <w:rStyle w:val="StyleUnderline"/>
        </w:rPr>
        <w:t xml:space="preserve">, the former political </w:t>
      </w:r>
      <w:r w:rsidRPr="00625F88">
        <w:rPr>
          <w:rStyle w:val="StyleUnderline"/>
          <w:highlight w:val="cyan"/>
        </w:rPr>
        <w:t>director of the A.F.L.-C.I.O.</w:t>
      </w:r>
      <w:r w:rsidRPr="00625F88">
        <w:rPr>
          <w:sz w:val="16"/>
        </w:rPr>
        <w:t xml:space="preserve">, </w:t>
      </w:r>
      <w:r w:rsidRPr="00625F88">
        <w:rPr>
          <w:rStyle w:val="StyleUnderline"/>
          <w:highlight w:val="cyan"/>
        </w:rPr>
        <w:t>said</w:t>
      </w:r>
      <w:r w:rsidRPr="00625F88">
        <w:rPr>
          <w:rStyle w:val="StyleUnderline"/>
        </w:rPr>
        <w:t xml:space="preserve"> that the emergence of </w:t>
      </w:r>
      <w:r w:rsidRPr="00625F88">
        <w:rPr>
          <w:rStyle w:val="StyleUnderline"/>
          <w:highlight w:val="cyan"/>
        </w:rPr>
        <w:t>Republicans like Hawley</w:t>
      </w:r>
      <w:r w:rsidRPr="00625F88">
        <w:rPr>
          <w:rStyle w:val="StyleUnderline"/>
        </w:rPr>
        <w:t xml:space="preserve"> who are </w:t>
      </w:r>
      <w:r w:rsidRPr="00625F88">
        <w:rPr>
          <w:rStyle w:val="Emphasis"/>
          <w:highlight w:val="cyan"/>
        </w:rPr>
        <w:t>willing</w:t>
      </w:r>
      <w:r w:rsidRPr="00625F88">
        <w:rPr>
          <w:rStyle w:val="StyleUnderline"/>
          <w:highlight w:val="cyan"/>
        </w:rPr>
        <w:t xml:space="preserve"> to</w:t>
      </w:r>
      <w:r w:rsidRPr="00625F88">
        <w:rPr>
          <w:sz w:val="16"/>
        </w:rPr>
        <w:t xml:space="preserve"> denounce Medicaid cuts and </w:t>
      </w:r>
      <w:r w:rsidRPr="00625F88">
        <w:rPr>
          <w:rStyle w:val="StyleUnderline"/>
          <w:highlight w:val="cyan"/>
        </w:rPr>
        <w:t xml:space="preserve">walk picket lines was </w:t>
      </w:r>
      <w:r w:rsidRPr="00625F88">
        <w:rPr>
          <w:rStyle w:val="Emphasis"/>
          <w:highlight w:val="cyan"/>
        </w:rPr>
        <w:t>welcome</w:t>
      </w:r>
      <w:r w:rsidRPr="00625F88">
        <w:rPr>
          <w:sz w:val="16"/>
        </w:rPr>
        <w:t xml:space="preserve">. (As a senator, Vance joined the picket line at a U.A.W. strike in Ohio and fist-bumped the Democratic congresswoman Marcy Kaptur—a long-standing labor champion—who asked him, “First time here?” “First time here, yeah,” he said.) </w:t>
      </w:r>
      <w:r w:rsidRPr="00625F88">
        <w:rPr>
          <w:rStyle w:val="StyleUnderline"/>
          <w:highlight w:val="cyan"/>
        </w:rPr>
        <w:t>But</w:t>
      </w:r>
      <w:r w:rsidRPr="00625F88">
        <w:rPr>
          <w:sz w:val="16"/>
        </w:rPr>
        <w:t xml:space="preserve"> Rosenthal </w:t>
      </w:r>
      <w:r w:rsidRPr="00625F88">
        <w:rPr>
          <w:rStyle w:val="StyleUnderline"/>
          <w:highlight w:val="cyan"/>
        </w:rPr>
        <w:t xml:space="preserve">expressed </w:t>
      </w:r>
      <w:r w:rsidRPr="00625F88">
        <w:rPr>
          <w:rStyle w:val="Emphasis"/>
          <w:highlight w:val="cyan"/>
        </w:rPr>
        <w:t>skepticism</w:t>
      </w:r>
      <w:r w:rsidRPr="00625F88">
        <w:rPr>
          <w:rStyle w:val="StyleUnderline"/>
        </w:rPr>
        <w:t xml:space="preserve"> that </w:t>
      </w:r>
      <w:r w:rsidRPr="00625F88">
        <w:rPr>
          <w:rStyle w:val="StyleUnderline"/>
          <w:highlight w:val="cyan"/>
        </w:rPr>
        <w:t>Hawley could convince</w:t>
      </w:r>
      <w:r w:rsidRPr="00625F88">
        <w:rPr>
          <w:rStyle w:val="StyleUnderline"/>
        </w:rPr>
        <w:t xml:space="preserve"> more than a handful of his </w:t>
      </w:r>
      <w:r w:rsidRPr="00625F88">
        <w:rPr>
          <w:rStyle w:val="StyleUnderline"/>
          <w:highlight w:val="cyan"/>
        </w:rPr>
        <w:t>peers</w:t>
      </w:r>
      <w:r w:rsidRPr="00625F88">
        <w:rPr>
          <w:rStyle w:val="StyleUnderline"/>
        </w:rPr>
        <w:t xml:space="preserve"> in the Senate </w:t>
      </w:r>
      <w:r w:rsidRPr="00625F88">
        <w:rPr>
          <w:rStyle w:val="StyleUnderline"/>
          <w:highlight w:val="cyan"/>
        </w:rPr>
        <w:t xml:space="preserve">to </w:t>
      </w:r>
      <w:r w:rsidRPr="00625F88">
        <w:rPr>
          <w:rStyle w:val="Emphasis"/>
          <w:highlight w:val="cyan"/>
        </w:rPr>
        <w:t>support a bill</w:t>
      </w:r>
      <w:r w:rsidRPr="00625F88">
        <w:rPr>
          <w:sz w:val="16"/>
        </w:rPr>
        <w:t xml:space="preserve">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3C0DABE7" w14:textId="77777777" w:rsidR="00C15585" w:rsidRDefault="00C15585" w:rsidP="00C15585">
      <w:pPr>
        <w:rPr>
          <w:sz w:val="16"/>
        </w:rPr>
      </w:pPr>
      <w:r w:rsidRPr="00625F88">
        <w:rPr>
          <w:sz w:val="16"/>
        </w:rPr>
        <w:t xml:space="preserve">Yet </w:t>
      </w:r>
      <w:r w:rsidRPr="00625F88">
        <w:rPr>
          <w:rStyle w:val="StyleUnderline"/>
          <w:highlight w:val="cyan"/>
        </w:rPr>
        <w:t>Rosenthal</w:t>
      </w:r>
      <w:r w:rsidRPr="00625F88">
        <w:rPr>
          <w:rStyle w:val="StyleUnderline"/>
        </w:rPr>
        <w:t>, like other labor strategists</w:t>
      </w:r>
      <w:r w:rsidRPr="00625F88">
        <w:rPr>
          <w:sz w:val="16"/>
        </w:rPr>
        <w:t xml:space="preserve"> I spoke with, </w:t>
      </w:r>
      <w:r w:rsidRPr="00625F88">
        <w:rPr>
          <w:rStyle w:val="Emphasis"/>
          <w:highlight w:val="cyan"/>
        </w:rPr>
        <w:t>cautioned</w:t>
      </w:r>
      <w:r w:rsidRPr="00625F88">
        <w:rPr>
          <w:rStyle w:val="StyleUnderline"/>
        </w:rPr>
        <w:t xml:space="preserve"> </w:t>
      </w:r>
      <w:r w:rsidRPr="00625F88">
        <w:rPr>
          <w:rStyle w:val="Emphasis"/>
          <w:highlight w:val="cyan"/>
        </w:rPr>
        <w:t>Dem</w:t>
      </w:r>
      <w:r w:rsidRPr="00625F88">
        <w:rPr>
          <w:rStyle w:val="StyleUnderline"/>
        </w:rPr>
        <w:t>ocrat</w:t>
      </w:r>
      <w:r w:rsidRPr="00625F88">
        <w:rPr>
          <w:rStyle w:val="Emphasis"/>
          <w:highlight w:val="cyan"/>
        </w:rPr>
        <w:t>s</w:t>
      </w:r>
      <w:r w:rsidRPr="00625F88">
        <w:rPr>
          <w:rStyle w:val="StyleUnderline"/>
        </w:rPr>
        <w:t xml:space="preserve"> </w:t>
      </w:r>
      <w:r w:rsidRPr="00625F88">
        <w:rPr>
          <w:rStyle w:val="StyleUnderline"/>
          <w:highlight w:val="cyan"/>
        </w:rPr>
        <w:t xml:space="preserve">not to underestimate the </w:t>
      </w:r>
      <w:r w:rsidRPr="00625F88">
        <w:rPr>
          <w:rStyle w:val="Emphasis"/>
          <w:highlight w:val="cyan"/>
        </w:rPr>
        <w:t>appeal of right-wing populists</w:t>
      </w:r>
      <w:r w:rsidRPr="00625F88">
        <w:rPr>
          <w:rStyle w:val="StyleUnderline"/>
        </w:rPr>
        <w:t xml:space="preserve"> such as Hawley, particularly </w:t>
      </w:r>
      <w:r w:rsidRPr="00625F88">
        <w:rPr>
          <w:rStyle w:val="StyleUnderline"/>
          <w:highlight w:val="cyan"/>
        </w:rPr>
        <w:t>at a time when</w:t>
      </w:r>
      <w:r w:rsidRPr="00625F88">
        <w:rPr>
          <w:rStyle w:val="StyleUnderline"/>
        </w:rPr>
        <w:t xml:space="preserve"> many </w:t>
      </w:r>
      <w:r w:rsidRPr="00625F88">
        <w:rPr>
          <w:rStyle w:val="StyleUnderline"/>
          <w:highlight w:val="cyan"/>
        </w:rPr>
        <w:t xml:space="preserve">working-class voters have </w:t>
      </w:r>
      <w:r w:rsidRPr="00625F88">
        <w:rPr>
          <w:rStyle w:val="Emphasis"/>
          <w:highlight w:val="cyan"/>
        </w:rPr>
        <w:t>come to doubt</w:t>
      </w:r>
      <w:r w:rsidRPr="00625F88">
        <w:rPr>
          <w:rStyle w:val="StyleUnderline"/>
        </w:rPr>
        <w:t xml:space="preserve"> whether </w:t>
      </w:r>
      <w:r w:rsidRPr="00625F88">
        <w:rPr>
          <w:rStyle w:val="StyleUnderline"/>
          <w:highlight w:val="cyan"/>
        </w:rPr>
        <w:t>the Democratic Party</w:t>
      </w:r>
      <w:r w:rsidRPr="00625F88">
        <w:rPr>
          <w:rStyle w:val="StyleUnderline"/>
        </w:rPr>
        <w:t xml:space="preserve"> will fight for them</w:t>
      </w:r>
      <w:r w:rsidRPr="00625F88">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73888C7D" w14:textId="77777777" w:rsidR="00C15585" w:rsidRDefault="00C15585" w:rsidP="00C15585">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588293DD" w14:textId="77777777" w:rsidR="00C15585" w:rsidRDefault="00C15585" w:rsidP="00C15585">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46F7A40" w14:textId="77777777" w:rsidR="00C15585" w:rsidRPr="007D3BB6" w:rsidRDefault="00C15585" w:rsidP="00C15585">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3B1B17B" w14:textId="77777777" w:rsidR="00C15585" w:rsidRPr="007D3BB6" w:rsidRDefault="00C15585" w:rsidP="00C15585">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32F2996C" w14:textId="77777777" w:rsidR="00C15585" w:rsidRPr="007D3BB6" w:rsidRDefault="00C15585" w:rsidP="00C15585">
      <w:pPr>
        <w:rPr>
          <w:sz w:val="16"/>
          <w:szCs w:val="16"/>
        </w:rPr>
      </w:pPr>
      <w:r w:rsidRPr="007D3BB6">
        <w:rPr>
          <w:sz w:val="16"/>
          <w:szCs w:val="16"/>
        </w:rPr>
        <w:t>How Do You Feel Right Now?</w:t>
      </w:r>
    </w:p>
    <w:p w14:paraId="1FF480A1" w14:textId="77777777" w:rsidR="00C15585" w:rsidRPr="007D3BB6" w:rsidRDefault="00C15585" w:rsidP="00C15585">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01F76367" w14:textId="77777777" w:rsidR="00C15585" w:rsidRPr="007D3BB6" w:rsidRDefault="00C15585" w:rsidP="00C15585">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AAD21C4" w14:textId="77777777" w:rsidR="00C15585" w:rsidRPr="007D3BB6" w:rsidRDefault="00C15585" w:rsidP="00C15585">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EF50A4A" w14:textId="77777777" w:rsidR="00C15585" w:rsidRPr="007D3BB6" w:rsidRDefault="00C15585" w:rsidP="00C15585">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09987831" w14:textId="77777777" w:rsidR="00C15585" w:rsidRPr="007D3BB6" w:rsidRDefault="00C15585" w:rsidP="00C15585">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947A6B0" w14:textId="77777777" w:rsidR="00C15585" w:rsidRPr="007D3BB6" w:rsidRDefault="00C15585" w:rsidP="00C15585">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CD27695" w14:textId="77777777" w:rsidR="00C15585" w:rsidRPr="007D3BB6" w:rsidRDefault="00C15585" w:rsidP="00C15585">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011BFC9D" w14:textId="77777777" w:rsidR="00C15585" w:rsidRPr="007D3BB6" w:rsidRDefault="00C15585" w:rsidP="00C15585">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29B6B547" w14:textId="77777777" w:rsidR="00C15585" w:rsidRPr="007D3BB6" w:rsidRDefault="00C15585" w:rsidP="00C15585">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61553F02" w14:textId="77777777" w:rsidR="00C15585" w:rsidRPr="007D3BB6" w:rsidRDefault="00C15585" w:rsidP="00C15585">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E5F0961" w14:textId="77777777" w:rsidR="00C15585" w:rsidRPr="007D3BB6" w:rsidRDefault="00C15585" w:rsidP="00C15585">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EF7A1B5" w14:textId="77777777" w:rsidR="00C15585" w:rsidRPr="003D3F08" w:rsidRDefault="00C15585" w:rsidP="00C15585">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3D0383EE" w14:textId="77777777" w:rsidR="00C15585" w:rsidRPr="007D3BB6" w:rsidRDefault="00C15585" w:rsidP="00C15585">
      <w:pPr>
        <w:rPr>
          <w:sz w:val="16"/>
          <w:szCs w:val="16"/>
        </w:rPr>
      </w:pPr>
      <w:r w:rsidRPr="007D3BB6">
        <w:rPr>
          <w:sz w:val="16"/>
          <w:szCs w:val="16"/>
        </w:rPr>
        <w:t>Checks and Balances: Why Congress Matters So Much</w:t>
      </w:r>
    </w:p>
    <w:p w14:paraId="4AE91FDF" w14:textId="77777777" w:rsidR="00C15585" w:rsidRPr="007D3BB6" w:rsidRDefault="00C15585" w:rsidP="00C15585">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6C7882C1" w14:textId="77777777" w:rsidR="00C15585" w:rsidRPr="007D3BB6" w:rsidRDefault="00C15585" w:rsidP="00C15585">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63D10A9" w14:textId="77777777" w:rsidR="00C15585" w:rsidRPr="007D3BB6" w:rsidRDefault="00C15585" w:rsidP="00C15585">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FB5089F" w14:textId="77777777" w:rsidR="00C15585" w:rsidRPr="007D3BB6" w:rsidRDefault="00C15585" w:rsidP="00C15585">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F18A4CF" w14:textId="77777777" w:rsidR="00C15585" w:rsidRPr="007D3BB6" w:rsidRDefault="00C15585" w:rsidP="00C15585">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F778C5E" w14:textId="77777777" w:rsidR="00C15585" w:rsidRPr="007D3BB6" w:rsidRDefault="00C15585" w:rsidP="00C15585">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4850ACAB" w14:textId="77777777" w:rsidR="00C15585" w:rsidRPr="007D3BB6" w:rsidRDefault="00C15585" w:rsidP="00C15585">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59FCF0A4" w14:textId="77777777" w:rsidR="00C15585" w:rsidRPr="007D3BB6" w:rsidRDefault="00C15585" w:rsidP="00C15585">
      <w:pPr>
        <w:rPr>
          <w:sz w:val="16"/>
          <w:szCs w:val="16"/>
        </w:rPr>
      </w:pPr>
      <w:r w:rsidRPr="007D3BB6">
        <w:rPr>
          <w:sz w:val="16"/>
          <w:szCs w:val="16"/>
        </w:rPr>
        <w:t>The Powers Congress Can Use to Stop the Damage</w:t>
      </w:r>
    </w:p>
    <w:p w14:paraId="57A89938" w14:textId="77777777" w:rsidR="00C15585" w:rsidRPr="007D3BB6" w:rsidRDefault="00C15585" w:rsidP="00C15585">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A0AEAC8" w14:textId="77777777" w:rsidR="00C15585" w:rsidRPr="007D3BB6" w:rsidRDefault="00C15585" w:rsidP="00C15585">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0FDDFB03" w14:textId="77777777" w:rsidR="00C15585" w:rsidRPr="007D3BB6" w:rsidRDefault="00C15585" w:rsidP="00C15585">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1F35B69" w14:textId="77777777" w:rsidR="00C15585" w:rsidRPr="007D3BB6" w:rsidRDefault="00C15585" w:rsidP="00C15585">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006A344" w14:textId="77777777" w:rsidR="00C15585" w:rsidRPr="007D3BB6" w:rsidRDefault="00C15585" w:rsidP="00C15585">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9B20C32" w14:textId="77777777" w:rsidR="00C15585" w:rsidRPr="007D3BB6" w:rsidRDefault="00C15585" w:rsidP="00C15585">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5E8A9F3F" w14:textId="77777777" w:rsidR="00C15585" w:rsidRPr="007D3BB6" w:rsidRDefault="00C15585" w:rsidP="00C15585">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70C2D85" w14:textId="77777777" w:rsidR="00C15585" w:rsidRPr="007D3BB6" w:rsidRDefault="00C15585" w:rsidP="00C15585">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93AEB5B" w14:textId="77777777" w:rsidR="00C15585" w:rsidRPr="007D3BB6" w:rsidRDefault="00C15585" w:rsidP="00C15585">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6463EA0F" w14:textId="77777777" w:rsidR="00C15585" w:rsidRPr="007D3BB6" w:rsidRDefault="00C15585" w:rsidP="00C15585">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68171FC8" w14:textId="77777777" w:rsidR="00C15585" w:rsidRPr="007D3BB6" w:rsidRDefault="00C15585" w:rsidP="00C15585">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5A2B2FCB" w14:textId="77777777" w:rsidR="00C15585" w:rsidRPr="007D3BB6" w:rsidRDefault="00C15585" w:rsidP="00C15585">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5D56D6A" w14:textId="77777777" w:rsidR="00C15585" w:rsidRPr="007D3BB6" w:rsidRDefault="00C15585" w:rsidP="00C15585">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7D36037" w14:textId="77777777" w:rsidR="00C15585" w:rsidRPr="007D3BB6" w:rsidRDefault="00C15585" w:rsidP="00C15585">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731ED640" w14:textId="77777777" w:rsidR="00C15585" w:rsidRPr="002F3ED5" w:rsidRDefault="00C15585" w:rsidP="00C15585">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010E3EE7" w14:textId="77777777" w:rsidR="00C15585" w:rsidRPr="00C61983" w:rsidRDefault="00C15585" w:rsidP="00C15585">
      <w:pPr>
        <w:rPr>
          <w:u w:val="single"/>
        </w:rPr>
      </w:pPr>
    </w:p>
    <w:p w14:paraId="1A8FDBE4" w14:textId="77777777" w:rsidR="00C15585" w:rsidRDefault="00C15585" w:rsidP="00C15585"/>
    <w:p w14:paraId="1BF3879B" w14:textId="77777777" w:rsidR="00C15585" w:rsidRDefault="00C15585" w:rsidP="00C15585">
      <w:pPr>
        <w:pStyle w:val="Heading3"/>
      </w:pPr>
      <w:r>
        <w:t>1NC</w:t>
      </w:r>
    </w:p>
    <w:p w14:paraId="68A6191D" w14:textId="77777777" w:rsidR="00C15585" w:rsidRPr="00E17297" w:rsidRDefault="00C15585" w:rsidP="00C15585">
      <w:pPr>
        <w:pStyle w:val="Heading4"/>
      </w:pPr>
      <w:r>
        <w:rPr>
          <w:shd w:val="clear" w:color="auto" w:fill="FFFFFF"/>
        </w:rPr>
        <w:t>The United States Federal Government should substantially strengthen collective bargaining for platform workers over data production in the United States.</w:t>
      </w:r>
    </w:p>
    <w:p w14:paraId="471E60E3" w14:textId="77777777" w:rsidR="00C15585" w:rsidRPr="00BD2D9D" w:rsidRDefault="00C15585" w:rsidP="00C15585"/>
    <w:p w14:paraId="7377C379" w14:textId="77777777" w:rsidR="00C15585" w:rsidRDefault="00C15585" w:rsidP="00C15585">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5492DF15" w14:textId="77777777" w:rsidR="00C15585" w:rsidRPr="00F5798B" w:rsidRDefault="00C15585" w:rsidP="00C15585">
      <w:r w:rsidRPr="00F5798B">
        <w:rPr>
          <w:rStyle w:val="Style13ptBold"/>
        </w:rPr>
        <w:t>Loehndorf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0" w:tgtFrame="_blank" w:history="1">
        <w:r w:rsidRPr="00F5798B">
          <w:rPr>
            <w:rStyle w:val="Hyperlink"/>
          </w:rPr>
          <w:t>https://doi.org/10.1017/cjlj.2023.7</w:t>
        </w:r>
      </w:hyperlink>
      <w:r>
        <w:t>; DOA: 8-15-2025; Archan Sen]</w:t>
      </w:r>
    </w:p>
    <w:p w14:paraId="218518A6" w14:textId="77777777" w:rsidR="00C15585" w:rsidRPr="00F5798B" w:rsidRDefault="00C15585" w:rsidP="00C15585">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F5798B">
        <w:rPr>
          <w:rStyle w:val="Emphasis"/>
          <w:highlight w:val="cyan"/>
        </w:rPr>
        <w:t>rights talk</w:t>
      </w:r>
      <w:r w:rsidRPr="00F5798B">
        <w:rPr>
          <w:rStyle w:val="StyleUnderline"/>
          <w:highlight w:val="cyan"/>
        </w:rPr>
        <w:t xml:space="preserve"> contributed </w:t>
      </w:r>
      <w:r w:rsidRPr="00F5798B">
        <w:rPr>
          <w:rStyle w:val="Emphasis"/>
          <w:highlight w:val="cyan"/>
        </w:rPr>
        <w:t>so deeply</w:t>
      </w:r>
      <w:r w:rsidRPr="00F5798B">
        <w:rPr>
          <w:rStyle w:val="StyleUnderline"/>
          <w:highlight w:val="cyan"/>
        </w:rPr>
        <w:t xml:space="preserve"> to</w:t>
      </w:r>
      <w:r w:rsidRPr="00F5798B">
        <w:rPr>
          <w:rStyle w:val="StyleUnderline"/>
        </w:rPr>
        <w:t xml:space="preserve"> the </w:t>
      </w:r>
      <w:r w:rsidRPr="00F5798B">
        <w:rPr>
          <w:rStyle w:val="Emphasis"/>
          <w:highlight w:val="cyan"/>
        </w:rPr>
        <w:t>lamentable</w:t>
      </w:r>
      <w:r w:rsidRPr="00F5798B">
        <w:rPr>
          <w:rStyle w:val="Emphasis"/>
        </w:rPr>
        <w:t xml:space="preserve"> state</w:t>
      </w:r>
      <w:r w:rsidRPr="00F5798B">
        <w:rPr>
          <w:rStyle w:val="StyleUnderline"/>
        </w:rPr>
        <w:t xml:space="preserve"> of our </w:t>
      </w:r>
      <w:r w:rsidRPr="00F5798B">
        <w:rPr>
          <w:rStyle w:val="Emphasis"/>
          <w:highlight w:val="cyan"/>
        </w:rPr>
        <w:t>political discourse</w:t>
      </w:r>
      <w:r w:rsidRPr="00F5798B">
        <w:rPr>
          <w:rStyle w:val="StyleUnderline"/>
        </w:rPr>
        <w:t xml:space="preserve">. Rights talk has </w:t>
      </w:r>
      <w:r w:rsidRPr="00F5798B">
        <w:rPr>
          <w:rStyle w:val="Emphasis"/>
          <w:highlight w:val="cyan"/>
        </w:rPr>
        <w:t>inflamed</w:t>
      </w:r>
      <w:r w:rsidRPr="00F5798B">
        <w:rPr>
          <w:rStyle w:val="StyleUnderline"/>
        </w:rPr>
        <w:t xml:space="preserve"> our </w:t>
      </w:r>
      <w:r w:rsidRPr="00F5798B">
        <w:rPr>
          <w:rStyle w:val="Emphasis"/>
        </w:rPr>
        <w:t xml:space="preserve">socio-political </w:t>
      </w:r>
      <w:r w:rsidRPr="00F5798B">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F5798B">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F5798B">
        <w:rPr>
          <w:rStyle w:val="StyleUnderline"/>
          <w:highlight w:val="cyan"/>
        </w:rPr>
        <w:t xml:space="preserve">rarely been </w:t>
      </w:r>
      <w:r w:rsidRPr="00F5798B">
        <w:rPr>
          <w:rStyle w:val="Emphasis"/>
          <w:highlight w:val="cyan"/>
        </w:rPr>
        <w:t>so</w:t>
      </w:r>
      <w:r w:rsidRPr="00F5798B">
        <w:rPr>
          <w:rStyle w:val="Emphasis"/>
        </w:rPr>
        <w:t xml:space="preserve"> fierce</w:t>
      </w:r>
      <w:r w:rsidRPr="00F5798B">
        <w:rPr>
          <w:rStyle w:val="StyleUnderline"/>
        </w:rPr>
        <w:t xml:space="preserve"> or </w:t>
      </w:r>
      <w:r w:rsidRPr="00F5798B">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0A0F60FD" w14:textId="77777777" w:rsidR="00C15585" w:rsidRPr="00F5798B" w:rsidRDefault="00C15585" w:rsidP="00C15585">
      <w:pPr>
        <w:ind w:left="720"/>
        <w:rPr>
          <w:sz w:val="16"/>
        </w:rPr>
      </w:pPr>
      <w:r w:rsidRPr="00F5798B">
        <w:rPr>
          <w:rStyle w:val="StyleUnderline"/>
          <w:highlight w:val="cyan"/>
        </w:rPr>
        <w:t>Rights</w:t>
      </w:r>
      <w:r w:rsidRPr="00F5798B">
        <w:rPr>
          <w:rStyle w:val="StyleUnderline"/>
        </w:rPr>
        <w:t xml:space="preserve"> have </w:t>
      </w:r>
      <w:r w:rsidRPr="00F5798B">
        <w:rPr>
          <w:rStyle w:val="StyleUnderline"/>
          <w:highlight w:val="cyan"/>
        </w:rPr>
        <w:t xml:space="preserve">gone </w:t>
      </w:r>
      <w:r w:rsidRPr="00F5798B">
        <w:rPr>
          <w:rStyle w:val="Emphasis"/>
          <w:highlight w:val="cyan"/>
        </w:rPr>
        <w:t>viral</w:t>
      </w:r>
      <w:r w:rsidRPr="00F5798B">
        <w:rPr>
          <w:rStyle w:val="StyleUnderline"/>
          <w:highlight w:val="cyan"/>
        </w:rPr>
        <w:t xml:space="preserve">. We </w:t>
      </w:r>
      <w:r w:rsidRPr="00F5798B">
        <w:rPr>
          <w:rStyle w:val="Emphasis"/>
          <w:sz w:val="36"/>
          <w:szCs w:val="32"/>
          <w:highlight w:val="cyan"/>
        </w:rPr>
        <w:t>debate policy</w:t>
      </w:r>
      <w:r w:rsidRPr="00F5798B">
        <w:rPr>
          <w:rStyle w:val="StyleUnderline"/>
          <w:sz w:val="36"/>
          <w:szCs w:val="32"/>
          <w:highlight w:val="cyan"/>
        </w:rPr>
        <w:t xml:space="preserve"> </w:t>
      </w:r>
      <w:r w:rsidRPr="00F5798B">
        <w:rPr>
          <w:rStyle w:val="StyleUnderline"/>
          <w:highlight w:val="cyan"/>
        </w:rPr>
        <w:t xml:space="preserve">in the </w:t>
      </w:r>
      <w:r w:rsidRPr="00F5798B">
        <w:rPr>
          <w:rStyle w:val="Emphasis"/>
          <w:highlight w:val="cyan"/>
        </w:rPr>
        <w:t>language</w:t>
      </w:r>
      <w:r w:rsidRPr="00F5798B">
        <w:rPr>
          <w:rStyle w:val="StyleUnderline"/>
          <w:highlight w:val="cyan"/>
        </w:rPr>
        <w:t xml:space="preserve"> of </w:t>
      </w:r>
      <w:r w:rsidRPr="00F5798B">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F5798B">
        <w:rPr>
          <w:rStyle w:val="Emphasis"/>
          <w:highlight w:val="cyan"/>
        </w:rPr>
        <w:t>Rights</w:t>
      </w:r>
      <w:r w:rsidRPr="00F5798B">
        <w:rPr>
          <w:rStyle w:val="StyleUnderline"/>
          <w:highlight w:val="cyan"/>
        </w:rPr>
        <w:t xml:space="preserve"> are</w:t>
      </w:r>
      <w:r w:rsidRPr="00F5798B">
        <w:rPr>
          <w:rStyle w:val="StyleUnderline"/>
        </w:rPr>
        <w:t xml:space="preserve"> the </w:t>
      </w:r>
      <w:r w:rsidRPr="00F5798B">
        <w:rPr>
          <w:rStyle w:val="Emphasis"/>
          <w:highlight w:val="cyan"/>
        </w:rPr>
        <w:t>commandments</w:t>
      </w:r>
      <w:r w:rsidRPr="00F5798B">
        <w:rPr>
          <w:rStyle w:val="StyleUnderline"/>
          <w:highlight w:val="cyan"/>
        </w:rPr>
        <w:t xml:space="preserve"> of</w:t>
      </w:r>
      <w:r w:rsidRPr="00F5798B">
        <w:rPr>
          <w:rStyle w:val="StyleUnderline"/>
        </w:rPr>
        <w:t xml:space="preserve"> our </w:t>
      </w:r>
      <w:r w:rsidRPr="00F5798B">
        <w:rPr>
          <w:rStyle w:val="Emphasis"/>
          <w:highlight w:val="cyan"/>
        </w:rPr>
        <w:t>civic religion</w:t>
      </w:r>
      <w:r w:rsidRPr="00F5798B">
        <w:rPr>
          <w:sz w:val="16"/>
        </w:rPr>
        <w:t>.2</w:t>
      </w:r>
    </w:p>
    <w:p w14:paraId="0B0884BC" w14:textId="77777777" w:rsidR="00C15585" w:rsidRDefault="00C15585" w:rsidP="00C15585">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rights off from a crucial aspect of their true nature and thus much of their considerable complexity. </w:t>
      </w:r>
      <w:r w:rsidRPr="00F5798B">
        <w:rPr>
          <w:rStyle w:val="StyleUnderline"/>
          <w:highlight w:val="cyan"/>
        </w:rPr>
        <w:t>Encouraging</w:t>
      </w:r>
      <w:r w:rsidRPr="00F5798B">
        <w:rPr>
          <w:rStyle w:val="StyleUnderline"/>
        </w:rPr>
        <w:t xml:space="preserve"> this sort of </w:t>
      </w:r>
      <w:r w:rsidRPr="00F5798B">
        <w:rPr>
          <w:rStyle w:val="Emphasis"/>
          <w:highlight w:val="cyan"/>
        </w:rPr>
        <w:t>rights talk</w:t>
      </w:r>
      <w:r w:rsidRPr="00F5798B">
        <w:rPr>
          <w:rStyle w:val="StyleUnderline"/>
          <w:highlight w:val="cyan"/>
        </w:rPr>
        <w:t xml:space="preserve"> is</w:t>
      </w:r>
      <w:r w:rsidRPr="00F5798B">
        <w:rPr>
          <w:rStyle w:val="StyleUnderline"/>
        </w:rPr>
        <w:t xml:space="preserve"> an </w:t>
      </w:r>
      <w:r w:rsidRPr="00F5798B">
        <w:rPr>
          <w:rStyle w:val="Emphasis"/>
          <w:highlight w:val="cyan"/>
        </w:rPr>
        <w:t>utterly destructive</w:t>
      </w:r>
      <w:r w:rsidRPr="00F5798B">
        <w:rPr>
          <w:rStyle w:val="Emphasis"/>
        </w:rPr>
        <w:t xml:space="preserve"> behavior</w:t>
      </w:r>
      <w:r w:rsidRPr="00F5798B">
        <w:rPr>
          <w:rStyle w:val="StyleUnderline"/>
        </w:rPr>
        <w:t xml:space="preserve"> </w:t>
      </w:r>
      <w:r w:rsidRPr="007B328C">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7B328C">
        <w:rPr>
          <w:rStyle w:val="StyleUnderline"/>
          <w:highlight w:val="cyan"/>
        </w:rPr>
        <w:t xml:space="preserve">a </w:t>
      </w:r>
      <w:r w:rsidRPr="007B328C">
        <w:rPr>
          <w:rStyle w:val="Emphasis"/>
          <w:highlight w:val="cyan"/>
        </w:rPr>
        <w:t>healthy liberal democracy</w:t>
      </w:r>
      <w:r w:rsidRPr="00F5798B">
        <w:rPr>
          <w:sz w:val="16"/>
        </w:rPr>
        <w:t xml:space="preserve">, for </w:t>
      </w:r>
      <w:r w:rsidRPr="007B328C">
        <w:rPr>
          <w:rStyle w:val="StyleUnderline"/>
          <w:highlight w:val="cyan"/>
        </w:rPr>
        <w:t>it creates</w:t>
      </w:r>
      <w:r w:rsidRPr="00F5798B">
        <w:rPr>
          <w:rStyle w:val="StyleUnderline"/>
        </w:rPr>
        <w:t xml:space="preserve"> something worse. The ‘something worse’ is </w:t>
      </w:r>
      <w:r w:rsidRPr="007B328C">
        <w:rPr>
          <w:rStyle w:val="Emphasis"/>
          <w:highlight w:val="cyan"/>
        </w:rPr>
        <w:t>constitutional emotivism</w:t>
      </w:r>
      <w:r w:rsidRPr="00F5798B">
        <w:rPr>
          <w:rStyle w:val="StyleUnderline"/>
        </w:rPr>
        <w:t xml:space="preserve">, which occurs when folk who do not know any better </w:t>
      </w:r>
      <w:r w:rsidRPr="007B328C">
        <w:rPr>
          <w:rStyle w:val="StyleUnderline"/>
          <w:highlight w:val="cyan"/>
        </w:rPr>
        <w:t xml:space="preserve">conflate </w:t>
      </w:r>
      <w:r w:rsidRPr="007B328C">
        <w:rPr>
          <w:rStyle w:val="Emphasis"/>
          <w:highlight w:val="cyan"/>
        </w:rPr>
        <w:t>moral disagreements</w:t>
      </w:r>
      <w:r w:rsidRPr="007B328C">
        <w:rPr>
          <w:rStyle w:val="StyleUnderline"/>
          <w:highlight w:val="cyan"/>
        </w:rPr>
        <w:t xml:space="preserve"> with</w:t>
      </w:r>
      <w:r w:rsidRPr="00F5798B">
        <w:rPr>
          <w:rStyle w:val="StyleUnderline"/>
        </w:rPr>
        <w:t xml:space="preserve"> </w:t>
      </w:r>
      <w:r w:rsidRPr="00F5798B">
        <w:rPr>
          <w:rStyle w:val="Emphasis"/>
        </w:rPr>
        <w:t xml:space="preserve">constitutional </w:t>
      </w:r>
      <w:r w:rsidRPr="007B328C">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60D8C3F6" w14:textId="77777777" w:rsidR="00C15585" w:rsidRPr="00EF1621" w:rsidRDefault="00C15585" w:rsidP="00C15585"/>
    <w:p w14:paraId="76E29FE3" w14:textId="77777777" w:rsidR="00C15585" w:rsidRPr="005D388F" w:rsidRDefault="00C15585" w:rsidP="00C15585"/>
    <w:p w14:paraId="6F1CBA67" w14:textId="77777777" w:rsidR="00C15585" w:rsidRDefault="00C15585" w:rsidP="00C15585">
      <w:pPr>
        <w:pStyle w:val="Heading2"/>
      </w:pPr>
      <w:r>
        <w:t>Case</w:t>
      </w:r>
    </w:p>
    <w:p w14:paraId="3C27F3D6" w14:textId="77777777" w:rsidR="00C15585" w:rsidRDefault="00C15585" w:rsidP="00C15585">
      <w:pPr>
        <w:pStyle w:val="Heading3"/>
      </w:pPr>
      <w:r>
        <w:t>AT: Cumulative Risk---1NC</w:t>
      </w:r>
    </w:p>
    <w:p w14:paraId="63C21A4D" w14:textId="77777777" w:rsidR="00C15585" w:rsidRDefault="00C15585" w:rsidP="00C15585">
      <w:pPr>
        <w:pStyle w:val="Heading4"/>
      </w:pPr>
      <w:r>
        <w:t xml:space="preserve">No cumulative risk impact---no terminal just lists problems and no </w:t>
      </w:r>
      <w:r w:rsidRPr="00722D92">
        <w:rPr>
          <w:u w:val="single"/>
        </w:rPr>
        <w:t>reverse causality</w:t>
      </w:r>
      <w:r>
        <w:t xml:space="preserve"> warrant, means the aff can’t solve other countries AI development. </w:t>
      </w:r>
    </w:p>
    <w:p w14:paraId="2877F9B4" w14:textId="77777777" w:rsidR="00C15585" w:rsidRDefault="00C15585" w:rsidP="00C15585">
      <w:r>
        <w:t xml:space="preserve"> </w:t>
      </w:r>
    </w:p>
    <w:p w14:paraId="1DB3404A" w14:textId="77777777" w:rsidR="00C15585" w:rsidRDefault="00C15585" w:rsidP="00C15585">
      <w:pPr>
        <w:pStyle w:val="Heading4"/>
      </w:pPr>
      <w:r>
        <w:t>Systemic buffers contain the ‘polycrisis.’</w:t>
      </w:r>
    </w:p>
    <w:p w14:paraId="00B61ED1" w14:textId="77777777" w:rsidR="00C15585" w:rsidRDefault="00C15585" w:rsidP="00C15585">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65C8F9C9" w14:textId="77777777" w:rsidR="00C15585" w:rsidRDefault="00C15585" w:rsidP="00C15585">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6A238742" w14:textId="77777777" w:rsidR="00C15585" w:rsidRDefault="00C15585" w:rsidP="00C15585">
      <w:r>
        <w:rPr>
          <w:sz w:val="16"/>
        </w:rPr>
        <w:t>So perhaps it’s not surprising that Tooze sees the world of the 2020s as a system of even larger interrelated crises. In a recent blog post, he pulls a definition of “polycrisis” from a report by the Cascade Institute:</w:t>
      </w:r>
    </w:p>
    <w:p w14:paraId="7008E237" w14:textId="77777777" w:rsidR="00C15585" w:rsidRDefault="00C15585" w:rsidP="00C15585">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1FDB3FC2" w14:textId="77777777" w:rsidR="00C15585" w:rsidRDefault="00C15585" w:rsidP="00C15585">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3929BEFB" w14:textId="77777777" w:rsidR="00C15585" w:rsidRDefault="00C15585" w:rsidP="00C15585">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1190844B" w14:textId="77777777" w:rsidR="00C15585" w:rsidRDefault="00C15585" w:rsidP="00C15585">
      <w:r>
        <w:rPr>
          <w:sz w:val="16"/>
        </w:rPr>
        <w:t>The polycrisis illusion</w:t>
      </w:r>
    </w:p>
    <w:p w14:paraId="702FF44E" w14:textId="77777777" w:rsidR="00C15585" w:rsidRDefault="00C15585" w:rsidP="00C15585">
      <w:r>
        <w:rPr>
          <w:sz w:val="16"/>
        </w:rPr>
        <w:t xml:space="preserve">For one thing, </w:t>
      </w:r>
      <w:r w:rsidRPr="00AE646C">
        <w:rPr>
          <w:rStyle w:val="StyleUnderline"/>
          <w:highlight w:val="cyan"/>
        </w:rPr>
        <w:t>it’s</w:t>
      </w:r>
      <w:r>
        <w:rPr>
          <w:rStyle w:val="StyleUnderline"/>
        </w:rPr>
        <w:t xml:space="preserve"> always very </w:t>
      </w:r>
      <w:r w:rsidRPr="00AE646C">
        <w:rPr>
          <w:rStyle w:val="StyleUnderline"/>
          <w:highlight w:val="cyan"/>
        </w:rPr>
        <w:t xml:space="preserve">easy to </w:t>
      </w:r>
      <w:r w:rsidRPr="00AE646C">
        <w:rPr>
          <w:rStyle w:val="Emphasis"/>
          <w:highlight w:val="cyan"/>
        </w:rPr>
        <w:t>think</w:t>
      </w:r>
      <w:r>
        <w:rPr>
          <w:sz w:val="16"/>
        </w:rPr>
        <w:t xml:space="preserve"> </w:t>
      </w:r>
      <w:r>
        <w:rPr>
          <w:rStyle w:val="StyleUnderline"/>
        </w:rPr>
        <w:t>that we live in an</w:t>
      </w:r>
      <w:r w:rsidRPr="00AE646C">
        <w:rPr>
          <w:rStyle w:val="StyleUnderline"/>
          <w:highlight w:val="cyan"/>
        </w:rPr>
        <w:t xml:space="preserve"> era</w:t>
      </w:r>
      <w:r>
        <w:rPr>
          <w:rStyle w:val="StyleUnderline"/>
        </w:rPr>
        <w:t xml:space="preserve"> </w:t>
      </w:r>
      <w:r>
        <w:rPr>
          <w:rStyle w:val="Emphasis"/>
        </w:rPr>
        <w:t xml:space="preserve">uniquely </w:t>
      </w:r>
      <w:r w:rsidRPr="00AE646C">
        <w:rPr>
          <w:rStyle w:val="Emphasis"/>
          <w:highlight w:val="cyan"/>
        </w:rPr>
        <w:t>chock-full</w:t>
      </w:r>
      <w:r w:rsidRPr="00AE646C">
        <w:rPr>
          <w:sz w:val="16"/>
          <w:highlight w:val="cyan"/>
        </w:rPr>
        <w:t xml:space="preserve"> </w:t>
      </w:r>
      <w:r w:rsidRPr="00AE646C">
        <w:rPr>
          <w:rStyle w:val="StyleUnderline"/>
          <w:highlight w:val="cyan"/>
        </w:rPr>
        <w:t>of risks</w:t>
      </w:r>
      <w:r>
        <w:rPr>
          <w:rStyle w:val="StyleUnderline"/>
        </w:rPr>
        <w:t>, disasters, and problems</w:t>
      </w:r>
      <w:r>
        <w:rPr>
          <w:sz w:val="16"/>
        </w:rPr>
        <w:t xml:space="preserve">. This is </w:t>
      </w:r>
      <w:r w:rsidRPr="00AE646C">
        <w:rPr>
          <w:rStyle w:val="StyleUnderline"/>
          <w:highlight w:val="cyan"/>
        </w:rPr>
        <w:t>because of</w:t>
      </w:r>
      <w:r>
        <w:rPr>
          <w:sz w:val="16"/>
        </w:rPr>
        <w:t xml:space="preserve"> something called </w:t>
      </w:r>
      <w:r w:rsidRPr="00AE646C">
        <w:rPr>
          <w:rStyle w:val="StyleUnderline"/>
          <w:highlight w:val="cyan"/>
        </w:rPr>
        <w:t xml:space="preserve">the </w:t>
      </w:r>
      <w:r w:rsidRPr="00AE646C">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7ABC43FA" w14:textId="77777777" w:rsidR="00C15585" w:rsidRDefault="00C15585" w:rsidP="00C15585">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sidRPr="00AE646C">
        <w:rPr>
          <w:rStyle w:val="StyleUnderline"/>
          <w:highlight w:val="cyan"/>
        </w:rPr>
        <w:t>the idea</w:t>
      </w:r>
      <w:r>
        <w:rPr>
          <w:rStyle w:val="StyleUnderline"/>
        </w:rPr>
        <w:t xml:space="preserve"> that these </w:t>
      </w:r>
      <w:r w:rsidRPr="00AE646C">
        <w:rPr>
          <w:rStyle w:val="StyleUnderline"/>
          <w:highlight w:val="cyan"/>
        </w:rPr>
        <w:t xml:space="preserve">crises are all </w:t>
      </w:r>
      <w:r w:rsidRPr="00AE646C">
        <w:rPr>
          <w:rStyle w:val="Emphasis"/>
          <w:highlight w:val="cyan"/>
        </w:rPr>
        <w:t>related</w:t>
      </w:r>
      <w:r w:rsidRPr="00AE646C">
        <w:rPr>
          <w:rStyle w:val="StyleUnderline"/>
          <w:highlight w:val="cyan"/>
        </w:rPr>
        <w:t xml:space="preserve"> may be</w:t>
      </w:r>
      <w:r>
        <w:rPr>
          <w:rStyle w:val="StyleUnderline"/>
        </w:rPr>
        <w:t xml:space="preserve"> a case of </w:t>
      </w:r>
      <w:r w:rsidRPr="00AE646C">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2388C08A" w14:textId="77777777" w:rsidR="00C15585" w:rsidRDefault="00C15585" w:rsidP="00C15585">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504F2534" w14:textId="77777777" w:rsidR="00C15585" w:rsidRDefault="00C15585" w:rsidP="00C15585">
      <w:r>
        <w:rPr>
          <w:rStyle w:val="StyleUnderline"/>
        </w:rPr>
        <w:t xml:space="preserve">When crises aren’t really strongly coupled, they can act as low-correlation assets in a diversified financial portfolio — </w:t>
      </w:r>
      <w:r w:rsidRPr="00AE646C">
        <w:rPr>
          <w:rStyle w:val="StyleUnderline"/>
          <w:highlight w:val="cyan"/>
        </w:rPr>
        <w:t xml:space="preserve">when </w:t>
      </w:r>
      <w:r w:rsidRPr="00AE646C">
        <w:rPr>
          <w:rStyle w:val="Emphasis"/>
          <w:highlight w:val="cyan"/>
        </w:rPr>
        <w:t>one</w:t>
      </w:r>
      <w:r w:rsidRPr="00AE646C">
        <w:rPr>
          <w:rStyle w:val="StyleUnderline"/>
          <w:highlight w:val="cyan"/>
        </w:rPr>
        <w:t xml:space="preserve"> problem is getting </w:t>
      </w:r>
      <w:r w:rsidRPr="00AE646C">
        <w:rPr>
          <w:rStyle w:val="Emphasis"/>
          <w:highlight w:val="cyan"/>
        </w:rPr>
        <w:t>worse</w:t>
      </w:r>
      <w:r w:rsidRPr="00AE646C">
        <w:rPr>
          <w:rStyle w:val="StyleUnderline"/>
          <w:highlight w:val="cyan"/>
        </w:rPr>
        <w:t xml:space="preserve">, </w:t>
      </w:r>
      <w:r w:rsidRPr="00AE646C">
        <w:rPr>
          <w:rStyle w:val="Emphasis"/>
          <w:highlight w:val="cyan"/>
        </w:rPr>
        <w:t>another</w:t>
      </w:r>
      <w:r>
        <w:rPr>
          <w:rStyle w:val="StyleUnderline"/>
        </w:rPr>
        <w:t xml:space="preserve"> problem somewhere </w:t>
      </w:r>
      <w:r>
        <w:rPr>
          <w:rStyle w:val="Emphasis"/>
        </w:rPr>
        <w:t>else</w:t>
      </w:r>
      <w:r>
        <w:rPr>
          <w:rStyle w:val="StyleUnderline"/>
        </w:rPr>
        <w:t xml:space="preserve"> </w:t>
      </w:r>
      <w:r w:rsidRPr="00AE646C">
        <w:rPr>
          <w:rStyle w:val="StyleUnderline"/>
          <w:highlight w:val="cyan"/>
        </w:rPr>
        <w:t>is</w:t>
      </w:r>
      <w:r>
        <w:rPr>
          <w:rStyle w:val="StyleUnderline"/>
        </w:rPr>
        <w:t xml:space="preserve"> likely to be </w:t>
      </w:r>
      <w:r w:rsidRPr="00AE646C">
        <w:rPr>
          <w:rStyle w:val="StyleUnderline"/>
          <w:highlight w:val="cyan"/>
        </w:rPr>
        <w:t xml:space="preserve">getting </w:t>
      </w:r>
      <w:r w:rsidRPr="00AE646C">
        <w:rPr>
          <w:rStyle w:val="Emphasis"/>
          <w:highlight w:val="cyan"/>
        </w:rPr>
        <w:t>better</w:t>
      </w:r>
      <w:r>
        <w:rPr>
          <w:sz w:val="16"/>
        </w:rPr>
        <w:t>.</w:t>
      </w:r>
    </w:p>
    <w:p w14:paraId="07532924" w14:textId="77777777" w:rsidR="00C15585" w:rsidRDefault="00C15585" w:rsidP="00C15585">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sidRPr="00AE646C">
        <w:rPr>
          <w:rStyle w:val="StyleUnderline"/>
          <w:highlight w:val="cyan"/>
        </w:rPr>
        <w:t xml:space="preserve">when supply falls, </w:t>
      </w:r>
      <w:r w:rsidRPr="00AE646C">
        <w:rPr>
          <w:rStyle w:val="Emphasis"/>
          <w:highlight w:val="cyan"/>
        </w:rPr>
        <w:t>elastic demand</w:t>
      </w:r>
      <w:r>
        <w:rPr>
          <w:rStyle w:val="StyleUnderline"/>
        </w:rPr>
        <w:t xml:space="preserve"> </w:t>
      </w:r>
      <w:r w:rsidRPr="00AE646C">
        <w:rPr>
          <w:rStyle w:val="StyleUnderline"/>
          <w:highlight w:val="cyan"/>
        </w:rPr>
        <w:t>cushions</w:t>
      </w:r>
      <w:r>
        <w:rPr>
          <w:rStyle w:val="StyleUnderline"/>
        </w:rPr>
        <w:t xml:space="preserve"> the </w:t>
      </w:r>
      <w:r w:rsidRPr="00AE646C">
        <w:rPr>
          <w:rStyle w:val="StyleUnderline"/>
          <w:highlight w:val="cyan"/>
        </w:rPr>
        <w:t>short-term</w:t>
      </w:r>
      <w:r>
        <w:rPr>
          <w:rStyle w:val="StyleUnderline"/>
        </w:rPr>
        <w:t xml:space="preserve"> impact on </w:t>
      </w:r>
      <w:r w:rsidRPr="00AE646C">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sidRPr="00AE646C">
        <w:rPr>
          <w:rStyle w:val="StyleUnderline"/>
          <w:highlight w:val="cyan"/>
        </w:rPr>
        <w:t>when</w:t>
      </w:r>
      <w:r>
        <w:rPr>
          <w:rStyle w:val="StyleUnderline"/>
        </w:rPr>
        <w:t xml:space="preserve"> </w:t>
      </w:r>
      <w:r w:rsidRPr="00AE646C">
        <w:rPr>
          <w:rStyle w:val="StyleUnderline"/>
          <w:highlight w:val="cyan"/>
        </w:rPr>
        <w:t>central banks see inflation, they restrain it with</w:t>
      </w:r>
      <w:r>
        <w:rPr>
          <w:rStyle w:val="StyleUnderline"/>
        </w:rPr>
        <w:t xml:space="preserve"> higher </w:t>
      </w:r>
      <w:r w:rsidRPr="00AE646C">
        <w:rPr>
          <w:rStyle w:val="StyleUnderline"/>
          <w:highlight w:val="cyan"/>
        </w:rPr>
        <w:t>interest rates</w:t>
      </w:r>
      <w:r>
        <w:rPr>
          <w:rStyle w:val="StyleUnderline"/>
        </w:rPr>
        <w:t>. And so on.</w:t>
      </w:r>
    </w:p>
    <w:p w14:paraId="1C5DF71D" w14:textId="77777777" w:rsidR="00C15585" w:rsidRDefault="00C15585" w:rsidP="00C15585">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sidRPr="00AE646C">
        <w:rPr>
          <w:rStyle w:val="StyleUnderline"/>
          <w:highlight w:val="cyan"/>
        </w:rPr>
        <w:t>buffer mechanisms</w:t>
      </w:r>
      <w:r>
        <w:rPr>
          <w:rStyle w:val="StyleUnderline"/>
        </w:rPr>
        <w:t xml:space="preserve"> often </w:t>
      </w:r>
      <w:r w:rsidRPr="00AE646C">
        <w:rPr>
          <w:rStyle w:val="Emphasis"/>
          <w:highlight w:val="cyan"/>
        </w:rPr>
        <w:t>push back against problems</w:t>
      </w:r>
      <w:r w:rsidRPr="00AE646C">
        <w:rPr>
          <w:sz w:val="16"/>
          <w:highlight w:val="cyan"/>
        </w:rPr>
        <w:t xml:space="preserve"> </w:t>
      </w:r>
      <w:r w:rsidRPr="00AE646C">
        <w:rPr>
          <w:rStyle w:val="StyleUnderline"/>
          <w:highlight w:val="cyan"/>
        </w:rPr>
        <w:t>in</w:t>
      </w:r>
      <w:r w:rsidRPr="00AE646C">
        <w:rPr>
          <w:sz w:val="16"/>
          <w:highlight w:val="cyan"/>
        </w:rPr>
        <w:t xml:space="preserve"> </w:t>
      </w:r>
      <w:r w:rsidRPr="00AE646C">
        <w:rPr>
          <w:rStyle w:val="Emphasis"/>
          <w:highlight w:val="cyan"/>
        </w:rPr>
        <w:t>addition</w:t>
      </w:r>
      <w:r w:rsidRPr="00AE646C">
        <w:rPr>
          <w:sz w:val="16"/>
          <w:highlight w:val="cyan"/>
        </w:rPr>
        <w:t xml:space="preserve"> </w:t>
      </w:r>
      <w:r w:rsidRPr="00AE646C">
        <w:rPr>
          <w:rStyle w:val="StyleUnderline"/>
          <w:highlight w:val="cyan"/>
        </w:rPr>
        <w:t xml:space="preserve">to the ones they were </w:t>
      </w:r>
      <w:r w:rsidRPr="00AE646C">
        <w:rPr>
          <w:rStyle w:val="Emphasis"/>
          <w:highlight w:val="cyan"/>
        </w:rPr>
        <w:t>designed</w:t>
      </w:r>
      <w:r w:rsidRPr="00AE646C">
        <w:rPr>
          <w:sz w:val="16"/>
          <w:highlight w:val="cyan"/>
        </w:rPr>
        <w:t xml:space="preserve"> </w:t>
      </w:r>
      <w:r w:rsidRPr="00AE646C">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AE646C">
        <w:rPr>
          <w:rStyle w:val="StyleUnderline"/>
          <w:highlight w:val="cyan"/>
        </w:rPr>
        <w:t>2008</w:t>
      </w:r>
      <w:r>
        <w:rPr>
          <w:rStyle w:val="StyleUnderline"/>
        </w:rPr>
        <w:t xml:space="preserve"> financial crisis </w:t>
      </w:r>
      <w:r w:rsidRPr="00AE646C">
        <w:rPr>
          <w:rStyle w:val="StyleUnderline"/>
          <w:highlight w:val="cyan"/>
        </w:rPr>
        <w:t>led to needed infrastructure spending, Obamacare, and</w:t>
      </w:r>
      <w:r>
        <w:rPr>
          <w:rStyle w:val="StyleUnderline"/>
        </w:rPr>
        <w:t xml:space="preserve"> the intellectual revival of </w:t>
      </w:r>
      <w:r w:rsidRPr="00AE646C">
        <w:rPr>
          <w:rStyle w:val="StyleUnderline"/>
          <w:highlight w:val="cyan"/>
        </w:rPr>
        <w:t>industrial policy</w:t>
      </w:r>
      <w:r>
        <w:rPr>
          <w:rStyle w:val="StyleUnderline"/>
        </w:rPr>
        <w:t>.</w:t>
      </w:r>
    </w:p>
    <w:p w14:paraId="5BDDCD61" w14:textId="77777777" w:rsidR="00C15585" w:rsidRDefault="00C15585" w:rsidP="00C15585">
      <w:r>
        <w:rPr>
          <w:rStyle w:val="StyleUnderline"/>
        </w:rPr>
        <w:t>In other words</w:t>
      </w:r>
      <w:r>
        <w:rPr>
          <w:sz w:val="16"/>
        </w:rPr>
        <w:t xml:space="preserve">, sometimes </w:t>
      </w:r>
      <w:r>
        <w:rPr>
          <w:rStyle w:val="Emphasis"/>
        </w:rPr>
        <w:t>instead of a polycrisis we get a polysolution</w:t>
      </w:r>
      <w:r>
        <w:rPr>
          <w:sz w:val="16"/>
        </w:rPr>
        <w:t>.</w:t>
      </w:r>
    </w:p>
    <w:p w14:paraId="671CE4C4" w14:textId="77777777" w:rsidR="00C15585" w:rsidRDefault="00C15585" w:rsidP="00C15585">
      <w:r>
        <w:rPr>
          <w:sz w:val="16"/>
        </w:rPr>
        <w:t>Today, I can see a number of examples where the various crises that newsreaders worry about are leading to responses that will help address the others.</w:t>
      </w:r>
    </w:p>
    <w:p w14:paraId="5A812DEF" w14:textId="77777777" w:rsidR="00C15585" w:rsidRDefault="00C15585" w:rsidP="00C15585">
      <w:r>
        <w:rPr>
          <w:sz w:val="16"/>
        </w:rPr>
        <w:t>Buffer mechanisms in the global political economy of the 2020s</w:t>
      </w:r>
    </w:p>
    <w:p w14:paraId="28CC17E5" w14:textId="77777777" w:rsidR="00C15585" w:rsidRDefault="00C15585" w:rsidP="00C15585">
      <w:r>
        <w:rPr>
          <w:sz w:val="16"/>
        </w:rPr>
        <w:t xml:space="preserve">As I mentioned before, one very simple example of a buffer mechanism is supply and demand. In the past year, </w:t>
      </w:r>
      <w:r w:rsidRPr="00AE646C">
        <w:rPr>
          <w:rStyle w:val="Emphasis"/>
          <w:highlight w:val="cyan"/>
        </w:rPr>
        <w:t>China’s</w:t>
      </w:r>
      <w:r w:rsidRPr="00AE646C">
        <w:rPr>
          <w:sz w:val="16"/>
          <w:highlight w:val="cyan"/>
        </w:rPr>
        <w:t xml:space="preserve"> </w:t>
      </w:r>
      <w:r w:rsidRPr="00AE646C">
        <w:rPr>
          <w:rStyle w:val="StyleUnderline"/>
          <w:highlight w:val="cyan"/>
        </w:rPr>
        <w:t xml:space="preserve">economy has </w:t>
      </w:r>
      <w:r w:rsidRPr="00AE646C">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38BD7F83" w14:textId="77777777" w:rsidR="00C15585" w:rsidRDefault="00C15585" w:rsidP="00C15585">
      <w:r w:rsidRPr="00AE646C">
        <w:rPr>
          <w:rStyle w:val="Emphasis"/>
          <w:highlight w:val="cyan"/>
        </w:rPr>
        <w:t>That</w:t>
      </w:r>
      <w:r>
        <w:rPr>
          <w:sz w:val="16"/>
        </w:rPr>
        <w:t xml:space="preserve"> </w:t>
      </w:r>
      <w:r>
        <w:rPr>
          <w:rStyle w:val="StyleUnderline"/>
        </w:rPr>
        <w:t xml:space="preserve">in turn </w:t>
      </w:r>
      <w:r w:rsidRPr="00AE646C">
        <w:rPr>
          <w:rStyle w:val="StyleUnderline"/>
          <w:highlight w:val="cyan"/>
        </w:rPr>
        <w:t xml:space="preserve">is </w:t>
      </w:r>
      <w:r w:rsidRPr="00AE646C">
        <w:rPr>
          <w:rStyle w:val="Emphasis"/>
          <w:highlight w:val="cyan"/>
        </w:rPr>
        <w:t>blunting</w:t>
      </w:r>
      <w:r w:rsidRPr="00AE646C">
        <w:rPr>
          <w:rStyle w:val="StyleUnderline"/>
          <w:highlight w:val="cyan"/>
        </w:rPr>
        <w:t xml:space="preserve"> the impact of the </w:t>
      </w:r>
      <w:r w:rsidRPr="00AE646C">
        <w:rPr>
          <w:rStyle w:val="Emphasis"/>
          <w:highlight w:val="cyan"/>
        </w:rPr>
        <w:t>Ukraine war</w:t>
      </w:r>
      <w:r>
        <w:rPr>
          <w:rStyle w:val="StyleUnderline"/>
        </w:rPr>
        <w:t xml:space="preserve"> and </w:t>
      </w:r>
      <w:r>
        <w:rPr>
          <w:rStyle w:val="Emphasis"/>
        </w:rPr>
        <w:t>Russia sanctions</w:t>
      </w:r>
      <w:r>
        <w:rPr>
          <w:rStyle w:val="StyleUnderline"/>
        </w:rPr>
        <w:t xml:space="preserve"> </w:t>
      </w:r>
      <w:r w:rsidRPr="00AE646C">
        <w:rPr>
          <w:rStyle w:val="StyleUnderline"/>
          <w:highlight w:val="cyan"/>
        </w:rPr>
        <w:t xml:space="preserve">on </w:t>
      </w:r>
      <w:r w:rsidRPr="00AE646C">
        <w:rPr>
          <w:rStyle w:val="Emphasis"/>
          <w:highlight w:val="cyan"/>
        </w:rPr>
        <w:t>Europe’s economy</w:t>
      </w:r>
      <w:r>
        <w:rPr>
          <w:sz w:val="16"/>
        </w:rPr>
        <w:t xml:space="preserve"> (and America’s, and Japan’s, etc.).</w:t>
      </w:r>
    </w:p>
    <w:p w14:paraId="58D19DD4" w14:textId="77777777" w:rsidR="00C15585" w:rsidRDefault="00C15585" w:rsidP="00C15585">
      <w:r>
        <w:rPr>
          <w:rStyle w:val="StyleUnderline"/>
        </w:rPr>
        <w:t xml:space="preserve">A combination of China’s economic slowdown and Russia’s military fiasco in Ukraine </w:t>
      </w:r>
      <w:r w:rsidRPr="00AE646C">
        <w:rPr>
          <w:rStyle w:val="StyleUnderline"/>
          <w:highlight w:val="cyan"/>
        </w:rPr>
        <w:t>also</w:t>
      </w:r>
      <w:r>
        <w:rPr>
          <w:rStyle w:val="StyleUnderline"/>
        </w:rPr>
        <w:t xml:space="preserve"> seem to have </w:t>
      </w:r>
      <w:r w:rsidRPr="00AE646C">
        <w:rPr>
          <w:rStyle w:val="Emphasis"/>
          <w:highlight w:val="cyan"/>
        </w:rPr>
        <w:t xml:space="preserve">reduced </w:t>
      </w:r>
      <w:r>
        <w:rPr>
          <w:rStyle w:val="Emphasis"/>
        </w:rPr>
        <w:t xml:space="preserve">the </w:t>
      </w:r>
      <w:r w:rsidRPr="00AE646C">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7CA0B4AA" w14:textId="77777777" w:rsidR="00C15585" w:rsidRDefault="00C15585" w:rsidP="00C15585">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3C3FD81E" w14:textId="77777777" w:rsidR="00C15585" w:rsidRDefault="00C15585" w:rsidP="00C15585">
      <w:r>
        <w:rPr>
          <w:rStyle w:val="StyleUnderline"/>
        </w:rPr>
        <w:t xml:space="preserve">Meanwhile, the war in </w:t>
      </w:r>
      <w:r w:rsidRPr="00AE646C">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sidRPr="00AE646C">
        <w:rPr>
          <w:rStyle w:val="StyleUnderline"/>
          <w:highlight w:val="cyan"/>
        </w:rPr>
        <w:t xml:space="preserve">create </w:t>
      </w:r>
      <w:r w:rsidRPr="00AE646C">
        <w:rPr>
          <w:rStyle w:val="Emphasis"/>
          <w:highlight w:val="cyan"/>
        </w:rPr>
        <w:t>incentives</w:t>
      </w:r>
      <w:r w:rsidRPr="00AE646C">
        <w:rPr>
          <w:rStyle w:val="StyleUnderline"/>
          <w:highlight w:val="cyan"/>
        </w:rPr>
        <w:t xml:space="preserve"> for</w:t>
      </w:r>
      <w:r>
        <w:rPr>
          <w:rStyle w:val="StyleUnderline"/>
        </w:rPr>
        <w:t xml:space="preserve"> the </w:t>
      </w:r>
      <w:r w:rsidRPr="00AE646C">
        <w:rPr>
          <w:rStyle w:val="Emphasis"/>
          <w:highlight w:val="cyan"/>
        </w:rPr>
        <w:t>rapid deployment of renewable energy</w:t>
      </w:r>
      <w:r>
        <w:rPr>
          <w:sz w:val="16"/>
        </w:rPr>
        <w:t>. This is from May:</w:t>
      </w:r>
    </w:p>
    <w:p w14:paraId="7852C233" w14:textId="77777777" w:rsidR="00C15585" w:rsidRDefault="00C15585" w:rsidP="00C15585">
      <w:r>
        <w:rPr>
          <w:sz w:val="16"/>
        </w:rPr>
        <w:t>The Commission proposed that 45% of the EU’s energy mix should come from renewables by 2030, an advance on the current 40% target suggested less than a year ago. Officials also want to cut energy consumption by 13% by 2030…</w:t>
      </w:r>
    </w:p>
    <w:p w14:paraId="19F10D6D" w14:textId="77777777" w:rsidR="00C15585" w:rsidRDefault="00C15585" w:rsidP="00C15585">
      <w:r>
        <w:rPr>
          <w:sz w:val="16"/>
        </w:rPr>
        <w:t>“It is clear we need to put an end to this dependence and a lot faster before we had foreseen before this war,” said Frans Timmermans, the EU official in charge of the green deal.</w:t>
      </w:r>
    </w:p>
    <w:p w14:paraId="4F9CBB7B" w14:textId="77777777" w:rsidR="00C15585" w:rsidRDefault="00C15585" w:rsidP="00C15585">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4AD12FF4" w14:textId="77777777" w:rsidR="00C15585" w:rsidRDefault="00C15585" w:rsidP="00C15585">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56298E6A" w14:textId="77777777" w:rsidR="00C15585" w:rsidRDefault="00C15585" w:rsidP="00C15585">
      <w:r>
        <w:rPr>
          <w:rStyle w:val="StyleUnderline"/>
        </w:rPr>
        <w:t xml:space="preserve">All </w:t>
      </w:r>
      <w:r w:rsidRPr="00AE646C">
        <w:rPr>
          <w:rStyle w:val="StyleUnderline"/>
          <w:highlight w:val="cyan"/>
        </w:rPr>
        <w:t xml:space="preserve">this will </w:t>
      </w:r>
      <w:r>
        <w:rPr>
          <w:rStyle w:val="Emphasis"/>
        </w:rPr>
        <w:t xml:space="preserve">help the </w:t>
      </w:r>
      <w:r w:rsidRPr="00AE646C">
        <w:rPr>
          <w:rStyle w:val="Emphasis"/>
          <w:highlight w:val="cyan"/>
        </w:rPr>
        <w:t xml:space="preserve">fight </w:t>
      </w:r>
      <w:r>
        <w:rPr>
          <w:rStyle w:val="Emphasis"/>
        </w:rPr>
        <w:t xml:space="preserve">against </w:t>
      </w:r>
      <w:r w:rsidRPr="00AE646C">
        <w:rPr>
          <w:rStyle w:val="Emphasis"/>
          <w:highlight w:val="cyan"/>
        </w:rPr>
        <w:t>climate change</w:t>
      </w:r>
      <w:r>
        <w:rPr>
          <w:sz w:val="16"/>
        </w:rPr>
        <w:t xml:space="preserve">. </w:t>
      </w:r>
      <w:r>
        <w:rPr>
          <w:rStyle w:val="StyleUnderline"/>
        </w:rPr>
        <w:t xml:space="preserve">But it will </w:t>
      </w:r>
      <w:r w:rsidRPr="00AE646C">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sidRPr="00AE646C">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13494C21" w14:textId="77777777" w:rsidR="00C15585" w:rsidRDefault="00C15585" w:rsidP="00C15585">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7DFA5CBC" w14:textId="77777777" w:rsidR="00C15585" w:rsidRDefault="00C15585" w:rsidP="00C15585">
      <w:r>
        <w:rPr>
          <w:sz w:val="16"/>
        </w:rPr>
        <w:t>Dark Brandon vs. polycrisis</w:t>
      </w:r>
    </w:p>
    <w:p w14:paraId="08C494D5" w14:textId="77777777" w:rsidR="00C15585" w:rsidRDefault="00C15585" w:rsidP="00C15585">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788E5EA8" w14:textId="77777777" w:rsidR="00C15585" w:rsidRDefault="00C15585" w:rsidP="00C15585">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sidRPr="00AE646C">
        <w:rPr>
          <w:rStyle w:val="StyleUnderline"/>
          <w:highlight w:val="cyan"/>
        </w:rPr>
        <w:t xml:space="preserve">External shocks </w:t>
      </w:r>
      <w:r w:rsidRPr="00AE646C">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sidRPr="00AE646C">
        <w:rPr>
          <w:rStyle w:val="StyleUnderline"/>
          <w:highlight w:val="cyan"/>
        </w:rPr>
        <w:t xml:space="preserve">spur </w:t>
      </w:r>
      <w:r w:rsidRPr="00AE646C">
        <w:rPr>
          <w:rStyle w:val="Emphasis"/>
          <w:highlight w:val="cyan"/>
        </w:rPr>
        <w:t>humans</w:t>
      </w:r>
      <w:r w:rsidRPr="00AE646C">
        <w:rPr>
          <w:rStyle w:val="StyleUnderline"/>
          <w:highlight w:val="cyan"/>
        </w:rPr>
        <w:t xml:space="preserve"> to </w:t>
      </w:r>
      <w:r w:rsidRPr="00AE646C">
        <w:rPr>
          <w:rStyle w:val="Emphasis"/>
          <w:highlight w:val="cyan"/>
        </w:rPr>
        <w:t>get serious</w:t>
      </w:r>
      <w:r>
        <w:rPr>
          <w:rStyle w:val="Emphasis"/>
        </w:rPr>
        <w:t xml:space="preserve"> and start working together</w:t>
      </w:r>
      <w:r>
        <w:rPr>
          <w:sz w:val="16"/>
        </w:rPr>
        <w:t>.</w:t>
      </w:r>
    </w:p>
    <w:p w14:paraId="08D2447A" w14:textId="77777777" w:rsidR="00C15585" w:rsidRPr="00EE2D98" w:rsidRDefault="00C15585" w:rsidP="00C15585"/>
    <w:p w14:paraId="0599B01A" w14:textId="77777777" w:rsidR="00C15585" w:rsidRPr="00033A9A" w:rsidRDefault="00C15585" w:rsidP="00C15585">
      <w:pPr>
        <w:pStyle w:val="Heading4"/>
      </w:pPr>
      <w:r>
        <w:t xml:space="preserve">‘Misalignment’ is </w:t>
      </w:r>
      <w:r>
        <w:rPr>
          <w:u w:val="single"/>
        </w:rPr>
        <w:t>fake</w:t>
      </w:r>
      <w:r>
        <w:t xml:space="preserve">, rejected by </w:t>
      </w:r>
      <w:r>
        <w:rPr>
          <w:u w:val="single"/>
        </w:rPr>
        <w:t>consensus</w:t>
      </w:r>
      <w:r>
        <w:t>.</w:t>
      </w:r>
    </w:p>
    <w:p w14:paraId="74057643" w14:textId="77777777" w:rsidR="00C15585" w:rsidRDefault="00C15585" w:rsidP="00C15585">
      <w:r>
        <w:rPr>
          <w:rStyle w:val="Style13ptBold"/>
        </w:rPr>
        <w:t xml:space="preserve">Romero ’21 </w:t>
      </w:r>
      <w:r w:rsidRPr="006D1042">
        <w:t xml:space="preserve">[Alberto; October 6; M.Sc. in Cognitive Neuroscience from Pompeu Fabra University, B.S. in Aerospace Engineering from the Polytechnic University of Madrid, former engineer in the Department of Aircraft and Space Vehicles; Towards Data Science, “AI Isn’t ‘Scary Smart’ but Mindlessly Dangerous,” </w:t>
      </w:r>
      <w:hyperlink r:id="rId11" w:history="1">
        <w:r w:rsidRPr="006C5538">
          <w:rPr>
            <w:rStyle w:val="Hyperlink"/>
          </w:rPr>
          <w:t>https://towardsdatascience.com/ai-isnt-scary-smart-but-mindlessly-dangerous-e2642fa2aec6</w:t>
        </w:r>
      </w:hyperlink>
      <w:r w:rsidRPr="006D1042">
        <w:t>]</w:t>
      </w:r>
    </w:p>
    <w:p w14:paraId="1096D79D" w14:textId="77777777" w:rsidR="00C15585" w:rsidRPr="009A2CCE" w:rsidRDefault="00C15585" w:rsidP="00C15585">
      <w:pPr>
        <w:rPr>
          <w:sz w:val="16"/>
        </w:rPr>
      </w:pPr>
      <w:r w:rsidRPr="00AE646C">
        <w:rPr>
          <w:rStyle w:val="StyleUnderline"/>
          <w:highlight w:val="cyan"/>
        </w:rPr>
        <w:t>AI’s</w:t>
      </w:r>
      <w:r w:rsidRPr="009A2CCE">
        <w:rPr>
          <w:sz w:val="16"/>
        </w:rPr>
        <w:t xml:space="preserve"> ubiquity deepens any </w:t>
      </w:r>
      <w:r w:rsidRPr="006D1042">
        <w:rPr>
          <w:rStyle w:val="StyleUnderline"/>
        </w:rPr>
        <w:t xml:space="preserve">potential </w:t>
      </w:r>
      <w:r w:rsidRPr="00AE646C">
        <w:rPr>
          <w:rStyle w:val="Emphasis"/>
          <w:highlight w:val="cyan"/>
        </w:rPr>
        <w:t>misalignment</w:t>
      </w:r>
      <w:r w:rsidRPr="009A2CCE">
        <w:rPr>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w:t>
      </w:r>
      <w:hyperlink r:id="rId12" w:tgtFrame="_blank" w:history="1">
        <w:r w:rsidRPr="009A2CCE">
          <w:rPr>
            <w:rStyle w:val="Hyperlink"/>
            <w:sz w:val="16"/>
          </w:rPr>
          <w:t>imminent damage</w:t>
        </w:r>
      </w:hyperlink>
      <w:r w:rsidRPr="009A2CCE">
        <w:rPr>
          <w:sz w:val="16"/>
        </w:rPr>
        <w:t xml:space="preserv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6D1042">
        <w:rPr>
          <w:rStyle w:val="StyleUnderline"/>
        </w:rPr>
        <w:t xml:space="preserve">should </w:t>
      </w:r>
      <w:r w:rsidRPr="00AE646C">
        <w:rPr>
          <w:rStyle w:val="StyleUnderline"/>
          <w:highlight w:val="cyan"/>
        </w:rPr>
        <w:t>take</w:t>
      </w:r>
      <w:r w:rsidRPr="006D1042">
        <w:rPr>
          <w:rStyle w:val="StyleUnderline"/>
        </w:rPr>
        <w:t xml:space="preserve"> his fear and warnings </w:t>
      </w:r>
      <w:r w:rsidRPr="00AE646C">
        <w:rPr>
          <w:rStyle w:val="StyleUnderline"/>
          <w:highlight w:val="cyan"/>
        </w:rPr>
        <w:t xml:space="preserve">with a </w:t>
      </w:r>
      <w:r w:rsidRPr="00AE646C">
        <w:rPr>
          <w:rStyle w:val="Emphasis"/>
          <w:highlight w:val="cyan"/>
        </w:rPr>
        <w:t>grain of salt</w:t>
      </w:r>
      <w:r w:rsidRPr="009A2CCE">
        <w:rPr>
          <w:sz w:val="16"/>
        </w:rPr>
        <w:t>.</w:t>
      </w:r>
    </w:p>
    <w:p w14:paraId="05DA4B79" w14:textId="77777777" w:rsidR="00C15585" w:rsidRPr="009A2CCE" w:rsidRDefault="00C15585" w:rsidP="00C15585">
      <w:pPr>
        <w:rPr>
          <w:sz w:val="16"/>
        </w:rPr>
      </w:pPr>
      <w:r w:rsidRPr="009A2CCE">
        <w:rPr>
          <w:sz w:val="16"/>
        </w:rPr>
        <w:t>Are we building God?</w:t>
      </w:r>
    </w:p>
    <w:p w14:paraId="228E2598" w14:textId="77777777" w:rsidR="00C15585" w:rsidRPr="009A2CCE" w:rsidRDefault="00C15585" w:rsidP="00C15585">
      <w:pPr>
        <w:rPr>
          <w:sz w:val="16"/>
        </w:rPr>
      </w:pPr>
      <w:r w:rsidRPr="009A2CCE">
        <w:rPr>
          <w:sz w:val="16"/>
        </w:rPr>
        <w:t>Mo Gawdat is scared of AI. He recently published a book entitled “Scary Smart,” in which he warns us on the upcoming apocalyptic future that only we can stop. In </w:t>
      </w:r>
      <w:hyperlink r:id="rId13" w:tgtFrame="_blank" w:history="1">
        <w:r w:rsidRPr="009A2CCE">
          <w:rPr>
            <w:rStyle w:val="Hyperlink"/>
            <w:sz w:val="16"/>
          </w:rPr>
          <w:t>an interview</w:t>
        </w:r>
      </w:hyperlink>
      <w:r w:rsidRPr="009A2CCE">
        <w:rPr>
          <w:sz w:val="16"/>
        </w:rPr>
        <w:t>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anthropomorphization. That was the moment that made him realize it was “really scary.”</w:t>
      </w:r>
    </w:p>
    <w:p w14:paraId="4244FA61" w14:textId="77777777" w:rsidR="00C15585" w:rsidRPr="009A2CCE" w:rsidRDefault="00C15585" w:rsidP="00C15585">
      <w:pPr>
        <w:rPr>
          <w:sz w:val="16"/>
        </w:rPr>
      </w:pPr>
      <w:r w:rsidRPr="009A2CCE">
        <w:rPr>
          <w:sz w:val="16"/>
        </w:rPr>
        <w:t>Gawdat wondered why almost no one was talking about this. In </w:t>
      </w:r>
      <w:hyperlink r:id="rId14" w:tgtFrame="_blank" w:history="1">
        <w:r w:rsidRPr="009A2CCE">
          <w:rPr>
            <w:rStyle w:val="Hyperlink"/>
            <w:sz w:val="16"/>
          </w:rPr>
          <w:t>a conversation</w:t>
        </w:r>
      </w:hyperlink>
      <w:r w:rsidRPr="009A2CCE">
        <w:rPr>
          <w:sz w:val="16"/>
        </w:rPr>
        <w:t> with writer and tech practitioner Ken Yarmosh, Gawdat summarizes his view on where we’re at on the life cycle of AI: “AI is no longer a machine,” he said. “We’re building a … digital being that … has every character of what makes a sentient being. So it’s autonomous, evolves, it has intelligence, it develops intelligence … it’s self-replicating … and it has agency.”</w:t>
      </w:r>
    </w:p>
    <w:p w14:paraId="6B4643FC" w14:textId="77777777" w:rsidR="00C15585" w:rsidRPr="009A2CCE" w:rsidRDefault="00C15585" w:rsidP="00C15585">
      <w:pPr>
        <w:rPr>
          <w:sz w:val="16"/>
        </w:rPr>
      </w:pPr>
      <w:r w:rsidRPr="009A2CCE">
        <w:rPr>
          <w:sz w:val="16"/>
        </w:rPr>
        <w:t>“We’re building God.”</w:t>
      </w:r>
    </w:p>
    <w:p w14:paraId="01AB1835" w14:textId="77777777" w:rsidR="00C15585" w:rsidRPr="009A2CCE" w:rsidRDefault="00C15585" w:rsidP="00C15585">
      <w:pPr>
        <w:rPr>
          <w:sz w:val="16"/>
        </w:rPr>
      </w:pPr>
      <w:r w:rsidRPr="006D1042">
        <w:rPr>
          <w:rStyle w:val="StyleUnderline"/>
        </w:rPr>
        <w:t xml:space="preserve">Such </w:t>
      </w:r>
      <w:r w:rsidRPr="00AE646C">
        <w:rPr>
          <w:rStyle w:val="StyleUnderline"/>
          <w:highlight w:val="cyan"/>
        </w:rPr>
        <w:t xml:space="preserve">a </w:t>
      </w:r>
      <w:r w:rsidRPr="00AE646C">
        <w:rPr>
          <w:rStyle w:val="Emphasis"/>
          <w:highlight w:val="cyan"/>
        </w:rPr>
        <w:t>bold</w:t>
      </w:r>
      <w:r w:rsidRPr="00AE646C">
        <w:rPr>
          <w:rStyle w:val="StyleUnderline"/>
          <w:highlight w:val="cyan"/>
        </w:rPr>
        <w:t xml:space="preserve"> claim requires</w:t>
      </w:r>
      <w:r w:rsidRPr="006D1042">
        <w:rPr>
          <w:rStyle w:val="StyleUnderline"/>
        </w:rPr>
        <w:t xml:space="preserve"> equally </w:t>
      </w:r>
      <w:r w:rsidRPr="00AE646C">
        <w:rPr>
          <w:rStyle w:val="Emphasis"/>
          <w:highlight w:val="cyan"/>
        </w:rPr>
        <w:t>strong ev</w:t>
      </w:r>
      <w:r w:rsidRPr="006D1042">
        <w:rPr>
          <w:rStyle w:val="StyleUnderline"/>
        </w:rPr>
        <w:t xml:space="preserve">idence, </w:t>
      </w:r>
      <w:r w:rsidRPr="00AE646C">
        <w:rPr>
          <w:rStyle w:val="StyleUnderline"/>
          <w:highlight w:val="cyan"/>
        </w:rPr>
        <w:t>but</w:t>
      </w:r>
      <w:r w:rsidRPr="006D1042">
        <w:rPr>
          <w:rStyle w:val="StyleUnderline"/>
        </w:rPr>
        <w:t xml:space="preserve"> Gawdat </w:t>
      </w:r>
      <w:r w:rsidRPr="00AE646C">
        <w:rPr>
          <w:rStyle w:val="Emphasis"/>
          <w:highlight w:val="cyan"/>
        </w:rPr>
        <w:t>only</w:t>
      </w:r>
      <w:r w:rsidRPr="006D1042">
        <w:rPr>
          <w:rStyle w:val="StyleUnderline"/>
        </w:rPr>
        <w:t xml:space="preserve"> provides </w:t>
      </w:r>
      <w:r w:rsidRPr="00AE646C">
        <w:rPr>
          <w:rStyle w:val="Emphasis"/>
          <w:highlight w:val="cyan"/>
        </w:rPr>
        <w:t>anecdotal</w:t>
      </w:r>
      <w:r w:rsidRPr="00AE646C">
        <w:rPr>
          <w:rStyle w:val="StyleUnderline"/>
          <w:highlight w:val="cyan"/>
        </w:rPr>
        <w:t xml:space="preserve"> examples</w:t>
      </w:r>
      <w:r w:rsidRPr="009A2CCE">
        <w:rPr>
          <w:sz w:val="16"/>
        </w:rPr>
        <w:t xml:space="preserve"> that can very well be explained without resorting to esoteric concepts such as “sentient digital beings,” </w:t>
      </w:r>
      <w:hyperlink r:id="rId15" w:tgtFrame="_blank" w:history="1">
        <w:r w:rsidRPr="009A2CCE">
          <w:rPr>
            <w:rStyle w:val="Hyperlink"/>
            <w:sz w:val="16"/>
          </w:rPr>
          <w:t>the Singularity</w:t>
        </w:r>
      </w:hyperlink>
      <w:r w:rsidRPr="009A2CCE">
        <w:rPr>
          <w:sz w:val="16"/>
        </w:rPr>
        <w:t>, or God. He argues that we don’t realize just how far we’ve come in terms of AI development and mentions some “inevitables” that will happen on our way to his depicted future. (His debate circles around whether that future will be a utopia or a dystopia. He’s confident it’ll come eventually.)</w:t>
      </w:r>
    </w:p>
    <w:p w14:paraId="1BCC4DE5" w14:textId="77777777" w:rsidR="00C15585" w:rsidRPr="009A2CCE" w:rsidRDefault="00C15585" w:rsidP="00C15585">
      <w:pPr>
        <w:rPr>
          <w:sz w:val="16"/>
        </w:rPr>
      </w:pPr>
      <w:r w:rsidRPr="009A2CCE">
        <w:rPr>
          <w:sz w:val="16"/>
        </w:rPr>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machines will be smarter than humans.” </w:t>
      </w:r>
      <w:r w:rsidRPr="00033A9A">
        <w:rPr>
          <w:rStyle w:val="StyleUnderline"/>
        </w:rPr>
        <w:t xml:space="preserve">This precise date </w:t>
      </w:r>
      <w:r w:rsidRPr="00AE646C">
        <w:rPr>
          <w:rStyle w:val="StyleUnderline"/>
          <w:highlight w:val="cyan"/>
        </w:rPr>
        <w:t>derives from</w:t>
      </w:r>
      <w:r w:rsidRPr="00033A9A">
        <w:rPr>
          <w:rStyle w:val="StyleUnderline"/>
        </w:rPr>
        <w:t xml:space="preserve"> the argument of </w:t>
      </w:r>
      <w:r w:rsidRPr="00AE646C">
        <w:rPr>
          <w:rStyle w:val="Emphasis"/>
          <w:highlight w:val="cyan"/>
        </w:rPr>
        <w:t>exponential growth</w:t>
      </w:r>
      <w:r w:rsidRPr="00033A9A">
        <w:rPr>
          <w:rStyle w:val="StyleUnderline"/>
        </w:rPr>
        <w:t xml:space="preserve">, which remains </w:t>
      </w:r>
      <w:r w:rsidRPr="00AE646C">
        <w:rPr>
          <w:rStyle w:val="StyleUnderline"/>
          <w:highlight w:val="cyan"/>
        </w:rPr>
        <w:t xml:space="preserve">a </w:t>
      </w:r>
      <w:r w:rsidRPr="00AE646C">
        <w:rPr>
          <w:rStyle w:val="Emphasis"/>
          <w:highlight w:val="cyan"/>
        </w:rPr>
        <w:t>weak defense</w:t>
      </w:r>
      <w:r w:rsidRPr="00AE646C">
        <w:rPr>
          <w:rStyle w:val="StyleUnderline"/>
          <w:highlight w:val="cyan"/>
        </w:rPr>
        <w:t xml:space="preserve"> given</w:t>
      </w:r>
      <w:r w:rsidRPr="00033A9A">
        <w:rPr>
          <w:rStyle w:val="StyleUnderline"/>
        </w:rPr>
        <w:t xml:space="preserve"> that </w:t>
      </w:r>
      <w:r w:rsidRPr="00AE646C">
        <w:rPr>
          <w:rStyle w:val="StyleUnderline"/>
          <w:highlight w:val="cyan"/>
        </w:rPr>
        <w:t>“</w:t>
      </w:r>
      <w:r w:rsidRPr="00AE646C">
        <w:rPr>
          <w:rStyle w:val="Emphasis"/>
          <w:highlight w:val="cyan"/>
        </w:rPr>
        <w:t>nothing</w:t>
      </w:r>
      <w:r w:rsidRPr="00033A9A">
        <w:rPr>
          <w:rStyle w:val="StyleUnderline"/>
        </w:rPr>
        <w:t xml:space="preserve"> in nature </w:t>
      </w:r>
      <w:r w:rsidRPr="00AE646C">
        <w:rPr>
          <w:rStyle w:val="StyleUnderline"/>
          <w:highlight w:val="cyan"/>
        </w:rPr>
        <w:t xml:space="preserve">follows a </w:t>
      </w:r>
      <w:r w:rsidRPr="00AE646C">
        <w:rPr>
          <w:rStyle w:val="Emphasis"/>
          <w:highlight w:val="cyan"/>
        </w:rPr>
        <w:t>pure exponential</w:t>
      </w:r>
      <w:r w:rsidRPr="00AE646C">
        <w:rPr>
          <w:rStyle w:val="StyleUnderline"/>
          <w:highlight w:val="cyan"/>
        </w:rPr>
        <w:t>.”</w:t>
      </w:r>
    </w:p>
    <w:p w14:paraId="07D51D38" w14:textId="77777777" w:rsidR="00C15585" w:rsidRPr="009A2CCE" w:rsidRDefault="00C15585" w:rsidP="00C15585">
      <w:pPr>
        <w:rPr>
          <w:sz w:val="16"/>
        </w:rPr>
      </w:pPr>
      <w:r w:rsidRPr="006D1042">
        <w:rPr>
          <w:rStyle w:val="StyleUnderline"/>
        </w:rPr>
        <w:t xml:space="preserve">Overall, </w:t>
      </w:r>
      <w:r w:rsidRPr="00AE646C">
        <w:rPr>
          <w:rStyle w:val="StyleUnderline"/>
          <w:highlight w:val="cyan"/>
        </w:rPr>
        <w:t>there are</w:t>
      </w:r>
      <w:r w:rsidRPr="006D1042">
        <w:rPr>
          <w:rStyle w:val="StyleUnderline"/>
        </w:rPr>
        <w:t xml:space="preserve"> two </w:t>
      </w:r>
      <w:r w:rsidRPr="006D1042">
        <w:rPr>
          <w:rStyle w:val="Emphasis"/>
        </w:rPr>
        <w:t xml:space="preserve">major </w:t>
      </w:r>
      <w:r w:rsidRPr="00AE646C">
        <w:rPr>
          <w:rStyle w:val="Emphasis"/>
          <w:highlight w:val="cyan"/>
        </w:rPr>
        <w:t>flaws</w:t>
      </w:r>
      <w:r w:rsidRPr="00AE646C">
        <w:rPr>
          <w:rStyle w:val="StyleUnderline"/>
          <w:highlight w:val="cyan"/>
        </w:rPr>
        <w:t xml:space="preserve"> in</w:t>
      </w:r>
      <w:r w:rsidRPr="006D1042">
        <w:rPr>
          <w:rStyle w:val="StyleUnderline"/>
        </w:rPr>
        <w:t xml:space="preserve"> his </w:t>
      </w:r>
      <w:r w:rsidRPr="00AE646C">
        <w:rPr>
          <w:rStyle w:val="Emphasis"/>
          <w:highlight w:val="cyan"/>
        </w:rPr>
        <w:t>arg</w:t>
      </w:r>
      <w:r w:rsidRPr="006D1042">
        <w:rPr>
          <w:rStyle w:val="StyleUnderline"/>
        </w:rPr>
        <w:t>ument</w:t>
      </w:r>
      <w:r w:rsidRPr="006D1042">
        <w:rPr>
          <w:rStyle w:val="Emphasis"/>
        </w:rPr>
        <w:t>s</w:t>
      </w:r>
      <w:r w:rsidRPr="00AE646C">
        <w:rPr>
          <w:rStyle w:val="StyleUnderline"/>
          <w:highlight w:val="cyan"/>
        </w:rPr>
        <w:t>.</w:t>
      </w:r>
      <w:r w:rsidRPr="006D1042">
        <w:rPr>
          <w:rStyle w:val="StyleUnderline"/>
        </w:rPr>
        <w:t xml:space="preserve"> First, he </w:t>
      </w:r>
      <w:r w:rsidRPr="00AE646C">
        <w:rPr>
          <w:rStyle w:val="StyleUnderline"/>
          <w:highlight w:val="cyan"/>
        </w:rPr>
        <w:t>never</w:t>
      </w:r>
      <w:r w:rsidRPr="006D1042">
        <w:rPr>
          <w:rStyle w:val="StyleUnderline"/>
        </w:rPr>
        <w:t xml:space="preserve"> gets to </w:t>
      </w:r>
      <w:r w:rsidRPr="00AE646C">
        <w:rPr>
          <w:rStyle w:val="Emphasis"/>
          <w:highlight w:val="cyan"/>
        </w:rPr>
        <w:t>define</w:t>
      </w:r>
      <w:r w:rsidRPr="006D1042">
        <w:rPr>
          <w:rStyle w:val="Emphasis"/>
        </w:rPr>
        <w:t xml:space="preserve"> what </w:t>
      </w:r>
      <w:r w:rsidRPr="00AE646C">
        <w:rPr>
          <w:rStyle w:val="Emphasis"/>
          <w:highlight w:val="cyan"/>
        </w:rPr>
        <w:t>AI</w:t>
      </w:r>
      <w:r w:rsidRPr="006D1042">
        <w:rPr>
          <w:rStyle w:val="StyleUnderline"/>
        </w:rPr>
        <w:t xml:space="preserve"> is. It’s </w:t>
      </w:r>
      <w:r w:rsidRPr="006D1042">
        <w:rPr>
          <w:rStyle w:val="Emphasis"/>
        </w:rPr>
        <w:t>impossible</w:t>
      </w:r>
      <w:r w:rsidRPr="006D1042">
        <w:rPr>
          <w:rStyle w:val="StyleUnderline"/>
        </w:rPr>
        <w:t xml:space="preserve"> to agree or disagree </w:t>
      </w:r>
      <w:r w:rsidRPr="009A2CCE">
        <w:rPr>
          <w:sz w:val="16"/>
        </w:rPr>
        <w:t xml:space="preserve">with anyone </w:t>
      </w:r>
      <w:r w:rsidRPr="006D1042">
        <w:rPr>
          <w:rStyle w:val="StyleUnderline"/>
        </w:rPr>
        <w:t xml:space="preserve">when the </w:t>
      </w:r>
      <w:r w:rsidRPr="006D1042">
        <w:rPr>
          <w:rStyle w:val="Emphasis"/>
        </w:rPr>
        <w:t>terms</w:t>
      </w:r>
      <w:r w:rsidRPr="006D1042">
        <w:rPr>
          <w:rStyle w:val="StyleUnderline"/>
        </w:rPr>
        <w:t xml:space="preserve"> discussed aren’t </w:t>
      </w:r>
      <w:r w:rsidRPr="006D1042">
        <w:rPr>
          <w:rStyle w:val="Emphasis"/>
        </w:rPr>
        <w:t>well-defined</w:t>
      </w:r>
      <w:r w:rsidRPr="009A2CCE">
        <w:rPr>
          <w:sz w:val="16"/>
        </w:rPr>
        <w:t xml:space="preserve">. In that very conversation, he acknowledges the importance of defining AI — but he doesn’t follow his own premise. </w:t>
      </w:r>
      <w:r w:rsidRPr="00033A9A">
        <w:rPr>
          <w:rStyle w:val="StyleUnderline"/>
        </w:rPr>
        <w:t xml:space="preserve">Second, he’s extending arguments valid for today to a future about which we know </w:t>
      </w:r>
      <w:r w:rsidRPr="00033A9A">
        <w:rPr>
          <w:rStyle w:val="Emphasis"/>
        </w:rPr>
        <w:t>very little</w:t>
      </w:r>
      <w:r w:rsidRPr="009A2CCE">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15CE9B5A" w14:textId="77777777" w:rsidR="00C15585" w:rsidRPr="009A2CCE" w:rsidRDefault="00C15585" w:rsidP="00C15585">
      <w:pPr>
        <w:rPr>
          <w:sz w:val="16"/>
        </w:rPr>
      </w:pPr>
      <w:r w:rsidRPr="009A2CCE">
        <w:rPr>
          <w:sz w:val="16"/>
        </w:rPr>
        <w:t>Why AI isn’t ‘Scary Smart’</w:t>
      </w:r>
    </w:p>
    <w:p w14:paraId="322A9367" w14:textId="77777777" w:rsidR="00C15585" w:rsidRPr="009A2CCE" w:rsidRDefault="00C15585" w:rsidP="00C15585">
      <w:pPr>
        <w:rPr>
          <w:sz w:val="16"/>
        </w:rPr>
      </w:pPr>
      <w:r w:rsidRPr="009A2CCE">
        <w:rPr>
          <w:sz w:val="16"/>
        </w:rPr>
        <w:t xml:space="preserve">We should be careful with AI but not for the reasons Gawdat describes. AI can be scary, but not because it’s too smart. </w:t>
      </w:r>
      <w:r w:rsidRPr="00AE646C">
        <w:rPr>
          <w:rStyle w:val="StyleUnderline"/>
          <w:highlight w:val="cyan"/>
        </w:rPr>
        <w:t xml:space="preserve">Almost </w:t>
      </w:r>
      <w:r w:rsidRPr="00AE646C">
        <w:rPr>
          <w:rStyle w:val="Emphasis"/>
          <w:highlight w:val="cyan"/>
        </w:rPr>
        <w:t>no AI expert</w:t>
      </w:r>
      <w:r w:rsidRPr="006D1042">
        <w:rPr>
          <w:rStyle w:val="StyleUnderline"/>
        </w:rPr>
        <w:t xml:space="preserve"> would </w:t>
      </w:r>
      <w:r w:rsidRPr="00AE646C">
        <w:rPr>
          <w:rStyle w:val="Emphasis"/>
          <w:highlight w:val="cyan"/>
        </w:rPr>
        <w:t>agree</w:t>
      </w:r>
      <w:r w:rsidRPr="006D1042">
        <w:rPr>
          <w:rStyle w:val="StyleUnderline"/>
        </w:rPr>
        <w:t xml:space="preserve"> with Gawdat in that </w:t>
      </w:r>
      <w:r w:rsidRPr="00AE646C">
        <w:rPr>
          <w:rStyle w:val="StyleUnderline"/>
          <w:highlight w:val="cyan"/>
        </w:rPr>
        <w:t>the</w:t>
      </w:r>
      <w:r w:rsidRPr="006D1042">
        <w:rPr>
          <w:rStyle w:val="StyleUnderline"/>
        </w:rPr>
        <w:t xml:space="preserve"> </w:t>
      </w:r>
      <w:r w:rsidRPr="006D1042">
        <w:rPr>
          <w:rStyle w:val="Emphasis"/>
        </w:rPr>
        <w:t xml:space="preserve">main </w:t>
      </w:r>
      <w:r w:rsidRPr="00AE646C">
        <w:rPr>
          <w:rStyle w:val="Emphasis"/>
          <w:highlight w:val="cyan"/>
        </w:rPr>
        <w:t>threat</w:t>
      </w:r>
      <w:r w:rsidRPr="006D1042">
        <w:rPr>
          <w:rStyle w:val="StyleUnderline"/>
        </w:rPr>
        <w:t xml:space="preserve"> nowadays </w:t>
      </w:r>
      <w:r w:rsidRPr="00AE646C">
        <w:rPr>
          <w:rStyle w:val="StyleUnderline"/>
          <w:highlight w:val="cyan"/>
        </w:rPr>
        <w:t>is</w:t>
      </w:r>
      <w:r w:rsidRPr="006D1042">
        <w:rPr>
          <w:rStyle w:val="StyleUnderline"/>
        </w:rPr>
        <w:t xml:space="preserve"> that these systems</w:t>
      </w:r>
      <w:r w:rsidRPr="009A2CCE">
        <w:rPr>
          <w:sz w:val="16"/>
        </w:rPr>
        <w:t xml:space="preserve"> have become or “are about to” </w:t>
      </w:r>
      <w:r w:rsidRPr="006D1042">
        <w:rPr>
          <w:rStyle w:val="StyleUnderline"/>
        </w:rPr>
        <w:t xml:space="preserve">become </w:t>
      </w:r>
      <w:r w:rsidRPr="00AE646C">
        <w:rPr>
          <w:rStyle w:val="Emphasis"/>
          <w:highlight w:val="cyan"/>
        </w:rPr>
        <w:t>superintelligent</w:t>
      </w:r>
      <w:r w:rsidRPr="009A2CCE">
        <w:rPr>
          <w:sz w:val="16"/>
        </w:rPr>
        <w:t>. It may happen eventually, but most likely not in eight years, and way after we’ve faced other dangerous scenarios that are present today.</w:t>
      </w:r>
    </w:p>
    <w:p w14:paraId="2665A9BD" w14:textId="77777777" w:rsidR="00C15585" w:rsidRPr="009A2CCE" w:rsidRDefault="00C15585" w:rsidP="00C15585">
      <w:pPr>
        <w:rPr>
          <w:sz w:val="16"/>
        </w:rPr>
      </w:pPr>
      <w:r w:rsidRPr="009A2CCE">
        <w:rPr>
          <w:sz w:val="16"/>
        </w:rPr>
        <w:t>Is AI already here?</w:t>
      </w:r>
    </w:p>
    <w:p w14:paraId="252D90E7" w14:textId="77777777" w:rsidR="00C15585" w:rsidRPr="009A2CCE" w:rsidRDefault="00C15585" w:rsidP="00C15585">
      <w:pPr>
        <w:rPr>
          <w:sz w:val="16"/>
        </w:rPr>
      </w:pPr>
      <w:r w:rsidRPr="00AE646C">
        <w:rPr>
          <w:rStyle w:val="StyleUnderline"/>
          <w:highlight w:val="cyan"/>
        </w:rPr>
        <w:t>AI</w:t>
      </w:r>
      <w:r w:rsidRPr="009A2CCE">
        <w:rPr>
          <w:sz w:val="16"/>
        </w:rPr>
        <w:t xml:space="preserve"> (as defined in the broadest sense, encompassing all machine learning/deep learning systems) </w:t>
      </w:r>
      <w:r w:rsidRPr="00033A9A">
        <w:rPr>
          <w:rStyle w:val="StyleUnderline"/>
        </w:rPr>
        <w:t xml:space="preserve">has </w:t>
      </w:r>
      <w:r w:rsidRPr="00AE646C">
        <w:rPr>
          <w:rStyle w:val="StyleUnderline"/>
          <w:highlight w:val="cyan"/>
        </w:rPr>
        <w:t>surpassed</w:t>
      </w:r>
      <w:r w:rsidRPr="00033A9A">
        <w:rPr>
          <w:rStyle w:val="StyleUnderline"/>
        </w:rPr>
        <w:t xml:space="preserve"> us in </w:t>
      </w:r>
      <w:r w:rsidRPr="00AE646C">
        <w:rPr>
          <w:rStyle w:val="StyleUnderline"/>
          <w:highlight w:val="cyan"/>
        </w:rPr>
        <w:t xml:space="preserve">many </w:t>
      </w:r>
      <w:r w:rsidRPr="00AE646C">
        <w:rPr>
          <w:rStyle w:val="Emphasis"/>
          <w:highlight w:val="cyan"/>
        </w:rPr>
        <w:t>narrow</w:t>
      </w:r>
      <w:r w:rsidRPr="00AE646C">
        <w:rPr>
          <w:rStyle w:val="StyleUnderline"/>
          <w:highlight w:val="cyan"/>
        </w:rPr>
        <w:t xml:space="preserve"> tasks, but</w:t>
      </w:r>
      <w:r w:rsidRPr="00033A9A">
        <w:rPr>
          <w:rStyle w:val="StyleUnderline"/>
        </w:rPr>
        <w:t xml:space="preserve"> it </w:t>
      </w:r>
      <w:r w:rsidRPr="00AE646C">
        <w:rPr>
          <w:rStyle w:val="Emphasis"/>
          <w:highlight w:val="cyan"/>
        </w:rPr>
        <w:t>can’t</w:t>
      </w:r>
      <w:r w:rsidRPr="00033A9A">
        <w:rPr>
          <w:rStyle w:val="StyleUnderline"/>
        </w:rPr>
        <w:t xml:space="preserve"> reach </w:t>
      </w:r>
      <w:r w:rsidRPr="00033A9A">
        <w:rPr>
          <w:rStyle w:val="Emphasis"/>
        </w:rPr>
        <w:t>our level</w:t>
      </w:r>
      <w:r w:rsidRPr="00033A9A">
        <w:rPr>
          <w:rStyle w:val="StyleUnderline"/>
        </w:rPr>
        <w:t xml:space="preserve"> </w:t>
      </w:r>
      <w:r w:rsidRPr="00AE646C">
        <w:rPr>
          <w:rStyle w:val="StyleUnderline"/>
          <w:highlight w:val="cyan"/>
        </w:rPr>
        <w:t>at</w:t>
      </w:r>
      <w:r w:rsidRPr="00033A9A">
        <w:rPr>
          <w:rStyle w:val="StyleUnderline"/>
        </w:rPr>
        <w:t xml:space="preserve"> many </w:t>
      </w:r>
      <w:r w:rsidRPr="00AE646C">
        <w:rPr>
          <w:rStyle w:val="StyleUnderline"/>
          <w:highlight w:val="cyan"/>
        </w:rPr>
        <w:t xml:space="preserve">others — </w:t>
      </w:r>
      <w:r w:rsidRPr="00AE646C">
        <w:rPr>
          <w:rStyle w:val="Emphasis"/>
          <w:highlight w:val="cyan"/>
        </w:rPr>
        <w:t>let alone</w:t>
      </w:r>
      <w:r w:rsidRPr="00033A9A">
        <w:rPr>
          <w:rStyle w:val="StyleUnderline"/>
        </w:rPr>
        <w:t xml:space="preserve"> display intelligence </w:t>
      </w:r>
      <w:r w:rsidRPr="00AE646C">
        <w:rPr>
          <w:rStyle w:val="StyleUnderline"/>
          <w:highlight w:val="cyan"/>
        </w:rPr>
        <w:t xml:space="preserve">in the </w:t>
      </w:r>
      <w:r w:rsidRPr="00AE646C">
        <w:rPr>
          <w:rStyle w:val="Emphasis"/>
          <w:highlight w:val="cyan"/>
        </w:rPr>
        <w:t>general</w:t>
      </w:r>
      <w:r w:rsidRPr="00AE646C">
        <w:rPr>
          <w:rStyle w:val="StyleUnderline"/>
          <w:highlight w:val="cyan"/>
        </w:rPr>
        <w:t xml:space="preserve"> sense</w:t>
      </w:r>
      <w:r w:rsidRPr="009A2CCE">
        <w:rPr>
          <w:sz w:val="16"/>
        </w:rPr>
        <w:t>.</w:t>
      </w:r>
    </w:p>
    <w:p w14:paraId="601CAE34" w14:textId="77777777" w:rsidR="00C15585" w:rsidRPr="009A2CCE" w:rsidRDefault="00C15585" w:rsidP="00C15585">
      <w:pPr>
        <w:rPr>
          <w:sz w:val="16"/>
        </w:rPr>
      </w:pPr>
      <w:r w:rsidRPr="009A2CCE">
        <w:rPr>
          <w:sz w:val="16"/>
        </w:rPr>
        <w:t>Algorithms excel at object recognition, one of the most well-studied tasks, but only in very specific conditions. The best vision AI models achieve a striking </w:t>
      </w:r>
      <w:hyperlink r:id="rId16" w:tgtFrame="_blank" w:history="1">
        <w:r w:rsidRPr="009A2CCE">
          <w:rPr>
            <w:rStyle w:val="Hyperlink"/>
            <w:sz w:val="16"/>
          </w:rPr>
          <w:t>+90% top-1 accuracy</w:t>
        </w:r>
      </w:hyperlink>
      <w:r w:rsidRPr="009A2CCE">
        <w:rPr>
          <w:sz w:val="16"/>
        </w:rPr>
        <w:t> on the ImageNet challenge (which is far </w:t>
      </w:r>
      <w:hyperlink r:id="rId17" w:tgtFrame="_blank" w:history="1">
        <w:r w:rsidRPr="009A2CCE">
          <w:rPr>
            <w:rStyle w:val="Hyperlink"/>
            <w:sz w:val="16"/>
          </w:rPr>
          <w:t>better than humans</w:t>
        </w:r>
      </w:hyperlink>
      <w:r w:rsidRPr="009A2CCE">
        <w:rPr>
          <w:sz w:val="16"/>
        </w:rPr>
        <w:t>). However, when faced against ObjectNet, a real-world object dataset, this very model experiences </w:t>
      </w:r>
      <w:hyperlink r:id="rId18" w:tgtFrame="_blank" w:history="1">
        <w:r w:rsidRPr="009A2CCE">
          <w:rPr>
            <w:rStyle w:val="Hyperlink"/>
            <w:sz w:val="16"/>
          </w:rPr>
          <w:t>a 40–45% drop in performance</w:t>
        </w:r>
      </w:hyperlink>
      <w:r w:rsidRPr="009A2CCE">
        <w:rPr>
          <w:sz w:val="16"/>
        </w:rPr>
        <w:t>. ImageNet depicts an idealized version of the world and so the results of the challenge give a distorted view of the real ability of AI on object recognition.</w:t>
      </w:r>
    </w:p>
    <w:p w14:paraId="4753FB40" w14:textId="77777777" w:rsidR="00C15585" w:rsidRPr="009A2CCE" w:rsidRDefault="00C15585" w:rsidP="00C15585">
      <w:pPr>
        <w:rPr>
          <w:sz w:val="16"/>
        </w:rPr>
      </w:pPr>
      <w:r w:rsidRPr="009A2CCE">
        <w:rPr>
          <w:sz w:val="16"/>
        </w:rPr>
        <w:t>Gawdat recalls that machines have been the best chess players since as far back as 1989 (humans no longer have any possibility of beating the best AI players). </w:t>
      </w:r>
      <w:hyperlink r:id="rId19" w:tgtFrame="_blank" w:history="1">
        <w:r w:rsidRPr="009A2CCE">
          <w:rPr>
            <w:rStyle w:val="Hyperlink"/>
            <w:sz w:val="16"/>
          </w:rPr>
          <w:t>DeepMind’s AlphaZero</w:t>
        </w:r>
      </w:hyperlink>
      <w:r w:rsidRPr="009A2CCE">
        <w:rPr>
          <w:sz w:val="16"/>
        </w:rPr>
        <w:t>,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7BDA917A" w14:textId="77777777" w:rsidR="00C15585" w:rsidRPr="009A2CCE" w:rsidRDefault="00C15585" w:rsidP="00C15585">
      <w:pPr>
        <w:rPr>
          <w:sz w:val="16"/>
        </w:rPr>
      </w:pPr>
      <w:r w:rsidRPr="009A2CCE">
        <w:rPr>
          <w:sz w:val="16"/>
        </w:rPr>
        <w:t>Gawdat also mentions that self-driving cars are the best drivers in the world. But not only do they </w:t>
      </w:r>
      <w:hyperlink r:id="rId20" w:anchor=":~:text=Are%20self-driving%20cars,miles%20for%20regular%20vehicles." w:tgtFrame="_blank" w:history="1">
        <w:r w:rsidRPr="009A2CCE">
          <w:rPr>
            <w:rStyle w:val="Hyperlink"/>
            <w:sz w:val="16"/>
          </w:rPr>
          <w:t>crash more than humans</w:t>
        </w:r>
      </w:hyperlink>
      <w:r w:rsidRPr="009A2CCE">
        <w:rPr>
          <w:sz w:val="16"/>
        </w:rPr>
        <w:t>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0B0BDD40" w14:textId="77777777" w:rsidR="00C15585" w:rsidRPr="009A2CCE" w:rsidRDefault="00C15585" w:rsidP="00C15585">
      <w:pPr>
        <w:rPr>
          <w:sz w:val="16"/>
        </w:rPr>
      </w:pPr>
      <w:hyperlink r:id="rId21" w:tgtFrame="_blank" w:history="1">
        <w:r w:rsidRPr="009A2CCE">
          <w:rPr>
            <w:rStyle w:val="Hyperlink"/>
            <w:sz w:val="16"/>
          </w:rPr>
          <w:t>OpenAI’s GPT-3</w:t>
        </w:r>
      </w:hyperlink>
      <w:r w:rsidRPr="009A2CCE">
        <w:rPr>
          <w:sz w:val="16"/>
        </w:rPr>
        <w:t xml:space="preserve">, although it’s considered </w:t>
      </w:r>
      <w:r w:rsidRPr="00AE646C">
        <w:rPr>
          <w:rStyle w:val="StyleUnderline"/>
          <w:highlight w:val="cyan"/>
        </w:rPr>
        <w:t xml:space="preserve">the </w:t>
      </w:r>
      <w:r w:rsidRPr="00AE646C">
        <w:rPr>
          <w:rStyle w:val="Emphasis"/>
          <w:highlight w:val="cyan"/>
        </w:rPr>
        <w:t>most powerful</w:t>
      </w:r>
      <w:r w:rsidRPr="00033A9A">
        <w:rPr>
          <w:rStyle w:val="StyleUnderline"/>
        </w:rPr>
        <w:t xml:space="preserve"> public large language model, </w:t>
      </w:r>
      <w:r w:rsidRPr="00AE646C">
        <w:rPr>
          <w:rStyle w:val="StyleUnderline"/>
          <w:highlight w:val="cyan"/>
        </w:rPr>
        <w:t>can’t</w:t>
      </w:r>
      <w:r w:rsidRPr="00033A9A">
        <w:rPr>
          <w:rStyle w:val="StyleUnderline"/>
        </w:rPr>
        <w:t xml:space="preserve"> generate </w:t>
      </w:r>
      <w:r w:rsidRPr="00033A9A">
        <w:rPr>
          <w:rStyle w:val="Emphasis"/>
        </w:rPr>
        <w:t>analogies</w:t>
      </w:r>
      <w:r w:rsidRPr="00033A9A">
        <w:rPr>
          <w:rStyle w:val="StyleUnderline"/>
        </w:rPr>
        <w:t>, </w:t>
      </w:r>
      <w:r w:rsidRPr="00AE646C">
        <w:rPr>
          <w:rStyle w:val="StyleUnderline"/>
          <w:highlight w:val="cyan"/>
        </w:rPr>
        <w:t xml:space="preserve">solve </w:t>
      </w:r>
      <w:r w:rsidRPr="00AE646C">
        <w:rPr>
          <w:rStyle w:val="Emphasis"/>
          <w:highlight w:val="cyan"/>
        </w:rPr>
        <w:t>math</w:t>
      </w:r>
      <w:r w:rsidRPr="00033A9A">
        <w:rPr>
          <w:rStyle w:val="Emphasis"/>
        </w:rPr>
        <w:t xml:space="preserve"> problems</w:t>
      </w:r>
      <w:r w:rsidRPr="00033A9A">
        <w:rPr>
          <w:rStyle w:val="StyleUnderline"/>
        </w:rPr>
        <w:t xml:space="preserve">, </w:t>
      </w:r>
      <w:r w:rsidRPr="00AE646C">
        <w:rPr>
          <w:rStyle w:val="StyleUnderline"/>
          <w:highlight w:val="cyan"/>
        </w:rPr>
        <w:t xml:space="preserve">understand </w:t>
      </w:r>
      <w:r w:rsidRPr="00AE646C">
        <w:rPr>
          <w:rStyle w:val="Emphasis"/>
          <w:highlight w:val="cyan"/>
        </w:rPr>
        <w:t>context</w:t>
      </w:r>
      <w:r w:rsidRPr="009A2CCE">
        <w:rPr>
          <w:sz w:val="16"/>
        </w:rPr>
        <w:t>ual information, </w:t>
      </w:r>
      <w:hyperlink r:id="rId22" w:anchor=":~:text=many%20major%20issues%20with%20GPT-3%20were%20immediately%20evident%2C%20in%20every%20domain%20of%20reasoning%20and%20comprehension%20that%20we%20tested." w:tgtFrame="_blank" w:history="1">
        <w:r w:rsidRPr="00033A9A">
          <w:rPr>
            <w:rStyle w:val="StyleUnderline"/>
          </w:rPr>
          <w:t>reason</w:t>
        </w:r>
      </w:hyperlink>
      <w:r w:rsidRPr="00033A9A">
        <w:rPr>
          <w:rStyle w:val="StyleUnderline"/>
        </w:rPr>
        <w:t> about</w:t>
      </w:r>
      <w:r w:rsidRPr="009A2CCE">
        <w:rPr>
          <w:sz w:val="16"/>
        </w:rPr>
        <w:t xml:space="preserve"> the underlying principles of </w:t>
      </w:r>
      <w:r w:rsidRPr="00033A9A">
        <w:rPr>
          <w:rStyle w:val="StyleUnderline"/>
        </w:rPr>
        <w:t xml:space="preserve">the world, </w:t>
      </w:r>
      <w:r w:rsidRPr="00AE646C">
        <w:rPr>
          <w:rStyle w:val="StyleUnderline"/>
          <w:highlight w:val="cyan"/>
        </w:rPr>
        <w:t>or</w:t>
      </w:r>
      <w:r w:rsidRPr="00033A9A">
        <w:rPr>
          <w:rStyle w:val="StyleUnderline"/>
        </w:rPr>
        <w:t xml:space="preserve"> </w:t>
      </w:r>
      <w:r w:rsidRPr="00033A9A">
        <w:rPr>
          <w:rStyle w:val="Emphasis"/>
        </w:rPr>
        <w:t>even</w:t>
      </w:r>
      <w:r w:rsidRPr="00033A9A">
        <w:rPr>
          <w:rStyle w:val="StyleUnderline"/>
        </w:rPr>
        <w:t xml:space="preserve"> link </w:t>
      </w:r>
      <w:r w:rsidRPr="00AE646C">
        <w:rPr>
          <w:rStyle w:val="Emphasis"/>
          <w:highlight w:val="cyan"/>
        </w:rPr>
        <w:t>cause and effect</w:t>
      </w:r>
      <w:r w:rsidRPr="009A2CCE">
        <w:rPr>
          <w:sz w:val="16"/>
        </w:rPr>
        <w:t>. It can generate text in a wide array of forms, but it hasn’t mastered language in the human sense.</w:t>
      </w:r>
    </w:p>
    <w:p w14:paraId="61339154" w14:textId="77777777" w:rsidR="00C15585" w:rsidRDefault="00C15585" w:rsidP="00C15585">
      <w:pPr>
        <w:rPr>
          <w:sz w:val="16"/>
        </w:rPr>
      </w:pPr>
      <w:r w:rsidRPr="00AE646C">
        <w:rPr>
          <w:rStyle w:val="StyleUnderline"/>
          <w:highlight w:val="cyan"/>
        </w:rPr>
        <w:t>AI lacks</w:t>
      </w:r>
      <w:r w:rsidRPr="00033A9A">
        <w:rPr>
          <w:rStyle w:val="StyleUnderline"/>
        </w:rPr>
        <w:t xml:space="preserve"> </w:t>
      </w:r>
      <w:r w:rsidRPr="00033A9A">
        <w:rPr>
          <w:rStyle w:val="Emphasis"/>
        </w:rPr>
        <w:t xml:space="preserve">theory of </w:t>
      </w:r>
      <w:r w:rsidRPr="00AE646C">
        <w:rPr>
          <w:rStyle w:val="Emphasis"/>
          <w:highlight w:val="cyan"/>
        </w:rPr>
        <w:t>mind</w:t>
      </w:r>
      <w:r w:rsidRPr="00033A9A">
        <w:rPr>
          <w:rStyle w:val="StyleUnderline"/>
        </w:rPr>
        <w:t xml:space="preserve">, </w:t>
      </w:r>
      <w:r w:rsidRPr="00033A9A">
        <w:rPr>
          <w:rStyle w:val="Emphasis"/>
        </w:rPr>
        <w:t xml:space="preserve">common </w:t>
      </w:r>
      <w:r w:rsidRPr="00AE646C">
        <w:rPr>
          <w:rStyle w:val="Emphasis"/>
          <w:highlight w:val="cyan"/>
        </w:rPr>
        <w:t>sense</w:t>
      </w:r>
      <w:r w:rsidRPr="00033A9A">
        <w:rPr>
          <w:rStyle w:val="StyleUnderline"/>
        </w:rPr>
        <w:t xml:space="preserve"> and causal </w:t>
      </w:r>
      <w:r w:rsidRPr="00AE646C">
        <w:rPr>
          <w:rStyle w:val="Emphasis"/>
          <w:highlight w:val="cyan"/>
        </w:rPr>
        <w:t>reasoning</w:t>
      </w:r>
      <w:r w:rsidRPr="00033A9A">
        <w:rPr>
          <w:rStyle w:val="StyleUnderline"/>
        </w:rPr>
        <w:t xml:space="preserve">, </w:t>
      </w:r>
      <w:r w:rsidRPr="00033A9A">
        <w:rPr>
          <w:rStyle w:val="Emphasis"/>
        </w:rPr>
        <w:t>extrapolation</w:t>
      </w:r>
      <w:r w:rsidRPr="00033A9A">
        <w:rPr>
          <w:rStyle w:val="StyleUnderline"/>
        </w:rPr>
        <w:t xml:space="preserve"> capabilities, </w:t>
      </w:r>
      <w:r w:rsidRPr="00AE646C">
        <w:rPr>
          <w:rStyle w:val="StyleUnderline"/>
          <w:highlight w:val="cyan"/>
        </w:rPr>
        <w:t xml:space="preserve">and a </w:t>
      </w:r>
      <w:r w:rsidRPr="00AE646C">
        <w:rPr>
          <w:rStyle w:val="Emphasis"/>
          <w:highlight w:val="cyan"/>
        </w:rPr>
        <w:t>body</w:t>
      </w:r>
      <w:r w:rsidRPr="00033A9A">
        <w:rPr>
          <w:rStyle w:val="StyleUnderline"/>
        </w:rPr>
        <w:t xml:space="preserve">, and </w:t>
      </w:r>
      <w:r w:rsidRPr="00AE646C">
        <w:rPr>
          <w:rStyle w:val="StyleUnderline"/>
          <w:highlight w:val="cyan"/>
        </w:rPr>
        <w:t>so it is</w:t>
      </w:r>
      <w:r w:rsidRPr="00033A9A">
        <w:rPr>
          <w:rStyle w:val="StyleUnderline"/>
        </w:rPr>
        <w:t xml:space="preserve"> still </w:t>
      </w:r>
      <w:r w:rsidRPr="00083597">
        <w:rPr>
          <w:rStyle w:val="Emphasis"/>
        </w:rPr>
        <w:t>extremely</w:t>
      </w:r>
      <w:r w:rsidRPr="00033A9A">
        <w:rPr>
          <w:rStyle w:val="Emphasis"/>
        </w:rPr>
        <w:t xml:space="preserve"> </w:t>
      </w:r>
      <w:r w:rsidRPr="00AE646C">
        <w:rPr>
          <w:rStyle w:val="Emphasis"/>
          <w:highlight w:val="cyan"/>
        </w:rPr>
        <w:t>far</w:t>
      </w:r>
      <w:r w:rsidRPr="00AE646C">
        <w:rPr>
          <w:rStyle w:val="StyleUnderline"/>
          <w:highlight w:val="cyan"/>
        </w:rPr>
        <w:t xml:space="preserve"> from being</w:t>
      </w:r>
      <w:r w:rsidRPr="00033A9A">
        <w:rPr>
          <w:rStyle w:val="StyleUnderline"/>
        </w:rPr>
        <w:t xml:space="preserve"> “better than us” </w:t>
      </w:r>
      <w:r w:rsidRPr="00AE646C">
        <w:rPr>
          <w:rStyle w:val="StyleUnderline"/>
          <w:highlight w:val="cyan"/>
        </w:rPr>
        <w:t xml:space="preserve">at almost </w:t>
      </w:r>
      <w:r w:rsidRPr="00AE646C">
        <w:rPr>
          <w:rStyle w:val="Emphasis"/>
          <w:highlight w:val="cyan"/>
        </w:rPr>
        <w:t>anything</w:t>
      </w:r>
      <w:r w:rsidRPr="00033A9A">
        <w:rPr>
          <w:rStyle w:val="Emphasis"/>
        </w:rPr>
        <w:t xml:space="preserve"> slightly </w:t>
      </w:r>
      <w:r w:rsidRPr="00AE646C">
        <w:rPr>
          <w:rStyle w:val="Emphasis"/>
          <w:highlight w:val="cyan"/>
        </w:rPr>
        <w:t>complex</w:t>
      </w:r>
      <w:r w:rsidRPr="00AE646C">
        <w:rPr>
          <w:rStyle w:val="StyleUnderline"/>
          <w:highlight w:val="cyan"/>
        </w:rPr>
        <w:t xml:space="preserve"> or </w:t>
      </w:r>
      <w:r w:rsidRPr="00AE646C">
        <w:rPr>
          <w:rStyle w:val="Emphasis"/>
          <w:highlight w:val="cyan"/>
        </w:rPr>
        <w:t>general</w:t>
      </w:r>
      <w:r w:rsidRPr="009A2CCE">
        <w:rPr>
          <w:sz w:val="16"/>
        </w:rPr>
        <w:t>.</w:t>
      </w:r>
    </w:p>
    <w:p w14:paraId="125B1C62" w14:textId="77777777" w:rsidR="00C15585" w:rsidRPr="00581F31" w:rsidRDefault="00C15585" w:rsidP="00C15585"/>
    <w:p w14:paraId="4C5C9F69" w14:textId="77777777" w:rsidR="00C15585" w:rsidRPr="00C361D7" w:rsidRDefault="00C15585" w:rsidP="00C15585">
      <w:pPr>
        <w:pStyle w:val="Heading3"/>
      </w:pPr>
      <w:r w:rsidRPr="00C361D7">
        <w:t>AT: Cyber---1NC</w:t>
      </w:r>
    </w:p>
    <w:p w14:paraId="185C67BF" w14:textId="77777777" w:rsidR="00C15585" w:rsidRPr="00C361D7" w:rsidRDefault="00C15585" w:rsidP="00C15585">
      <w:pPr>
        <w:pStyle w:val="Heading4"/>
        <w:rPr>
          <w:sz w:val="28"/>
        </w:rPr>
      </w:pPr>
      <w:r w:rsidRPr="00C361D7">
        <w:rPr>
          <w:sz w:val="28"/>
        </w:rPr>
        <w:t xml:space="preserve">No </w:t>
      </w:r>
      <w:r w:rsidRPr="00C361D7">
        <w:rPr>
          <w:sz w:val="28"/>
          <w:u w:val="single"/>
        </w:rPr>
        <w:t>cyber-spoofing</w:t>
      </w:r>
      <w:r w:rsidRPr="00C361D7">
        <w:rPr>
          <w:sz w:val="28"/>
        </w:rPr>
        <w:t xml:space="preserve"> or </w:t>
      </w:r>
      <w:r w:rsidRPr="00C361D7">
        <w:rPr>
          <w:sz w:val="28"/>
          <w:u w:val="single"/>
        </w:rPr>
        <w:t>tech impact</w:t>
      </w:r>
      <w:r w:rsidRPr="00C361D7">
        <w:rPr>
          <w:sz w:val="28"/>
        </w:rPr>
        <w:t xml:space="preserve">. </w:t>
      </w:r>
    </w:p>
    <w:p w14:paraId="2C04D3BE" w14:textId="77777777" w:rsidR="00C15585" w:rsidRPr="00C361D7" w:rsidRDefault="00C15585" w:rsidP="00C15585">
      <w:r w:rsidRPr="00C361D7">
        <w:rPr>
          <w:rStyle w:val="Style13ptBold"/>
        </w:rPr>
        <w:t>Lewis 20</w:t>
      </w:r>
      <w:r w:rsidRPr="00C361D7">
        <w:t xml:space="preserve"> [James, senior vice president and director of the Technology Policy Program at the Center for Strategic and International Studies). Lewis, James. 2020. “Dismissing Cyber Catastrophe.” Center for Strategic &amp; International Studies. August 17, 2020. https://www.csis.org/analysis/dismissing-cyber-catastrophe]</w:t>
      </w:r>
    </w:p>
    <w:p w14:paraId="503BF331" w14:textId="77777777" w:rsidR="00C15585" w:rsidRDefault="00C15585" w:rsidP="00C15585">
      <w:pPr>
        <w:rPr>
          <w:sz w:val="12"/>
        </w:rPr>
      </w:pPr>
      <w:r w:rsidRPr="00C361D7">
        <w:rPr>
          <w:sz w:val="12"/>
        </w:rPr>
        <w:t xml:space="preserve">A </w:t>
      </w:r>
      <w:r w:rsidRPr="001D0469">
        <w:rPr>
          <w:rStyle w:val="Emphasis"/>
          <w:highlight w:val="cyan"/>
        </w:rPr>
        <w:t>catastrophic cyberattack</w:t>
      </w:r>
      <w:r w:rsidRPr="001D0469">
        <w:rPr>
          <w:rStyle w:val="StyleUnderline"/>
          <w:highlight w:val="cyan"/>
        </w:rPr>
        <w:t xml:space="preserve"> </w:t>
      </w:r>
      <w:r w:rsidRPr="00C361D7">
        <w:rPr>
          <w:rStyle w:val="StyleUnderline"/>
        </w:rPr>
        <w:t>was</w:t>
      </w:r>
      <w:r w:rsidRPr="00C361D7">
        <w:rPr>
          <w:sz w:val="12"/>
        </w:rPr>
        <w:t xml:space="preserve"> first </w:t>
      </w:r>
      <w:r w:rsidRPr="00C361D7">
        <w:rPr>
          <w:rStyle w:val="StyleUnderline"/>
        </w:rPr>
        <w:t>predicted in the</w:t>
      </w:r>
      <w:r w:rsidRPr="00C361D7">
        <w:rPr>
          <w:rStyle w:val="Style13ptBold"/>
        </w:rPr>
        <w:t xml:space="preserve"> </w:t>
      </w:r>
      <w:r w:rsidRPr="00C361D7">
        <w:rPr>
          <w:rStyle w:val="StyleUnderline"/>
        </w:rPr>
        <w:t>mid-19</w:t>
      </w:r>
      <w:r w:rsidRPr="00C361D7">
        <w:rPr>
          <w:rStyle w:val="Emphasis"/>
        </w:rPr>
        <w:t>90s</w:t>
      </w:r>
      <w:r w:rsidRPr="00C361D7">
        <w:rPr>
          <w:rStyle w:val="StyleUnderline"/>
        </w:rPr>
        <w:t>. Since then, predictions</w:t>
      </w:r>
      <w:r w:rsidRPr="00C361D7">
        <w:rPr>
          <w:sz w:val="12"/>
        </w:rPr>
        <w:t xml:space="preserve"> of a catastrophe </w:t>
      </w:r>
      <w:r w:rsidRPr="00C361D7">
        <w:rPr>
          <w:rStyle w:val="StyleUnderline"/>
        </w:rPr>
        <w:t xml:space="preserve">have appeared </w:t>
      </w:r>
      <w:r w:rsidRPr="00C361D7">
        <w:rPr>
          <w:rStyle w:val="Emphasis"/>
        </w:rPr>
        <w:t>regularly</w:t>
      </w:r>
      <w:r w:rsidRPr="00C361D7">
        <w:rPr>
          <w:sz w:val="12"/>
        </w:rPr>
        <w:t xml:space="preserve"> and have entered the popular consciousness</w:t>
      </w:r>
      <w:r w:rsidRPr="00C361D7">
        <w:rPr>
          <w:rStyle w:val="StyleUnderline"/>
        </w:rPr>
        <w:t xml:space="preserve">. </w:t>
      </w:r>
      <w:r w:rsidRPr="00C361D7">
        <w:rPr>
          <w:sz w:val="12"/>
        </w:rPr>
        <w:t xml:space="preserve">As a trope, a cyber catastrophe captures our imagination, but as analysis, </w:t>
      </w:r>
      <w:r w:rsidRPr="00C361D7">
        <w:rPr>
          <w:rStyle w:val="StyleUnderline"/>
        </w:rPr>
        <w:t xml:space="preserve">it </w:t>
      </w:r>
      <w:r w:rsidRPr="001D0469">
        <w:rPr>
          <w:rStyle w:val="StyleUnderline"/>
          <w:highlight w:val="cyan"/>
        </w:rPr>
        <w:t xml:space="preserve">remains </w:t>
      </w:r>
      <w:r w:rsidRPr="00C361D7">
        <w:rPr>
          <w:rStyle w:val="Emphasis"/>
          <w:sz w:val="28"/>
          <w:szCs w:val="28"/>
        </w:rPr>
        <w:t xml:space="preserve">entirely </w:t>
      </w:r>
      <w:r w:rsidRPr="001D0469">
        <w:rPr>
          <w:rStyle w:val="Emphasis"/>
          <w:sz w:val="28"/>
          <w:szCs w:val="28"/>
          <w:highlight w:val="cyan"/>
        </w:rPr>
        <w:t>imaginary</w:t>
      </w:r>
      <w:r w:rsidRPr="00C361D7">
        <w:rPr>
          <w:rStyle w:val="StyleUnderline"/>
        </w:rPr>
        <w:t xml:space="preserve"> and is of dubious value as a basis for policymaking. </w:t>
      </w:r>
      <w:r w:rsidRPr="00C361D7">
        <w:rPr>
          <w:sz w:val="12"/>
        </w:rPr>
        <w:t xml:space="preserve">There has never been a catastrophic cyberattack. To qualify as </w:t>
      </w:r>
      <w:r w:rsidRPr="00C361D7">
        <w:rPr>
          <w:rStyle w:val="StyleUnderline"/>
        </w:rPr>
        <w:t>a catastrophe</w:t>
      </w:r>
      <w:r w:rsidRPr="00C361D7">
        <w:rPr>
          <w:sz w:val="12"/>
        </w:rPr>
        <w:t xml:space="preserve">, an event </w:t>
      </w:r>
      <w:r w:rsidRPr="00C361D7">
        <w:rPr>
          <w:rStyle w:val="StyleUnderline"/>
        </w:rPr>
        <w:t xml:space="preserve">must produce </w:t>
      </w:r>
      <w:r w:rsidRPr="00C361D7">
        <w:rPr>
          <w:rStyle w:val="Emphasis"/>
        </w:rPr>
        <w:t>damaging mass effect</w:t>
      </w:r>
      <w:r w:rsidRPr="00C361D7">
        <w:rPr>
          <w:rStyle w:val="StyleUnderline"/>
        </w:rPr>
        <w:t xml:space="preserve">, including </w:t>
      </w:r>
      <w:r w:rsidRPr="00C361D7">
        <w:rPr>
          <w:rStyle w:val="Emphasis"/>
        </w:rPr>
        <w:t>casualties and destruction</w:t>
      </w:r>
      <w:r w:rsidRPr="001D0469">
        <w:rPr>
          <w:rStyle w:val="StyleUnderline"/>
          <w:highlight w:val="cyan"/>
        </w:rPr>
        <w:t>.</w:t>
      </w:r>
      <w:r w:rsidRPr="00C361D7">
        <w:rPr>
          <w:sz w:val="12"/>
        </w:rPr>
        <w:t xml:space="preserve"> The </w:t>
      </w:r>
      <w:r w:rsidRPr="00C361D7">
        <w:rPr>
          <w:rStyle w:val="Emphasis"/>
        </w:rPr>
        <w:t>fires</w:t>
      </w:r>
      <w:r w:rsidRPr="00C361D7">
        <w:rPr>
          <w:rStyle w:val="StyleUnderline"/>
        </w:rPr>
        <w:t xml:space="preserve"> that swept across California</w:t>
      </w:r>
      <w:r w:rsidRPr="00C361D7">
        <w:rPr>
          <w:sz w:val="12"/>
        </w:rPr>
        <w:t xml:space="preserve"> last summer </w:t>
      </w:r>
      <w:r w:rsidRPr="00C361D7">
        <w:rPr>
          <w:rStyle w:val="StyleUnderline"/>
        </w:rPr>
        <w:t xml:space="preserve">were a catastrophe. </w:t>
      </w:r>
      <w:r w:rsidRPr="00C361D7">
        <w:rPr>
          <w:rStyle w:val="Emphasis"/>
        </w:rPr>
        <w:t>Covid</w:t>
      </w:r>
      <w:r w:rsidRPr="00C361D7">
        <w:rPr>
          <w:sz w:val="12"/>
        </w:rPr>
        <w:t xml:space="preserve">-19 </w:t>
      </w:r>
      <w:r w:rsidRPr="00C361D7">
        <w:rPr>
          <w:rStyle w:val="StyleUnderline"/>
        </w:rPr>
        <w:t>has been a catastrophe</w:t>
      </w:r>
      <w:r w:rsidRPr="00C361D7">
        <w:rPr>
          <w:sz w:val="12"/>
        </w:rPr>
        <w:t>, especially in countries with inadequate responses</w:t>
      </w:r>
      <w:r w:rsidRPr="00C361D7">
        <w:rPr>
          <w:rStyle w:val="StyleUnderline"/>
        </w:rPr>
        <w:t xml:space="preserve">. </w:t>
      </w:r>
      <w:r w:rsidRPr="00C361D7">
        <w:rPr>
          <w:sz w:val="12"/>
        </w:rPr>
        <w:t xml:space="preserve">With man-made actions, however, a catastrophe is harder to produce than it may seem, and </w:t>
      </w:r>
      <w:r w:rsidRPr="00C361D7">
        <w:rPr>
          <w:rStyle w:val="StyleUnderline"/>
        </w:rPr>
        <w:t xml:space="preserve">for </w:t>
      </w:r>
      <w:r w:rsidRPr="00C361D7">
        <w:rPr>
          <w:rStyle w:val="Emphasis"/>
        </w:rPr>
        <w:t>cyber</w:t>
      </w:r>
      <w:r w:rsidRPr="00C361D7">
        <w:rPr>
          <w:rStyle w:val="StyleUnderline"/>
        </w:rPr>
        <w:t xml:space="preserve">attacks a </w:t>
      </w:r>
      <w:r w:rsidRPr="001D0469">
        <w:rPr>
          <w:rStyle w:val="StyleUnderline"/>
          <w:highlight w:val="cyan"/>
        </w:rPr>
        <w:t>catastrophe requires</w:t>
      </w:r>
      <w:r w:rsidRPr="00C361D7">
        <w:rPr>
          <w:rStyle w:val="StyleUnderline"/>
        </w:rPr>
        <w:t xml:space="preserve"> organizational and </w:t>
      </w:r>
      <w:r w:rsidRPr="001D0469">
        <w:rPr>
          <w:rStyle w:val="Emphasis"/>
          <w:highlight w:val="cyan"/>
        </w:rPr>
        <w:t>technical skills</w:t>
      </w:r>
      <w:r w:rsidRPr="00C361D7">
        <w:rPr>
          <w:rStyle w:val="StyleUnderline"/>
        </w:rPr>
        <w:t xml:space="preserve"> </w:t>
      </w:r>
      <w:r w:rsidRPr="00C361D7">
        <w:rPr>
          <w:sz w:val="12"/>
        </w:rPr>
        <w:t>most</w:t>
      </w:r>
      <w:r w:rsidRPr="00C361D7">
        <w:rPr>
          <w:rStyle w:val="StyleUnderline"/>
        </w:rPr>
        <w:t xml:space="preserve"> </w:t>
      </w:r>
      <w:r w:rsidRPr="001D0469">
        <w:rPr>
          <w:rStyle w:val="Emphasis"/>
          <w:highlight w:val="cyan"/>
        </w:rPr>
        <w:t xml:space="preserve">actors </w:t>
      </w:r>
      <w:r w:rsidRPr="00C361D7">
        <w:rPr>
          <w:rStyle w:val="Emphasis"/>
        </w:rPr>
        <w:t xml:space="preserve">still </w:t>
      </w:r>
      <w:r w:rsidRPr="001D0469">
        <w:rPr>
          <w:rStyle w:val="Emphasis"/>
          <w:highlight w:val="cyan"/>
        </w:rPr>
        <w:t>do not possess</w:t>
      </w:r>
      <w:r w:rsidRPr="001D0469">
        <w:rPr>
          <w:rStyle w:val="StyleUnderline"/>
          <w:highlight w:val="cyan"/>
        </w:rPr>
        <w:t>.</w:t>
      </w:r>
      <w:r w:rsidRPr="00C361D7">
        <w:rPr>
          <w:rStyle w:val="StyleUnderline"/>
        </w:rPr>
        <w:t xml:space="preserve"> </w:t>
      </w:r>
      <w:r w:rsidRPr="00C361D7">
        <w:rPr>
          <w:sz w:val="12"/>
        </w:rPr>
        <w:t xml:space="preserve">It requires planning, reconnaissance to find vulnerabilities, and then acquiring or building attack tools—things that require resources and experience. To achieve mass effect, either a few central targets (like an electrical grid) need to be hit or multiple targets would have to be hit simultaneously (as is the case with urban water systems), something that is itself an operational challenge. 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C361D7">
        <w:rPr>
          <w:rStyle w:val="StyleUnderline"/>
        </w:rPr>
        <w:t xml:space="preserve">electrical companies have </w:t>
      </w:r>
      <w:r w:rsidRPr="00C361D7">
        <w:rPr>
          <w:rStyle w:val="Emphasis"/>
        </w:rPr>
        <w:t>made cybersecurity a priority</w:t>
      </w:r>
      <w:r w:rsidRPr="00C361D7">
        <w:rPr>
          <w:rStyle w:val="StyleUnderline"/>
        </w:rPr>
        <w:t>.</w:t>
      </w:r>
      <w:r w:rsidRPr="00C361D7">
        <w:rPr>
          <w:sz w:val="12"/>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More importantly, </w:t>
      </w:r>
      <w:r w:rsidRPr="00C361D7">
        <w:rPr>
          <w:rStyle w:val="StyleUnderline"/>
        </w:rPr>
        <w:t xml:space="preserve">there are powerful </w:t>
      </w:r>
      <w:r w:rsidRPr="00C361D7">
        <w:rPr>
          <w:rStyle w:val="Emphasis"/>
        </w:rPr>
        <w:t>strategic constraints</w:t>
      </w:r>
      <w:r w:rsidRPr="00C361D7">
        <w:rPr>
          <w:rStyle w:val="StyleUnderline"/>
        </w:rPr>
        <w:t xml:space="preserve"> on those who have the ability to launch catastrophe attacks. We have</w:t>
      </w:r>
      <w:r w:rsidRPr="00C361D7">
        <w:rPr>
          <w:sz w:val="12"/>
        </w:rPr>
        <w:t xml:space="preserve"> more than </w:t>
      </w:r>
      <w:r w:rsidRPr="00C361D7">
        <w:rPr>
          <w:rStyle w:val="Emphasis"/>
        </w:rPr>
        <w:t>two decades of experience</w:t>
      </w:r>
      <w:r w:rsidRPr="00C361D7">
        <w:rPr>
          <w:sz w:val="12"/>
        </w:rPr>
        <w:t xml:space="preserve"> with the use of cyber techniques and operations for coercive and criminal purposes and have a clear understanding of motives, capabilities, and intentions</w:t>
      </w:r>
      <w:r w:rsidRPr="00C361D7">
        <w:rPr>
          <w:rStyle w:val="StyleUnderline"/>
        </w:rPr>
        <w:t>. We can be guided by the</w:t>
      </w:r>
      <w:r w:rsidRPr="00C361D7">
        <w:rPr>
          <w:sz w:val="12"/>
        </w:rPr>
        <w:t xml:space="preserve"> methods of the </w:t>
      </w:r>
      <w:r w:rsidRPr="00C361D7">
        <w:rPr>
          <w:rStyle w:val="Emphasis"/>
        </w:rPr>
        <w:t>Strategic Bombing Survey</w:t>
      </w:r>
      <w:r w:rsidRPr="00C361D7">
        <w:rPr>
          <w:sz w:val="12"/>
        </w:rPr>
        <w:t xml:space="preserve">, which used </w:t>
      </w:r>
      <w:r w:rsidRPr="00C361D7">
        <w:rPr>
          <w:rStyle w:val="Emphasis"/>
        </w:rPr>
        <w:t>interviews</w:t>
      </w:r>
      <w:r w:rsidRPr="00C361D7">
        <w:rPr>
          <w:sz w:val="12"/>
        </w:rPr>
        <w:t xml:space="preserve"> and observation (</w:t>
      </w:r>
      <w:r w:rsidRPr="00C361D7">
        <w:rPr>
          <w:rStyle w:val="Emphasis"/>
        </w:rPr>
        <w:t>rather than hypotheses</w:t>
      </w:r>
      <w:r w:rsidRPr="00C361D7">
        <w:rPr>
          <w:sz w:val="12"/>
        </w:rPr>
        <w:t>) to determine effect</w:t>
      </w:r>
      <w:r w:rsidRPr="00C361D7">
        <w:rPr>
          <w:rStyle w:val="StyleUnderline"/>
        </w:rPr>
        <w:t>.</w:t>
      </w:r>
      <w:r w:rsidRPr="00C361D7">
        <w:rPr>
          <w:sz w:val="12"/>
        </w:rPr>
        <w:t xml:space="preserve"> These methods apply equally to cyberattacks. The conclusions we can draw from this are: 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r w:rsidRPr="00C361D7">
        <w:rPr>
          <w:rStyle w:val="StyleUnderline"/>
        </w:rPr>
        <w:t>There is</w:t>
      </w:r>
      <w:r w:rsidRPr="00C361D7">
        <w:rPr>
          <w:sz w:val="12"/>
        </w:rPr>
        <w:t xml:space="preserve"> enough </w:t>
      </w:r>
      <w:r w:rsidRPr="00C361D7">
        <w:rPr>
          <w:rStyle w:val="Emphasis"/>
        </w:rPr>
        <w:t>uncertainty</w:t>
      </w:r>
      <w:r w:rsidRPr="00C361D7">
        <w:rPr>
          <w:sz w:val="12"/>
        </w:rPr>
        <w:t xml:space="preserve"> </w:t>
      </w:r>
      <w:r w:rsidRPr="00C361D7">
        <w:rPr>
          <w:rStyle w:val="StyleUnderline"/>
        </w:rPr>
        <w:t xml:space="preserve">among potential attackers about the </w:t>
      </w:r>
      <w:r w:rsidRPr="00C361D7">
        <w:rPr>
          <w:rStyle w:val="Emphasis"/>
        </w:rPr>
        <w:t>U</w:t>
      </w:r>
      <w:r w:rsidRPr="00C361D7">
        <w:rPr>
          <w:rStyle w:val="StyleUnderline"/>
        </w:rPr>
        <w:t xml:space="preserve">nited </w:t>
      </w:r>
      <w:r w:rsidRPr="00C361D7">
        <w:rPr>
          <w:rStyle w:val="Emphasis"/>
        </w:rPr>
        <w:t>S</w:t>
      </w:r>
      <w:r w:rsidRPr="00C361D7">
        <w:rPr>
          <w:rStyle w:val="StyleUnderline"/>
        </w:rPr>
        <w:t xml:space="preserve">tates’ </w:t>
      </w:r>
      <w:r w:rsidRPr="00C361D7">
        <w:rPr>
          <w:rStyle w:val="Emphasis"/>
        </w:rPr>
        <w:t>ability to attribute</w:t>
      </w:r>
      <w:r w:rsidRPr="00C361D7">
        <w:rPr>
          <w:sz w:val="12"/>
        </w:rPr>
        <w:t xml:space="preserve"> </w:t>
      </w:r>
      <w:r w:rsidRPr="00C361D7">
        <w:rPr>
          <w:rStyle w:val="StyleUnderline"/>
        </w:rPr>
        <w:t xml:space="preserve">that they are </w:t>
      </w:r>
      <w:r w:rsidRPr="00C361D7">
        <w:rPr>
          <w:rStyle w:val="Emphasis"/>
        </w:rPr>
        <w:t>unwilling to risk massive retaliation</w:t>
      </w:r>
      <w:r w:rsidRPr="00C361D7">
        <w:rPr>
          <w:sz w:val="12"/>
        </w:rPr>
        <w:t xml:space="preserve"> </w:t>
      </w:r>
      <w:r w:rsidRPr="00C361D7">
        <w:rPr>
          <w:rStyle w:val="StyleUnderline"/>
        </w:rPr>
        <w:t xml:space="preserve">in response to a catastrophic attack. (They are </w:t>
      </w:r>
      <w:r w:rsidRPr="00C361D7">
        <w:rPr>
          <w:rStyle w:val="Emphasis"/>
        </w:rPr>
        <w:t>perfectly willing</w:t>
      </w:r>
      <w:r w:rsidRPr="00C361D7">
        <w:rPr>
          <w:rStyle w:val="StyleUnderline"/>
        </w:rPr>
        <w:t xml:space="preserve"> to take the risk of attribution for</w:t>
      </w:r>
      <w:r w:rsidRPr="00C361D7">
        <w:rPr>
          <w:sz w:val="12"/>
        </w:rPr>
        <w:t xml:space="preserve"> </w:t>
      </w:r>
      <w:r w:rsidRPr="00C361D7">
        <w:rPr>
          <w:rStyle w:val="Emphasis"/>
        </w:rPr>
        <w:t>espionage</w:t>
      </w:r>
      <w:r w:rsidRPr="00C361D7">
        <w:rPr>
          <w:sz w:val="12"/>
        </w:rPr>
        <w:t xml:space="preserve"> </w:t>
      </w:r>
      <w:r w:rsidRPr="00C361D7">
        <w:rPr>
          <w:rStyle w:val="StyleUnderline"/>
        </w:rPr>
        <w:t>and</w:t>
      </w:r>
      <w:r w:rsidRPr="00C361D7">
        <w:rPr>
          <w:sz w:val="12"/>
        </w:rPr>
        <w:t xml:space="preserve"> </w:t>
      </w:r>
      <w:r w:rsidRPr="00C361D7">
        <w:rPr>
          <w:rStyle w:val="Emphasis"/>
        </w:rPr>
        <w:t>coercive cyber actions</w:t>
      </w:r>
      <w:r w:rsidRPr="00C361D7">
        <w:rPr>
          <w:rStyle w:val="StyleUnderline"/>
        </w:rPr>
        <w:t>.)</w:t>
      </w:r>
      <w:r w:rsidRPr="00C361D7">
        <w:rPr>
          <w:sz w:val="12"/>
        </w:rPr>
        <w:t xml:space="preserve"> No one has ever died from a cyberattack, and only a handful of these attacks have produced physical damage. </w:t>
      </w:r>
      <w:r w:rsidRPr="00C361D7">
        <w:rPr>
          <w:rStyle w:val="StyleUnderline"/>
        </w:rPr>
        <w:t>A cyberattack is not a nuclear weapon, and</w:t>
      </w:r>
      <w:r w:rsidRPr="00C361D7">
        <w:rPr>
          <w:sz w:val="12"/>
        </w:rPr>
        <w:t xml:space="preserve"> </w:t>
      </w:r>
      <w:r w:rsidRPr="00C361D7">
        <w:rPr>
          <w:rStyle w:val="Emphasis"/>
        </w:rPr>
        <w:t>it is intellectually lazy to equate them to nuc</w:t>
      </w:r>
      <w:r w:rsidRPr="00C361D7">
        <w:rPr>
          <w:rStyle w:val="StyleUnderline"/>
          <w:sz w:val="24"/>
          <w:szCs w:val="24"/>
        </w:rPr>
        <w:t>lear weapon</w:t>
      </w:r>
      <w:r w:rsidRPr="00C361D7">
        <w:rPr>
          <w:rStyle w:val="Emphasis"/>
        </w:rPr>
        <w:t>s</w:t>
      </w:r>
      <w:r w:rsidRPr="00C361D7">
        <w:rPr>
          <w:rStyle w:val="StyleUnderline"/>
        </w:rPr>
        <w:t xml:space="preserve">. </w:t>
      </w:r>
      <w:r w:rsidRPr="00C361D7">
        <w:rPr>
          <w:sz w:val="12"/>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r w:rsidRPr="00C361D7">
        <w:rPr>
          <w:rStyle w:val="Emphasis"/>
        </w:rPr>
        <w:t>State use</w:t>
      </w:r>
      <w:r w:rsidRPr="00C361D7">
        <w:rPr>
          <w:rStyle w:val="StyleUnderline"/>
        </w:rPr>
        <w:t xml:space="preserve"> of cyber operations is consistent with their </w:t>
      </w:r>
      <w:r w:rsidRPr="00C361D7">
        <w:rPr>
          <w:rStyle w:val="Emphasis"/>
        </w:rPr>
        <w:t>broad national strategies and interests</w:t>
      </w:r>
      <w:r w:rsidRPr="00C361D7">
        <w:rPr>
          <w:rStyle w:val="StyleUnderline"/>
        </w:rPr>
        <w:t>.</w:t>
      </w:r>
      <w:r w:rsidRPr="00C361D7">
        <w:rPr>
          <w:sz w:val="12"/>
        </w:rPr>
        <w:t xml:space="preserve"> </w:t>
      </w:r>
      <w:r w:rsidRPr="001D0469">
        <w:rPr>
          <w:rStyle w:val="StyleUnderline"/>
          <w:highlight w:val="cyan"/>
        </w:rPr>
        <w:t xml:space="preserve">Their </w:t>
      </w:r>
      <w:r w:rsidRPr="00C361D7">
        <w:rPr>
          <w:rStyle w:val="StyleUnderline"/>
        </w:rPr>
        <w:t xml:space="preserve">primary </w:t>
      </w:r>
      <w:r w:rsidRPr="001D0469">
        <w:rPr>
          <w:rStyle w:val="StyleUnderline"/>
          <w:highlight w:val="cyan"/>
        </w:rPr>
        <w:t>emphasis is</w:t>
      </w:r>
      <w:r w:rsidRPr="00C361D7">
        <w:rPr>
          <w:sz w:val="12"/>
        </w:rPr>
        <w:t xml:space="preserve"> on </w:t>
      </w:r>
      <w:r w:rsidRPr="001D0469">
        <w:rPr>
          <w:rStyle w:val="Emphasis"/>
          <w:highlight w:val="cyan"/>
        </w:rPr>
        <w:t xml:space="preserve">espionage and </w:t>
      </w:r>
      <w:r w:rsidRPr="00C361D7">
        <w:rPr>
          <w:rStyle w:val="Emphasis"/>
        </w:rPr>
        <w:t xml:space="preserve">political </w:t>
      </w:r>
      <w:r w:rsidRPr="001D0469">
        <w:rPr>
          <w:rStyle w:val="Emphasis"/>
          <w:highlight w:val="cyan"/>
        </w:rPr>
        <w:t>coercion</w:t>
      </w:r>
      <w:r w:rsidRPr="001D0469">
        <w:rPr>
          <w:rStyle w:val="StyleUnderline"/>
          <w:highlight w:val="cyan"/>
        </w:rPr>
        <w:t>.</w:t>
      </w:r>
      <w:r w:rsidRPr="00C361D7">
        <w:rPr>
          <w:rStyle w:val="StyleUnderline"/>
        </w:rPr>
        <w:t xml:space="preserve"> </w:t>
      </w:r>
      <w:r w:rsidRPr="00C361D7">
        <w:rPr>
          <w:sz w:val="12"/>
        </w:rPr>
        <w:t xml:space="preserve">The </w:t>
      </w:r>
      <w:r w:rsidRPr="001D0469">
        <w:rPr>
          <w:rStyle w:val="Emphasis"/>
          <w:highlight w:val="cyan"/>
        </w:rPr>
        <w:t>U</w:t>
      </w:r>
      <w:r w:rsidRPr="00C361D7">
        <w:rPr>
          <w:rStyle w:val="StyleUnderline"/>
        </w:rPr>
        <w:t xml:space="preserve">nited </w:t>
      </w:r>
      <w:r w:rsidRPr="001D0469">
        <w:rPr>
          <w:rStyle w:val="Emphasis"/>
          <w:highlight w:val="cyan"/>
        </w:rPr>
        <w:t>S</w:t>
      </w:r>
      <w:r w:rsidRPr="00C361D7">
        <w:rPr>
          <w:rStyle w:val="StyleUnderline"/>
        </w:rPr>
        <w:t>tates</w:t>
      </w:r>
      <w:r w:rsidRPr="00C361D7">
        <w:rPr>
          <w:sz w:val="12"/>
        </w:rPr>
        <w:t xml:space="preserve"> has </w:t>
      </w:r>
      <w:r w:rsidRPr="001D0469">
        <w:rPr>
          <w:rStyle w:val="StyleUnderline"/>
          <w:highlight w:val="cyan"/>
        </w:rPr>
        <w:t>opponents</w:t>
      </w:r>
      <w:r w:rsidRPr="00C361D7">
        <w:rPr>
          <w:sz w:val="12"/>
        </w:rPr>
        <w:t xml:space="preserve"> and is in conflict with them, but they </w:t>
      </w:r>
      <w:r w:rsidRPr="001D0469">
        <w:rPr>
          <w:rStyle w:val="Emphasis"/>
          <w:highlight w:val="cyan"/>
        </w:rPr>
        <w:t>have no interest in</w:t>
      </w:r>
      <w:r w:rsidRPr="00C361D7">
        <w:rPr>
          <w:rStyle w:val="Emphasis"/>
        </w:rPr>
        <w:t xml:space="preserve"> launching </w:t>
      </w:r>
      <w:r w:rsidRPr="001D0469">
        <w:rPr>
          <w:rStyle w:val="Emphasis"/>
          <w:highlight w:val="cyan"/>
        </w:rPr>
        <w:t xml:space="preserve">a catastrophic </w:t>
      </w:r>
      <w:r w:rsidRPr="00C361D7">
        <w:rPr>
          <w:rStyle w:val="Emphasis"/>
        </w:rPr>
        <w:t>cyber</w:t>
      </w:r>
      <w:r w:rsidRPr="001D0469">
        <w:rPr>
          <w:rStyle w:val="Emphasis"/>
          <w:highlight w:val="cyan"/>
        </w:rPr>
        <w:t>attack</w:t>
      </w:r>
      <w:r w:rsidRPr="001D0469">
        <w:rPr>
          <w:sz w:val="12"/>
          <w:highlight w:val="cyan"/>
        </w:rPr>
        <w:t xml:space="preserve"> </w:t>
      </w:r>
      <w:r w:rsidRPr="00C361D7">
        <w:rPr>
          <w:rStyle w:val="StyleUnderline"/>
        </w:rPr>
        <w:t xml:space="preserve">since it would certainly produce an </w:t>
      </w:r>
      <w:r w:rsidRPr="00C361D7">
        <w:rPr>
          <w:rStyle w:val="Emphasis"/>
        </w:rPr>
        <w:t>equally catastrophic retal</w:t>
      </w:r>
      <w:r w:rsidRPr="00C361D7">
        <w:rPr>
          <w:rStyle w:val="StyleUnderline"/>
        </w:rPr>
        <w:t>iation.</w:t>
      </w:r>
      <w:r w:rsidRPr="00C361D7">
        <w:rPr>
          <w:sz w:val="12"/>
        </w:rPr>
        <w:t xml:space="preserve"> Their goal is to stay below the “use-of-force” threshold and undertake damaging cyber actions against the United States, not start a war. This has implications for the discussion of </w:t>
      </w:r>
      <w:r w:rsidRPr="001D0469">
        <w:rPr>
          <w:rStyle w:val="Emphasis"/>
          <w:highlight w:val="cyan"/>
        </w:rPr>
        <w:t>inadvertent escalation</w:t>
      </w:r>
      <w:r w:rsidRPr="00C361D7">
        <w:rPr>
          <w:sz w:val="12"/>
        </w:rPr>
        <w:t xml:space="preserve">, something that </w:t>
      </w:r>
      <w:r w:rsidRPr="001D0469">
        <w:rPr>
          <w:rStyle w:val="StyleUnderline"/>
          <w:highlight w:val="cyan"/>
        </w:rPr>
        <w:t>has</w:t>
      </w:r>
      <w:r w:rsidRPr="00C361D7">
        <w:rPr>
          <w:sz w:val="12"/>
        </w:rPr>
        <w:t xml:space="preserve"> also </w:t>
      </w:r>
      <w:r w:rsidRPr="001D0469">
        <w:rPr>
          <w:rStyle w:val="Emphasis"/>
          <w:highlight w:val="cyan"/>
        </w:rPr>
        <w:t>never occurred</w:t>
      </w:r>
      <w:r w:rsidRPr="001D0469">
        <w:rPr>
          <w:rStyle w:val="StyleUnderline"/>
          <w:highlight w:val="cyan"/>
        </w:rPr>
        <w:t>.</w:t>
      </w:r>
      <w:r w:rsidRPr="00C361D7">
        <w:rPr>
          <w:sz w:val="12"/>
        </w:rPr>
        <w:t xml:space="preserve"> The concern over escalation deserves a longer discussion, as there are both technological and strategic constraints that shape and limit risk in cyber operations, and the </w:t>
      </w:r>
      <w:r w:rsidRPr="00C361D7">
        <w:rPr>
          <w:rStyle w:val="StyleUnderline"/>
        </w:rPr>
        <w:t xml:space="preserve">absence of inadvertent escalation suggests a </w:t>
      </w:r>
      <w:r w:rsidRPr="00C361D7">
        <w:rPr>
          <w:rStyle w:val="Emphasis"/>
        </w:rPr>
        <w:t>high degree of control</w:t>
      </w:r>
      <w:r w:rsidRPr="00C361D7">
        <w:rPr>
          <w:rStyle w:val="StyleUnderline"/>
        </w:rPr>
        <w:t xml:space="preserve"> for cyber capabilities by advanced states.</w:t>
      </w:r>
      <w:r w:rsidRPr="00C361D7">
        <w:rPr>
          <w:sz w:val="12"/>
        </w:rPr>
        <w:t xml:space="preserve"> </w:t>
      </w:r>
      <w:r w:rsidRPr="001D0469">
        <w:rPr>
          <w:rStyle w:val="StyleUnderline"/>
          <w:highlight w:val="cyan"/>
        </w:rPr>
        <w:t>Attackers</w:t>
      </w:r>
      <w:r w:rsidRPr="00C361D7">
        <w:rPr>
          <w:sz w:val="12"/>
        </w:rPr>
        <w:t xml:space="preserve">, particularly </w:t>
      </w:r>
      <w:r w:rsidRPr="00C361D7">
        <w:rPr>
          <w:rStyle w:val="StyleUnderline"/>
        </w:rPr>
        <w:t>among the United States’ major opponents</w:t>
      </w:r>
      <w:r w:rsidRPr="00C361D7">
        <w:rPr>
          <w:sz w:val="12"/>
        </w:rPr>
        <w:t xml:space="preserve"> for whom cyber is just one of the tools for confrontation, </w:t>
      </w:r>
      <w:r w:rsidRPr="00C361D7">
        <w:rPr>
          <w:rStyle w:val="StyleUnderline"/>
        </w:rPr>
        <w:t xml:space="preserve">seek to </w:t>
      </w:r>
      <w:r w:rsidRPr="001D0469">
        <w:rPr>
          <w:rStyle w:val="Emphasis"/>
          <w:highlight w:val="cyan"/>
        </w:rPr>
        <w:t xml:space="preserve">avoid </w:t>
      </w:r>
      <w:r w:rsidRPr="00C361D7">
        <w:rPr>
          <w:rStyle w:val="Emphasis"/>
        </w:rPr>
        <w:t xml:space="preserve">actions that could trigger </w:t>
      </w:r>
      <w:r w:rsidRPr="001D0469">
        <w:rPr>
          <w:rStyle w:val="Emphasis"/>
          <w:highlight w:val="cyan"/>
        </w:rPr>
        <w:t>escalation</w:t>
      </w:r>
      <w:r w:rsidRPr="001D0469">
        <w:rPr>
          <w:rStyle w:val="StyleUnderline"/>
          <w:highlight w:val="cyan"/>
        </w:rPr>
        <w:t>.</w:t>
      </w:r>
      <w:r w:rsidRPr="00C361D7">
        <w:rPr>
          <w:rStyle w:val="StyleUnderline"/>
        </w:rPr>
        <w:t xml:space="preserve"> </w:t>
      </w:r>
      <w:r w:rsidRPr="00C361D7">
        <w:rPr>
          <w:sz w:val="12"/>
        </w:rPr>
        <w:t xml:space="preserve">The United States has two opponents (China and Russia) who are capable of damaging cyberattacks. </w:t>
      </w:r>
      <w:r w:rsidRPr="00C361D7">
        <w:rPr>
          <w:rStyle w:val="StyleUnderline"/>
        </w:rPr>
        <w:t>Russia has demonstrated its attack skills on the Ukrainian power grid, but</w:t>
      </w:r>
      <w:r w:rsidRPr="00C361D7">
        <w:rPr>
          <w:sz w:val="12"/>
        </w:rPr>
        <w:t xml:space="preserve"> neither </w:t>
      </w:r>
      <w:r w:rsidRPr="00C361D7">
        <w:rPr>
          <w:rStyle w:val="StyleUnderline"/>
        </w:rPr>
        <w:t>Russia</w:t>
      </w:r>
      <w:r w:rsidRPr="00C361D7">
        <w:rPr>
          <w:sz w:val="12"/>
        </w:rPr>
        <w:t xml:space="preserve"> nor China </w:t>
      </w:r>
      <w:r w:rsidRPr="00C361D7">
        <w:rPr>
          <w:rStyle w:val="StyleUnderline"/>
        </w:rPr>
        <w:t>would be well served by a similar attack on the United States.</w:t>
      </w:r>
      <w:r w:rsidRPr="00C361D7">
        <w:rPr>
          <w:sz w:val="12"/>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One major failing of </w:t>
      </w:r>
      <w:r w:rsidRPr="00C361D7">
        <w:rPr>
          <w:rStyle w:val="Emphasis"/>
        </w:rPr>
        <w:t xml:space="preserve">catastrophe </w:t>
      </w:r>
      <w:r w:rsidRPr="001D0469">
        <w:rPr>
          <w:rStyle w:val="Emphasis"/>
          <w:highlight w:val="cyan"/>
        </w:rPr>
        <w:t>scenarios</w:t>
      </w:r>
      <w:r w:rsidRPr="00C361D7">
        <w:rPr>
          <w:sz w:val="12"/>
        </w:rPr>
        <w:t xml:space="preserve"> is that they </w:t>
      </w:r>
      <w:r w:rsidRPr="001D0469">
        <w:rPr>
          <w:rStyle w:val="StyleUnderline"/>
          <w:highlight w:val="cyan"/>
        </w:rPr>
        <w:t>discount</w:t>
      </w:r>
      <w:r w:rsidRPr="00C361D7">
        <w:rPr>
          <w:sz w:val="12"/>
        </w:rPr>
        <w:t xml:space="preserve"> the </w:t>
      </w:r>
      <w:r w:rsidRPr="001D0469">
        <w:rPr>
          <w:rStyle w:val="Emphasis"/>
          <w:highlight w:val="cyan"/>
        </w:rPr>
        <w:t>robustness</w:t>
      </w:r>
      <w:r w:rsidRPr="00C361D7">
        <w:rPr>
          <w:sz w:val="12"/>
        </w:rPr>
        <w:t xml:space="preserve"> and resilience </w:t>
      </w:r>
      <w:r w:rsidRPr="00C361D7">
        <w:rPr>
          <w:rStyle w:val="StyleUnderline"/>
        </w:rPr>
        <w:t xml:space="preserve">of modern </w:t>
      </w:r>
      <w:r w:rsidRPr="00C361D7">
        <w:rPr>
          <w:rStyle w:val="Emphasis"/>
        </w:rPr>
        <w:t>econ</w:t>
      </w:r>
      <w:r w:rsidRPr="00C361D7">
        <w:rPr>
          <w:rStyle w:val="StyleUnderline"/>
        </w:rPr>
        <w:t xml:space="preserve">omies. </w:t>
      </w:r>
      <w:r w:rsidRPr="00C361D7">
        <w:rPr>
          <w:sz w:val="12"/>
        </w:rPr>
        <w:t xml:space="preserve">These economies present multiple targets and configurations; </w:t>
      </w:r>
      <w:r w:rsidRPr="00C361D7">
        <w:rPr>
          <w:rStyle w:val="StyleUnderline"/>
        </w:rPr>
        <w:t xml:space="preserve">they are </w:t>
      </w:r>
      <w:r w:rsidRPr="00C361D7">
        <w:rPr>
          <w:rStyle w:val="Emphasis"/>
        </w:rPr>
        <w:t>hard</w:t>
      </w:r>
      <w:r w:rsidRPr="00C361D7">
        <w:rPr>
          <w:rStyle w:val="StyleUnderline"/>
        </w:rPr>
        <w:t xml:space="preserve">er to damage through cyberattack than they look, </w:t>
      </w:r>
      <w:r w:rsidRPr="001D0469">
        <w:rPr>
          <w:rStyle w:val="StyleUnderline"/>
          <w:highlight w:val="cyan"/>
        </w:rPr>
        <w:t>given</w:t>
      </w:r>
      <w:r w:rsidRPr="00C361D7">
        <w:rPr>
          <w:rStyle w:val="StyleUnderline"/>
        </w:rPr>
        <w:t xml:space="preserve"> the growing</w:t>
      </w:r>
      <w:r w:rsidRPr="00C361D7">
        <w:rPr>
          <w:sz w:val="12"/>
        </w:rPr>
        <w:t xml:space="preserve"> (albeit incomplete) </w:t>
      </w:r>
      <w:r w:rsidRPr="001D0469">
        <w:rPr>
          <w:rStyle w:val="Emphasis"/>
          <w:highlight w:val="cyan"/>
        </w:rPr>
        <w:t>attention to cybersecurity</w:t>
      </w:r>
      <w:r w:rsidRPr="00C361D7">
        <w:rPr>
          <w:rStyle w:val="StyleUnderline"/>
        </w:rPr>
        <w:t xml:space="preserve">; </w:t>
      </w:r>
      <w:r w:rsidRPr="001D0469">
        <w:rPr>
          <w:rStyle w:val="StyleUnderline"/>
          <w:highlight w:val="cyan"/>
        </w:rPr>
        <w:t>and</w:t>
      </w:r>
      <w:r w:rsidRPr="00C361D7">
        <w:rPr>
          <w:rStyle w:val="StyleUnderline"/>
        </w:rPr>
        <w:t xml:space="preserve"> experience shows that </w:t>
      </w:r>
      <w:r w:rsidRPr="001D0469">
        <w:rPr>
          <w:rStyle w:val="Emphasis"/>
          <w:highlight w:val="cyan"/>
        </w:rPr>
        <w:t xml:space="preserve">people </w:t>
      </w:r>
      <w:r w:rsidRPr="00C361D7">
        <w:rPr>
          <w:rStyle w:val="Emphasis"/>
        </w:rPr>
        <w:t xml:space="preserve">compensate for damage and </w:t>
      </w:r>
      <w:r w:rsidRPr="001D0469">
        <w:rPr>
          <w:rStyle w:val="Emphasis"/>
          <w:highlight w:val="cyan"/>
        </w:rPr>
        <w:t xml:space="preserve">quickly </w:t>
      </w:r>
      <w:r w:rsidRPr="00C361D7">
        <w:rPr>
          <w:rStyle w:val="Emphasis"/>
        </w:rPr>
        <w:t xml:space="preserve">repair or </w:t>
      </w:r>
      <w:r w:rsidRPr="001D0469">
        <w:rPr>
          <w:rStyle w:val="Emphasis"/>
          <w:highlight w:val="cyan"/>
        </w:rPr>
        <w:t>rebuild</w:t>
      </w:r>
      <w:r w:rsidRPr="001D0469">
        <w:rPr>
          <w:rStyle w:val="StyleUnderline"/>
          <w:highlight w:val="cyan"/>
        </w:rPr>
        <w:t>.</w:t>
      </w:r>
      <w:r w:rsidRPr="00C361D7">
        <w:rPr>
          <w:rStyle w:val="StyleUnderline"/>
        </w:rPr>
        <w:t xml:space="preserve"> </w:t>
      </w:r>
      <w:r w:rsidRPr="00C361D7">
        <w:rPr>
          <w:sz w:val="12"/>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This is a short overview of why catastrophe is unlikely. Several longer CSIS reports go into the reasons in some detail. Past performance may not necessarily predict the future, but </w:t>
      </w:r>
      <w:r w:rsidRPr="001D0469">
        <w:rPr>
          <w:rStyle w:val="StyleUnderline"/>
          <w:highlight w:val="cyan"/>
        </w:rPr>
        <w:t xml:space="preserve">after </w:t>
      </w:r>
      <w:r w:rsidRPr="001D0469">
        <w:rPr>
          <w:rStyle w:val="Emphasis"/>
          <w:highlight w:val="cyan"/>
        </w:rPr>
        <w:t>25 years</w:t>
      </w:r>
      <w:r w:rsidRPr="001D0469">
        <w:rPr>
          <w:rStyle w:val="StyleUnderline"/>
          <w:highlight w:val="cyan"/>
        </w:rPr>
        <w:t xml:space="preserve"> without</w:t>
      </w:r>
      <w:r w:rsidRPr="00C361D7">
        <w:rPr>
          <w:rStyle w:val="StyleUnderline"/>
        </w:rPr>
        <w:t xml:space="preserve"> a single catastrophic cyberattack</w:t>
      </w:r>
      <w:r w:rsidRPr="00C361D7">
        <w:rPr>
          <w:sz w:val="12"/>
        </w:rPr>
        <w:t xml:space="preserve">, we should invoke the concept cautiously, if at all. </w:t>
      </w:r>
      <w:r w:rsidRPr="001D0469">
        <w:rPr>
          <w:rStyle w:val="StyleUnderline"/>
          <w:highlight w:val="cyan"/>
        </w:rPr>
        <w:t>Why</w:t>
      </w:r>
      <w:r w:rsidRPr="00C361D7">
        <w:rPr>
          <w:rStyle w:val="StyleUnderline"/>
        </w:rPr>
        <w:t xml:space="preserve"> then, it is </w:t>
      </w:r>
      <w:r w:rsidRPr="001D0469">
        <w:rPr>
          <w:rStyle w:val="StyleUnderline"/>
          <w:highlight w:val="cyan"/>
        </w:rPr>
        <w:t>raised so often?</w:t>
      </w:r>
      <w:r w:rsidRPr="00C361D7">
        <w:rPr>
          <w:rStyle w:val="StyleUnderline"/>
        </w:rPr>
        <w:t xml:space="preserve"> </w:t>
      </w:r>
      <w:r w:rsidRPr="00C361D7">
        <w:rPr>
          <w:sz w:val="12"/>
        </w:rPr>
        <w:t xml:space="preserve">Some of the explanation for the emphasis on cyber catastrophe is hortatory. When the author of one of </w:t>
      </w:r>
      <w:r w:rsidRPr="001D0469">
        <w:rPr>
          <w:rStyle w:val="StyleUnderline"/>
          <w:highlight w:val="cyan"/>
        </w:rPr>
        <w:t>the first reports</w:t>
      </w:r>
      <w:r w:rsidRPr="00C361D7">
        <w:rPr>
          <w:sz w:val="12"/>
        </w:rPr>
        <w:t xml:space="preserve"> (</w:t>
      </w:r>
      <w:r w:rsidRPr="00C361D7">
        <w:rPr>
          <w:rStyle w:val="StyleUnderline"/>
        </w:rPr>
        <w:t>in the 19</w:t>
      </w:r>
      <w:r w:rsidRPr="00C361D7">
        <w:rPr>
          <w:rStyle w:val="Emphasis"/>
        </w:rPr>
        <w:t>90s</w:t>
      </w:r>
      <w:r w:rsidRPr="00C361D7">
        <w:rPr>
          <w:sz w:val="12"/>
        </w:rPr>
        <w:t xml:space="preserve">) to sound the alarm over cyber catastrophe was asked later why he had warned of a cyber Pearl Harbor when it was clear this was not going to happen, his reply was that he </w:t>
      </w:r>
      <w:r w:rsidRPr="00C361D7">
        <w:rPr>
          <w:rStyle w:val="StyleUnderline"/>
        </w:rPr>
        <w:t xml:space="preserve">hoped to </w:t>
      </w:r>
      <w:r w:rsidRPr="00C361D7">
        <w:rPr>
          <w:rStyle w:val="Emphasis"/>
        </w:rPr>
        <w:t>scare people into action</w:t>
      </w:r>
      <w:r w:rsidRPr="00C361D7">
        <w:rPr>
          <w:rStyle w:val="StyleUnderline"/>
        </w:rPr>
        <w:t>.</w:t>
      </w:r>
      <w:r w:rsidRPr="00C361D7">
        <w:rPr>
          <w:sz w:val="12"/>
        </w:rPr>
        <w:t xml:space="preserve"> "Catastrophe is nigh; we must act" was possibly a reasonable strategy 22 years ago, but no longer. The resilience of historical events to remain culturally significant must be taken into account for an objective assessment of cyber warfare, and this will require the United States to discard some hypothetical scenarios. </w:t>
      </w:r>
      <w:r w:rsidRPr="00C361D7">
        <w:rPr>
          <w:rStyle w:val="StyleUnderline"/>
        </w:rPr>
        <w:t xml:space="preserve">The long experience of living under the </w:t>
      </w:r>
      <w:r w:rsidRPr="00C361D7">
        <w:rPr>
          <w:rStyle w:val="Emphasis"/>
        </w:rPr>
        <w:t>shadow of nuclear annihilation</w:t>
      </w:r>
      <w:r w:rsidRPr="00C361D7">
        <w:rPr>
          <w:rStyle w:val="StyleUnderline"/>
        </w:rPr>
        <w:t xml:space="preserve"> still shapes American thinking and conditions the United States to expect </w:t>
      </w:r>
      <w:r w:rsidRPr="00C361D7">
        <w:rPr>
          <w:rStyle w:val="Emphasis"/>
        </w:rPr>
        <w:t>extreme outcomes</w:t>
      </w:r>
      <w:r w:rsidRPr="00C361D7">
        <w:rPr>
          <w:rStyle w:val="StyleUnderline"/>
        </w:rPr>
        <w:t xml:space="preserve">. American thinking is also shaped by the experience of </w:t>
      </w:r>
      <w:r w:rsidRPr="00C361D7">
        <w:rPr>
          <w:rStyle w:val="Emphasis"/>
        </w:rPr>
        <w:t>9/11</w:t>
      </w:r>
      <w:r w:rsidRPr="00C361D7">
        <w:rPr>
          <w:sz w:val="12"/>
        </w:rPr>
        <w:t xml:space="preserve">, </w:t>
      </w:r>
      <w:r w:rsidRPr="00C361D7">
        <w:rPr>
          <w:rStyle w:val="StyleUnderline"/>
        </w:rPr>
        <w:t xml:space="preserve">a wrenching attack that caught the United States by surprise. </w:t>
      </w:r>
      <w:r w:rsidRPr="00C361D7">
        <w:rPr>
          <w:sz w:val="12"/>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26ED9078" w14:textId="77777777" w:rsidR="00C15585" w:rsidRDefault="00C15585" w:rsidP="00C15585">
      <w:pPr>
        <w:pStyle w:val="Heading4"/>
      </w:pPr>
      <w:r>
        <w:t xml:space="preserve">Data poisoning is hype.  </w:t>
      </w:r>
    </w:p>
    <w:p w14:paraId="02CC1421" w14:textId="77777777" w:rsidR="00C15585" w:rsidRPr="00626710" w:rsidRDefault="00C15585" w:rsidP="00C15585">
      <w:r w:rsidRPr="00626710">
        <w:rPr>
          <w:rStyle w:val="Style13ptBold"/>
        </w:rPr>
        <w:t>Schwarzschild et al. 21</w:t>
      </w:r>
      <w:r w:rsidRPr="00626710">
        <w:t xml:space="preserve"> (Avi – Department of Mathematics, Micah Goldblum – Department of Computer Science, Arjun Gupta – Department of Robotics, John P. Dickerson – Department of Computer Science, Tom Goldstein – Department of Computer Science, Proceedings of the 38 th International Conference on Machine Learning, “Just How Toxic is Data Poisoning? A Unified Benchmark for Backdoor and Data Poisoning Attacks,” Pages 1-7, June 17, 2021 </w:t>
      </w:r>
      <w:hyperlink r:id="rId23" w:history="1">
        <w:r w:rsidRPr="00626710">
          <w:rPr>
            <w:rStyle w:val="Hyperlink"/>
          </w:rPr>
          <w:t>https://arxiv.org/pdf/2006.12557.pdf</w:t>
        </w:r>
      </w:hyperlink>
      <w:r w:rsidRPr="00626710">
        <w:t xml:space="preserve"> JM</w:t>
      </w:r>
    </w:p>
    <w:p w14:paraId="6A2CE2DE" w14:textId="77777777" w:rsidR="00C15585" w:rsidRPr="00A3699C" w:rsidRDefault="00C15585" w:rsidP="00C15585">
      <w:pPr>
        <w:rPr>
          <w:sz w:val="10"/>
          <w:szCs w:val="32"/>
        </w:rPr>
      </w:pPr>
      <w:r w:rsidRPr="00A3699C">
        <w:rPr>
          <w:sz w:val="10"/>
          <w:szCs w:val="24"/>
        </w:rPr>
        <w:t xml:space="preserve">Introduction Data poisoning is a security threat to machine learning systems in which an attacker controls the behavior of a system by manipulating its training data. This class of threats is particularly germane to deep learning systems because they require large amounts of data to train and are therefore often trained (or pre-trained) on large datasets scraped from the web. For example, the Open Images and the Amazon Products datasets contain approximately 9 million and 233 million samples, respectively, that are scraped from a wide range of potentially insecure, and in many cases unknown, sources (Kuznetsova et al., 2020; Ni et al., 2019). 1Department of Mathematics, 2Department of Computer Science, and 3Department of Robotics, University of Maryland, College Park, MD, USA. </w:t>
      </w:r>
      <w:r w:rsidRPr="00A3699C">
        <w:rPr>
          <w:rFonts w:ascii="Cambria Math" w:hAnsi="Cambria Math" w:cs="Cambria Math"/>
          <w:sz w:val="10"/>
          <w:szCs w:val="24"/>
        </w:rPr>
        <w:t>∗</w:t>
      </w:r>
      <w:r w:rsidRPr="00A3699C">
        <w:rPr>
          <w:sz w:val="10"/>
          <w:szCs w:val="24"/>
        </w:rPr>
        <w:t xml:space="preserve">Authors contributed equally. Correspondence to: Avi Schwarzschild &lt;avi1@umd.edu&gt;. Proceedings of the 38 th International Conference on Machine Learning, PMLR 139, 2021. Copyright 2021 by the author(s). At this scale, it is often infeasible to properly vet content. Furthermore, many practitioners create datasets by harvesting system inputs (e.g., emails received, files uploaded) or scraping user-created content (e.g., profiles, text messages, advertisements) without any mechanisms to bar malicious actors from contributing data. The dependence of industrial AI systems on datasets that are not manually inspected has led to fear that corrupted training data could produce faulty models (Jiang et al., 2017). In fact, a recent survey of 28 industry organizations found that these companies are significantly more afraid of data poisoning than other threats from adversarial machine learning (Kumar et al., 2020b). Poisoning attacks can be put into two broad categories. Backdoor data poisoning causes a model to misclassify test-time samples that contain a trigger – a visual feature in images or a particular character sequence in the natural language setting (Chen et al., 2017; Dai et al., 2019; Saha et al., 2019; Turner et al., 2018). For example, one might tamper with training images so that a vision system fails to identify any person wearing a shirt with the trigger symbol printed on it. In this threat model, the attacker modifies data at both train time (by placing poisons) and at inference time (by inserting the trigger). Triggerless poisoning attacks, on the other hand, do not require modification at inference time (Biggio et al., 2012; Huang et al., 2020; Munoz-Gonz ˜ alez ´ et al., 2017; Shafahi et al., 2018; Zhu et al., 2019; Aghakhani et al., 2020b; Geiping et al., 2020). A variety of innovative backdoor and triggerless poisoning attacks – and defenses – have emerged in recent years, but inconsistent and perfunctory experimentation has rendered performance evaluations and comparisons misleading. In this paper, we develop a framework for benchmarking and evaluating a wide range of poison attacks on image classifiers. Specifically, we provide a way to compare attack strategies and shed light on the differences between them. Our goal is to address the following weaknesses in the current literature. First, we observe that the </w:t>
      </w:r>
      <w:r w:rsidRPr="00B92933">
        <w:rPr>
          <w:rStyle w:val="Emphasis"/>
          <w:highlight w:val="green"/>
        </w:rPr>
        <w:t>reported success of poisoning</w:t>
      </w:r>
      <w:r w:rsidRPr="00A3699C">
        <w:rPr>
          <w:sz w:val="10"/>
          <w:szCs w:val="32"/>
        </w:rPr>
        <w:t xml:space="preserve"> attacks in the literature </w:t>
      </w:r>
      <w:r w:rsidRPr="00B92933">
        <w:rPr>
          <w:rStyle w:val="Emphasis"/>
          <w:highlight w:val="green"/>
        </w:rPr>
        <w:t>is</w:t>
      </w:r>
      <w:r w:rsidRPr="00A3699C">
        <w:rPr>
          <w:sz w:val="10"/>
          <w:szCs w:val="32"/>
        </w:rPr>
        <w:t xml:space="preserve"> often </w:t>
      </w:r>
      <w:r w:rsidRPr="00B92933">
        <w:rPr>
          <w:rStyle w:val="Emphasis"/>
          <w:highlight w:val="green"/>
        </w:rPr>
        <w:t>dependent on</w:t>
      </w:r>
      <w:r w:rsidRPr="00A3699C">
        <w:rPr>
          <w:sz w:val="10"/>
          <w:szCs w:val="32"/>
        </w:rPr>
        <w:t xml:space="preserve"> specific (and sometimes </w:t>
      </w:r>
      <w:r w:rsidRPr="00B92933">
        <w:rPr>
          <w:rStyle w:val="Emphasis"/>
          <w:highlight w:val="green"/>
        </w:rPr>
        <w:t>unrealistic</w:t>
      </w:r>
      <w:r w:rsidRPr="00A3699C">
        <w:rPr>
          <w:sz w:val="10"/>
          <w:szCs w:val="32"/>
        </w:rPr>
        <w:t xml:space="preserve">) choices of </w:t>
      </w:r>
      <w:r w:rsidRPr="00B92933">
        <w:rPr>
          <w:rStyle w:val="Emphasis"/>
          <w:highlight w:val="green"/>
        </w:rPr>
        <w:t>network architecture</w:t>
      </w:r>
      <w:r w:rsidRPr="00A3699C">
        <w:rPr>
          <w:sz w:val="10"/>
          <w:szCs w:val="32"/>
        </w:rPr>
        <w:t xml:space="preserve"> and training protocol, </w:t>
      </w:r>
      <w:r w:rsidRPr="00B92933">
        <w:rPr>
          <w:rStyle w:val="Emphasis"/>
          <w:highlight w:val="green"/>
        </w:rPr>
        <w:t>making it difficult to assess</w:t>
      </w:r>
      <w:r w:rsidRPr="00A3699C">
        <w:rPr>
          <w:sz w:val="10"/>
          <w:szCs w:val="32"/>
        </w:rPr>
        <w:t xml:space="preserve"> the </w:t>
      </w:r>
      <w:r w:rsidRPr="00B92933">
        <w:rPr>
          <w:rStyle w:val="Emphasis"/>
          <w:highlight w:val="green"/>
        </w:rPr>
        <w:t>viability of attacks in real-world scenarios</w:t>
      </w:r>
      <w:r w:rsidRPr="00A3699C">
        <w:rPr>
          <w:sz w:val="10"/>
          <w:szCs w:val="32"/>
        </w:rPr>
        <w:t xml:space="preserve">. Second, we find that the </w:t>
      </w:r>
      <w:r w:rsidRPr="00B92933">
        <w:rPr>
          <w:rStyle w:val="Emphasis"/>
          <w:highlight w:val="green"/>
        </w:rPr>
        <w:t>percentage of training data</w:t>
      </w:r>
      <w:r w:rsidRPr="00A3699C">
        <w:rPr>
          <w:sz w:val="10"/>
          <w:szCs w:val="32"/>
        </w:rPr>
        <w:t xml:space="preserve"> that </w:t>
      </w:r>
      <w:r w:rsidRPr="00B92933">
        <w:rPr>
          <w:rStyle w:val="Emphasis"/>
          <w:highlight w:val="green"/>
        </w:rPr>
        <w:t>an attacker can modify</w:t>
      </w:r>
      <w:r w:rsidRPr="00A3699C">
        <w:rPr>
          <w:sz w:val="10"/>
          <w:szCs w:val="32"/>
        </w:rPr>
        <w:t xml:space="preserve">, the standard budget measure in the poisoning literature, </w:t>
      </w:r>
      <w:r w:rsidRPr="00B92933">
        <w:rPr>
          <w:rStyle w:val="Emphasis"/>
          <w:highlight w:val="green"/>
        </w:rPr>
        <w:t>is not a useful metric</w:t>
      </w:r>
      <w:r w:rsidRPr="00A3699C">
        <w:rPr>
          <w:sz w:val="10"/>
          <w:szCs w:val="32"/>
        </w:rPr>
        <w:t xml:space="preserve"> for comparisons. The flaw in this metric invalidates comparisons because even with a fixed percentage of the dataset poisoned, the </w:t>
      </w:r>
      <w:r w:rsidRPr="00B92933">
        <w:rPr>
          <w:rStyle w:val="Emphasis"/>
          <w:highlight w:val="green"/>
        </w:rPr>
        <w:t>success rate of an attack</w:t>
      </w:r>
      <w:r w:rsidRPr="00A3699C">
        <w:rPr>
          <w:sz w:val="10"/>
          <w:szCs w:val="32"/>
        </w:rPr>
        <w:t xml:space="preserve"> can still be strongly </w:t>
      </w:r>
      <w:r w:rsidRPr="00B92933">
        <w:rPr>
          <w:rStyle w:val="Emphasis"/>
          <w:highlight w:val="green"/>
        </w:rPr>
        <w:t>dependent on the dataset size, which is not standardized</w:t>
      </w:r>
      <w:r w:rsidRPr="00A3699C">
        <w:rPr>
          <w:sz w:val="10"/>
          <w:szCs w:val="32"/>
        </w:rPr>
        <w:t xml:space="preserve"> across experiments to date. Third, we find that some </w:t>
      </w:r>
      <w:r w:rsidRPr="00B92933">
        <w:rPr>
          <w:rStyle w:val="Emphasis"/>
          <w:highlight w:val="green"/>
        </w:rPr>
        <w:t>attacks that claim</w:t>
      </w:r>
      <w:r w:rsidRPr="00A3699C">
        <w:rPr>
          <w:sz w:val="10"/>
          <w:szCs w:val="32"/>
        </w:rPr>
        <w:t xml:space="preserve"> to be “clean label,” such that </w:t>
      </w:r>
      <w:r w:rsidRPr="00B92933">
        <w:rPr>
          <w:rStyle w:val="Emphasis"/>
          <w:highlight w:val="green"/>
        </w:rPr>
        <w:t>poisoned data</w:t>
      </w:r>
      <w:r w:rsidRPr="00BC59DD">
        <w:rPr>
          <w:rStyle w:val="Emphasis"/>
        </w:rPr>
        <w:t xml:space="preserve"> </w:t>
      </w:r>
      <w:r w:rsidRPr="00A3699C">
        <w:rPr>
          <w:sz w:val="10"/>
          <w:szCs w:val="32"/>
        </w:rPr>
        <w:t xml:space="preserve">still </w:t>
      </w:r>
      <w:r w:rsidRPr="00B92933">
        <w:rPr>
          <w:rStyle w:val="Emphasis"/>
          <w:highlight w:val="green"/>
        </w:rPr>
        <w:t>appears natural</w:t>
      </w:r>
      <w:r w:rsidRPr="00A3699C">
        <w:rPr>
          <w:sz w:val="10"/>
          <w:szCs w:val="32"/>
        </w:rPr>
        <w:t xml:space="preserve"> and properly labeled upon human inspection, </w:t>
      </w:r>
      <w:r w:rsidRPr="00B92933">
        <w:rPr>
          <w:rStyle w:val="Emphasis"/>
          <w:highlight w:val="green"/>
        </w:rPr>
        <w:t>are not.</w:t>
      </w:r>
      <w:r w:rsidRPr="00A3699C">
        <w:rPr>
          <w:sz w:val="10"/>
          <w:szCs w:val="32"/>
        </w:rPr>
        <w:t xml:space="preserve"> </w:t>
      </w:r>
      <w:r w:rsidRPr="00A3699C">
        <w:rPr>
          <w:sz w:val="10"/>
        </w:rPr>
        <w:t xml:space="preserve">Our proposed benchmarks measure the effectiveness of attacks in standardized scenarios using modern network architectures. We benchmark from-scratch training scenarios and also white-box and black-box transfer learning settings. Also, we constrain poisoned images to be clean in the sense of small perturbations. Furthermore, our benchmarks are publicly available as a proving ground for existing and future data poisoning attacks. The data poisoning literature contains attacks in a variety of settings including image classification, facial recognition, and text classification (Shafahi et al., 2018; Chen et al., 2017; Dai et al., 2019). Attacks on the fairness of models, speech recognition, and recommendation engines have also been developed (Solans et al., 2020; Aghakhani et al., 2020a; Li et al., 2016; Fang et al., 2018; Hu et al., 2019; Fang et al., 2020). In addition to a variety of applications, the threat models range from attackers having access only to data all the way to the attacker controlling the entire training process (Gu et al., 2017; Yao et al., 2019; Salem et al., 2020a;b). While we acknowledge the merits of studying poisoning in a range of modalities, our benchmark focuses on attacks on image classifiers that only modify data since this is by far the most common setting in the existing literature, and even among these attacks, there has not yet been a standard comparison metric. Specifically, we focus on attacks with a common goal and the sensitivities to experimental setup that we explore are not deviations from this goal. A Synopsis of Triggerless and Backdoor Data Poisoning Early poisoning attacks targeted support vector machines and simple neural networks (Biggio et al., 2012; Koh &amp; Liang, 2017). As poisoning gained popularity, various strategies for triggerless attacks on deep architectures emerged (Munoz-Gonz ˜ alez et al. ´ , 2017; Shafahi et al., 2018; Zhu et al., 2019; Huang et al., 2020; Aghakhani et al., 2020b; Geiping et al., 2020). The early backdoor attacks contained triggers in the poisoned data and in some cases changed the label, thus were not clean-label (Chen et al., 2017; Gu et al., 2017; Liu et al., 2017; Salem et al., 2020b; Yao et al., 2019). However, methods that produce poison examples which do not visibly contain a trigger also show positive results (Chen et al., 2017; Turner et al., 2018; Saha et al., 2019; Salem et al., 2020a). Poisoning attacks have also precipitated several defense strategies, but sanitization-based defenses may be overwhelmed by some attacks (Koh et al., 2018; Liu et al., 2018; Chacon et al., 2019; Peri et al., 2020). We focus on attacks that achieve targeted misclassification. That is, under both the triggerless and backdoor threat models, the end goal of an attacker is to cause a target sample to be misclassified as another specified class. Other objectives, such as decreasing overall test accuracy, have been studied, but less work exists on this topic with respect to neural networks (Xiao et al., 2015; Liu et al., 2020). In both triggerless and backdoor data poisoning, the clean images, called base images, that are modified by an attacker come from a single class, the base class. This class is often chosen to be precisely the same class into which the attacker wants the target image or class to be misclassified. There are two major differences between triggerless and backdoor threat models in the literature. First and foremost, backdoor attacks alter their targets during inference by adding a trigger. In the works we consider, these triggers take the form of small patches added to an image (Turner et al., 2018; Saha et al., 2019). Second, these works on backdoor attacks cause a victim to misclassify any image containing the trigger rather than a particular sample. Triggerless attacks instead cause the victim to misclassify an individual image called the target image (Shafahi et al., 2018; Zhu et al., 2019; Aghakhani et al., 2020b; Geiping et al., 2020). This second distinction between the two threat models is not essential; for example, triggerless attacks could be designed to cause the victim to misclassify a collection of images rather than a single target. To be consistent with the literature at large, we focus on triggerless attacks that target individual samples and backdoor attacks that target whole classes of images. We focus on the clean-label backdoor attack and the hidden trigger backdoor attack, where poisons are crafted with optimization procedures and do not contain noticeable patches (Saha et al., 2019; Turner et al., 2018). For triggerless attacks, we focus on the feature collision and convex polytope methods, the most highly cited attacks of the last two years that have appeared at prominent ML conferences (Shafahi et al., 2018; Zhu et al., 2019). We include the recent triggerless methods Bullseye Polytope (BP) and Witches’ Brew (WiB) in the section where we present metrics on our benchmark problems (Aghakhani et al., 2020b; Geiping et al., 2020). The following section details the attacks that serve as the subjects of our experiments. Technical details: Before formally describing various poisoning methods, we begin with notation. Let Xc be the set of all clean training data, and let Xp = {x (j) p } J j=1 Just How Toxic is Data Poisoning? A Unified Benchmark for Backdoor and Data Poisoning Attacks denote the set of J poison examples with corresponding clean base images {x (j) b } J j=1. Let xt be the target image. Labels are denoted by y and Y for a single image and a set of images, respectively, and are indexed to match the data. We use f to denote a feature extractor network. Feature Collision (FC) Poisons in this attack are crafted by adding small perturbations to base images so that their feature representations lie extremely close to that of the target (Shafahi et al., 2018). Formally, each poison is the solution to the following optimization problem. x (j) p = argmin x kf(x) − f(xt)k 2 2 + βkx − x (j) b k 2 2 . (1) When we enforce `∞-norm constraints, we drop the last term in Equation (1) and instead enforce kx (j) p − x (j) b k∞ ≤ ε, </w:t>
      </w:r>
      <w:r w:rsidRPr="00A3699C">
        <w:rPr>
          <w:rFonts w:ascii="Cambria Math" w:hAnsi="Cambria Math" w:cs="Cambria Math"/>
          <w:sz w:val="10"/>
        </w:rPr>
        <w:t>∀</w:t>
      </w:r>
      <w:r w:rsidRPr="00A3699C">
        <w:rPr>
          <w:sz w:val="10"/>
        </w:rPr>
        <w:t xml:space="preserve">j by projecting onto the `∞ ball after each iteration of the optimization procedure. Convex Polytope (CP) This attack crafts poisons such that the target’s feature representation is a convex combination of the poisons’ feature representations by solving the following optimization problem (Zhu et al., 2019). Xp = argmin {cj },{x(j)} 1 2 kf(xt)− PJ j=1 cj f(x (j) )k 2 2 kf(xt)k 2 2 subject to PJ j=1 cj = 1 and cj ≥ 0 </w:t>
      </w:r>
      <w:r w:rsidRPr="00A3699C">
        <w:rPr>
          <w:rFonts w:ascii="Cambria Math" w:hAnsi="Cambria Math" w:cs="Cambria Math"/>
          <w:sz w:val="10"/>
        </w:rPr>
        <w:t>∀</w:t>
      </w:r>
      <w:r w:rsidRPr="00A3699C">
        <w:rPr>
          <w:sz w:val="10"/>
        </w:rPr>
        <w:t xml:space="preserve"> j, and kx (j) − x (j) b k∞ ≤ ε </w:t>
      </w:r>
      <w:r w:rsidRPr="00A3699C">
        <w:rPr>
          <w:rFonts w:ascii="Cambria Math" w:hAnsi="Cambria Math" w:cs="Cambria Math"/>
          <w:sz w:val="10"/>
        </w:rPr>
        <w:t>∀</w:t>
      </w:r>
      <w:r w:rsidRPr="00A3699C">
        <w:rPr>
          <w:sz w:val="10"/>
        </w:rPr>
        <w:t xml:space="preserve">j. (2) Clean Label Backdoor (CLBD) This backdoor attack begins by computing an adversarial perturbation to each base image (Turner et al., 2018). Formally, xˆ (j) p = x (j) b + argmax kδk∞≤ε L(x (j) b + δ, y(j) ; θ), (3) where L denotes cross-entropy loss. Then, a patch is added to each image in {xˆ (j) p } to generate the final poisons {x (j) p }. The patched image is subject to an `∞-norm constraint. Hidden Trigger Backdoor (HTBD) A backdoor analogue of the FC attack, where poisons are crafted to remain close to the base images but collide in feature space with a patched image from the target class (Saha et al., 2019). Let x˜ (j) t denote a patched training image from the target class (this image is not clean), then we solve the following optimization problem to find poison images; x (j) p = argmin x kf(x) − f(˜x (j) t )k 2 2 , subject to kx − x (j) b k∞ ≤ ε. (4) 3. Why Do We Need Benchmarks? Backdoor and triggerless attacks have been tested in a wide range of disparate settings. From model architecture to target/base class pairs, the literature is inconsistent. Experiments are also lacking in the breadth of trials performed, sometimes using only one model initialization for all experiments, or testing against one single target image. We find that inconsistencies in experimental settings have a large impact on performance evaluations and have resulted in comparisons that are difficult to interpret. For example, the authors of CP compare their `∞-constrained attack to FC, which is crafted with an `2 penalty. In other words, these methods have never been compared on a level playing field. To study these attacks thoroughly and rigorously, we employ sampling techniques that allow us to draw conclusions about the attacks taking into account variance across model initializations and class choice. For a single trial, we sample one of ten checkpoints of a given architecture, then randomly select the target image, base class, and base images. In Section 4, all figures are averages from 100 trials with our sampling techniques. Disparate evaluation settings in the literature. To understand how differences in evaluation settings impact results, we re-create the various original performance tests for each of the methods described above within our common evaluation framework. We try to be as faithful as possible to the original works, however we employ our own sampling techniques described above to increase statistical significance. Then, we tweak these experiments one component at a time revealing the fragility of each method to changes in evaluation setup. While proof-of-concept papers that propose novel methods have great value in furthering the community’s understanding of the threat posed by large unchecked datasets, comparing strategies on the same task and comparing their sensitivity to experimental design changes are vital too. The variations in experimental design for the most part do not correspond to differences in threat models or in adversarial goals, and where they do, like transfer learning versus training from scratch, performance across the board may be hard to predict and thus requires careful examination. Establishing baselines. For the FC setting, following one of the main setups in the original paper, we craft 50 poisons on an AlexNet variant (for details on the specific architecture, see (Krizhevsky et al., 2012; Shafahi et al., 2018)) pre-trained on CIFAR-10 (Krizhevsky et al., 2009), and we use the `2-norm penalty version of the attack. We then evaluate poisons on the same AlexNet, using the same CIFAR-10 data to train for 20 more epochs to “fine tune” the model end to end. Note that this is not really transfer learning in the usual sense, as the fine tuning utilizes the same dataset Just How Toxic is Data Poisoning? A Unified Benchmark for Backdoor and Data Poisoning Attacks Table 1. Various experimental designs used in data poisoning research. Data Opt. Transfer Learning Threat Model Attack Norm. Aug. SGD FFE E2E FST WB GB BB Ensembles ε FC × × × X X × X × × × - CP X × × X X × × X X X 25.5 CLBD × X X × × X × × X × 8 HTBD X × X X × × X × × × 16 as pre-training, except with poisons inserted (Shafahi et al., 2018). The CP setting involves crafting five poisons using a ResNet18 model (He et al., 2016) pre-trained on CIFAR-10, and then fine tuning the linear layer of the same ResNet-18 model with a subset of the CIFAR-10 training comprising 50 images per class (including the poisons). This setup is also not representative of typical transfer learning, as the fine-tuning data is sub-sampled from the pre-training dataset. In this baseline we set ε = 25.5/255 matching the original work (Zhu et al., 2019). One of the original evaluation settings for CLBD uses 500 poisons. We craft these on an adversarially trained ResNet18 and modify them with a 3 × 3 patch in the lower righthand corner. The perturbations are bounded with ε = 16/255. We then train a narrow ResNet model from scratch with the CIFAR-10 training set (including the poisons) (Turner et al., 2018). For the HTBD setting, we generate 800 poisons with another modified AlexNet (for architectural details, see Appendix A.13) which is pre-trained on CIFAR-10 dataset. Then, an 8 × 8 trigger patch is added to the lower right corner of the target image, and the perturbations are bounded with ε = 16/255. We use the entire CIFAR-10 dataset (including the poisons) to fine tune the last fully connected layer of the same model used for crafting. Once again, the fine-tuning data in this setup is not disjoint from the pre-training data (Saha et al., 2019). See Table 2 and the left-most bars of Figure 3 for all baseline results. Inconsistencies in previous work. The baselines defined above do not serve as a fair comparison across methods, since the original works to which we try and stay faithful are inconsistent. Table 1 summarizes experimental settings in the original works. If a particular component (column header) was considered anywhere in the original paper’s experiments, we mark a (X), leaving exes (×) when something was not present in any experiments. Table 1 shows the presence of data normalization and augmentation as well as optimizers (SGD or ADAM). It also shows which learning setup the original works considered: frozen feature extractor (FFE), end-to-end fine tuning (E2E), or from-scratch training (FST), as well as which threat levels were tested, white, grey or black box (WB, GB, BB). We also consider whether or not an ensembled attack was used. The ε values reported are out of 255 and represent the smallest bound considered for CIFAR-10 poisons in the papers; note FC uses an `2 penalty so no bound is enforced despite the attack being called “clean-label” in the original work. We conclude from Table 1 that experimental design varies greatly from paper to paper, making it extremely difficult to make any comparisons between methods. </w:t>
      </w:r>
      <w:r w:rsidRPr="00A3699C">
        <w:rPr>
          <w:sz w:val="10"/>
          <w:szCs w:val="32"/>
        </w:rPr>
        <w:t xml:space="preserve">4. Just How Toxic Are Poisoning Methods Really? In this section, we look at weaknesses and inconsistencies in existing </w:t>
      </w:r>
      <w:r w:rsidRPr="00B92933">
        <w:rPr>
          <w:rStyle w:val="Emphasis"/>
          <w:highlight w:val="green"/>
        </w:rPr>
        <w:t>experimental setups</w:t>
      </w:r>
      <w:r w:rsidRPr="00A3699C">
        <w:rPr>
          <w:sz w:val="10"/>
          <w:szCs w:val="32"/>
        </w:rPr>
        <w:t xml:space="preserve">, and how these </w:t>
      </w:r>
      <w:r w:rsidRPr="00B92933">
        <w:rPr>
          <w:rStyle w:val="Emphasis"/>
          <w:highlight w:val="green"/>
        </w:rPr>
        <w:t>lead to</w:t>
      </w:r>
      <w:r w:rsidRPr="00A3699C">
        <w:rPr>
          <w:sz w:val="10"/>
          <w:szCs w:val="32"/>
        </w:rPr>
        <w:t xml:space="preserve"> potentially </w:t>
      </w:r>
      <w:r w:rsidRPr="00B92933">
        <w:rPr>
          <w:rStyle w:val="Emphasis"/>
          <w:highlight w:val="green"/>
        </w:rPr>
        <w:t>misleading comparisons</w:t>
      </w:r>
      <w:r w:rsidRPr="00A3699C">
        <w:rPr>
          <w:sz w:val="10"/>
          <w:szCs w:val="32"/>
        </w:rPr>
        <w:t xml:space="preserve"> between methods. We use our testing framework to put triggerless and backdoor attacks to the test under a variety of circumstances, and get a tighter grip on the reliability of existing poisoning methods. Table 2. Baseline performance. Attack Success Rate (%) FC 92.00 ± 2.71 CP 88.00 ± 3.25 CLBD 86.00 ± 3.47 HTBD 69.00 ± 4.62 Training with SGD and data augmentation. In their corresponding original works, both FC and CP attacks have only been tested on victim models pre-trained with the ADAM optimizer. However, SGD with momentum has become the dominant optimizer for training CNNs (Wilson et al., 2017). Interestingly, we find that </w:t>
      </w:r>
      <w:r w:rsidRPr="00B92933">
        <w:rPr>
          <w:rStyle w:val="Emphasis"/>
          <w:highlight w:val="green"/>
        </w:rPr>
        <w:t>models trained with SGD are</w:t>
      </w:r>
      <w:r w:rsidRPr="00A3699C">
        <w:rPr>
          <w:sz w:val="10"/>
          <w:szCs w:val="32"/>
        </w:rPr>
        <w:t xml:space="preserve"> significantly </w:t>
      </w:r>
      <w:r w:rsidRPr="00B92933">
        <w:rPr>
          <w:rStyle w:val="Emphasis"/>
          <w:highlight w:val="green"/>
        </w:rPr>
        <w:t>harder to poison</w:t>
      </w:r>
      <w:r w:rsidRPr="00A3699C">
        <w:rPr>
          <w:sz w:val="10"/>
          <w:szCs w:val="32"/>
        </w:rPr>
        <w:t xml:space="preserve">, rendering these attacks less effective in practical settings. Moreover, none of the baselines include simple data augmentation such as horizontal flips and random crops. We find that </w:t>
      </w:r>
      <w:r w:rsidRPr="00B92933">
        <w:rPr>
          <w:rStyle w:val="Emphasis"/>
          <w:highlight w:val="green"/>
        </w:rPr>
        <w:t>data augmentation</w:t>
      </w:r>
      <w:r w:rsidRPr="00A3699C">
        <w:rPr>
          <w:sz w:val="10"/>
          <w:szCs w:val="32"/>
        </w:rPr>
        <w:t xml:space="preserve">, standard in the deep learning literature, also greatly </w:t>
      </w:r>
      <w:r w:rsidRPr="00B92933">
        <w:rPr>
          <w:rStyle w:val="Emphasis"/>
          <w:highlight w:val="green"/>
        </w:rPr>
        <w:t>reduces</w:t>
      </w:r>
      <w:r w:rsidRPr="00A3699C">
        <w:rPr>
          <w:sz w:val="10"/>
          <w:szCs w:val="32"/>
        </w:rPr>
        <w:t xml:space="preserve"> the </w:t>
      </w:r>
      <w:r w:rsidRPr="00B92933">
        <w:rPr>
          <w:rStyle w:val="Emphasis"/>
          <w:highlight w:val="green"/>
        </w:rPr>
        <w:t>effectiveness of</w:t>
      </w:r>
      <w:r w:rsidRPr="00A3699C">
        <w:rPr>
          <w:sz w:val="10"/>
          <w:szCs w:val="32"/>
        </w:rPr>
        <w:t xml:space="preserve"> all of the </w:t>
      </w:r>
      <w:r w:rsidRPr="00B92933">
        <w:rPr>
          <w:rStyle w:val="Emphasis"/>
          <w:highlight w:val="green"/>
        </w:rPr>
        <w:t>attacks</w:t>
      </w:r>
      <w:r w:rsidRPr="00A3699C">
        <w:rPr>
          <w:sz w:val="10"/>
          <w:szCs w:val="32"/>
        </w:rPr>
        <w:t xml:space="preserve">. For example, FC and CP success rates plummet in this setting to 51.00% and 19.09%, respectively. Complete results including hy- Just How Toxic is Data Poisoning? A Unified Benchmark for Backdoor and Data Poisoning Attacks Figure 1. Bases (top) and poisons (bottom). perparameters, success rates, and confidence intervals are reported in Appendix A.3. Victim architecture matters. Two attacks, </w:t>
      </w:r>
      <w:r w:rsidRPr="00A3699C">
        <w:rPr>
          <w:sz w:val="10"/>
        </w:rPr>
        <w:t>FC and HTBD</w:t>
      </w:r>
      <w:r w:rsidRPr="00A3699C">
        <w:rPr>
          <w:sz w:val="10"/>
          <w:szCs w:val="32"/>
        </w:rPr>
        <w:t xml:space="preserve">, are originally tested on AlexNet variants, and CLBD is tested with a narrow ResNet variant. These models are not widely used, and they are unlikely to be employed by a realistic victim. We observe that many </w:t>
      </w:r>
      <w:r w:rsidRPr="00B92933">
        <w:rPr>
          <w:rStyle w:val="Emphasis"/>
          <w:highlight w:val="green"/>
        </w:rPr>
        <w:t>attacks are</w:t>
      </w:r>
      <w:r w:rsidRPr="00BC59DD">
        <w:rPr>
          <w:rStyle w:val="Emphasis"/>
        </w:rPr>
        <w:t xml:space="preserve"> </w:t>
      </w:r>
      <w:r w:rsidRPr="00A3699C">
        <w:rPr>
          <w:sz w:val="10"/>
          <w:szCs w:val="32"/>
        </w:rPr>
        <w:t xml:space="preserve">significantly </w:t>
      </w:r>
      <w:r w:rsidRPr="00B92933">
        <w:rPr>
          <w:rStyle w:val="Emphasis"/>
          <w:highlight w:val="green"/>
        </w:rPr>
        <w:t>less effective against ResNet-18</w:t>
      </w:r>
      <w:r w:rsidRPr="00A3699C">
        <w:rPr>
          <w:sz w:val="10"/>
          <w:szCs w:val="32"/>
        </w:rPr>
        <w:t xml:space="preserve"> victims. See Figure 3, where for example, the success rate of HTBD on these victims is as low as 18%. See Appendix A.4 for a table of numerical results. These ablation studies are conducted in the baseline settings but with a ResNet-18 victim architecture. These ResNet experiments serve as an example of how performance can be highly dependent on the selection of architecture. </w:t>
      </w:r>
      <w:r w:rsidRPr="00B92933">
        <w:rPr>
          <w:rStyle w:val="Emphasis"/>
          <w:highlight w:val="green"/>
        </w:rPr>
        <w:t>“Clean” attacks are</w:t>
      </w:r>
      <w:r w:rsidRPr="00A3699C">
        <w:rPr>
          <w:sz w:val="10"/>
          <w:szCs w:val="32"/>
        </w:rPr>
        <w:t xml:space="preserve"> sometimes </w:t>
      </w:r>
      <w:r w:rsidRPr="00B92933">
        <w:rPr>
          <w:rStyle w:val="Emphasis"/>
          <w:highlight w:val="green"/>
        </w:rPr>
        <w:t>dirty</w:t>
      </w:r>
      <w:r w:rsidRPr="00A3699C">
        <w:rPr>
          <w:sz w:val="10"/>
          <w:szCs w:val="32"/>
        </w:rPr>
        <w:t xml:space="preserve">. Each of the original works we consider purports to produce “clean-label” poison examples that look like natural images. However </w:t>
      </w:r>
      <w:r w:rsidRPr="00B92933">
        <w:rPr>
          <w:rStyle w:val="Emphasis"/>
          <w:highlight w:val="green"/>
        </w:rPr>
        <w:t>these</w:t>
      </w:r>
      <w:r w:rsidRPr="00A3699C">
        <w:rPr>
          <w:sz w:val="10"/>
          <w:szCs w:val="32"/>
        </w:rPr>
        <w:t xml:space="preserve"> methods often </w:t>
      </w:r>
      <w:r w:rsidRPr="00B92933">
        <w:rPr>
          <w:rStyle w:val="Emphasis"/>
          <w:highlight w:val="green"/>
        </w:rPr>
        <w:t>produce easily visible</w:t>
      </w:r>
      <w:r w:rsidRPr="00A3699C">
        <w:rPr>
          <w:sz w:val="10"/>
          <w:szCs w:val="32"/>
        </w:rPr>
        <w:t xml:space="preserve"> image artifacts and </w:t>
      </w:r>
      <w:r w:rsidRPr="00B92933">
        <w:rPr>
          <w:rStyle w:val="Emphasis"/>
          <w:highlight w:val="green"/>
        </w:rPr>
        <w:t>distortions</w:t>
      </w:r>
      <w:r w:rsidRPr="00A3699C">
        <w:rPr>
          <w:sz w:val="10"/>
          <w:szCs w:val="32"/>
        </w:rPr>
        <w:t xml:space="preserve"> due to the large values of  used. See Figure 1 for examples generated by two of the methods, where FC perturbs a clean “cat” into an unrecognizable poison (left), and CP generates an extremely noisy poison from a base in the “airplane” class (right). These images are not surprising since the FC method is tested with an `2 penalty in the original work, and CP is `∞ constrained with a large radius of 25.5/255. In many contexts, avoiding detection by automated systems may be more important than maintaining perceptual similarity. In our work, we focus on perceptual similarity as defined by the `∞ constraint as this reflects the explicit goal of most of the attacks we examine, and it is, in general, a much more common area of study. Adaptive </w:t>
      </w:r>
      <w:r w:rsidRPr="00B92933">
        <w:rPr>
          <w:rStyle w:val="Emphasis"/>
          <w:highlight w:val="green"/>
        </w:rPr>
        <w:t>attacks that avoid defense</w:t>
      </w:r>
      <w:r w:rsidRPr="00A3699C">
        <w:rPr>
          <w:sz w:val="10"/>
          <w:szCs w:val="32"/>
        </w:rPr>
        <w:t xml:space="preserve"> or detection </w:t>
      </w:r>
      <w:r w:rsidRPr="00B92933">
        <w:rPr>
          <w:rStyle w:val="Emphasis"/>
          <w:highlight w:val="green"/>
        </w:rPr>
        <w:t>is</w:t>
      </w:r>
      <w:r w:rsidRPr="00A3699C">
        <w:rPr>
          <w:sz w:val="10"/>
          <w:szCs w:val="32"/>
        </w:rPr>
        <w:t xml:space="preserve"> relatively </w:t>
      </w:r>
      <w:r w:rsidRPr="00B92933">
        <w:rPr>
          <w:rStyle w:val="Emphasis"/>
          <w:highlight w:val="green"/>
        </w:rPr>
        <w:t>unexplored</w:t>
      </w:r>
      <w:r w:rsidRPr="00A3699C">
        <w:rPr>
          <w:sz w:val="10"/>
          <w:szCs w:val="32"/>
        </w:rPr>
        <w:t xml:space="preserve"> and an 0 10,000 20,000 30,000 40,000 50,000 Trainset Size (subsets of CIFAR-10) 0 25 50 75 100 Success Rate (%) Attack FC CP CLBD HTBD Figure 2. Scaling the dataset size while fixing the poison budget. interesting area for future research (Koh et al., 2018). Borrowing from common practice in the evasion attack and defense literature, we test each method with an `∞ constraint of radius 8/255 and find that the effectiveness of every attack is diminished (Madry et al., 2017; Dong et al., 2020). The sensitivity to perturbation size suggests that a standardized constraint on poison examples is necessary for fair comparison of attacks. See Figure 3, and see Appendix A.5 for a table of numerical results. Proper transfer learning may be less vulnerable. Of the attacks we study here, FC, CP, and HTBD were originally proposed in settings referred to as “transfer learning.” Each particular setup varies, but none are true transfer learning since the pre-training and fine-tuning datasets overlap. For example, FC uses the entire CIFAR-10 training dataset for both pre-training and fine tuning. Thus, their threat model entails allowing an adversary to modify the training dataset but only for the last few epochs. Furthermore, these attacks use inconsistently sized fine-tuning datasets. To simulate transfer learning, we test each attack with ResNet-18 feature extractors pre-trained on CIFAR-100, which are then fine tuned on CIFAR-10 data. In Figure 3, every attack aside from CP shows worse performance when transfer learning is done on data that is disjoint from the pre-training dataset. The attacks designed for transfer learning may not work as advertised in more realistic transfer learning settings. See Appendix A.6. Performance is not invariant to dataset size. Existing work on data poisoning measures an attacker’s budget in terms of what percentage of the training data they may Just How Toxic is Data Poisoning? A Unified Benchmark for Backdoor and Data Poisoning Attacks 0 25 50 75 100 Success Rate (%) Baseline Data Aug. SGD ResNet-18 Transfer = 8/255 Black-box Flip Feature Collision Convex Polytope Clean Label Backdoor Hidden Trigger Backdoor Figure 3. We show the fragility of poisoning methods to experimental design. This figure depicts baselines along with the results of ablation studies. Different methods respond differently to these testing scenarios, supporting the need for consistent and thorough testing. Horizontal lines denote performance on baselines described in Section 3, and bars represent the results of changing a specific feature in an individual method’s baseline. Tables of these results with confidence intervals can be found in the appendices. modify. This begs the question whether percentage alone is enough to characterize the budget. Does the actual size of the training set matter? We find the number of images in the training set has a large impact on attack performance, and that performance curves for FC and CP intersect. When we hold the percentage poisoned constant at 1%, but we change the number of poisons, and the size of the training set accordingly, we see no consistent trends in how the attacks are affected. Figure 2 shows the success of each attack as a function of dataset size (shaded region is one standard error). This observation suggests that one cannot compare attacks tested on different sized datasets by only fixing the percent of the dataset poisoned. See Appendix A.7. Black-box performance is low. Whether considering transfer learning or training from scratch, testing these methods against a black-box victim is surely one of the most realistic tests of the threat they pose. Since, FC, CP and HTBD do not consider the black-box scenario in the original works, we take the poisons crafted using baseline methods and evaluate them on models of different architectures than those used for crafting. The attacks show much lower performance in the black-box settings than in the baselines, in particular FC, CP, and HTBD all have success rates lower than 20%. See Figure 3, and see Appendix A.8 for more details. Small sample sizes and non-random targets. On top of inconsistencies in experimental setups, existing work on data poisoning often test only on specific target/base class pairs. For example, FC largely uses “frog” as the base class and “airplane” as the target class. CP, on the other hand, only uses “ship” and “frog” as the base and target classes, respectively. Neither work contains experiments where each trial consists of a randomly selected target/base class pair. We find that the success rates are highly class pair dependent and change dramatically under random class pair sampling. For this reason, random sampling of image pairs is a good step towards achieving consistent and reproducible results. See Appendix A.9 for a comparison of the specific class pairs from these original works with randomly sampled class pairs. In addition to inconsistent class pairs, data poisoning papers often evaluate performance with very few trials since the methods are computationally expensive. In their original works, FC and CP use 30 and 50 trials, respectively, for each experiment, and these experiments are performed on the same exact pre-trained models each time. And while HTBD does test randomized pairs, they only show results for ten trials on CIFAR-10. These small sample sizes yield wide error bars in performance evaluation. We choose to run 100 trials per experiment in our own work. While we acknowledge that a larger number would be even more compelling, 100 is a compromise between thorough experimentation and practicality since each trial requires re-training a classifier. Just How Toxic is Data Poisoning? A Unified Benchmark for Backdoor and Data Poisoning Attacks Attacks are highly specific to the target image. Triggerless attacks have been proposed as a threat against systems deployed in the physical world. For example, blue Toyota sedans may go undetected by a poisoned system so that an attacker may fly under the radar. However, triggerless attacks are generally crafted against a specific target image, while a physical object may appear differently under different real-world circumstances. We upper-bound the robustness of poison attacks by applying simple horizontal flips to the target images, and we find that these poisoning methods are weak when the exact target image is unknown. For example, FC is only successful 7% of the time when simply flipping the target image. See Figure 3 and Appendix A.10. Backdoor success depends on patch size. Backdoor attacks add a patch to target images to trigger misclassification. In real-world scenarios, a small patch may be critical to avoid being caught. The original HTBD attack uses an 8 × 8 patch, while the CLBD attack originally uses a 3 × 3 patch (Saha et al., 2019; Turner et al., 2018). In order to understand the impact on attack performance, we test different patch sizes. We find a strong correlation between the patch size and attack performance, see Appendix A.12. We conclude that backdoor attacks must be compared using identical patch sizes.</w:t>
      </w:r>
    </w:p>
    <w:p w14:paraId="57085749" w14:textId="77777777" w:rsidR="00C15585" w:rsidRPr="00C361D7" w:rsidRDefault="00C15585" w:rsidP="00C15585">
      <w:pPr>
        <w:rPr>
          <w:sz w:val="12"/>
        </w:rPr>
      </w:pPr>
    </w:p>
    <w:p w14:paraId="760966EE" w14:textId="77777777" w:rsidR="00C15585" w:rsidRPr="00C361D7" w:rsidRDefault="00C15585" w:rsidP="00C15585">
      <w:pPr>
        <w:pStyle w:val="Heading4"/>
        <w:rPr>
          <w:sz w:val="28"/>
        </w:rPr>
      </w:pPr>
      <w:r w:rsidRPr="00C361D7">
        <w:rPr>
          <w:sz w:val="28"/>
        </w:rPr>
        <w:t xml:space="preserve">AI impact is </w:t>
      </w:r>
      <w:r w:rsidRPr="00C361D7">
        <w:rPr>
          <w:sz w:val="28"/>
          <w:u w:val="single"/>
        </w:rPr>
        <w:t>hype</w:t>
      </w:r>
      <w:r w:rsidRPr="00C361D7">
        <w:rPr>
          <w:sz w:val="28"/>
        </w:rPr>
        <w:t xml:space="preserve">---defense </w:t>
      </w:r>
      <w:r w:rsidRPr="00C361D7">
        <w:rPr>
          <w:sz w:val="28"/>
          <w:u w:val="single"/>
        </w:rPr>
        <w:t>sufficient</w:t>
      </w:r>
      <w:r w:rsidRPr="00C361D7">
        <w:rPr>
          <w:sz w:val="28"/>
        </w:rPr>
        <w:t xml:space="preserve"> and states won’t </w:t>
      </w:r>
      <w:r w:rsidRPr="00C361D7">
        <w:rPr>
          <w:sz w:val="28"/>
          <w:u w:val="single"/>
        </w:rPr>
        <w:t>overly-rely</w:t>
      </w:r>
      <w:r w:rsidRPr="00C361D7">
        <w:rPr>
          <w:sz w:val="28"/>
        </w:rPr>
        <w:t xml:space="preserve"> on AI, which prevents </w:t>
      </w:r>
      <w:r w:rsidRPr="00C361D7">
        <w:rPr>
          <w:sz w:val="28"/>
          <w:u w:val="single"/>
        </w:rPr>
        <w:t>overreactions</w:t>
      </w:r>
      <w:r w:rsidRPr="00C361D7">
        <w:rPr>
          <w:sz w:val="28"/>
        </w:rPr>
        <w:t xml:space="preserve">. </w:t>
      </w:r>
    </w:p>
    <w:p w14:paraId="61BEA960" w14:textId="77777777" w:rsidR="00C15585" w:rsidRPr="00C361D7" w:rsidRDefault="00C15585" w:rsidP="00C15585">
      <w:r w:rsidRPr="00C361D7">
        <w:rPr>
          <w:rStyle w:val="Style13ptBold"/>
        </w:rPr>
        <w:t>Horowitz</w:t>
      </w:r>
      <w:r w:rsidRPr="00C361D7">
        <w:t xml:space="preserve"> et al </w:t>
      </w:r>
      <w:r w:rsidRPr="00C361D7">
        <w:rPr>
          <w:rStyle w:val="Style13ptBold"/>
        </w:rPr>
        <w:t>19</w:t>
      </w:r>
      <w:r w:rsidRPr="00C361D7">
        <w:t xml:space="preserve"> [Michael C. Horowitz is Professor of Political Science and Associate Director of Perry World House at the University of Pennsylvania. " When speed kills: Lethal autonomous weapon systems, deterrence and stability." https://www.tandfonline.com/doi/full/10.1080/01402390.2019.1621174]</w:t>
      </w:r>
    </w:p>
    <w:p w14:paraId="6A74BDE3" w14:textId="77777777" w:rsidR="00C15585" w:rsidRPr="00C361D7" w:rsidRDefault="00C15585" w:rsidP="00C15585">
      <w:pPr>
        <w:rPr>
          <w:rStyle w:val="Emphasis"/>
        </w:rPr>
      </w:pPr>
      <w:r w:rsidRPr="001D0469">
        <w:rPr>
          <w:rStyle w:val="Emphasis"/>
          <w:highlight w:val="cyan"/>
        </w:rPr>
        <w:t>Conclusion</w:t>
      </w:r>
      <w:r w:rsidRPr="00C361D7">
        <w:rPr>
          <w:rStyle w:val="Emphasis"/>
        </w:rPr>
        <w:t xml:space="preserve"> </w:t>
      </w:r>
    </w:p>
    <w:p w14:paraId="1BA58A87" w14:textId="77777777" w:rsidR="00C15585" w:rsidRPr="00C361D7" w:rsidRDefault="00C15585" w:rsidP="00C15585">
      <w:pPr>
        <w:rPr>
          <w:sz w:val="16"/>
        </w:rPr>
      </w:pPr>
      <w:r w:rsidRPr="00C361D7">
        <w:rPr>
          <w:sz w:val="16"/>
        </w:rPr>
        <w:t xml:space="preserve">This article assesses the growing integration of AI in military systems with an eye towards the impact on crisis stability, specifically how countries think about developing and deploying weapons, as well as when they are likely to go to war, and the potential for arms control.68 </w:t>
      </w:r>
      <w:r w:rsidRPr="001D0469">
        <w:rPr>
          <w:rStyle w:val="Emphasis"/>
          <w:highlight w:val="cyan"/>
        </w:rPr>
        <w:t>Contrary</w:t>
      </w:r>
      <w:r w:rsidRPr="001D0469">
        <w:rPr>
          <w:sz w:val="16"/>
          <w:highlight w:val="cyan"/>
        </w:rPr>
        <w:t xml:space="preserve"> </w:t>
      </w:r>
      <w:r w:rsidRPr="001D0469">
        <w:rPr>
          <w:rStyle w:val="StyleUnderline"/>
          <w:highlight w:val="cyan"/>
        </w:rPr>
        <w:t>to</w:t>
      </w:r>
      <w:r w:rsidRPr="00C361D7">
        <w:rPr>
          <w:sz w:val="16"/>
        </w:rPr>
        <w:t xml:space="preserve"> some public concern and </w:t>
      </w:r>
      <w:r w:rsidRPr="001D0469">
        <w:rPr>
          <w:rStyle w:val="Emphasis"/>
          <w:highlight w:val="cyan"/>
        </w:rPr>
        <w:t>media hype</w:t>
      </w:r>
      <w:r w:rsidRPr="00C361D7">
        <w:rPr>
          <w:sz w:val="16"/>
        </w:rPr>
        <w:t xml:space="preserve">, </w:t>
      </w:r>
      <w:r w:rsidRPr="001D0469">
        <w:rPr>
          <w:rStyle w:val="StyleUnderline"/>
          <w:highlight w:val="cyan"/>
        </w:rPr>
        <w:t>unless AI</w:t>
      </w:r>
      <w:r w:rsidRPr="00C361D7">
        <w:rPr>
          <w:rStyle w:val="StyleUnderline"/>
        </w:rPr>
        <w:t xml:space="preserve"> capabilities </w:t>
      </w:r>
      <w:r w:rsidRPr="001D0469">
        <w:rPr>
          <w:rStyle w:val="StyleUnderline"/>
          <w:highlight w:val="cyan"/>
        </w:rPr>
        <w:t>reach</w:t>
      </w:r>
      <w:r w:rsidRPr="00C361D7">
        <w:rPr>
          <w:rStyle w:val="StyleUnderline"/>
        </w:rPr>
        <w:t xml:space="preserve"> </w:t>
      </w:r>
      <w:r w:rsidRPr="00C361D7">
        <w:rPr>
          <w:rStyle w:val="Emphasis"/>
        </w:rPr>
        <w:t xml:space="preserve">truly </w:t>
      </w:r>
      <w:r w:rsidRPr="001D0469">
        <w:rPr>
          <w:rStyle w:val="Emphasis"/>
          <w:highlight w:val="cyan"/>
        </w:rPr>
        <w:t>science fiction levels</w:t>
      </w:r>
      <w:r w:rsidRPr="00C361D7">
        <w:rPr>
          <w:sz w:val="16"/>
        </w:rPr>
        <w:t xml:space="preserve">, </w:t>
      </w:r>
      <w:r w:rsidRPr="001D0469">
        <w:rPr>
          <w:rStyle w:val="StyleUnderline"/>
          <w:highlight w:val="cyan"/>
        </w:rPr>
        <w:t>their</w:t>
      </w:r>
      <w:r w:rsidRPr="001D0469">
        <w:rPr>
          <w:sz w:val="16"/>
          <w:highlight w:val="cyan"/>
        </w:rPr>
        <w:t xml:space="preserve"> </w:t>
      </w:r>
      <w:r w:rsidRPr="001D0469">
        <w:rPr>
          <w:rStyle w:val="Emphasis"/>
          <w:highlight w:val="cyan"/>
        </w:rPr>
        <w:t>impact</w:t>
      </w:r>
      <w:r w:rsidRPr="001D0469">
        <w:rPr>
          <w:sz w:val="16"/>
          <w:highlight w:val="cyan"/>
        </w:rPr>
        <w:t xml:space="preserve"> </w:t>
      </w:r>
      <w:r w:rsidRPr="001D0469">
        <w:rPr>
          <w:rStyle w:val="StyleUnderline"/>
          <w:highlight w:val="cyan"/>
        </w:rPr>
        <w:t>on</w:t>
      </w:r>
      <w:r w:rsidRPr="00C361D7">
        <w:rPr>
          <w:sz w:val="16"/>
        </w:rPr>
        <w:t xml:space="preserve"> national and subnational military behaviour, especially </w:t>
      </w:r>
      <w:r w:rsidRPr="00C361D7">
        <w:rPr>
          <w:rStyle w:val="StyleUnderline"/>
        </w:rPr>
        <w:t xml:space="preserve">interstate </w:t>
      </w:r>
      <w:r w:rsidRPr="001D0469">
        <w:rPr>
          <w:rStyle w:val="StyleUnderline"/>
          <w:highlight w:val="cyan"/>
        </w:rPr>
        <w:t>war, is</w:t>
      </w:r>
      <w:r w:rsidRPr="00C361D7">
        <w:rPr>
          <w:rStyle w:val="StyleUnderline"/>
        </w:rPr>
        <w:t xml:space="preserve"> likely to be </w:t>
      </w:r>
      <w:r w:rsidRPr="00C361D7">
        <w:rPr>
          <w:rStyle w:val="Emphasis"/>
        </w:rPr>
        <w:t xml:space="preserve">relatively </w:t>
      </w:r>
      <w:r w:rsidRPr="001D0469">
        <w:rPr>
          <w:rStyle w:val="Emphasis"/>
          <w:highlight w:val="cyan"/>
        </w:rPr>
        <w:t>modest</w:t>
      </w:r>
      <w:r w:rsidRPr="00C361D7">
        <w:rPr>
          <w:sz w:val="16"/>
        </w:rPr>
        <w:t xml:space="preserve">. Fundamentally, </w:t>
      </w:r>
      <w:r w:rsidRPr="001D0469">
        <w:rPr>
          <w:rStyle w:val="StyleUnderline"/>
          <w:highlight w:val="cyan"/>
        </w:rPr>
        <w:t>countries go to war for political reasons</w:t>
      </w:r>
      <w:r w:rsidRPr="00C361D7">
        <w:rPr>
          <w:rStyle w:val="StyleUnderline"/>
        </w:rPr>
        <w:t xml:space="preserve">, and </w:t>
      </w:r>
      <w:r w:rsidRPr="001D0469">
        <w:rPr>
          <w:rStyle w:val="Emphasis"/>
          <w:highlight w:val="cyan"/>
        </w:rPr>
        <w:t>accidental wars</w:t>
      </w:r>
      <w:r w:rsidRPr="001D0469">
        <w:rPr>
          <w:rStyle w:val="StyleUnderline"/>
          <w:highlight w:val="cyan"/>
        </w:rPr>
        <w:t xml:space="preserve"> have</w:t>
      </w:r>
      <w:r w:rsidRPr="00C361D7">
        <w:rPr>
          <w:rStyle w:val="StyleUnderline"/>
        </w:rPr>
        <w:t xml:space="preserve"> traditionally </w:t>
      </w:r>
      <w:r w:rsidRPr="001D0469">
        <w:rPr>
          <w:rStyle w:val="StyleUnderline"/>
          <w:highlight w:val="cyan"/>
        </w:rPr>
        <w:t xml:space="preserve">been more </w:t>
      </w:r>
      <w:r w:rsidRPr="001D0469">
        <w:rPr>
          <w:rStyle w:val="Emphasis"/>
          <w:highlight w:val="cyan"/>
        </w:rPr>
        <w:t>myth than reality</w:t>
      </w:r>
      <w:r w:rsidRPr="00C361D7">
        <w:rPr>
          <w:sz w:val="16"/>
        </w:rPr>
        <w:t>.69 The effects for subnational use of AI could be more significant, especially if military applications of AI make it easier for autocrats to use military force to repress their population with a reduced number of loyalists.</w:t>
      </w:r>
    </w:p>
    <w:p w14:paraId="38C02773" w14:textId="77777777" w:rsidR="00C15585" w:rsidRPr="00C361D7" w:rsidRDefault="00C15585" w:rsidP="00C15585">
      <w:pPr>
        <w:rPr>
          <w:sz w:val="16"/>
        </w:rPr>
      </w:pPr>
      <w:r w:rsidRPr="00C361D7">
        <w:rPr>
          <w:sz w:val="16"/>
        </w:rPr>
        <w:t xml:space="preserve">The commercial spread of machine learning in the private sector means some form of spillovers to military applications will be inevitable. The desire for faster decision-making, concern about the hacking of remotely piloted systems, and fear of what others may be developing could all incentivise the development of some types of LAWS. </w:t>
      </w:r>
      <w:r w:rsidRPr="00C361D7">
        <w:rPr>
          <w:rStyle w:val="Emphasis"/>
        </w:rPr>
        <w:t>However</w:t>
      </w:r>
      <w:r w:rsidRPr="00C361D7">
        <w:rPr>
          <w:sz w:val="16"/>
        </w:rPr>
        <w:t xml:space="preserve">, </w:t>
      </w:r>
      <w:r w:rsidRPr="001D0469">
        <w:rPr>
          <w:rStyle w:val="Emphasis"/>
          <w:highlight w:val="cyan"/>
        </w:rPr>
        <w:t>awareness</w:t>
      </w:r>
      <w:r w:rsidRPr="001D0469">
        <w:rPr>
          <w:rStyle w:val="StyleUnderline"/>
          <w:highlight w:val="cyan"/>
        </w:rPr>
        <w:t xml:space="preserve"> of the</w:t>
      </w:r>
      <w:r w:rsidRPr="00C361D7">
        <w:rPr>
          <w:rStyle w:val="StyleUnderline"/>
        </w:rPr>
        <w:t xml:space="preserve"> potential </w:t>
      </w:r>
      <w:r w:rsidRPr="001D0469">
        <w:rPr>
          <w:rStyle w:val="Emphasis"/>
          <w:highlight w:val="cyan"/>
        </w:rPr>
        <w:t>risk</w:t>
      </w:r>
      <w:r w:rsidRPr="00C361D7">
        <w:rPr>
          <w:rStyle w:val="Emphasis"/>
        </w:rPr>
        <w:t xml:space="preserve"> of accidents</w:t>
      </w:r>
      <w:r w:rsidRPr="00C361D7">
        <w:rPr>
          <w:rStyle w:val="StyleUnderline"/>
        </w:rPr>
        <w:t xml:space="preserve"> regarding these systems, </w:t>
      </w:r>
      <w:r w:rsidRPr="001D0469">
        <w:rPr>
          <w:rStyle w:val="StyleUnderline"/>
          <w:highlight w:val="cyan"/>
        </w:rPr>
        <w:t>as well as</w:t>
      </w:r>
      <w:r w:rsidRPr="00C361D7">
        <w:rPr>
          <w:rStyle w:val="StyleUnderline"/>
        </w:rPr>
        <w:t xml:space="preserve"> the </w:t>
      </w:r>
      <w:r w:rsidRPr="001D0469">
        <w:rPr>
          <w:rStyle w:val="StyleUnderline"/>
          <w:highlight w:val="cyan"/>
        </w:rPr>
        <w:t>desire for</w:t>
      </w:r>
      <w:r w:rsidRPr="00C361D7">
        <w:rPr>
          <w:rStyle w:val="StyleUnderline"/>
        </w:rPr>
        <w:t xml:space="preserve"> militaries to </w:t>
      </w:r>
      <w:r w:rsidRPr="00C361D7">
        <w:rPr>
          <w:rStyle w:val="Emphasis"/>
        </w:rPr>
        <w:t xml:space="preserve">maintain </w:t>
      </w:r>
      <w:r w:rsidRPr="001D0469">
        <w:rPr>
          <w:rStyle w:val="Emphasis"/>
          <w:highlight w:val="cyan"/>
        </w:rPr>
        <w:t>control</w:t>
      </w:r>
      <w:r w:rsidRPr="001D0469">
        <w:rPr>
          <w:rStyle w:val="StyleUnderline"/>
          <w:highlight w:val="cyan"/>
        </w:rPr>
        <w:t xml:space="preserve"> over</w:t>
      </w:r>
      <w:r w:rsidRPr="00C361D7">
        <w:rPr>
          <w:rStyle w:val="StyleUnderline"/>
        </w:rPr>
        <w:t xml:space="preserve"> their </w:t>
      </w:r>
      <w:r w:rsidRPr="001D0469">
        <w:rPr>
          <w:rStyle w:val="StyleUnderline"/>
          <w:highlight w:val="cyan"/>
        </w:rPr>
        <w:t>weapons</w:t>
      </w:r>
      <w:r w:rsidRPr="00C361D7">
        <w:rPr>
          <w:rStyle w:val="StyleUnderline"/>
        </w:rPr>
        <w:t xml:space="preserve"> to maximise</w:t>
      </w:r>
      <w:r w:rsidRPr="00C361D7">
        <w:rPr>
          <w:sz w:val="16"/>
        </w:rPr>
        <w:t xml:space="preserve"> </w:t>
      </w:r>
      <w:r w:rsidRPr="00C361D7">
        <w:rPr>
          <w:rStyle w:val="StyleUnderline"/>
        </w:rPr>
        <w:t xml:space="preserve">their effectiveness, </w:t>
      </w:r>
      <w:r w:rsidRPr="001D0469">
        <w:rPr>
          <w:rStyle w:val="StyleUnderline"/>
          <w:highlight w:val="cyan"/>
        </w:rPr>
        <w:t>will</w:t>
      </w:r>
      <w:r w:rsidRPr="00C361D7">
        <w:rPr>
          <w:rStyle w:val="StyleUnderline"/>
        </w:rPr>
        <w:t xml:space="preserve"> likely </w:t>
      </w:r>
      <w:r w:rsidRPr="001D0469">
        <w:rPr>
          <w:rStyle w:val="Emphasis"/>
          <w:highlight w:val="cyan"/>
        </w:rPr>
        <w:t>lead to caution</w:t>
      </w:r>
      <w:r w:rsidRPr="001D0469">
        <w:rPr>
          <w:rStyle w:val="StyleUnderline"/>
          <w:highlight w:val="cyan"/>
        </w:rPr>
        <w:t xml:space="preserve"> in </w:t>
      </w:r>
      <w:r w:rsidRPr="00C361D7">
        <w:rPr>
          <w:rStyle w:val="StyleUnderline"/>
        </w:rPr>
        <w:t xml:space="preserve">the </w:t>
      </w:r>
      <w:r w:rsidRPr="001D0469">
        <w:rPr>
          <w:rStyle w:val="Emphasis"/>
          <w:highlight w:val="cyan"/>
        </w:rPr>
        <w:t>development</w:t>
      </w:r>
      <w:r w:rsidRPr="001D0469">
        <w:rPr>
          <w:sz w:val="16"/>
          <w:highlight w:val="cyan"/>
        </w:rPr>
        <w:t xml:space="preserve"> </w:t>
      </w:r>
      <w:r w:rsidRPr="001D0469">
        <w:rPr>
          <w:rStyle w:val="StyleUnderline"/>
          <w:highlight w:val="cyan"/>
        </w:rPr>
        <w:t>and deployment</w:t>
      </w:r>
      <w:r w:rsidRPr="00C361D7">
        <w:rPr>
          <w:rStyle w:val="StyleUnderline"/>
        </w:rPr>
        <w:t xml:space="preserve"> of systems</w:t>
      </w:r>
      <w:r w:rsidRPr="00C361D7">
        <w:rPr>
          <w:sz w:val="16"/>
        </w:rPr>
        <w:t xml:space="preserve"> where machine learning is used to select and engage targets with lethal force. </w:t>
      </w:r>
    </w:p>
    <w:p w14:paraId="3EB6286A" w14:textId="77777777" w:rsidR="00C15585" w:rsidRPr="00C361D7" w:rsidRDefault="00C15585" w:rsidP="00C15585">
      <w:pPr>
        <w:rPr>
          <w:rStyle w:val="StyleUnderline"/>
        </w:rPr>
      </w:pPr>
      <w:r w:rsidRPr="00C361D7">
        <w:rPr>
          <w:sz w:val="16"/>
        </w:rPr>
        <w:t xml:space="preserve">One of the greatest risks regarding applications of AI to military systems likely comes from opacity concerning those applications, especially as it interacts with the potential to fight at machine speed. Unlike missiles or bombers, it will be difficult for countries to verify what, if any, AI capabilities potential adversaries have. </w:t>
      </w:r>
      <w:r w:rsidRPr="001D0469">
        <w:rPr>
          <w:rStyle w:val="StyleUnderline"/>
          <w:highlight w:val="cyan"/>
        </w:rPr>
        <w:t xml:space="preserve">Even an </w:t>
      </w:r>
      <w:r w:rsidRPr="001D0469">
        <w:rPr>
          <w:rStyle w:val="Emphasis"/>
          <w:highlight w:val="cyan"/>
        </w:rPr>
        <w:t>international agreement</w:t>
      </w:r>
      <w:r w:rsidRPr="00C361D7">
        <w:rPr>
          <w:sz w:val="16"/>
        </w:rPr>
        <w:t xml:space="preserve"> </w:t>
      </w:r>
      <w:r w:rsidRPr="00C361D7">
        <w:rPr>
          <w:rStyle w:val="Emphasis"/>
        </w:rPr>
        <w:t>restricting</w:t>
      </w:r>
      <w:r w:rsidRPr="00C361D7">
        <w:rPr>
          <w:rStyle w:val="StyleUnderline"/>
        </w:rPr>
        <w:t xml:space="preserve"> or </w:t>
      </w:r>
      <w:r w:rsidRPr="001D0469">
        <w:rPr>
          <w:rStyle w:val="Emphasis"/>
          <w:highlight w:val="cyan"/>
        </w:rPr>
        <w:t>prohibiting</w:t>
      </w:r>
      <w:r w:rsidRPr="00C361D7">
        <w:rPr>
          <w:rStyle w:val="StyleUnderline"/>
        </w:rPr>
        <w:t xml:space="preserve"> the development of </w:t>
      </w:r>
      <w:r w:rsidRPr="001D0469">
        <w:rPr>
          <w:rStyle w:val="StyleUnderline"/>
          <w:highlight w:val="cyan"/>
        </w:rPr>
        <w:t xml:space="preserve">LAWS would be </w:t>
      </w:r>
      <w:r w:rsidRPr="001D0469">
        <w:rPr>
          <w:rStyle w:val="Emphasis"/>
          <w:highlight w:val="cyan"/>
        </w:rPr>
        <w:t>unlikely to resolve this</w:t>
      </w:r>
      <w:r w:rsidRPr="00C361D7">
        <w:rPr>
          <w:rStyle w:val="Emphasis"/>
        </w:rPr>
        <w:t xml:space="preserve"> concern</w:t>
      </w:r>
      <w:r w:rsidRPr="00C361D7">
        <w:rPr>
          <w:rStyle w:val="StyleUnderline"/>
        </w:rPr>
        <w:t xml:space="preserve">. </w:t>
      </w:r>
      <w:r w:rsidRPr="001D0469">
        <w:rPr>
          <w:rStyle w:val="StyleUnderline"/>
          <w:highlight w:val="cyan"/>
        </w:rPr>
        <w:t xml:space="preserve">Fear </w:t>
      </w:r>
      <w:r w:rsidRPr="001D0469">
        <w:rPr>
          <w:rStyle w:val="Emphasis"/>
          <w:highlight w:val="cyan"/>
        </w:rPr>
        <w:t>would still exist</w:t>
      </w:r>
      <w:r w:rsidRPr="00C361D7">
        <w:rPr>
          <w:rStyle w:val="StyleUnderline"/>
        </w:rPr>
        <w:t>. Given that uncertainty makes disputes harder to resolve, this could have an impact</w:t>
      </w:r>
      <w:r w:rsidRPr="00C361D7">
        <w:rPr>
          <w:sz w:val="16"/>
        </w:rPr>
        <w:t xml:space="preserve">. </w:t>
      </w:r>
    </w:p>
    <w:p w14:paraId="6D3948D7" w14:textId="77777777" w:rsidR="00C15585" w:rsidRPr="00C361D7" w:rsidRDefault="00C15585" w:rsidP="00C15585">
      <w:pPr>
        <w:rPr>
          <w:sz w:val="16"/>
        </w:rPr>
      </w:pPr>
      <w:r w:rsidRPr="00C361D7">
        <w:rPr>
          <w:sz w:val="16"/>
        </w:rPr>
        <w:t xml:space="preserve">These factors make international regulation potentially attractive, in theory, but challenging in application, because </w:t>
      </w:r>
      <w:r w:rsidRPr="00C361D7">
        <w:rPr>
          <w:rStyle w:val="StyleUnderline"/>
        </w:rPr>
        <w:t xml:space="preserve">the very thing about </w:t>
      </w:r>
      <w:r w:rsidRPr="001D0469">
        <w:rPr>
          <w:rStyle w:val="StyleUnderline"/>
          <w:highlight w:val="cyan"/>
        </w:rPr>
        <w:t>LAWS</w:t>
      </w:r>
      <w:r w:rsidRPr="00C361D7">
        <w:rPr>
          <w:rStyle w:val="StyleUnderline"/>
        </w:rPr>
        <w:t xml:space="preserve"> that might make international regulations on LAWS attractive</w:t>
      </w:r>
      <w:r w:rsidRPr="00C361D7">
        <w:rPr>
          <w:sz w:val="16"/>
        </w:rPr>
        <w:t xml:space="preserve"> – their ability to enable faster and more devastating attacks, as well as the risk of accidents – </w:t>
      </w:r>
      <w:r w:rsidRPr="00C361D7">
        <w:rPr>
          <w:rStyle w:val="StyleUnderline"/>
        </w:rPr>
        <w:t xml:space="preserve">may also </w:t>
      </w:r>
      <w:r w:rsidRPr="001D0469">
        <w:rPr>
          <w:rStyle w:val="StyleUnderline"/>
          <w:highlight w:val="cyan"/>
        </w:rPr>
        <w:t>make</w:t>
      </w:r>
      <w:r w:rsidRPr="00C361D7">
        <w:rPr>
          <w:rStyle w:val="StyleUnderline"/>
        </w:rPr>
        <w:t xml:space="preserve"> those </w:t>
      </w:r>
      <w:r w:rsidRPr="001D0469">
        <w:rPr>
          <w:rStyle w:val="StyleUnderline"/>
          <w:highlight w:val="cyan"/>
        </w:rPr>
        <w:t xml:space="preserve">regulations </w:t>
      </w:r>
      <w:r w:rsidRPr="001D0469">
        <w:rPr>
          <w:rStyle w:val="Emphasis"/>
          <w:highlight w:val="cyan"/>
        </w:rPr>
        <w:t>harder to implement</w:t>
      </w:r>
      <w:r w:rsidRPr="00C361D7">
        <w:rPr>
          <w:sz w:val="16"/>
        </w:rPr>
        <w:t xml:space="preserve"> </w:t>
      </w:r>
      <w:r w:rsidRPr="00C361D7">
        <w:rPr>
          <w:rStyle w:val="StyleUnderline"/>
        </w:rPr>
        <w:t>and</w:t>
      </w:r>
      <w:r w:rsidRPr="00C361D7">
        <w:rPr>
          <w:sz w:val="16"/>
        </w:rPr>
        <w:t xml:space="preserve"> </w:t>
      </w:r>
      <w:r w:rsidRPr="001D0469">
        <w:rPr>
          <w:rStyle w:val="Emphasis"/>
          <w:highlight w:val="cyan"/>
        </w:rPr>
        <w:t>increase the risks if cheating occurs</w:t>
      </w:r>
      <w:r w:rsidRPr="00C361D7">
        <w:rPr>
          <w:sz w:val="16"/>
        </w:rPr>
        <w:t>. But discussions at the CCW are ongoing, and may yet yield progress, or at the least agreement on considering safety and reliability issues when evaluating the development and use of autonomous systems. Humanity’s worst fears about an intelligent machine turning against it aside, the integration of machine learning and military power will likely be critical area of inquiry for strategic studies in the years ahead.</w:t>
      </w:r>
    </w:p>
    <w:p w14:paraId="49AC543E" w14:textId="77777777" w:rsidR="00C15585" w:rsidRDefault="00C15585" w:rsidP="00C15585">
      <w:pPr>
        <w:pStyle w:val="Heading3"/>
      </w:pPr>
      <w:r>
        <w:t>AT: China Tech---1NC</w:t>
      </w:r>
    </w:p>
    <w:p w14:paraId="7328BD57" w14:textId="77777777" w:rsidR="00C15585" w:rsidRPr="00036C90" w:rsidRDefault="00C15585" w:rsidP="00C15585">
      <w:pPr>
        <w:pStyle w:val="Heading4"/>
      </w:pPr>
      <w:r>
        <w:t xml:space="preserve">Digital authoritarianism will be </w:t>
      </w:r>
      <w:r>
        <w:rPr>
          <w:u w:val="single"/>
        </w:rPr>
        <w:t>limited</w:t>
      </w:r>
      <w:r>
        <w:t xml:space="preserve"> AND doesn’t </w:t>
      </w:r>
      <w:r>
        <w:rPr>
          <w:u w:val="single"/>
        </w:rPr>
        <w:t>spill over</w:t>
      </w:r>
    </w:p>
    <w:p w14:paraId="7CF4A53E" w14:textId="77777777" w:rsidR="00C15585" w:rsidRDefault="00C15585" w:rsidP="00C15585">
      <w:r w:rsidRPr="00A26F39">
        <w:rPr>
          <w:rStyle w:val="Style13ptBold"/>
        </w:rPr>
        <w:t>Weiss ’20</w:t>
      </w:r>
      <w:r>
        <w:t xml:space="preserve"> [Dr. Jessica Chen; February 17; Professor of Political Science at Cornell University, Editor at the Washington Post Monkey Cage Blog, and Non-Resident Senior Associate at CSIS; War on the Rocks, “Understanding and Rolling Back Digital Authoritarianism,” https://warontherocks.com/2020/02/understanding-and-rolling-back-digital-authoritarianism/]</w:t>
      </w:r>
    </w:p>
    <w:p w14:paraId="5074386E" w14:textId="77777777" w:rsidR="00C15585" w:rsidRPr="009830CC" w:rsidRDefault="00C15585" w:rsidP="00C15585">
      <w:pPr>
        <w:rPr>
          <w:sz w:val="16"/>
        </w:rPr>
      </w:pPr>
      <w:r w:rsidRPr="009830CC">
        <w:rPr>
          <w:sz w:val="16"/>
        </w:rPr>
        <w:t>Democratic Backsliding and Digital Authoritarianism</w:t>
      </w:r>
    </w:p>
    <w:p w14:paraId="15A5A603" w14:textId="77777777" w:rsidR="00C15585" w:rsidRPr="009830CC" w:rsidRDefault="00C15585" w:rsidP="00C15585">
      <w:pPr>
        <w:rPr>
          <w:sz w:val="16"/>
        </w:rPr>
      </w:pPr>
      <w:r w:rsidRPr="009830CC">
        <w:rPr>
          <w:sz w:val="16"/>
        </w:rPr>
        <w:t xml:space="preserve">Fears of democracy’s retreat around the world are rising, with setbacks in countries from Turkey to Brazil to Hungary. But </w:t>
      </w:r>
      <w:r w:rsidRPr="00A26F39">
        <w:rPr>
          <w:rStyle w:val="StyleUnderline"/>
          <w:highlight w:val="cyan"/>
        </w:rPr>
        <w:t>fears of</w:t>
      </w:r>
      <w:r w:rsidRPr="00036C90">
        <w:rPr>
          <w:rStyle w:val="StyleUnderline"/>
        </w:rPr>
        <w:t xml:space="preserve"> democracy’s </w:t>
      </w:r>
      <w:r w:rsidRPr="00A26F39">
        <w:rPr>
          <w:rStyle w:val="StyleUnderline"/>
          <w:highlight w:val="cyan"/>
        </w:rPr>
        <w:t xml:space="preserve">demise may be </w:t>
      </w:r>
      <w:r w:rsidRPr="00A26F39">
        <w:rPr>
          <w:rStyle w:val="Emphasis"/>
          <w:highlight w:val="cyan"/>
        </w:rPr>
        <w:t>exaggerated</w:t>
      </w:r>
      <w:r w:rsidRPr="00036C90">
        <w:rPr>
          <w:rStyle w:val="StyleUnderline"/>
        </w:rPr>
        <w:t xml:space="preserve">, as </w:t>
      </w:r>
      <w:r w:rsidRPr="00A26F39">
        <w:rPr>
          <w:rStyle w:val="StyleUnderline"/>
          <w:highlight w:val="cyan"/>
        </w:rPr>
        <w:t xml:space="preserve">the </w:t>
      </w:r>
      <w:r w:rsidRPr="00A26F39">
        <w:rPr>
          <w:rStyle w:val="Emphasis"/>
          <w:highlight w:val="cyan"/>
        </w:rPr>
        <w:t>global proportion</w:t>
      </w:r>
      <w:r w:rsidRPr="00036C90">
        <w:rPr>
          <w:rStyle w:val="StyleUnderline"/>
        </w:rPr>
        <w:t xml:space="preserve"> of countries that are </w:t>
      </w:r>
      <w:r w:rsidRPr="00A26F39">
        <w:rPr>
          <w:rStyle w:val="StyleUnderline"/>
          <w:highlight w:val="cyan"/>
        </w:rPr>
        <w:t xml:space="preserve">democratic remains </w:t>
      </w:r>
      <w:r w:rsidRPr="00A26F39">
        <w:rPr>
          <w:rStyle w:val="Emphasis"/>
          <w:highlight w:val="cyan"/>
        </w:rPr>
        <w:t>high</w:t>
      </w:r>
      <w:r w:rsidRPr="00A26F39">
        <w:rPr>
          <w:rStyle w:val="StyleUnderline"/>
          <w:highlight w:val="cyan"/>
        </w:rPr>
        <w:t xml:space="preserve">. In China’s </w:t>
      </w:r>
      <w:r w:rsidRPr="00A26F39">
        <w:rPr>
          <w:rStyle w:val="Emphasis"/>
          <w:highlight w:val="cyan"/>
        </w:rPr>
        <w:t>backyard</w:t>
      </w:r>
      <w:r w:rsidRPr="009830CC">
        <w:rPr>
          <w:sz w:val="16"/>
        </w:rPr>
        <w:t xml:space="preserve">, for example, </w:t>
      </w:r>
      <w:r w:rsidRPr="00036C90">
        <w:rPr>
          <w:rStyle w:val="StyleUnderline"/>
        </w:rPr>
        <w:t xml:space="preserve">there is </w:t>
      </w:r>
      <w:r w:rsidRPr="00A26F39">
        <w:rPr>
          <w:rStyle w:val="StyleUnderline"/>
          <w:highlight w:val="cyan"/>
        </w:rPr>
        <w:t xml:space="preserve">little </w:t>
      </w:r>
      <w:r w:rsidRPr="00A26F39">
        <w:rPr>
          <w:rStyle w:val="Emphasis"/>
          <w:highlight w:val="cyan"/>
        </w:rPr>
        <w:t>ev</w:t>
      </w:r>
      <w:r w:rsidRPr="00036C90">
        <w:rPr>
          <w:rStyle w:val="StyleUnderline"/>
        </w:rPr>
        <w:t xml:space="preserve">idence </w:t>
      </w:r>
      <w:r w:rsidRPr="00A26F39">
        <w:rPr>
          <w:rStyle w:val="StyleUnderline"/>
          <w:highlight w:val="cyan"/>
        </w:rPr>
        <w:t>of</w:t>
      </w:r>
      <w:r w:rsidRPr="00036C90">
        <w:rPr>
          <w:rStyle w:val="StyleUnderline"/>
        </w:rPr>
        <w:t xml:space="preserve"> democratic </w:t>
      </w:r>
      <w:r w:rsidRPr="00A26F39">
        <w:rPr>
          <w:rStyle w:val="StyleUnderline"/>
          <w:highlight w:val="cyan"/>
        </w:rPr>
        <w:t>backsliding</w:t>
      </w:r>
      <w:r w:rsidRPr="00036C90">
        <w:rPr>
          <w:rStyle w:val="StyleUnderline"/>
        </w:rPr>
        <w:t xml:space="preserve"> across Southeast Asia. Even if democratic practices have weakened in some countries, as in the </w:t>
      </w:r>
      <w:r w:rsidRPr="00036C90">
        <w:rPr>
          <w:rStyle w:val="Emphasis"/>
        </w:rPr>
        <w:t>Philippines</w:t>
      </w:r>
      <w:r w:rsidRPr="00036C90">
        <w:rPr>
          <w:rStyle w:val="StyleUnderline"/>
        </w:rPr>
        <w:t xml:space="preserve"> and </w:t>
      </w:r>
      <w:r w:rsidRPr="00036C90">
        <w:rPr>
          <w:rStyle w:val="Emphasis"/>
        </w:rPr>
        <w:t>Indonesia</w:t>
      </w:r>
      <w:r w:rsidRPr="00036C90">
        <w:rPr>
          <w:rStyle w:val="StyleUnderline"/>
        </w:rPr>
        <w:t xml:space="preserve">, others have become </w:t>
      </w:r>
      <w:r w:rsidRPr="00036C90">
        <w:rPr>
          <w:rStyle w:val="Emphasis"/>
        </w:rPr>
        <w:t>more liberal</w:t>
      </w:r>
      <w:r w:rsidRPr="00036C90">
        <w:rPr>
          <w:rStyle w:val="StyleUnderline"/>
        </w:rPr>
        <w:t xml:space="preserve">, such as </w:t>
      </w:r>
      <w:r w:rsidRPr="00036C90">
        <w:rPr>
          <w:rStyle w:val="Emphasis"/>
        </w:rPr>
        <w:t>Myanmar</w:t>
      </w:r>
      <w:r w:rsidRPr="009830CC">
        <w:rPr>
          <w:sz w:val="16"/>
        </w:rPr>
        <w:t>.</w:t>
      </w:r>
    </w:p>
    <w:p w14:paraId="0EDE7099" w14:textId="77777777" w:rsidR="00C15585" w:rsidRPr="009830CC" w:rsidRDefault="00C15585" w:rsidP="00C15585">
      <w:pPr>
        <w:rPr>
          <w:sz w:val="16"/>
        </w:rPr>
      </w:pPr>
      <w:r w:rsidRPr="00036C90">
        <w:rPr>
          <w:rStyle w:val="StyleUnderline"/>
        </w:rPr>
        <w:t>Assessing the</w:t>
      </w:r>
      <w:r w:rsidRPr="009830CC">
        <w:rPr>
          <w:sz w:val="16"/>
        </w:rPr>
        <w:t xml:space="preserve"> political </w:t>
      </w:r>
      <w:r w:rsidRPr="00036C90">
        <w:rPr>
          <w:rStyle w:val="StyleUnderline"/>
        </w:rPr>
        <w:t xml:space="preserve">impact of </w:t>
      </w:r>
      <w:r w:rsidRPr="00036C90">
        <w:rPr>
          <w:rStyle w:val="Emphasis"/>
        </w:rPr>
        <w:t>tech</w:t>
      </w:r>
      <w:r w:rsidRPr="009830CC">
        <w:rPr>
          <w:sz w:val="16"/>
        </w:rPr>
        <w:t xml:space="preserve">nological </w:t>
      </w:r>
      <w:r w:rsidRPr="00036C90">
        <w:rPr>
          <w:rStyle w:val="StyleUnderline"/>
        </w:rPr>
        <w:t>change must</w:t>
      </w:r>
      <w:r w:rsidRPr="009830CC">
        <w:rPr>
          <w:sz w:val="16"/>
        </w:rPr>
        <w:t xml:space="preserve"> also </w:t>
      </w:r>
      <w:r w:rsidRPr="00036C90">
        <w:rPr>
          <w:rStyle w:val="StyleUnderline"/>
        </w:rPr>
        <w:t xml:space="preserve">take into account factors that </w:t>
      </w:r>
      <w:r w:rsidRPr="00036C90">
        <w:rPr>
          <w:rStyle w:val="Emphasis"/>
        </w:rPr>
        <w:t>condition its usage</w:t>
      </w:r>
      <w:r w:rsidRPr="009830CC">
        <w:rPr>
          <w:sz w:val="16"/>
        </w:rPr>
        <w:t xml:space="preserve">, as well as other forces that determine political outcomes. </w:t>
      </w:r>
      <w:r w:rsidRPr="00036C90">
        <w:rPr>
          <w:rStyle w:val="StyleUnderline"/>
        </w:rPr>
        <w:t xml:space="preserve">Democratic </w:t>
      </w:r>
      <w:r w:rsidRPr="00A26F39">
        <w:rPr>
          <w:rStyle w:val="StyleUnderline"/>
          <w:highlight w:val="cyan"/>
        </w:rPr>
        <w:t xml:space="preserve">backsliding has </w:t>
      </w:r>
      <w:r w:rsidRPr="00A26F39">
        <w:rPr>
          <w:rStyle w:val="Emphasis"/>
          <w:highlight w:val="cyan"/>
        </w:rPr>
        <w:t>many fathers</w:t>
      </w:r>
      <w:r w:rsidRPr="00036C90">
        <w:rPr>
          <w:rStyle w:val="StyleUnderline"/>
        </w:rPr>
        <w:t xml:space="preserve">, including not only domestic conditions but also </w:t>
      </w:r>
      <w:r w:rsidRPr="00036C90">
        <w:rPr>
          <w:rStyle w:val="Emphasis"/>
        </w:rPr>
        <w:t>systemic developments</w:t>
      </w:r>
      <w:r w:rsidRPr="009830CC">
        <w:rPr>
          <w:sz w:val="16"/>
        </w:rPr>
        <w:t xml:space="preserve">, as Seva Gunitsky’s work suggests. As a social scientist, I expect that </w:t>
      </w:r>
      <w:r w:rsidRPr="00A26F39">
        <w:rPr>
          <w:rStyle w:val="StyleUnderline"/>
          <w:highlight w:val="cyan"/>
        </w:rPr>
        <w:t xml:space="preserve">it will be very </w:t>
      </w:r>
      <w:r w:rsidRPr="00A26F39">
        <w:rPr>
          <w:rStyle w:val="Emphasis"/>
          <w:highlight w:val="cyan"/>
        </w:rPr>
        <w:t>difficult</w:t>
      </w:r>
      <w:r w:rsidRPr="00A26F39">
        <w:rPr>
          <w:rStyle w:val="StyleUnderline"/>
          <w:highlight w:val="cyan"/>
        </w:rPr>
        <w:t xml:space="preserve"> to determine</w:t>
      </w:r>
      <w:r w:rsidRPr="00036C90">
        <w:rPr>
          <w:rStyle w:val="StyleUnderline"/>
        </w:rPr>
        <w:t xml:space="preserve"> the </w:t>
      </w:r>
      <w:r w:rsidRPr="00036C90">
        <w:rPr>
          <w:rStyle w:val="Emphasis"/>
        </w:rPr>
        <w:t xml:space="preserve">relative </w:t>
      </w:r>
      <w:r w:rsidRPr="00A26F39">
        <w:rPr>
          <w:rStyle w:val="Emphasis"/>
          <w:highlight w:val="cyan"/>
        </w:rPr>
        <w:t>importance</w:t>
      </w:r>
      <w:r w:rsidRPr="00A26F39">
        <w:rPr>
          <w:rStyle w:val="StyleUnderline"/>
          <w:highlight w:val="cyan"/>
        </w:rPr>
        <w:t xml:space="preserve"> of </w:t>
      </w:r>
      <w:r w:rsidRPr="00A26F39">
        <w:rPr>
          <w:rStyle w:val="Emphasis"/>
          <w:highlight w:val="cyan"/>
        </w:rPr>
        <w:t>tech</w:t>
      </w:r>
      <w:r w:rsidRPr="00036C90">
        <w:rPr>
          <w:rStyle w:val="StyleUnderline"/>
        </w:rPr>
        <w:t>nology vis-à-vis other factors</w:t>
      </w:r>
      <w:r w:rsidRPr="009830CC">
        <w:rPr>
          <w:sz w:val="16"/>
        </w:rPr>
        <w:t>,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06925735" w14:textId="77777777" w:rsidR="00C15585" w:rsidRPr="009830CC" w:rsidRDefault="00C15585" w:rsidP="00C15585">
      <w:pPr>
        <w:rPr>
          <w:sz w:val="16"/>
        </w:rPr>
      </w:pPr>
      <w:r w:rsidRPr="00A26F39">
        <w:rPr>
          <w:rStyle w:val="StyleUnderline"/>
          <w:highlight w:val="cyan"/>
        </w:rPr>
        <w:t xml:space="preserve">When assessing </w:t>
      </w:r>
      <w:r w:rsidRPr="00A26F39">
        <w:rPr>
          <w:rStyle w:val="Emphasis"/>
          <w:highlight w:val="cyan"/>
        </w:rPr>
        <w:t>tech</w:t>
      </w:r>
      <w:r w:rsidRPr="00036C90">
        <w:rPr>
          <w:rStyle w:val="StyleUnderline"/>
        </w:rPr>
        <w:t>nology</w:t>
      </w:r>
      <w:r w:rsidRPr="00A26F39">
        <w:rPr>
          <w:rStyle w:val="Emphasis"/>
          <w:highlight w:val="cyan"/>
        </w:rPr>
        <w:t>’s</w:t>
      </w:r>
      <w:r w:rsidRPr="00A26F39">
        <w:rPr>
          <w:rStyle w:val="StyleUnderline"/>
          <w:highlight w:val="cyan"/>
        </w:rPr>
        <w:t xml:space="preserve"> political impact</w:t>
      </w:r>
      <w:r w:rsidRPr="00036C90">
        <w:rPr>
          <w:rStyle w:val="StyleUnderline"/>
        </w:rPr>
        <w:t xml:space="preserve">, one must </w:t>
      </w:r>
      <w:r w:rsidRPr="00A26F39">
        <w:rPr>
          <w:rStyle w:val="StyleUnderline"/>
          <w:highlight w:val="cyan"/>
        </w:rPr>
        <w:t xml:space="preserve">keep in mind </w:t>
      </w:r>
      <w:r w:rsidRPr="00A26F39">
        <w:rPr>
          <w:rStyle w:val="Emphasis"/>
          <w:highlight w:val="cyan"/>
        </w:rPr>
        <w:t>selection effects</w:t>
      </w:r>
      <w:r w:rsidRPr="00A26F39">
        <w:rPr>
          <w:rStyle w:val="StyleUnderline"/>
          <w:highlight w:val="cyan"/>
        </w:rPr>
        <w:t xml:space="preserve"> and </w:t>
      </w:r>
      <w:r w:rsidRPr="00A26F39">
        <w:rPr>
          <w:rStyle w:val="Emphasis"/>
          <w:highlight w:val="cyan"/>
        </w:rPr>
        <w:t>counterfactuals</w:t>
      </w:r>
      <w:r w:rsidRPr="009830CC">
        <w:rPr>
          <w:sz w:val="16"/>
        </w:rPr>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37283384" w14:textId="77777777" w:rsidR="00C15585" w:rsidRPr="009830CC" w:rsidRDefault="00C15585" w:rsidP="00C15585">
      <w:pPr>
        <w:rPr>
          <w:sz w:val="16"/>
        </w:rPr>
      </w:pPr>
      <w:r w:rsidRPr="009830CC">
        <w:rPr>
          <w:sz w:val="16"/>
        </w:rPr>
        <w:t>On to counterfactuals: What would politics in that country have looked like if that technology had not been adopted? Would it be more or less autocratic had the government relied instead on old-fashioned methods of repression and surveillance?</w:t>
      </w:r>
    </w:p>
    <w:p w14:paraId="1C4D2FB0" w14:textId="77777777" w:rsidR="00C15585" w:rsidRPr="009830CC" w:rsidRDefault="00C15585" w:rsidP="00C15585">
      <w:pPr>
        <w:rPr>
          <w:sz w:val="16"/>
        </w:rPr>
      </w:pPr>
      <w:r w:rsidRPr="009830CC">
        <w:rPr>
          <w:sz w:val="16"/>
        </w:rPr>
        <w:t>Reinforcing Democracy</w:t>
      </w:r>
    </w:p>
    <w:p w14:paraId="582B3985" w14:textId="77777777" w:rsidR="00C15585" w:rsidRDefault="00C15585" w:rsidP="00C15585">
      <w:pPr>
        <w:rPr>
          <w:sz w:val="16"/>
        </w:rPr>
      </w:pPr>
      <w:r w:rsidRPr="009830CC">
        <w:rPr>
          <w:sz w:val="16"/>
        </w:rPr>
        <w:t xml:space="preserve">Answering these questions is a necessary first step to right-sizing the challenge posed by the spread of digital technologies that can be used to enhance the power of the state — whether to combat terrorism or repress dissent. </w:t>
      </w:r>
      <w:r w:rsidRPr="00A26F39">
        <w:rPr>
          <w:rStyle w:val="Emphasis"/>
          <w:highlight w:val="cyan"/>
        </w:rPr>
        <w:t>Exaggerating</w:t>
      </w:r>
      <w:r w:rsidRPr="00036C90">
        <w:rPr>
          <w:rStyle w:val="StyleUnderline"/>
        </w:rPr>
        <w:t xml:space="preserve"> the threat posed by technology could </w:t>
      </w:r>
      <w:r w:rsidRPr="00A26F39">
        <w:rPr>
          <w:rStyle w:val="StyleUnderline"/>
          <w:highlight w:val="cyan"/>
        </w:rPr>
        <w:t>lead to</w:t>
      </w:r>
      <w:r w:rsidRPr="00036C90">
        <w:rPr>
          <w:rStyle w:val="StyleUnderline"/>
        </w:rPr>
        <w:t xml:space="preserve"> the </w:t>
      </w:r>
      <w:r w:rsidRPr="00A26F39">
        <w:rPr>
          <w:rStyle w:val="Emphasis"/>
          <w:highlight w:val="cyan"/>
        </w:rPr>
        <w:t>mistaken conclusion</w:t>
      </w:r>
      <w:r w:rsidRPr="00A26F39">
        <w:rPr>
          <w:rStyle w:val="StyleUnderline"/>
          <w:highlight w:val="cyan"/>
        </w:rPr>
        <w:t xml:space="preserve"> that combating</w:t>
      </w:r>
      <w:r w:rsidRPr="00036C90">
        <w:rPr>
          <w:rStyle w:val="StyleUnderline"/>
        </w:rPr>
        <w:t xml:space="preserve"> the global spread of </w:t>
      </w:r>
      <w:r w:rsidRPr="00A26F39">
        <w:rPr>
          <w:rStyle w:val="StyleUnderline"/>
          <w:highlight w:val="cyan"/>
        </w:rPr>
        <w:t>surveillance</w:t>
      </w:r>
      <w:r w:rsidRPr="00036C90">
        <w:rPr>
          <w:rStyle w:val="StyleUnderline"/>
        </w:rPr>
        <w:t xml:space="preserve"> technologies </w:t>
      </w:r>
      <w:r w:rsidRPr="00A26F39">
        <w:rPr>
          <w:rStyle w:val="StyleUnderline"/>
          <w:highlight w:val="cyan"/>
        </w:rPr>
        <w:t xml:space="preserve">will be </w:t>
      </w:r>
      <w:r w:rsidRPr="00A26F39">
        <w:rPr>
          <w:rStyle w:val="Emphasis"/>
          <w:highlight w:val="cyan"/>
        </w:rPr>
        <w:t>enough</w:t>
      </w:r>
      <w:r w:rsidRPr="00036C90">
        <w:rPr>
          <w:rStyle w:val="StyleUnderline"/>
        </w:rPr>
        <w:t xml:space="preserve"> to secure democracy</w:t>
      </w:r>
      <w:r w:rsidRPr="009830CC">
        <w:rPr>
          <w:sz w:val="16"/>
        </w:rPr>
        <w:t>.</w:t>
      </w:r>
    </w:p>
    <w:p w14:paraId="0D4A8134" w14:textId="77777777" w:rsidR="00C15585" w:rsidRPr="008A094C" w:rsidRDefault="00C15585" w:rsidP="00C15585"/>
    <w:p w14:paraId="7E4B7237" w14:textId="77777777" w:rsidR="00C15585" w:rsidRDefault="00C15585" w:rsidP="00C15585">
      <w:pPr>
        <w:pStyle w:val="Heading4"/>
      </w:pPr>
      <w:bookmarkStart w:id="1" w:name="_Hlk209842019"/>
      <w:r>
        <w:t xml:space="preserve">The narrative of an AI arms race is a </w:t>
      </w:r>
      <w:r>
        <w:rPr>
          <w:u w:val="single"/>
        </w:rPr>
        <w:t>politicized invention</w:t>
      </w:r>
      <w:r>
        <w:t xml:space="preserve"> designed to defeat efforts to regulate AI companies.</w:t>
      </w:r>
    </w:p>
    <w:p w14:paraId="2F69AF61" w14:textId="77777777" w:rsidR="00C15585" w:rsidRDefault="00C15585" w:rsidP="00C15585">
      <w:r>
        <w:t xml:space="preserve">Alva </w:t>
      </w:r>
      <w:r>
        <w:rPr>
          <w:rStyle w:val="Style13ptBold"/>
        </w:rPr>
        <w:t>Markelius et al. 24</w:t>
      </w:r>
      <w:r>
        <w:t>, Leverhulme Centre for the Future of Intelligence, University of Cambridge, “The Mechanisms of AI Hype and Its Planetary and Social Costs,” AI and Ethics, 04/02/2024, Springer Link, doi:10.1007/s43681-024-00461-2</w:t>
      </w:r>
    </w:p>
    <w:p w14:paraId="0479D869" w14:textId="77777777" w:rsidR="00C15585" w:rsidRDefault="00C15585" w:rsidP="00C15585">
      <w:r>
        <w:rPr>
          <w:sz w:val="16"/>
        </w:rPr>
        <w:t>2.3 Directing narratives and FOMO</w:t>
      </w:r>
    </w:p>
    <w:p w14:paraId="516FE226" w14:textId="77777777" w:rsidR="00C15585" w:rsidRDefault="00C15585" w:rsidP="00C15585">
      <w:r>
        <w:rPr>
          <w:rStyle w:val="StyleUnderline"/>
        </w:rPr>
        <w:t xml:space="preserve">The </w:t>
      </w:r>
      <w:r w:rsidRPr="00900DDA">
        <w:rPr>
          <w:rStyle w:val="StyleUnderline"/>
          <w:highlight w:val="cyan"/>
        </w:rPr>
        <w:t>AI hype is</w:t>
      </w:r>
      <w:r>
        <w:rPr>
          <w:sz w:val="16"/>
        </w:rPr>
        <w:t xml:space="preserve"> furthermore </w:t>
      </w:r>
      <w:r>
        <w:rPr>
          <w:rStyle w:val="StyleUnderline"/>
        </w:rPr>
        <w:t xml:space="preserve">made </w:t>
      </w:r>
      <w:r w:rsidRPr="00900DDA">
        <w:rPr>
          <w:rStyle w:val="StyleUnderline"/>
          <w:highlight w:val="cyan"/>
        </w:rPr>
        <w:t>present</w:t>
      </w:r>
      <w:r>
        <w:rPr>
          <w:rStyle w:val="StyleUnderline"/>
        </w:rPr>
        <w:t xml:space="preserve"> not only in</w:t>
      </w:r>
      <w:r>
        <w:rPr>
          <w:sz w:val="16"/>
        </w:rPr>
        <w:t xml:space="preserve"> </w:t>
      </w:r>
      <w:r>
        <w:rPr>
          <w:rStyle w:val="Emphasis"/>
        </w:rPr>
        <w:t>industry</w:t>
      </w:r>
      <w:r>
        <w:rPr>
          <w:rStyle w:val="StyleUnderline"/>
        </w:rPr>
        <w:t xml:space="preserve">, academia and among media and users, but also takes shape </w:t>
      </w:r>
      <w:r w:rsidRPr="00900DDA">
        <w:rPr>
          <w:rStyle w:val="StyleUnderline"/>
          <w:highlight w:val="cyan"/>
        </w:rPr>
        <w:t>in a</w:t>
      </w:r>
      <w:r>
        <w:rPr>
          <w:rStyle w:val="StyleUnderline"/>
        </w:rPr>
        <w:t xml:space="preserve"> very</w:t>
      </w:r>
      <w:r>
        <w:rPr>
          <w:sz w:val="16"/>
        </w:rPr>
        <w:t xml:space="preserve"> </w:t>
      </w:r>
      <w:r w:rsidRPr="00900DDA">
        <w:rPr>
          <w:rStyle w:val="Emphasis"/>
          <w:highlight w:val="cyan"/>
        </w:rPr>
        <w:t>political manner</w:t>
      </w:r>
      <w:r>
        <w:rPr>
          <w:sz w:val="16"/>
        </w:rPr>
        <w:t xml:space="preserve"> [13]. </w:t>
      </w:r>
      <w:r>
        <w:rPr>
          <w:rStyle w:val="StyleUnderline"/>
        </w:rPr>
        <w:t>The</w:t>
      </w:r>
      <w:r>
        <w:rPr>
          <w:sz w:val="16"/>
        </w:rPr>
        <w:t xml:space="preserve"> </w:t>
      </w:r>
      <w:r w:rsidRPr="00900DDA">
        <w:rPr>
          <w:rStyle w:val="Emphasis"/>
          <w:highlight w:val="cyan"/>
        </w:rPr>
        <w:t>f</w:t>
      </w:r>
      <w:r>
        <w:rPr>
          <w:sz w:val="16"/>
        </w:rPr>
        <w:t xml:space="preserve">ear </w:t>
      </w:r>
      <w:r w:rsidRPr="00900DDA">
        <w:rPr>
          <w:rStyle w:val="Emphasis"/>
          <w:highlight w:val="cyan"/>
        </w:rPr>
        <w:t>o</w:t>
      </w:r>
      <w:r>
        <w:rPr>
          <w:sz w:val="16"/>
        </w:rPr>
        <w:t xml:space="preserve">f </w:t>
      </w:r>
      <w:r w:rsidRPr="00900DDA">
        <w:rPr>
          <w:rStyle w:val="Emphasis"/>
          <w:highlight w:val="cyan"/>
        </w:rPr>
        <w:t>m</w:t>
      </w:r>
      <w:r>
        <w:rPr>
          <w:sz w:val="16"/>
        </w:rPr>
        <w:t xml:space="preserve">issing </w:t>
      </w:r>
      <w:r w:rsidRPr="00900DDA">
        <w:rPr>
          <w:rStyle w:val="Emphasis"/>
          <w:highlight w:val="cyan"/>
        </w:rPr>
        <w:t>o</w:t>
      </w:r>
      <w:r>
        <w:rPr>
          <w:sz w:val="16"/>
        </w:rPr>
        <w:t xml:space="preserve">ut </w:t>
      </w:r>
      <w:r>
        <w:rPr>
          <w:rStyle w:val="StyleUnderline"/>
        </w:rPr>
        <w:t>on</w:t>
      </w:r>
      <w:r>
        <w:rPr>
          <w:sz w:val="16"/>
        </w:rPr>
        <w:t xml:space="preserve"> the </w:t>
      </w:r>
      <w:r>
        <w:rPr>
          <w:rStyle w:val="StyleUnderline"/>
        </w:rPr>
        <w:t xml:space="preserve">increasing development does not solely belong to </w:t>
      </w:r>
      <w:r>
        <w:rPr>
          <w:rStyle w:val="Emphasis"/>
        </w:rPr>
        <w:t>startups</w:t>
      </w:r>
      <w:r>
        <w:rPr>
          <w:sz w:val="16"/>
        </w:rPr>
        <w:t xml:space="preserve"> and businesses deploying AI-based technologies to keep up, </w:t>
      </w:r>
      <w:r>
        <w:rPr>
          <w:rStyle w:val="StyleUnderline"/>
        </w:rPr>
        <w:t xml:space="preserve">but </w:t>
      </w:r>
      <w:r w:rsidRPr="00900DDA">
        <w:rPr>
          <w:rStyle w:val="StyleUnderline"/>
          <w:highlight w:val="cyan"/>
        </w:rPr>
        <w:t>can be seen in a</w:t>
      </w:r>
      <w:r>
        <w:rPr>
          <w:sz w:val="16"/>
        </w:rPr>
        <w:t xml:space="preserve"> larger </w:t>
      </w:r>
      <w:r w:rsidRPr="00900DDA">
        <w:rPr>
          <w:rStyle w:val="Emphasis"/>
          <w:highlight w:val="cyan"/>
        </w:rPr>
        <w:t>geopolitical scale</w:t>
      </w:r>
      <w:r>
        <w:rPr>
          <w:sz w:val="16"/>
        </w:rPr>
        <w:t xml:space="preserve"> [63]. Indeed, </w:t>
      </w:r>
      <w:r>
        <w:rPr>
          <w:rStyle w:val="StyleUnderline"/>
        </w:rPr>
        <w:t xml:space="preserve">recent rethorics have largely elucidated </w:t>
      </w:r>
      <w:r w:rsidRPr="00900DDA">
        <w:rPr>
          <w:rStyle w:val="StyleUnderline"/>
          <w:highlight w:val="cyan"/>
        </w:rPr>
        <w:t>the so-called</w:t>
      </w:r>
      <w:r>
        <w:rPr>
          <w:rStyle w:val="StyleUnderline"/>
        </w:rPr>
        <w:t xml:space="preserve"> US–China </w:t>
      </w:r>
      <w:r w:rsidRPr="00900DDA">
        <w:rPr>
          <w:rStyle w:val="Emphasis"/>
          <w:highlight w:val="cyan"/>
        </w:rPr>
        <w:t>AI Arms Race</w:t>
      </w:r>
      <w:r>
        <w:rPr>
          <w:sz w:val="16"/>
        </w:rPr>
        <w:t xml:space="preserve"> [64], </w:t>
      </w:r>
      <w:r>
        <w:rPr>
          <w:rStyle w:val="StyleUnderline"/>
        </w:rPr>
        <w:t>which refers to the polarised notion of urgent competitive development and deployment of AI technologies between the</w:t>
      </w:r>
      <w:r>
        <w:rPr>
          <w:sz w:val="16"/>
        </w:rPr>
        <w:t xml:space="preserve"> </w:t>
      </w:r>
      <w:r>
        <w:rPr>
          <w:rStyle w:val="Emphasis"/>
        </w:rPr>
        <w:t>two nations.</w:t>
      </w:r>
      <w:r>
        <w:rPr>
          <w:sz w:val="16"/>
        </w:rPr>
        <w:t xml:space="preserve"> </w:t>
      </w:r>
      <w:r>
        <w:rPr>
          <w:rStyle w:val="StyleUnderline"/>
        </w:rPr>
        <w:t xml:space="preserve">This notion </w:t>
      </w:r>
      <w:r w:rsidRPr="00900DDA">
        <w:rPr>
          <w:rStyle w:val="StyleUnderline"/>
          <w:highlight w:val="cyan"/>
        </w:rPr>
        <w:t>is</w:t>
      </w:r>
      <w:r>
        <w:rPr>
          <w:rStyle w:val="StyleUnderline"/>
        </w:rPr>
        <w:t xml:space="preserve"> strongly</w:t>
      </w:r>
      <w:r>
        <w:rPr>
          <w:sz w:val="16"/>
        </w:rPr>
        <w:t xml:space="preserve"> </w:t>
      </w:r>
      <w:r w:rsidRPr="00900DDA">
        <w:rPr>
          <w:rStyle w:val="Emphasis"/>
          <w:highlight w:val="cyan"/>
        </w:rPr>
        <w:t>institutionalised</w:t>
      </w:r>
      <w:r>
        <w:rPr>
          <w:sz w:val="16"/>
        </w:rPr>
        <w:t xml:space="preserve"> </w:t>
      </w:r>
      <w:r>
        <w:rPr>
          <w:rStyle w:val="StyleUnderline"/>
        </w:rPr>
        <w:t xml:space="preserve">and </w:t>
      </w:r>
      <w:r w:rsidRPr="00900DDA">
        <w:rPr>
          <w:rStyle w:val="StyleUnderline"/>
          <w:highlight w:val="cyan"/>
        </w:rPr>
        <w:t>driven by a</w:t>
      </w:r>
      <w:r>
        <w:rPr>
          <w:sz w:val="16"/>
        </w:rPr>
        <w:t xml:space="preserve"> </w:t>
      </w:r>
      <w:r>
        <w:rPr>
          <w:rStyle w:val="Emphasis"/>
        </w:rPr>
        <w:t xml:space="preserve">combined </w:t>
      </w:r>
      <w:r w:rsidRPr="00900DDA">
        <w:rPr>
          <w:rStyle w:val="Emphasis"/>
          <w:highlight w:val="cyan"/>
        </w:rPr>
        <w:t>narrative</w:t>
      </w:r>
      <w:r>
        <w:rPr>
          <w:sz w:val="16"/>
        </w:rPr>
        <w:t xml:space="preserve"> </w:t>
      </w:r>
      <w:r>
        <w:rPr>
          <w:rStyle w:val="StyleUnderline"/>
        </w:rPr>
        <w:t>from</w:t>
      </w:r>
      <w:r>
        <w:rPr>
          <w:sz w:val="16"/>
        </w:rPr>
        <w:t xml:space="preserve"> </w:t>
      </w:r>
      <w:r>
        <w:rPr>
          <w:rStyle w:val="Emphasis"/>
        </w:rPr>
        <w:t>governance</w:t>
      </w:r>
      <w:r>
        <w:rPr>
          <w:sz w:val="16"/>
        </w:rPr>
        <w:t xml:space="preserve"> </w:t>
      </w:r>
      <w:r>
        <w:rPr>
          <w:rStyle w:val="StyleUnderline"/>
        </w:rPr>
        <w:t>and</w:t>
      </w:r>
      <w:r>
        <w:rPr>
          <w:sz w:val="16"/>
        </w:rPr>
        <w:t xml:space="preserve"> </w:t>
      </w:r>
      <w:r>
        <w:rPr>
          <w:rStyle w:val="Emphasis"/>
        </w:rPr>
        <w:t>legislation</w:t>
      </w:r>
      <w:r>
        <w:rPr>
          <w:rStyle w:val="StyleUnderline"/>
        </w:rPr>
        <w:t xml:space="preserve">, </w:t>
      </w:r>
      <w:r>
        <w:rPr>
          <w:rStyle w:val="Emphasis"/>
        </w:rPr>
        <w:t>military bodies</w:t>
      </w:r>
      <w:r>
        <w:rPr>
          <w:rStyle w:val="StyleUnderline"/>
        </w:rPr>
        <w:t xml:space="preserve">, </w:t>
      </w:r>
      <w:r w:rsidRPr="00900DDA">
        <w:rPr>
          <w:rStyle w:val="StyleUnderline"/>
          <w:highlight w:val="cyan"/>
        </w:rPr>
        <w:t>as well as</w:t>
      </w:r>
      <w:r>
        <w:rPr>
          <w:rStyle w:val="StyleUnderline"/>
        </w:rPr>
        <w:t xml:space="preserve"> actors in the</w:t>
      </w:r>
      <w:r>
        <w:rPr>
          <w:sz w:val="16"/>
        </w:rPr>
        <w:t xml:space="preserve"> </w:t>
      </w:r>
      <w:r>
        <w:rPr>
          <w:rStyle w:val="Emphasis"/>
        </w:rPr>
        <w:t>tech-</w:t>
      </w:r>
      <w:r w:rsidRPr="00900DDA">
        <w:rPr>
          <w:rStyle w:val="Emphasis"/>
          <w:highlight w:val="cyan"/>
        </w:rPr>
        <w:t>industry</w:t>
      </w:r>
      <w:r>
        <w:rPr>
          <w:sz w:val="16"/>
        </w:rPr>
        <w:t xml:space="preserve"> [11]. </w:t>
      </w:r>
      <w:r w:rsidRPr="00900DDA">
        <w:rPr>
          <w:rStyle w:val="StyleUnderline"/>
          <w:highlight w:val="cyan"/>
        </w:rPr>
        <w:t>The sense of</w:t>
      </w:r>
      <w:r w:rsidRPr="00900DDA">
        <w:rPr>
          <w:sz w:val="16"/>
          <w:highlight w:val="cyan"/>
        </w:rPr>
        <w:t xml:space="preserve"> </w:t>
      </w:r>
      <w:r w:rsidRPr="00900DDA">
        <w:rPr>
          <w:rStyle w:val="Emphasis"/>
          <w:highlight w:val="cyan"/>
        </w:rPr>
        <w:t>urgency</w:t>
      </w:r>
      <w:r>
        <w:rPr>
          <w:rStyle w:val="StyleUnderline"/>
        </w:rPr>
        <w:t>, and the notion of AI as not only commercial products</w:t>
      </w:r>
      <w:r>
        <w:rPr>
          <w:sz w:val="16"/>
        </w:rPr>
        <w:t xml:space="preserve"> </w:t>
      </w:r>
      <w:r>
        <w:rPr>
          <w:rStyle w:val="StyleUnderline"/>
        </w:rPr>
        <w:t>deployed to</w:t>
      </w:r>
      <w:r>
        <w:rPr>
          <w:sz w:val="16"/>
        </w:rPr>
        <w:t xml:space="preserve"> </w:t>
      </w:r>
      <w:r>
        <w:rPr>
          <w:rStyle w:val="StyleUnderline"/>
        </w:rPr>
        <w:t xml:space="preserve">efectivise our </w:t>
      </w:r>
      <w:r>
        <w:rPr>
          <w:rStyle w:val="Emphasis"/>
        </w:rPr>
        <w:t>daily lives</w:t>
      </w:r>
      <w:r>
        <w:rPr>
          <w:rStyle w:val="StyleUnderline"/>
        </w:rPr>
        <w:t xml:space="preserve">, but rather as necessary “strategic </w:t>
      </w:r>
      <w:r>
        <w:rPr>
          <w:rStyle w:val="Emphasis"/>
        </w:rPr>
        <w:t>national assets</w:t>
      </w:r>
      <w:r>
        <w:rPr>
          <w:rStyle w:val="StyleUnderline"/>
        </w:rPr>
        <w:t>” in a</w:t>
      </w:r>
      <w:r>
        <w:rPr>
          <w:sz w:val="16"/>
        </w:rPr>
        <w:t xml:space="preserve"> </w:t>
      </w:r>
      <w:r>
        <w:rPr>
          <w:rStyle w:val="Emphasis"/>
        </w:rPr>
        <w:t>geopolitical sense</w:t>
      </w:r>
      <w:r>
        <w:rPr>
          <w:sz w:val="16"/>
        </w:rPr>
        <w:t xml:space="preserve"> </w:t>
      </w:r>
      <w:r>
        <w:rPr>
          <w:rStyle w:val="StyleUnderline"/>
        </w:rPr>
        <w:t xml:space="preserve">indeed largely </w:t>
      </w:r>
      <w:r w:rsidRPr="00900DDA">
        <w:rPr>
          <w:rStyle w:val="StyleUnderline"/>
          <w:highlight w:val="cyan"/>
        </w:rPr>
        <w:t>contributes to</w:t>
      </w:r>
      <w:r>
        <w:rPr>
          <w:rStyle w:val="StyleUnderline"/>
        </w:rPr>
        <w:t xml:space="preserve"> the</w:t>
      </w:r>
      <w:r>
        <w:rPr>
          <w:sz w:val="16"/>
        </w:rPr>
        <w:t xml:space="preserve"> </w:t>
      </w:r>
      <w:r>
        <w:rPr>
          <w:rStyle w:val="Emphasis"/>
        </w:rPr>
        <w:t xml:space="preserve">current </w:t>
      </w:r>
      <w:r w:rsidRPr="00900DDA">
        <w:rPr>
          <w:rStyle w:val="Emphasis"/>
          <w:highlight w:val="cyan"/>
        </w:rPr>
        <w:t>AI hype</w:t>
      </w:r>
      <w:r>
        <w:rPr>
          <w:sz w:val="16"/>
        </w:rPr>
        <w:t xml:space="preserve"> [65]. </w:t>
      </w:r>
      <w:r>
        <w:rPr>
          <w:rStyle w:val="StyleUnderline"/>
        </w:rPr>
        <w:t>Large tech companies, and the AI technologies they develop, are increasingly being seen as</w:t>
      </w:r>
      <w:r>
        <w:rPr>
          <w:sz w:val="16"/>
        </w:rPr>
        <w:t xml:space="preserve"> </w:t>
      </w:r>
      <w:r>
        <w:rPr>
          <w:rStyle w:val="Emphasis"/>
        </w:rPr>
        <w:t>indispensable</w:t>
      </w:r>
      <w:r>
        <w:rPr>
          <w:sz w:val="16"/>
        </w:rPr>
        <w:t xml:space="preserve"> </w:t>
      </w:r>
      <w:r>
        <w:rPr>
          <w:rStyle w:val="StyleUnderline"/>
        </w:rPr>
        <w:t>for</w:t>
      </w:r>
      <w:r>
        <w:rPr>
          <w:sz w:val="16"/>
        </w:rPr>
        <w:t xml:space="preserve"> the </w:t>
      </w:r>
      <w:r>
        <w:rPr>
          <w:rStyle w:val="Emphasis"/>
        </w:rPr>
        <w:t>safety</w:t>
      </w:r>
      <w:r>
        <w:rPr>
          <w:sz w:val="16"/>
        </w:rPr>
        <w:t xml:space="preserve"> </w:t>
      </w:r>
      <w:r>
        <w:rPr>
          <w:rStyle w:val="StyleUnderline"/>
        </w:rPr>
        <w:t>and</w:t>
      </w:r>
      <w:r>
        <w:rPr>
          <w:sz w:val="16"/>
        </w:rPr>
        <w:t xml:space="preserve"> </w:t>
      </w:r>
      <w:r>
        <w:rPr>
          <w:rStyle w:val="Emphasis"/>
        </w:rPr>
        <w:t>sovereignty of nations</w:t>
      </w:r>
      <w:r>
        <w:rPr>
          <w:sz w:val="16"/>
        </w:rPr>
        <w:t xml:space="preserve">, and subsequently, initiatives for regulation and legislation of AI technologies are being advocated against [11]. </w:t>
      </w:r>
      <w:r>
        <w:rPr>
          <w:rStyle w:val="StyleUnderline"/>
        </w:rPr>
        <w:t xml:space="preserve">Indeed, this polarisation and antagonising </w:t>
      </w:r>
      <w:r w:rsidRPr="00900DDA">
        <w:rPr>
          <w:rStyle w:val="StyleUnderline"/>
          <w:highlight w:val="cyan"/>
        </w:rPr>
        <w:t>narratives</w:t>
      </w:r>
      <w:r>
        <w:rPr>
          <w:rStyle w:val="StyleUnderline"/>
        </w:rPr>
        <w:t xml:space="preserve"> between nations that are being woven regarding the development and deployment of AI technologies highly impact the </w:t>
      </w:r>
      <w:r>
        <w:rPr>
          <w:rStyle w:val="Emphasis"/>
        </w:rPr>
        <w:t>general narrative</w:t>
      </w:r>
      <w:r>
        <w:rPr>
          <w:sz w:val="16"/>
        </w:rPr>
        <w:t xml:space="preserve"> </w:t>
      </w:r>
      <w:r>
        <w:rPr>
          <w:rStyle w:val="StyleUnderline"/>
        </w:rPr>
        <w:t>and</w:t>
      </w:r>
      <w:r>
        <w:rPr>
          <w:sz w:val="16"/>
        </w:rPr>
        <w:t xml:space="preserve"> </w:t>
      </w:r>
      <w:r>
        <w:rPr>
          <w:rStyle w:val="Emphasis"/>
        </w:rPr>
        <w:t>hype</w:t>
      </w:r>
      <w:r>
        <w:rPr>
          <w:sz w:val="16"/>
        </w:rPr>
        <w:t xml:space="preserve"> </w:t>
      </w:r>
      <w:r>
        <w:rPr>
          <w:rStyle w:val="StyleUnderline"/>
        </w:rPr>
        <w:t xml:space="preserve">by </w:t>
      </w:r>
      <w:r w:rsidRPr="00900DDA">
        <w:rPr>
          <w:rStyle w:val="StyleUnderline"/>
          <w:highlight w:val="cyan"/>
        </w:rPr>
        <w:t>creating</w:t>
      </w:r>
      <w:r>
        <w:rPr>
          <w:rStyle w:val="StyleUnderline"/>
        </w:rPr>
        <w:t xml:space="preserve"> a sense of</w:t>
      </w:r>
      <w:r>
        <w:rPr>
          <w:sz w:val="16"/>
        </w:rPr>
        <w:t xml:space="preserve"> </w:t>
      </w:r>
      <w:r w:rsidRPr="00900DDA">
        <w:rPr>
          <w:rStyle w:val="Emphasis"/>
          <w:highlight w:val="cyan"/>
        </w:rPr>
        <w:t>fear</w:t>
      </w:r>
      <w:r w:rsidRPr="00900DDA">
        <w:rPr>
          <w:sz w:val="16"/>
          <w:highlight w:val="cyan"/>
        </w:rPr>
        <w:t xml:space="preserve"> </w:t>
      </w:r>
      <w:r w:rsidRPr="00900DDA">
        <w:rPr>
          <w:rStyle w:val="StyleUnderline"/>
          <w:highlight w:val="cyan"/>
        </w:rPr>
        <w:t>and</w:t>
      </w:r>
      <w:r w:rsidRPr="00900DDA">
        <w:rPr>
          <w:sz w:val="16"/>
          <w:highlight w:val="cyan"/>
        </w:rPr>
        <w:t xml:space="preserve"> </w:t>
      </w:r>
      <w:r w:rsidRPr="00900DDA">
        <w:rPr>
          <w:rStyle w:val="Emphasis"/>
          <w:highlight w:val="cyan"/>
        </w:rPr>
        <w:t>urgency</w:t>
      </w:r>
      <w:r>
        <w:rPr>
          <w:sz w:val="16"/>
        </w:rPr>
        <w:t xml:space="preserve"> </w:t>
      </w:r>
      <w:r>
        <w:rPr>
          <w:rStyle w:val="StyleUnderline"/>
        </w:rPr>
        <w:t>among a range of social contexts</w:t>
      </w:r>
      <w:r>
        <w:rPr>
          <w:sz w:val="16"/>
        </w:rPr>
        <w:t xml:space="preserve">. To illustrate, </w:t>
      </w:r>
      <w:r>
        <w:rPr>
          <w:rStyle w:val="StyleUnderline"/>
        </w:rPr>
        <w:t>Bareis and Katzenbach</w:t>
      </w:r>
      <w:r>
        <w:rPr>
          <w:sz w:val="16"/>
        </w:rPr>
        <w:t xml:space="preserve"> [13] </w:t>
      </w:r>
      <w:r>
        <w:rPr>
          <w:rStyle w:val="StyleUnderline"/>
        </w:rPr>
        <w:t>conducted a mapping of diferent nations’ so-called sociotechnical imaginaries</w:t>
      </w:r>
      <w:r>
        <w:rPr>
          <w:sz w:val="16"/>
        </w:rPr>
        <w:t xml:space="preserve">, that is narratives about AI found in the ofcial AI strategy documents of the nations. </w:t>
      </w:r>
      <w:r>
        <w:rPr>
          <w:rStyle w:val="StyleUnderline"/>
        </w:rPr>
        <w:t xml:space="preserve">While focusing predominantly on US, China, Germany and France they found striking similarities and consistencies of how these nations create narratives around AI in their ofcial strategy documents, in particular </w:t>
      </w:r>
      <w:r>
        <w:rPr>
          <w:rStyle w:val="Emphasis"/>
        </w:rPr>
        <w:t>regarding the notion of AI as inevitable</w:t>
      </w:r>
      <w:r>
        <w:rPr>
          <w:rStyle w:val="StyleUnderline"/>
        </w:rPr>
        <w:t xml:space="preserve">, the aforementioned </w:t>
      </w:r>
      <w:r>
        <w:rPr>
          <w:rStyle w:val="Emphasis"/>
        </w:rPr>
        <w:t>technodeterminist rhetorics</w:t>
      </w:r>
      <w:r>
        <w:rPr>
          <w:rStyle w:val="StyleUnderline"/>
        </w:rPr>
        <w:t xml:space="preserve"> as well as policy suggestions which are both “</w:t>
      </w:r>
      <w:r>
        <w:rPr>
          <w:rStyle w:val="Emphasis"/>
        </w:rPr>
        <w:t>bold</w:t>
      </w:r>
      <w:r>
        <w:rPr>
          <w:rStyle w:val="StyleUnderline"/>
        </w:rPr>
        <w:t xml:space="preserve"> and </w:t>
      </w:r>
      <w:r>
        <w:rPr>
          <w:rStyle w:val="Emphasis"/>
        </w:rPr>
        <w:t>vague</w:t>
      </w:r>
      <w:r>
        <w:rPr>
          <w:rStyle w:val="StyleUnderline"/>
        </w:rPr>
        <w:t>”</w:t>
      </w:r>
      <w:r>
        <w:rPr>
          <w:sz w:val="16"/>
        </w:rPr>
        <w:t xml:space="preserve"> (p. 857). Despite these similarities, they also fnd noteworthy diferences between the four nations in terms of how they formulate and focus their sociotechnical imaginaries. Shortly summarised, Germany focuses on AI applications in the manufacturing industry with notions of efciency,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fourishing and survival. Although some diferences can be seen in the ideological underpinnings of these imaginaries and rethorics, the resulting AI hype is presnt in them all.</w:t>
      </w:r>
    </w:p>
    <w:p w14:paraId="4C43B9E0" w14:textId="77777777" w:rsidR="00C15585" w:rsidRDefault="00C15585" w:rsidP="00C15585">
      <w:r>
        <w:rPr>
          <w:sz w:val="16"/>
        </w:rPr>
        <w:t>The geopolitical forces are not the only signifcant forces in directing and creating global narratives and imaginaries around emerging AI technologies. Two other signifcantly powerful groups of contributors are multinational corporations [66] and academic institutions [67]. The last decade the total number of AI publications more than doubled, and of those 75.23% of the AI documents were in the education sector, making academia a signifcant voice in directing the global narratives around AI.</w:t>
      </w:r>
    </w:p>
    <w:p w14:paraId="5D3E99B2" w14:textId="77777777" w:rsidR="00C15585" w:rsidRDefault="00C15585" w:rsidP="00C15585">
      <w:r>
        <w:rPr>
          <w:sz w:val="16"/>
        </w:rPr>
        <w:t>65% of journal publications originated from China, the UK, the US, or Europe [67], resulting in a notably uneven geographic and cultural infuence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diferent directions, and researchers are cautioning that this debate might create unnecessary division between two camps who are in fact closely related [70]. Although the distinction between longand short term risk is not a new debate, it takes shape in a diferent way in light of the current AI hype. For instance, the Future of Life Institute’s call for a pause for at least 6 months of training of AI systems more powerful than GPT-4 [8] gained large attention worldwide and was signifcantly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signifcant societal impact are advocating for enhanced regulation (ibid.). Within the context of the current AI hype, it is common for infuential entities to shape defnitions of risk and harm, presenting themselves and their solutions as primary mitigators of these challenges.</w:t>
      </w:r>
    </w:p>
    <w:p w14:paraId="459B1AE7" w14:textId="77777777" w:rsidR="00C15585" w:rsidRDefault="00C15585" w:rsidP="00C15585">
      <w:r>
        <w:rPr>
          <w:sz w:val="16"/>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justifed or not [10]. In other words, there is a need to establish whether there is a cost of “missing out” and if so, if it is in any way corresponding to the fear of missing out narratives that are being spun.</w:t>
      </w:r>
    </w:p>
    <w:p w14:paraId="6A63F691" w14:textId="77777777" w:rsidR="00C15585" w:rsidRDefault="00C15585" w:rsidP="00C15585">
      <w:r>
        <w:rPr>
          <w:rStyle w:val="StyleUnderline"/>
        </w:rPr>
        <w:t xml:space="preserve">The consequences of this are multiple. For instance, the rhetoric within nations of AI as necessary and inevitable tools for the fourishing and even survival of the nations, in particular for military or national security reasons, threatens to be a way </w:t>
      </w:r>
      <w:r w:rsidRPr="00900DDA">
        <w:rPr>
          <w:rStyle w:val="StyleUnderline"/>
          <w:highlight w:val="cyan"/>
        </w:rPr>
        <w:t xml:space="preserve">to </w:t>
      </w:r>
      <w:r w:rsidRPr="00900DDA">
        <w:rPr>
          <w:rStyle w:val="Emphasis"/>
          <w:highlight w:val="cyan"/>
        </w:rPr>
        <w:t>justify</w:t>
      </w:r>
      <w:r w:rsidRPr="00900DDA">
        <w:rPr>
          <w:sz w:val="16"/>
          <w:highlight w:val="cyan"/>
        </w:rPr>
        <w:t xml:space="preserve"> </w:t>
      </w:r>
      <w:r w:rsidRPr="00900DDA">
        <w:rPr>
          <w:rStyle w:val="StyleUnderline"/>
          <w:highlight w:val="cyan"/>
        </w:rPr>
        <w:t>infringements on</w:t>
      </w:r>
      <w:r>
        <w:rPr>
          <w:rStyle w:val="StyleUnderline"/>
        </w:rPr>
        <w:t xml:space="preserve"> individual</w:t>
      </w:r>
      <w:r>
        <w:rPr>
          <w:sz w:val="16"/>
        </w:rPr>
        <w:t xml:space="preserve"> </w:t>
      </w:r>
      <w:r>
        <w:rPr>
          <w:rStyle w:val="Emphasis"/>
        </w:rPr>
        <w:t xml:space="preserve">data </w:t>
      </w:r>
      <w:r w:rsidRPr="00900DDA">
        <w:rPr>
          <w:rStyle w:val="Emphasis"/>
          <w:highlight w:val="cyan"/>
        </w:rPr>
        <w:t>privacy</w:t>
      </w:r>
      <w:r w:rsidRPr="00900DDA">
        <w:rPr>
          <w:sz w:val="16"/>
          <w:highlight w:val="cyan"/>
        </w:rPr>
        <w:t xml:space="preserve"> </w:t>
      </w:r>
      <w:r w:rsidRPr="00900DDA">
        <w:rPr>
          <w:rStyle w:val="StyleUnderline"/>
          <w:highlight w:val="cyan"/>
        </w:rPr>
        <w:t>and</w:t>
      </w:r>
      <w:r>
        <w:rPr>
          <w:sz w:val="16"/>
        </w:rPr>
        <w:t xml:space="preserve"> human </w:t>
      </w:r>
      <w:r w:rsidRPr="00900DDA">
        <w:rPr>
          <w:rStyle w:val="Emphasis"/>
          <w:highlight w:val="cyan"/>
        </w:rPr>
        <w:t>rights</w:t>
      </w:r>
      <w:r>
        <w:rPr>
          <w:sz w:val="16"/>
        </w:rPr>
        <w:t xml:space="preserve"> [11, 13, 75]. </w:t>
      </w:r>
      <w:r>
        <w:rPr>
          <w:rStyle w:val="StyleUnderline"/>
        </w:rPr>
        <w:t xml:space="preserve">When individual data is used to further surveillance and control parts of societies, the risk for this data to be used in harmful ways is also increasing, e.g. to </w:t>
      </w:r>
      <w:r>
        <w:rPr>
          <w:rStyle w:val="Emphasis"/>
        </w:rPr>
        <w:t>control</w:t>
      </w:r>
      <w:r>
        <w:rPr>
          <w:rStyle w:val="StyleUnderline"/>
        </w:rPr>
        <w:t xml:space="preserve"> or </w:t>
      </w:r>
      <w:r>
        <w:rPr>
          <w:rStyle w:val="Emphasis"/>
        </w:rPr>
        <w:t>surveil</w:t>
      </w:r>
      <w:r>
        <w:rPr>
          <w:rStyle w:val="StyleUnderline"/>
        </w:rPr>
        <w:t xml:space="preserve"> already </w:t>
      </w:r>
      <w:r>
        <w:rPr>
          <w:rStyle w:val="Emphasis"/>
        </w:rPr>
        <w:t>marginalised or historically controlled communities</w:t>
      </w:r>
      <w:r>
        <w:rPr>
          <w:sz w:val="16"/>
        </w:rPr>
        <w:t xml:space="preserve"> </w:t>
      </w:r>
      <w:r w:rsidRPr="00900DDA">
        <w:rPr>
          <w:rStyle w:val="StyleUnderline"/>
          <w:highlight w:val="cyan"/>
        </w:rPr>
        <w:t>and</w:t>
      </w:r>
      <w:r>
        <w:rPr>
          <w:rStyle w:val="StyleUnderline"/>
        </w:rPr>
        <w:t xml:space="preserve"> hence </w:t>
      </w:r>
      <w:r w:rsidRPr="00900DDA">
        <w:rPr>
          <w:rStyle w:val="Emphasis"/>
          <w:highlight w:val="cyan"/>
        </w:rPr>
        <w:t>reinforce</w:t>
      </w:r>
      <w:r>
        <w:rPr>
          <w:rStyle w:val="StyleUnderline"/>
        </w:rPr>
        <w:t xml:space="preserve"> and </w:t>
      </w:r>
      <w:r>
        <w:rPr>
          <w:rStyle w:val="Emphasis"/>
        </w:rPr>
        <w:t xml:space="preserve">reproduce </w:t>
      </w:r>
      <w:r w:rsidRPr="00900DDA">
        <w:rPr>
          <w:rStyle w:val="Emphasis"/>
          <w:highlight w:val="cyan"/>
        </w:rPr>
        <w:t>violent structures</w:t>
      </w:r>
      <w:r>
        <w:rPr>
          <w:rStyle w:val="Emphasis"/>
        </w:rPr>
        <w:t xml:space="preserve"> of power</w:t>
      </w:r>
      <w:r>
        <w:rPr>
          <w:sz w:val="16"/>
        </w:rPr>
        <w:t xml:space="preserve"> [76–78]. </w:t>
      </w:r>
      <w:r>
        <w:rPr>
          <w:rStyle w:val="StyleUnderline"/>
        </w:rPr>
        <w:t xml:space="preserve">Furthermore, when the private sector and industries increasingly further ideas about their products as </w:t>
      </w:r>
      <w:r>
        <w:rPr>
          <w:rStyle w:val="Emphasis"/>
        </w:rPr>
        <w:t>necessary parts of nations’ survival and fourishing</w:t>
      </w:r>
      <w:r>
        <w:rPr>
          <w:sz w:val="16"/>
        </w:rPr>
        <w:t xml:space="preserve">, </w:t>
      </w:r>
      <w:r>
        <w:rPr>
          <w:rStyle w:val="StyleUnderline"/>
        </w:rPr>
        <w:t xml:space="preserve">this also increases their perceived credibility as </w:t>
      </w:r>
      <w:r>
        <w:rPr>
          <w:rStyle w:val="Emphasis"/>
        </w:rPr>
        <w:t>governing bodies</w:t>
      </w:r>
      <w:r>
        <w:rPr>
          <w:rStyle w:val="StyleUnderline"/>
        </w:rPr>
        <w:t xml:space="preserve">, which is directly related to democracy. An increasing </w:t>
      </w:r>
      <w:r>
        <w:rPr>
          <w:rStyle w:val="Emphasis"/>
        </w:rPr>
        <w:t>government dependence</w:t>
      </w:r>
      <w:r>
        <w:rPr>
          <w:sz w:val="16"/>
        </w:rPr>
        <w:t xml:space="preserve"> </w:t>
      </w:r>
      <w:r>
        <w:rPr>
          <w:rStyle w:val="StyleUnderline"/>
        </w:rPr>
        <w:t xml:space="preserve">on AI companies for e.g. policing and security comes with a shift in power for </w:t>
      </w:r>
      <w:r>
        <w:rPr>
          <w:rStyle w:val="Emphasis"/>
        </w:rPr>
        <w:t>AI companies</w:t>
      </w:r>
      <w:r>
        <w:rPr>
          <w:rStyle w:val="StyleUnderline"/>
        </w:rPr>
        <w:t xml:space="preserve"> to hold </w:t>
      </w:r>
      <w:r>
        <w:rPr>
          <w:rStyle w:val="Emphasis"/>
        </w:rPr>
        <w:t>central positions in democracies</w:t>
      </w:r>
      <w:r>
        <w:rPr>
          <w:sz w:val="16"/>
        </w:rPr>
        <w:t xml:space="preserve"> [79]. </w:t>
      </w:r>
      <w:r>
        <w:rPr>
          <w:rStyle w:val="StyleUnderline"/>
        </w:rPr>
        <w:t xml:space="preserve">As these sectors increase their infuence over narratives, we believe there is a corresponding shift </w:t>
      </w:r>
      <w:r>
        <w:rPr>
          <w:rStyle w:val="Emphasis"/>
        </w:rPr>
        <w:t>away from democratic principles</w:t>
      </w:r>
      <w:r>
        <w:rPr>
          <w:sz w:val="16"/>
        </w:rPr>
        <w:t xml:space="preserve"> in society. </w:t>
      </w:r>
      <w:r>
        <w:rPr>
          <w:rStyle w:val="StyleUnderline"/>
        </w:rPr>
        <w:t xml:space="preserve">Additionally, this dynamic results in marginalized communities having reduced opportunities to contribute to global discussions and narratives about AI, including </w:t>
      </w:r>
      <w:r>
        <w:rPr>
          <w:rStyle w:val="Emphasis"/>
        </w:rPr>
        <w:t>indigenous</w:t>
      </w:r>
      <w:r>
        <w:rPr>
          <w:rStyle w:val="StyleUnderline"/>
        </w:rPr>
        <w:t xml:space="preserve"> communities and nations, which are often </w:t>
      </w:r>
      <w:r>
        <w:rPr>
          <w:rStyle w:val="Emphasis"/>
        </w:rPr>
        <w:t>overlooked</w:t>
      </w:r>
      <w:r>
        <w:rPr>
          <w:rStyle w:val="StyleUnderline"/>
        </w:rPr>
        <w:t xml:space="preserve"> as </w:t>
      </w:r>
      <w:r>
        <w:rPr>
          <w:rStyle w:val="Emphasis"/>
        </w:rPr>
        <w:t>signifcant contributors to AI developm</w:t>
      </w:r>
      <w:r>
        <w:rPr>
          <w:rStyle w:val="StyleUnderline"/>
        </w:rPr>
        <w:t>ent</w:t>
      </w:r>
      <w:r>
        <w:rPr>
          <w:sz w:val="16"/>
        </w:rPr>
        <w:t xml:space="preserve"> [80].</w:t>
      </w:r>
    </w:p>
    <w:p w14:paraId="17F71309" w14:textId="77777777" w:rsidR="00C15585" w:rsidRDefault="00C15585" w:rsidP="00C15585">
      <w:pPr>
        <w:pStyle w:val="Heading4"/>
      </w:pPr>
      <w:bookmarkStart w:id="2" w:name="_Hlk212961834"/>
      <w:bookmarkEnd w:id="1"/>
      <w:r>
        <w:t>No AI arms race---China has strategic incentives for peaceful development.</w:t>
      </w:r>
    </w:p>
    <w:p w14:paraId="7CA20B7F" w14:textId="77777777" w:rsidR="00C15585" w:rsidRDefault="00C15585" w:rsidP="00C15585">
      <w:r>
        <w:t xml:space="preserve">Lyle </w:t>
      </w:r>
      <w:r>
        <w:rPr>
          <w:rStyle w:val="Style13ptBold"/>
        </w:rPr>
        <w:t>Goldstein 19</w:t>
      </w:r>
      <w:r>
        <w:t>, Research Professor in the China Maritime Studies Institute (CMSI) at the United States Naval War College, 2/1/2019, “China's Olive Branch to Save the World from AI Weapons”, The National Interest, https://nationalinterest.org/feature/chinas-olive-branch-save-world-ai-weapons-42972</w:t>
      </w:r>
    </w:p>
    <w:p w14:paraId="6F9FEF0F" w14:textId="77777777" w:rsidR="00C15585" w:rsidRDefault="00C15585" w:rsidP="00C15585">
      <w:r w:rsidRPr="00900DDA">
        <w:rPr>
          <w:rStyle w:val="StyleUnderline"/>
          <w:highlight w:val="cyan"/>
        </w:rPr>
        <w:t>The</w:t>
      </w:r>
      <w:r>
        <w:rPr>
          <w:rStyle w:val="StyleUnderline"/>
        </w:rPr>
        <w:t xml:space="preserve"> fundamental </w:t>
      </w:r>
      <w:r w:rsidRPr="00900DDA">
        <w:rPr>
          <w:rStyle w:val="StyleUnderline"/>
          <w:highlight w:val="cyan"/>
        </w:rPr>
        <w:t>problem with</w:t>
      </w:r>
      <w:r w:rsidRPr="00900DDA">
        <w:rPr>
          <w:sz w:val="16"/>
          <w:highlight w:val="cyan"/>
        </w:rPr>
        <w:t xml:space="preserve"> </w:t>
      </w:r>
      <w:r w:rsidRPr="00900DDA">
        <w:rPr>
          <w:rStyle w:val="Emphasis"/>
          <w:highlight w:val="cyan"/>
        </w:rPr>
        <w:t>great-power competition</w:t>
      </w:r>
      <w:r w:rsidRPr="00900DDA">
        <w:rPr>
          <w:sz w:val="16"/>
          <w:highlight w:val="cyan"/>
        </w:rPr>
        <w:t xml:space="preserve"> </w:t>
      </w:r>
      <w:r w:rsidRPr="00900DDA">
        <w:rPr>
          <w:rStyle w:val="StyleUnderline"/>
          <w:highlight w:val="cyan"/>
        </w:rPr>
        <w:t>as a</w:t>
      </w:r>
      <w:r w:rsidRPr="00900DDA">
        <w:rPr>
          <w:sz w:val="16"/>
          <w:highlight w:val="cyan"/>
        </w:rPr>
        <w:t xml:space="preserve"> </w:t>
      </w:r>
      <w:r w:rsidRPr="00900DDA">
        <w:rPr>
          <w:rStyle w:val="Emphasis"/>
          <w:highlight w:val="cyan"/>
        </w:rPr>
        <w:t>strategy</w:t>
      </w:r>
      <w:r w:rsidRPr="00900DDA">
        <w:rPr>
          <w:sz w:val="16"/>
          <w:highlight w:val="cyan"/>
        </w:rPr>
        <w:t xml:space="preserve"> </w:t>
      </w:r>
      <w:r w:rsidRPr="00900DDA">
        <w:rPr>
          <w:rStyle w:val="StyleUnderline"/>
          <w:highlight w:val="cyan"/>
        </w:rPr>
        <w:t>is that it offers little</w:t>
      </w:r>
      <w:r>
        <w:rPr>
          <w:rStyle w:val="StyleUnderline"/>
        </w:rPr>
        <w:t xml:space="preserve"> in the way of</w:t>
      </w:r>
      <w:r>
        <w:rPr>
          <w:sz w:val="16"/>
        </w:rPr>
        <w:t xml:space="preserve"> </w:t>
      </w:r>
      <w:r w:rsidRPr="00900DDA">
        <w:rPr>
          <w:rStyle w:val="Emphasis"/>
          <w:highlight w:val="cyan"/>
        </w:rPr>
        <w:t>concrete</w:t>
      </w:r>
      <w:r>
        <w:rPr>
          <w:sz w:val="16"/>
        </w:rPr>
        <w:t xml:space="preserve">, realizable </w:t>
      </w:r>
      <w:r w:rsidRPr="00900DDA">
        <w:rPr>
          <w:rStyle w:val="Emphasis"/>
          <w:highlight w:val="cyan"/>
        </w:rPr>
        <w:t>objectives</w:t>
      </w:r>
      <w:r>
        <w:rPr>
          <w:sz w:val="16"/>
        </w:rPr>
        <w:t>. If China is successfully marketing big, yellow bananas in Bhutan, then Uncle Sam must endeavor to get some bigger, more yellow bananas up into the Himalayan kingdom pronto. The seeming prize of this contest would be a great declaration by the King of Bhutan and splashed across the pages of Thimphu’s most influential newspapers that the “Indo-Pacific” strategy is a great success and that American bananas are indeed far superior to Chinese bananas by any metric.</w:t>
      </w:r>
    </w:p>
    <w:p w14:paraId="65A31040" w14:textId="77777777" w:rsidR="00C15585" w:rsidRDefault="00C15585" w:rsidP="00C15585">
      <w:r>
        <w:rPr>
          <w:rStyle w:val="StyleUnderline"/>
        </w:rPr>
        <w:t xml:space="preserve">Such an approach </w:t>
      </w:r>
      <w:r w:rsidRPr="00900DDA">
        <w:rPr>
          <w:rStyle w:val="StyleUnderline"/>
          <w:highlight w:val="cyan"/>
        </w:rPr>
        <w:t>is</w:t>
      </w:r>
      <w:r w:rsidRPr="00900DDA">
        <w:rPr>
          <w:sz w:val="16"/>
          <w:highlight w:val="cyan"/>
        </w:rPr>
        <w:t xml:space="preserve"> </w:t>
      </w:r>
      <w:r w:rsidRPr="00900DDA">
        <w:rPr>
          <w:rStyle w:val="Emphasis"/>
          <w:highlight w:val="cyan"/>
        </w:rPr>
        <w:t>myopically zero-sum</w:t>
      </w:r>
      <w:r>
        <w:rPr>
          <w:rStyle w:val="StyleUnderline"/>
        </w:rPr>
        <w:t>, not to mention that it defies the law of</w:t>
      </w:r>
      <w:r>
        <w:rPr>
          <w:sz w:val="16"/>
        </w:rPr>
        <w:t xml:space="preserve"> </w:t>
      </w:r>
      <w:r>
        <w:rPr>
          <w:rStyle w:val="Emphasis"/>
        </w:rPr>
        <w:t>comparative advantage</w:t>
      </w:r>
      <w:r>
        <w:rPr>
          <w:rStyle w:val="StyleUnderline"/>
        </w:rPr>
        <w:t>, while attempting to magically</w:t>
      </w:r>
      <w:r>
        <w:rPr>
          <w:sz w:val="16"/>
        </w:rPr>
        <w:t xml:space="preserve"> </w:t>
      </w:r>
      <w:r>
        <w:rPr>
          <w:rStyle w:val="Emphasis"/>
        </w:rPr>
        <w:t>overstep</w:t>
      </w:r>
      <w:r>
        <w:rPr>
          <w:sz w:val="16"/>
        </w:rPr>
        <w:t xml:space="preserve"> </w:t>
      </w:r>
      <w:r>
        <w:rPr>
          <w:rStyle w:val="Emphasis"/>
        </w:rPr>
        <w:t>cultural</w:t>
      </w:r>
      <w:r>
        <w:rPr>
          <w:sz w:val="16"/>
        </w:rPr>
        <w:t xml:space="preserve">, </w:t>
      </w:r>
      <w:r>
        <w:rPr>
          <w:rStyle w:val="Emphasis"/>
        </w:rPr>
        <w:t>historical</w:t>
      </w:r>
      <w:r>
        <w:rPr>
          <w:sz w:val="16"/>
        </w:rPr>
        <w:t xml:space="preserve"> </w:t>
      </w:r>
      <w:r>
        <w:rPr>
          <w:rStyle w:val="StyleUnderline"/>
        </w:rPr>
        <w:t>and</w:t>
      </w:r>
      <w:r>
        <w:rPr>
          <w:sz w:val="16"/>
        </w:rPr>
        <w:t xml:space="preserve"> </w:t>
      </w:r>
      <w:r>
        <w:rPr>
          <w:rStyle w:val="Emphasis"/>
        </w:rPr>
        <w:t>geographic factors</w:t>
      </w:r>
      <w:r>
        <w:rPr>
          <w:sz w:val="16"/>
        </w:rPr>
        <w:t xml:space="preserve"> too—always a dubious proposition. Significantly more disturbing then the consistent and enormous waste of resources, however, is the fact the apparently endless struggle for “influence” does not pay any particular attention to the dark side of competition, namely the possibility for escalation (both purposeful and inadvertent), as well as preemption and misperception too.</w:t>
      </w:r>
    </w:p>
    <w:p w14:paraId="3BB3668E" w14:textId="77777777" w:rsidR="00C15585" w:rsidRDefault="00C15585" w:rsidP="00C15585">
      <w:r>
        <w:rPr>
          <w:rStyle w:val="StyleUnderline"/>
        </w:rPr>
        <w:t xml:space="preserve">All these concerns are present in the developing strategic </w:t>
      </w:r>
      <w:r w:rsidRPr="00900DDA">
        <w:rPr>
          <w:rStyle w:val="StyleUnderline"/>
          <w:highlight w:val="cyan"/>
        </w:rPr>
        <w:t>rivalry with China over</w:t>
      </w:r>
      <w:r>
        <w:rPr>
          <w:sz w:val="16"/>
        </w:rPr>
        <w:t xml:space="preserve"> artificial intelligence (</w:t>
      </w:r>
      <w:r w:rsidRPr="00900DDA">
        <w:rPr>
          <w:rStyle w:val="Emphasis"/>
          <w:highlight w:val="cyan"/>
        </w:rPr>
        <w:t>AI</w:t>
      </w:r>
      <w:r>
        <w:rPr>
          <w:sz w:val="16"/>
        </w:rPr>
        <w:t xml:space="preserve">). Last fall, Kai-Fu </w:t>
      </w:r>
      <w:r>
        <w:rPr>
          <w:rStyle w:val="Emphasis"/>
        </w:rPr>
        <w:t>Lee</w:t>
      </w:r>
      <w:r>
        <w:rPr>
          <w:sz w:val="16"/>
        </w:rPr>
        <w:t xml:space="preserve">, CEO of Sinovation Ventures and notably a former employee of both Apple and also Google, </w:t>
      </w:r>
      <w:r>
        <w:rPr>
          <w:rStyle w:val="StyleUnderline"/>
        </w:rPr>
        <w:t>boldly asserted that “AI’s center of gravity [is shifting] . . . away from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and</w:t>
      </w:r>
      <w:r>
        <w:rPr>
          <w:sz w:val="16"/>
        </w:rPr>
        <w:t xml:space="preserve"> </w:t>
      </w:r>
      <w:r>
        <w:rPr>
          <w:rStyle w:val="Emphasis"/>
        </w:rPr>
        <w:t>toward China</w:t>
      </w:r>
      <w:r>
        <w:rPr>
          <w:rStyle w:val="StyleUnderline"/>
        </w:rPr>
        <w:t>.” Yet, even as it is essential to understand Beijing’s</w:t>
      </w:r>
      <w:r>
        <w:rPr>
          <w:sz w:val="16"/>
        </w:rPr>
        <w:t xml:space="preserve"> </w:t>
      </w:r>
      <w:r>
        <w:rPr>
          <w:rStyle w:val="Emphasis"/>
        </w:rPr>
        <w:t>strides</w:t>
      </w:r>
      <w:r>
        <w:rPr>
          <w:sz w:val="16"/>
        </w:rPr>
        <w:t xml:space="preserve"> </w:t>
      </w:r>
      <w:r>
        <w:rPr>
          <w:rStyle w:val="StyleUnderline"/>
        </w:rPr>
        <w:t xml:space="preserve">in the AI domain, </w:t>
      </w:r>
      <w:r w:rsidRPr="00900DDA">
        <w:rPr>
          <w:rStyle w:val="StyleUnderline"/>
          <w:highlight w:val="cyan"/>
        </w:rPr>
        <w:t>it is</w:t>
      </w:r>
      <w:r>
        <w:rPr>
          <w:rStyle w:val="StyleUnderline"/>
        </w:rPr>
        <w:t xml:space="preserve"> simultaneously </w:t>
      </w:r>
      <w:r w:rsidRPr="00900DDA">
        <w:rPr>
          <w:rStyle w:val="StyleUnderline"/>
          <w:highlight w:val="cyan"/>
        </w:rPr>
        <w:t>vital to keep our minds open to</w:t>
      </w:r>
      <w:r w:rsidRPr="00900DDA">
        <w:rPr>
          <w:sz w:val="16"/>
          <w:highlight w:val="cyan"/>
        </w:rPr>
        <w:t xml:space="preserve"> </w:t>
      </w:r>
      <w:r w:rsidRPr="00900DDA">
        <w:rPr>
          <w:rStyle w:val="Emphasis"/>
          <w:highlight w:val="cyan"/>
        </w:rPr>
        <w:t>alternative</w:t>
      </w:r>
      <w:r>
        <w:rPr>
          <w:sz w:val="16"/>
        </w:rPr>
        <w:t xml:space="preserve"> and even more </w:t>
      </w:r>
      <w:r>
        <w:rPr>
          <w:rStyle w:val="Emphasis"/>
        </w:rPr>
        <w:t xml:space="preserve">hopeful </w:t>
      </w:r>
      <w:r w:rsidRPr="00900DDA">
        <w:rPr>
          <w:rStyle w:val="Emphasis"/>
          <w:highlight w:val="cyan"/>
        </w:rPr>
        <w:t>futures</w:t>
      </w:r>
      <w:r>
        <w:rPr>
          <w:rStyle w:val="StyleUnderline"/>
        </w:rPr>
        <w:t xml:space="preserve">. For example, </w:t>
      </w:r>
      <w:r w:rsidRPr="00900DDA">
        <w:rPr>
          <w:rStyle w:val="StyleUnderline"/>
          <w:highlight w:val="cyan"/>
        </w:rPr>
        <w:t>examine</w:t>
      </w:r>
      <w:r>
        <w:rPr>
          <w:rStyle w:val="StyleUnderline"/>
        </w:rPr>
        <w:t xml:space="preserve"> what appears to be </w:t>
      </w:r>
      <w:r w:rsidRPr="00900DDA">
        <w:rPr>
          <w:rStyle w:val="StyleUnderline"/>
          <w:highlight w:val="cyan"/>
        </w:rPr>
        <w:t>an “</w:t>
      </w:r>
      <w:r w:rsidRPr="00900DDA">
        <w:rPr>
          <w:rStyle w:val="Emphasis"/>
          <w:highlight w:val="cyan"/>
        </w:rPr>
        <w:t>olive branch</w:t>
      </w:r>
      <w:r w:rsidRPr="00900DDA">
        <w:rPr>
          <w:rStyle w:val="StyleUnderline"/>
          <w:highlight w:val="cyan"/>
        </w:rPr>
        <w:t>” from</w:t>
      </w:r>
      <w:r>
        <w:rPr>
          <w:rStyle w:val="StyleUnderline"/>
        </w:rPr>
        <w:t xml:space="preserve"> the Middle Kingdom in this article</w:t>
      </w:r>
      <w:r>
        <w:rPr>
          <w:sz w:val="16"/>
        </w:rPr>
        <w:t xml:space="preserve"> from a mid-2018 edition of the prestigious journal Contemporary International Relations [</w:t>
      </w:r>
      <w:r>
        <w:rPr>
          <w:sz w:val="16"/>
        </w:rPr>
        <w:t>现代国际关系</w:t>
      </w:r>
      <w:r>
        <w:rPr>
          <w:sz w:val="16"/>
        </w:rPr>
        <w:t xml:space="preserve">] </w:t>
      </w:r>
      <w:r>
        <w:rPr>
          <w:rStyle w:val="StyleUnderline"/>
        </w:rPr>
        <w:t xml:space="preserve">with the title “Pondering </w:t>
      </w:r>
      <w:r>
        <w:rPr>
          <w:rStyle w:val="Emphasis"/>
        </w:rPr>
        <w:t>Arms Control</w:t>
      </w:r>
      <w:r>
        <w:rPr>
          <w:rStyle w:val="StyleUnderline"/>
        </w:rPr>
        <w:t xml:space="preserve"> and Lethal Autonomous Weapons Systems</w:t>
      </w:r>
      <w:r>
        <w:rPr>
          <w:sz w:val="16"/>
        </w:rPr>
        <w:t xml:space="preserve"> [</w:t>
      </w:r>
      <w:r>
        <w:rPr>
          <w:sz w:val="16"/>
        </w:rPr>
        <w:t>致命性自主武器系统及军空思考</w:t>
      </w:r>
      <w:r>
        <w:rPr>
          <w:sz w:val="16"/>
        </w:rPr>
        <w:t>].” It was written by two authors, Xu Nengwu [</w:t>
      </w:r>
      <w:r>
        <w:rPr>
          <w:sz w:val="16"/>
        </w:rPr>
        <w:t>徐能武</w:t>
      </w:r>
      <w:r>
        <w:rPr>
          <w:sz w:val="16"/>
        </w:rPr>
        <w:t>] and Ge Hongchang [</w:t>
      </w:r>
      <w:r>
        <w:rPr>
          <w:sz w:val="16"/>
        </w:rPr>
        <w:t>葛鸿昌</w:t>
      </w:r>
      <w:r>
        <w:rPr>
          <w:sz w:val="16"/>
        </w:rPr>
        <w:t>] of China’s National University of Defense Technology located in Changsha.</w:t>
      </w:r>
    </w:p>
    <w:p w14:paraId="6C72205D" w14:textId="77777777" w:rsidR="00C15585" w:rsidRDefault="00C15585" w:rsidP="00C15585">
      <w:r>
        <w:rPr>
          <w:sz w:val="16"/>
        </w:rPr>
        <w:t xml:space="preserve">In the first sentence, </w:t>
      </w:r>
      <w:r>
        <w:rPr>
          <w:rStyle w:val="StyleUnderline"/>
        </w:rPr>
        <w:t>the authors note that</w:t>
      </w:r>
      <w:r>
        <w:rPr>
          <w:sz w:val="16"/>
        </w:rPr>
        <w:t xml:space="preserve"> </w:t>
      </w:r>
      <w:r w:rsidRPr="00900DDA">
        <w:rPr>
          <w:rStyle w:val="Emphasis"/>
          <w:highlight w:val="cyan"/>
        </w:rPr>
        <w:t>Xi</w:t>
      </w:r>
      <w:r>
        <w:rPr>
          <w:sz w:val="16"/>
        </w:rPr>
        <w:t xml:space="preserve"> Jinping </w:t>
      </w:r>
      <w:r>
        <w:rPr>
          <w:rStyle w:val="StyleUnderline"/>
        </w:rPr>
        <w:t>has called upon</w:t>
      </w:r>
      <w:r>
        <w:rPr>
          <w:sz w:val="16"/>
        </w:rPr>
        <w:t xml:space="preserve"> </w:t>
      </w:r>
      <w:r>
        <w:rPr>
          <w:rStyle w:val="Emphasis"/>
        </w:rPr>
        <w:t>China’s scientists</w:t>
      </w:r>
      <w:r>
        <w:rPr>
          <w:sz w:val="16"/>
        </w:rPr>
        <w:t xml:space="preserve"> </w:t>
      </w:r>
      <w:r>
        <w:rPr>
          <w:rStyle w:val="StyleUnderline"/>
        </w:rPr>
        <w:t>to “accelerate</w:t>
      </w:r>
      <w:r>
        <w:rPr>
          <w:sz w:val="16"/>
        </w:rPr>
        <w:t xml:space="preserve"> the </w:t>
      </w:r>
      <w:r>
        <w:rPr>
          <w:rStyle w:val="Emphasis"/>
        </w:rPr>
        <w:t>building</w:t>
      </w:r>
      <w:r>
        <w:rPr>
          <w:sz w:val="16"/>
        </w:rPr>
        <w:t xml:space="preserve"> of </w:t>
      </w:r>
      <w:r>
        <w:rPr>
          <w:rStyle w:val="StyleUnderline"/>
        </w:rPr>
        <w:t>a</w:t>
      </w:r>
      <w:r>
        <w:rPr>
          <w:sz w:val="16"/>
        </w:rPr>
        <w:t xml:space="preserve"> </w:t>
      </w:r>
      <w:r>
        <w:rPr>
          <w:rStyle w:val="Emphasis"/>
        </w:rPr>
        <w:t>strong country</w:t>
      </w:r>
      <w:r>
        <w:rPr>
          <w:sz w:val="16"/>
        </w:rPr>
        <w:t xml:space="preserve"> [</w:t>
      </w:r>
      <w:r>
        <w:rPr>
          <w:sz w:val="16"/>
        </w:rPr>
        <w:t>加快建设制造强国</w:t>
      </w:r>
      <w:r>
        <w:rPr>
          <w:sz w:val="16"/>
        </w:rPr>
        <w:t xml:space="preserve">]” that includes emphasis on “big data, artificial intelligence” and other similar cutting edge technological tools. </w:t>
      </w:r>
      <w:r>
        <w:rPr>
          <w:rStyle w:val="StyleUnderline"/>
        </w:rPr>
        <w:t>Without</w:t>
      </w:r>
      <w:r>
        <w:rPr>
          <w:sz w:val="16"/>
        </w:rPr>
        <w:t xml:space="preserve"> </w:t>
      </w:r>
      <w:r>
        <w:rPr>
          <w:rStyle w:val="Emphasis"/>
        </w:rPr>
        <w:t>contradicting</w:t>
      </w:r>
      <w:r>
        <w:rPr>
          <w:sz w:val="16"/>
        </w:rPr>
        <w:t xml:space="preserve"> </w:t>
      </w:r>
      <w:r>
        <w:rPr>
          <w:rStyle w:val="StyleUnderline"/>
        </w:rPr>
        <w:t>this</w:t>
      </w:r>
      <w:r>
        <w:rPr>
          <w:sz w:val="16"/>
        </w:rPr>
        <w:t xml:space="preserve"> top level </w:t>
      </w:r>
      <w:r>
        <w:rPr>
          <w:rStyle w:val="StyleUnderline"/>
        </w:rPr>
        <w:t>guidance</w:t>
      </w:r>
      <w:r>
        <w:rPr>
          <w:sz w:val="16"/>
        </w:rPr>
        <w:t xml:space="preserve"> directly, </w:t>
      </w:r>
      <w:r>
        <w:rPr>
          <w:rStyle w:val="StyleUnderline"/>
        </w:rPr>
        <w:t xml:space="preserve">however, Xu and Ge quite </w:t>
      </w:r>
      <w:r w:rsidRPr="00900DDA">
        <w:rPr>
          <w:rStyle w:val="StyleUnderline"/>
          <w:highlight w:val="cyan"/>
        </w:rPr>
        <w:t>boldly articulate</w:t>
      </w:r>
      <w:r>
        <w:rPr>
          <w:rStyle w:val="StyleUnderline"/>
        </w:rPr>
        <w:t xml:space="preserve"> the view </w:t>
      </w:r>
      <w:r w:rsidRPr="00900DDA">
        <w:rPr>
          <w:rStyle w:val="StyleUnderline"/>
          <w:highlight w:val="cyan"/>
        </w:rPr>
        <w:t>that</w:t>
      </w:r>
      <w:r>
        <w:rPr>
          <w:rStyle w:val="StyleUnderline"/>
        </w:rPr>
        <w:t xml:space="preserve"> such </w:t>
      </w:r>
      <w:r w:rsidRPr="00900DDA">
        <w:rPr>
          <w:rStyle w:val="StyleUnderline"/>
          <w:highlight w:val="cyan"/>
        </w:rPr>
        <w:t>development should</w:t>
      </w:r>
      <w:r w:rsidRPr="00900DDA">
        <w:rPr>
          <w:sz w:val="16"/>
          <w:highlight w:val="cyan"/>
        </w:rPr>
        <w:t xml:space="preserve"> </w:t>
      </w:r>
      <w:r w:rsidRPr="00900DDA">
        <w:rPr>
          <w:rStyle w:val="Emphasis"/>
          <w:highlight w:val="cyan"/>
        </w:rPr>
        <w:t>not be without limit</w:t>
      </w:r>
      <w:r>
        <w:rPr>
          <w:sz w:val="16"/>
        </w:rPr>
        <w:t xml:space="preserve">: “the international community maintains that the control of autonomous lethal weapons systems is difficult, but necessary.” </w:t>
      </w:r>
      <w:r>
        <w:rPr>
          <w:rStyle w:val="StyleUnderline"/>
        </w:rPr>
        <w:t>They recommend a framework</w:t>
      </w:r>
      <w:r>
        <w:rPr>
          <w:sz w:val="16"/>
        </w:rPr>
        <w:t xml:space="preserve"> </w:t>
      </w:r>
      <w:r>
        <w:rPr>
          <w:rStyle w:val="Emphasis"/>
        </w:rPr>
        <w:t>negotiated through the UN</w:t>
      </w:r>
      <w:r>
        <w:rPr>
          <w:sz w:val="16"/>
        </w:rPr>
        <w:t xml:space="preserve"> that emphasizes both “transparency [</w:t>
      </w:r>
      <w:r>
        <w:rPr>
          <w:sz w:val="16"/>
        </w:rPr>
        <w:t>透明</w:t>
      </w:r>
      <w:r>
        <w:rPr>
          <w:sz w:val="16"/>
        </w:rPr>
        <w:t>],” as well as “legal principles [</w:t>
      </w:r>
      <w:r>
        <w:rPr>
          <w:sz w:val="16"/>
        </w:rPr>
        <w:t>法治原则</w:t>
      </w:r>
      <w:r>
        <w:rPr>
          <w:sz w:val="16"/>
        </w:rPr>
        <w:t>].”</w:t>
      </w:r>
    </w:p>
    <w:p w14:paraId="71507443" w14:textId="77777777" w:rsidR="00C15585" w:rsidRDefault="00C15585" w:rsidP="00C15585">
      <w:r>
        <w:rPr>
          <w:rStyle w:val="StyleUnderline"/>
        </w:rPr>
        <w:t>Reviewing the history of AI in</w:t>
      </w:r>
      <w:r>
        <w:rPr>
          <w:sz w:val="16"/>
        </w:rPr>
        <w:t xml:space="preserve"> </w:t>
      </w:r>
      <w:r>
        <w:rPr>
          <w:rStyle w:val="Emphasis"/>
        </w:rPr>
        <w:t>modern warfare</w:t>
      </w:r>
      <w:r>
        <w:rPr>
          <w:rStyle w:val="StyleUnderline"/>
        </w:rPr>
        <w:t>, these</w:t>
      </w:r>
      <w:r>
        <w:rPr>
          <w:sz w:val="16"/>
        </w:rPr>
        <w:t xml:space="preserve"> </w:t>
      </w:r>
      <w:r>
        <w:rPr>
          <w:rStyle w:val="Emphasis"/>
        </w:rPr>
        <w:t>Chinese authors</w:t>
      </w:r>
      <w:r>
        <w:rPr>
          <w:sz w:val="16"/>
        </w:rPr>
        <w:t xml:space="preserve"> </w:t>
      </w:r>
      <w:r>
        <w:rPr>
          <w:rStyle w:val="StyleUnderline"/>
        </w:rPr>
        <w:t>highlight the fact that</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began to experiment with these technologies intensively during the</w:t>
      </w:r>
      <w:r>
        <w:rPr>
          <w:sz w:val="16"/>
        </w:rPr>
        <w:t xml:space="preserve"> </w:t>
      </w:r>
      <w:r>
        <w:rPr>
          <w:rStyle w:val="Emphasis"/>
        </w:rPr>
        <w:t>Vietnam War</w:t>
      </w:r>
      <w:r>
        <w:rPr>
          <w:sz w:val="16"/>
        </w:rPr>
        <w:t>. But it is recognized that “UAVs . . . have become the customary weapon for the US on the counter-terrorism battlefields [</w:t>
      </w:r>
      <w:r>
        <w:rPr>
          <w:sz w:val="16"/>
        </w:rPr>
        <w:t>无人机</w:t>
      </w:r>
      <w:r>
        <w:rPr>
          <w:sz w:val="16"/>
        </w:rPr>
        <w:t xml:space="preserve"> . . . </w:t>
      </w:r>
      <w:r>
        <w:rPr>
          <w:sz w:val="16"/>
        </w:rPr>
        <w:t>成为美国反恐战场上的常备武器</w:t>
      </w:r>
      <w:r>
        <w:rPr>
          <w:sz w:val="16"/>
        </w:rPr>
        <w:t>].” Not surprisingly, the authors recount some of the U.S. Navy’s latest impressive feats with unmanned vehicles, including both the X-47B carrier-launched drone aircraft, as well as the long-range submarine chaser “sea hunter [</w:t>
      </w:r>
      <w:r>
        <w:rPr>
          <w:sz w:val="16"/>
        </w:rPr>
        <w:t>海上猎手</w:t>
      </w:r>
      <w:r>
        <w:rPr>
          <w:sz w:val="16"/>
        </w:rPr>
        <w:t xml:space="preserve">].” </w:t>
      </w:r>
      <w:r>
        <w:rPr>
          <w:rStyle w:val="StyleUnderline"/>
        </w:rPr>
        <w:t xml:space="preserve">Yet, Xu and Ge also observe that Washington does not have a monopoly on such systems, as they conclude that </w:t>
      </w:r>
      <w:r>
        <w:rPr>
          <w:rStyle w:val="Emphasis"/>
        </w:rPr>
        <w:t>Russia</w:t>
      </w:r>
      <w:r>
        <w:rPr>
          <w:sz w:val="16"/>
        </w:rPr>
        <w:t xml:space="preserve"> </w:t>
      </w:r>
      <w:r>
        <w:rPr>
          <w:rStyle w:val="StyleUnderline"/>
        </w:rPr>
        <w:t>has deployed an unmanned armored vehicle into combat operations</w:t>
      </w:r>
      <w:r>
        <w:rPr>
          <w:sz w:val="16"/>
        </w:rPr>
        <w:t xml:space="preserve"> in Syria with considerable success. The authors explain that Moscow is “not keen to show weakness [</w:t>
      </w:r>
      <w:r>
        <w:rPr>
          <w:sz w:val="16"/>
        </w:rPr>
        <w:t>不甘示弱</w:t>
      </w:r>
      <w:r>
        <w:rPr>
          <w:sz w:val="16"/>
        </w:rPr>
        <w:t>]” in the accelerating contest for AI weaponry. Their conclusion is that lethal autonomous systems are already at work in all domains, including “sea, land, air, and space . . . [</w:t>
      </w:r>
      <w:r>
        <w:rPr>
          <w:sz w:val="16"/>
        </w:rPr>
        <w:t>海</w:t>
      </w:r>
      <w:r>
        <w:rPr>
          <w:sz w:val="16"/>
        </w:rPr>
        <w:t xml:space="preserve">, </w:t>
      </w:r>
      <w:r>
        <w:rPr>
          <w:sz w:val="16"/>
        </w:rPr>
        <w:t>陆</w:t>
      </w:r>
      <w:r>
        <w:rPr>
          <w:sz w:val="16"/>
        </w:rPr>
        <w:t xml:space="preserve">, </w:t>
      </w:r>
      <w:r>
        <w:rPr>
          <w:sz w:val="16"/>
        </w:rPr>
        <w:t>空</w:t>
      </w:r>
      <w:r>
        <w:rPr>
          <w:sz w:val="16"/>
        </w:rPr>
        <w:t xml:space="preserve">, </w:t>
      </w:r>
      <w:r>
        <w:rPr>
          <w:sz w:val="16"/>
        </w:rPr>
        <w:t>太空</w:t>
      </w:r>
      <w:r>
        <w:rPr>
          <w:sz w:val="16"/>
        </w:rPr>
        <w:t>].”</w:t>
      </w:r>
    </w:p>
    <w:p w14:paraId="36891E82" w14:textId="77777777" w:rsidR="00C15585" w:rsidRDefault="00C15585" w:rsidP="00C15585">
      <w:r>
        <w:rPr>
          <w:sz w:val="16"/>
        </w:rPr>
        <w:t>Report Advertisement</w:t>
      </w:r>
    </w:p>
    <w:p w14:paraId="456437EB" w14:textId="77777777" w:rsidR="00C15585" w:rsidRDefault="00C15585" w:rsidP="00C15585">
      <w:r>
        <w:rPr>
          <w:rStyle w:val="StyleUnderline"/>
        </w:rPr>
        <w:t>Unlike most defense analysts, who are content to</w:t>
      </w:r>
      <w:r>
        <w:rPr>
          <w:sz w:val="16"/>
        </w:rPr>
        <w:t xml:space="preserve"> </w:t>
      </w:r>
      <w:r>
        <w:rPr>
          <w:rStyle w:val="Emphasis"/>
        </w:rPr>
        <w:t>passively observe</w:t>
      </w:r>
      <w:r>
        <w:rPr>
          <w:sz w:val="16"/>
        </w:rPr>
        <w:t xml:space="preserve"> </w:t>
      </w:r>
      <w:r>
        <w:rPr>
          <w:rStyle w:val="StyleUnderline"/>
        </w:rPr>
        <w:t xml:space="preserve">this process, these </w:t>
      </w:r>
      <w:r w:rsidRPr="00900DDA">
        <w:rPr>
          <w:rStyle w:val="StyleUnderline"/>
          <w:highlight w:val="cyan"/>
        </w:rPr>
        <w:t>authors contend that</w:t>
      </w:r>
      <w:r>
        <w:rPr>
          <w:rStyle w:val="StyleUnderline"/>
        </w:rPr>
        <w:t xml:space="preserve"> the intensifying </w:t>
      </w:r>
      <w:r w:rsidRPr="00900DDA">
        <w:rPr>
          <w:rStyle w:val="StyleUnderline"/>
          <w:highlight w:val="cyan"/>
        </w:rPr>
        <w:t>arms race</w:t>
      </w:r>
      <w:r>
        <w:rPr>
          <w:rStyle w:val="StyleUnderline"/>
        </w:rPr>
        <w:t xml:space="preserve"> in lethal AI systems constitutes a</w:t>
      </w:r>
      <w:r>
        <w:rPr>
          <w:sz w:val="16"/>
        </w:rPr>
        <w:t xml:space="preserve"> “</w:t>
      </w:r>
      <w:r>
        <w:rPr>
          <w:rStyle w:val="Emphasis"/>
        </w:rPr>
        <w:t>Pandora’s box</w:t>
      </w:r>
      <w:r>
        <w:rPr>
          <w:sz w:val="16"/>
        </w:rPr>
        <w:t xml:space="preserve"> [</w:t>
      </w:r>
      <w:r>
        <w:rPr>
          <w:sz w:val="16"/>
        </w:rPr>
        <w:t>魔盒</w:t>
      </w:r>
      <w:r>
        <w:rPr>
          <w:sz w:val="16"/>
        </w:rPr>
        <w:t xml:space="preserve">]” </w:t>
      </w:r>
      <w:r>
        <w:rPr>
          <w:rStyle w:val="StyleUnderline"/>
        </w:rPr>
        <w:t xml:space="preserve">that </w:t>
      </w:r>
      <w:r w:rsidRPr="00900DDA">
        <w:rPr>
          <w:rStyle w:val="StyleUnderline"/>
          <w:highlight w:val="cyan"/>
        </w:rPr>
        <w:t xml:space="preserve">could </w:t>
      </w:r>
      <w:r w:rsidRPr="00900DDA">
        <w:rPr>
          <w:rStyle w:val="Emphasis"/>
          <w:highlight w:val="cyan"/>
        </w:rPr>
        <w:t>lead</w:t>
      </w:r>
      <w:r>
        <w:rPr>
          <w:sz w:val="16"/>
        </w:rPr>
        <w:t xml:space="preserve"> the world </w:t>
      </w:r>
      <w:r w:rsidRPr="00900DDA">
        <w:rPr>
          <w:rStyle w:val="StyleUnderline"/>
          <w:highlight w:val="cyan"/>
        </w:rPr>
        <w:t>to</w:t>
      </w:r>
      <w:r>
        <w:rPr>
          <w:sz w:val="16"/>
        </w:rPr>
        <w:t xml:space="preserve"> “</w:t>
      </w:r>
      <w:r>
        <w:rPr>
          <w:rStyle w:val="Emphasis"/>
        </w:rPr>
        <w:t xml:space="preserve">the </w:t>
      </w:r>
      <w:r w:rsidRPr="00900DDA">
        <w:rPr>
          <w:rStyle w:val="Emphasis"/>
          <w:highlight w:val="cyan"/>
        </w:rPr>
        <w:t>apocalypse</w:t>
      </w:r>
      <w:r>
        <w:rPr>
          <w:sz w:val="16"/>
        </w:rPr>
        <w:t xml:space="preserve"> [</w:t>
      </w:r>
      <w:r>
        <w:rPr>
          <w:sz w:val="16"/>
        </w:rPr>
        <w:t>终结时代</w:t>
      </w:r>
      <w:r>
        <w:rPr>
          <w:sz w:val="16"/>
        </w:rPr>
        <w:t>].” Great Western thinkers and innovators from Stephen Hawking [</w:t>
      </w:r>
      <w:r>
        <w:rPr>
          <w:sz w:val="16"/>
        </w:rPr>
        <w:t>霍金</w:t>
      </w:r>
      <w:r>
        <w:rPr>
          <w:sz w:val="16"/>
        </w:rPr>
        <w:t>] to Elon Musk [</w:t>
      </w:r>
      <w:r>
        <w:rPr>
          <w:sz w:val="16"/>
        </w:rPr>
        <w:t>马斯克</w:t>
      </w:r>
      <w:r>
        <w:rPr>
          <w:sz w:val="16"/>
        </w:rPr>
        <w:t>] are cited. It is indeed noted that Musk warned in fall 2017 that an AI arms race could even be the spark for World War III. Western experts may smirk at a Chinese argument that involves discussion of human rights, but Xu and Ge articulate concern that targeted killings by drones violate a “person’s right to a fair trial.” Moreover, they view the characteristics of such robotic systems as lacking in emotion or ethical reasoning and having “psychological distance [</w:t>
      </w:r>
      <w:r>
        <w:rPr>
          <w:sz w:val="16"/>
        </w:rPr>
        <w:t>心里的距离</w:t>
      </w:r>
      <w:r>
        <w:rPr>
          <w:sz w:val="16"/>
        </w:rPr>
        <w:t>]” that will lead invariably to “massacres and such humanitarian disasters [</w:t>
      </w:r>
      <w:r>
        <w:rPr>
          <w:sz w:val="16"/>
        </w:rPr>
        <w:t>滥杀等人道主义灾难</w:t>
      </w:r>
      <w:r>
        <w:rPr>
          <w:sz w:val="16"/>
        </w:rPr>
        <w:t>].” Illustrating the important point that Chinese defense scientists are also increasingly perturbed by the possibility escalation in an AI strategic environment, Xu and Ge evince the concern that AI weaponry “significantly lowers the threshold of war [</w:t>
      </w:r>
      <w:r>
        <w:rPr>
          <w:sz w:val="16"/>
        </w:rPr>
        <w:t>这极大降低了战争的门槛</w:t>
      </w:r>
      <w:r>
        <w:rPr>
          <w:sz w:val="16"/>
        </w:rPr>
        <w:t>].”</w:t>
      </w:r>
    </w:p>
    <w:p w14:paraId="30C21248" w14:textId="77777777" w:rsidR="00C15585" w:rsidRDefault="00C15585" w:rsidP="00C15585">
      <w:r>
        <w:rPr>
          <w:rStyle w:val="StyleUnderline"/>
        </w:rPr>
        <w:t xml:space="preserve">The article is not ultra-specific regarding its recommendations, but the </w:t>
      </w:r>
      <w:r w:rsidRPr="00900DDA">
        <w:rPr>
          <w:rStyle w:val="StyleUnderline"/>
          <w:highlight w:val="cyan"/>
        </w:rPr>
        <w:t>authors</w:t>
      </w:r>
      <w:r>
        <w:rPr>
          <w:rStyle w:val="StyleUnderline"/>
        </w:rPr>
        <w:t xml:space="preserve"> </w:t>
      </w:r>
      <w:r>
        <w:rPr>
          <w:rStyle w:val="Emphasis"/>
        </w:rPr>
        <w:t xml:space="preserve">do </w:t>
      </w:r>
      <w:r w:rsidRPr="00900DDA">
        <w:rPr>
          <w:rStyle w:val="Emphasis"/>
          <w:highlight w:val="cyan"/>
        </w:rPr>
        <w:t>state</w:t>
      </w:r>
      <w:r>
        <w:rPr>
          <w:rStyle w:val="Emphasis"/>
        </w:rPr>
        <w:t xml:space="preserve"> very </w:t>
      </w:r>
      <w:r w:rsidRPr="00900DDA">
        <w:rPr>
          <w:rStyle w:val="Emphasis"/>
          <w:highlight w:val="cyan"/>
        </w:rPr>
        <w:t>clearly</w:t>
      </w:r>
      <w:r>
        <w:rPr>
          <w:sz w:val="16"/>
        </w:rPr>
        <w:t xml:space="preserve"> </w:t>
      </w:r>
      <w:r>
        <w:rPr>
          <w:rStyle w:val="StyleUnderline"/>
        </w:rPr>
        <w:t>that</w:t>
      </w:r>
      <w:r>
        <w:rPr>
          <w:sz w:val="16"/>
        </w:rPr>
        <w:t xml:space="preserve"> </w:t>
      </w:r>
      <w:r w:rsidRPr="00900DDA">
        <w:rPr>
          <w:rStyle w:val="Emphasis"/>
          <w:highlight w:val="cyan"/>
        </w:rPr>
        <w:t>China</w:t>
      </w:r>
      <w:r>
        <w:rPr>
          <w:rStyle w:val="StyleUnderline"/>
        </w:rPr>
        <w:t>, as</w:t>
      </w:r>
      <w:r>
        <w:rPr>
          <w:sz w:val="16"/>
        </w:rPr>
        <w:t xml:space="preserve"> both </w:t>
      </w:r>
      <w:r>
        <w:rPr>
          <w:rStyle w:val="StyleUnderline"/>
        </w:rPr>
        <w:t>a</w:t>
      </w:r>
      <w:r>
        <w:rPr>
          <w:sz w:val="16"/>
        </w:rPr>
        <w:t xml:space="preserve"> </w:t>
      </w:r>
      <w:r>
        <w:rPr>
          <w:rStyle w:val="Emphasis"/>
        </w:rPr>
        <w:t>permanent member</w:t>
      </w:r>
      <w:r>
        <w:rPr>
          <w:sz w:val="16"/>
        </w:rPr>
        <w:t xml:space="preserve"> </w:t>
      </w:r>
      <w:r>
        <w:rPr>
          <w:rStyle w:val="StyleUnderline"/>
        </w:rPr>
        <w:t>of the</w:t>
      </w:r>
      <w:r>
        <w:rPr>
          <w:sz w:val="16"/>
        </w:rPr>
        <w:t xml:space="preserve"> UN </w:t>
      </w:r>
      <w:r>
        <w:rPr>
          <w:rStyle w:val="Emphasis"/>
        </w:rPr>
        <w:t>Security Council</w:t>
      </w:r>
      <w:r>
        <w:rPr>
          <w:sz w:val="16"/>
        </w:rPr>
        <w:t xml:space="preserve"> and also a rising power, </w:t>
      </w:r>
      <w:r w:rsidRPr="00900DDA">
        <w:rPr>
          <w:rStyle w:val="StyleUnderline"/>
          <w:highlight w:val="cyan"/>
        </w:rPr>
        <w:t>should play an</w:t>
      </w:r>
      <w:r w:rsidRPr="00900DDA">
        <w:rPr>
          <w:sz w:val="16"/>
          <w:highlight w:val="cyan"/>
        </w:rPr>
        <w:t xml:space="preserve"> </w:t>
      </w:r>
      <w:r w:rsidRPr="00900DDA">
        <w:rPr>
          <w:rStyle w:val="Emphasis"/>
          <w:highlight w:val="cyan"/>
        </w:rPr>
        <w:t>active role in arms control</w:t>
      </w:r>
      <w:r>
        <w:rPr>
          <w:sz w:val="16"/>
        </w:rPr>
        <w:t>. Thus, China will be acting “</w:t>
      </w:r>
      <w:r w:rsidRPr="00900DDA">
        <w:rPr>
          <w:rStyle w:val="StyleUnderline"/>
          <w:highlight w:val="cyan"/>
        </w:rPr>
        <w:t>as a</w:t>
      </w:r>
      <w:r w:rsidRPr="00900DDA">
        <w:rPr>
          <w:sz w:val="16"/>
          <w:highlight w:val="cyan"/>
        </w:rPr>
        <w:t xml:space="preserve"> </w:t>
      </w:r>
      <w:r w:rsidRPr="00900DDA">
        <w:rPr>
          <w:rStyle w:val="Emphasis"/>
          <w:highlight w:val="cyan"/>
        </w:rPr>
        <w:t xml:space="preserve">responsible </w:t>
      </w:r>
      <w:r>
        <w:rPr>
          <w:rStyle w:val="Emphasis"/>
        </w:rPr>
        <w:t xml:space="preserve">great </w:t>
      </w:r>
      <w:r w:rsidRPr="00900DDA">
        <w:rPr>
          <w:rStyle w:val="Emphasis"/>
          <w:highlight w:val="cyan"/>
        </w:rPr>
        <w:t>power</w:t>
      </w:r>
      <w:r>
        <w:rPr>
          <w:sz w:val="16"/>
        </w:rPr>
        <w:t xml:space="preserve"> [</w:t>
      </w:r>
      <w:r>
        <w:rPr>
          <w:sz w:val="16"/>
        </w:rPr>
        <w:t>作为负责人大国</w:t>
      </w:r>
      <w:r>
        <w:rPr>
          <w:sz w:val="16"/>
        </w:rPr>
        <w:t>].” The authors duly note that the UN has several commissions and offices that should take an interest in this matter, including obviously the UN Advisory Committee on Disarmament. True, Xu and Ge see these proposals as partly aimed at “hegemonic country unilateral [</w:t>
      </w:r>
      <w:r>
        <w:rPr>
          <w:sz w:val="16"/>
        </w:rPr>
        <w:t>反对霸权国家单方</w:t>
      </w:r>
      <w:r>
        <w:rPr>
          <w:sz w:val="16"/>
        </w:rPr>
        <w:t xml:space="preserve">]” dominance of rule-making structures. Still, </w:t>
      </w:r>
      <w:r>
        <w:rPr>
          <w:rStyle w:val="StyleUnderline"/>
        </w:rPr>
        <w:t>the proposal to create an “international consultative framework” for arms control with respect to lethal autonomous weapons system is</w:t>
      </w:r>
      <w:r>
        <w:rPr>
          <w:sz w:val="16"/>
        </w:rPr>
        <w:t xml:space="preserve"> </w:t>
      </w:r>
      <w:r>
        <w:rPr>
          <w:rStyle w:val="StyleUnderline"/>
        </w:rPr>
        <w:t>an</w:t>
      </w:r>
      <w:r>
        <w:rPr>
          <w:sz w:val="16"/>
        </w:rPr>
        <w:t xml:space="preserve"> </w:t>
      </w:r>
      <w:r>
        <w:rPr>
          <w:rStyle w:val="Emphasis"/>
        </w:rPr>
        <w:t>unusual</w:t>
      </w:r>
      <w:r>
        <w:rPr>
          <w:sz w:val="16"/>
        </w:rPr>
        <w:t xml:space="preserve"> </w:t>
      </w:r>
      <w:r>
        <w:rPr>
          <w:rStyle w:val="StyleUnderline"/>
        </w:rPr>
        <w:t>and</w:t>
      </w:r>
      <w:r>
        <w:rPr>
          <w:sz w:val="16"/>
        </w:rPr>
        <w:t xml:space="preserve"> almost </w:t>
      </w:r>
      <w:r>
        <w:rPr>
          <w:rStyle w:val="Emphasis"/>
        </w:rPr>
        <w:t>wholly positive step</w:t>
      </w:r>
      <w:r>
        <w:rPr>
          <w:sz w:val="16"/>
        </w:rPr>
        <w:t>. A relatively concrete initial step, according to the authors, could be formation of a relatively “small expert group [</w:t>
      </w:r>
      <w:r>
        <w:rPr>
          <w:sz w:val="16"/>
        </w:rPr>
        <w:t>专家小组</w:t>
      </w:r>
      <w:r>
        <w:rPr>
          <w:sz w:val="16"/>
        </w:rPr>
        <w:t>],” comprising specialists in robotics, computer science, law, ethics, and defense to begin developing both an agenda and a framework for substantive progress.</w:t>
      </w:r>
    </w:p>
    <w:p w14:paraId="20441AD1" w14:textId="77777777" w:rsidR="00C15585" w:rsidRDefault="00C15585" w:rsidP="00C15585">
      <w:r>
        <w:rPr>
          <w:sz w:val="16"/>
        </w:rPr>
        <w:t>Report Advertisement</w:t>
      </w:r>
    </w:p>
    <w:p w14:paraId="6FC5826A" w14:textId="77777777" w:rsidR="00C15585" w:rsidRDefault="00C15585" w:rsidP="00C15585">
      <w:r>
        <w:rPr>
          <w:sz w:val="16"/>
        </w:rPr>
        <w:t xml:space="preserve">Lest one gets too excited, one should realize that the above proposal is really just a scholarly article at this point and is not any kind of official Chinese proposal yet—maybe just a trial balloon. </w:t>
      </w:r>
      <w:r w:rsidRPr="00900DDA">
        <w:rPr>
          <w:rStyle w:val="StyleUnderline"/>
          <w:highlight w:val="cyan"/>
        </w:rPr>
        <w:t>American</w:t>
      </w:r>
      <w:r w:rsidRPr="00900DDA">
        <w:rPr>
          <w:sz w:val="16"/>
          <w:highlight w:val="cyan"/>
        </w:rPr>
        <w:t xml:space="preserve"> </w:t>
      </w:r>
      <w:r w:rsidRPr="00900DDA">
        <w:rPr>
          <w:rStyle w:val="Emphasis"/>
          <w:highlight w:val="cyan"/>
        </w:rPr>
        <w:t>conservatives</w:t>
      </w:r>
      <w:r>
        <w:rPr>
          <w:sz w:val="16"/>
        </w:rPr>
        <w:t xml:space="preserve">, moreover, </w:t>
      </w:r>
      <w:r w:rsidRPr="00900DDA">
        <w:rPr>
          <w:rStyle w:val="StyleUnderline"/>
          <w:highlight w:val="cyan"/>
        </w:rPr>
        <w:t>are</w:t>
      </w:r>
      <w:r w:rsidRPr="00900DDA">
        <w:rPr>
          <w:sz w:val="16"/>
          <w:highlight w:val="cyan"/>
        </w:rPr>
        <w:t xml:space="preserve"> </w:t>
      </w:r>
      <w:r w:rsidRPr="00900DDA">
        <w:rPr>
          <w:rStyle w:val="Emphasis"/>
          <w:highlight w:val="cyan"/>
        </w:rPr>
        <w:t>certain</w:t>
      </w:r>
      <w:r w:rsidRPr="00900DDA">
        <w:rPr>
          <w:sz w:val="16"/>
          <w:highlight w:val="cyan"/>
        </w:rPr>
        <w:t xml:space="preserve"> </w:t>
      </w:r>
      <w:r w:rsidRPr="00900DDA">
        <w:rPr>
          <w:rStyle w:val="StyleUnderline"/>
          <w:highlight w:val="cyan"/>
        </w:rPr>
        <w:t>to</w:t>
      </w:r>
      <w:r w:rsidRPr="00900DDA">
        <w:rPr>
          <w:sz w:val="16"/>
          <w:highlight w:val="cyan"/>
        </w:rPr>
        <w:t xml:space="preserve"> </w:t>
      </w:r>
      <w:r w:rsidRPr="00900DDA">
        <w:rPr>
          <w:rStyle w:val="Emphasis"/>
          <w:highlight w:val="cyan"/>
        </w:rPr>
        <w:t>howl</w:t>
      </w:r>
      <w:r>
        <w:rPr>
          <w:sz w:val="16"/>
        </w:rPr>
        <w:t xml:space="preserve"> </w:t>
      </w:r>
      <w:r>
        <w:rPr>
          <w:rStyle w:val="StyleUnderline"/>
        </w:rPr>
        <w:t xml:space="preserve">that </w:t>
      </w:r>
      <w:r w:rsidRPr="00900DDA">
        <w:rPr>
          <w:rStyle w:val="StyleUnderline"/>
          <w:highlight w:val="cyan"/>
        </w:rPr>
        <w:t>this is a “Trojan Horse,”</w:t>
      </w:r>
      <w:r>
        <w:rPr>
          <w:rStyle w:val="StyleUnderline"/>
        </w:rPr>
        <w:t xml:space="preserve"> designed to</w:t>
      </w:r>
      <w:r>
        <w:rPr>
          <w:sz w:val="16"/>
        </w:rPr>
        <w:t xml:space="preserve"> </w:t>
      </w:r>
      <w:r>
        <w:rPr>
          <w:rStyle w:val="Emphasis"/>
        </w:rPr>
        <w:t>lull</w:t>
      </w:r>
      <w:r>
        <w:rPr>
          <w:sz w:val="16"/>
        </w:rPr>
        <w:t xml:space="preserve"> </w:t>
      </w:r>
      <w:r>
        <w:rPr>
          <w:rStyle w:val="StyleUnderline"/>
        </w:rPr>
        <w:t>the</w:t>
      </w:r>
      <w:r>
        <w:rPr>
          <w:sz w:val="16"/>
        </w:rPr>
        <w:t xml:space="preserve"> </w:t>
      </w:r>
      <w:r>
        <w:rPr>
          <w:rStyle w:val="Emphasis"/>
        </w:rPr>
        <w:t>U.S.</w:t>
      </w:r>
      <w:r>
        <w:rPr>
          <w:sz w:val="16"/>
        </w:rPr>
        <w:t xml:space="preserve"> defense establishment </w:t>
      </w:r>
      <w:r>
        <w:rPr>
          <w:rStyle w:val="StyleUnderline"/>
        </w:rPr>
        <w:t>into</w:t>
      </w:r>
      <w:r>
        <w:rPr>
          <w:sz w:val="16"/>
        </w:rPr>
        <w:t xml:space="preserve"> </w:t>
      </w:r>
      <w:r>
        <w:rPr>
          <w:rStyle w:val="Emphasis"/>
        </w:rPr>
        <w:t>complacency</w:t>
      </w:r>
      <w:r>
        <w:rPr>
          <w:sz w:val="16"/>
        </w:rPr>
        <w:t xml:space="preserve"> while China surges ahead in AI weapons capability development. Yet, </w:t>
      </w:r>
      <w:r w:rsidRPr="00900DDA">
        <w:rPr>
          <w:rStyle w:val="StyleUnderline"/>
          <w:highlight w:val="cyan"/>
        </w:rPr>
        <w:t>that is</w:t>
      </w:r>
      <w:r w:rsidRPr="00900DDA">
        <w:rPr>
          <w:sz w:val="16"/>
          <w:highlight w:val="cyan"/>
        </w:rPr>
        <w:t xml:space="preserve"> </w:t>
      </w:r>
      <w:r w:rsidRPr="00900DDA">
        <w:rPr>
          <w:rStyle w:val="Emphasis"/>
          <w:highlight w:val="cyan"/>
        </w:rPr>
        <w:t>excessively paranoid</w:t>
      </w:r>
      <w:r w:rsidRPr="00900DDA">
        <w:rPr>
          <w:sz w:val="16"/>
          <w:highlight w:val="cyan"/>
        </w:rPr>
        <w:t xml:space="preserve"> </w:t>
      </w:r>
      <w:r w:rsidRPr="00900DDA">
        <w:rPr>
          <w:rStyle w:val="StyleUnderline"/>
          <w:highlight w:val="cyan"/>
        </w:rPr>
        <w:t>and ignores</w:t>
      </w:r>
      <w:r>
        <w:rPr>
          <w:rStyle w:val="StyleUnderline"/>
        </w:rPr>
        <w:t xml:space="preserve"> the </w:t>
      </w:r>
      <w:r>
        <w:rPr>
          <w:rStyle w:val="Emphasis"/>
        </w:rPr>
        <w:t xml:space="preserve">many </w:t>
      </w:r>
      <w:r w:rsidRPr="00900DDA">
        <w:rPr>
          <w:rStyle w:val="Emphasis"/>
          <w:highlight w:val="cyan"/>
        </w:rPr>
        <w:t>benefits</w:t>
      </w:r>
      <w:r>
        <w:rPr>
          <w:rStyle w:val="Emphasis"/>
        </w:rPr>
        <w:t xml:space="preserve"> that could accrue</w:t>
      </w:r>
      <w:r>
        <w:rPr>
          <w:sz w:val="16"/>
        </w:rPr>
        <w:t xml:space="preserve"> </w:t>
      </w:r>
      <w:r w:rsidRPr="00900DDA">
        <w:rPr>
          <w:rStyle w:val="StyleUnderline"/>
          <w:highlight w:val="cyan"/>
        </w:rPr>
        <w:t>for</w:t>
      </w:r>
      <w:r w:rsidRPr="00900DDA">
        <w:rPr>
          <w:sz w:val="16"/>
          <w:highlight w:val="cyan"/>
        </w:rPr>
        <w:t xml:space="preserve"> </w:t>
      </w:r>
      <w:r w:rsidRPr="00900DDA">
        <w:rPr>
          <w:rStyle w:val="Emphasis"/>
          <w:highlight w:val="cyan"/>
        </w:rPr>
        <w:t>global security</w:t>
      </w:r>
      <w:r w:rsidRPr="00900DDA">
        <w:rPr>
          <w:sz w:val="16"/>
          <w:highlight w:val="cyan"/>
        </w:rPr>
        <w:t xml:space="preserve"> </w:t>
      </w:r>
      <w:r w:rsidRPr="00900DDA">
        <w:rPr>
          <w:rStyle w:val="StyleUnderline"/>
          <w:highlight w:val="cyan"/>
        </w:rPr>
        <w:t>from</w:t>
      </w:r>
      <w:r>
        <w:rPr>
          <w:rStyle w:val="StyleUnderline"/>
        </w:rPr>
        <w:t xml:space="preserve"> some kind of</w:t>
      </w:r>
      <w:r>
        <w:rPr>
          <w:sz w:val="16"/>
        </w:rPr>
        <w:t xml:space="preserve"> </w:t>
      </w:r>
      <w:r w:rsidRPr="00900DDA">
        <w:rPr>
          <w:rStyle w:val="Emphasis"/>
          <w:highlight w:val="cyan"/>
        </w:rPr>
        <w:t>basic</w:t>
      </w:r>
      <w:r>
        <w:rPr>
          <w:rStyle w:val="Emphasis"/>
        </w:rPr>
        <w:t xml:space="preserve">, foundational </w:t>
      </w:r>
      <w:r w:rsidRPr="00900DDA">
        <w:rPr>
          <w:rStyle w:val="Emphasis"/>
          <w:highlight w:val="cyan"/>
        </w:rPr>
        <w:t>agreements limiting AI weaponry</w:t>
      </w:r>
      <w:r>
        <w:rPr>
          <w:sz w:val="16"/>
        </w:rPr>
        <w:t>. In a parallel with the extremely complex climate change discussions, such negotiations with Beijing on AI weaponry would hardly be easy, but the imperative to explore such options is starkly obvious.</w:t>
      </w:r>
    </w:p>
    <w:bookmarkEnd w:id="2"/>
    <w:p w14:paraId="07290915" w14:textId="77777777" w:rsidR="00C15585" w:rsidRPr="006E43A3" w:rsidRDefault="00C15585" w:rsidP="00C15585"/>
    <w:p w14:paraId="4C4E25BF" w14:textId="77777777" w:rsidR="00C15585" w:rsidRDefault="00C15585" w:rsidP="00C15585">
      <w:pPr>
        <w:pStyle w:val="Heading3"/>
      </w:pPr>
      <w:r>
        <w:t>AT: Data Unions---1NC</w:t>
      </w:r>
    </w:p>
    <w:p w14:paraId="6D0AF649" w14:textId="77777777" w:rsidR="00C15585" w:rsidRPr="00136268" w:rsidRDefault="00C15585" w:rsidP="00C15585">
      <w:pPr>
        <w:pStyle w:val="Heading4"/>
      </w:pPr>
      <w:r>
        <w:rPr>
          <w:u w:val="single"/>
        </w:rPr>
        <w:t>Trust breaks down</w:t>
      </w:r>
      <w:r>
        <w:t xml:space="preserve"> as coops grow </w:t>
      </w:r>
      <w:r>
        <w:rPr>
          <w:u w:val="single"/>
        </w:rPr>
        <w:t>larger</w:t>
      </w:r>
      <w:r>
        <w:t xml:space="preserve">, </w:t>
      </w:r>
      <w:r>
        <w:rPr>
          <w:u w:val="single"/>
        </w:rPr>
        <w:t>more divergent</w:t>
      </w:r>
      <w:r>
        <w:t xml:space="preserve">, and </w:t>
      </w:r>
      <w:r>
        <w:rPr>
          <w:u w:val="single"/>
        </w:rPr>
        <w:t>layered</w:t>
      </w:r>
      <w:r>
        <w:t xml:space="preserve">. This </w:t>
      </w:r>
      <w:r>
        <w:rPr>
          <w:u w:val="single"/>
        </w:rPr>
        <w:t>erodes</w:t>
      </w:r>
      <w:r>
        <w:t xml:space="preserve"> their </w:t>
      </w:r>
      <w:r>
        <w:rPr>
          <w:u w:val="single"/>
        </w:rPr>
        <w:t>foundation</w:t>
      </w:r>
      <w:r>
        <w:t xml:space="preserve">, collapsing </w:t>
      </w:r>
      <w:r>
        <w:rPr>
          <w:u w:val="single"/>
        </w:rPr>
        <w:t>buy-in</w:t>
      </w:r>
      <w:r>
        <w:t xml:space="preserve">, </w:t>
      </w:r>
      <w:r>
        <w:rPr>
          <w:u w:val="single"/>
        </w:rPr>
        <w:t>bargaining</w:t>
      </w:r>
      <w:r>
        <w:t xml:space="preserve">, and </w:t>
      </w:r>
      <w:r>
        <w:rPr>
          <w:u w:val="single"/>
        </w:rPr>
        <w:t>data value</w:t>
      </w:r>
      <w:r>
        <w:t>.</w:t>
      </w:r>
    </w:p>
    <w:p w14:paraId="58974FEB" w14:textId="77777777" w:rsidR="00C15585" w:rsidRDefault="00C15585" w:rsidP="00C15585">
      <w:r w:rsidRPr="00136268">
        <w:rPr>
          <w:rStyle w:val="Style13ptBold"/>
        </w:rPr>
        <w:t>Mendoca</w:t>
      </w:r>
      <w:r w:rsidRPr="00136268">
        <w:t xml:space="preserve"> et al </w:t>
      </w:r>
      <w:r w:rsidRPr="00136268">
        <w:rPr>
          <w:rStyle w:val="Style13ptBold"/>
        </w:rPr>
        <w:t>25</w:t>
      </w:r>
      <w:r w:rsidRPr="00136268">
        <w:t>, [Francisco Mendova, University of Geneva, DATA COOPERATIVES: DEMOCRATIC MODELS FOR ETHICAL DATA STEWARDSHIP, https://arxiv.org/pdf/2504.10058</w:t>
      </w:r>
      <w:r>
        <w:t>]</w:t>
      </w:r>
    </w:p>
    <w:p w14:paraId="3FE1DEE3" w14:textId="77777777" w:rsidR="00C15585" w:rsidRPr="0015340B" w:rsidRDefault="00C15585" w:rsidP="00C15585">
      <w:pPr>
        <w:rPr>
          <w:sz w:val="16"/>
        </w:rPr>
      </w:pPr>
      <w:r w:rsidRPr="00136268">
        <w:rPr>
          <w:sz w:val="16"/>
        </w:rPr>
        <w:t xml:space="preserve">Coordination problems within </w:t>
      </w:r>
      <w:r w:rsidRPr="00AE646C">
        <w:rPr>
          <w:rStyle w:val="StyleUnderline"/>
          <w:highlight w:val="cyan"/>
        </w:rPr>
        <w:t>Data Coop</w:t>
      </w:r>
      <w:r w:rsidRPr="00136268">
        <w:rPr>
          <w:sz w:val="16"/>
        </w:rPr>
        <w:t>erative</w:t>
      </w:r>
      <w:r w:rsidRPr="00AE646C">
        <w:rPr>
          <w:rStyle w:val="StyleUnderline"/>
          <w:highlight w:val="cyan"/>
        </w:rPr>
        <w:t>s</w:t>
      </w:r>
      <w:r w:rsidRPr="00AE646C">
        <w:rPr>
          <w:sz w:val="16"/>
          <w:highlight w:val="cyan"/>
        </w:rPr>
        <w:t xml:space="preserve"> </w:t>
      </w:r>
      <w:r w:rsidRPr="00AE646C">
        <w:rPr>
          <w:rStyle w:val="StyleUnderline"/>
          <w:highlight w:val="cyan"/>
        </w:rPr>
        <w:t xml:space="preserve">present </w:t>
      </w:r>
      <w:r w:rsidRPr="00051477">
        <w:rPr>
          <w:rStyle w:val="StyleUnderline"/>
        </w:rPr>
        <w:t xml:space="preserve">unique </w:t>
      </w:r>
      <w:r w:rsidRPr="00AE646C">
        <w:rPr>
          <w:rStyle w:val="StyleUnderline"/>
          <w:highlight w:val="cyan"/>
        </w:rPr>
        <w:t>challenges</w:t>
      </w:r>
      <w:r w:rsidRPr="00AE646C">
        <w:rPr>
          <w:sz w:val="16"/>
          <w:highlight w:val="cyan"/>
        </w:rPr>
        <w:t xml:space="preserve"> </w:t>
      </w:r>
      <w:r w:rsidRPr="00051477">
        <w:rPr>
          <w:rStyle w:val="StyleUnderline"/>
        </w:rPr>
        <w:t>that</w:t>
      </w:r>
      <w:r w:rsidRPr="00051477">
        <w:rPr>
          <w:sz w:val="16"/>
        </w:rPr>
        <w:t xml:space="preserve"> </w:t>
      </w:r>
      <w:r w:rsidRPr="00136268">
        <w:rPr>
          <w:sz w:val="16"/>
        </w:rPr>
        <w:t xml:space="preserve">can </w:t>
      </w:r>
      <w:r w:rsidRPr="00AE646C">
        <w:rPr>
          <w:rStyle w:val="Emphasis"/>
          <w:highlight w:val="cyan"/>
        </w:rPr>
        <w:t>hinder</w:t>
      </w:r>
      <w:r w:rsidRPr="00AE646C">
        <w:rPr>
          <w:sz w:val="16"/>
          <w:highlight w:val="cyan"/>
        </w:rPr>
        <w:t xml:space="preserve"> </w:t>
      </w:r>
      <w:r w:rsidRPr="00136268">
        <w:rPr>
          <w:sz w:val="16"/>
        </w:rPr>
        <w:t xml:space="preserve">their </w:t>
      </w:r>
      <w:r w:rsidRPr="00AE646C">
        <w:rPr>
          <w:rStyle w:val="Emphasis"/>
          <w:highlight w:val="cyan"/>
        </w:rPr>
        <w:t>growth and effectiveness</w:t>
      </w:r>
      <w:r w:rsidRPr="00136268">
        <w:rPr>
          <w:sz w:val="16"/>
        </w:rPr>
        <w:t xml:space="preserve">. </w:t>
      </w:r>
      <w:r w:rsidRPr="00AE646C">
        <w:rPr>
          <w:rStyle w:val="StyleUnderline"/>
          <w:highlight w:val="cyan"/>
        </w:rPr>
        <w:t xml:space="preserve">Without streamlined processes </w:t>
      </w:r>
      <w:r w:rsidRPr="00051477">
        <w:rPr>
          <w:rStyle w:val="StyleUnderline"/>
        </w:rPr>
        <w:t>for</w:t>
      </w:r>
      <w:r w:rsidRPr="00051477">
        <w:rPr>
          <w:sz w:val="16"/>
        </w:rPr>
        <w:t xml:space="preserve"> </w:t>
      </w:r>
      <w:r w:rsidRPr="00051477">
        <w:rPr>
          <w:rStyle w:val="StyleUnderline"/>
        </w:rPr>
        <w:t xml:space="preserve">member decision-making, </w:t>
      </w:r>
      <w:r w:rsidRPr="00AE646C">
        <w:rPr>
          <w:rStyle w:val="StyleUnderline"/>
          <w:highlight w:val="cyan"/>
        </w:rPr>
        <w:t>third-party engagement</w:t>
      </w:r>
      <w:r w:rsidRPr="00136268">
        <w:rPr>
          <w:sz w:val="16"/>
        </w:rPr>
        <w:t xml:space="preserve">, and </w:t>
      </w:r>
      <w:r w:rsidRPr="00AE646C">
        <w:rPr>
          <w:rStyle w:val="StyleUnderline"/>
          <w:highlight w:val="cyan"/>
        </w:rPr>
        <w:t>data standardisation, coop</w:t>
      </w:r>
      <w:r w:rsidRPr="00136268">
        <w:rPr>
          <w:sz w:val="16"/>
        </w:rPr>
        <w:t>erative</w:t>
      </w:r>
      <w:r w:rsidRPr="00AE646C">
        <w:rPr>
          <w:rStyle w:val="StyleUnderline"/>
          <w:highlight w:val="cyan"/>
        </w:rPr>
        <w:t>s</w:t>
      </w:r>
      <w:r w:rsidRPr="00136268">
        <w:rPr>
          <w:sz w:val="16"/>
        </w:rPr>
        <w:t xml:space="preserve"> </w:t>
      </w:r>
      <w:r w:rsidRPr="00AE646C">
        <w:rPr>
          <w:rStyle w:val="StyleUnderline"/>
          <w:highlight w:val="cyan"/>
        </w:rPr>
        <w:t xml:space="preserve">risk </w:t>
      </w:r>
      <w:r w:rsidRPr="00AE646C">
        <w:rPr>
          <w:rStyle w:val="Emphasis"/>
          <w:highlight w:val="cyan"/>
        </w:rPr>
        <w:t>losing</w:t>
      </w:r>
      <w:r w:rsidRPr="00AE646C">
        <w:rPr>
          <w:sz w:val="16"/>
          <w:highlight w:val="cyan"/>
        </w:rPr>
        <w:t xml:space="preserve"> </w:t>
      </w:r>
      <w:r w:rsidRPr="00136268">
        <w:rPr>
          <w:sz w:val="16"/>
        </w:rPr>
        <w:t xml:space="preserve">the </w:t>
      </w:r>
      <w:r w:rsidRPr="00AE646C">
        <w:rPr>
          <w:rStyle w:val="Emphasis"/>
          <w:highlight w:val="cyan"/>
        </w:rPr>
        <w:t>trust</w:t>
      </w:r>
      <w:r w:rsidRPr="00AE646C">
        <w:rPr>
          <w:rStyle w:val="StyleUnderline"/>
          <w:highlight w:val="cyan"/>
        </w:rPr>
        <w:t xml:space="preserve"> </w:t>
      </w:r>
      <w:r w:rsidRPr="00051477">
        <w:rPr>
          <w:rStyle w:val="StyleUnderline"/>
        </w:rPr>
        <w:t>of</w:t>
      </w:r>
      <w:r w:rsidRPr="00051477">
        <w:rPr>
          <w:sz w:val="16"/>
        </w:rPr>
        <w:t xml:space="preserve"> </w:t>
      </w:r>
      <w:r w:rsidRPr="00136268">
        <w:rPr>
          <w:sz w:val="16"/>
        </w:rPr>
        <w:t xml:space="preserve">their </w:t>
      </w:r>
      <w:r w:rsidRPr="00051477">
        <w:rPr>
          <w:rStyle w:val="StyleUnderline"/>
        </w:rPr>
        <w:t xml:space="preserve">members </w:t>
      </w:r>
      <w:r w:rsidRPr="00AE646C">
        <w:rPr>
          <w:rStyle w:val="StyleUnderline"/>
          <w:highlight w:val="cyan"/>
        </w:rPr>
        <w:t>and</w:t>
      </w:r>
      <w:r w:rsidRPr="00AE646C">
        <w:rPr>
          <w:sz w:val="16"/>
          <w:highlight w:val="cyan"/>
        </w:rPr>
        <w:t xml:space="preserve"> </w:t>
      </w:r>
      <w:r w:rsidRPr="00136268">
        <w:rPr>
          <w:sz w:val="16"/>
        </w:rPr>
        <w:t xml:space="preserve">the </w:t>
      </w:r>
      <w:r w:rsidRPr="00AE646C">
        <w:rPr>
          <w:rStyle w:val="Emphasis"/>
          <w:highlight w:val="cyan"/>
        </w:rPr>
        <w:t xml:space="preserve">value of </w:t>
      </w:r>
      <w:r w:rsidRPr="00051477">
        <w:rPr>
          <w:rStyle w:val="Emphasis"/>
        </w:rPr>
        <w:t xml:space="preserve">collective </w:t>
      </w:r>
      <w:r w:rsidRPr="00AE646C">
        <w:rPr>
          <w:rStyle w:val="Emphasis"/>
          <w:highlight w:val="cyan"/>
        </w:rPr>
        <w:t>data</w:t>
      </w:r>
      <w:r w:rsidRPr="00136268">
        <w:rPr>
          <w:sz w:val="16"/>
        </w:rPr>
        <w:t xml:space="preserve">. Addressing these issues requires innovative governance structures, clear communication, and tools to automate and facilitate coordination at scale. By prioritising these foundational aspects, Data Cooperatives can strengthen their resilience and better serve the collective needs of their members. 5.2 Scalability </w:t>
      </w:r>
      <w:r w:rsidRPr="00051477">
        <w:rPr>
          <w:rStyle w:val="StyleUnderline"/>
        </w:rPr>
        <w:t>Scaling</w:t>
      </w:r>
      <w:r w:rsidRPr="00051477">
        <w:rPr>
          <w:sz w:val="16"/>
        </w:rPr>
        <w:t xml:space="preserve"> </w:t>
      </w:r>
      <w:r w:rsidRPr="00136268">
        <w:rPr>
          <w:sz w:val="16"/>
        </w:rPr>
        <w:t xml:space="preserve">a Data Cooperative involves more than just increasing membership or expanding operations; it </w:t>
      </w:r>
      <w:r w:rsidRPr="00051477">
        <w:rPr>
          <w:rStyle w:val="StyleUnderline"/>
        </w:rPr>
        <w:t>requires carefully balancing</w:t>
      </w:r>
      <w:r w:rsidRPr="00051477">
        <w:rPr>
          <w:sz w:val="16"/>
        </w:rPr>
        <w:t xml:space="preserve"> </w:t>
      </w:r>
      <w:r w:rsidRPr="00051477">
        <w:rPr>
          <w:rStyle w:val="StyleUnderline"/>
        </w:rPr>
        <w:t>governance</w:t>
      </w:r>
      <w:r w:rsidRPr="00136268">
        <w:rPr>
          <w:sz w:val="16"/>
        </w:rPr>
        <w:t xml:space="preserve">, </w:t>
      </w:r>
      <w:r w:rsidRPr="00051477">
        <w:rPr>
          <w:rStyle w:val="StyleUnderline"/>
        </w:rPr>
        <w:t>data</w:t>
      </w:r>
      <w:r w:rsidRPr="00051477">
        <w:rPr>
          <w:sz w:val="16"/>
        </w:rPr>
        <w:t xml:space="preserve"> </w:t>
      </w:r>
      <w:r w:rsidRPr="00136268">
        <w:rPr>
          <w:sz w:val="16"/>
        </w:rPr>
        <w:t xml:space="preserve">management, and </w:t>
      </w:r>
      <w:r w:rsidRPr="00051477">
        <w:rPr>
          <w:rStyle w:val="StyleUnderline"/>
        </w:rPr>
        <w:t>privacy</w:t>
      </w:r>
      <w:r w:rsidRPr="00051477">
        <w:rPr>
          <w:sz w:val="16"/>
        </w:rPr>
        <w:t xml:space="preserve"> </w:t>
      </w:r>
      <w:r w:rsidRPr="00136268">
        <w:rPr>
          <w:sz w:val="16"/>
        </w:rPr>
        <w:t xml:space="preserve">standards to maintain the cooperative’s core values. Unlike traditional business models, where growth may be managed through centralised decision-making and streamlined operations, Data Cooperatives rely on </w:t>
      </w:r>
      <w:r w:rsidRPr="00051477">
        <w:rPr>
          <w:rStyle w:val="StyleUnderline"/>
        </w:rPr>
        <w:t>participatory</w:t>
      </w:r>
      <w:r w:rsidRPr="00051477">
        <w:rPr>
          <w:sz w:val="16"/>
        </w:rPr>
        <w:t xml:space="preserve"> </w:t>
      </w:r>
      <w:r w:rsidRPr="00051477">
        <w:rPr>
          <w:rStyle w:val="StyleUnderline"/>
        </w:rPr>
        <w:t>governance</w:t>
      </w:r>
      <w:r w:rsidRPr="00051477">
        <w:rPr>
          <w:sz w:val="16"/>
        </w:rPr>
        <w:t xml:space="preserve"> </w:t>
      </w:r>
      <w:r w:rsidRPr="00136268">
        <w:rPr>
          <w:sz w:val="16"/>
        </w:rPr>
        <w:t xml:space="preserve">and shared ownership, which </w:t>
      </w:r>
      <w:r w:rsidRPr="00051477">
        <w:rPr>
          <w:rStyle w:val="StyleUnderline"/>
        </w:rPr>
        <w:t>introduces</w:t>
      </w:r>
      <w:r w:rsidRPr="00051477">
        <w:rPr>
          <w:sz w:val="16"/>
        </w:rPr>
        <w:t xml:space="preserve"> </w:t>
      </w:r>
      <w:r w:rsidRPr="00051477">
        <w:rPr>
          <w:rStyle w:val="StyleUnderline"/>
        </w:rPr>
        <w:t>unique challenges as they grow</w:t>
      </w:r>
      <w:r w:rsidRPr="00136268">
        <w:rPr>
          <w:sz w:val="16"/>
        </w:rPr>
        <w:t xml:space="preserve">. The complexity of scaling a Data Cooperative can be broken down into three critical areas: governance, technical infrastructure, and cross-sector adaptability. 5.2.1 Governance Complexity </w:t>
      </w:r>
      <w:r w:rsidRPr="00051477">
        <w:rPr>
          <w:rStyle w:val="StyleUnderline"/>
          <w:highlight w:val="cyan"/>
        </w:rPr>
        <w:t>Data</w:t>
      </w:r>
      <w:r w:rsidRPr="00051477">
        <w:rPr>
          <w:rStyle w:val="StyleUnderline"/>
        </w:rPr>
        <w:t xml:space="preserve"> </w:t>
      </w:r>
      <w:r w:rsidRPr="00051477">
        <w:rPr>
          <w:rStyle w:val="StyleUnderline"/>
          <w:highlight w:val="cyan"/>
        </w:rPr>
        <w:t>Cooperatives</w:t>
      </w:r>
      <w:r w:rsidRPr="00051477">
        <w:rPr>
          <w:rStyle w:val="StyleUnderline"/>
        </w:rPr>
        <w:t xml:space="preserve"> are governed democratically</w:t>
      </w:r>
      <w:r w:rsidRPr="00136268">
        <w:rPr>
          <w:sz w:val="16"/>
        </w:rPr>
        <w:t xml:space="preserve">, </w:t>
      </w:r>
      <w:r w:rsidRPr="00051477">
        <w:rPr>
          <w:rStyle w:val="StyleUnderline"/>
        </w:rPr>
        <w:t xml:space="preserve">which </w:t>
      </w:r>
      <w:r w:rsidRPr="00AE646C">
        <w:rPr>
          <w:rStyle w:val="Emphasis"/>
          <w:highlight w:val="cyan"/>
        </w:rPr>
        <w:t>works</w:t>
      </w:r>
      <w:r w:rsidRPr="00AE646C">
        <w:rPr>
          <w:rStyle w:val="StyleUnderline"/>
          <w:highlight w:val="cyan"/>
        </w:rPr>
        <w:t xml:space="preserve"> well </w:t>
      </w:r>
      <w:r w:rsidRPr="00AE646C">
        <w:rPr>
          <w:rStyle w:val="Emphasis"/>
          <w:highlight w:val="cyan"/>
        </w:rPr>
        <w:t>in smaller, tightly-knit communities</w:t>
      </w:r>
      <w:r w:rsidRPr="00AE646C">
        <w:rPr>
          <w:sz w:val="16"/>
          <w:highlight w:val="cyan"/>
        </w:rPr>
        <w:t xml:space="preserve"> </w:t>
      </w:r>
      <w:r w:rsidRPr="00AE646C">
        <w:rPr>
          <w:rStyle w:val="StyleUnderline"/>
          <w:highlight w:val="cyan"/>
        </w:rPr>
        <w:t>but</w:t>
      </w:r>
      <w:r w:rsidRPr="00AE646C">
        <w:rPr>
          <w:sz w:val="16"/>
          <w:highlight w:val="cyan"/>
        </w:rPr>
        <w:t xml:space="preserve"> </w:t>
      </w:r>
      <w:r w:rsidRPr="00136268">
        <w:rPr>
          <w:sz w:val="16"/>
        </w:rPr>
        <w:t xml:space="preserve">can </w:t>
      </w:r>
      <w:r w:rsidRPr="00AE646C">
        <w:rPr>
          <w:rStyle w:val="StyleUnderline"/>
          <w:highlight w:val="cyan"/>
        </w:rPr>
        <w:t xml:space="preserve">become </w:t>
      </w:r>
      <w:r w:rsidRPr="00AE646C">
        <w:rPr>
          <w:rStyle w:val="Emphasis"/>
          <w:highlight w:val="cyan"/>
        </w:rPr>
        <w:t xml:space="preserve">unwieldy </w:t>
      </w:r>
      <w:r w:rsidRPr="00051477">
        <w:rPr>
          <w:rStyle w:val="Emphasis"/>
        </w:rPr>
        <w:t>as membership grows</w:t>
      </w:r>
      <w:r w:rsidRPr="00051477">
        <w:rPr>
          <w:sz w:val="16"/>
        </w:rPr>
        <w:t xml:space="preserve"> </w:t>
      </w:r>
      <w:r w:rsidRPr="00136268">
        <w:rPr>
          <w:sz w:val="16"/>
        </w:rPr>
        <w:t xml:space="preserve">[22]. </w:t>
      </w:r>
      <w:r w:rsidRPr="00051477">
        <w:rPr>
          <w:rStyle w:val="StyleUnderline"/>
          <w:highlight w:val="cyan"/>
        </w:rPr>
        <w:t>As</w:t>
      </w:r>
      <w:r w:rsidRPr="00051477">
        <w:rPr>
          <w:rStyle w:val="StyleUnderline"/>
        </w:rPr>
        <w:t xml:space="preserve"> cooperatives </w:t>
      </w:r>
      <w:r w:rsidRPr="00AE646C">
        <w:rPr>
          <w:rStyle w:val="StyleUnderline"/>
          <w:highlight w:val="cyan"/>
        </w:rPr>
        <w:t xml:space="preserve">expand, </w:t>
      </w:r>
      <w:r w:rsidRPr="00051477">
        <w:rPr>
          <w:rStyle w:val="StyleUnderline"/>
        </w:rPr>
        <w:t xml:space="preserve">they must </w:t>
      </w:r>
      <w:r w:rsidRPr="00AE646C">
        <w:rPr>
          <w:rStyle w:val="StyleUnderline"/>
          <w:highlight w:val="cyan"/>
        </w:rPr>
        <w:t>reconcile</w:t>
      </w:r>
      <w:r w:rsidRPr="00AE646C">
        <w:rPr>
          <w:sz w:val="16"/>
          <w:highlight w:val="cyan"/>
        </w:rPr>
        <w:t xml:space="preserve"> </w:t>
      </w:r>
      <w:r w:rsidRPr="00136268">
        <w:rPr>
          <w:sz w:val="16"/>
        </w:rPr>
        <w:t xml:space="preserve">the </w:t>
      </w:r>
      <w:r w:rsidRPr="00051477">
        <w:rPr>
          <w:rStyle w:val="StyleUnderline"/>
        </w:rPr>
        <w:t>cooperative principle</w:t>
      </w:r>
      <w:r w:rsidRPr="00051477">
        <w:rPr>
          <w:sz w:val="16"/>
        </w:rPr>
        <w:t xml:space="preserve"> </w:t>
      </w:r>
      <w:r w:rsidRPr="00136268">
        <w:rPr>
          <w:sz w:val="16"/>
        </w:rPr>
        <w:t xml:space="preserve">of democratic member control </w:t>
      </w:r>
      <w:r w:rsidRPr="00051477">
        <w:rPr>
          <w:rStyle w:val="StyleUnderline"/>
        </w:rPr>
        <w:t>with</w:t>
      </w:r>
      <w:r w:rsidRPr="00051477">
        <w:rPr>
          <w:sz w:val="16"/>
        </w:rPr>
        <w:t xml:space="preserve"> </w:t>
      </w:r>
      <w:r w:rsidRPr="00136268">
        <w:rPr>
          <w:sz w:val="16"/>
        </w:rPr>
        <w:t xml:space="preserve">the </w:t>
      </w:r>
      <w:r w:rsidRPr="00AE646C">
        <w:rPr>
          <w:rStyle w:val="StyleUnderline"/>
          <w:highlight w:val="cyan"/>
        </w:rPr>
        <w:t xml:space="preserve">need for </w:t>
      </w:r>
      <w:r w:rsidRPr="00AE646C">
        <w:rPr>
          <w:rStyle w:val="Emphasis"/>
          <w:highlight w:val="cyan"/>
        </w:rPr>
        <w:t>efficient decision-making</w:t>
      </w:r>
      <w:r w:rsidRPr="00136268">
        <w:rPr>
          <w:sz w:val="16"/>
        </w:rPr>
        <w:t xml:space="preserve">. </w:t>
      </w:r>
      <w:r w:rsidRPr="00AE646C">
        <w:rPr>
          <w:rStyle w:val="StyleUnderline"/>
          <w:highlight w:val="cyan"/>
        </w:rPr>
        <w:t>Larger memberships mean</w:t>
      </w:r>
      <w:r w:rsidRPr="00AE646C">
        <w:rPr>
          <w:sz w:val="16"/>
          <w:highlight w:val="cyan"/>
        </w:rPr>
        <w:t xml:space="preserve"> </w:t>
      </w:r>
      <w:r w:rsidRPr="00136268">
        <w:rPr>
          <w:sz w:val="16"/>
        </w:rPr>
        <w:t xml:space="preserve">a </w:t>
      </w:r>
      <w:r w:rsidRPr="00AE646C">
        <w:rPr>
          <w:rStyle w:val="StyleUnderline"/>
          <w:highlight w:val="cyan"/>
        </w:rPr>
        <w:t>greater</w:t>
      </w:r>
      <w:r w:rsidRPr="00AE646C">
        <w:rPr>
          <w:sz w:val="16"/>
          <w:highlight w:val="cyan"/>
        </w:rPr>
        <w:t xml:space="preserve"> </w:t>
      </w:r>
      <w:r w:rsidRPr="00AE646C">
        <w:rPr>
          <w:rStyle w:val="Emphasis"/>
          <w:highlight w:val="cyan"/>
        </w:rPr>
        <w:t>range of opinions</w:t>
      </w:r>
      <w:r w:rsidRPr="00AE646C">
        <w:rPr>
          <w:rStyle w:val="StyleUnderline"/>
          <w:highlight w:val="cyan"/>
        </w:rPr>
        <w:t xml:space="preserve">, </w:t>
      </w:r>
      <w:r w:rsidRPr="00AE646C">
        <w:rPr>
          <w:rStyle w:val="Emphasis"/>
          <w:highlight w:val="cyan"/>
        </w:rPr>
        <w:t>interests</w:t>
      </w:r>
      <w:r w:rsidRPr="00136268">
        <w:rPr>
          <w:sz w:val="16"/>
        </w:rPr>
        <w:t xml:space="preserve">, and </w:t>
      </w:r>
      <w:r w:rsidRPr="00AE646C">
        <w:rPr>
          <w:rStyle w:val="Emphasis"/>
          <w:highlight w:val="cyan"/>
        </w:rPr>
        <w:t>expectations</w:t>
      </w:r>
      <w:r w:rsidRPr="00AE646C">
        <w:rPr>
          <w:rStyle w:val="StyleUnderline"/>
          <w:highlight w:val="cyan"/>
        </w:rPr>
        <w:t>, which</w:t>
      </w:r>
      <w:r w:rsidRPr="00AE646C">
        <w:rPr>
          <w:sz w:val="16"/>
          <w:highlight w:val="cyan"/>
        </w:rPr>
        <w:t xml:space="preserve"> </w:t>
      </w:r>
      <w:r w:rsidRPr="00136268">
        <w:rPr>
          <w:sz w:val="16"/>
        </w:rPr>
        <w:t xml:space="preserve">can </w:t>
      </w:r>
      <w:r w:rsidRPr="00AE646C">
        <w:rPr>
          <w:rStyle w:val="Emphasis"/>
          <w:highlight w:val="cyan"/>
        </w:rPr>
        <w:t>slow down governance</w:t>
      </w:r>
      <w:r w:rsidRPr="00AE646C">
        <w:rPr>
          <w:sz w:val="16"/>
          <w:highlight w:val="cyan"/>
        </w:rPr>
        <w:t xml:space="preserve"> </w:t>
      </w:r>
      <w:r w:rsidRPr="00136268">
        <w:rPr>
          <w:sz w:val="16"/>
        </w:rPr>
        <w:t xml:space="preserve">processes </w:t>
      </w:r>
      <w:r w:rsidRPr="00AE646C">
        <w:rPr>
          <w:rStyle w:val="StyleUnderline"/>
          <w:highlight w:val="cyan"/>
        </w:rPr>
        <w:t>and lead to</w:t>
      </w:r>
      <w:r w:rsidRPr="00AE646C">
        <w:rPr>
          <w:sz w:val="16"/>
          <w:highlight w:val="cyan"/>
        </w:rPr>
        <w:t xml:space="preserve"> </w:t>
      </w:r>
      <w:r w:rsidRPr="00136268">
        <w:rPr>
          <w:sz w:val="16"/>
        </w:rPr>
        <w:t xml:space="preserve">decision-making </w:t>
      </w:r>
      <w:r w:rsidRPr="00AE646C">
        <w:rPr>
          <w:rStyle w:val="Emphasis"/>
          <w:highlight w:val="cyan"/>
        </w:rPr>
        <w:t>gridlock</w:t>
      </w:r>
      <w:r w:rsidRPr="00136268">
        <w:rPr>
          <w:sz w:val="16"/>
        </w:rPr>
        <w:t xml:space="preserve">. Moreover, </w:t>
      </w:r>
      <w:r w:rsidRPr="00AE646C">
        <w:rPr>
          <w:rStyle w:val="StyleUnderline"/>
          <w:highlight w:val="cyan"/>
        </w:rPr>
        <w:t>scaling</w:t>
      </w:r>
      <w:r w:rsidRPr="00AE646C">
        <w:rPr>
          <w:sz w:val="16"/>
          <w:highlight w:val="cyan"/>
        </w:rPr>
        <w:t xml:space="preserve"> </w:t>
      </w:r>
      <w:r w:rsidRPr="00136268">
        <w:rPr>
          <w:sz w:val="16"/>
        </w:rPr>
        <w:t xml:space="preserve">governance </w:t>
      </w:r>
      <w:r w:rsidRPr="00AE646C">
        <w:rPr>
          <w:rStyle w:val="StyleUnderline"/>
          <w:highlight w:val="cyan"/>
        </w:rPr>
        <w:t>structures</w:t>
      </w:r>
      <w:r w:rsidRPr="00AE646C">
        <w:rPr>
          <w:sz w:val="16"/>
          <w:highlight w:val="cyan"/>
        </w:rPr>
        <w:t xml:space="preserve"> </w:t>
      </w:r>
      <w:r w:rsidRPr="00136268">
        <w:rPr>
          <w:sz w:val="16"/>
        </w:rPr>
        <w:t xml:space="preserve">may </w:t>
      </w:r>
      <w:r w:rsidRPr="00AE646C">
        <w:rPr>
          <w:rStyle w:val="StyleUnderline"/>
          <w:highlight w:val="cyan"/>
        </w:rPr>
        <w:t>require</w:t>
      </w:r>
      <w:r w:rsidRPr="00AE646C">
        <w:rPr>
          <w:sz w:val="16"/>
          <w:highlight w:val="cyan"/>
        </w:rPr>
        <w:t xml:space="preserve"> </w:t>
      </w:r>
      <w:r w:rsidRPr="00136268">
        <w:rPr>
          <w:sz w:val="16"/>
        </w:rPr>
        <w:t xml:space="preserve">introducing </w:t>
      </w:r>
      <w:r w:rsidRPr="00AE646C">
        <w:rPr>
          <w:rStyle w:val="StyleUnderline"/>
          <w:highlight w:val="cyan"/>
        </w:rPr>
        <w:t>representative</w:t>
      </w:r>
      <w:r w:rsidRPr="00AE646C">
        <w:rPr>
          <w:sz w:val="16"/>
          <w:highlight w:val="cyan"/>
        </w:rPr>
        <w:t xml:space="preserve"> </w:t>
      </w:r>
      <w:r w:rsidRPr="00AE646C">
        <w:rPr>
          <w:rStyle w:val="StyleUnderline"/>
          <w:highlight w:val="cyan"/>
        </w:rPr>
        <w:t>layers</w:t>
      </w:r>
      <w:r w:rsidRPr="00136268">
        <w:rPr>
          <w:sz w:val="16"/>
        </w:rPr>
        <w:t xml:space="preserve">—such as elected member councils—to streamline decision-making [8]. However, </w:t>
      </w:r>
      <w:r w:rsidRPr="00AE646C">
        <w:rPr>
          <w:rStyle w:val="StyleUnderline"/>
          <w:highlight w:val="cyan"/>
        </w:rPr>
        <w:t>adding</w:t>
      </w:r>
      <w:r w:rsidRPr="00AE646C">
        <w:rPr>
          <w:sz w:val="16"/>
          <w:highlight w:val="cyan"/>
        </w:rPr>
        <w:t xml:space="preserve"> </w:t>
      </w:r>
      <w:r w:rsidRPr="00136268">
        <w:rPr>
          <w:sz w:val="16"/>
        </w:rPr>
        <w:t xml:space="preserve">such </w:t>
      </w:r>
      <w:r w:rsidRPr="00AE646C">
        <w:rPr>
          <w:rStyle w:val="StyleUnderline"/>
          <w:highlight w:val="cyan"/>
        </w:rPr>
        <w:t>layers</w:t>
      </w:r>
      <w:r w:rsidRPr="00AE646C">
        <w:rPr>
          <w:sz w:val="16"/>
          <w:highlight w:val="cyan"/>
        </w:rPr>
        <w:t xml:space="preserve"> </w:t>
      </w:r>
      <w:r w:rsidRPr="00136268">
        <w:rPr>
          <w:sz w:val="16"/>
        </w:rPr>
        <w:t xml:space="preserve">can </w:t>
      </w:r>
      <w:r w:rsidRPr="00AE646C">
        <w:rPr>
          <w:rStyle w:val="StyleUnderline"/>
          <w:highlight w:val="cyan"/>
        </w:rPr>
        <w:t>dilute</w:t>
      </w:r>
      <w:r w:rsidRPr="00AE646C">
        <w:rPr>
          <w:sz w:val="16"/>
          <w:highlight w:val="cyan"/>
        </w:rPr>
        <w:t xml:space="preserve"> </w:t>
      </w:r>
      <w:r w:rsidRPr="00136268">
        <w:rPr>
          <w:sz w:val="16"/>
        </w:rPr>
        <w:t xml:space="preserve">individual </w:t>
      </w:r>
      <w:r w:rsidRPr="00AE646C">
        <w:rPr>
          <w:rStyle w:val="StyleUnderline"/>
          <w:highlight w:val="cyan"/>
        </w:rPr>
        <w:t xml:space="preserve">member voices and </w:t>
      </w:r>
      <w:r w:rsidRPr="00AE646C">
        <w:rPr>
          <w:rStyle w:val="Emphasis"/>
          <w:highlight w:val="cyan"/>
        </w:rPr>
        <w:t>weaken</w:t>
      </w:r>
      <w:r w:rsidRPr="00AE646C">
        <w:rPr>
          <w:sz w:val="16"/>
          <w:highlight w:val="cyan"/>
        </w:rPr>
        <w:t xml:space="preserve"> </w:t>
      </w:r>
      <w:r w:rsidRPr="00136268">
        <w:rPr>
          <w:sz w:val="16"/>
        </w:rPr>
        <w:t xml:space="preserve">the cooperative’s </w:t>
      </w:r>
      <w:r w:rsidRPr="00AE646C">
        <w:rPr>
          <w:rStyle w:val="Emphasis"/>
          <w:highlight w:val="cyan"/>
        </w:rPr>
        <w:t>democratic foundation</w:t>
      </w:r>
      <w:r w:rsidRPr="00AE646C">
        <w:rPr>
          <w:rStyle w:val="StyleUnderline"/>
          <w:highlight w:val="cyan"/>
        </w:rPr>
        <w:t>, risking</w:t>
      </w:r>
      <w:r w:rsidRPr="00AE646C">
        <w:rPr>
          <w:sz w:val="16"/>
          <w:highlight w:val="cyan"/>
        </w:rPr>
        <w:t xml:space="preserve"> </w:t>
      </w:r>
      <w:r w:rsidRPr="00136268">
        <w:rPr>
          <w:sz w:val="16"/>
        </w:rPr>
        <w:t xml:space="preserve">a </w:t>
      </w:r>
      <w:r w:rsidRPr="00AE646C">
        <w:rPr>
          <w:rStyle w:val="Emphasis"/>
          <w:highlight w:val="cyan"/>
        </w:rPr>
        <w:t>drift</w:t>
      </w:r>
      <w:r w:rsidRPr="00AE646C">
        <w:rPr>
          <w:sz w:val="16"/>
          <w:highlight w:val="cyan"/>
        </w:rPr>
        <w:t xml:space="preserve"> </w:t>
      </w:r>
      <w:r w:rsidRPr="00136268">
        <w:rPr>
          <w:sz w:val="16"/>
        </w:rPr>
        <w:t xml:space="preserve">away </w:t>
      </w:r>
      <w:r w:rsidRPr="00051477">
        <w:rPr>
          <w:rStyle w:val="Emphasis"/>
        </w:rPr>
        <w:t>from</w:t>
      </w:r>
      <w:r w:rsidRPr="00051477">
        <w:rPr>
          <w:sz w:val="16"/>
        </w:rPr>
        <w:t xml:space="preserve"> </w:t>
      </w:r>
      <w:r w:rsidRPr="00136268">
        <w:rPr>
          <w:sz w:val="16"/>
        </w:rPr>
        <w:t xml:space="preserve">its </w:t>
      </w:r>
      <w:r w:rsidRPr="00051477">
        <w:rPr>
          <w:rStyle w:val="Emphasis"/>
        </w:rPr>
        <w:t>core</w:t>
      </w:r>
      <w:r w:rsidRPr="00051477">
        <w:rPr>
          <w:sz w:val="16"/>
        </w:rPr>
        <w:t xml:space="preserve"> </w:t>
      </w:r>
      <w:r w:rsidRPr="00136268">
        <w:rPr>
          <w:sz w:val="16"/>
        </w:rPr>
        <w:t xml:space="preserve">cooperative </w:t>
      </w:r>
      <w:r w:rsidRPr="00051477">
        <w:rPr>
          <w:rStyle w:val="Emphasis"/>
        </w:rPr>
        <w:t>values</w:t>
      </w:r>
      <w:r w:rsidRPr="00136268">
        <w:rPr>
          <w:sz w:val="16"/>
        </w:rPr>
        <w:t>.</w:t>
      </w:r>
    </w:p>
    <w:p w14:paraId="50ED098D" w14:textId="322431F8" w:rsidR="00C15585" w:rsidRDefault="00C15585" w:rsidP="00C15585">
      <w:pPr>
        <w:pStyle w:val="Heading1"/>
      </w:pPr>
      <w:r>
        <w:t>2NC</w:t>
      </w:r>
    </w:p>
    <w:p w14:paraId="3339E353" w14:textId="319DC9F7" w:rsidR="00C15585" w:rsidRDefault="00C15585" w:rsidP="00C15585">
      <w:pPr>
        <w:pStyle w:val="Heading2"/>
      </w:pPr>
      <w:r>
        <w:t>Advantage CP</w:t>
      </w:r>
    </w:p>
    <w:p w14:paraId="4ED2A6B1" w14:textId="77777777" w:rsidR="00C15585" w:rsidRDefault="00C15585" w:rsidP="00C15585">
      <w:pPr>
        <w:pStyle w:val="Heading3"/>
      </w:pPr>
      <w:r>
        <w:t>1-3---AI---2NC</w:t>
      </w:r>
    </w:p>
    <w:p w14:paraId="0251AF58" w14:textId="77777777" w:rsidR="00C15585" w:rsidRPr="00CD617B" w:rsidRDefault="00C15585" w:rsidP="00C15585">
      <w:pPr>
        <w:pStyle w:val="Heading4"/>
        <w:rPr>
          <w:rStyle w:val="Style13ptBold"/>
        </w:rPr>
      </w:pPr>
      <w:r>
        <w:t xml:space="preserve">It </w:t>
      </w:r>
      <w:r w:rsidRPr="00CD617B">
        <w:rPr>
          <w:u w:val="single"/>
        </w:rPr>
        <w:t>solves</w:t>
      </w:r>
      <w:r>
        <w:t xml:space="preserve"> and builds </w:t>
      </w:r>
      <w:r w:rsidRPr="00CD617B">
        <w:rPr>
          <w:u w:val="single"/>
        </w:rPr>
        <w:t>political momentum</w:t>
      </w:r>
      <w:r>
        <w:t xml:space="preserve"> for </w:t>
      </w:r>
      <w:r w:rsidRPr="00CD617B">
        <w:rPr>
          <w:u w:val="single"/>
        </w:rPr>
        <w:t>future regulation</w:t>
      </w:r>
    </w:p>
    <w:p w14:paraId="12C06AAF" w14:textId="77777777" w:rsidR="00C15585" w:rsidRPr="004620BF" w:rsidRDefault="00C15585" w:rsidP="00C15585">
      <w:r w:rsidRPr="00CD617B">
        <w:rPr>
          <w:rStyle w:val="Style13ptBold"/>
        </w:rPr>
        <w:t>Judge</w:t>
      </w:r>
      <w:r>
        <w:t xml:space="preserve"> et. al. </w:t>
      </w:r>
      <w:r w:rsidRPr="00CD617B">
        <w:rPr>
          <w:rStyle w:val="Style13ptBold"/>
        </w:rPr>
        <w:t>24</w:t>
      </w:r>
      <w:r>
        <w:t xml:space="preserve"> [Brian, Center for Human-Compatible AI, University of California. “When code isn’t law: rethinking regulation for artificial intelligence” https://academic.oup.com/policyandsociety/advance-article/doi/10.1093/polsoc/puae020/7684910#461347742]</w:t>
      </w:r>
    </w:p>
    <w:p w14:paraId="7AC97964" w14:textId="77777777" w:rsidR="00C15585" w:rsidRDefault="00C15585" w:rsidP="00C15585">
      <w:r w:rsidRPr="00864D5C">
        <w:rPr>
          <w:rStyle w:val="Emphasis"/>
          <w:highlight w:val="cyan"/>
        </w:rPr>
        <w:t>Well-designed policies</w:t>
      </w:r>
      <w:r>
        <w:t xml:space="preserve"> </w:t>
      </w:r>
      <w:r w:rsidRPr="00424064">
        <w:rPr>
          <w:rStyle w:val="StyleUnderline"/>
        </w:rPr>
        <w:t>addressing</w:t>
      </w:r>
      <w:r>
        <w:t xml:space="preserve"> these key </w:t>
      </w:r>
      <w:r w:rsidRPr="00424064">
        <w:rPr>
          <w:rStyle w:val="StyleUnderline"/>
        </w:rPr>
        <w:t xml:space="preserve">safety concerns can </w:t>
      </w:r>
      <w:r w:rsidRPr="00864D5C">
        <w:rPr>
          <w:rStyle w:val="StyleUnderline"/>
          <w:highlight w:val="cyan"/>
        </w:rPr>
        <w:t xml:space="preserve">create </w:t>
      </w:r>
      <w:r w:rsidRPr="00864D5C">
        <w:rPr>
          <w:rStyle w:val="Emphasis"/>
          <w:highlight w:val="cyan"/>
        </w:rPr>
        <w:t>virtuous cycles</w:t>
      </w:r>
      <w:r w:rsidRPr="00424064">
        <w:rPr>
          <w:rStyle w:val="Emphasis"/>
        </w:rPr>
        <w:t xml:space="preserve"> </w:t>
      </w:r>
      <w:r w:rsidRPr="00424064">
        <w:rPr>
          <w:rStyle w:val="StyleUnderline"/>
        </w:rPr>
        <w:t xml:space="preserve">through </w:t>
      </w:r>
      <w:r w:rsidRPr="00424064">
        <w:rPr>
          <w:rStyle w:val="Emphasis"/>
        </w:rPr>
        <w:t>policy feedback</w:t>
      </w:r>
      <w:r w:rsidRPr="00424064">
        <w:rPr>
          <w:rStyle w:val="StyleUnderline"/>
        </w:rPr>
        <w:t xml:space="preserve"> effects</w:t>
      </w:r>
      <w:r>
        <w:t xml:space="preserve"> (Patashnik, 2014), </w:t>
      </w:r>
      <w:r w:rsidRPr="00424064">
        <w:rPr>
          <w:rStyle w:val="StyleUnderline"/>
        </w:rPr>
        <w:t xml:space="preserve">whereby the success of initial </w:t>
      </w:r>
      <w:r w:rsidRPr="00864D5C">
        <w:rPr>
          <w:rStyle w:val="StyleUnderline"/>
          <w:highlight w:val="cyan"/>
        </w:rPr>
        <w:t>interventions</w:t>
      </w:r>
      <w:r w:rsidRPr="00424064">
        <w:rPr>
          <w:rStyle w:val="StyleUnderline"/>
        </w:rPr>
        <w:t xml:space="preserve"> </w:t>
      </w:r>
      <w:r w:rsidRPr="00424064">
        <w:rPr>
          <w:rStyle w:val="Emphasis"/>
        </w:rPr>
        <w:t xml:space="preserve">helps </w:t>
      </w:r>
      <w:r w:rsidRPr="00864D5C">
        <w:rPr>
          <w:rStyle w:val="Emphasis"/>
          <w:highlight w:val="cyan"/>
        </w:rPr>
        <w:t>build political coalitions</w:t>
      </w:r>
      <w:r>
        <w:t xml:space="preserve"> </w:t>
      </w:r>
      <w:r w:rsidRPr="00864D5C">
        <w:rPr>
          <w:rStyle w:val="StyleUnderline"/>
          <w:highlight w:val="cyan"/>
        </w:rPr>
        <w:t>for</w:t>
      </w:r>
      <w:r w:rsidRPr="00864D5C">
        <w:rPr>
          <w:highlight w:val="cyan"/>
        </w:rPr>
        <w:t xml:space="preserve"> </w:t>
      </w:r>
      <w:r w:rsidRPr="00864D5C">
        <w:rPr>
          <w:rStyle w:val="StyleUnderline"/>
          <w:highlight w:val="cyan"/>
        </w:rPr>
        <w:t>more</w:t>
      </w:r>
      <w:r>
        <w:t xml:space="preserve"> substantial </w:t>
      </w:r>
      <w:r w:rsidRPr="00424064">
        <w:rPr>
          <w:rStyle w:val="StyleUnderline"/>
        </w:rPr>
        <w:t>interventions</w:t>
      </w:r>
      <w:r>
        <w:t xml:space="preserve">. For instance, </w:t>
      </w:r>
      <w:r w:rsidRPr="00424064">
        <w:rPr>
          <w:rStyle w:val="StyleUnderline"/>
        </w:rPr>
        <w:t xml:space="preserve">the consequences of unregulated </w:t>
      </w:r>
      <w:r w:rsidRPr="00864D5C">
        <w:rPr>
          <w:rStyle w:val="StyleUnderline"/>
          <w:highlight w:val="cyan"/>
        </w:rPr>
        <w:t>automobiles</w:t>
      </w:r>
      <w:r w:rsidRPr="00424064">
        <w:rPr>
          <w:rStyle w:val="StyleUnderline"/>
        </w:rPr>
        <w:t xml:space="preserve"> in the 1920s</w:t>
      </w:r>
      <w:r>
        <w:t xml:space="preserve"> </w:t>
      </w:r>
      <w:r w:rsidRPr="00424064">
        <w:rPr>
          <w:rStyle w:val="StyleUnderline"/>
        </w:rPr>
        <w:t>led to demands for more oversight</w:t>
      </w:r>
      <w:r>
        <w:t xml:space="preserve">, </w:t>
      </w:r>
      <w:r w:rsidRPr="00424064">
        <w:rPr>
          <w:rStyle w:val="StyleUnderline"/>
        </w:rPr>
        <w:t xml:space="preserve">resulting in licensing and safety </w:t>
      </w:r>
      <w:r w:rsidRPr="00864D5C">
        <w:rPr>
          <w:rStyle w:val="StyleUnderline"/>
          <w:highlight w:val="cyan"/>
        </w:rPr>
        <w:t>regulations</w:t>
      </w:r>
      <w:r w:rsidRPr="00424064">
        <w:rPr>
          <w:rStyle w:val="StyleUnderline"/>
        </w:rPr>
        <w:t xml:space="preserve"> that </w:t>
      </w:r>
      <w:r w:rsidRPr="00864D5C">
        <w:rPr>
          <w:rStyle w:val="Emphasis"/>
          <w:highlight w:val="cyan"/>
        </w:rPr>
        <w:t>became entrenched</w:t>
      </w:r>
      <w:r>
        <w:t xml:space="preserve"> over time (Cugurullo et al., 2021), reducing deaths and injuries and paving the way for further regulatory interventions. Looking ahead, it </w:t>
      </w:r>
      <w:r w:rsidRPr="00424064">
        <w:rPr>
          <w:rStyle w:val="StyleUnderline"/>
        </w:rPr>
        <w:t>will be important to design AI policies that “</w:t>
      </w:r>
      <w:r w:rsidRPr="00424064">
        <w:rPr>
          <w:rStyle w:val="Emphasis"/>
        </w:rPr>
        <w:t>ratchet up</w:t>
      </w:r>
      <w:r w:rsidRPr="00424064">
        <w:rPr>
          <w:rStyle w:val="StyleUnderline"/>
        </w:rPr>
        <w:t>”</w:t>
      </w:r>
      <w:r>
        <w:t xml:space="preserve"> protections </w:t>
      </w:r>
      <w:r w:rsidRPr="00424064">
        <w:rPr>
          <w:rStyle w:val="StyleUnderline"/>
        </w:rPr>
        <w:t>through similar self-reinforcing mechanisms</w:t>
      </w:r>
      <w:r>
        <w:t>, despite likely ideological and institutional barriers suggested by previous studies of the policy process (Sewerin et al., 2023).</w:t>
      </w:r>
    </w:p>
    <w:p w14:paraId="1E42DC8E" w14:textId="77777777" w:rsidR="00C15585" w:rsidRDefault="00C15585" w:rsidP="00C15585">
      <w:r>
        <w:t xml:space="preserve">The emergence of generative AI requires developing the capacity necessary to design and implement effective policy (Wu et al., 2018, 2015). The Big Tech firms building cutting-edge generative AI systems are not simply policy-takers (Howlett et al., 2020). Rather, they are powerful actors in the policymaking process itself (Khanal et al., 2024). </w:t>
      </w:r>
      <w:r w:rsidRPr="00424064">
        <w:rPr>
          <w:rStyle w:val="StyleUnderline"/>
        </w:rPr>
        <w:t>Once implemented, policies create constituencies with a stake in the status quo</w:t>
      </w:r>
      <w:r>
        <w:t xml:space="preserve"> (Béland &amp; Howlett, 2016; Pierson, 2000</w:t>
      </w:r>
      <w:r w:rsidRPr="00424064">
        <w:rPr>
          <w:rStyle w:val="StyleUnderline"/>
        </w:rPr>
        <w:t xml:space="preserve">). With thoughtful design and framing, generative </w:t>
      </w:r>
      <w:r w:rsidRPr="00864D5C">
        <w:rPr>
          <w:rStyle w:val="StyleUnderline"/>
          <w:highlight w:val="cyan"/>
        </w:rPr>
        <w:t xml:space="preserve">AI governance can </w:t>
      </w:r>
      <w:r w:rsidRPr="00864D5C">
        <w:rPr>
          <w:rStyle w:val="Emphasis"/>
          <w:highlight w:val="cyan"/>
        </w:rPr>
        <w:t>progress</w:t>
      </w:r>
      <w:r w:rsidRPr="00424064">
        <w:rPr>
          <w:rStyle w:val="StyleUnderline"/>
        </w:rPr>
        <w:t xml:space="preserve"> </w:t>
      </w:r>
      <w:r w:rsidRPr="00864D5C">
        <w:rPr>
          <w:rStyle w:val="StyleUnderline"/>
          <w:highlight w:val="cyan"/>
        </w:rPr>
        <w:t xml:space="preserve">through </w:t>
      </w:r>
      <w:r w:rsidRPr="00864D5C">
        <w:rPr>
          <w:rStyle w:val="Emphasis"/>
          <w:highlight w:val="cyan"/>
        </w:rPr>
        <w:t>policy feedback</w:t>
      </w:r>
      <w:r>
        <w:t xml:space="preserve"> </w:t>
      </w:r>
      <w:r w:rsidRPr="00424064">
        <w:rPr>
          <w:rStyle w:val="StyleUnderline"/>
        </w:rPr>
        <w:t xml:space="preserve">effects </w:t>
      </w:r>
      <w:r w:rsidRPr="00864D5C">
        <w:rPr>
          <w:rStyle w:val="StyleUnderline"/>
          <w:highlight w:val="cyan"/>
        </w:rPr>
        <w:t>as</w:t>
      </w:r>
      <w:r w:rsidRPr="00424064">
        <w:rPr>
          <w:rStyle w:val="StyleUnderline"/>
        </w:rPr>
        <w:t xml:space="preserve"> </w:t>
      </w:r>
      <w:r w:rsidRPr="00864D5C">
        <w:rPr>
          <w:rStyle w:val="Emphasis"/>
          <w:highlight w:val="cyan"/>
        </w:rPr>
        <w:t>previous</w:t>
      </w:r>
      <w:r w:rsidRPr="00424064">
        <w:rPr>
          <w:rStyle w:val="StyleUnderline"/>
        </w:rPr>
        <w:t xml:space="preserve"> socio-technical </w:t>
      </w:r>
      <w:r w:rsidRPr="00864D5C">
        <w:rPr>
          <w:rStyle w:val="Emphasis"/>
          <w:highlight w:val="cyan"/>
        </w:rPr>
        <w:t>transitions</w:t>
      </w:r>
      <w:r w:rsidRPr="00864D5C">
        <w:rPr>
          <w:rStyle w:val="StyleUnderline"/>
          <w:highlight w:val="cyan"/>
        </w:rPr>
        <w:t xml:space="preserve"> </w:t>
      </w:r>
      <w:r w:rsidRPr="00864D5C">
        <w:rPr>
          <w:rStyle w:val="Emphasis"/>
          <w:highlight w:val="cyan"/>
        </w:rPr>
        <w:t>have</w:t>
      </w:r>
      <w:r w:rsidRPr="00424064">
        <w:rPr>
          <w:rStyle w:val="StyleUnderline"/>
        </w:rPr>
        <w:t xml:space="preserve"> </w:t>
      </w:r>
      <w:r w:rsidRPr="00424064">
        <w:t>done</w:t>
      </w:r>
      <w:r>
        <w:t xml:space="preserve"> (Capano &amp; Howlett, 2021; Pierson, 1993).</w:t>
      </w:r>
    </w:p>
    <w:p w14:paraId="0613E45E" w14:textId="77777777" w:rsidR="00C15585" w:rsidRPr="00CD617B" w:rsidRDefault="00C15585" w:rsidP="00C15585">
      <w:r>
        <w:t xml:space="preserve">The goal of regulation is to keep AI systems under human control and reduce risks of harm to individuals and society to an acceptable level. </w:t>
      </w:r>
      <w:r w:rsidRPr="00424064">
        <w:t>This is</w:t>
      </w:r>
      <w:r w:rsidRPr="00424064">
        <w:rPr>
          <w:rStyle w:val="StyleUnderline"/>
        </w:rPr>
        <w:t xml:space="preserve"> the core of the “human-compatible</w:t>
      </w:r>
      <w:r>
        <w:t xml:space="preserve">” </w:t>
      </w:r>
      <w:r w:rsidRPr="00424064">
        <w:rPr>
          <w:rStyle w:val="StyleUnderline"/>
        </w:rPr>
        <w:t>approach to AI.</w:t>
      </w:r>
      <w:r>
        <w:t xml:space="preserve"> To this end, </w:t>
      </w:r>
      <w:r w:rsidRPr="00424064">
        <w:rPr>
          <w:rStyle w:val="StyleUnderline"/>
        </w:rPr>
        <w:t xml:space="preserve">we </w:t>
      </w:r>
      <w:r w:rsidRPr="00864D5C">
        <w:rPr>
          <w:rStyle w:val="StyleUnderline"/>
          <w:highlight w:val="cyan"/>
        </w:rPr>
        <w:t>must develop strategies for</w:t>
      </w:r>
      <w:r w:rsidRPr="00424064">
        <w:rPr>
          <w:rStyle w:val="StyleUnderline"/>
        </w:rPr>
        <w:t xml:space="preserve"> </w:t>
      </w:r>
      <w:r w:rsidRPr="00864D5C">
        <w:rPr>
          <w:rStyle w:val="Emphasis"/>
          <w:highlight w:val="cyan"/>
        </w:rPr>
        <w:t>minimizing</w:t>
      </w:r>
      <w:r w:rsidRPr="00864D5C">
        <w:rPr>
          <w:rStyle w:val="StyleUnderline"/>
          <w:highlight w:val="cyan"/>
        </w:rPr>
        <w:t xml:space="preserve"> </w:t>
      </w:r>
      <w:r w:rsidRPr="00424064">
        <w:rPr>
          <w:rStyle w:val="StyleUnderline"/>
        </w:rPr>
        <w:t xml:space="preserve">the </w:t>
      </w:r>
      <w:r w:rsidRPr="00864D5C">
        <w:rPr>
          <w:rStyle w:val="Emphasis"/>
          <w:highlight w:val="cyan"/>
        </w:rPr>
        <w:t>risks</w:t>
      </w:r>
      <w:r w:rsidRPr="00424064">
        <w:rPr>
          <w:rStyle w:val="StyleUnderline"/>
        </w:rPr>
        <w:t xml:space="preserve"> from black-box systems</w:t>
      </w:r>
      <w:r>
        <w:t xml:space="preserve"> and </w:t>
      </w:r>
      <w:r w:rsidRPr="00424064">
        <w:rPr>
          <w:rStyle w:val="StyleUnderline"/>
        </w:rPr>
        <w:t xml:space="preserve">at the same time </w:t>
      </w:r>
      <w:r w:rsidRPr="00864D5C">
        <w:rPr>
          <w:rStyle w:val="StyleUnderline"/>
          <w:highlight w:val="cyan"/>
        </w:rPr>
        <w:t>to</w:t>
      </w:r>
      <w:r w:rsidRPr="00424064">
        <w:rPr>
          <w:rStyle w:val="StyleUnderline"/>
        </w:rPr>
        <w:t xml:space="preserve"> develop </w:t>
      </w:r>
      <w:r w:rsidRPr="00864D5C">
        <w:rPr>
          <w:rStyle w:val="Emphasis"/>
          <w:highlight w:val="cyan"/>
        </w:rPr>
        <w:t>safer</w:t>
      </w:r>
      <w:r w:rsidRPr="00424064">
        <w:rPr>
          <w:rStyle w:val="StyleUnderline"/>
        </w:rPr>
        <w:t xml:space="preserve"> </w:t>
      </w:r>
      <w:r w:rsidRPr="00424064">
        <w:t>machine learning</w:t>
      </w:r>
      <w:r w:rsidRPr="00424064">
        <w:rPr>
          <w:rStyle w:val="StyleUnderline"/>
        </w:rPr>
        <w:t xml:space="preserve"> </w:t>
      </w:r>
      <w:r w:rsidRPr="00864D5C">
        <w:rPr>
          <w:rStyle w:val="Emphasis"/>
          <w:highlight w:val="cyan"/>
        </w:rPr>
        <w:t>architectures</w:t>
      </w:r>
      <w:r>
        <w:t xml:space="preserve"> </w:t>
      </w:r>
      <w:r w:rsidRPr="00424064">
        <w:rPr>
          <w:rStyle w:val="StyleUnderline"/>
        </w:rPr>
        <w:t>that are well-</w:t>
      </w:r>
      <w:r w:rsidRPr="00864D5C">
        <w:rPr>
          <w:rStyle w:val="Emphasis"/>
          <w:highlight w:val="cyan"/>
        </w:rPr>
        <w:t>founded</w:t>
      </w:r>
      <w:r w:rsidRPr="00864D5C">
        <w:rPr>
          <w:rStyle w:val="StyleUnderline"/>
          <w:highlight w:val="cyan"/>
        </w:rPr>
        <w:t xml:space="preserve">, </w:t>
      </w:r>
      <w:r w:rsidRPr="00864D5C">
        <w:rPr>
          <w:rStyle w:val="Emphasis"/>
          <w:highlight w:val="cyan"/>
        </w:rPr>
        <w:t>composable</w:t>
      </w:r>
      <w:r w:rsidRPr="00424064">
        <w:rPr>
          <w:rStyle w:val="StyleUnderline"/>
        </w:rPr>
        <w:t xml:space="preserve">, </w:t>
      </w:r>
      <w:r w:rsidRPr="00864D5C">
        <w:rPr>
          <w:rStyle w:val="StyleUnderline"/>
          <w:highlight w:val="cyan"/>
        </w:rPr>
        <w:t xml:space="preserve">and can be </w:t>
      </w:r>
      <w:r w:rsidRPr="00864D5C">
        <w:rPr>
          <w:rStyle w:val="Emphasis"/>
          <w:highlight w:val="cyan"/>
        </w:rPr>
        <w:t>formally verified</w:t>
      </w:r>
      <w:r>
        <w:t xml:space="preserve">. Although it is not impossible to make a black-box system safe, it is significantly more difficult. </w:t>
      </w:r>
      <w:r w:rsidRPr="00424064">
        <w:rPr>
          <w:rStyle w:val="StyleUnderline"/>
        </w:rPr>
        <w:t xml:space="preserve">The </w:t>
      </w:r>
      <w:r w:rsidRPr="00864D5C">
        <w:rPr>
          <w:rStyle w:val="StyleUnderline"/>
          <w:highlight w:val="cyan"/>
        </w:rPr>
        <w:t xml:space="preserve">key is to create </w:t>
      </w:r>
      <w:r w:rsidRPr="00424064">
        <w:rPr>
          <w:rStyle w:val="StyleUnderline"/>
        </w:rPr>
        <w:t xml:space="preserve">AI </w:t>
      </w:r>
      <w:r w:rsidRPr="00864D5C">
        <w:rPr>
          <w:rStyle w:val="StyleUnderline"/>
          <w:highlight w:val="cyan"/>
        </w:rPr>
        <w:t xml:space="preserve">systems that </w:t>
      </w:r>
      <w:r w:rsidRPr="00864D5C">
        <w:rPr>
          <w:rStyle w:val="Emphasis"/>
          <w:highlight w:val="cyan"/>
        </w:rPr>
        <w:t>are less like a black box</w:t>
      </w:r>
      <w:r>
        <w:t xml:space="preserve">. If the central problem of governing AI is maintaining human control over AI forever, then </w:t>
      </w:r>
      <w:r w:rsidRPr="00424064">
        <w:rPr>
          <w:rStyle w:val="StyleUnderline"/>
        </w:rPr>
        <w:t>there is an urgent need to make deployed AI systems</w:t>
      </w:r>
      <w:r>
        <w:t xml:space="preserve"> more like aviation and nuclear power: </w:t>
      </w:r>
      <w:r w:rsidRPr="00424064">
        <w:rPr>
          <w:rStyle w:val="StyleUnderline"/>
        </w:rPr>
        <w:t>well-defined, checkable components</w:t>
      </w:r>
      <w:r>
        <w:t xml:space="preserve"> </w:t>
      </w:r>
      <w:r w:rsidRPr="00424064">
        <w:rPr>
          <w:rStyle w:val="StyleUnderline"/>
        </w:rPr>
        <w:t>based on a rigorous theory of composition</w:t>
      </w:r>
      <w:r>
        <w:t xml:space="preserve"> for complex architectures. (LLMs, by contrast, do not allow for policies to be verifiably enforced.) </w:t>
      </w:r>
      <w:r w:rsidRPr="00424064">
        <w:rPr>
          <w:rStyle w:val="StyleUnderline"/>
        </w:rPr>
        <w:t xml:space="preserve">This approach </w:t>
      </w:r>
      <w:r w:rsidRPr="00864D5C">
        <w:rPr>
          <w:rStyle w:val="StyleUnderline"/>
          <w:highlight w:val="cyan"/>
        </w:rPr>
        <w:t>reduces</w:t>
      </w:r>
      <w:r>
        <w:t xml:space="preserve"> the </w:t>
      </w:r>
      <w:r w:rsidRPr="00864D5C">
        <w:rPr>
          <w:rStyle w:val="StyleUnderline"/>
          <w:highlight w:val="cyan"/>
        </w:rPr>
        <w:t>likelihood</w:t>
      </w:r>
      <w:r>
        <w:t xml:space="preserve"> </w:t>
      </w:r>
      <w:r w:rsidRPr="00424064">
        <w:rPr>
          <w:rStyle w:val="StyleUnderline"/>
        </w:rPr>
        <w:t>that</w:t>
      </w:r>
      <w:r>
        <w:t xml:space="preserve"> increased </w:t>
      </w:r>
      <w:r w:rsidRPr="00424064">
        <w:rPr>
          <w:rStyle w:val="StyleUnderline"/>
        </w:rPr>
        <w:t>scale</w:t>
      </w:r>
      <w:r>
        <w:t xml:space="preserve"> and power </w:t>
      </w:r>
      <w:r w:rsidRPr="00424064">
        <w:rPr>
          <w:rStyle w:val="StyleUnderline"/>
        </w:rPr>
        <w:t xml:space="preserve">will yield </w:t>
      </w:r>
      <w:r w:rsidRPr="00864D5C">
        <w:rPr>
          <w:rStyle w:val="Emphasis"/>
          <w:highlight w:val="cyan"/>
        </w:rPr>
        <w:t>catastrophic consequences</w:t>
      </w:r>
      <w:r>
        <w:t xml:space="preserve"> (Bales et al., 2024; Cohen et al., 2024).</w:t>
      </w:r>
    </w:p>
    <w:p w14:paraId="442CA724" w14:textId="77777777" w:rsidR="00C15585" w:rsidRPr="00CD617B" w:rsidRDefault="00C15585" w:rsidP="00C15585">
      <w:pPr>
        <w:pStyle w:val="Heading4"/>
      </w:pPr>
      <w:r w:rsidRPr="00CD617B">
        <w:rPr>
          <w:u w:val="single"/>
        </w:rPr>
        <w:t>Red lines</w:t>
      </w:r>
      <w:r>
        <w:t xml:space="preserve"> act as a backstop</w:t>
      </w:r>
    </w:p>
    <w:p w14:paraId="0014E460" w14:textId="77777777" w:rsidR="00C15585" w:rsidRPr="00CD617B" w:rsidRDefault="00C15585" w:rsidP="00C15585">
      <w:r w:rsidRPr="00CD617B">
        <w:rPr>
          <w:rStyle w:val="Style13ptBold"/>
        </w:rPr>
        <w:t>Judge</w:t>
      </w:r>
      <w:r>
        <w:t xml:space="preserve"> et. al. </w:t>
      </w:r>
      <w:r w:rsidRPr="00CD617B">
        <w:rPr>
          <w:rStyle w:val="Style13ptBold"/>
        </w:rPr>
        <w:t>24</w:t>
      </w:r>
      <w:r>
        <w:t xml:space="preserve"> [Brian, Center for Human-Compatible AI, University of California. “When code isn’t law: rethinking regulation for artificial intelligence” https://academic.oup.com/policyandsociety/advance-article/doi/10.1093/polsoc/puae020/7684910#461347742]</w:t>
      </w:r>
    </w:p>
    <w:p w14:paraId="3C89F79D" w14:textId="77777777" w:rsidR="00C15585" w:rsidRDefault="00C15585" w:rsidP="00C15585">
      <w:r>
        <w:t xml:space="preserve">Overall, </w:t>
      </w:r>
      <w:r w:rsidRPr="00864D5C">
        <w:rPr>
          <w:rStyle w:val="StyleUnderline"/>
          <w:highlight w:val="cyan"/>
        </w:rPr>
        <w:t>regulations</w:t>
      </w:r>
      <w:r w:rsidRPr="00424064">
        <w:rPr>
          <w:rStyle w:val="StyleUnderline"/>
        </w:rPr>
        <w:t xml:space="preserve"> </w:t>
      </w:r>
      <w:r w:rsidRPr="00864D5C">
        <w:rPr>
          <w:rStyle w:val="StyleUnderline"/>
          <w:highlight w:val="cyan"/>
        </w:rPr>
        <w:t xml:space="preserve">should be </w:t>
      </w:r>
      <w:r w:rsidRPr="00864D5C">
        <w:rPr>
          <w:rStyle w:val="Emphasis"/>
          <w:highlight w:val="cyan"/>
        </w:rPr>
        <w:t>implementable</w:t>
      </w:r>
      <w:r w:rsidRPr="00864D5C">
        <w:rPr>
          <w:rStyle w:val="StyleUnderline"/>
          <w:highlight w:val="cyan"/>
        </w:rPr>
        <w:t xml:space="preserve"> and </w:t>
      </w:r>
      <w:r w:rsidRPr="00864D5C">
        <w:rPr>
          <w:rStyle w:val="Emphasis"/>
          <w:highlight w:val="cyan"/>
        </w:rPr>
        <w:t>verifiable</w:t>
      </w:r>
      <w:r>
        <w:t xml:space="preserve">, targeting parts of the AI pipeline that are not already being voluntarily addressed by developers. As elsewhere, the task of regulation and governance is to spur actions not already being taken voluntarily rather than codify the status quo. </w:t>
      </w:r>
      <w:r w:rsidRPr="00424064">
        <w:rPr>
          <w:rStyle w:val="StyleUnderline"/>
        </w:rPr>
        <w:t xml:space="preserve">Consumers and citizens should have confidence that regulations are </w:t>
      </w:r>
      <w:r w:rsidRPr="00424064">
        <w:rPr>
          <w:rStyle w:val="Emphasis"/>
        </w:rPr>
        <w:t>verifiably</w:t>
      </w:r>
      <w:r w:rsidRPr="00424064">
        <w:rPr>
          <w:rStyle w:val="StyleUnderline"/>
        </w:rPr>
        <w:t xml:space="preserve"> </w:t>
      </w:r>
      <w:r w:rsidRPr="00424064">
        <w:rPr>
          <w:rStyle w:val="Emphasis"/>
        </w:rPr>
        <w:t>enforced</w:t>
      </w:r>
      <w:r>
        <w:t>. Inherently vague terms like “trust” and “safety” cannot form the basis for regulation. For instance, scholars have identified many significant difficulties of defining “trust” in the context of AI (Aoki, 2021; Laux et al., 2024).</w:t>
      </w:r>
    </w:p>
    <w:p w14:paraId="13ED197B" w14:textId="77777777" w:rsidR="00C15585" w:rsidRPr="00424064" w:rsidRDefault="00C15585" w:rsidP="00C15585">
      <w:pPr>
        <w:rPr>
          <w:rStyle w:val="StyleUnderline"/>
        </w:rPr>
      </w:pPr>
      <w:r>
        <w:t xml:space="preserve">By contrast, </w:t>
      </w:r>
      <w:r w:rsidRPr="00864D5C">
        <w:rPr>
          <w:rStyle w:val="StyleUnderline"/>
          <w:highlight w:val="cyan"/>
        </w:rPr>
        <w:t xml:space="preserve">drawing </w:t>
      </w:r>
      <w:r w:rsidRPr="00864D5C">
        <w:rPr>
          <w:rStyle w:val="Emphasis"/>
          <w:highlight w:val="cyan"/>
        </w:rPr>
        <w:t>clearly defined “red lines</w:t>
      </w:r>
      <w:r w:rsidRPr="00864D5C">
        <w:rPr>
          <w:highlight w:val="cyan"/>
        </w:rPr>
        <w:t xml:space="preserve">” </w:t>
      </w:r>
      <w:r w:rsidRPr="00424064">
        <w:rPr>
          <w:rStyle w:val="StyleUnderline"/>
        </w:rPr>
        <w:t xml:space="preserve">that must not be crossed </w:t>
      </w:r>
      <w:r w:rsidRPr="00864D5C">
        <w:rPr>
          <w:rStyle w:val="StyleUnderline"/>
          <w:highlight w:val="cyan"/>
        </w:rPr>
        <w:t xml:space="preserve">makes it possible </w:t>
      </w:r>
      <w:r w:rsidRPr="00424064">
        <w:rPr>
          <w:rStyle w:val="StyleUnderline"/>
        </w:rPr>
        <w:t>to prove an AI system will not actually cross the red lines,</w:t>
      </w:r>
      <w:r>
        <w:t xml:space="preserve"> regardless of context or user intent</w:t>
      </w:r>
      <w:r w:rsidRPr="00424064">
        <w:rPr>
          <w:rStyle w:val="StyleUnderline"/>
        </w:rPr>
        <w:t xml:space="preserve">. This is the approach of the </w:t>
      </w:r>
      <w:r w:rsidRPr="00424064">
        <w:rPr>
          <w:rStyle w:val="Emphasis"/>
        </w:rPr>
        <w:t>European Union’s</w:t>
      </w:r>
      <w:r w:rsidRPr="00424064">
        <w:rPr>
          <w:rStyle w:val="StyleUnderline"/>
        </w:rPr>
        <w:t xml:space="preserve"> AI Act</w:t>
      </w:r>
      <w:r>
        <w:t xml:space="preserve"> (Smuha, 2021) and the proposed treaty banning lethal autonomous weapons (Russell, 2022). </w:t>
      </w:r>
      <w:r w:rsidRPr="00424064">
        <w:rPr>
          <w:rStyle w:val="StyleUnderline"/>
        </w:rPr>
        <w:t xml:space="preserve">Regulation </w:t>
      </w:r>
      <w:r w:rsidRPr="00864D5C">
        <w:rPr>
          <w:rStyle w:val="StyleUnderline"/>
          <w:highlight w:val="cyan"/>
        </w:rPr>
        <w:t>can</w:t>
      </w:r>
      <w:r w:rsidRPr="00424064">
        <w:rPr>
          <w:rStyle w:val="StyleUnderline"/>
        </w:rPr>
        <w:t xml:space="preserve"> also </w:t>
      </w:r>
      <w:r w:rsidRPr="00864D5C">
        <w:rPr>
          <w:rStyle w:val="StyleUnderline"/>
          <w:highlight w:val="cyan"/>
        </w:rPr>
        <w:t>compel</w:t>
      </w:r>
      <w:r w:rsidRPr="00424064">
        <w:rPr>
          <w:rStyle w:val="StyleUnderline"/>
        </w:rPr>
        <w:t xml:space="preserve"> </w:t>
      </w:r>
      <w:r w:rsidRPr="00864D5C">
        <w:rPr>
          <w:rStyle w:val="StyleUnderline"/>
          <w:highlight w:val="cyan"/>
        </w:rPr>
        <w:t xml:space="preserve">developers to </w:t>
      </w:r>
      <w:r w:rsidRPr="00864D5C">
        <w:rPr>
          <w:rStyle w:val="Emphasis"/>
          <w:highlight w:val="cyan"/>
        </w:rPr>
        <w:t>provide more</w:t>
      </w:r>
      <w:r w:rsidRPr="00424064">
        <w:rPr>
          <w:rStyle w:val="Emphasis"/>
        </w:rPr>
        <w:t xml:space="preserve"> </w:t>
      </w:r>
      <w:r w:rsidRPr="00864D5C">
        <w:rPr>
          <w:rStyle w:val="Emphasis"/>
          <w:highlight w:val="cyan"/>
        </w:rPr>
        <w:t>info</w:t>
      </w:r>
      <w:r w:rsidRPr="00424064">
        <w:rPr>
          <w:rStyle w:val="Emphasis"/>
        </w:rPr>
        <w:t>rmation</w:t>
      </w:r>
      <w:r w:rsidRPr="00424064">
        <w:rPr>
          <w:rStyle w:val="StyleUnderline"/>
        </w:rPr>
        <w:t xml:space="preserve"> </w:t>
      </w:r>
      <w:r w:rsidRPr="00864D5C">
        <w:rPr>
          <w:rStyle w:val="StyleUnderline"/>
          <w:highlight w:val="cyan"/>
        </w:rPr>
        <w:t>about</w:t>
      </w:r>
      <w:r w:rsidRPr="00424064">
        <w:rPr>
          <w:rStyle w:val="StyleUnderline"/>
        </w:rPr>
        <w:t xml:space="preserve"> the </w:t>
      </w:r>
      <w:r w:rsidRPr="00864D5C">
        <w:rPr>
          <w:rStyle w:val="StyleUnderline"/>
          <w:highlight w:val="cyan"/>
        </w:rPr>
        <w:t>architecture</w:t>
      </w:r>
      <w:r w:rsidRPr="00424064">
        <w:rPr>
          <w:rStyle w:val="StyleUnderline"/>
        </w:rPr>
        <w:t xml:space="preserve">, training </w:t>
      </w:r>
      <w:r w:rsidRPr="00864D5C">
        <w:rPr>
          <w:rStyle w:val="Emphasis"/>
          <w:highlight w:val="cyan"/>
        </w:rPr>
        <w:t>data</w:t>
      </w:r>
      <w:r w:rsidRPr="00424064">
        <w:rPr>
          <w:rStyle w:val="StyleUnderline"/>
        </w:rPr>
        <w:t xml:space="preserve">, </w:t>
      </w:r>
      <w:r w:rsidRPr="00864D5C">
        <w:rPr>
          <w:rStyle w:val="StyleUnderline"/>
          <w:highlight w:val="cyan"/>
        </w:rPr>
        <w:t>and</w:t>
      </w:r>
      <w:r w:rsidRPr="00424064">
        <w:rPr>
          <w:rStyle w:val="StyleUnderline"/>
        </w:rPr>
        <w:t xml:space="preserve"> </w:t>
      </w:r>
      <w:r w:rsidRPr="00424064">
        <w:rPr>
          <w:rStyle w:val="Emphasis"/>
        </w:rPr>
        <w:t xml:space="preserve">computing </w:t>
      </w:r>
      <w:r w:rsidRPr="00864D5C">
        <w:rPr>
          <w:rStyle w:val="Emphasis"/>
          <w:highlight w:val="cyan"/>
        </w:rPr>
        <w:t>power</w:t>
      </w:r>
      <w:r w:rsidRPr="00424064">
        <w:rPr>
          <w:rStyle w:val="StyleUnderline"/>
        </w:rPr>
        <w:t xml:space="preserve"> behind their models.13 </w:t>
      </w:r>
      <w:r w:rsidRPr="00424064">
        <w:t xml:space="preserve">Establishing </w:t>
      </w:r>
      <w:r w:rsidRPr="00424064">
        <w:rPr>
          <w:rStyle w:val="StyleUnderline"/>
        </w:rPr>
        <w:t>red lines</w:t>
      </w:r>
      <w:r w:rsidRPr="00424064">
        <w:t xml:space="preserve"> through regulation </w:t>
      </w:r>
      <w:r w:rsidRPr="00424064">
        <w:rPr>
          <w:rStyle w:val="StyleUnderline"/>
        </w:rPr>
        <w:t>places the onus on the developer to improve safety engineering capabilities</w:t>
      </w:r>
      <w:r>
        <w:t xml:space="preserve">. Example </w:t>
      </w:r>
      <w:r w:rsidRPr="00424064">
        <w:rPr>
          <w:rStyle w:val="StyleUnderline"/>
        </w:rPr>
        <w:t xml:space="preserve">red lines </w:t>
      </w:r>
      <w:r w:rsidRPr="00864D5C">
        <w:rPr>
          <w:rStyle w:val="StyleUnderline"/>
          <w:highlight w:val="cyan"/>
        </w:rPr>
        <w:t>might include attempts</w:t>
      </w:r>
      <w:r w:rsidRPr="00424064">
        <w:rPr>
          <w:rStyle w:val="StyleUnderline"/>
        </w:rPr>
        <w:t xml:space="preserve"> </w:t>
      </w:r>
      <w:r w:rsidRPr="00864D5C">
        <w:rPr>
          <w:rStyle w:val="StyleUnderline"/>
          <w:highlight w:val="cyan"/>
        </w:rPr>
        <w:t>at self-replication</w:t>
      </w:r>
      <w:r w:rsidRPr="00424064">
        <w:rPr>
          <w:rStyle w:val="StyleUnderline"/>
        </w:rPr>
        <w:t xml:space="preserve">, </w:t>
      </w:r>
      <w:r w:rsidRPr="00864D5C">
        <w:rPr>
          <w:rStyle w:val="StyleUnderline"/>
          <w:highlight w:val="cyan"/>
        </w:rPr>
        <w:t>breaking</w:t>
      </w:r>
      <w:r w:rsidRPr="00424064">
        <w:rPr>
          <w:rStyle w:val="StyleUnderline"/>
        </w:rPr>
        <w:t xml:space="preserve"> </w:t>
      </w:r>
      <w:r w:rsidRPr="00864D5C">
        <w:rPr>
          <w:rStyle w:val="StyleUnderline"/>
          <w:highlight w:val="cyan"/>
        </w:rPr>
        <w:t>into</w:t>
      </w:r>
      <w:r w:rsidRPr="00424064">
        <w:rPr>
          <w:rStyle w:val="StyleUnderline"/>
        </w:rPr>
        <w:t xml:space="preserve"> other computer </w:t>
      </w:r>
      <w:r w:rsidRPr="00864D5C">
        <w:rPr>
          <w:rStyle w:val="StyleUnderline"/>
          <w:highlight w:val="cyan"/>
        </w:rPr>
        <w:t>systems</w:t>
      </w:r>
      <w:r w:rsidRPr="00424064">
        <w:rPr>
          <w:rStyle w:val="StyleUnderline"/>
        </w:rPr>
        <w:t xml:space="preserve">, </w:t>
      </w:r>
      <w:r w:rsidRPr="00864D5C">
        <w:rPr>
          <w:rStyle w:val="StyleUnderline"/>
          <w:highlight w:val="cyan"/>
        </w:rPr>
        <w:t>advising</w:t>
      </w:r>
      <w:r w:rsidRPr="00424064">
        <w:rPr>
          <w:rStyle w:val="StyleUnderline"/>
        </w:rPr>
        <w:t xml:space="preserve"> on </w:t>
      </w:r>
      <w:r w:rsidRPr="00864D5C">
        <w:rPr>
          <w:rStyle w:val="StyleUnderline"/>
          <w:highlight w:val="cyan"/>
        </w:rPr>
        <w:t>bioweapons</w:t>
      </w:r>
      <w:r w:rsidRPr="00424064">
        <w:rPr>
          <w:rStyle w:val="StyleUnderline"/>
        </w:rPr>
        <w:t xml:space="preserve">, </w:t>
      </w:r>
      <w:r w:rsidRPr="00864D5C">
        <w:rPr>
          <w:rStyle w:val="StyleUnderline"/>
          <w:highlight w:val="cyan"/>
        </w:rPr>
        <w:t>or defamation</w:t>
      </w:r>
      <w:r w:rsidRPr="00424064">
        <w:rPr>
          <w:rStyle w:val="StyleUnderline"/>
        </w:rPr>
        <w:t xml:space="preserve"> of real individuals</w:t>
      </w:r>
      <w:r>
        <w:t xml:space="preserve">. </w:t>
      </w:r>
      <w:r w:rsidRPr="00424064">
        <w:rPr>
          <w:rStyle w:val="StyleUnderline"/>
        </w:rPr>
        <w:t xml:space="preserve">Imposing </w:t>
      </w:r>
      <w:r w:rsidRPr="00864D5C">
        <w:rPr>
          <w:rStyle w:val="StyleUnderline"/>
          <w:highlight w:val="cyan"/>
        </w:rPr>
        <w:t>red</w:t>
      </w:r>
      <w:r>
        <w:t xml:space="preserve"> </w:t>
      </w:r>
      <w:r w:rsidRPr="00864D5C">
        <w:rPr>
          <w:rStyle w:val="StyleUnderline"/>
          <w:highlight w:val="cyan"/>
        </w:rPr>
        <w:t>lines</w:t>
      </w:r>
      <w:r>
        <w:t xml:space="preserve"> on obviously unacceptable system behavior </w:t>
      </w:r>
      <w:r w:rsidRPr="00864D5C">
        <w:rPr>
          <w:rStyle w:val="StyleUnderline"/>
          <w:highlight w:val="cyan"/>
        </w:rPr>
        <w:t xml:space="preserve">will </w:t>
      </w:r>
      <w:r w:rsidRPr="00864D5C">
        <w:rPr>
          <w:rStyle w:val="Emphasis"/>
          <w:highlight w:val="cyan"/>
        </w:rPr>
        <w:t>catalyze</w:t>
      </w:r>
      <w:r w:rsidRPr="00864D5C">
        <w:rPr>
          <w:rStyle w:val="StyleUnderline"/>
          <w:highlight w:val="cyan"/>
        </w:rPr>
        <w:t xml:space="preserve"> </w:t>
      </w:r>
      <w:r w:rsidRPr="00424064">
        <w:rPr>
          <w:rStyle w:val="StyleUnderline"/>
        </w:rPr>
        <w:t xml:space="preserve">the </w:t>
      </w:r>
      <w:r w:rsidRPr="00864D5C">
        <w:rPr>
          <w:rStyle w:val="Emphasis"/>
          <w:highlight w:val="cyan"/>
        </w:rPr>
        <w:t>development</w:t>
      </w:r>
      <w:r>
        <w:t xml:space="preserve"> and deployment </w:t>
      </w:r>
      <w:r w:rsidRPr="00864D5C">
        <w:rPr>
          <w:rStyle w:val="StyleUnderline"/>
          <w:highlight w:val="cyan"/>
        </w:rPr>
        <w:t>of</w:t>
      </w:r>
      <w:r w:rsidRPr="00424064">
        <w:rPr>
          <w:rStyle w:val="StyleUnderline"/>
        </w:rPr>
        <w:t xml:space="preserve"> AI </w:t>
      </w:r>
      <w:r w:rsidRPr="00864D5C">
        <w:rPr>
          <w:rStyle w:val="StyleUnderline"/>
          <w:highlight w:val="cyan"/>
        </w:rPr>
        <w:t xml:space="preserve">systems that are </w:t>
      </w:r>
      <w:r w:rsidRPr="00864D5C">
        <w:rPr>
          <w:rStyle w:val="Emphasis"/>
          <w:highlight w:val="cyan"/>
        </w:rPr>
        <w:t>safe by</w:t>
      </w:r>
      <w:r w:rsidRPr="00424064">
        <w:rPr>
          <w:rStyle w:val="Emphasis"/>
        </w:rPr>
        <w:t xml:space="preserve"> </w:t>
      </w:r>
      <w:r w:rsidRPr="00864D5C">
        <w:rPr>
          <w:rStyle w:val="Emphasis"/>
          <w:highlight w:val="cyan"/>
        </w:rPr>
        <w:t>design</w:t>
      </w:r>
      <w:r w:rsidRPr="00424064">
        <w:rPr>
          <w:rStyle w:val="StyleUnderline"/>
        </w:rPr>
        <w:t xml:space="preserve"> in order to </w:t>
      </w:r>
      <w:r w:rsidRPr="00424064">
        <w:rPr>
          <w:rStyle w:val="Emphasis"/>
        </w:rPr>
        <w:t>comply</w:t>
      </w:r>
      <w:r w:rsidRPr="00424064">
        <w:rPr>
          <w:rStyle w:val="StyleUnderline"/>
        </w:rPr>
        <w:t xml:space="preserve"> with these mandates.</w:t>
      </w:r>
    </w:p>
    <w:p w14:paraId="09F743D3" w14:textId="77777777" w:rsidR="00C15585" w:rsidRDefault="00C15585" w:rsidP="00C15585">
      <w:pPr>
        <w:pStyle w:val="Heading3"/>
      </w:pPr>
      <w:r>
        <w:t>4-5---Cyber---2NC</w:t>
      </w:r>
    </w:p>
    <w:p w14:paraId="6DF1BBB5" w14:textId="77777777" w:rsidR="00C15585" w:rsidRDefault="00C15585" w:rsidP="00C15585">
      <w:pPr>
        <w:pStyle w:val="Heading4"/>
      </w:pPr>
      <w:r>
        <w:t xml:space="preserve">Training, </w:t>
      </w:r>
      <w:r w:rsidRPr="00326D70">
        <w:rPr>
          <w:u w:val="single"/>
        </w:rPr>
        <w:t>awareness</w:t>
      </w:r>
      <w:r>
        <w:t xml:space="preserve">, tech </w:t>
      </w:r>
      <w:r w:rsidRPr="00326D70">
        <w:rPr>
          <w:u w:val="single"/>
        </w:rPr>
        <w:t>diffusion</w:t>
      </w:r>
      <w:r>
        <w:t xml:space="preserve">, and </w:t>
      </w:r>
      <w:r w:rsidRPr="00326D70">
        <w:rPr>
          <w:u w:val="single"/>
        </w:rPr>
        <w:t>integration</w:t>
      </w:r>
      <w:r>
        <w:t xml:space="preserve"> are all key --- </w:t>
      </w:r>
      <w:r w:rsidRPr="00326D70">
        <w:rPr>
          <w:u w:val="single"/>
        </w:rPr>
        <w:t>alt causes</w:t>
      </w:r>
      <w:r>
        <w:t xml:space="preserve"> to the advantage </w:t>
      </w:r>
    </w:p>
    <w:p w14:paraId="6DBB0896" w14:textId="77777777" w:rsidR="00C15585" w:rsidRPr="008A7183" w:rsidRDefault="00C15585" w:rsidP="00C15585">
      <w:r w:rsidRPr="00DC6FE7">
        <w:rPr>
          <w:rStyle w:val="Style13ptBold"/>
        </w:rPr>
        <w:t>DFSSL 23</w:t>
      </w:r>
      <w:r>
        <w:t xml:space="preserve"> [Digital Financial Services Security Lab, branch of the International Telecommunications Union focused on cybersecurity and finance. Report commissioned by the Department of Financial Services. “Cyber Security Resilience Assessment toolkit for DFS Critical Infrastructure” p. 62 https://www.itu.int/en/ITU-T/dfs/Documents/ITU%20Cyber%20Security%20Resilience%20Assessment%20toolkit%20for%20DFS%20Critical%20Infrastructure.pdf]</w:t>
      </w:r>
    </w:p>
    <w:p w14:paraId="3B4549D2" w14:textId="77777777" w:rsidR="00C15585" w:rsidRDefault="00C15585" w:rsidP="00C15585">
      <w:r w:rsidRPr="008A7183">
        <w:t xml:space="preserve">4.4 Training and Awareness This document’s fourth domain (Training and Awareness) defines the process that provides participants with an overview of strategies, approaches, and procedures in place within a DFS entity. Such processes aim to upskill staff to a pre-determined understanding of a given matter188 . Explicitly referring to the DFS cyber resiliency, this process may occur at various levels inside and outside an entity to provide relevant personnel with the knowledge and skills necessary to perform their activities safely and support established procedures189 . </w:t>
      </w:r>
      <w:r w:rsidRPr="00946DF4">
        <w:rPr>
          <w:rStyle w:val="StyleUnderline"/>
        </w:rPr>
        <w:t xml:space="preserve">Leadership’s support in </w:t>
      </w:r>
      <w:r w:rsidRPr="00864D5C">
        <w:rPr>
          <w:rStyle w:val="StyleUnderline"/>
          <w:highlight w:val="cyan"/>
        </w:rPr>
        <w:t>establishing</w:t>
      </w:r>
      <w:r w:rsidRPr="00946DF4">
        <w:rPr>
          <w:rStyle w:val="StyleUnderline"/>
        </w:rPr>
        <w:t xml:space="preserve"> </w:t>
      </w:r>
      <w:r w:rsidRPr="00864D5C">
        <w:rPr>
          <w:rStyle w:val="Emphasis"/>
          <w:highlight w:val="cyan"/>
        </w:rPr>
        <w:t>training</w:t>
      </w:r>
      <w:r w:rsidRPr="00946DF4">
        <w:rPr>
          <w:rStyle w:val="Emphasis"/>
        </w:rPr>
        <w:t xml:space="preserve"> practices</w:t>
      </w:r>
      <w:r w:rsidRPr="00946DF4">
        <w:rPr>
          <w:rStyle w:val="StyleUnderline"/>
        </w:rPr>
        <w:t xml:space="preserve"> </w:t>
      </w:r>
      <w:r w:rsidRPr="00864D5C">
        <w:rPr>
          <w:rStyle w:val="StyleUnderline"/>
          <w:highlight w:val="cyan"/>
        </w:rPr>
        <w:t xml:space="preserve">is </w:t>
      </w:r>
      <w:r w:rsidRPr="00864D5C">
        <w:rPr>
          <w:rStyle w:val="Emphasis"/>
          <w:highlight w:val="cyan"/>
        </w:rPr>
        <w:t>vital</w:t>
      </w:r>
      <w:r w:rsidRPr="008A7183">
        <w:t xml:space="preserve">. </w:t>
      </w:r>
      <w:r w:rsidRPr="00946DF4">
        <w:rPr>
          <w:rStyle w:val="StyleUnderline"/>
        </w:rPr>
        <w:t xml:space="preserve">Management must maintain Training and Awareness </w:t>
      </w:r>
      <w:r w:rsidRPr="00864D5C">
        <w:rPr>
          <w:rStyle w:val="StyleUnderline"/>
          <w:highlight w:val="cyan"/>
        </w:rPr>
        <w:t>programs</w:t>
      </w:r>
      <w:r w:rsidRPr="00946DF4">
        <w:rPr>
          <w:rStyle w:val="StyleUnderline"/>
        </w:rPr>
        <w:t xml:space="preserve"> to </w:t>
      </w:r>
      <w:r w:rsidRPr="00864D5C">
        <w:rPr>
          <w:rStyle w:val="Emphasis"/>
          <w:highlight w:val="cyan"/>
        </w:rPr>
        <w:t>minimise</w:t>
      </w:r>
      <w:r w:rsidRPr="00864D5C">
        <w:rPr>
          <w:rStyle w:val="StyleUnderline"/>
          <w:highlight w:val="cyan"/>
        </w:rPr>
        <w:t xml:space="preserve"> the </w:t>
      </w:r>
      <w:r w:rsidRPr="00864D5C">
        <w:rPr>
          <w:rStyle w:val="Emphasis"/>
          <w:highlight w:val="cyan"/>
        </w:rPr>
        <w:t>risk</w:t>
      </w:r>
      <w:r w:rsidRPr="00946DF4">
        <w:rPr>
          <w:rStyle w:val="StyleUnderline"/>
        </w:rPr>
        <w:t xml:space="preserve"> </w:t>
      </w:r>
      <w:r w:rsidRPr="00864D5C">
        <w:rPr>
          <w:rStyle w:val="StyleUnderline"/>
          <w:highlight w:val="cyan"/>
        </w:rPr>
        <w:t>of</w:t>
      </w:r>
      <w:r w:rsidRPr="00946DF4">
        <w:rPr>
          <w:rStyle w:val="StyleUnderline"/>
        </w:rPr>
        <w:t xml:space="preserve"> cyber </w:t>
      </w:r>
      <w:r w:rsidRPr="00864D5C">
        <w:rPr>
          <w:rStyle w:val="Emphasis"/>
          <w:highlight w:val="cyan"/>
        </w:rPr>
        <w:t>incidents</w:t>
      </w:r>
      <w:r w:rsidRPr="00946DF4">
        <w:rPr>
          <w:rStyle w:val="StyleUnderline"/>
        </w:rPr>
        <w:t xml:space="preserve"> </w:t>
      </w:r>
      <w:r w:rsidRPr="00864D5C">
        <w:rPr>
          <w:rStyle w:val="StyleUnderline"/>
          <w:highlight w:val="cyan"/>
        </w:rPr>
        <w:t>and capitalise</w:t>
      </w:r>
      <w:r w:rsidRPr="00946DF4">
        <w:rPr>
          <w:rStyle w:val="StyleUnderline"/>
        </w:rPr>
        <w:t xml:space="preserve"> on economic and human investments</w:t>
      </w:r>
      <w:r w:rsidRPr="008A7183">
        <w:t xml:space="preserve"> 190 . Training and Awareness </w:t>
      </w:r>
      <w:r w:rsidRPr="00946DF4">
        <w:rPr>
          <w:rStyle w:val="StyleUnderline"/>
        </w:rPr>
        <w:t xml:space="preserve">campaigns must be focused ad provide </w:t>
      </w:r>
      <w:r w:rsidRPr="00864D5C">
        <w:rPr>
          <w:rStyle w:val="Emphasis"/>
          <w:highlight w:val="cyan"/>
        </w:rPr>
        <w:t>knowledge</w:t>
      </w:r>
      <w:r w:rsidRPr="00864D5C">
        <w:rPr>
          <w:rStyle w:val="StyleUnderline"/>
          <w:highlight w:val="cyan"/>
        </w:rPr>
        <w:t xml:space="preserve"> and </w:t>
      </w:r>
      <w:r w:rsidRPr="00864D5C">
        <w:rPr>
          <w:rStyle w:val="Emphasis"/>
          <w:highlight w:val="cyan"/>
        </w:rPr>
        <w:t>skills</w:t>
      </w:r>
      <w:r w:rsidRPr="00946DF4">
        <w:rPr>
          <w:rStyle w:val="StyleUnderline"/>
        </w:rPr>
        <w:t xml:space="preserve"> to various actors</w:t>
      </w:r>
      <w:r w:rsidRPr="008A7183">
        <w:t xml:space="preserve">, such as employees, stakeholders191 , and third parties. 4.4.1 Employee Training Employees and </w:t>
      </w:r>
      <w:r w:rsidRPr="00946DF4">
        <w:rPr>
          <w:rStyle w:val="StyleUnderline"/>
        </w:rPr>
        <w:t>staff members of DFS entities are the first implementers of the entity’s resilience policies and processes</w:t>
      </w:r>
      <w:r w:rsidRPr="008A7183">
        <w:t xml:space="preserve">. Therefore, </w:t>
      </w:r>
      <w:r w:rsidRPr="00946DF4">
        <w:rPr>
          <w:rStyle w:val="StyleUnderline"/>
        </w:rPr>
        <w:t xml:space="preserve">their </w:t>
      </w:r>
      <w:r w:rsidRPr="00864D5C">
        <w:rPr>
          <w:rStyle w:val="StyleUnderline"/>
          <w:highlight w:val="cyan"/>
        </w:rPr>
        <w:t>knowledge of existing threats</w:t>
      </w:r>
      <w:r w:rsidRPr="00946DF4">
        <w:rPr>
          <w:rStyle w:val="StyleUnderline"/>
        </w:rPr>
        <w:t xml:space="preserve"> </w:t>
      </w:r>
      <w:r w:rsidRPr="00864D5C">
        <w:rPr>
          <w:rStyle w:val="StyleUnderline"/>
          <w:highlight w:val="cyan"/>
        </w:rPr>
        <w:t>and</w:t>
      </w:r>
      <w:r w:rsidRPr="00946DF4">
        <w:rPr>
          <w:rStyle w:val="StyleUnderline"/>
        </w:rPr>
        <w:t xml:space="preserve"> safety </w:t>
      </w:r>
      <w:r w:rsidRPr="00864D5C">
        <w:rPr>
          <w:rStyle w:val="StyleUnderline"/>
          <w:highlight w:val="cyan"/>
        </w:rPr>
        <w:t>measures</w:t>
      </w:r>
      <w:r w:rsidRPr="00946DF4">
        <w:rPr>
          <w:rStyle w:val="StyleUnderline"/>
        </w:rPr>
        <w:t xml:space="preserve"> in place </w:t>
      </w:r>
      <w:r w:rsidRPr="00864D5C">
        <w:rPr>
          <w:rStyle w:val="Emphasis"/>
          <w:highlight w:val="cyan"/>
        </w:rPr>
        <w:t>must be known</w:t>
      </w:r>
      <w:r w:rsidRPr="00864D5C">
        <w:rPr>
          <w:rStyle w:val="StyleUnderline"/>
          <w:highlight w:val="cyan"/>
        </w:rPr>
        <w:t xml:space="preserve"> at all</w:t>
      </w:r>
      <w:r w:rsidRPr="00946DF4">
        <w:rPr>
          <w:rStyle w:val="StyleUnderline"/>
        </w:rPr>
        <w:t xml:space="preserve"> </w:t>
      </w:r>
      <w:r w:rsidRPr="00864D5C">
        <w:rPr>
          <w:rStyle w:val="Emphasis"/>
          <w:highlight w:val="cyan"/>
        </w:rPr>
        <w:t>levels of seniority</w:t>
      </w:r>
      <w:r w:rsidRPr="00946DF4">
        <w:rPr>
          <w:rStyle w:val="StyleUnderline"/>
        </w:rPr>
        <w:t xml:space="preserve"> within the entity</w:t>
      </w:r>
      <w:r w:rsidRPr="008A7183">
        <w:t xml:space="preserve">. </w:t>
      </w:r>
      <w:r w:rsidRPr="00946DF4">
        <w:rPr>
          <w:rStyle w:val="StyleUnderline"/>
        </w:rPr>
        <w:t xml:space="preserve">This </w:t>
      </w:r>
      <w:r w:rsidRPr="00864D5C">
        <w:rPr>
          <w:rStyle w:val="StyleUnderline"/>
          <w:highlight w:val="cyan"/>
        </w:rPr>
        <w:t>entails</w:t>
      </w:r>
      <w:r w:rsidRPr="00946DF4">
        <w:rPr>
          <w:rStyle w:val="StyleUnderline"/>
        </w:rPr>
        <w:t xml:space="preserve"> that </w:t>
      </w:r>
      <w:r w:rsidRPr="00066B94">
        <w:rPr>
          <w:rStyle w:val="StyleUnderline"/>
        </w:rPr>
        <w:t>management</w:t>
      </w:r>
      <w:r w:rsidRPr="008A7183">
        <w:t xml:space="preserve"> , </w:t>
      </w:r>
      <w:r w:rsidRPr="00946DF4">
        <w:rPr>
          <w:rStyle w:val="StyleUnderline"/>
        </w:rPr>
        <w:t xml:space="preserve">employee-level </w:t>
      </w:r>
      <w:r w:rsidRPr="00864D5C">
        <w:rPr>
          <w:rStyle w:val="StyleUnderline"/>
          <w:highlight w:val="cyan"/>
        </w:rPr>
        <w:t>staff193</w:t>
      </w:r>
      <w:r w:rsidRPr="008A7183">
        <w:t xml:space="preserve">, </w:t>
      </w:r>
      <w:r w:rsidRPr="00946DF4">
        <w:rPr>
          <w:rStyle w:val="StyleUnderline"/>
        </w:rPr>
        <w:t>relevant stakeholders,</w:t>
      </w:r>
      <w:r w:rsidRPr="008A7183">
        <w:t xml:space="preserve"> </w:t>
      </w:r>
      <w:r w:rsidRPr="00946DF4">
        <w:rPr>
          <w:rStyle w:val="StyleUnderline"/>
        </w:rPr>
        <w:t xml:space="preserve">and end-users194 </w:t>
      </w:r>
      <w:r w:rsidRPr="00864D5C">
        <w:rPr>
          <w:rStyle w:val="StyleUnderline"/>
          <w:highlight w:val="cyan"/>
        </w:rPr>
        <w:t>must be updated with sufficient knowledge</w:t>
      </w:r>
      <w:r w:rsidRPr="00946DF4">
        <w:rPr>
          <w:rStyle w:val="StyleUnderline"/>
        </w:rPr>
        <w:t xml:space="preserve"> </w:t>
      </w:r>
      <w:r w:rsidRPr="00864D5C">
        <w:rPr>
          <w:rStyle w:val="StyleUnderline"/>
          <w:highlight w:val="cyan"/>
        </w:rPr>
        <w:t>to</w:t>
      </w:r>
      <w:r w:rsidRPr="00946DF4">
        <w:rPr>
          <w:rStyle w:val="StyleUnderline"/>
        </w:rPr>
        <w:t xml:space="preserve"> </w:t>
      </w:r>
      <w:r w:rsidRPr="00066B94">
        <w:rPr>
          <w:rStyle w:val="StyleUnderline"/>
        </w:rPr>
        <w:t>understand</w:t>
      </w:r>
      <w:r w:rsidRPr="008A7183">
        <w:t xml:space="preserve"> existing </w:t>
      </w:r>
      <w:r w:rsidRPr="00946DF4">
        <w:rPr>
          <w:rStyle w:val="StyleUnderline"/>
        </w:rPr>
        <w:t>risks</w:t>
      </w:r>
      <w:r w:rsidRPr="008A7183">
        <w:t xml:space="preserve">, </w:t>
      </w:r>
      <w:r w:rsidRPr="00946DF4">
        <w:rPr>
          <w:rStyle w:val="StyleUnderline"/>
        </w:rPr>
        <w:t>assess the impact</w:t>
      </w:r>
      <w:r w:rsidRPr="008A7183">
        <w:t xml:space="preserve"> on operations, </w:t>
      </w:r>
      <w:r w:rsidRPr="00946DF4">
        <w:rPr>
          <w:rStyle w:val="StyleUnderline"/>
        </w:rPr>
        <w:t>and implement</w:t>
      </w:r>
      <w:r w:rsidRPr="008A7183">
        <w:t xml:space="preserve"> established </w:t>
      </w:r>
      <w:r w:rsidRPr="00946DF4">
        <w:rPr>
          <w:rStyle w:val="StyleUnderline"/>
        </w:rPr>
        <w:t xml:space="preserve">practices to </w:t>
      </w:r>
      <w:r w:rsidRPr="00864D5C">
        <w:rPr>
          <w:rStyle w:val="StyleUnderline"/>
          <w:highlight w:val="cyan"/>
        </w:rPr>
        <w:t>avoid</w:t>
      </w:r>
      <w:r w:rsidRPr="00946DF4">
        <w:rPr>
          <w:rStyle w:val="StyleUnderline"/>
        </w:rPr>
        <w:t xml:space="preserve">, </w:t>
      </w:r>
      <w:r w:rsidRPr="00864D5C">
        <w:rPr>
          <w:rStyle w:val="StyleUnderline"/>
          <w:highlight w:val="cyan"/>
        </w:rPr>
        <w:t>mitigate and respond</w:t>
      </w:r>
      <w:r w:rsidRPr="00946DF4">
        <w:rPr>
          <w:rStyle w:val="StyleUnderline"/>
        </w:rPr>
        <w:t xml:space="preserve"> to existing threats195</w:t>
      </w:r>
      <w:r w:rsidRPr="008A7183">
        <w:t xml:space="preserve"> . Therefore, Training and Awareness progress should present diversified content to provide adequate and commensurate knowledge and skills, depending on the recipients196 .</w:t>
      </w:r>
    </w:p>
    <w:p w14:paraId="6C2DC358" w14:textId="77777777" w:rsidR="00C15585" w:rsidRPr="00D73D52" w:rsidRDefault="00C15585" w:rsidP="00C15585"/>
    <w:p w14:paraId="0BA79FCD" w14:textId="77777777" w:rsidR="00C15585" w:rsidRDefault="00C15585" w:rsidP="00C15585">
      <w:pPr>
        <w:pStyle w:val="Heading3"/>
      </w:pPr>
      <w:r>
        <w:t>7---Disinfo---2NC</w:t>
      </w:r>
    </w:p>
    <w:p w14:paraId="38AA4175" w14:textId="77777777" w:rsidR="00C15585" w:rsidRPr="003B59A8" w:rsidRDefault="00C15585" w:rsidP="00C15585"/>
    <w:p w14:paraId="769DF201" w14:textId="77777777" w:rsidR="00C15585" w:rsidRDefault="00C15585" w:rsidP="00C15585">
      <w:pPr>
        <w:pStyle w:val="Heading4"/>
      </w:pPr>
      <w:r>
        <w:t>1---</w:t>
      </w:r>
      <w:r w:rsidRPr="008A5C0D">
        <w:rPr>
          <w:u w:val="single"/>
        </w:rPr>
        <w:t>GoodNews</w:t>
      </w:r>
    </w:p>
    <w:p w14:paraId="2459FBAA" w14:textId="77777777" w:rsidR="00C15585" w:rsidRDefault="00C15585" w:rsidP="00C15585">
      <w:r>
        <w:t xml:space="preserve">Tom </w:t>
      </w:r>
      <w:r w:rsidRPr="005877C1">
        <w:rPr>
          <w:rStyle w:val="Style13ptBold"/>
        </w:rPr>
        <w:t>Cassauwers 19</w:t>
      </w:r>
      <w:r>
        <w:t>. F</w:t>
      </w:r>
      <w:r w:rsidRPr="005877C1">
        <w:t>reelance journalist and content writer from Belgium</w:t>
      </w:r>
      <w:r>
        <w:t xml:space="preserve">. </w:t>
      </w:r>
      <w:r w:rsidRPr="005877C1">
        <w:t xml:space="preserve">"Can artificial intelligence help end fake news?" </w:t>
      </w:r>
      <w:r>
        <w:t>Horizon – The EU Research and Innovation Magazine. 0</w:t>
      </w:r>
      <w:r w:rsidRPr="005877C1">
        <w:t>4-</w:t>
      </w:r>
      <w:r>
        <w:t>0</w:t>
      </w:r>
      <w:r w:rsidRPr="005877C1">
        <w:t>1-2019</w:t>
      </w:r>
      <w:r>
        <w:t>.</w:t>
      </w:r>
      <w:r w:rsidRPr="005877C1">
        <w:t xml:space="preserve"> https://ec.europa.eu/research-and-innovation/en/horizon-magazine/can-artificial-intelligence-help-end-fake-news</w:t>
      </w:r>
    </w:p>
    <w:p w14:paraId="2B18606E" w14:textId="77777777" w:rsidR="00C15585" w:rsidRPr="005F4DAA" w:rsidRDefault="00C15585" w:rsidP="00C15585">
      <w:pPr>
        <w:rPr>
          <w:sz w:val="16"/>
          <w:szCs w:val="16"/>
        </w:rPr>
      </w:pPr>
      <w:r w:rsidRPr="005F4DAA">
        <w:rPr>
          <w:sz w:val="16"/>
          <w:szCs w:val="16"/>
        </w:rPr>
        <w:t>Fake news detection</w:t>
      </w:r>
    </w:p>
    <w:p w14:paraId="6138343A" w14:textId="77777777" w:rsidR="00C15585" w:rsidRPr="005F4DAA" w:rsidRDefault="00C15585" w:rsidP="00C15585">
      <w:pPr>
        <w:rPr>
          <w:sz w:val="16"/>
        </w:rPr>
      </w:pPr>
      <w:r w:rsidRPr="005F4DAA">
        <w:rPr>
          <w:sz w:val="16"/>
        </w:rPr>
        <w:t xml:space="preserve">Yet </w:t>
      </w:r>
      <w:r w:rsidRPr="005F4DAA">
        <w:rPr>
          <w:rStyle w:val="StyleUnderline"/>
        </w:rPr>
        <w:t>spotting fake news might</w:t>
      </w:r>
      <w:r w:rsidRPr="005F4DAA">
        <w:rPr>
          <w:sz w:val="16"/>
        </w:rPr>
        <w:t xml:space="preserve"> not only </w:t>
      </w:r>
      <w:r w:rsidRPr="005F4DAA">
        <w:rPr>
          <w:rStyle w:val="StyleUnderline"/>
        </w:rPr>
        <w:t>be a question of</w:t>
      </w:r>
      <w:r w:rsidRPr="005F4DAA">
        <w:rPr>
          <w:sz w:val="16"/>
        </w:rPr>
        <w:t xml:space="preserve"> finding untrue claims, but also of </w:t>
      </w:r>
      <w:r w:rsidRPr="005F4DAA">
        <w:rPr>
          <w:rStyle w:val="StyleUnderline"/>
        </w:rPr>
        <w:t>analysing massive amounts of social media sharing patterns</w:t>
      </w:r>
      <w:r w:rsidRPr="005F4DAA">
        <w:rPr>
          <w:sz w:val="16"/>
        </w:rPr>
        <w:t>, says Michael Bronstein, professor at the University of Lugano in Switzerland and at Imperial College London, the UK.</w:t>
      </w:r>
    </w:p>
    <w:p w14:paraId="44386DDC" w14:textId="77777777" w:rsidR="00C15585" w:rsidRPr="005F4DAA" w:rsidRDefault="00C15585" w:rsidP="00C15585">
      <w:pPr>
        <w:rPr>
          <w:sz w:val="16"/>
        </w:rPr>
      </w:pPr>
      <w:r w:rsidRPr="005F4DAA">
        <w:rPr>
          <w:sz w:val="16"/>
        </w:rPr>
        <w:t xml:space="preserve">He leads a project called </w:t>
      </w:r>
      <w:r w:rsidRPr="00864D5C">
        <w:rPr>
          <w:rStyle w:val="Emphasis"/>
          <w:highlight w:val="cyan"/>
        </w:rPr>
        <w:t>GoodNews</w:t>
      </w:r>
      <w:r w:rsidRPr="005F4DAA">
        <w:rPr>
          <w:sz w:val="16"/>
        </w:rPr>
        <w:t xml:space="preserve">, which </w:t>
      </w:r>
      <w:r w:rsidRPr="00864D5C">
        <w:rPr>
          <w:rStyle w:val="StyleUnderline"/>
          <w:highlight w:val="cyan"/>
        </w:rPr>
        <w:t>uses AI to</w:t>
      </w:r>
      <w:r w:rsidRPr="005F4DAA">
        <w:rPr>
          <w:rStyle w:val="StyleUnderline"/>
        </w:rPr>
        <w:t xml:space="preserve"> take an atypical </w:t>
      </w:r>
      <w:r w:rsidRPr="00864D5C">
        <w:rPr>
          <w:rStyle w:val="StyleUnderline"/>
          <w:highlight w:val="cyan"/>
        </w:rPr>
        <w:t>approach</w:t>
      </w:r>
      <w:r w:rsidRPr="005F4DAA">
        <w:rPr>
          <w:rStyle w:val="StyleUnderline"/>
        </w:rPr>
        <w:t xml:space="preserve"> to </w:t>
      </w:r>
      <w:r w:rsidRPr="00864D5C">
        <w:rPr>
          <w:rStyle w:val="StyleUnderline"/>
          <w:highlight w:val="cyan"/>
        </w:rPr>
        <w:t>fake news detection</w:t>
      </w:r>
      <w:r w:rsidRPr="005F4DAA">
        <w:rPr>
          <w:sz w:val="16"/>
        </w:rPr>
        <w:t>.</w:t>
      </w:r>
    </w:p>
    <w:p w14:paraId="43DB7421" w14:textId="77777777" w:rsidR="00C15585" w:rsidRPr="005F4DAA" w:rsidRDefault="00C15585" w:rsidP="00C15585">
      <w:pPr>
        <w:rPr>
          <w:sz w:val="16"/>
          <w:szCs w:val="16"/>
        </w:rPr>
      </w:pPr>
      <w:r w:rsidRPr="005F4DAA">
        <w:rPr>
          <w:sz w:val="16"/>
          <w:szCs w:val="16"/>
        </w:rPr>
        <w:t>‘Most existing approaches look at the content,’ said Prof. Bronstein. ‘They analyse semantic features that are characteristic of fake news. Which works to a certain degree, but runs into all kinds of problems.</w:t>
      </w:r>
    </w:p>
    <w:p w14:paraId="5502DC58" w14:textId="77777777" w:rsidR="00C15585" w:rsidRPr="005F4DAA" w:rsidRDefault="00C15585" w:rsidP="00C15585">
      <w:pPr>
        <w:rPr>
          <w:sz w:val="16"/>
          <w:szCs w:val="16"/>
        </w:rPr>
      </w:pPr>
      <w:r w:rsidRPr="005F4DAA">
        <w:rPr>
          <w:sz w:val="16"/>
          <w:szCs w:val="16"/>
        </w:rPr>
        <w:t>‘There are, for example, language barriers, platforms like WhatsApp don’t give you access to the content because it’s encrypted and in many cases fake news might be an image, which is harder to analyse using techniques like natural language processing.’</w:t>
      </w:r>
    </w:p>
    <w:p w14:paraId="69CC0B4F" w14:textId="77777777" w:rsidR="00C15585" w:rsidRPr="005F4DAA" w:rsidRDefault="00C15585" w:rsidP="00C15585">
      <w:pPr>
        <w:rPr>
          <w:sz w:val="16"/>
          <w:szCs w:val="16"/>
        </w:rPr>
      </w:pPr>
      <w:r w:rsidRPr="005F4DAA">
        <w:rPr>
          <w:sz w:val="16"/>
          <w:szCs w:val="16"/>
        </w:rPr>
        <w:t>So Prof. Bronstein and his team turned this model on its head, looking instead at how fake news spreads.</w:t>
      </w:r>
    </w:p>
    <w:p w14:paraId="53DAD2C1" w14:textId="77777777" w:rsidR="00C15585" w:rsidRPr="005F4DAA" w:rsidRDefault="00C15585" w:rsidP="00C15585">
      <w:pPr>
        <w:rPr>
          <w:sz w:val="16"/>
        </w:rPr>
      </w:pPr>
      <w:r w:rsidRPr="005F4DAA">
        <w:rPr>
          <w:sz w:val="16"/>
        </w:rPr>
        <w:t xml:space="preserve">Essentially, previous studies show that </w:t>
      </w:r>
      <w:r w:rsidRPr="00864D5C">
        <w:rPr>
          <w:rStyle w:val="StyleUnderline"/>
          <w:highlight w:val="cyan"/>
        </w:rPr>
        <w:t>fake</w:t>
      </w:r>
      <w:r w:rsidRPr="005F4DAA">
        <w:rPr>
          <w:rStyle w:val="StyleUnderline"/>
        </w:rPr>
        <w:t xml:space="preserve"> news </w:t>
      </w:r>
      <w:r w:rsidRPr="00864D5C">
        <w:rPr>
          <w:rStyle w:val="StyleUnderline"/>
          <w:highlight w:val="cyan"/>
        </w:rPr>
        <w:t xml:space="preserve">stories are </w:t>
      </w:r>
      <w:r w:rsidRPr="00864D5C">
        <w:rPr>
          <w:rStyle w:val="Emphasis"/>
          <w:highlight w:val="cyan"/>
        </w:rPr>
        <w:t>shared</w:t>
      </w:r>
      <w:r w:rsidRPr="005F4DAA">
        <w:rPr>
          <w:rStyle w:val="StyleUnderline"/>
        </w:rPr>
        <w:t xml:space="preserve"> online </w:t>
      </w:r>
      <w:r w:rsidRPr="00864D5C">
        <w:rPr>
          <w:rStyle w:val="Emphasis"/>
          <w:highlight w:val="cyan"/>
        </w:rPr>
        <w:t>in different ways</w:t>
      </w:r>
      <w:r w:rsidRPr="005F4DAA">
        <w:rPr>
          <w:rStyle w:val="StyleUnderline"/>
        </w:rPr>
        <w:t xml:space="preserve"> from real news stories</w:t>
      </w:r>
      <w:r w:rsidRPr="005F4DAA">
        <w:rPr>
          <w:sz w:val="16"/>
        </w:rPr>
        <w:t xml:space="preserve">, says Prof. Bronstein. </w:t>
      </w:r>
      <w:r w:rsidRPr="005F4DAA">
        <w:rPr>
          <w:rStyle w:val="StyleUnderline"/>
        </w:rPr>
        <w:t>Fake news might have far more shares than likes on Facebook, while regular posts tend to have more likes than they have shares</w:t>
      </w:r>
      <w:r w:rsidRPr="005F4DAA">
        <w:rPr>
          <w:sz w:val="16"/>
        </w:rPr>
        <w:t xml:space="preserve">. </w:t>
      </w:r>
      <w:r w:rsidRPr="00864D5C">
        <w:rPr>
          <w:rStyle w:val="StyleUnderline"/>
          <w:highlight w:val="cyan"/>
        </w:rPr>
        <w:t>By spotting patterns</w:t>
      </w:r>
      <w:r w:rsidRPr="005F4DAA">
        <w:rPr>
          <w:rStyle w:val="StyleUnderline"/>
        </w:rPr>
        <w:t xml:space="preserve"> like these, </w:t>
      </w:r>
      <w:r w:rsidRPr="00864D5C">
        <w:rPr>
          <w:rStyle w:val="StyleUnderline"/>
          <w:highlight w:val="cyan"/>
        </w:rPr>
        <w:t xml:space="preserve">GoodNews attaches a </w:t>
      </w:r>
      <w:r w:rsidRPr="00864D5C">
        <w:rPr>
          <w:rStyle w:val="Emphasis"/>
          <w:highlight w:val="cyan"/>
        </w:rPr>
        <w:t>credibility score</w:t>
      </w:r>
      <w:r w:rsidRPr="00864D5C">
        <w:rPr>
          <w:rStyle w:val="StyleUnderline"/>
          <w:highlight w:val="cyan"/>
        </w:rPr>
        <w:t xml:space="preserve"> to</w:t>
      </w:r>
      <w:r w:rsidRPr="005F4DAA">
        <w:rPr>
          <w:rStyle w:val="StyleUnderline"/>
        </w:rPr>
        <w:t xml:space="preserve"> a </w:t>
      </w:r>
      <w:r w:rsidRPr="00864D5C">
        <w:rPr>
          <w:rStyle w:val="StyleUnderline"/>
          <w:highlight w:val="cyan"/>
        </w:rPr>
        <w:t>news</w:t>
      </w:r>
      <w:r w:rsidRPr="005F4DAA">
        <w:rPr>
          <w:rStyle w:val="StyleUnderline"/>
        </w:rPr>
        <w:t xml:space="preserve"> item</w:t>
      </w:r>
      <w:r w:rsidRPr="005F4DAA">
        <w:rPr>
          <w:sz w:val="16"/>
        </w:rPr>
        <w:t>.</w:t>
      </w:r>
    </w:p>
    <w:p w14:paraId="0CD41606" w14:textId="77777777" w:rsidR="00C15585" w:rsidRPr="005F4DAA" w:rsidRDefault="00C15585" w:rsidP="00C15585">
      <w:pPr>
        <w:rPr>
          <w:sz w:val="16"/>
        </w:rPr>
      </w:pPr>
      <w:r w:rsidRPr="00864D5C">
        <w:rPr>
          <w:rStyle w:val="StyleUnderline"/>
          <w:highlight w:val="cyan"/>
        </w:rPr>
        <w:t>The team</w:t>
      </w:r>
      <w:r w:rsidRPr="005F4DAA">
        <w:rPr>
          <w:rStyle w:val="StyleUnderline"/>
        </w:rPr>
        <w:t xml:space="preserve"> has </w:t>
      </w:r>
      <w:r w:rsidRPr="00864D5C">
        <w:rPr>
          <w:rStyle w:val="StyleUnderline"/>
          <w:highlight w:val="cyan"/>
        </w:rPr>
        <w:t xml:space="preserve">built their </w:t>
      </w:r>
      <w:r w:rsidRPr="00864D5C">
        <w:rPr>
          <w:rStyle w:val="Emphasis"/>
          <w:highlight w:val="cyan"/>
        </w:rPr>
        <w:t>first prototype</w:t>
      </w:r>
      <w:r w:rsidRPr="005F4DAA">
        <w:rPr>
          <w:sz w:val="16"/>
        </w:rPr>
        <w:t>, which uses graph-based machine-learning, an AI-technique in which Prof. Bronstein is an expert. The prototype is trained on data from Twitter where the researchers trace stories fact-checked by journalists and shown to be false. Journalists in this way train the AI-algorithm by showing it which stories are fake, and which are not.</w:t>
      </w:r>
    </w:p>
    <w:p w14:paraId="3F5DAAD6" w14:textId="77777777" w:rsidR="00C15585" w:rsidRPr="005F4DAA" w:rsidRDefault="00C15585" w:rsidP="00C15585">
      <w:pPr>
        <w:rPr>
          <w:sz w:val="16"/>
        </w:rPr>
      </w:pPr>
      <w:r w:rsidRPr="005F4DAA">
        <w:rPr>
          <w:sz w:val="16"/>
        </w:rPr>
        <w:t xml:space="preserve">The GoodNews team hopes to monetise this service through a start-up called Fabula AI, based in London. While they hope to roll out the product at the end of the year, </w:t>
      </w:r>
      <w:r w:rsidRPr="00864D5C">
        <w:rPr>
          <w:rStyle w:val="StyleUnderline"/>
          <w:highlight w:val="cyan"/>
        </w:rPr>
        <w:t xml:space="preserve">they envisage having customers such as </w:t>
      </w:r>
      <w:r w:rsidRPr="00864D5C">
        <w:rPr>
          <w:rStyle w:val="Emphasis"/>
          <w:highlight w:val="cyan"/>
        </w:rPr>
        <w:t>large media companies like Facebook</w:t>
      </w:r>
      <w:r w:rsidRPr="005F4DAA">
        <w:rPr>
          <w:rStyle w:val="StyleUnderline"/>
        </w:rPr>
        <w:t xml:space="preserve"> and Twitter</w:t>
      </w:r>
      <w:r w:rsidRPr="005F4DAA">
        <w:rPr>
          <w:sz w:val="16"/>
        </w:rPr>
        <w:t>, but also individual users.</w:t>
      </w:r>
    </w:p>
    <w:p w14:paraId="076FB899" w14:textId="77777777" w:rsidR="00C15585" w:rsidRPr="005F4DAA" w:rsidRDefault="00C15585" w:rsidP="00C15585">
      <w:pPr>
        <w:rPr>
          <w:sz w:val="16"/>
          <w:szCs w:val="16"/>
        </w:rPr>
      </w:pPr>
      <w:r w:rsidRPr="005F4DAA">
        <w:rPr>
          <w:sz w:val="16"/>
          <w:szCs w:val="16"/>
        </w:rPr>
        <w:t>‘Our bigger vision is that we want to become a credibility rating house for news, in the same way that certain companies rate a person's consumer credit score,’ said Prof. Bronstein.</w:t>
      </w:r>
    </w:p>
    <w:p w14:paraId="64098BCA" w14:textId="77777777" w:rsidR="00C15585" w:rsidRDefault="00C15585" w:rsidP="00C15585"/>
    <w:p w14:paraId="5D44A5CA" w14:textId="77777777" w:rsidR="00C15585" w:rsidRDefault="00C15585" w:rsidP="00C15585">
      <w:pPr>
        <w:pStyle w:val="Heading4"/>
      </w:pPr>
      <w:r>
        <w:t>2---</w:t>
      </w:r>
      <w:r w:rsidRPr="008A5C0D">
        <w:rPr>
          <w:u w:val="single"/>
        </w:rPr>
        <w:t>RIO</w:t>
      </w:r>
    </w:p>
    <w:p w14:paraId="2D991552" w14:textId="77777777" w:rsidR="00C15585" w:rsidRDefault="00C15585" w:rsidP="00C15585">
      <w:r w:rsidRPr="003371F1">
        <w:t xml:space="preserve">Anne </w:t>
      </w:r>
      <w:r w:rsidRPr="003371F1">
        <w:rPr>
          <w:rStyle w:val="Style13ptBold"/>
        </w:rPr>
        <w:t>Mcgovern 21</w:t>
      </w:r>
      <w:r>
        <w:t>. S</w:t>
      </w:r>
      <w:r w:rsidRPr="003371F1">
        <w:t>cience writer at the MIT Lincoln Laboratory where she covers topics such as quantum computing, nanotechnology, cyber security, and more</w:t>
      </w:r>
      <w:r>
        <w:t>.</w:t>
      </w:r>
      <w:r w:rsidRPr="003371F1">
        <w:t xml:space="preserve"> "Artificial intelligence system could help counter the spread of disinformation</w:t>
      </w:r>
      <w:r>
        <w:t>.</w:t>
      </w:r>
      <w:r w:rsidRPr="003371F1">
        <w:t>" MIT News | Massachusetts Institute of Technology</w:t>
      </w:r>
      <w:r>
        <w:t>. 0</w:t>
      </w:r>
      <w:r w:rsidRPr="003371F1">
        <w:t>5-27-2021</w:t>
      </w:r>
      <w:r>
        <w:t xml:space="preserve">. </w:t>
      </w:r>
      <w:r w:rsidRPr="003371F1">
        <w:t>https://news.mit.edu/2021/artificial-intelligence-system-could-help-counter-spread-disinformation-0527</w:t>
      </w:r>
    </w:p>
    <w:p w14:paraId="64D3A395" w14:textId="77777777" w:rsidR="00C15585" w:rsidRPr="008A5C0D" w:rsidRDefault="00C15585" w:rsidP="00C15585">
      <w:pPr>
        <w:rPr>
          <w:sz w:val="16"/>
        </w:rPr>
      </w:pPr>
      <w:r w:rsidRPr="008A5C0D">
        <w:rPr>
          <w:rStyle w:val="StyleUnderline"/>
        </w:rPr>
        <w:t>Steven Smith</w:t>
      </w:r>
      <w:r w:rsidRPr="008A5C0D">
        <w:rPr>
          <w:sz w:val="16"/>
        </w:rPr>
        <w:t xml:space="preserve">, a staff member </w:t>
      </w:r>
      <w:r w:rsidRPr="008A5C0D">
        <w:rPr>
          <w:rStyle w:val="StyleUnderline"/>
        </w:rPr>
        <w:t xml:space="preserve">from </w:t>
      </w:r>
      <w:r w:rsidRPr="00864D5C">
        <w:rPr>
          <w:rStyle w:val="StyleUnderline"/>
          <w:highlight w:val="cyan"/>
        </w:rPr>
        <w:t>MIT</w:t>
      </w:r>
      <w:r w:rsidRPr="008A5C0D">
        <w:rPr>
          <w:sz w:val="16"/>
        </w:rPr>
        <w:t xml:space="preserve"> Lincoln Laboratory’s Artificial Intelligence Software Architectures and Algorithms Group, </w:t>
      </w:r>
      <w:r w:rsidRPr="00864D5C">
        <w:rPr>
          <w:rStyle w:val="StyleUnderline"/>
          <w:highlight w:val="cyan"/>
        </w:rPr>
        <w:t>is</w:t>
      </w:r>
      <w:r w:rsidRPr="008A5C0D">
        <w:rPr>
          <w:rStyle w:val="StyleUnderline"/>
        </w:rPr>
        <w:t xml:space="preserve"> part of a team</w:t>
      </w:r>
      <w:r w:rsidRPr="008A5C0D">
        <w:rPr>
          <w:sz w:val="16"/>
        </w:rPr>
        <w:t xml:space="preserve"> that set out to better understand these campaigns by </w:t>
      </w:r>
      <w:r w:rsidRPr="00864D5C">
        <w:rPr>
          <w:rStyle w:val="StyleUnderline"/>
          <w:highlight w:val="cyan"/>
        </w:rPr>
        <w:t>launching</w:t>
      </w:r>
      <w:r w:rsidRPr="008A5C0D">
        <w:rPr>
          <w:rStyle w:val="StyleUnderline"/>
        </w:rPr>
        <w:t xml:space="preserve"> the</w:t>
      </w:r>
      <w:r w:rsidRPr="008A5C0D">
        <w:rPr>
          <w:sz w:val="16"/>
        </w:rPr>
        <w:t xml:space="preserve"> Reconnaissance of Influence Operations (</w:t>
      </w:r>
      <w:r w:rsidRPr="00864D5C">
        <w:rPr>
          <w:rStyle w:val="StyleUnderline"/>
          <w:highlight w:val="cyan"/>
        </w:rPr>
        <w:t>RIO</w:t>
      </w:r>
      <w:r w:rsidRPr="008A5C0D">
        <w:rPr>
          <w:sz w:val="16"/>
        </w:rPr>
        <w:t xml:space="preserve">) </w:t>
      </w:r>
      <w:r w:rsidRPr="008A5C0D">
        <w:rPr>
          <w:rStyle w:val="StyleUnderline"/>
        </w:rPr>
        <w:t>program</w:t>
      </w:r>
      <w:r w:rsidRPr="008A5C0D">
        <w:rPr>
          <w:sz w:val="16"/>
        </w:rPr>
        <w:t xml:space="preserve">. </w:t>
      </w:r>
      <w:r w:rsidRPr="00864D5C">
        <w:rPr>
          <w:rStyle w:val="StyleUnderline"/>
          <w:highlight w:val="cyan"/>
        </w:rPr>
        <w:t>The</w:t>
      </w:r>
      <w:r w:rsidRPr="008A5C0D">
        <w:rPr>
          <w:rStyle w:val="StyleUnderline"/>
        </w:rPr>
        <w:t xml:space="preserve">ir </w:t>
      </w:r>
      <w:r w:rsidRPr="00864D5C">
        <w:rPr>
          <w:rStyle w:val="StyleUnderline"/>
          <w:highlight w:val="cyan"/>
        </w:rPr>
        <w:t>goal was to</w:t>
      </w:r>
      <w:r w:rsidRPr="008A5C0D">
        <w:rPr>
          <w:rStyle w:val="StyleUnderline"/>
        </w:rPr>
        <w:t xml:space="preserve"> create a system that would automatically </w:t>
      </w:r>
      <w:r w:rsidRPr="00864D5C">
        <w:rPr>
          <w:rStyle w:val="Emphasis"/>
          <w:highlight w:val="cyan"/>
        </w:rPr>
        <w:t>detect disinformation narratives</w:t>
      </w:r>
      <w:r w:rsidRPr="008A5C0D">
        <w:rPr>
          <w:sz w:val="16"/>
        </w:rPr>
        <w:t xml:space="preserve"> as well as those individuals who are spreading the narratives within social media networks. Earlier this year, the team published a paper on their work in the Proceedings of the National Academy of Sciences and they received an R&amp;D 100 award last fall.</w:t>
      </w:r>
    </w:p>
    <w:p w14:paraId="26377F32" w14:textId="77777777" w:rsidR="00C15585" w:rsidRPr="008A5C0D" w:rsidRDefault="00C15585" w:rsidP="00C15585">
      <w:pPr>
        <w:rPr>
          <w:sz w:val="16"/>
          <w:szCs w:val="16"/>
        </w:rPr>
      </w:pPr>
      <w:r w:rsidRPr="008A5C0D">
        <w:rPr>
          <w:sz w:val="16"/>
          <w:szCs w:val="16"/>
        </w:rPr>
        <w:t>The project originated in 2014 when Smith and colleagues were studying how malicious groups could exploit social media. They noticed increased and unusual activity in social media data from accounts that had the appearance of pushing pro-Russian narratives.</w:t>
      </w:r>
    </w:p>
    <w:p w14:paraId="3A176281" w14:textId="77777777" w:rsidR="00C15585" w:rsidRPr="008A5C0D" w:rsidRDefault="00C15585" w:rsidP="00C15585">
      <w:pPr>
        <w:rPr>
          <w:sz w:val="16"/>
          <w:szCs w:val="16"/>
        </w:rPr>
      </w:pPr>
      <w:r w:rsidRPr="008A5C0D">
        <w:rPr>
          <w:sz w:val="16"/>
          <w:szCs w:val="16"/>
        </w:rPr>
        <w:t>"We were kind of scratching our heads," Smith says of the data. So the team applied for internal funding through the laboratory’s Technology Office and launched the program in order to study whether similar techniques would be used in the 2017 French elections.</w:t>
      </w:r>
    </w:p>
    <w:p w14:paraId="2E2AB153" w14:textId="77777777" w:rsidR="00C15585" w:rsidRPr="008A5C0D" w:rsidRDefault="00C15585" w:rsidP="00C15585">
      <w:pPr>
        <w:rPr>
          <w:sz w:val="16"/>
        </w:rPr>
      </w:pPr>
      <w:r w:rsidRPr="008A5C0D">
        <w:rPr>
          <w:sz w:val="16"/>
        </w:rPr>
        <w:t xml:space="preserve">In the 30 days leading up to the election, </w:t>
      </w:r>
      <w:r w:rsidRPr="00864D5C">
        <w:rPr>
          <w:rStyle w:val="StyleUnderline"/>
          <w:highlight w:val="cyan"/>
        </w:rPr>
        <w:t>the</w:t>
      </w:r>
      <w:r w:rsidRPr="008A5C0D">
        <w:rPr>
          <w:rStyle w:val="StyleUnderline"/>
        </w:rPr>
        <w:t xml:space="preserve"> RIO </w:t>
      </w:r>
      <w:r w:rsidRPr="00864D5C">
        <w:rPr>
          <w:rStyle w:val="StyleUnderline"/>
          <w:highlight w:val="cyan"/>
        </w:rPr>
        <w:t>team collected</w:t>
      </w:r>
      <w:r w:rsidRPr="008A5C0D">
        <w:rPr>
          <w:rStyle w:val="StyleUnderline"/>
        </w:rPr>
        <w:t xml:space="preserve"> real-time </w:t>
      </w:r>
      <w:r w:rsidRPr="00864D5C">
        <w:rPr>
          <w:rStyle w:val="StyleUnderline"/>
          <w:highlight w:val="cyan"/>
        </w:rPr>
        <w:t>social media data to</w:t>
      </w:r>
      <w:r w:rsidRPr="008A5C0D">
        <w:rPr>
          <w:rStyle w:val="StyleUnderline"/>
        </w:rPr>
        <w:t xml:space="preserve"> search for and </w:t>
      </w:r>
      <w:r w:rsidRPr="00864D5C">
        <w:rPr>
          <w:rStyle w:val="StyleUnderline"/>
          <w:highlight w:val="cyan"/>
        </w:rPr>
        <w:t>analyze</w:t>
      </w:r>
      <w:r w:rsidRPr="008A5C0D">
        <w:rPr>
          <w:rStyle w:val="StyleUnderline"/>
        </w:rPr>
        <w:t xml:space="preserve"> the spread of </w:t>
      </w:r>
      <w:r w:rsidRPr="00864D5C">
        <w:rPr>
          <w:rStyle w:val="StyleUnderline"/>
          <w:highlight w:val="cyan"/>
        </w:rPr>
        <w:t>disinf</w:t>
      </w:r>
      <w:r w:rsidRPr="008A5C0D">
        <w:rPr>
          <w:rStyle w:val="StyleUnderline"/>
        </w:rPr>
        <w:t>ormation</w:t>
      </w:r>
      <w:r w:rsidRPr="008A5C0D">
        <w:rPr>
          <w:sz w:val="16"/>
        </w:rPr>
        <w:t xml:space="preserve">. In total, they compiled 28 million Twitter posts from 1 million accounts. Then, </w:t>
      </w:r>
      <w:r w:rsidRPr="00864D5C">
        <w:rPr>
          <w:rStyle w:val="StyleUnderline"/>
          <w:highlight w:val="cyan"/>
        </w:rPr>
        <w:t>using</w:t>
      </w:r>
      <w:r w:rsidRPr="008A5C0D">
        <w:rPr>
          <w:rStyle w:val="StyleUnderline"/>
        </w:rPr>
        <w:t xml:space="preserve"> the </w:t>
      </w:r>
      <w:r w:rsidRPr="00864D5C">
        <w:rPr>
          <w:rStyle w:val="StyleUnderline"/>
          <w:highlight w:val="cyan"/>
        </w:rPr>
        <w:t>RIO</w:t>
      </w:r>
      <w:r w:rsidRPr="008A5C0D">
        <w:rPr>
          <w:rStyle w:val="StyleUnderline"/>
        </w:rPr>
        <w:t xml:space="preserve"> system, </w:t>
      </w:r>
      <w:r w:rsidRPr="00864D5C">
        <w:rPr>
          <w:rStyle w:val="StyleUnderline"/>
          <w:highlight w:val="cyan"/>
        </w:rPr>
        <w:t xml:space="preserve">they were </w:t>
      </w:r>
      <w:r w:rsidRPr="00864D5C">
        <w:rPr>
          <w:rStyle w:val="Emphasis"/>
          <w:highlight w:val="cyan"/>
        </w:rPr>
        <w:t>able to detect disinfo</w:t>
      </w:r>
      <w:r w:rsidRPr="008A5C0D">
        <w:rPr>
          <w:rStyle w:val="StyleUnderline"/>
        </w:rPr>
        <w:t xml:space="preserve">rmation accounts </w:t>
      </w:r>
      <w:r w:rsidRPr="00864D5C">
        <w:rPr>
          <w:rStyle w:val="StyleUnderline"/>
          <w:highlight w:val="cyan"/>
        </w:rPr>
        <w:t xml:space="preserve">with </w:t>
      </w:r>
      <w:r w:rsidRPr="00864D5C">
        <w:rPr>
          <w:rStyle w:val="Emphasis"/>
          <w:highlight w:val="cyan"/>
        </w:rPr>
        <w:t>96 percent precision</w:t>
      </w:r>
      <w:r w:rsidRPr="008A5C0D">
        <w:rPr>
          <w:sz w:val="16"/>
        </w:rPr>
        <w:t>.</w:t>
      </w:r>
    </w:p>
    <w:p w14:paraId="36E19B6A" w14:textId="77777777" w:rsidR="00C15585" w:rsidRPr="008A5C0D" w:rsidRDefault="00C15585" w:rsidP="00C15585">
      <w:pPr>
        <w:rPr>
          <w:sz w:val="16"/>
        </w:rPr>
      </w:pPr>
      <w:r w:rsidRPr="008A5C0D">
        <w:rPr>
          <w:sz w:val="16"/>
        </w:rPr>
        <w:t xml:space="preserve">What makes the </w:t>
      </w:r>
      <w:r w:rsidRPr="00864D5C">
        <w:rPr>
          <w:rStyle w:val="StyleUnderline"/>
          <w:highlight w:val="cyan"/>
        </w:rPr>
        <w:t>RIO</w:t>
      </w:r>
      <w:r w:rsidRPr="008A5C0D">
        <w:rPr>
          <w:sz w:val="16"/>
        </w:rPr>
        <w:t xml:space="preserve"> system unique is that it </w:t>
      </w:r>
      <w:r w:rsidRPr="00864D5C">
        <w:rPr>
          <w:rStyle w:val="StyleUnderline"/>
          <w:highlight w:val="cyan"/>
        </w:rPr>
        <w:t>combines multiple</w:t>
      </w:r>
      <w:r w:rsidRPr="008A5C0D">
        <w:rPr>
          <w:rStyle w:val="StyleUnderline"/>
        </w:rPr>
        <w:t xml:space="preserve"> analytics </w:t>
      </w:r>
      <w:r w:rsidRPr="00864D5C">
        <w:rPr>
          <w:rStyle w:val="StyleUnderline"/>
          <w:highlight w:val="cyan"/>
        </w:rPr>
        <w:t>techniques</w:t>
      </w:r>
      <w:r w:rsidRPr="008A5C0D">
        <w:rPr>
          <w:rStyle w:val="StyleUnderline"/>
        </w:rPr>
        <w:t xml:space="preserve"> in order </w:t>
      </w:r>
      <w:r w:rsidRPr="00864D5C">
        <w:rPr>
          <w:rStyle w:val="StyleUnderline"/>
          <w:highlight w:val="cyan"/>
        </w:rPr>
        <w:t xml:space="preserve">to create a </w:t>
      </w:r>
      <w:r w:rsidRPr="00864D5C">
        <w:rPr>
          <w:rStyle w:val="Emphasis"/>
          <w:highlight w:val="cyan"/>
        </w:rPr>
        <w:t>comprehensive view</w:t>
      </w:r>
      <w:r w:rsidRPr="00864D5C">
        <w:rPr>
          <w:rStyle w:val="StyleUnderline"/>
          <w:highlight w:val="cyan"/>
        </w:rPr>
        <w:t xml:space="preserve"> of </w:t>
      </w:r>
      <w:r w:rsidRPr="00864D5C">
        <w:rPr>
          <w:rStyle w:val="Emphasis"/>
          <w:highlight w:val="cyan"/>
        </w:rPr>
        <w:t>where</w:t>
      </w:r>
      <w:r w:rsidRPr="00864D5C">
        <w:rPr>
          <w:rStyle w:val="StyleUnderline"/>
          <w:highlight w:val="cyan"/>
        </w:rPr>
        <w:t xml:space="preserve"> and </w:t>
      </w:r>
      <w:r w:rsidRPr="00864D5C">
        <w:rPr>
          <w:rStyle w:val="Emphasis"/>
          <w:highlight w:val="cyan"/>
        </w:rPr>
        <w:t>how</w:t>
      </w:r>
      <w:r w:rsidRPr="008A5C0D">
        <w:rPr>
          <w:rStyle w:val="StyleUnderline"/>
        </w:rPr>
        <w:t xml:space="preserve"> the </w:t>
      </w:r>
      <w:r w:rsidRPr="00864D5C">
        <w:rPr>
          <w:rStyle w:val="StyleUnderline"/>
          <w:highlight w:val="cyan"/>
        </w:rPr>
        <w:t>disinformation narratives</w:t>
      </w:r>
      <w:r w:rsidRPr="008A5C0D">
        <w:rPr>
          <w:rStyle w:val="StyleUnderline"/>
        </w:rPr>
        <w:t xml:space="preserve"> are </w:t>
      </w:r>
      <w:r w:rsidRPr="00864D5C">
        <w:rPr>
          <w:rStyle w:val="StyleUnderline"/>
          <w:highlight w:val="cyan"/>
        </w:rPr>
        <w:t>spread</w:t>
      </w:r>
      <w:r w:rsidRPr="008A5C0D">
        <w:rPr>
          <w:rStyle w:val="StyleUnderline"/>
        </w:rPr>
        <w:t>ing</w:t>
      </w:r>
      <w:r w:rsidRPr="008A5C0D">
        <w:rPr>
          <w:sz w:val="16"/>
        </w:rPr>
        <w:t>.</w:t>
      </w:r>
    </w:p>
    <w:p w14:paraId="0813F852" w14:textId="77777777" w:rsidR="00C15585" w:rsidRPr="008A5C0D" w:rsidRDefault="00C15585" w:rsidP="00C15585">
      <w:pPr>
        <w:rPr>
          <w:sz w:val="16"/>
          <w:szCs w:val="16"/>
        </w:rPr>
      </w:pPr>
      <w:r w:rsidRPr="008A5C0D">
        <w:rPr>
          <w:sz w:val="16"/>
          <w:szCs w:val="16"/>
        </w:rPr>
        <w:t>"If you are trying to answer the question of who is influential on a social network, traditionally, people look at activity counts," says Edward Kao, who is another member of the research team. On Twitter, for example, analysts would consider the number of tweets and retweets. "What we found is that in many cases this is not sufficient. It doesn’t actually tell you the impact of the accounts on the social network."</w:t>
      </w:r>
    </w:p>
    <w:p w14:paraId="012A07DB" w14:textId="77777777" w:rsidR="00C15585" w:rsidRPr="008A5C0D" w:rsidRDefault="00C15585" w:rsidP="00C15585">
      <w:pPr>
        <w:rPr>
          <w:sz w:val="16"/>
          <w:szCs w:val="16"/>
        </w:rPr>
      </w:pPr>
      <w:r w:rsidRPr="008A5C0D">
        <w:rPr>
          <w:sz w:val="16"/>
          <w:szCs w:val="16"/>
        </w:rPr>
        <w:t>As part of Kao’s PhD work in the laboratory’s Lincoln Scholars program, a tuition fellowship program, he developed a statistical approach — now used in RIO — to help determine not only whether a social media account is spreading disinformation but also how much the account causes the network as a whole to change and amplify the message.</w:t>
      </w:r>
    </w:p>
    <w:p w14:paraId="447C1A86" w14:textId="77777777" w:rsidR="00C15585" w:rsidRPr="008A5C0D" w:rsidRDefault="00C15585" w:rsidP="00C15585">
      <w:pPr>
        <w:rPr>
          <w:sz w:val="16"/>
        </w:rPr>
      </w:pPr>
      <w:r w:rsidRPr="008A5C0D">
        <w:rPr>
          <w:sz w:val="16"/>
        </w:rPr>
        <w:t xml:space="preserve">Erika Mackin, another research team member, also applied a new </w:t>
      </w:r>
      <w:r w:rsidRPr="00864D5C">
        <w:rPr>
          <w:rStyle w:val="Emphasis"/>
          <w:highlight w:val="cyan"/>
        </w:rPr>
        <w:t>machine learning</w:t>
      </w:r>
      <w:r w:rsidRPr="008A5C0D">
        <w:rPr>
          <w:sz w:val="16"/>
        </w:rPr>
        <w:t xml:space="preserve"> approach that helps RIO to classify these accounts by looking into data related to behaviors such as whether the account interacts with foreign media and what languages it uses. This approach </w:t>
      </w:r>
      <w:r w:rsidRPr="00864D5C">
        <w:rPr>
          <w:rStyle w:val="StyleUnderline"/>
          <w:highlight w:val="cyan"/>
        </w:rPr>
        <w:t xml:space="preserve">allows RIO to </w:t>
      </w:r>
      <w:r w:rsidRPr="00864D5C">
        <w:rPr>
          <w:rStyle w:val="Emphasis"/>
          <w:highlight w:val="cyan"/>
        </w:rPr>
        <w:t>detect hostile accounts</w:t>
      </w:r>
      <w:r w:rsidRPr="008A5C0D">
        <w:rPr>
          <w:rStyle w:val="StyleUnderline"/>
        </w:rPr>
        <w:t xml:space="preserve"> that are active </w:t>
      </w:r>
      <w:r w:rsidRPr="00864D5C">
        <w:rPr>
          <w:rStyle w:val="StyleUnderline"/>
          <w:highlight w:val="cyan"/>
        </w:rPr>
        <w:t xml:space="preserve">in </w:t>
      </w:r>
      <w:r w:rsidRPr="00864D5C">
        <w:rPr>
          <w:rStyle w:val="Emphasis"/>
          <w:highlight w:val="cyan"/>
        </w:rPr>
        <w:t>diverse campaigns</w:t>
      </w:r>
      <w:r w:rsidRPr="008A5C0D">
        <w:rPr>
          <w:sz w:val="16"/>
        </w:rPr>
        <w:t>, ranging from the 2017 French presidential elections to the spread of Covid-19 disinformation.</w:t>
      </w:r>
    </w:p>
    <w:p w14:paraId="681268D6" w14:textId="77777777" w:rsidR="00C15585" w:rsidRPr="008A5C0D" w:rsidRDefault="00C15585" w:rsidP="00C15585">
      <w:pPr>
        <w:rPr>
          <w:sz w:val="16"/>
        </w:rPr>
      </w:pPr>
      <w:r w:rsidRPr="008A5C0D">
        <w:rPr>
          <w:sz w:val="16"/>
        </w:rPr>
        <w:t xml:space="preserve">Another unique aspect of </w:t>
      </w:r>
      <w:r w:rsidRPr="008A5C0D">
        <w:rPr>
          <w:rStyle w:val="StyleUnderline"/>
        </w:rPr>
        <w:t>RIO</w:t>
      </w:r>
      <w:r w:rsidRPr="008A5C0D">
        <w:rPr>
          <w:sz w:val="16"/>
        </w:rPr>
        <w:t xml:space="preserve"> is that it </w:t>
      </w:r>
      <w:r w:rsidRPr="008A5C0D">
        <w:rPr>
          <w:rStyle w:val="StyleUnderline"/>
        </w:rPr>
        <w:t xml:space="preserve">can detect and quantify the impact of accounts </w:t>
      </w:r>
      <w:r w:rsidRPr="00864D5C">
        <w:rPr>
          <w:rStyle w:val="StyleUnderline"/>
          <w:highlight w:val="cyan"/>
        </w:rPr>
        <w:t xml:space="preserve">operated by </w:t>
      </w:r>
      <w:r w:rsidRPr="00864D5C">
        <w:rPr>
          <w:rStyle w:val="Emphasis"/>
          <w:highlight w:val="cyan"/>
        </w:rPr>
        <w:t>both bots and humans</w:t>
      </w:r>
      <w:r w:rsidRPr="008A5C0D">
        <w:rPr>
          <w:sz w:val="16"/>
        </w:rPr>
        <w:t>, whereas most automated systems in use today detect bots only. RIO also has the ability to help those using the system to forecast how different countermeasures might halt the spread of a particular disinformation campaign.</w:t>
      </w:r>
    </w:p>
    <w:p w14:paraId="59BC15FA" w14:textId="0D59DE87" w:rsidR="00C15585" w:rsidRPr="00C15585" w:rsidRDefault="00C15585" w:rsidP="00C15585">
      <w:pPr>
        <w:rPr>
          <w:sz w:val="16"/>
        </w:rPr>
      </w:pPr>
      <w:r w:rsidRPr="00864D5C">
        <w:rPr>
          <w:rStyle w:val="StyleUnderline"/>
          <w:highlight w:val="cyan"/>
        </w:rPr>
        <w:t xml:space="preserve">The team envisions RIO being used by </w:t>
      </w:r>
      <w:r w:rsidRPr="00864D5C">
        <w:rPr>
          <w:rStyle w:val="Emphasis"/>
          <w:highlight w:val="cyan"/>
        </w:rPr>
        <w:t>both government and industry</w:t>
      </w:r>
      <w:r w:rsidRPr="008A5C0D">
        <w:rPr>
          <w:rStyle w:val="StyleUnderline"/>
        </w:rPr>
        <w:t xml:space="preserve"> as well as beyond social media and in the realm of traditional media such as newspapers and television</w:t>
      </w:r>
      <w:r w:rsidRPr="008A5C0D">
        <w:rPr>
          <w:sz w:val="16"/>
        </w:rPr>
        <w:t>. Currently, they are working with West Point student Joseph Schlessinger, who is also a graduate student at MIT and a military fellow at Lincoln Laboratory, to understand how narratives spread across European media outlets. A new follow-on program is also underway to dive into the cognitive aspects of influence operations and how individual attitudes and behaviors are affected by disinformation.</w:t>
      </w:r>
    </w:p>
    <w:p w14:paraId="0840D311" w14:textId="486D0863" w:rsidR="00C15585" w:rsidRDefault="00C15585" w:rsidP="00EC79E6">
      <w:pPr>
        <w:pStyle w:val="Heading2"/>
      </w:pPr>
      <w:r>
        <w:t>UCF CP</w:t>
      </w:r>
    </w:p>
    <w:p w14:paraId="39EDF57D" w14:textId="77777777" w:rsidR="00C15585" w:rsidRDefault="00C15585" w:rsidP="00C15585">
      <w:pPr>
        <w:pStyle w:val="Heading3"/>
      </w:pPr>
      <w:r>
        <w:t>Perm: Do Both---2NC</w:t>
      </w:r>
    </w:p>
    <w:p w14:paraId="78EF8CBB" w14:textId="77777777" w:rsidR="00C15585" w:rsidRPr="00CD3349" w:rsidRDefault="00C15585" w:rsidP="00C15585">
      <w:pPr>
        <w:pStyle w:val="Heading4"/>
      </w:pPr>
      <w:r>
        <w:t xml:space="preserve">States must </w:t>
      </w:r>
      <w:r>
        <w:rPr>
          <w:u w:val="single"/>
        </w:rPr>
        <w:t>triumph</w:t>
      </w:r>
      <w:r>
        <w:t xml:space="preserve"> in a </w:t>
      </w:r>
      <w:r>
        <w:rPr>
          <w:u w:val="single"/>
        </w:rPr>
        <w:t>policy conflict</w:t>
      </w:r>
      <w:r>
        <w:t xml:space="preserve">---the perm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14:paraId="18F6D759" w14:textId="77777777" w:rsidR="00C15585" w:rsidRPr="00ED5D73" w:rsidRDefault="00C15585" w:rsidP="00C15585">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50B03D15" w14:textId="77777777" w:rsidR="00C15585" w:rsidRPr="00BF6023" w:rsidRDefault="00C15585" w:rsidP="00C15585">
      <w:pPr>
        <w:rPr>
          <w:sz w:val="16"/>
        </w:rPr>
      </w:pPr>
      <w:r w:rsidRPr="00BF6023">
        <w:rPr>
          <w:sz w:val="16"/>
        </w:rPr>
        <w:t>A. Uncooperative Federalism</w:t>
      </w:r>
    </w:p>
    <w:p w14:paraId="142440F9" w14:textId="77777777" w:rsidR="00C15585" w:rsidRPr="00ED5D73" w:rsidRDefault="00C15585" w:rsidP="00C15585">
      <w:pPr>
        <w:rPr>
          <w:sz w:val="16"/>
        </w:rPr>
      </w:pPr>
      <w:r w:rsidRPr="00D878BC">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D878BC">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D878BC">
        <w:rPr>
          <w:rStyle w:val="StyleUnderline"/>
          <w:highlight w:val="cyan"/>
        </w:rPr>
        <w:t xml:space="preserve">states </w:t>
      </w:r>
      <w:r w:rsidRPr="00D878BC">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4DDD4AFA" w14:textId="77777777" w:rsidR="00C15585" w:rsidRPr="00BF6023" w:rsidRDefault="00C15585" w:rsidP="00C15585">
      <w:pPr>
        <w:rPr>
          <w:sz w:val="16"/>
        </w:rPr>
      </w:pPr>
      <w:r w:rsidRPr="00BF6023">
        <w:rPr>
          <w:rStyle w:val="StyleUnderline"/>
        </w:rPr>
        <w:t xml:space="preserve">The vertical axis represents the normative position of what </w:t>
      </w:r>
      <w:r w:rsidRPr="00D878BC">
        <w:rPr>
          <w:rStyle w:val="StyleUnderline"/>
          <w:highlight w:val="cyan"/>
        </w:rPr>
        <w:t>states should</w:t>
      </w:r>
      <w:r w:rsidRPr="00BF6023">
        <w:rPr>
          <w:rStyle w:val="StyleUnderline"/>
        </w:rPr>
        <w:t xml:space="preserve"> do: </w:t>
      </w:r>
      <w:r w:rsidRPr="00D878BC">
        <w:rPr>
          <w:rStyle w:val="StyleUnderline"/>
          <w:highlight w:val="cyan"/>
        </w:rPr>
        <w:t>either</w:t>
      </w:r>
      <w:r w:rsidRPr="00BF6023">
        <w:rPr>
          <w:rStyle w:val="StyleUnderline"/>
        </w:rPr>
        <w:t xml:space="preserve"> they should </w:t>
      </w:r>
      <w:r w:rsidRPr="00D878BC">
        <w:rPr>
          <w:rStyle w:val="StyleUnderline"/>
          <w:highlight w:val="cyan"/>
        </w:rPr>
        <w:t xml:space="preserve">serve as </w:t>
      </w:r>
      <w:r w:rsidRPr="00D878BC">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D878BC">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D878BC">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D878BC">
        <w:rPr>
          <w:rStyle w:val="StyleUnderline"/>
          <w:highlight w:val="cyan"/>
        </w:rPr>
        <w:t xml:space="preserve">the </w:t>
      </w:r>
      <w:r w:rsidRPr="00D878BC">
        <w:rPr>
          <w:rStyle w:val="Emphasis"/>
          <w:highlight w:val="cyan"/>
        </w:rPr>
        <w:t>affirmative case</w:t>
      </w:r>
      <w:r w:rsidRPr="00D878BC">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D878BC">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3D922D57" w14:textId="77777777" w:rsidR="00C15585" w:rsidRPr="00BF6023" w:rsidRDefault="00C15585" w:rsidP="00C15585">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2BE23840" w14:textId="77777777" w:rsidR="00C15585" w:rsidRPr="00BF6023" w:rsidRDefault="00C15585" w:rsidP="00C15585">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2094BA55" w14:textId="77777777" w:rsidR="00C15585" w:rsidRPr="00BF6023" w:rsidRDefault="00C15585" w:rsidP="00C15585">
      <w:pPr>
        <w:rPr>
          <w:sz w:val="16"/>
        </w:rPr>
      </w:pPr>
      <w:r w:rsidRPr="00BF6023">
        <w:rPr>
          <w:sz w:val="16"/>
        </w:rPr>
        <w:t xml:space="preserve"> The </w:t>
      </w:r>
      <w:r w:rsidRPr="00BF6023">
        <w:rPr>
          <w:rStyle w:val="StyleUnderline"/>
        </w:rPr>
        <w:t>dual sovereignty</w:t>
      </w:r>
      <w:r w:rsidRPr="00BF6023">
        <w:rPr>
          <w:sz w:val="16"/>
        </w:rPr>
        <w:t xml:space="preserve"> scholarship </w:t>
      </w:r>
      <w:r w:rsidRPr="00D878BC">
        <w:rPr>
          <w:rStyle w:val="StyleUnderline"/>
          <w:highlight w:val="cyan"/>
        </w:rPr>
        <w:t>recognizes</w:t>
      </w:r>
      <w:r w:rsidRPr="00BF6023">
        <w:rPr>
          <w:rStyle w:val="StyleUnderline"/>
        </w:rPr>
        <w:t xml:space="preserve"> the </w:t>
      </w:r>
      <w:r w:rsidRPr="00D878BC">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D878BC">
        <w:rPr>
          <w:rStyle w:val="Emphasis"/>
          <w:highlight w:val="cyan"/>
        </w:rPr>
        <w:t>friction</w:t>
      </w:r>
      <w:r w:rsidRPr="00BF6023">
        <w:rPr>
          <w:sz w:val="16"/>
        </w:rPr>
        <w:t xml:space="preserve">, clashes, </w:t>
      </w:r>
      <w:r w:rsidRPr="00D878BC">
        <w:rPr>
          <w:rStyle w:val="StyleUnderline"/>
          <w:highlight w:val="cyan"/>
        </w:rPr>
        <w:t xml:space="preserve">and </w:t>
      </w:r>
      <w:r w:rsidRPr="00D878BC">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04BD0282" w14:textId="77777777" w:rsidR="00C15585" w:rsidRPr="00BF6023" w:rsidRDefault="00C15585" w:rsidP="00C15585">
      <w:pPr>
        <w:rPr>
          <w:sz w:val="16"/>
        </w:rPr>
      </w:pPr>
      <w:r w:rsidRPr="00D878BC">
        <w:rPr>
          <w:rStyle w:val="Emphasis"/>
          <w:highlight w:val="cyan"/>
        </w:rPr>
        <w:t>Coop</w:t>
      </w:r>
      <w:r w:rsidRPr="00BF6023">
        <w:rPr>
          <w:rStyle w:val="Emphasis"/>
        </w:rPr>
        <w:t>erative</w:t>
      </w:r>
      <w:r w:rsidRPr="00BF6023">
        <w:rPr>
          <w:rStyle w:val="StyleUnderline"/>
        </w:rPr>
        <w:t xml:space="preserve"> federalism, </w:t>
      </w:r>
      <w:r w:rsidRPr="00D878BC">
        <w:rPr>
          <w:rStyle w:val="Emphasis"/>
          <w:highlight w:val="cyan"/>
        </w:rPr>
        <w:t>by contrast</w:t>
      </w:r>
      <w:r w:rsidRPr="00D878BC">
        <w:rPr>
          <w:rStyle w:val="StyleUnderline"/>
          <w:highlight w:val="cyan"/>
        </w:rPr>
        <w:t>, envisions</w:t>
      </w:r>
      <w:r w:rsidRPr="00BF6023">
        <w:rPr>
          <w:rStyle w:val="StyleUnderline"/>
        </w:rPr>
        <w:t xml:space="preserve"> the federal government and states </w:t>
      </w:r>
      <w:r w:rsidRPr="00D878BC">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6215EE78" w14:textId="77777777" w:rsidR="00C15585" w:rsidRPr="00BF6023" w:rsidRDefault="00C15585" w:rsidP="00C15585">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7E6A691A" w14:textId="77777777" w:rsidR="00C15585" w:rsidRPr="00BF6023" w:rsidRDefault="00C15585" w:rsidP="00C15585">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534EFFC8" w14:textId="77777777" w:rsidR="00C15585" w:rsidRPr="00BF6023" w:rsidRDefault="00C15585" w:rsidP="00C15585">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D878BC">
        <w:rPr>
          <w:rStyle w:val="Emphasis"/>
          <w:highlight w:val="cyan"/>
        </w:rPr>
        <w:t>Friction</w:t>
      </w:r>
      <w:r w:rsidRPr="00BF6023">
        <w:rPr>
          <w:rStyle w:val="StyleUnderline"/>
        </w:rPr>
        <w:t xml:space="preserve"> between the federal government and states </w:t>
      </w:r>
      <w:r w:rsidRPr="00D878BC">
        <w:rPr>
          <w:rStyle w:val="StyleUnderline"/>
          <w:highlight w:val="cyan"/>
        </w:rPr>
        <w:t>fosters</w:t>
      </w:r>
      <w:r w:rsidRPr="00BF6023">
        <w:rPr>
          <w:rStyle w:val="StyleUnderline"/>
        </w:rPr>
        <w:t xml:space="preserve"> a rich </w:t>
      </w:r>
      <w:r w:rsidRPr="00D878BC">
        <w:rPr>
          <w:rStyle w:val="Emphasis"/>
          <w:highlight w:val="cyan"/>
        </w:rPr>
        <w:t>dialogue</w:t>
      </w:r>
      <w:r w:rsidRPr="00ED5D73">
        <w:rPr>
          <w:rStyle w:val="StyleUnderline"/>
        </w:rPr>
        <w:t xml:space="preserve">, </w:t>
      </w:r>
      <w:r w:rsidRPr="00D13B10">
        <w:rPr>
          <w:rStyle w:val="StyleUnderline"/>
        </w:rPr>
        <w:t xml:space="preserve">clarifies </w:t>
      </w:r>
      <w:r w:rsidRPr="00D878BC">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D878BC">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D878BC">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D878BC">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D878BC">
        <w:rPr>
          <w:rStyle w:val="Emphasis"/>
          <w:highlight w:val="cyan"/>
        </w:rPr>
        <w:t>ongoing conflict</w:t>
      </w:r>
      <w:r w:rsidRPr="00BF6023">
        <w:rPr>
          <w:rStyle w:val="Emphasis"/>
        </w:rPr>
        <w:t xml:space="preserve"> and jarring</w:t>
      </w:r>
      <w:r w:rsidRPr="00BF6023">
        <w:rPr>
          <w:sz w:val="16"/>
        </w:rPr>
        <w:t>.</w:t>
      </w:r>
    </w:p>
    <w:p w14:paraId="18B786E2" w14:textId="77777777" w:rsidR="00C15585" w:rsidRPr="008908BD" w:rsidRDefault="00C15585" w:rsidP="00C15585">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D878BC">
        <w:rPr>
          <w:rStyle w:val="StyleUnderline"/>
          <w:highlight w:val="cyan"/>
        </w:rPr>
        <w:t>sparking</w:t>
      </w:r>
      <w:r w:rsidRPr="00BF6023">
        <w:rPr>
          <w:sz w:val="16"/>
        </w:rPr>
        <w:t xml:space="preserve"> various </w:t>
      </w:r>
      <w:r w:rsidRPr="00BF6023">
        <w:rPr>
          <w:rStyle w:val="StyleUnderline"/>
        </w:rPr>
        <w:t xml:space="preserve">forms of </w:t>
      </w:r>
      <w:r w:rsidRPr="00D878BC">
        <w:rPr>
          <w:rStyle w:val="Emphasis"/>
          <w:highlight w:val="cyan"/>
        </w:rPr>
        <w:t>beneficial</w:t>
      </w:r>
      <w:r w:rsidRPr="00BF6023">
        <w:rPr>
          <w:rStyle w:val="StyleUnderline"/>
        </w:rPr>
        <w:t xml:space="preserve"> state </w:t>
      </w:r>
      <w:r w:rsidRPr="00D878BC">
        <w:rPr>
          <w:rStyle w:val="Emphasis"/>
          <w:highlight w:val="cyan"/>
        </w:rPr>
        <w:t>resistance</w:t>
      </w:r>
      <w:r w:rsidRPr="00BF6023">
        <w:rPr>
          <w:sz w:val="16"/>
        </w:rPr>
        <w:t xml:space="preserve"> and dissent. </w:t>
      </w:r>
      <w:r w:rsidRPr="00D878BC">
        <w:rPr>
          <w:rStyle w:val="StyleUnderline"/>
          <w:highlight w:val="cyan"/>
        </w:rPr>
        <w:t>But if states</w:t>
      </w:r>
      <w:r w:rsidRPr="00BF6023">
        <w:rPr>
          <w:rStyle w:val="StyleUnderline"/>
        </w:rPr>
        <w:t xml:space="preserve"> can </w:t>
      </w:r>
      <w:r w:rsidRPr="00D878BC">
        <w:rPr>
          <w:rStyle w:val="Emphasis"/>
          <w:highlight w:val="cyan"/>
        </w:rPr>
        <w:t>freely decline</w:t>
      </w:r>
      <w:r w:rsidRPr="00BF6023">
        <w:rPr>
          <w:sz w:val="16"/>
        </w:rPr>
        <w:t xml:space="preserve"> the federal government's offer or bargain for additional terms, </w:t>
      </w:r>
      <w:r w:rsidRPr="00D878BC">
        <w:rPr>
          <w:rStyle w:val="Emphasis"/>
          <w:highlight w:val="cyan"/>
        </w:rPr>
        <w:t>little</w:t>
      </w:r>
      <w:r w:rsidRPr="00BF6023">
        <w:rPr>
          <w:rStyle w:val="Emphasis"/>
        </w:rPr>
        <w:t xml:space="preserve"> meaningful </w:t>
      </w:r>
      <w:r w:rsidRPr="002A2E8A">
        <w:rPr>
          <w:rStyle w:val="Emphasis"/>
        </w:rPr>
        <w:t xml:space="preserve">dialogue </w:t>
      </w:r>
      <w:r w:rsidRPr="00D878BC">
        <w:rPr>
          <w:rStyle w:val="Emphasis"/>
          <w:highlight w:val="cyan"/>
        </w:rPr>
        <w:t>remains</w:t>
      </w:r>
      <w:r w:rsidRPr="00BF6023">
        <w:rPr>
          <w:sz w:val="16"/>
        </w:rPr>
        <w:t xml:space="preserve">. States that freely opt-out of cooperative federalism programs have little reason to object, </w:t>
      </w:r>
      <w:r w:rsidRPr="00D878BC">
        <w:rPr>
          <w:rStyle w:val="StyleUnderline"/>
          <w:highlight w:val="cyan"/>
        </w:rPr>
        <w:t xml:space="preserve">while states that </w:t>
      </w:r>
      <w:r w:rsidRPr="00D878BC">
        <w:rPr>
          <w:rStyle w:val="Emphasis"/>
          <w:highlight w:val="cyan"/>
        </w:rPr>
        <w:t>bargain</w:t>
      </w:r>
      <w:r w:rsidRPr="00BF6023">
        <w:rPr>
          <w:rStyle w:val="Emphasis"/>
        </w:rPr>
        <w:t xml:space="preserve"> effectively</w:t>
      </w:r>
      <w:r w:rsidRPr="00BF6023">
        <w:rPr>
          <w:sz w:val="16"/>
        </w:rPr>
        <w:t xml:space="preserve"> may </w:t>
      </w:r>
      <w:r w:rsidRPr="00D878BC">
        <w:rPr>
          <w:rStyle w:val="StyleUnderline"/>
          <w:highlight w:val="cyan"/>
        </w:rPr>
        <w:t>have</w:t>
      </w:r>
      <w:r w:rsidRPr="00BF6023">
        <w:rPr>
          <w:rStyle w:val="StyleUnderline"/>
        </w:rPr>
        <w:t xml:space="preserve"> their </w:t>
      </w:r>
      <w:r w:rsidRPr="00D878BC">
        <w:rPr>
          <w:rStyle w:val="StyleUnderline"/>
          <w:highlight w:val="cyan"/>
        </w:rPr>
        <w:t xml:space="preserve">objections </w:t>
      </w:r>
      <w:r w:rsidRPr="00D878BC">
        <w:rPr>
          <w:rStyle w:val="Emphasis"/>
          <w:highlight w:val="cyan"/>
        </w:rPr>
        <w:t>appeased</w:t>
      </w:r>
      <w:r w:rsidRPr="00BF6023">
        <w:rPr>
          <w:sz w:val="16"/>
        </w:rPr>
        <w:t>.</w:t>
      </w:r>
    </w:p>
    <w:p w14:paraId="53BE3CCE" w14:textId="77777777" w:rsidR="00C15585" w:rsidRPr="007B1B4D" w:rsidRDefault="00C15585" w:rsidP="00C15585">
      <w:pPr>
        <w:pStyle w:val="Heading4"/>
      </w:pPr>
      <w:r>
        <w:t xml:space="preserve">The </w:t>
      </w:r>
      <w:r>
        <w:rPr>
          <w:u w:val="single"/>
        </w:rPr>
        <w:t>public image</w:t>
      </w:r>
      <w:r>
        <w:t xml:space="preserve"> will be mutual </w:t>
      </w:r>
      <w:r>
        <w:rPr>
          <w:u w:val="single"/>
        </w:rPr>
        <w:t>agreement</w:t>
      </w:r>
      <w:r>
        <w:t xml:space="preserve">, not strong </w:t>
      </w:r>
      <w:r>
        <w:rPr>
          <w:u w:val="single"/>
        </w:rPr>
        <w:t>defiance</w:t>
      </w:r>
      <w:r>
        <w:t>.</w:t>
      </w:r>
    </w:p>
    <w:p w14:paraId="442F8739" w14:textId="77777777" w:rsidR="00C15585" w:rsidRPr="00ED5D73" w:rsidRDefault="00C15585" w:rsidP="00C15585">
      <w:pPr>
        <w:rPr>
          <w:rStyle w:val="Style13ptBold"/>
        </w:rPr>
      </w:pPr>
      <w:r>
        <w:rPr>
          <w:rStyle w:val="Style13ptBold"/>
        </w:rPr>
        <w:t xml:space="preserve">Gardner ’18 </w:t>
      </w:r>
      <w:r w:rsidRPr="00ED5D73">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6E636E1F" w14:textId="77777777" w:rsidR="00C15585" w:rsidRPr="00026D6C" w:rsidRDefault="00C15585" w:rsidP="00C15585">
      <w:pPr>
        <w:rPr>
          <w:sz w:val="16"/>
        </w:rPr>
      </w:pPr>
      <w:r w:rsidRPr="00026D6C">
        <w:rPr>
          <w:sz w:val="16"/>
        </w:rPr>
        <w:t>3. Defiance</w:t>
      </w:r>
    </w:p>
    <w:p w14:paraId="778481FC" w14:textId="77777777" w:rsidR="00C15585" w:rsidRPr="00026D6C" w:rsidRDefault="00C15585" w:rsidP="00C15585">
      <w:pPr>
        <w:rPr>
          <w:sz w:val="16"/>
        </w:rPr>
      </w:pPr>
      <w:r w:rsidRPr="00D878BC">
        <w:rPr>
          <w:rStyle w:val="StyleUnderline"/>
          <w:highlight w:val="cyan"/>
        </w:rPr>
        <w:t>Defiance</w:t>
      </w:r>
      <w:r w:rsidRPr="00026D6C">
        <w:rPr>
          <w:sz w:val="16"/>
        </w:rPr>
        <w:t xml:space="preserve">, as I use the term here, </w:t>
      </w:r>
      <w:r w:rsidRPr="00D878BC">
        <w:rPr>
          <w:rStyle w:val="StyleUnderline"/>
          <w:highlight w:val="cyan"/>
        </w:rPr>
        <w:t>is</w:t>
      </w:r>
      <w:r w:rsidRPr="00026D6C">
        <w:rPr>
          <w:rStyle w:val="StyleUnderline"/>
        </w:rPr>
        <w:t xml:space="preserve"> the</w:t>
      </w:r>
      <w:r w:rsidRPr="00026D6C">
        <w:rPr>
          <w:sz w:val="16"/>
        </w:rPr>
        <w:t xml:space="preserve"> nonviolent </w:t>
      </w:r>
      <w:r w:rsidRPr="00D878BC">
        <w:rPr>
          <w:rStyle w:val="Emphasis"/>
          <w:highlight w:val="cyan"/>
        </w:rPr>
        <w:t>refusal</w:t>
      </w:r>
      <w:r w:rsidRPr="00026D6C">
        <w:rPr>
          <w:rStyle w:val="StyleUnderline"/>
        </w:rPr>
        <w:t xml:space="preserve"> of subnational governments </w:t>
      </w:r>
      <w:r w:rsidRPr="00D878BC">
        <w:rPr>
          <w:rStyle w:val="StyleUnderline"/>
          <w:highlight w:val="cyan"/>
        </w:rPr>
        <w:t>to accept</w:t>
      </w:r>
      <w:r w:rsidRPr="00026D6C">
        <w:rPr>
          <w:sz w:val="16"/>
        </w:rPr>
        <w:t xml:space="preserve"> specific </w:t>
      </w:r>
      <w:r w:rsidRPr="00252B51">
        <w:rPr>
          <w:rStyle w:val="StyleUnderline"/>
        </w:rPr>
        <w:t xml:space="preserve">exercises of </w:t>
      </w:r>
      <w:r w:rsidRPr="00D878BC">
        <w:rPr>
          <w:rStyle w:val="StyleUnderline"/>
          <w:highlight w:val="cyan"/>
        </w:rPr>
        <w:t>power by</w:t>
      </w:r>
      <w:r w:rsidRPr="00252B51">
        <w:rPr>
          <w:rStyle w:val="StyleUnderline"/>
        </w:rPr>
        <w:t xml:space="preserve"> the</w:t>
      </w:r>
      <w:r w:rsidRPr="00026D6C">
        <w:rPr>
          <w:rStyle w:val="StyleUnderline"/>
        </w:rPr>
        <w:t xml:space="preserve"> </w:t>
      </w:r>
      <w:r w:rsidRPr="00D878BC">
        <w:rPr>
          <w:rStyle w:val="StyleUnderline"/>
          <w:highlight w:val="cyan"/>
        </w:rPr>
        <w:t>central government</w:t>
      </w:r>
      <w:r w:rsidRPr="00026D6C">
        <w:rPr>
          <w:rStyle w:val="StyleUnderline"/>
        </w:rPr>
        <w:t xml:space="preserve">. Defiance can take many forms, but </w:t>
      </w:r>
      <w:r w:rsidRPr="00D878BC">
        <w:rPr>
          <w:rStyle w:val="StyleUnderline"/>
          <w:highlight w:val="cyan"/>
        </w:rPr>
        <w:t xml:space="preserve">it is useful to </w:t>
      </w:r>
      <w:r w:rsidRPr="00D878BC">
        <w:rPr>
          <w:rStyle w:val="Emphasis"/>
          <w:szCs w:val="26"/>
          <w:highlight w:val="cyan"/>
        </w:rPr>
        <w:t>distinguish</w:t>
      </w:r>
      <w:r w:rsidRPr="00D878BC">
        <w:rPr>
          <w:rStyle w:val="StyleUnderline"/>
          <w:sz w:val="24"/>
          <w:szCs w:val="26"/>
          <w:highlight w:val="cyan"/>
        </w:rPr>
        <w:t xml:space="preserve"> </w:t>
      </w:r>
      <w:r w:rsidRPr="00D878BC">
        <w:rPr>
          <w:rStyle w:val="StyleUnderline"/>
          <w:highlight w:val="cyan"/>
        </w:rPr>
        <w:t xml:space="preserve">between </w:t>
      </w:r>
      <w:r w:rsidRPr="00D878BC">
        <w:rPr>
          <w:rStyle w:val="Emphasis"/>
          <w:szCs w:val="26"/>
          <w:highlight w:val="cyan"/>
        </w:rPr>
        <w:t>strong</w:t>
      </w:r>
      <w:r w:rsidRPr="00D878BC">
        <w:rPr>
          <w:rStyle w:val="StyleUnderline"/>
          <w:sz w:val="24"/>
          <w:szCs w:val="26"/>
          <w:highlight w:val="cyan"/>
        </w:rPr>
        <w:t xml:space="preserve"> </w:t>
      </w:r>
      <w:r w:rsidRPr="00D878BC">
        <w:rPr>
          <w:rStyle w:val="StyleUnderline"/>
          <w:highlight w:val="cyan"/>
        </w:rPr>
        <w:t xml:space="preserve">and </w:t>
      </w:r>
      <w:r w:rsidRPr="00D878BC">
        <w:rPr>
          <w:rStyle w:val="Emphasis"/>
          <w:szCs w:val="26"/>
          <w:highlight w:val="cyan"/>
        </w:rPr>
        <w:t>weak</w:t>
      </w:r>
      <w:r w:rsidRPr="00D878BC">
        <w:rPr>
          <w:rStyle w:val="StyleUnderline"/>
          <w:sz w:val="24"/>
          <w:szCs w:val="26"/>
          <w:highlight w:val="cyan"/>
        </w:rPr>
        <w:t xml:space="preserve"> </w:t>
      </w:r>
      <w:r w:rsidRPr="00D878BC">
        <w:rPr>
          <w:rStyle w:val="StyleUnderline"/>
          <w:highlight w:val="cyan"/>
        </w:rPr>
        <w:t>forms</w:t>
      </w:r>
      <w:r w:rsidRPr="00026D6C">
        <w:rPr>
          <w:sz w:val="16"/>
        </w:rPr>
        <w:t xml:space="preserve"> of defiance.</w:t>
      </w:r>
    </w:p>
    <w:p w14:paraId="317BA1F3" w14:textId="77777777" w:rsidR="00C15585" w:rsidRPr="00026D6C" w:rsidRDefault="00C15585" w:rsidP="00C15585">
      <w:pPr>
        <w:rPr>
          <w:sz w:val="16"/>
        </w:rPr>
      </w:pPr>
      <w:r>
        <w:rPr>
          <w:sz w:val="16"/>
        </w:rPr>
        <w:t>A</w:t>
      </w:r>
      <w:r w:rsidRPr="00026D6C">
        <w:rPr>
          <w:sz w:val="16"/>
        </w:rPr>
        <w:t>. Strong Defiance</w:t>
      </w:r>
    </w:p>
    <w:p w14:paraId="6F00B56D" w14:textId="77777777" w:rsidR="00C15585" w:rsidRPr="00026D6C" w:rsidRDefault="00C15585" w:rsidP="00C15585">
      <w:pPr>
        <w:rPr>
          <w:sz w:val="16"/>
        </w:rPr>
      </w:pPr>
      <w:r w:rsidRPr="00026D6C">
        <w:rPr>
          <w:sz w:val="16"/>
        </w:rPr>
        <w:t xml:space="preserve">What I will call </w:t>
      </w:r>
      <w:r w:rsidRPr="00D878BC">
        <w:rPr>
          <w:rStyle w:val="Emphasis"/>
          <w:highlight w:val="cyan"/>
        </w:rPr>
        <w:t>strong</w:t>
      </w:r>
      <w:r w:rsidRPr="00026D6C">
        <w:rPr>
          <w:rStyle w:val="StyleUnderline"/>
        </w:rPr>
        <w:t xml:space="preserve"> defiance </w:t>
      </w:r>
      <w:r w:rsidRPr="00D878BC">
        <w:rPr>
          <w:rStyle w:val="StyleUnderline"/>
          <w:highlight w:val="cyan"/>
        </w:rPr>
        <w:t>consists of</w:t>
      </w:r>
      <w:r w:rsidRPr="00026D6C">
        <w:rPr>
          <w:sz w:val="16"/>
        </w:rPr>
        <w:t xml:space="preserve"> the </w:t>
      </w:r>
      <w:r w:rsidRPr="00D878BC">
        <w:rPr>
          <w:rStyle w:val="Emphasis"/>
          <w:highlight w:val="cyan"/>
        </w:rPr>
        <w:t>open</w:t>
      </w:r>
      <w:r w:rsidRPr="00026D6C">
        <w:rPr>
          <w:sz w:val="16"/>
        </w:rPr>
        <w:t xml:space="preserve">, nonviolent </w:t>
      </w:r>
      <w:r w:rsidRPr="00D878BC">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D878BC">
        <w:rPr>
          <w:rStyle w:val="StyleUnderline"/>
          <w:highlight w:val="cyan"/>
        </w:rPr>
        <w:t>by taking</w:t>
      </w:r>
      <w:r w:rsidRPr="00026D6C">
        <w:rPr>
          <w:rStyle w:val="StyleUnderline"/>
        </w:rPr>
        <w:t xml:space="preserve"> more </w:t>
      </w:r>
      <w:r w:rsidRPr="00D878BC">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093D01C0" w14:textId="77777777" w:rsidR="00C15585" w:rsidRPr="00026D6C" w:rsidRDefault="00C15585" w:rsidP="00C15585">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0478CCA4" w14:textId="77777777" w:rsidR="00C15585" w:rsidRPr="00026D6C" w:rsidRDefault="00C15585" w:rsidP="00C15585">
      <w:pPr>
        <w:rPr>
          <w:sz w:val="16"/>
        </w:rPr>
      </w:pPr>
      <w:r w:rsidRPr="00026D6C">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294F514C" w14:textId="77777777" w:rsidR="00C15585" w:rsidRPr="00026D6C" w:rsidRDefault="00C15585" w:rsidP="00C15585">
      <w:pPr>
        <w:rPr>
          <w:sz w:val="16"/>
        </w:rPr>
      </w:pPr>
      <w:r>
        <w:rPr>
          <w:sz w:val="16"/>
        </w:rPr>
        <w:t>B</w:t>
      </w:r>
      <w:r w:rsidRPr="00026D6C">
        <w:rPr>
          <w:sz w:val="16"/>
        </w:rPr>
        <w:t>. Weak Defiance</w:t>
      </w:r>
    </w:p>
    <w:p w14:paraId="62EEA068" w14:textId="77777777" w:rsidR="00C15585" w:rsidRPr="00CD3349" w:rsidRDefault="00C15585" w:rsidP="00C15585">
      <w:pPr>
        <w:rPr>
          <w:sz w:val="16"/>
        </w:rPr>
      </w:pPr>
      <w:r w:rsidRPr="00D878BC">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D878BC">
        <w:rPr>
          <w:rStyle w:val="StyleUnderline"/>
          <w:highlight w:val="cyan"/>
        </w:rPr>
        <w:t xml:space="preserve">do </w:t>
      </w:r>
      <w:r w:rsidRPr="00D878BC">
        <w:rPr>
          <w:rStyle w:val="Emphasis"/>
          <w:highlight w:val="cyan"/>
        </w:rPr>
        <w:t>not</w:t>
      </w:r>
      <w:r w:rsidRPr="00D878BC">
        <w:rPr>
          <w:rStyle w:val="StyleUnderline"/>
          <w:highlight w:val="cyan"/>
        </w:rPr>
        <w:t xml:space="preserve"> rise to</w:t>
      </w:r>
      <w:r w:rsidRPr="00026D6C">
        <w:rPr>
          <w:rStyle w:val="StyleUnderline"/>
        </w:rPr>
        <w:t xml:space="preserve"> the level of </w:t>
      </w:r>
      <w:r w:rsidRPr="00D878BC">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D878BC">
        <w:rPr>
          <w:rStyle w:val="StyleUnderline"/>
          <w:highlight w:val="cyan"/>
        </w:rPr>
        <w:t>by cultivating</w:t>
      </w:r>
      <w:r w:rsidRPr="00026D6C">
        <w:rPr>
          <w:rStyle w:val="StyleUnderline"/>
        </w:rPr>
        <w:t xml:space="preserve"> a </w:t>
      </w:r>
      <w:r w:rsidRPr="00BC5EB3">
        <w:rPr>
          <w:rStyle w:val="Emphasis"/>
          <w:szCs w:val="26"/>
        </w:rPr>
        <w:t xml:space="preserve">public </w:t>
      </w:r>
      <w:r w:rsidRPr="00D878BC">
        <w:rPr>
          <w:rStyle w:val="Emphasis"/>
          <w:szCs w:val="26"/>
          <w:highlight w:val="cyan"/>
        </w:rPr>
        <w:t>appearance</w:t>
      </w:r>
      <w:r w:rsidRPr="00D878BC">
        <w:rPr>
          <w:rStyle w:val="StyleUnderline"/>
          <w:highlight w:val="cyan"/>
        </w:rPr>
        <w:t xml:space="preserve"> of </w:t>
      </w:r>
      <w:r w:rsidRPr="00D878BC">
        <w:rPr>
          <w:rStyle w:val="Emphasis"/>
          <w:szCs w:val="26"/>
          <w:highlight w:val="cyan"/>
        </w:rPr>
        <w:t>compliance and coop</w:t>
      </w:r>
      <w:r w:rsidRPr="00BC5EB3">
        <w:rPr>
          <w:rStyle w:val="Emphasis"/>
          <w:szCs w:val="26"/>
        </w:rPr>
        <w:t>eration</w:t>
      </w:r>
      <w:r w:rsidRPr="00BC5EB3">
        <w:rPr>
          <w:rStyle w:val="StyleUnderline"/>
        </w:rPr>
        <w:t xml:space="preserve"> </w:t>
      </w:r>
      <w:r w:rsidRPr="00D878BC">
        <w:rPr>
          <w:rStyle w:val="StyleUnderline"/>
          <w:highlight w:val="cyan"/>
        </w:rPr>
        <w:t>with</w:t>
      </w:r>
      <w:r w:rsidRPr="00026D6C">
        <w:rPr>
          <w:rStyle w:val="StyleUnderline"/>
        </w:rPr>
        <w:t xml:space="preserve"> a </w:t>
      </w:r>
      <w:r w:rsidRPr="00D878BC">
        <w:rPr>
          <w:rStyle w:val="StyleUnderline"/>
          <w:highlight w:val="cyan"/>
        </w:rPr>
        <w:t>disliked</w:t>
      </w:r>
      <w:r w:rsidRPr="00026D6C">
        <w:rPr>
          <w:rStyle w:val="StyleUnderline"/>
        </w:rPr>
        <w:t xml:space="preserve"> national </w:t>
      </w:r>
      <w:r w:rsidRPr="00D878BC">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778CA0C7" w14:textId="77777777" w:rsidR="00C15585" w:rsidRDefault="00C15585" w:rsidP="00C15585">
      <w:pPr>
        <w:pStyle w:val="Heading3"/>
      </w:pPr>
      <w:r>
        <w:t>Perm: Do CP---2NC</w:t>
      </w:r>
    </w:p>
    <w:p w14:paraId="6900DAD1" w14:textId="77777777" w:rsidR="00C15585" w:rsidRDefault="00C15585" w:rsidP="00C15585">
      <w:pPr>
        <w:pStyle w:val="Heading4"/>
      </w:pPr>
      <w:r>
        <w:t xml:space="preserve">‘United States federal government’ is </w:t>
      </w:r>
      <w:r w:rsidRPr="00F923A2">
        <w:rPr>
          <w:u w:val="single"/>
        </w:rPr>
        <w:t>distinct</w:t>
      </w:r>
      <w:r>
        <w:t xml:space="preserve"> from the states. </w:t>
      </w:r>
    </w:p>
    <w:p w14:paraId="60D76CC0" w14:textId="77777777" w:rsidR="00C15585" w:rsidRPr="00A025C5" w:rsidRDefault="00C15585" w:rsidP="00C15585">
      <w:pPr>
        <w:rPr>
          <w:rFonts w:asciiTheme="minorHAnsi" w:hAnsiTheme="minorHAnsi" w:cstheme="minorHAnsi"/>
        </w:rPr>
      </w:pPr>
      <w:r w:rsidRPr="00A025C5">
        <w:rPr>
          <w:rStyle w:val="Style13ptBold"/>
          <w:rFonts w:asciiTheme="minorHAnsi" w:hAnsiTheme="minorHAnsi" w:cstheme="minorHAnsi"/>
        </w:rPr>
        <w:t xml:space="preserve">U.S. Legal ’16 </w:t>
      </w:r>
      <w:r w:rsidRPr="00A025C5">
        <w:rPr>
          <w:rFonts w:asciiTheme="minorHAnsi" w:hAnsiTheme="minorHAnsi" w:cstheme="minorHAnsi"/>
        </w:rPr>
        <w:t xml:space="preserve">[U.S. Legal; 2016; Organization offering legal assistance and attorney access; U.S. Legal, “United States Federal Government Law and Legal Definition,” </w:t>
      </w:r>
      <w:hyperlink r:id="rId24" w:history="1">
        <w:r w:rsidRPr="00A025C5">
          <w:rPr>
            <w:rStyle w:val="Hyperlink"/>
            <w:rFonts w:asciiTheme="minorHAnsi" w:hAnsiTheme="minorHAnsi" w:cstheme="minorHAnsi"/>
          </w:rPr>
          <w:t>https://definitions.uslegal.com/u/united-states-federal-government/</w:t>
        </w:r>
      </w:hyperlink>
      <w:r w:rsidRPr="00A025C5">
        <w:rPr>
          <w:rFonts w:asciiTheme="minorHAnsi" w:hAnsiTheme="minorHAnsi" w:cstheme="minorHAnsi"/>
        </w:rPr>
        <w:t>]</w:t>
      </w:r>
    </w:p>
    <w:p w14:paraId="4373E003" w14:textId="77777777" w:rsidR="00C15585" w:rsidRPr="00963C00" w:rsidRDefault="00C15585" w:rsidP="00C15585">
      <w:pPr>
        <w:rPr>
          <w:rFonts w:asciiTheme="minorHAnsi" w:hAnsiTheme="minorHAnsi" w:cstheme="minorHAnsi"/>
          <w:sz w:val="16"/>
        </w:rPr>
      </w:pPr>
      <w:r w:rsidRPr="00FE5886">
        <w:rPr>
          <w:rStyle w:val="StyleUnderline"/>
          <w:rFonts w:asciiTheme="minorHAnsi" w:hAnsiTheme="minorHAnsi" w:cstheme="minorHAnsi"/>
          <w:highlight w:val="cyan"/>
        </w:rPr>
        <w:t xml:space="preserve">The </w:t>
      </w:r>
      <w:r w:rsidRPr="00FE5886">
        <w:rPr>
          <w:rStyle w:val="Emphasis"/>
          <w:rFonts w:asciiTheme="minorHAnsi" w:hAnsiTheme="minorHAnsi" w:cstheme="minorHAnsi"/>
          <w:highlight w:val="cyan"/>
        </w:rPr>
        <w:t>U</w:t>
      </w:r>
      <w:r w:rsidRPr="00A025C5">
        <w:rPr>
          <w:rFonts w:asciiTheme="minorHAnsi" w:hAnsiTheme="minorHAnsi" w:cstheme="minorHAnsi"/>
          <w:sz w:val="16"/>
        </w:rPr>
        <w:t xml:space="preserve">nited </w:t>
      </w:r>
      <w:r w:rsidRPr="00FE5886">
        <w:rPr>
          <w:rStyle w:val="Emphasis"/>
          <w:rFonts w:asciiTheme="minorHAnsi" w:hAnsiTheme="minorHAnsi" w:cstheme="minorHAnsi"/>
          <w:highlight w:val="cyan"/>
        </w:rPr>
        <w:t>S</w:t>
      </w:r>
      <w:r w:rsidRPr="00A025C5">
        <w:rPr>
          <w:rFonts w:asciiTheme="minorHAnsi" w:hAnsiTheme="minorHAnsi" w:cstheme="minorHAnsi"/>
          <w:sz w:val="16"/>
        </w:rPr>
        <w:t xml:space="preserve">tates </w:t>
      </w:r>
      <w:r w:rsidRPr="00FE5886">
        <w:rPr>
          <w:rStyle w:val="Emphasis"/>
          <w:rFonts w:asciiTheme="minorHAnsi" w:hAnsiTheme="minorHAnsi" w:cstheme="minorHAnsi"/>
          <w:highlight w:val="cyan"/>
        </w:rPr>
        <w:t>F</w:t>
      </w:r>
      <w:r w:rsidRPr="00A025C5">
        <w:rPr>
          <w:rFonts w:asciiTheme="minorHAnsi" w:hAnsiTheme="minorHAnsi" w:cstheme="minorHAnsi"/>
          <w:sz w:val="16"/>
        </w:rPr>
        <w:t xml:space="preserve">ederal </w:t>
      </w:r>
      <w:r w:rsidRPr="00FE5886">
        <w:rPr>
          <w:rStyle w:val="Emphasis"/>
          <w:rFonts w:asciiTheme="minorHAnsi" w:hAnsiTheme="minorHAnsi" w:cstheme="minorHAnsi"/>
          <w:highlight w:val="cyan"/>
        </w:rPr>
        <w:t>G</w:t>
      </w:r>
      <w:r w:rsidRPr="00A025C5">
        <w:rPr>
          <w:rFonts w:asciiTheme="minorHAnsi" w:hAnsiTheme="minorHAnsi" w:cstheme="minorHAnsi"/>
          <w:sz w:val="16"/>
        </w:rPr>
        <w:t xml:space="preserve">overnment </w:t>
      </w:r>
      <w:r w:rsidRPr="00FE5886">
        <w:rPr>
          <w:rStyle w:val="StyleUnderline"/>
          <w:rFonts w:asciiTheme="minorHAnsi" w:hAnsiTheme="minorHAnsi" w:cstheme="minorHAnsi"/>
          <w:highlight w:val="cyan"/>
        </w:rPr>
        <w:t>is</w:t>
      </w:r>
      <w:r w:rsidRPr="00A025C5">
        <w:rPr>
          <w:rFonts w:asciiTheme="minorHAnsi" w:hAnsiTheme="minorHAnsi" w:cstheme="minorHAnsi"/>
          <w:sz w:val="16"/>
        </w:rPr>
        <w:t xml:space="preserve"> established by the US Constitution. The Federal Government shares sovereignty over the United Sates with the individual governments of the States of US. The Federal government has </w:t>
      </w:r>
      <w:r w:rsidRPr="00FE5886">
        <w:rPr>
          <w:rStyle w:val="StyleUnderline"/>
          <w:rFonts w:asciiTheme="minorHAnsi" w:hAnsiTheme="minorHAnsi" w:cstheme="minorHAnsi"/>
          <w:highlight w:val="cyan"/>
        </w:rPr>
        <w:t>three branches</w:t>
      </w:r>
      <w:r w:rsidRPr="00A025C5">
        <w:rPr>
          <w:rStyle w:val="StyleUnderline"/>
          <w:rFonts w:asciiTheme="minorHAnsi" w:hAnsiTheme="minorHAnsi" w:cstheme="minorHAnsi"/>
        </w:rPr>
        <w:t>: i)</w:t>
      </w:r>
      <w:r w:rsidRPr="00A025C5">
        <w:rPr>
          <w:rFonts w:asciiTheme="minorHAnsi" w:hAnsiTheme="minorHAnsi" w:cstheme="minorHAnsi"/>
          <w:sz w:val="16"/>
        </w:rPr>
        <w:t xml:space="preserve"> the</w:t>
      </w:r>
      <w:r w:rsidRPr="00A025C5">
        <w:rPr>
          <w:rStyle w:val="StyleUnderline"/>
          <w:rFonts w:asciiTheme="minorHAnsi" w:hAnsiTheme="minorHAnsi" w:cstheme="minorHAnsi"/>
        </w:rPr>
        <w:t xml:space="preserve"> </w:t>
      </w:r>
      <w:r w:rsidRPr="00FE5886">
        <w:rPr>
          <w:rStyle w:val="Emphasis"/>
          <w:rFonts w:asciiTheme="minorHAnsi" w:hAnsiTheme="minorHAnsi" w:cstheme="minorHAnsi"/>
          <w:highlight w:val="cyan"/>
        </w:rPr>
        <w:t>legislature</w:t>
      </w:r>
      <w:r w:rsidRPr="00A025C5">
        <w:rPr>
          <w:rStyle w:val="StyleUnderline"/>
          <w:rFonts w:asciiTheme="minorHAnsi" w:hAnsiTheme="minorHAnsi" w:cstheme="minorHAnsi"/>
        </w:rPr>
        <w:t>, which is 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Congress, ii) </w:t>
      </w:r>
      <w:r w:rsidRPr="00FE5886">
        <w:rPr>
          <w:rStyle w:val="Emphasis"/>
          <w:rFonts w:asciiTheme="minorHAnsi" w:hAnsiTheme="minorHAnsi" w:cstheme="minorHAnsi"/>
          <w:highlight w:val="cyan"/>
        </w:rPr>
        <w:t>Executive</w:t>
      </w:r>
      <w:r w:rsidRPr="00A025C5">
        <w:rPr>
          <w:rFonts w:asciiTheme="minorHAnsi" w:hAnsiTheme="minorHAnsi" w:cstheme="minorHAnsi"/>
          <w:sz w:val="16"/>
        </w:rPr>
        <w:t xml:space="preserve">, comprised of </w:t>
      </w:r>
      <w:r w:rsidRPr="00A025C5">
        <w:rPr>
          <w:rStyle w:val="StyleUnderline"/>
          <w:rFonts w:asciiTheme="minorHAnsi" w:hAnsiTheme="minorHAnsi" w:cstheme="minorHAnsi"/>
        </w:rPr>
        <w:t>the President</w:t>
      </w:r>
      <w:r w:rsidRPr="00A025C5">
        <w:rPr>
          <w:rFonts w:asciiTheme="minorHAnsi" w:hAnsiTheme="minorHAnsi" w:cstheme="minorHAnsi"/>
          <w:sz w:val="16"/>
        </w:rPr>
        <w:t xml:space="preserve"> and Vice president of the US </w:t>
      </w:r>
      <w:r w:rsidRPr="00FE5886">
        <w:rPr>
          <w:rStyle w:val="StyleUnderline"/>
          <w:rFonts w:asciiTheme="minorHAnsi" w:hAnsiTheme="minorHAnsi" w:cstheme="minorHAnsi"/>
          <w:highlight w:val="cyan"/>
        </w:rPr>
        <w:t>and</w:t>
      </w:r>
      <w:r w:rsidRPr="00A025C5">
        <w:rPr>
          <w:rStyle w:val="StyleUnderline"/>
          <w:rFonts w:asciiTheme="minorHAnsi" w:hAnsiTheme="minorHAnsi" w:cstheme="minorHAnsi"/>
        </w:rPr>
        <w:t xml:space="preserve"> iii) </w:t>
      </w:r>
      <w:r w:rsidRPr="00FE5886">
        <w:rPr>
          <w:rStyle w:val="Emphasis"/>
          <w:rFonts w:asciiTheme="minorHAnsi" w:hAnsiTheme="minorHAnsi" w:cstheme="minorHAnsi"/>
          <w:highlight w:val="cyan"/>
        </w:rPr>
        <w:t>Judiciary</w:t>
      </w:r>
      <w:r w:rsidRPr="00A025C5">
        <w:rPr>
          <w:rFonts w:asciiTheme="minorHAnsi" w:hAnsiTheme="minorHAnsi" w:cstheme="minorHAnsi"/>
          <w:sz w:val="16"/>
        </w:rPr>
        <w:t xml:space="preserve">. The US Constitution prescribes a system of separation of powers and ‘checks and balances’ for the smooth functioning of all the three branches of the Federal Government. </w:t>
      </w:r>
      <w:r w:rsidRPr="00A025C5">
        <w:rPr>
          <w:rStyle w:val="StyleUnderline"/>
          <w:rFonts w:asciiTheme="minorHAnsi" w:hAnsiTheme="minorHAnsi" w:cstheme="minorHAnsi"/>
        </w:rPr>
        <w:t>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Constitution </w:t>
      </w:r>
      <w:r w:rsidRPr="00A025C5">
        <w:rPr>
          <w:rStyle w:val="Emphasis"/>
          <w:rFonts w:asciiTheme="minorHAnsi" w:hAnsiTheme="minorHAnsi" w:cstheme="minorHAnsi"/>
        </w:rPr>
        <w:t>limits</w:t>
      </w:r>
      <w:r w:rsidRPr="00A025C5">
        <w:rPr>
          <w:rFonts w:asciiTheme="minorHAnsi" w:hAnsiTheme="minorHAnsi" w:cstheme="minorHAnsi"/>
          <w:sz w:val="16"/>
        </w:rPr>
        <w:t xml:space="preserve"> the powers of </w:t>
      </w:r>
      <w:r w:rsidRPr="00A025C5">
        <w:rPr>
          <w:rStyle w:val="StyleUnderline"/>
          <w:rFonts w:asciiTheme="minorHAnsi" w:hAnsiTheme="minorHAnsi" w:cstheme="minorHAnsi"/>
        </w:rPr>
        <w:t>the Federal Government</w:t>
      </w:r>
      <w:r w:rsidRPr="00A025C5">
        <w:rPr>
          <w:rFonts w:asciiTheme="minorHAnsi" w:hAnsiTheme="minorHAnsi" w:cstheme="minorHAnsi"/>
          <w:sz w:val="16"/>
        </w:rPr>
        <w:t xml:space="preserve"> to the powers assigned to it; </w:t>
      </w:r>
      <w:r w:rsidRPr="00A025C5">
        <w:rPr>
          <w:rStyle w:val="StyleUnderline"/>
          <w:rFonts w:asciiTheme="minorHAnsi" w:hAnsiTheme="minorHAnsi" w:cstheme="minorHAnsi"/>
        </w:rPr>
        <w:t xml:space="preserve">all </w:t>
      </w:r>
      <w:r w:rsidRPr="00D5776D">
        <w:rPr>
          <w:rStyle w:val="StyleUnderline"/>
          <w:rFonts w:asciiTheme="minorHAnsi" w:hAnsiTheme="minorHAnsi" w:cstheme="minorHAnsi"/>
          <w:highlight w:val="cyan"/>
        </w:rPr>
        <w:t>powers not</w:t>
      </w:r>
      <w:r w:rsidRPr="00A025C5">
        <w:rPr>
          <w:rStyle w:val="StyleUnderline"/>
          <w:rFonts w:asciiTheme="minorHAnsi" w:hAnsiTheme="minorHAnsi" w:cstheme="minorHAnsi"/>
        </w:rPr>
        <w:t xml:space="preserve"> </w:t>
      </w:r>
      <w:r w:rsidRPr="00A025C5">
        <w:rPr>
          <w:rStyle w:val="Emphasis"/>
          <w:rFonts w:asciiTheme="minorHAnsi" w:hAnsiTheme="minorHAnsi" w:cstheme="minorHAnsi"/>
        </w:rPr>
        <w:t xml:space="preserve">expressly </w:t>
      </w:r>
      <w:r w:rsidRPr="00D5776D">
        <w:rPr>
          <w:rStyle w:val="Emphasis"/>
          <w:rFonts w:asciiTheme="minorHAnsi" w:hAnsiTheme="minorHAnsi" w:cstheme="minorHAnsi"/>
          <w:highlight w:val="cyan"/>
        </w:rPr>
        <w:t>assigned</w:t>
      </w:r>
      <w:r w:rsidRPr="00D5776D">
        <w:rPr>
          <w:rStyle w:val="StyleUnderline"/>
          <w:rFonts w:asciiTheme="minorHAnsi" w:hAnsiTheme="minorHAnsi" w:cstheme="minorHAnsi"/>
          <w:highlight w:val="cyan"/>
        </w:rPr>
        <w:t xml:space="preserve"> to the Federal Government are </w:t>
      </w:r>
      <w:r w:rsidRPr="00D5776D">
        <w:rPr>
          <w:rStyle w:val="Emphasis"/>
          <w:rFonts w:asciiTheme="minorHAnsi" w:hAnsiTheme="minorHAnsi" w:cstheme="minorHAnsi"/>
          <w:highlight w:val="cyan"/>
        </w:rPr>
        <w:t>reserved</w:t>
      </w:r>
      <w:r w:rsidRPr="00D5776D">
        <w:rPr>
          <w:rStyle w:val="StyleUnderline"/>
          <w:rFonts w:asciiTheme="minorHAnsi" w:hAnsiTheme="minorHAnsi" w:cstheme="minorHAnsi"/>
          <w:highlight w:val="cyan"/>
        </w:rPr>
        <w:t xml:space="preserve"> to the </w:t>
      </w:r>
      <w:r w:rsidRPr="00D5776D">
        <w:rPr>
          <w:rStyle w:val="Emphasis"/>
          <w:rFonts w:asciiTheme="minorHAnsi" w:hAnsiTheme="minorHAnsi" w:cstheme="minorHAnsi"/>
          <w:highlight w:val="cyan"/>
        </w:rPr>
        <w:t>States</w:t>
      </w:r>
      <w:r w:rsidRPr="00A025C5">
        <w:rPr>
          <w:rFonts w:asciiTheme="minorHAnsi" w:hAnsiTheme="minorHAnsi" w:cstheme="minorHAnsi"/>
          <w:sz w:val="16"/>
        </w:rPr>
        <w:t xml:space="preserve"> or to the people.</w:t>
      </w:r>
    </w:p>
    <w:p w14:paraId="4F6599E5" w14:textId="77777777" w:rsidR="00C15585" w:rsidRPr="00335FB6" w:rsidRDefault="00C15585" w:rsidP="00C15585">
      <w:pPr>
        <w:rPr>
          <w:sz w:val="16"/>
        </w:rPr>
      </w:pPr>
    </w:p>
    <w:p w14:paraId="07CDD8FC" w14:textId="77777777" w:rsidR="00C15585" w:rsidRDefault="00C15585" w:rsidP="00C15585">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 </w:t>
      </w:r>
    </w:p>
    <w:p w14:paraId="7F09F982" w14:textId="77777777" w:rsidR="00C15585" w:rsidRPr="00AF3831" w:rsidRDefault="00C15585" w:rsidP="00C15585">
      <w:pPr>
        <w:rPr>
          <w:rStyle w:val="Style13ptBold"/>
        </w:rPr>
      </w:pPr>
      <w:r>
        <w:rPr>
          <w:rStyle w:val="Style13ptBold"/>
        </w:rPr>
        <w:t xml:space="preserve">Wood ’13 </w:t>
      </w:r>
      <w:r w:rsidRPr="00AF3831">
        <w:t>[Jamie; June 10; Writer; Avatel EVP, “The Butterfly Effect – What a Fascinating Theory!” https://avatel.wordpress.com/2013/06/10/the-butterfly-effect-what-a-fascinating-theory/]</w:t>
      </w:r>
    </w:p>
    <w:p w14:paraId="3CB5F8BF" w14:textId="77777777" w:rsidR="00C15585" w:rsidRPr="00AF3831" w:rsidRDefault="00C15585" w:rsidP="00C15585">
      <w:pPr>
        <w:rPr>
          <w:sz w:val="16"/>
        </w:rPr>
      </w:pPr>
      <w:r w:rsidRPr="00D878BC">
        <w:rPr>
          <w:rStyle w:val="StyleUnderline"/>
          <w:highlight w:val="cyan"/>
        </w:rPr>
        <w:t xml:space="preserve">Every </w:t>
      </w:r>
      <w:r w:rsidRPr="00D878BC">
        <w:rPr>
          <w:rStyle w:val="Emphasis"/>
          <w:highlight w:val="cyan"/>
        </w:rPr>
        <w:t>action</w:t>
      </w:r>
      <w:r w:rsidRPr="00AF3831">
        <w:rPr>
          <w:sz w:val="16"/>
        </w:rPr>
        <w:t xml:space="preserve"> or decision </w:t>
      </w:r>
      <w:r w:rsidRPr="00D878BC">
        <w:rPr>
          <w:rStyle w:val="StyleUnderline"/>
          <w:highlight w:val="cyan"/>
        </w:rPr>
        <w:t xml:space="preserve">has </w:t>
      </w:r>
      <w:r w:rsidRPr="00D878BC">
        <w:rPr>
          <w:rStyle w:val="Emphasis"/>
          <w:highlight w:val="cyan"/>
        </w:rPr>
        <w:t>some</w:t>
      </w:r>
      <w:r w:rsidRPr="00AF3831">
        <w:rPr>
          <w:rStyle w:val="StyleUnderline"/>
        </w:rPr>
        <w:t xml:space="preserve"> kind of </w:t>
      </w:r>
      <w:r w:rsidRPr="00D878BC">
        <w:rPr>
          <w:rStyle w:val="Emphasis"/>
          <w:highlight w:val="cyan"/>
        </w:rPr>
        <w:t>effect</w:t>
      </w:r>
      <w:r w:rsidRPr="00D878BC">
        <w:rPr>
          <w:rStyle w:val="StyleUnderline"/>
          <w:highlight w:val="cyan"/>
        </w:rPr>
        <w:t xml:space="preserve"> on </w:t>
      </w:r>
      <w:r w:rsidRPr="00D878BC">
        <w:rPr>
          <w:rStyle w:val="Emphasis"/>
          <w:highlight w:val="cyan"/>
        </w:rPr>
        <w:t>something</w:t>
      </w:r>
      <w:r w:rsidRPr="00AF3831">
        <w:rPr>
          <w:sz w:val="16"/>
        </w:rPr>
        <w:t xml:space="preserve"> or someone, </w:t>
      </w:r>
      <w:r w:rsidRPr="00AF3831">
        <w:rPr>
          <w:rStyle w:val="StyleUnderline"/>
        </w:rPr>
        <w:t xml:space="preserve">if only in an </w:t>
      </w:r>
      <w:r w:rsidRPr="00AF3831">
        <w:rPr>
          <w:rStyle w:val="Emphasis"/>
        </w:rPr>
        <w:t>indirect</w:t>
      </w:r>
      <w:r w:rsidRPr="00AF3831">
        <w:rPr>
          <w:rStyle w:val="StyleUnderline"/>
        </w:rPr>
        <w:t xml:space="preserve"> way</w:t>
      </w:r>
      <w:r w:rsidRPr="00AF3831">
        <w:rPr>
          <w:sz w:val="16"/>
        </w:rPr>
        <w:t xml:space="preserve">. How we approach these decisions or actions we take can have a huge impact, not just on those directly involved, but on others we could hardly fathom would be affected. You never know what little action may be the tipping point for another action and or reaction. </w:t>
      </w:r>
    </w:p>
    <w:p w14:paraId="2C148F6E" w14:textId="77777777" w:rsidR="00C15585" w:rsidRPr="00AF3831" w:rsidRDefault="00C15585" w:rsidP="00C15585">
      <w:pPr>
        <w:rPr>
          <w:sz w:val="16"/>
        </w:rPr>
      </w:pPr>
      <w:r w:rsidRPr="00AF3831">
        <w:rPr>
          <w:sz w:val="16"/>
        </w:rPr>
        <w:t xml:space="preserve">When you hear the words “The Butterfly Effect”, most of you will probably think of the movie. That was about the chaos theory, meaning one series of events leads to another and the effect of changing the course of those events. </w:t>
      </w:r>
    </w:p>
    <w:p w14:paraId="2BCF32D9" w14:textId="77777777" w:rsidR="00C15585" w:rsidRPr="00AF3831" w:rsidRDefault="00C15585" w:rsidP="00C15585">
      <w:pPr>
        <w:rPr>
          <w:sz w:val="16"/>
        </w:rPr>
      </w:pPr>
      <w:r w:rsidRPr="00AF3831">
        <w:rPr>
          <w:sz w:val="16"/>
        </w:rPr>
        <w:t xml:space="preserve">Actually the term “The Butterfly Effect”, was a phenomenon proposed in a doctoral thesis written in 1963 by Edward Lorenz. It states that </w:t>
      </w:r>
      <w:r w:rsidRPr="00D878BC">
        <w:rPr>
          <w:rStyle w:val="StyleUnderline"/>
          <w:highlight w:val="cyan"/>
        </w:rPr>
        <w:t>a butterfly</w:t>
      </w:r>
      <w:r w:rsidRPr="00AF3831">
        <w:rPr>
          <w:sz w:val="16"/>
        </w:rPr>
        <w:t xml:space="preserve">, by flapping its wings in one place and time </w:t>
      </w:r>
      <w:r w:rsidRPr="00D878BC">
        <w:rPr>
          <w:rStyle w:val="StyleUnderline"/>
          <w:highlight w:val="cyan"/>
        </w:rPr>
        <w:t>is able to create</w:t>
      </w:r>
      <w:r w:rsidRPr="00AF3831">
        <w:rPr>
          <w:rStyle w:val="StyleUnderline"/>
        </w:rPr>
        <w:t xml:space="preserve"> a major </w:t>
      </w:r>
      <w:r w:rsidRPr="00D878BC">
        <w:rPr>
          <w:rStyle w:val="Emphasis"/>
          <w:highlight w:val="cyan"/>
        </w:rPr>
        <w:t>weather</w:t>
      </w:r>
      <w:r w:rsidRPr="00AF3831">
        <w:rPr>
          <w:rStyle w:val="Emphasis"/>
        </w:rPr>
        <w:t xml:space="preserve"> event</w:t>
      </w:r>
      <w:r w:rsidRPr="00AF3831">
        <w:rPr>
          <w:rStyle w:val="StyleUnderline"/>
        </w:rPr>
        <w:t xml:space="preserve"> in another </w:t>
      </w:r>
      <w:r w:rsidRPr="00AF3831">
        <w:rPr>
          <w:rStyle w:val="Emphasis"/>
        </w:rPr>
        <w:t>place</w:t>
      </w:r>
      <w:r w:rsidRPr="00AF3831">
        <w:rPr>
          <w:rStyle w:val="StyleUnderline"/>
        </w:rPr>
        <w:t xml:space="preserve"> and </w:t>
      </w:r>
      <w:r w:rsidRPr="00AF3831">
        <w:rPr>
          <w:rStyle w:val="Emphasis"/>
        </w:rPr>
        <w:t>time</w:t>
      </w:r>
      <w:r w:rsidRPr="00AF3831">
        <w:rPr>
          <w:sz w:val="16"/>
        </w:rPr>
        <w:t xml:space="preserve">, eventually having a far-reaching ripple effect on subsequent events. </w:t>
      </w:r>
    </w:p>
    <w:p w14:paraId="46DE7809" w14:textId="77777777" w:rsidR="00C15585" w:rsidRDefault="00C15585" w:rsidP="00C15585">
      <w:pPr>
        <w:rPr>
          <w:sz w:val="16"/>
        </w:rPr>
      </w:pPr>
      <w:r w:rsidRPr="00AF3831">
        <w:rPr>
          <w:sz w:val="16"/>
        </w:rPr>
        <w:t xml:space="preserve">The butterfly effect suggests that </w:t>
      </w:r>
      <w:r w:rsidRPr="00D878BC">
        <w:rPr>
          <w:rStyle w:val="Emphasis"/>
          <w:highlight w:val="cyan"/>
        </w:rPr>
        <w:t>cause</w:t>
      </w:r>
      <w:r w:rsidRPr="00D878BC">
        <w:rPr>
          <w:rStyle w:val="StyleUnderline"/>
          <w:highlight w:val="cyan"/>
        </w:rPr>
        <w:t xml:space="preserve"> and </w:t>
      </w:r>
      <w:r w:rsidRPr="00D878BC">
        <w:rPr>
          <w:rStyle w:val="Emphasis"/>
          <w:highlight w:val="cyan"/>
        </w:rPr>
        <w:t>effect</w:t>
      </w:r>
      <w:r w:rsidRPr="00D878BC">
        <w:rPr>
          <w:rStyle w:val="StyleUnderline"/>
          <w:highlight w:val="cyan"/>
        </w:rPr>
        <w:t xml:space="preserve"> are applicable</w:t>
      </w:r>
      <w:r w:rsidRPr="00AF3831">
        <w:rPr>
          <w:sz w:val="16"/>
        </w:rPr>
        <w:t xml:space="preserve"> in the universe </w:t>
      </w:r>
      <w:r w:rsidRPr="00D878BC">
        <w:rPr>
          <w:rStyle w:val="StyleUnderline"/>
          <w:highlight w:val="cyan"/>
        </w:rPr>
        <w:t xml:space="preserve">even </w:t>
      </w:r>
      <w:r w:rsidRPr="00D878BC">
        <w:rPr>
          <w:rStyle w:val="Emphasis"/>
          <w:highlight w:val="cyan"/>
        </w:rPr>
        <w:t>if</w:t>
      </w:r>
      <w:r w:rsidRPr="00D878BC">
        <w:rPr>
          <w:rStyle w:val="StyleUnderline"/>
          <w:highlight w:val="cyan"/>
        </w:rPr>
        <w:t xml:space="preserve"> the</w:t>
      </w:r>
      <w:r w:rsidRPr="00AF3831">
        <w:rPr>
          <w:rStyle w:val="StyleUnderline"/>
        </w:rPr>
        <w:t xml:space="preserve"> pattern is </w:t>
      </w:r>
      <w:r w:rsidRPr="00AF3831">
        <w:rPr>
          <w:rStyle w:val="Emphasis"/>
        </w:rPr>
        <w:t>indecipherable</w:t>
      </w:r>
      <w:r w:rsidRPr="00AF3831">
        <w:rPr>
          <w:rStyle w:val="StyleUnderline"/>
        </w:rPr>
        <w:t xml:space="preserve"> and the </w:t>
      </w:r>
      <w:r w:rsidRPr="00AF3831">
        <w:rPr>
          <w:rStyle w:val="Emphasis"/>
        </w:rPr>
        <w:t xml:space="preserve">precise </w:t>
      </w:r>
      <w:r w:rsidRPr="00D878BC">
        <w:rPr>
          <w:rStyle w:val="Emphasis"/>
          <w:highlight w:val="cyan"/>
        </w:rPr>
        <w:t>cause</w:t>
      </w:r>
      <w:r w:rsidRPr="00AF3831">
        <w:rPr>
          <w:rStyle w:val="StyleUnderline"/>
        </w:rPr>
        <w:t xml:space="preserve"> </w:t>
      </w:r>
      <w:r w:rsidRPr="00AF3831">
        <w:rPr>
          <w:sz w:val="16"/>
        </w:rPr>
        <w:t xml:space="preserve">of our predicaments, rooted far away in time and space, </w:t>
      </w:r>
      <w:r w:rsidRPr="00D878BC">
        <w:rPr>
          <w:rStyle w:val="StyleUnderline"/>
          <w:highlight w:val="cyan"/>
        </w:rPr>
        <w:t>are</w:t>
      </w:r>
      <w:r w:rsidRPr="00AF3831">
        <w:rPr>
          <w:rStyle w:val="StyleUnderline"/>
        </w:rPr>
        <w:t xml:space="preserve"> ultimately </w:t>
      </w:r>
      <w:r w:rsidRPr="00D878BC">
        <w:rPr>
          <w:rStyle w:val="StyleUnderline"/>
          <w:highlight w:val="cyan"/>
        </w:rPr>
        <w:t>unfathomable</w:t>
      </w:r>
      <w:r w:rsidRPr="00AF3831">
        <w:rPr>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78B90431" w14:textId="77777777" w:rsidR="00C15585" w:rsidRDefault="00C15585" w:rsidP="00C15585">
      <w:pPr>
        <w:pStyle w:val="Heading3"/>
      </w:pPr>
      <w:r>
        <w:t>Solvency---AT: Certainty---2NC</w:t>
      </w:r>
    </w:p>
    <w:p w14:paraId="6CE2B9F1" w14:textId="77777777" w:rsidR="00C15585" w:rsidRPr="00E17F0F" w:rsidRDefault="00C15585" w:rsidP="00C15585">
      <w:pPr>
        <w:pStyle w:val="Heading4"/>
      </w:pPr>
      <w:r>
        <w:t xml:space="preserve">Coordinated action </w:t>
      </w:r>
      <w:r>
        <w:rPr>
          <w:u w:val="single"/>
        </w:rPr>
        <w:t>looks</w:t>
      </w:r>
      <w:r>
        <w:t xml:space="preserve"> national AND federal acquiescence will be </w:t>
      </w:r>
      <w:r>
        <w:rPr>
          <w:u w:val="single"/>
        </w:rPr>
        <w:t>misread</w:t>
      </w:r>
      <w:r>
        <w:t xml:space="preserve"> as </w:t>
      </w:r>
      <w:r>
        <w:rPr>
          <w:u w:val="single"/>
        </w:rPr>
        <w:t>endorsement</w:t>
      </w:r>
      <w:r>
        <w:t>.</w:t>
      </w:r>
    </w:p>
    <w:p w14:paraId="5104535A" w14:textId="77777777" w:rsidR="00C15585" w:rsidRDefault="00C15585" w:rsidP="00C15585">
      <w:r>
        <w:rPr>
          <w:rStyle w:val="Style13ptBold"/>
        </w:rPr>
        <w:t xml:space="preserve">Robinson ‘15 </w:t>
      </w:r>
      <w:r w:rsidRPr="00C86279">
        <w:t xml:space="preserve">[Nick; July 2015; Fox Fellow at Jawaharlal Nehru University, J.D. from Yale Law School; Akron Law Review, “Citizens Not Subjects: U.S. Foreign Relations Law and the Decentralization of Foreign Policy,” </w:t>
      </w:r>
      <w:hyperlink r:id="rId25" w:history="1">
        <w:r w:rsidRPr="00C01459">
          <w:rPr>
            <w:rStyle w:val="Hyperlink"/>
          </w:rPr>
          <w:t>https://core.ac.uk/download/pdf/232680704.pdf</w:t>
        </w:r>
      </w:hyperlink>
      <w:r w:rsidRPr="00C86279">
        <w:t>]</w:t>
      </w:r>
    </w:p>
    <w:p w14:paraId="2DFE86D4" w14:textId="77777777" w:rsidR="00C15585" w:rsidRPr="00726A57" w:rsidRDefault="00C15585" w:rsidP="00C15585">
      <w:pPr>
        <w:rPr>
          <w:sz w:val="16"/>
        </w:rPr>
      </w:pPr>
      <w:r w:rsidRPr="00D878BC">
        <w:rPr>
          <w:rStyle w:val="StyleUnderline"/>
          <w:highlight w:val="cyan"/>
        </w:rPr>
        <w:t>State</w:t>
      </w:r>
      <w:r w:rsidRPr="00726A57">
        <w:rPr>
          <w:sz w:val="16"/>
        </w:rPr>
        <w:t xml:space="preserve"> and local government</w:t>
      </w:r>
      <w:r w:rsidRPr="00D878BC">
        <w:rPr>
          <w:rStyle w:val="Emphasis"/>
          <w:highlight w:val="cyan"/>
        </w:rPr>
        <w:t>s</w:t>
      </w:r>
      <w:r w:rsidRPr="00726A57">
        <w:rPr>
          <w:sz w:val="16"/>
        </w:rPr>
        <w:t xml:space="preserve"> are arguably seen as </w:t>
      </w:r>
      <w:r w:rsidRPr="00D878BC">
        <w:rPr>
          <w:rStyle w:val="Emphasis"/>
          <w:highlight w:val="cyan"/>
        </w:rPr>
        <w:t>represent</w:t>
      </w:r>
      <w:r w:rsidRPr="00726A57">
        <w:rPr>
          <w:sz w:val="16"/>
        </w:rPr>
        <w:t xml:space="preserve">ing </w:t>
      </w:r>
      <w:r w:rsidRPr="00D878BC">
        <w:rPr>
          <w:rStyle w:val="StyleUnderline"/>
          <w:highlight w:val="cyan"/>
        </w:rPr>
        <w:t>the U.S.</w:t>
      </w:r>
      <w:r w:rsidRPr="00726A57">
        <w:rPr>
          <w:sz w:val="16"/>
        </w:rPr>
        <w:t xml:space="preserve"> government </w:t>
      </w:r>
      <w:r w:rsidRPr="00726A57">
        <w:rPr>
          <w:rStyle w:val="StyleUnderline"/>
        </w:rPr>
        <w:t xml:space="preserve">abroad </w:t>
      </w:r>
      <w:r w:rsidRPr="00D878BC">
        <w:rPr>
          <w:rStyle w:val="StyleUnderline"/>
          <w:highlight w:val="cyan"/>
        </w:rPr>
        <w:t>in</w:t>
      </w:r>
      <w:r w:rsidRPr="00726A57">
        <w:rPr>
          <w:rStyle w:val="StyleUnderline"/>
        </w:rPr>
        <w:t xml:space="preserve"> a more </w:t>
      </w:r>
      <w:r w:rsidRPr="00D878BC">
        <w:rPr>
          <w:rStyle w:val="Emphasis"/>
          <w:highlight w:val="cyan"/>
        </w:rPr>
        <w:t>official</w:t>
      </w:r>
      <w:r w:rsidRPr="00D878BC">
        <w:rPr>
          <w:rStyle w:val="StyleUnderline"/>
          <w:highlight w:val="cyan"/>
        </w:rPr>
        <w:t xml:space="preserve"> capacity</w:t>
      </w:r>
      <w:r w:rsidRPr="00726A57">
        <w:rPr>
          <w:sz w:val="16"/>
        </w:rPr>
        <w:t xml:space="preserve"> than U.S. non-state actors. The governments of these </w:t>
      </w:r>
      <w:r w:rsidRPr="00D878BC">
        <w:rPr>
          <w:rStyle w:val="StyleUnderline"/>
          <w:highlight w:val="cyan"/>
        </w:rPr>
        <w:t xml:space="preserve">localities are </w:t>
      </w:r>
      <w:r w:rsidRPr="00D878BC">
        <w:rPr>
          <w:rStyle w:val="Emphasis"/>
          <w:highlight w:val="cyan"/>
        </w:rPr>
        <w:t>democratic</w:t>
      </w:r>
      <w:r w:rsidRPr="00726A57">
        <w:rPr>
          <w:sz w:val="16"/>
        </w:rPr>
        <w:t xml:space="preserve">ally elected </w:t>
      </w:r>
      <w:r w:rsidRPr="00D878BC">
        <w:rPr>
          <w:rStyle w:val="StyleUnderline"/>
          <w:highlight w:val="cyan"/>
        </w:rPr>
        <w:t>and</w:t>
      </w:r>
      <w:r w:rsidRPr="00726A57">
        <w:rPr>
          <w:sz w:val="16"/>
        </w:rPr>
        <w:t xml:space="preserve"> so it is more likely that they will be </w:t>
      </w:r>
      <w:r w:rsidRPr="00D878BC">
        <w:rPr>
          <w:rStyle w:val="Emphasis"/>
          <w:highlight w:val="cyan"/>
        </w:rPr>
        <w:t>seen</w:t>
      </w:r>
      <w:r w:rsidRPr="00D878BC">
        <w:rPr>
          <w:rStyle w:val="StyleUnderline"/>
          <w:highlight w:val="cyan"/>
        </w:rPr>
        <w:t xml:space="preserve"> as</w:t>
      </w:r>
      <w:r w:rsidRPr="00726A57">
        <w:rPr>
          <w:rStyle w:val="StyleUnderline"/>
        </w:rPr>
        <w:t xml:space="preserve"> acting </w:t>
      </w:r>
      <w:r w:rsidRPr="00D878BC">
        <w:rPr>
          <w:rStyle w:val="StyleUnderline"/>
          <w:highlight w:val="cyan"/>
        </w:rPr>
        <w:t>on behalf of</w:t>
      </w:r>
      <w:r w:rsidRPr="00726A57">
        <w:rPr>
          <w:rStyle w:val="StyleUnderline"/>
        </w:rPr>
        <w:t xml:space="preserve"> the </w:t>
      </w:r>
      <w:r w:rsidRPr="00D878BC">
        <w:rPr>
          <w:rStyle w:val="Emphasis"/>
          <w:highlight w:val="cyan"/>
        </w:rPr>
        <w:t>America</w:t>
      </w:r>
      <w:r w:rsidRPr="00726A57">
        <w:rPr>
          <w:sz w:val="16"/>
        </w:rPr>
        <w:t xml:space="preserve">n people. </w:t>
      </w:r>
      <w:r w:rsidRPr="00726A57">
        <w:rPr>
          <w:rStyle w:val="StyleUnderline"/>
        </w:rPr>
        <w:t>Additionally, the federal government</w:t>
      </w:r>
      <w:r w:rsidRPr="00726A57">
        <w:rPr>
          <w:sz w:val="16"/>
        </w:rPr>
        <w:t xml:space="preserve"> generally has a greater ability to </w:t>
      </w:r>
      <w:r w:rsidRPr="00726A57">
        <w:rPr>
          <w:rStyle w:val="StyleUnderline"/>
        </w:rPr>
        <w:t>control</w:t>
      </w:r>
      <w:r w:rsidRPr="00726A57">
        <w:rPr>
          <w:sz w:val="16"/>
        </w:rPr>
        <w:t xml:space="preserve"> the actions of </w:t>
      </w:r>
      <w:r w:rsidRPr="00726A57">
        <w:rPr>
          <w:rStyle w:val="StyleUnderline"/>
        </w:rPr>
        <w:t>these localities</w:t>
      </w:r>
      <w:r w:rsidRPr="00726A57">
        <w:rPr>
          <w:sz w:val="16"/>
        </w:rPr>
        <w:t xml:space="preserve"> than non-state actors. </w:t>
      </w:r>
      <w:r w:rsidRPr="00726A57">
        <w:rPr>
          <w:rStyle w:val="StyleUnderline"/>
        </w:rPr>
        <w:t>Therefore</w:t>
      </w:r>
      <w:r w:rsidRPr="00726A57">
        <w:rPr>
          <w:sz w:val="16"/>
        </w:rPr>
        <w:t xml:space="preserve">, there is a greater chance that </w:t>
      </w:r>
      <w:r w:rsidRPr="00D878BC">
        <w:rPr>
          <w:rStyle w:val="StyleUnderline"/>
          <w:highlight w:val="cyan"/>
        </w:rPr>
        <w:t>nonintervention</w:t>
      </w:r>
      <w:r w:rsidRPr="00726A57">
        <w:rPr>
          <w:sz w:val="16"/>
        </w:rPr>
        <w:t xml:space="preserve"> by the federal government </w:t>
      </w:r>
      <w:r w:rsidRPr="00D878BC">
        <w:rPr>
          <w:rStyle w:val="StyleUnderline"/>
          <w:highlight w:val="cyan"/>
        </w:rPr>
        <w:t xml:space="preserve">to </w:t>
      </w:r>
      <w:r w:rsidRPr="00D878BC">
        <w:rPr>
          <w:rStyle w:val="Emphasis"/>
          <w:highlight w:val="cyan"/>
        </w:rPr>
        <w:t>stop</w:t>
      </w:r>
      <w:r w:rsidRPr="00726A57">
        <w:rPr>
          <w:rStyle w:val="StyleUnderline"/>
        </w:rPr>
        <w:t xml:space="preserve"> offensive </w:t>
      </w:r>
      <w:r w:rsidRPr="00D878BC">
        <w:rPr>
          <w:rStyle w:val="StyleUnderline"/>
          <w:highlight w:val="cyan"/>
        </w:rPr>
        <w:t xml:space="preserve">activity will be </w:t>
      </w:r>
      <w:r w:rsidRPr="00D878BC">
        <w:rPr>
          <w:rStyle w:val="Emphasis"/>
          <w:highlight w:val="cyan"/>
        </w:rPr>
        <w:t>seen</w:t>
      </w:r>
      <w:r w:rsidRPr="00D878BC">
        <w:rPr>
          <w:rStyle w:val="StyleUnderline"/>
          <w:highlight w:val="cyan"/>
        </w:rPr>
        <w:t xml:space="preserve"> as</w:t>
      </w:r>
      <w:r w:rsidRPr="00726A57">
        <w:rPr>
          <w:rStyle w:val="StyleUnderline"/>
        </w:rPr>
        <w:t xml:space="preserve"> </w:t>
      </w:r>
      <w:r w:rsidRPr="00726A57">
        <w:rPr>
          <w:rStyle w:val="Emphasis"/>
        </w:rPr>
        <w:t xml:space="preserve">federal </w:t>
      </w:r>
      <w:r w:rsidRPr="00D878BC">
        <w:rPr>
          <w:rStyle w:val="Emphasis"/>
          <w:highlight w:val="cyan"/>
        </w:rPr>
        <w:t>endorsement</w:t>
      </w:r>
      <w:r w:rsidRPr="00726A57">
        <w:rPr>
          <w:rStyle w:val="StyleUnderline"/>
        </w:rPr>
        <w:t xml:space="preserve"> of such activity</w:t>
      </w:r>
      <w:r w:rsidRPr="00726A57">
        <w:rPr>
          <w:sz w:val="16"/>
        </w:rPr>
        <w:t>.</w:t>
      </w:r>
    </w:p>
    <w:p w14:paraId="18873268" w14:textId="77777777" w:rsidR="00C15585" w:rsidRPr="00726A57" w:rsidRDefault="00C15585" w:rsidP="00C15585">
      <w:pPr>
        <w:rPr>
          <w:sz w:val="12"/>
          <w:szCs w:val="12"/>
        </w:rPr>
      </w:pPr>
      <w:r w:rsidRPr="00726A57">
        <w:rPr>
          <w:sz w:val="12"/>
          <w:szCs w:val="12"/>
        </w:rPr>
        <w:t>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government.155</w:t>
      </w:r>
    </w:p>
    <w:p w14:paraId="15A58CE3" w14:textId="77777777" w:rsidR="00C15585" w:rsidRPr="00726A57" w:rsidRDefault="00C15585" w:rsidP="00C15585">
      <w:pPr>
        <w:rPr>
          <w:sz w:val="12"/>
          <w:szCs w:val="12"/>
        </w:rPr>
      </w:pPr>
      <w:r w:rsidRPr="00726A57">
        <w:rPr>
          <w:sz w:val="12"/>
          <w:szCs w:val="12"/>
        </w:rPr>
        <w:t>2. Benefits of Decentralizing Foreign Relations</w:t>
      </w:r>
    </w:p>
    <w:p w14:paraId="0B1A906C" w14:textId="77777777" w:rsidR="00C15585" w:rsidRPr="00726A57" w:rsidRDefault="00C15585" w:rsidP="00C15585">
      <w:pPr>
        <w:rPr>
          <w:sz w:val="12"/>
          <w:szCs w:val="12"/>
        </w:rPr>
      </w:pPr>
      <w:r w:rsidRPr="00726A57">
        <w:rPr>
          <w:sz w:val="12"/>
          <w:szCs w:val="12"/>
        </w:rPr>
        <w:t>Democracy that takes place at the level of the nation-state has long been considered suspect. As Robert Dahl and Edward Tufte observe in Size and Democracy, two thousand years of democratic theory either explicitly or implicitly presupposed that democracy could only work on a very local level.156 The first democracies were city-states whose citizens practiced a form of limited direct democracy.157 Both Plato and Aristotle assumed in their work that democracy would only occur in city-state like units of governance. For instance, Plato uses the example of a population of 5,040 as an ideal number of citizens for a democracy.158</w:t>
      </w:r>
    </w:p>
    <w:p w14:paraId="15233C4E" w14:textId="77777777" w:rsidR="00C15585" w:rsidRPr="00726A57" w:rsidRDefault="00C15585" w:rsidP="00C15585">
      <w:pPr>
        <w:rPr>
          <w:sz w:val="12"/>
          <w:szCs w:val="12"/>
        </w:rPr>
      </w:pPr>
      <w:r w:rsidRPr="00726A57">
        <w:rPr>
          <w:sz w:val="12"/>
          <w:szCs w:val="12"/>
        </w:rPr>
        <w:t>Montesquieu and Rousseau, two of the thinkers who most influenced the founders of the United States, both believed in small scale democracy and largely believed democracy could only successfully take place at this level. Rousseau argued for small direct democracies and cautioned that “[t]he moment a people allows itself to be represented, it is no longer free: it no longer exists.”159 In contrast to Rousseau, Montesquieu wrote that representatives of the people were better at discussing public affairs and making decisions for the community than the people as a whole.160 He also felt, however, that democracy was not well-suited to a large country because it was too difficult to foster trust and a sense of public good on this scale.161</w:t>
      </w:r>
    </w:p>
    <w:p w14:paraId="03CD313D" w14:textId="77777777" w:rsidR="00C15585" w:rsidRPr="00726A57" w:rsidRDefault="00C15585" w:rsidP="00C15585">
      <w:pPr>
        <w:rPr>
          <w:sz w:val="12"/>
          <w:szCs w:val="12"/>
        </w:rPr>
      </w:pPr>
      <w:r w:rsidRPr="00726A57">
        <w:rPr>
          <w:sz w:val="12"/>
          <w:szCs w:val="12"/>
        </w:rPr>
        <w:t>Inheriting a vast geographic area and a relatively large population (approximately 3.9 million people in 1790),162 the United States adopted a representative form of democracy on a national scale. Commitment to democracy at the state and local level, however, remained strong. De Tocqueville’s snapshot of the United States in Democracy in America showed the continued liveliness of democratic institutions at a municipal level in the early 1800s.163 An allegiance to states and regions was so overwhelming in the 1850s and 1860s that it created the preconditions for the South to attempt to form their own union during the Civil War.</w:t>
      </w:r>
    </w:p>
    <w:p w14:paraId="71E6ADC6" w14:textId="77777777" w:rsidR="00C15585" w:rsidRPr="00726A57" w:rsidRDefault="00C15585" w:rsidP="00C15585">
      <w:pPr>
        <w:rPr>
          <w:sz w:val="12"/>
          <w:szCs w:val="12"/>
        </w:rPr>
      </w:pPr>
      <w:r w:rsidRPr="00726A57">
        <w:rPr>
          <w:sz w:val="12"/>
          <w:szCs w:val="12"/>
        </w:rPr>
        <w:t>Since the Civil War, there has been a general centralization of political power to the federal government, most notably during Reconstruction and the New Deal. In the 1930s, federal expenditures per year finally became greater than local expenditures.164 State and local democracy did not necessarily become less vibrant during this progression, but localities lost relative power over their citizens in relation to the federal government. Further, Americans’ political identities became less attached to their region, state, or town and more linked to the country as a whole.</w:t>
      </w:r>
    </w:p>
    <w:p w14:paraId="39A5831C" w14:textId="77777777" w:rsidR="00C15585" w:rsidRPr="00726A57" w:rsidRDefault="00C15585" w:rsidP="00C15585">
      <w:pPr>
        <w:rPr>
          <w:sz w:val="12"/>
          <w:szCs w:val="12"/>
        </w:rPr>
      </w:pPr>
      <w:r w:rsidRPr="00726A57">
        <w:rPr>
          <w:sz w:val="12"/>
          <w:szCs w:val="12"/>
        </w:rPr>
        <w:t>The country though has also seen countervailing trends. The second half of the 20th century saw a relative expansion of state and local government in relation to the federal government although federal spending remained significantly higher throughout. State and local expenditures have increased from 1950 to 2001 from 5.6% of GDP to 9.8%.165 During this same period, overall federal government expenditures changed relatively little, ranging from 15% to 23% of GDP (15.6% in 1950 and 18.4% in 2001). These overall federal numbers mask an important trend though because the Reagan presidency saw the beginning of a large drop in federal spending that was not defense, interest payments, or transfers (4.1% of GDP in 1980, 2.2% in 1988, and 2% in 2001).166 Meanwhile state and local spending consistently increased during this time (8.6% of GDP in 1980, 9.2% in 1988, and 9.8% in 2001).167 This change in federal, state, and local expenditures along with Supreme Court decisions supporting state rights and a general shift in public opinion for greater federalism indicates a moderate trend towards decentralizing many aspects of governance over the last 25 years in the United States.168</w:t>
      </w:r>
    </w:p>
    <w:p w14:paraId="1DA39E85" w14:textId="77777777" w:rsidR="00C15585" w:rsidRPr="00726A57" w:rsidRDefault="00C15585" w:rsidP="00C15585">
      <w:pPr>
        <w:rPr>
          <w:sz w:val="12"/>
          <w:szCs w:val="12"/>
        </w:rPr>
      </w:pPr>
      <w:r w:rsidRPr="00726A57">
        <w:rPr>
          <w:sz w:val="12"/>
          <w:szCs w:val="12"/>
        </w:rPr>
        <w:t>Federal systems are often adopted out of political necessity to accommodate religious, ethnic, or linguistic differences between groups from different geographic areas within the same country. These groups are granted guarantees of limited autonomy while the central government is granted limited overall control. This article does not examine the political necessity of American federalism. Instead, three other traditional justifications of federalism in the United States are highlighted and explicitly adopted to show the benefits of more decentralized foreign relations. These are the following: (1) federalism creates a greater diversity of policies which are more locally relevant, more economically efficient, and/or allow for more experimentation with less risk to the nation as a whole; (2) federalism provides a check on the over-centralization of power; and (3) federalism fosters thicker citizens by creating a more participatory and locally relevant democratic process.</w:t>
      </w:r>
    </w:p>
    <w:p w14:paraId="29050386" w14:textId="77777777" w:rsidR="00C15585" w:rsidRPr="00726A57" w:rsidRDefault="00C15585" w:rsidP="00C15585">
      <w:pPr>
        <w:rPr>
          <w:sz w:val="16"/>
        </w:rPr>
      </w:pPr>
      <w:r w:rsidRPr="00726A57">
        <w:rPr>
          <w:sz w:val="16"/>
        </w:rPr>
        <w:t xml:space="preserve">First, federalism allows for and fosters a greater diversity of policies. </w:t>
      </w:r>
      <w:r w:rsidRPr="00D878BC">
        <w:rPr>
          <w:rStyle w:val="StyleUnderline"/>
          <w:highlight w:val="cyan"/>
        </w:rPr>
        <w:t>Decentralization</w:t>
      </w:r>
      <w:r w:rsidRPr="00726A57">
        <w:rPr>
          <w:sz w:val="16"/>
        </w:rPr>
        <w:t xml:space="preserve"> can </w:t>
      </w:r>
      <w:r w:rsidRPr="00D878BC">
        <w:rPr>
          <w:rStyle w:val="StyleUnderline"/>
          <w:highlight w:val="cyan"/>
        </w:rPr>
        <w:t>allow for</w:t>
      </w:r>
      <w:r w:rsidRPr="00726A57">
        <w:rPr>
          <w:sz w:val="16"/>
        </w:rPr>
        <w:t xml:space="preserve"> a number of governmental subunits to work on the same problem creating what Jack Walker calls </w:t>
      </w:r>
      <w:r w:rsidRPr="001E63F4">
        <w:rPr>
          <w:rStyle w:val="StyleUnderline"/>
        </w:rPr>
        <w:t xml:space="preserve">a </w:t>
      </w:r>
      <w:r w:rsidRPr="00D878BC">
        <w:rPr>
          <w:rStyle w:val="StyleUnderline"/>
          <w:highlight w:val="cyan"/>
        </w:rPr>
        <w:t>“</w:t>
      </w:r>
      <w:r w:rsidRPr="00D878BC">
        <w:rPr>
          <w:rStyle w:val="Emphasis"/>
          <w:highlight w:val="cyan"/>
        </w:rPr>
        <w:t>national</w:t>
      </w:r>
      <w:r w:rsidRPr="001E63F4">
        <w:rPr>
          <w:rStyle w:val="Emphasis"/>
        </w:rPr>
        <w:t xml:space="preserve"> system</w:t>
      </w:r>
      <w:r w:rsidRPr="001E63F4">
        <w:rPr>
          <w:rStyle w:val="StyleUnderline"/>
        </w:rPr>
        <w:t xml:space="preserve"> of </w:t>
      </w:r>
      <w:r w:rsidRPr="00D878BC">
        <w:rPr>
          <w:rStyle w:val="StyleUnderline"/>
          <w:highlight w:val="cyan"/>
        </w:rPr>
        <w:t>emulation</w:t>
      </w:r>
      <w:r w:rsidRPr="001E63F4">
        <w:rPr>
          <w:rStyle w:val="StyleUnderline"/>
        </w:rPr>
        <w:t xml:space="preserve"> and competition”</w:t>
      </w:r>
      <w:r w:rsidRPr="00726A57">
        <w:rPr>
          <w:sz w:val="16"/>
        </w:rPr>
        <w:t>169 while also taking into account local conditions and preferences. In a similar vein, Charles Tiebout famously argued that if “consumer-voters” are mobile and have full information they will sort amongst bundles of public goods offered by competing local governments, thereby leading to the distribution of public goods in an optimal manner.170</w:t>
      </w:r>
    </w:p>
    <w:p w14:paraId="4064EFCA" w14:textId="77777777" w:rsidR="00C15585" w:rsidRPr="00726A57" w:rsidRDefault="00C15585" w:rsidP="00C15585">
      <w:pPr>
        <w:rPr>
          <w:sz w:val="16"/>
        </w:rPr>
      </w:pPr>
      <w:r w:rsidRPr="00726A57">
        <w:rPr>
          <w:sz w:val="16"/>
        </w:rPr>
        <w:t xml:space="preserve">Certainly, not all localities perform equally well at developing and adapting new policies. Research has shown that wealthier states tend to be more innovative although local political situations are in large part determinative as well.171 There is also reason to believe localities are best at determining solutions to middle-level difficulty problems as large problems often require more resources than are at their disposal while decentralization can often confuse remedies for smaller problems.172 With these limitations in mind, however, </w:t>
      </w:r>
      <w:r w:rsidRPr="00D878BC">
        <w:rPr>
          <w:rStyle w:val="StyleUnderline"/>
          <w:highlight w:val="cyan"/>
        </w:rPr>
        <w:t>localities are</w:t>
      </w:r>
      <w:r w:rsidRPr="001E63F4">
        <w:rPr>
          <w:rStyle w:val="StyleUnderline"/>
        </w:rPr>
        <w:t xml:space="preserve"> remarkably </w:t>
      </w:r>
      <w:r w:rsidRPr="00D878BC">
        <w:rPr>
          <w:rStyle w:val="Emphasis"/>
          <w:highlight w:val="cyan"/>
        </w:rPr>
        <w:t>adaptive</w:t>
      </w:r>
      <w:r w:rsidRPr="001E63F4">
        <w:rPr>
          <w:rStyle w:val="StyleUnderline"/>
        </w:rPr>
        <w:t xml:space="preserve">, often correctly </w:t>
      </w:r>
      <w:r w:rsidRPr="00D878BC">
        <w:rPr>
          <w:rStyle w:val="Emphasis"/>
          <w:highlight w:val="cyan"/>
        </w:rPr>
        <w:t>pinpointing</w:t>
      </w:r>
      <w:r w:rsidRPr="001E63F4">
        <w:rPr>
          <w:rStyle w:val="StyleUnderline"/>
        </w:rPr>
        <w:t xml:space="preserve"> problems and finding new </w:t>
      </w:r>
      <w:r w:rsidRPr="00D878BC">
        <w:rPr>
          <w:rStyle w:val="StyleUnderline"/>
          <w:highlight w:val="cyan"/>
        </w:rPr>
        <w:t xml:space="preserve">solutions </w:t>
      </w:r>
      <w:r w:rsidRPr="00D878BC">
        <w:rPr>
          <w:rStyle w:val="Emphasis"/>
          <w:highlight w:val="cyan"/>
        </w:rPr>
        <w:t>before</w:t>
      </w:r>
      <w:r w:rsidRPr="00D878BC">
        <w:rPr>
          <w:rStyle w:val="StyleUnderline"/>
          <w:highlight w:val="cyan"/>
        </w:rPr>
        <w:t xml:space="preserve"> the </w:t>
      </w:r>
      <w:r w:rsidRPr="00D878BC">
        <w:rPr>
          <w:rStyle w:val="Emphasis"/>
          <w:highlight w:val="cyan"/>
        </w:rPr>
        <w:t>fed</w:t>
      </w:r>
      <w:r w:rsidRPr="001E63F4">
        <w:rPr>
          <w:rStyle w:val="StyleUnderline"/>
        </w:rPr>
        <w:t>eral government does</w:t>
      </w:r>
      <w:r w:rsidRPr="00726A57">
        <w:rPr>
          <w:sz w:val="16"/>
        </w:rPr>
        <w:t>.</w:t>
      </w:r>
    </w:p>
    <w:p w14:paraId="7B4FF67D" w14:textId="77777777" w:rsidR="00C15585" w:rsidRPr="00726A57" w:rsidRDefault="00C15585" w:rsidP="00C15585">
      <w:pPr>
        <w:rPr>
          <w:sz w:val="16"/>
        </w:rPr>
      </w:pPr>
      <w:r w:rsidRPr="00726A57">
        <w:rPr>
          <w:sz w:val="16"/>
        </w:rPr>
        <w:t xml:space="preserve">Dissenting from New State Ice Co. v. Liebmann, Justice Brandeis summarizes the frequently invoked idea that states can be laboratories for experimentation: </w:t>
      </w:r>
    </w:p>
    <w:p w14:paraId="45B01F02" w14:textId="77777777" w:rsidR="00C15585" w:rsidRPr="00726A57" w:rsidRDefault="00C15585" w:rsidP="00C15585">
      <w:pPr>
        <w:rPr>
          <w:sz w:val="16"/>
        </w:rPr>
      </w:pPr>
      <w:r w:rsidRPr="00726A57">
        <w:rPr>
          <w:sz w:val="16"/>
        </w:rPr>
        <w:t>To stay experimentation in things social and economic is a grave responsibility. Denial of the right to experiment may be fraught with serious consequences to the Nation. It is one of the happy incidents of he federal system that a single courageous State may, if its citizens choose, serve as a laboratory; and try novel social and economic experiments without risk to the rest of the country.173</w:t>
      </w:r>
    </w:p>
    <w:p w14:paraId="10A26479" w14:textId="77777777" w:rsidR="00C15585" w:rsidRPr="00726A57" w:rsidRDefault="00C15585" w:rsidP="00C15585">
      <w:pPr>
        <w:rPr>
          <w:sz w:val="16"/>
        </w:rPr>
      </w:pPr>
      <w:r w:rsidRPr="00726A57">
        <w:rPr>
          <w:sz w:val="16"/>
        </w:rPr>
        <w:t xml:space="preserve">Of course, if state and local policies affect foreign relations, such experimentation is not “without risk to the rest of the country.”174 Localities’ policies that antagonize other countries could sour relations with important trade partners, needed political allies, or belligerent enemies. Although such </w:t>
      </w:r>
      <w:r w:rsidRPr="00726A57">
        <w:rPr>
          <w:rStyle w:val="StyleUnderline"/>
        </w:rPr>
        <w:t>dangers</w:t>
      </w:r>
      <w:r w:rsidRPr="00726A57">
        <w:rPr>
          <w:sz w:val="16"/>
        </w:rPr>
        <w:t xml:space="preserve"> should be seriously considered, they </w:t>
      </w:r>
      <w:r w:rsidRPr="00726A57">
        <w:rPr>
          <w:rStyle w:val="StyleUnderline"/>
        </w:rPr>
        <w:t xml:space="preserve">are often </w:t>
      </w:r>
      <w:r w:rsidRPr="00726A57">
        <w:rPr>
          <w:rStyle w:val="Emphasis"/>
        </w:rPr>
        <w:t>overstated</w:t>
      </w:r>
      <w:r w:rsidRPr="00726A57">
        <w:rPr>
          <w:rStyle w:val="StyleUnderline"/>
        </w:rPr>
        <w:t xml:space="preserve"> while in other cases the </w:t>
      </w:r>
      <w:r w:rsidRPr="00726A57">
        <w:rPr>
          <w:rStyle w:val="Emphasis"/>
        </w:rPr>
        <w:t>larger benefits</w:t>
      </w:r>
      <w:r w:rsidRPr="00726A57">
        <w:rPr>
          <w:rStyle w:val="StyleUnderline"/>
        </w:rPr>
        <w:t xml:space="preserve"> of state or local action </w:t>
      </w:r>
      <w:r w:rsidRPr="00D878BC">
        <w:rPr>
          <w:rStyle w:val="StyleUnderline"/>
          <w:highlight w:val="cyan"/>
        </w:rPr>
        <w:t>in</w:t>
      </w:r>
      <w:r w:rsidRPr="00726A57">
        <w:rPr>
          <w:rStyle w:val="StyleUnderline"/>
        </w:rPr>
        <w:t xml:space="preserve"> </w:t>
      </w:r>
      <w:r w:rsidRPr="00726A57">
        <w:rPr>
          <w:rStyle w:val="Emphasis"/>
        </w:rPr>
        <w:t xml:space="preserve">foreign </w:t>
      </w:r>
      <w:r w:rsidRPr="00D878BC">
        <w:rPr>
          <w:rStyle w:val="Emphasis"/>
          <w:highlight w:val="cyan"/>
        </w:rPr>
        <w:t>relations</w:t>
      </w:r>
      <w:r w:rsidRPr="00726A57">
        <w:rPr>
          <w:rStyle w:val="StyleUnderline"/>
        </w:rPr>
        <w:t xml:space="preserve"> may be worth</w:t>
      </w:r>
      <w:r w:rsidRPr="00726A57">
        <w:rPr>
          <w:sz w:val="16"/>
        </w:rPr>
        <w:t xml:space="preserve"> the potential for some </w:t>
      </w:r>
      <w:r w:rsidRPr="00726A57">
        <w:rPr>
          <w:rStyle w:val="StyleUnderline"/>
        </w:rPr>
        <w:t>limited adverse consequences</w:t>
      </w:r>
      <w:r w:rsidRPr="00726A57">
        <w:rPr>
          <w:sz w:val="16"/>
        </w:rPr>
        <w:t>. Further, the federal government can preempt localities’ policies that it finds endanger the country or its foreign policy.</w:t>
      </w:r>
    </w:p>
    <w:p w14:paraId="40F53A24" w14:textId="77777777" w:rsidR="00C15585" w:rsidRPr="00726A57" w:rsidRDefault="00C15585" w:rsidP="00C15585">
      <w:pPr>
        <w:rPr>
          <w:sz w:val="16"/>
        </w:rPr>
      </w:pPr>
      <w:r w:rsidRPr="00726A57">
        <w:rPr>
          <w:sz w:val="16"/>
        </w:rPr>
        <w:t xml:space="preserve">State trade missions are an example of state action directed abroad that carries little risk for the nation as a whole. </w:t>
      </w:r>
      <w:r w:rsidRPr="00D878BC">
        <w:rPr>
          <w:rStyle w:val="StyleUnderline"/>
          <w:highlight w:val="cyan"/>
        </w:rPr>
        <w:t>States</w:t>
      </w:r>
      <w:r w:rsidRPr="00726A57">
        <w:rPr>
          <w:rStyle w:val="StyleUnderline"/>
        </w:rPr>
        <w:t xml:space="preserve"> may </w:t>
      </w:r>
      <w:r w:rsidRPr="00D878BC">
        <w:rPr>
          <w:rStyle w:val="Emphasis"/>
          <w:highlight w:val="cyan"/>
        </w:rPr>
        <w:t>tailor</w:t>
      </w:r>
      <w:r w:rsidRPr="00726A57">
        <w:rPr>
          <w:rStyle w:val="StyleUnderline"/>
        </w:rPr>
        <w:t xml:space="preserve"> these </w:t>
      </w:r>
      <w:r w:rsidRPr="00D878BC">
        <w:rPr>
          <w:rStyle w:val="StyleUnderline"/>
          <w:highlight w:val="cyan"/>
        </w:rPr>
        <w:t>missions to</w:t>
      </w:r>
      <w:r w:rsidRPr="00726A57">
        <w:rPr>
          <w:rStyle w:val="StyleUnderline"/>
        </w:rPr>
        <w:t xml:space="preserve"> the </w:t>
      </w:r>
      <w:r w:rsidRPr="00726A57">
        <w:rPr>
          <w:rStyle w:val="Emphasis"/>
        </w:rPr>
        <w:t xml:space="preserve">special </w:t>
      </w:r>
      <w:r w:rsidRPr="00D878BC">
        <w:rPr>
          <w:rStyle w:val="Emphasis"/>
          <w:highlight w:val="cyan"/>
        </w:rPr>
        <w:t>needs</w:t>
      </w:r>
      <w:r w:rsidRPr="00D878BC">
        <w:rPr>
          <w:rStyle w:val="StyleUnderline"/>
          <w:highlight w:val="cyan"/>
        </w:rPr>
        <w:t xml:space="preserve"> of</w:t>
      </w:r>
      <w:r w:rsidRPr="00726A57">
        <w:rPr>
          <w:rStyle w:val="StyleUnderline"/>
        </w:rPr>
        <w:t xml:space="preserve"> their</w:t>
      </w:r>
      <w:r w:rsidRPr="00726A57">
        <w:rPr>
          <w:sz w:val="16"/>
        </w:rPr>
        <w:t xml:space="preserve"> business </w:t>
      </w:r>
      <w:r w:rsidRPr="00D878BC">
        <w:rPr>
          <w:rStyle w:val="StyleUnderline"/>
          <w:highlight w:val="cyan"/>
        </w:rPr>
        <w:t>communities. The</w:t>
      </w:r>
      <w:r w:rsidRPr="00726A57">
        <w:rPr>
          <w:rStyle w:val="StyleUnderline"/>
        </w:rPr>
        <w:t xml:space="preserve"> diverse </w:t>
      </w:r>
      <w:r w:rsidRPr="00D878BC">
        <w:rPr>
          <w:rStyle w:val="StyleUnderline"/>
          <w:highlight w:val="cyan"/>
        </w:rPr>
        <w:t>tactics</w:t>
      </w:r>
      <w:r w:rsidRPr="00726A57">
        <w:rPr>
          <w:rStyle w:val="StyleUnderline"/>
        </w:rPr>
        <w:t xml:space="preserve"> and goals</w:t>
      </w:r>
      <w:r w:rsidRPr="00726A57">
        <w:rPr>
          <w:sz w:val="16"/>
        </w:rPr>
        <w:t xml:space="preserve"> of these missions </w:t>
      </w:r>
      <w:r w:rsidRPr="00D878BC">
        <w:rPr>
          <w:rStyle w:val="StyleUnderline"/>
          <w:highlight w:val="cyan"/>
        </w:rPr>
        <w:t>may</w:t>
      </w:r>
      <w:r w:rsidRPr="00726A57">
        <w:rPr>
          <w:rStyle w:val="StyleUnderline"/>
        </w:rPr>
        <w:t xml:space="preserve"> ultimately </w:t>
      </w:r>
      <w:r w:rsidRPr="00D878BC">
        <w:rPr>
          <w:rStyle w:val="StyleUnderline"/>
          <w:highlight w:val="cyan"/>
        </w:rPr>
        <w:t xml:space="preserve">be </w:t>
      </w:r>
      <w:r w:rsidRPr="00D878BC">
        <w:rPr>
          <w:rStyle w:val="Emphasis"/>
          <w:highlight w:val="cyan"/>
        </w:rPr>
        <w:t>more successful</w:t>
      </w:r>
      <w:r w:rsidRPr="00726A57">
        <w:rPr>
          <w:sz w:val="16"/>
        </w:rPr>
        <w:t xml:space="preserve"> at developing business ties </w:t>
      </w:r>
      <w:r w:rsidRPr="00726A57">
        <w:rPr>
          <w:rStyle w:val="StyleUnderline"/>
        </w:rPr>
        <w:t xml:space="preserve">with other countries </w:t>
      </w:r>
      <w:r w:rsidRPr="00D878BC">
        <w:rPr>
          <w:rStyle w:val="StyleUnderline"/>
          <w:highlight w:val="cyan"/>
        </w:rPr>
        <w:t xml:space="preserve">than if </w:t>
      </w:r>
      <w:r w:rsidRPr="00D878BC">
        <w:rPr>
          <w:rStyle w:val="Emphasis"/>
          <w:highlight w:val="cyan"/>
        </w:rPr>
        <w:t>all</w:t>
      </w:r>
      <w:r w:rsidRPr="00726A57">
        <w:rPr>
          <w:rStyle w:val="StyleUnderline"/>
        </w:rPr>
        <w:t xml:space="preserve"> efforts were</w:t>
      </w:r>
      <w:r w:rsidRPr="00726A57">
        <w:rPr>
          <w:sz w:val="16"/>
        </w:rPr>
        <w:t xml:space="preserve"> concentrated </w:t>
      </w:r>
      <w:r w:rsidRPr="00D878BC">
        <w:rPr>
          <w:rStyle w:val="StyleUnderline"/>
          <w:highlight w:val="cyan"/>
        </w:rPr>
        <w:t>through the U.S.</w:t>
      </w:r>
      <w:r w:rsidRPr="00726A57">
        <w:rPr>
          <w:rStyle w:val="StyleUnderline"/>
        </w:rPr>
        <w:t xml:space="preserve"> government</w:t>
      </w:r>
      <w:r w:rsidRPr="00726A57">
        <w:rPr>
          <w:sz w:val="16"/>
        </w:rPr>
        <w:t xml:space="preserve">. </w:t>
      </w:r>
    </w:p>
    <w:p w14:paraId="1AC45C29" w14:textId="77777777" w:rsidR="00C15585" w:rsidRDefault="00C15585" w:rsidP="00C15585">
      <w:pPr>
        <w:rPr>
          <w:sz w:val="16"/>
        </w:rPr>
      </w:pPr>
      <w:r w:rsidRPr="00726A57">
        <w:rPr>
          <w:rStyle w:val="StyleUnderline"/>
        </w:rPr>
        <w:t xml:space="preserve">A number of areas of formerly </w:t>
      </w:r>
      <w:r w:rsidRPr="00D878BC">
        <w:rPr>
          <w:rStyle w:val="Emphasis"/>
          <w:highlight w:val="cyan"/>
        </w:rPr>
        <w:t>local</w:t>
      </w:r>
      <w:r w:rsidRPr="00726A57">
        <w:rPr>
          <w:sz w:val="16"/>
        </w:rPr>
        <w:t xml:space="preserve"> or national </w:t>
      </w:r>
      <w:r w:rsidRPr="00D878BC">
        <w:rPr>
          <w:rStyle w:val="StyleUnderline"/>
          <w:highlight w:val="cyan"/>
        </w:rPr>
        <w:t>concern</w:t>
      </w:r>
      <w:r w:rsidRPr="00726A57">
        <w:rPr>
          <w:sz w:val="16"/>
        </w:rPr>
        <w:t xml:space="preserve"> that have </w:t>
      </w:r>
      <w:r w:rsidRPr="00D878BC">
        <w:rPr>
          <w:rStyle w:val="StyleUnderline"/>
          <w:highlight w:val="cyan"/>
        </w:rPr>
        <w:t xml:space="preserve">become </w:t>
      </w:r>
      <w:r w:rsidRPr="00D878BC">
        <w:rPr>
          <w:rStyle w:val="Emphasis"/>
          <w:highlight w:val="cyan"/>
        </w:rPr>
        <w:t>international</w:t>
      </w:r>
      <w:r w:rsidRPr="00726A57">
        <w:rPr>
          <w:sz w:val="16"/>
        </w:rPr>
        <w:t xml:space="preserve">ized, such as environmental policy, </w:t>
      </w:r>
      <w:r w:rsidRPr="00726A57">
        <w:rPr>
          <w:rStyle w:val="StyleUnderline"/>
        </w:rPr>
        <w:t>also benefit from decentralization</w:t>
      </w:r>
      <w:r w:rsidRPr="00726A57">
        <w:rPr>
          <w:sz w:val="16"/>
        </w:rPr>
        <w:t xml:space="preserve">. Within the framework of minimum national standards, </w:t>
      </w:r>
      <w:r w:rsidRPr="00D878BC">
        <w:rPr>
          <w:rStyle w:val="StyleUnderline"/>
          <w:highlight w:val="cyan"/>
        </w:rPr>
        <w:t>localities</w:t>
      </w:r>
      <w:r w:rsidRPr="00726A57">
        <w:rPr>
          <w:rStyle w:val="StyleUnderline"/>
        </w:rPr>
        <w:t xml:space="preserve"> can</w:t>
      </w:r>
      <w:r w:rsidRPr="00726A57">
        <w:rPr>
          <w:sz w:val="16"/>
        </w:rPr>
        <w:t xml:space="preserve"> experiment with creative new environmental policies, defraying risk for the country and </w:t>
      </w:r>
      <w:r w:rsidRPr="00D878BC">
        <w:rPr>
          <w:rStyle w:val="Emphasis"/>
          <w:highlight w:val="cyan"/>
        </w:rPr>
        <w:t>creat</w:t>
      </w:r>
      <w:r w:rsidRPr="00726A57">
        <w:rPr>
          <w:rStyle w:val="StyleUnderline"/>
        </w:rPr>
        <w:t xml:space="preserve">ing </w:t>
      </w:r>
      <w:r w:rsidRPr="00D878BC">
        <w:rPr>
          <w:rStyle w:val="Emphasis"/>
          <w:highlight w:val="cyan"/>
        </w:rPr>
        <w:t>support</w:t>
      </w:r>
      <w:r w:rsidRPr="00D878BC">
        <w:rPr>
          <w:rStyle w:val="StyleUnderline"/>
          <w:highlight w:val="cyan"/>
        </w:rPr>
        <w:t xml:space="preserve"> for</w:t>
      </w:r>
      <w:r w:rsidRPr="00726A57">
        <w:rPr>
          <w:rStyle w:val="StyleUnderline"/>
        </w:rPr>
        <w:t xml:space="preserve"> successful </w:t>
      </w:r>
      <w:r w:rsidRPr="00D878BC">
        <w:rPr>
          <w:rStyle w:val="StyleUnderline"/>
          <w:highlight w:val="cyan"/>
        </w:rPr>
        <w:t>policies</w:t>
      </w:r>
      <w:r w:rsidRPr="00726A57">
        <w:rPr>
          <w:sz w:val="16"/>
        </w:rPr>
        <w:t>.</w:t>
      </w:r>
    </w:p>
    <w:p w14:paraId="7A1045A4" w14:textId="77777777" w:rsidR="00C15585" w:rsidRDefault="00C15585" w:rsidP="00C15585">
      <w:pPr>
        <w:pStyle w:val="Heading4"/>
      </w:pPr>
      <w:r>
        <w:t xml:space="preserve">It has </w:t>
      </w:r>
      <w:r>
        <w:rPr>
          <w:u w:val="single"/>
        </w:rPr>
        <w:t>all fifty states</w:t>
      </w:r>
      <w:r>
        <w:t xml:space="preserve"> collectively </w:t>
      </w:r>
      <w:r>
        <w:rPr>
          <w:u w:val="single"/>
        </w:rPr>
        <w:t>demand</w:t>
      </w:r>
      <w:r>
        <w:t xml:space="preserve"> the plan---that sends an </w:t>
      </w:r>
      <w:r>
        <w:rPr>
          <w:u w:val="single"/>
        </w:rPr>
        <w:t>unprecedented</w:t>
      </w:r>
      <w:r>
        <w:t xml:space="preserve"> signal of support that’s </w:t>
      </w:r>
      <w:r>
        <w:rPr>
          <w:u w:val="single"/>
        </w:rPr>
        <w:t>seen</w:t>
      </w:r>
      <w:r>
        <w:t xml:space="preserve"> as U.S. interest. </w:t>
      </w:r>
    </w:p>
    <w:p w14:paraId="5D4C9FFC" w14:textId="77777777" w:rsidR="00C15585" w:rsidRDefault="00C15585" w:rsidP="00C15585">
      <w:r>
        <w:rPr>
          <w:rStyle w:val="Style13ptBold"/>
        </w:rPr>
        <w:t xml:space="preserve">Spiegel ’21 </w:t>
      </w:r>
      <w:r w:rsidRPr="00741A05">
        <w:t xml:space="preserve">[Julia; March 3; Deputy County Counsel in the Santa Clara County Counsel’s Office and Lecturer in International Policy Studies and Law at Stanford University, J.D. from Yale University, M.P.A. from the Princeton School of Public and International Affairs; Lawfare, “Embracing Foreign Affairs Federalism in a Post-Trump Era,” </w:t>
      </w:r>
      <w:hyperlink r:id="rId26" w:history="1">
        <w:r w:rsidRPr="00B03428">
          <w:rPr>
            <w:rStyle w:val="Hyperlink"/>
          </w:rPr>
          <w:t>https://www.lawfareblog.com/embracing-foreign-affairs-federalism-post-trump-era</w:t>
        </w:r>
      </w:hyperlink>
      <w:r w:rsidRPr="00741A05">
        <w:t>]</w:t>
      </w:r>
    </w:p>
    <w:p w14:paraId="5FA266AE" w14:textId="77777777" w:rsidR="00C15585" w:rsidRPr="0063238B" w:rsidRDefault="00C15585" w:rsidP="00C15585">
      <w:pPr>
        <w:rPr>
          <w:sz w:val="16"/>
        </w:rPr>
      </w:pPr>
      <w:r w:rsidRPr="0063238B">
        <w:rPr>
          <w:sz w:val="16"/>
        </w:rPr>
        <w:t>Local Foreign Affairs in Practice</w:t>
      </w:r>
    </w:p>
    <w:p w14:paraId="7449FCC5" w14:textId="77777777" w:rsidR="00C15585" w:rsidRPr="0063238B" w:rsidRDefault="00C15585" w:rsidP="00C15585">
      <w:pPr>
        <w:rPr>
          <w:sz w:val="16"/>
        </w:rPr>
      </w:pPr>
      <w:r w:rsidRPr="00D878BC">
        <w:rPr>
          <w:rStyle w:val="StyleUnderline"/>
          <w:highlight w:val="cyan"/>
        </w:rPr>
        <w:t>Subnational</w:t>
      </w:r>
      <w:r w:rsidRPr="00F169DD">
        <w:rPr>
          <w:rStyle w:val="StyleUnderline"/>
        </w:rPr>
        <w:t xml:space="preserve"> actor</w:t>
      </w:r>
      <w:r w:rsidRPr="00D878BC">
        <w:rPr>
          <w:rStyle w:val="StyleUnderline"/>
          <w:highlight w:val="cyan"/>
        </w:rPr>
        <w:t>s</w:t>
      </w:r>
      <w:r w:rsidRPr="0063238B">
        <w:rPr>
          <w:sz w:val="16"/>
        </w:rPr>
        <w:t xml:space="preserve"> may </w:t>
      </w:r>
      <w:r w:rsidRPr="00D878BC">
        <w:rPr>
          <w:rStyle w:val="Emphasis"/>
          <w:highlight w:val="cyan"/>
        </w:rPr>
        <w:t>possess</w:t>
      </w:r>
      <w:r w:rsidRPr="00F169DD">
        <w:rPr>
          <w:rStyle w:val="StyleUnderline"/>
        </w:rPr>
        <w:t xml:space="preserve"> these </w:t>
      </w:r>
      <w:r w:rsidRPr="00D878BC">
        <w:rPr>
          <w:rStyle w:val="Emphasis"/>
          <w:highlight w:val="cyan"/>
        </w:rPr>
        <w:t>foreign</w:t>
      </w:r>
      <w:r w:rsidRPr="00F169DD">
        <w:rPr>
          <w:rStyle w:val="Emphasis"/>
        </w:rPr>
        <w:t xml:space="preserve"> affairs</w:t>
      </w:r>
      <w:r w:rsidRPr="00F169DD">
        <w:rPr>
          <w:rStyle w:val="StyleUnderline"/>
        </w:rPr>
        <w:t xml:space="preserve"> </w:t>
      </w:r>
      <w:r w:rsidRPr="00D878BC">
        <w:rPr>
          <w:rStyle w:val="StyleUnderline"/>
          <w:highlight w:val="cyan"/>
        </w:rPr>
        <w:t>authorities</w:t>
      </w:r>
      <w:r w:rsidRPr="0063238B">
        <w:rPr>
          <w:sz w:val="16"/>
        </w:rPr>
        <w:t>, but how do they use them in practice? As proposed here, states and localities engage in four distinct types of foreign affairs federalism: local to local, local to federal, local to corporate, and local to global.</w:t>
      </w:r>
    </w:p>
    <w:p w14:paraId="5573106B" w14:textId="77777777" w:rsidR="00C15585" w:rsidRPr="0063238B" w:rsidRDefault="00C15585" w:rsidP="00C15585">
      <w:pPr>
        <w:rPr>
          <w:sz w:val="16"/>
        </w:rPr>
      </w:pPr>
      <w:r w:rsidRPr="0063238B">
        <w:rPr>
          <w:sz w:val="16"/>
        </w:rPr>
        <w:t xml:space="preserve">Local to Local. </w:t>
      </w:r>
      <w:r w:rsidRPr="00E10954">
        <w:rPr>
          <w:rStyle w:val="StyleUnderline"/>
        </w:rPr>
        <w:t xml:space="preserve">The </w:t>
      </w:r>
      <w:r w:rsidRPr="00D878BC">
        <w:rPr>
          <w:rStyle w:val="StyleUnderline"/>
          <w:highlight w:val="cyan"/>
        </w:rPr>
        <w:t xml:space="preserve">most </w:t>
      </w:r>
      <w:r w:rsidRPr="00D878BC">
        <w:rPr>
          <w:rStyle w:val="Emphasis"/>
          <w:highlight w:val="cyan"/>
        </w:rPr>
        <w:t>common</w:t>
      </w:r>
      <w:r w:rsidRPr="00E10954">
        <w:rPr>
          <w:rStyle w:val="StyleUnderline"/>
        </w:rPr>
        <w:t xml:space="preserve"> form of local foreign policymaking </w:t>
      </w:r>
      <w:r w:rsidRPr="00D878BC">
        <w:rPr>
          <w:rStyle w:val="StyleUnderline"/>
          <w:highlight w:val="cyan"/>
        </w:rPr>
        <w:t xml:space="preserve">involves </w:t>
      </w:r>
      <w:r w:rsidRPr="00D878BC">
        <w:rPr>
          <w:rStyle w:val="Emphasis"/>
          <w:highlight w:val="cyan"/>
        </w:rPr>
        <w:t>local</w:t>
      </w:r>
      <w:r w:rsidRPr="00E10954">
        <w:rPr>
          <w:rStyle w:val="StyleUnderline"/>
        </w:rPr>
        <w:t xml:space="preserve"> government</w:t>
      </w:r>
      <w:r w:rsidRPr="00D878BC">
        <w:rPr>
          <w:rStyle w:val="Emphasis"/>
          <w:highlight w:val="cyan"/>
        </w:rPr>
        <w:t>s</w:t>
      </w:r>
      <w:r w:rsidRPr="00D878BC">
        <w:rPr>
          <w:rStyle w:val="StyleUnderline"/>
          <w:highlight w:val="cyan"/>
        </w:rPr>
        <w:t xml:space="preserve"> engaging</w:t>
      </w:r>
      <w:r w:rsidRPr="00E10954">
        <w:rPr>
          <w:rStyle w:val="StyleUnderline"/>
        </w:rPr>
        <w:t xml:space="preserve"> with their </w:t>
      </w:r>
      <w:r w:rsidRPr="00E10954">
        <w:rPr>
          <w:rStyle w:val="Emphasis"/>
        </w:rPr>
        <w:t>counterparts</w:t>
      </w:r>
      <w:r w:rsidRPr="00E10954">
        <w:rPr>
          <w:rStyle w:val="StyleUnderline"/>
        </w:rPr>
        <w:t xml:space="preserve"> </w:t>
      </w:r>
      <w:r w:rsidRPr="00D878BC">
        <w:rPr>
          <w:rStyle w:val="StyleUnderline"/>
          <w:highlight w:val="cyan"/>
        </w:rPr>
        <w:t xml:space="preserve">to </w:t>
      </w:r>
      <w:r w:rsidRPr="00D878BC">
        <w:rPr>
          <w:rStyle w:val="Emphasis"/>
          <w:highlight w:val="cyan"/>
        </w:rPr>
        <w:t>implement</w:t>
      </w:r>
      <w:r w:rsidRPr="00D878BC">
        <w:rPr>
          <w:rStyle w:val="StyleUnderline"/>
          <w:highlight w:val="cyan"/>
        </w:rPr>
        <w:t xml:space="preserve"> policy</w:t>
      </w:r>
      <w:r w:rsidRPr="00E10954">
        <w:rPr>
          <w:rStyle w:val="StyleUnderline"/>
        </w:rPr>
        <w:t xml:space="preserve"> initiatives that have transnational impacts</w:t>
      </w:r>
      <w:r w:rsidRPr="0063238B">
        <w:rPr>
          <w:sz w:val="16"/>
        </w:rPr>
        <w:t xml:space="preserve">. For example, a number of states in the Pacific Northwest joined with the Canadian provinces of British Columbia, Alberta, Saskatchewan, Yukon and the Northwest Territories to create their own </w:t>
      </w:r>
      <w:hyperlink r:id="rId27" w:history="1">
        <w:r w:rsidRPr="0063238B">
          <w:rPr>
            <w:rStyle w:val="Hyperlink"/>
            <w:sz w:val="16"/>
          </w:rPr>
          <w:t>economic region</w:t>
        </w:r>
      </w:hyperlink>
      <w:r w:rsidRPr="0063238B">
        <w:rPr>
          <w:sz w:val="16"/>
        </w:rPr>
        <w:t xml:space="preserve">. Realized through a public/private nonprofit, these regions coordinate policy on issues ranging from disaster resilience to water policy. On a larger scale, after President Trump declared his intention to withdraw from the Paris Agreement, California convened a </w:t>
      </w:r>
      <w:hyperlink r:id="rId28" w:history="1">
        <w:r w:rsidRPr="0063238B">
          <w:rPr>
            <w:rStyle w:val="Hyperlink"/>
            <w:sz w:val="16"/>
          </w:rPr>
          <w:t>summit</w:t>
        </w:r>
      </w:hyperlink>
      <w:r w:rsidRPr="0063238B">
        <w:rPr>
          <w:sz w:val="16"/>
        </w:rPr>
        <w:t xml:space="preserve"> of cities, states and business leaders from around the world to secure thousands of subnational commitments to reduce carbon emissions. Localities then took action: California passed a bill committing to 100 percent renewable energy by 2045, while cities like Copenhagen pledged to become </w:t>
      </w:r>
      <w:hyperlink r:id="rId29" w:history="1">
        <w:r w:rsidRPr="0063238B">
          <w:rPr>
            <w:rStyle w:val="Hyperlink"/>
            <w:sz w:val="16"/>
          </w:rPr>
          <w:t>greenhouse gas-neutral</w:t>
        </w:r>
      </w:hyperlink>
      <w:r w:rsidRPr="0063238B">
        <w:rPr>
          <w:sz w:val="16"/>
        </w:rPr>
        <w:t xml:space="preserve"> by 2025. Similar </w:t>
      </w:r>
      <w:hyperlink r:id="rId30" w:history="1">
        <w:r w:rsidRPr="0063238B">
          <w:rPr>
            <w:rStyle w:val="Hyperlink"/>
            <w:sz w:val="16"/>
          </w:rPr>
          <w:t>coordination</w:t>
        </w:r>
      </w:hyperlink>
      <w:r w:rsidRPr="0063238B">
        <w:rPr>
          <w:sz w:val="16"/>
        </w:rPr>
        <w:t xml:space="preserve"> has occurred in response to the coronavirus pandemic.</w:t>
      </w:r>
    </w:p>
    <w:p w14:paraId="3A49C6A4" w14:textId="77777777" w:rsidR="00C15585" w:rsidRPr="0063238B" w:rsidRDefault="00C15585" w:rsidP="00C15585">
      <w:pPr>
        <w:rPr>
          <w:sz w:val="16"/>
        </w:rPr>
      </w:pPr>
      <w:r w:rsidRPr="00D878BC">
        <w:rPr>
          <w:rStyle w:val="StyleUnderline"/>
          <w:highlight w:val="cyan"/>
        </w:rPr>
        <w:t>Localities</w:t>
      </w:r>
      <w:r w:rsidRPr="00E10954">
        <w:rPr>
          <w:rStyle w:val="StyleUnderline"/>
        </w:rPr>
        <w:t xml:space="preserve"> can also </w:t>
      </w:r>
      <w:r w:rsidRPr="00D878BC">
        <w:rPr>
          <w:rStyle w:val="StyleUnderline"/>
          <w:highlight w:val="cyan"/>
        </w:rPr>
        <w:t xml:space="preserve">wield </w:t>
      </w:r>
      <w:r w:rsidRPr="00D878BC">
        <w:rPr>
          <w:rStyle w:val="Emphasis"/>
          <w:highlight w:val="cyan"/>
        </w:rPr>
        <w:t>soft power</w:t>
      </w:r>
      <w:r w:rsidRPr="00E10954">
        <w:rPr>
          <w:rStyle w:val="StyleUnderline"/>
        </w:rPr>
        <w:t xml:space="preserve"> in foreign affairs</w:t>
      </w:r>
      <w:r w:rsidRPr="0063238B">
        <w:rPr>
          <w:sz w:val="16"/>
        </w:rPr>
        <w:t xml:space="preserve">. State National Guard units regularly </w:t>
      </w:r>
      <w:hyperlink r:id="rId31" w:history="1">
        <w:r w:rsidRPr="0063238B">
          <w:rPr>
            <w:rStyle w:val="Hyperlink"/>
            <w:sz w:val="16"/>
          </w:rPr>
          <w:t>partner</w:t>
        </w:r>
      </w:hyperlink>
      <w:r w:rsidRPr="0063238B">
        <w:rPr>
          <w:sz w:val="16"/>
        </w:rPr>
        <w:t xml:space="preserve"> with countries across Africa to conduct exercises and training, and a wide range of localities conduct exchanges with foreign counterparts through </w:t>
      </w:r>
      <w:hyperlink r:id="rId32" w:history="1">
        <w:r w:rsidRPr="0063238B">
          <w:rPr>
            <w:rStyle w:val="Hyperlink"/>
            <w:sz w:val="16"/>
          </w:rPr>
          <w:t>Sister Cities</w:t>
        </w:r>
      </w:hyperlink>
      <w:r w:rsidRPr="0063238B">
        <w:rPr>
          <w:sz w:val="16"/>
        </w:rPr>
        <w:t xml:space="preserve"> programs. </w:t>
      </w:r>
      <w:r w:rsidRPr="00E10954">
        <w:rPr>
          <w:rStyle w:val="StyleUnderline"/>
        </w:rPr>
        <w:t xml:space="preserve">Collectively, these initiatives help </w:t>
      </w:r>
      <w:r w:rsidRPr="00D878BC">
        <w:rPr>
          <w:rStyle w:val="StyleUnderline"/>
          <w:highlight w:val="cyan"/>
        </w:rPr>
        <w:t xml:space="preserve">facilitate the </w:t>
      </w:r>
      <w:r w:rsidRPr="00D878BC">
        <w:rPr>
          <w:rStyle w:val="Emphasis"/>
          <w:highlight w:val="cyan"/>
        </w:rPr>
        <w:t>bread and butter</w:t>
      </w:r>
      <w:r w:rsidRPr="00D878BC">
        <w:rPr>
          <w:rStyle w:val="StyleUnderline"/>
          <w:highlight w:val="cyan"/>
        </w:rPr>
        <w:t xml:space="preserve"> of</w:t>
      </w:r>
      <w:r w:rsidRPr="00E10954">
        <w:rPr>
          <w:rStyle w:val="StyleUnderline"/>
        </w:rPr>
        <w:t xml:space="preserve"> foreign </w:t>
      </w:r>
      <w:r w:rsidRPr="00D878BC">
        <w:rPr>
          <w:rStyle w:val="StyleUnderline"/>
          <w:highlight w:val="cyan"/>
        </w:rPr>
        <w:t>policy</w:t>
      </w:r>
      <w:r w:rsidRPr="00E10954">
        <w:rPr>
          <w:rStyle w:val="StyleUnderline"/>
        </w:rPr>
        <w:t xml:space="preserve">making: </w:t>
      </w:r>
      <w:r w:rsidRPr="00D878BC">
        <w:rPr>
          <w:rStyle w:val="StyleUnderline"/>
          <w:highlight w:val="cyan"/>
        </w:rPr>
        <w:t xml:space="preserve">building </w:t>
      </w:r>
      <w:r w:rsidRPr="00D878BC">
        <w:rPr>
          <w:rStyle w:val="Emphasis"/>
          <w:highlight w:val="cyan"/>
        </w:rPr>
        <w:t>relation</w:t>
      </w:r>
      <w:r w:rsidRPr="00E10954">
        <w:rPr>
          <w:rStyle w:val="StyleUnderline"/>
        </w:rPr>
        <w:t>ship</w:t>
      </w:r>
      <w:r w:rsidRPr="00D878BC">
        <w:rPr>
          <w:rStyle w:val="Emphasis"/>
          <w:highlight w:val="cyan"/>
        </w:rPr>
        <w:t>s</w:t>
      </w:r>
      <w:r w:rsidRPr="0063238B">
        <w:rPr>
          <w:sz w:val="16"/>
        </w:rPr>
        <w:t xml:space="preserve"> and understanding between communities.</w:t>
      </w:r>
    </w:p>
    <w:p w14:paraId="3B565F64" w14:textId="77777777" w:rsidR="00C15585" w:rsidRPr="0063238B" w:rsidRDefault="00C15585" w:rsidP="00C15585">
      <w:pPr>
        <w:rPr>
          <w:sz w:val="16"/>
        </w:rPr>
      </w:pPr>
      <w:r w:rsidRPr="0063238B">
        <w:rPr>
          <w:sz w:val="16"/>
        </w:rPr>
        <w:t xml:space="preserve">Local to Federal. </w:t>
      </w:r>
      <w:r w:rsidRPr="00D878BC">
        <w:rPr>
          <w:rStyle w:val="StyleUnderline"/>
          <w:highlight w:val="cyan"/>
        </w:rPr>
        <w:t xml:space="preserve">Local to </w:t>
      </w:r>
      <w:r w:rsidRPr="00D878BC">
        <w:rPr>
          <w:rStyle w:val="Emphasis"/>
          <w:highlight w:val="cyan"/>
        </w:rPr>
        <w:t>federal</w:t>
      </w:r>
      <w:r w:rsidRPr="00E10954">
        <w:rPr>
          <w:rStyle w:val="StyleUnderline"/>
        </w:rPr>
        <w:t xml:space="preserve"> foreign-policy </w:t>
      </w:r>
      <w:r w:rsidRPr="00D878BC">
        <w:rPr>
          <w:rStyle w:val="StyleUnderline"/>
          <w:highlight w:val="cyan"/>
        </w:rPr>
        <w:t>engagement gets</w:t>
      </w:r>
      <w:r w:rsidRPr="00E10954">
        <w:rPr>
          <w:rStyle w:val="StyleUnderline"/>
        </w:rPr>
        <w:t xml:space="preserve"> the </w:t>
      </w:r>
      <w:r w:rsidRPr="00E10954">
        <w:rPr>
          <w:rStyle w:val="Emphasis"/>
        </w:rPr>
        <w:t xml:space="preserve">most </w:t>
      </w:r>
      <w:r w:rsidRPr="00D878BC">
        <w:rPr>
          <w:rStyle w:val="Emphasis"/>
          <w:highlight w:val="cyan"/>
        </w:rPr>
        <w:t>attention</w:t>
      </w:r>
      <w:r w:rsidRPr="0063238B">
        <w:rPr>
          <w:sz w:val="16"/>
        </w:rPr>
        <w:t xml:space="preserve"> in legal circles. </w:t>
      </w:r>
      <w:r w:rsidRPr="00E10954">
        <w:rPr>
          <w:rStyle w:val="StyleUnderline"/>
        </w:rPr>
        <w:t xml:space="preserve">This engagement </w:t>
      </w:r>
      <w:r w:rsidRPr="00D878BC">
        <w:rPr>
          <w:rStyle w:val="StyleUnderline"/>
          <w:highlight w:val="cyan"/>
        </w:rPr>
        <w:t>often</w:t>
      </w:r>
      <w:r w:rsidRPr="00E10954">
        <w:rPr>
          <w:rStyle w:val="StyleUnderline"/>
        </w:rPr>
        <w:t xml:space="preserve"> takes the form of </w:t>
      </w:r>
      <w:r w:rsidRPr="00D878BC">
        <w:rPr>
          <w:rStyle w:val="StyleUnderline"/>
          <w:highlight w:val="cyan"/>
        </w:rPr>
        <w:t>“</w:t>
      </w:r>
      <w:r w:rsidRPr="00D878BC">
        <w:rPr>
          <w:rStyle w:val="Emphasis"/>
          <w:highlight w:val="cyan"/>
        </w:rPr>
        <w:t>uncoop</w:t>
      </w:r>
      <w:r w:rsidRPr="00E10954">
        <w:rPr>
          <w:rStyle w:val="StyleUnderline"/>
        </w:rPr>
        <w:t xml:space="preserve">erative </w:t>
      </w:r>
      <w:r w:rsidRPr="00D878BC">
        <w:rPr>
          <w:rStyle w:val="Emphasis"/>
          <w:highlight w:val="cyan"/>
        </w:rPr>
        <w:t>f</w:t>
      </w:r>
      <w:r w:rsidRPr="00E10954">
        <w:rPr>
          <w:rStyle w:val="StyleUnderline"/>
        </w:rPr>
        <w:t>ederal</w:t>
      </w:r>
      <w:r w:rsidRPr="00D878BC">
        <w:rPr>
          <w:rStyle w:val="Emphasis"/>
          <w:highlight w:val="cyan"/>
        </w:rPr>
        <w:t>ism</w:t>
      </w:r>
      <w:r w:rsidRPr="00D878BC">
        <w:rPr>
          <w:rStyle w:val="StyleUnderline"/>
          <w:highlight w:val="cyan"/>
        </w:rPr>
        <w:t>,”</w:t>
      </w:r>
      <w:r w:rsidRPr="0063238B">
        <w:rPr>
          <w:sz w:val="16"/>
        </w:rPr>
        <w:t xml:space="preserve"> with the U.S. Supreme Court’s 2006 decision in Massachusetts v. Environmental Protection Agency serving as the archetypical precedent. In that case, a slim majority of the Supreme Court held that Massachusetts and several other states were correct in asserting that the Environmental Protection Agency was required to regulate greenhouse gas emissions under the Clean Air Act and that the agency was unjustified in delaying its decision to do so—a significant climate change win for the litigating states. </w:t>
      </w:r>
    </w:p>
    <w:p w14:paraId="7B9642AF" w14:textId="77777777" w:rsidR="00C15585" w:rsidRPr="0063238B" w:rsidRDefault="00C15585" w:rsidP="00C15585">
      <w:pPr>
        <w:rPr>
          <w:sz w:val="16"/>
        </w:rPr>
      </w:pPr>
      <w:r w:rsidRPr="0063238B">
        <w:rPr>
          <w:sz w:val="16"/>
        </w:rPr>
        <w:t>More recently, localities across the country sued the federal government for imposing new conditions on policing grants for localities that refuse to assist federal authorities with federal immigration enforcement efforts. Attempts to compel localities to assist with deportation efforts not only impact communities in those specific cities and counties but also bear directly on America’s relations with its neighbors and the other countries from which immigrants hail. If the federal government successfully coerced jurisdictions such as San Francisco and New York City into assisting with federal deportation efforts, for example, that could create tensions between those jurisdictions and the countries to which deportees are being returned. Such policies could also sour relations between the U.S. and those countries, as conscripting localities into federal immigration enforcement could significantly expand the United States’s capacity to deport immigrants and thereby raise tensions with those countries.</w:t>
      </w:r>
    </w:p>
    <w:p w14:paraId="4E893F17" w14:textId="77777777" w:rsidR="00C15585" w:rsidRDefault="00C15585" w:rsidP="00C15585">
      <w:pPr>
        <w:rPr>
          <w:sz w:val="16"/>
        </w:rPr>
      </w:pPr>
      <w:r w:rsidRPr="0063238B">
        <w:rPr>
          <w:sz w:val="16"/>
        </w:rPr>
        <w:t xml:space="preserve">At other times, this engagement is more cooperative. For instance, this past election cycle, </w:t>
      </w:r>
      <w:hyperlink r:id="rId33" w:history="1">
        <w:r w:rsidRPr="0063238B">
          <w:rPr>
            <w:rStyle w:val="Hyperlink"/>
            <w:sz w:val="16"/>
          </w:rPr>
          <w:t>local election administrators</w:t>
        </w:r>
      </w:hyperlink>
      <w:r w:rsidRPr="0063238B">
        <w:rPr>
          <w:sz w:val="16"/>
        </w:rPr>
        <w:t xml:space="preserve"> made critical operational decisions to protect their infrastructure against foreign election interference. This cooperation was particularly important in the face of Russia’s plan to </w:t>
      </w:r>
      <w:hyperlink r:id="rId34" w:history="1">
        <w:r w:rsidRPr="0063238B">
          <w:rPr>
            <w:rStyle w:val="Hyperlink"/>
            <w:sz w:val="16"/>
          </w:rPr>
          <w:t>target election systems</w:t>
        </w:r>
      </w:hyperlink>
      <w:r w:rsidRPr="0063238B">
        <w:rPr>
          <w:sz w:val="16"/>
        </w:rPr>
        <w:t xml:space="preserve"> in all 50 states. </w:t>
      </w:r>
      <w:r w:rsidRPr="00D878BC">
        <w:rPr>
          <w:rStyle w:val="StyleUnderline"/>
          <w:highlight w:val="cyan"/>
        </w:rPr>
        <w:t>Local</w:t>
      </w:r>
      <w:r w:rsidRPr="0063238B">
        <w:rPr>
          <w:rStyle w:val="StyleUnderline"/>
        </w:rPr>
        <w:t xml:space="preserve"> to federal </w:t>
      </w:r>
      <w:r w:rsidRPr="00D878BC">
        <w:rPr>
          <w:rStyle w:val="Emphasis"/>
          <w:highlight w:val="cyan"/>
        </w:rPr>
        <w:t>coop</w:t>
      </w:r>
      <w:r w:rsidRPr="0063238B">
        <w:rPr>
          <w:rStyle w:val="StyleUnderline"/>
        </w:rPr>
        <w:t xml:space="preserve">eration </w:t>
      </w:r>
      <w:r w:rsidRPr="00D878BC">
        <w:rPr>
          <w:rStyle w:val="StyleUnderline"/>
          <w:highlight w:val="cyan"/>
        </w:rPr>
        <w:t>was</w:t>
      </w:r>
      <w:r w:rsidRPr="0063238B">
        <w:rPr>
          <w:rStyle w:val="StyleUnderline"/>
        </w:rPr>
        <w:t xml:space="preserve"> an </w:t>
      </w:r>
      <w:r w:rsidRPr="00D878BC">
        <w:rPr>
          <w:rStyle w:val="Emphasis"/>
          <w:highlight w:val="cyan"/>
        </w:rPr>
        <w:t>enormous</w:t>
      </w:r>
      <w:r w:rsidRPr="0063238B">
        <w:rPr>
          <w:rStyle w:val="StyleUnderline"/>
        </w:rPr>
        <w:t>ly consequential foreign affairs function that protected the</w:t>
      </w:r>
      <w:r w:rsidRPr="0063238B">
        <w:rPr>
          <w:sz w:val="16"/>
        </w:rPr>
        <w:t xml:space="preserve"> integrity of the U.S. federal </w:t>
      </w:r>
      <w:r w:rsidRPr="0063238B">
        <w:rPr>
          <w:rStyle w:val="StyleUnderline"/>
        </w:rPr>
        <w:t xml:space="preserve">electoral system from an external attack. This engagement can also occur </w:t>
      </w:r>
      <w:r w:rsidRPr="00D878BC">
        <w:rPr>
          <w:rStyle w:val="StyleUnderline"/>
          <w:highlight w:val="cyan"/>
        </w:rPr>
        <w:t xml:space="preserve">across </w:t>
      </w:r>
      <w:r w:rsidRPr="00D878BC">
        <w:rPr>
          <w:rStyle w:val="Emphasis"/>
          <w:highlight w:val="cyan"/>
        </w:rPr>
        <w:t>country</w:t>
      </w:r>
      <w:r w:rsidRPr="0063238B">
        <w:rPr>
          <w:rStyle w:val="StyleUnderline"/>
        </w:rPr>
        <w:t xml:space="preserve"> line</w:t>
      </w:r>
      <w:r w:rsidRPr="00D878BC">
        <w:rPr>
          <w:rStyle w:val="Emphasis"/>
          <w:highlight w:val="cyan"/>
        </w:rPr>
        <w:t>s</w:t>
      </w:r>
      <w:r w:rsidRPr="0063238B">
        <w:rPr>
          <w:sz w:val="16"/>
        </w:rPr>
        <w:t xml:space="preserve">. For instance, in 1989, the mayor of Irvine and a California state senator traveled to Vietnam to </w:t>
      </w:r>
      <w:hyperlink r:id="rId35" w:history="1">
        <w:r w:rsidRPr="0063238B">
          <w:rPr>
            <w:rStyle w:val="Hyperlink"/>
            <w:sz w:val="16"/>
          </w:rPr>
          <w:t>advocate</w:t>
        </w:r>
      </w:hyperlink>
      <w:r w:rsidRPr="0063238B">
        <w:rPr>
          <w:sz w:val="16"/>
        </w:rPr>
        <w:t xml:space="preserve"> for the release of dozens of men whose families had fled to California. Or more recently, the County of Santa Clara entered into a binational memorandum of understanding with the Consulate General of México and the City of San José to reduce hate crimes targeting Mexican immigrants, while the Vermont city of Burlington partnered with dignitaries from the State of Vermont, Canada, Québec and France for a flag-raising ceremony to support the local francophone economy and raise awareness of French culture. </w:t>
      </w:r>
      <w:r w:rsidRPr="0063238B">
        <w:rPr>
          <w:rStyle w:val="StyleUnderline"/>
        </w:rPr>
        <w:t xml:space="preserve">These types of </w:t>
      </w:r>
      <w:r w:rsidRPr="0063238B">
        <w:rPr>
          <w:rStyle w:val="Emphasis"/>
        </w:rPr>
        <w:t>subnational</w:t>
      </w:r>
      <w:r w:rsidRPr="0063238B">
        <w:rPr>
          <w:rStyle w:val="StyleUnderline"/>
        </w:rPr>
        <w:t xml:space="preserve"> engagements with </w:t>
      </w:r>
      <w:r w:rsidRPr="0063238B">
        <w:rPr>
          <w:rStyle w:val="Emphasis"/>
        </w:rPr>
        <w:t>other nations</w:t>
      </w:r>
      <w:r w:rsidRPr="0063238B">
        <w:rPr>
          <w:rStyle w:val="StyleUnderline"/>
        </w:rPr>
        <w:t xml:space="preserve">’ federal bodies are now quite </w:t>
      </w:r>
      <w:r w:rsidRPr="0063238B">
        <w:rPr>
          <w:rStyle w:val="Emphasis"/>
        </w:rPr>
        <w:t>common</w:t>
      </w:r>
      <w:r w:rsidRPr="0063238B">
        <w:rPr>
          <w:sz w:val="16"/>
        </w:rPr>
        <w:t>.</w:t>
      </w:r>
    </w:p>
    <w:p w14:paraId="02463797" w14:textId="77777777" w:rsidR="00C15585" w:rsidRDefault="00C15585" w:rsidP="00C15585">
      <w:pPr>
        <w:pStyle w:val="Heading3"/>
      </w:pPr>
      <w:r>
        <w:t>AT: Courts say no---2NC</w:t>
      </w:r>
    </w:p>
    <w:p w14:paraId="5ACF545A" w14:textId="77777777" w:rsidR="00C15585" w:rsidRPr="00B53F2B" w:rsidRDefault="00C15585" w:rsidP="00C15585">
      <w:pPr>
        <w:pStyle w:val="Heading4"/>
      </w:pPr>
      <w:r>
        <w:t xml:space="preserve">1. </w:t>
      </w:r>
      <w:r>
        <w:rPr>
          <w:u w:val="single"/>
        </w:rPr>
        <w:t>LEVERAGE</w:t>
      </w:r>
      <w:r>
        <w:t xml:space="preserve">---it conditions </w:t>
      </w:r>
      <w:r>
        <w:rPr>
          <w:u w:val="single"/>
        </w:rPr>
        <w:t>all cooperation</w:t>
      </w:r>
      <w:r>
        <w:t xml:space="preserve">, not </w:t>
      </w:r>
      <w:r>
        <w:rPr>
          <w:u w:val="single"/>
        </w:rPr>
        <w:t>just</w:t>
      </w:r>
      <w:r>
        <w:t xml:space="preserve"> on collective bargaining. That collapses the </w:t>
      </w:r>
      <w:r>
        <w:rPr>
          <w:u w:val="single"/>
        </w:rPr>
        <w:t>entire functioning</w:t>
      </w:r>
      <w:r>
        <w:t xml:space="preserve"> of </w:t>
      </w:r>
      <w:r>
        <w:rPr>
          <w:u w:val="single"/>
        </w:rPr>
        <w:t>government</w:t>
      </w:r>
      <w:r>
        <w:t xml:space="preserve">, </w:t>
      </w:r>
      <w:r>
        <w:rPr>
          <w:u w:val="single"/>
        </w:rPr>
        <w:t>forcing</w:t>
      </w:r>
      <w:r>
        <w:t xml:space="preserve"> the Fed’s hand.</w:t>
      </w:r>
    </w:p>
    <w:p w14:paraId="5EE3D8E3" w14:textId="77777777" w:rsidR="00C15585" w:rsidRPr="000C1FAE" w:rsidRDefault="00C15585" w:rsidP="00C15585">
      <w:r w:rsidRPr="00EF073A">
        <w:rPr>
          <w:rStyle w:val="Style13ptBold"/>
        </w:rPr>
        <w:t>Armitage ’25</w:t>
      </w:r>
      <w:r>
        <w:t xml:space="preserve"> [Christopher; August 18; Public Policy Analysis at the Existential Republic; Substack, “</w:t>
      </w:r>
      <w:r w:rsidRPr="00EF073A">
        <w:t xml:space="preserve">It’s Time for Americans to Start Talking About </w:t>
      </w:r>
      <w:r>
        <w:t>‘</w:t>
      </w:r>
      <w:r w:rsidRPr="00EF073A">
        <w:t>Soft Secession</w:t>
      </w:r>
      <w:r>
        <w:t xml:space="preserve">,’” </w:t>
      </w:r>
      <w:r w:rsidRPr="00EF073A">
        <w:t>https://cmarmitage.substack.com/p/its-time-for-americans-to-start-talking?fbclid=IwQ0xDSwMbOoxleHRuA2FlbQIxMQABHhvoZp330N2-BHX6RxRbmQTz_szT74Gyc9JijbN_e3RnQ2HCNEUkPYkRRgTq_aem_tgEIxQHZe5-CX1QRiYds2g</w:t>
      </w:r>
      <w:r>
        <w:t>]</w:t>
      </w:r>
    </w:p>
    <w:p w14:paraId="6604654A" w14:textId="77777777" w:rsidR="00C15585" w:rsidRPr="00233B4E" w:rsidRDefault="00C15585" w:rsidP="00C15585">
      <w:pPr>
        <w:rPr>
          <w:sz w:val="16"/>
        </w:rPr>
      </w:pPr>
      <w:r w:rsidRPr="00233B4E">
        <w:rPr>
          <w:sz w:val="16"/>
        </w:rPr>
        <w:t xml:space="preserve">Behind closed doors, blue </w:t>
      </w:r>
      <w:r w:rsidRPr="00864D5C">
        <w:rPr>
          <w:rStyle w:val="Emphasis"/>
          <w:highlight w:val="cyan"/>
        </w:rPr>
        <w:t>state</w:t>
      </w:r>
      <w:r w:rsidRPr="00E779AE">
        <w:rPr>
          <w:rStyle w:val="StyleUnderline"/>
        </w:rPr>
        <w:t xml:space="preserve"> leader</w:t>
      </w:r>
      <w:r w:rsidRPr="00864D5C">
        <w:rPr>
          <w:rStyle w:val="Emphasis"/>
          <w:highlight w:val="cyan"/>
        </w:rPr>
        <w:t>s</w:t>
      </w:r>
      <w:r w:rsidRPr="00864D5C">
        <w:rPr>
          <w:rStyle w:val="StyleUnderline"/>
          <w:highlight w:val="cyan"/>
        </w:rPr>
        <w:t xml:space="preserve"> are </w:t>
      </w:r>
      <w:r w:rsidRPr="00864D5C">
        <w:rPr>
          <w:rStyle w:val="Emphasis"/>
          <w:highlight w:val="cyan"/>
        </w:rPr>
        <w:t>planning</w:t>
      </w:r>
      <w:r w:rsidRPr="00233B4E">
        <w:rPr>
          <w:sz w:val="16"/>
        </w:rPr>
        <w:t xml:space="preserve">. They’re war-gaming scenarios </w:t>
      </w:r>
      <w:r w:rsidRPr="00E23DDC">
        <w:rPr>
          <w:rStyle w:val="StyleUnderline"/>
        </w:rPr>
        <w:t xml:space="preserve">where </w:t>
      </w:r>
      <w:r w:rsidRPr="00C17667">
        <w:rPr>
          <w:rStyle w:val="Emphasis"/>
        </w:rPr>
        <w:t>federal</w:t>
      </w:r>
      <w:r w:rsidRPr="00E23DDC">
        <w:rPr>
          <w:rStyle w:val="StyleUnderline"/>
        </w:rPr>
        <w:t xml:space="preserve"> agents</w:t>
      </w:r>
      <w:r w:rsidRPr="00233B4E">
        <w:rPr>
          <w:sz w:val="16"/>
        </w:rPr>
        <w:t xml:space="preserve"> show up and continue to </w:t>
      </w:r>
      <w:r w:rsidRPr="00BE38B4">
        <w:rPr>
          <w:rStyle w:val="Emphasis"/>
        </w:rPr>
        <w:t>transgress</w:t>
      </w:r>
      <w:r w:rsidRPr="00526EC4">
        <w:rPr>
          <w:rStyle w:val="StyleUnderline"/>
        </w:rPr>
        <w:t xml:space="preserve"> further and further past what is “</w:t>
      </w:r>
      <w:r w:rsidRPr="00BE38B4">
        <w:rPr>
          <w:rStyle w:val="Emphasis"/>
        </w:rPr>
        <w:t>legal</w:t>
      </w:r>
      <w:r w:rsidRPr="00526EC4">
        <w:rPr>
          <w:rStyle w:val="StyleUnderline"/>
        </w:rPr>
        <w:t>.”</w:t>
      </w:r>
      <w:r w:rsidRPr="00233B4E">
        <w:rPr>
          <w:sz w:val="16"/>
        </w:rPr>
        <w:t xml:space="preserve"> Daily the courts are showing that that something is legal when Trump wants it to happen, and illegal when he doesn’t. How does a government function under these circumstance?</w:t>
      </w:r>
    </w:p>
    <w:p w14:paraId="51AEA624" w14:textId="77777777" w:rsidR="00C15585" w:rsidRPr="00233B4E" w:rsidRDefault="00C15585" w:rsidP="00C15585">
      <w:pPr>
        <w:rPr>
          <w:sz w:val="16"/>
        </w:rPr>
      </w:pPr>
      <w:r w:rsidRPr="00233B4E">
        <w:rPr>
          <w:sz w:val="16"/>
        </w:rPr>
        <w:t>For many state Attorney Generals and Governors, the legal briefs are already drafted. The strategy sessions have been running since December. “We saw this coming, even though we hoped it wouldn’t,” former Oregon Attorney General Ellen Rosenblum told The 19th days after Trump’s inauguration.</w:t>
      </w:r>
    </w:p>
    <w:p w14:paraId="3428A040" w14:textId="77777777" w:rsidR="00C15585" w:rsidRPr="00233B4E" w:rsidRDefault="00C15585" w:rsidP="00C15585">
      <w:pPr>
        <w:rPr>
          <w:sz w:val="16"/>
        </w:rPr>
      </w:pPr>
      <w:r w:rsidRPr="00233B4E">
        <w:rPr>
          <w:sz w:val="16"/>
        </w:rPr>
        <w:t xml:space="preserve">This is what American federalism looks like in 2025: Democratic </w:t>
      </w:r>
      <w:r w:rsidRPr="00274A88">
        <w:rPr>
          <w:rStyle w:val="StyleUnderline"/>
        </w:rPr>
        <w:t xml:space="preserve">governors </w:t>
      </w:r>
      <w:r w:rsidRPr="00864D5C">
        <w:rPr>
          <w:rStyle w:val="StyleUnderline"/>
          <w:highlight w:val="cyan"/>
        </w:rPr>
        <w:t xml:space="preserve">holding </w:t>
      </w:r>
      <w:r w:rsidRPr="00864D5C">
        <w:rPr>
          <w:rStyle w:val="Emphasis"/>
          <w:highlight w:val="cyan"/>
        </w:rPr>
        <w:t>emergency</w:t>
      </w:r>
      <w:r w:rsidRPr="00864D5C">
        <w:rPr>
          <w:rStyle w:val="StyleUnderline"/>
          <w:highlight w:val="cyan"/>
        </w:rPr>
        <w:t xml:space="preserve"> sessions</w:t>
      </w:r>
      <w:r w:rsidRPr="00233B4E">
        <w:rPr>
          <w:sz w:val="16"/>
        </w:rPr>
        <w:t xml:space="preserve"> on encrypted apps, attorneys general </w:t>
      </w:r>
      <w:r w:rsidRPr="00864D5C">
        <w:rPr>
          <w:rStyle w:val="StyleUnderline"/>
          <w:highlight w:val="cyan"/>
        </w:rPr>
        <w:t>filing lawsuits</w:t>
      </w:r>
      <w:r w:rsidRPr="00233B4E">
        <w:rPr>
          <w:sz w:val="16"/>
        </w:rPr>
        <w:t xml:space="preserve"> within hours of executive orders, </w:t>
      </w:r>
      <w:r w:rsidRPr="00864D5C">
        <w:rPr>
          <w:rStyle w:val="StyleUnderline"/>
          <w:highlight w:val="cyan"/>
        </w:rPr>
        <w:t>and</w:t>
      </w:r>
      <w:r w:rsidRPr="00233B4E">
        <w:rPr>
          <w:sz w:val="16"/>
        </w:rPr>
        <w:t xml:space="preserve"> state legislatures quietly </w:t>
      </w:r>
      <w:r w:rsidRPr="00864D5C">
        <w:rPr>
          <w:rStyle w:val="StyleUnderline"/>
          <w:highlight w:val="cyan"/>
        </w:rPr>
        <w:t>passing</w:t>
      </w:r>
      <w:r w:rsidRPr="00266941">
        <w:rPr>
          <w:rStyle w:val="StyleUnderline"/>
        </w:rPr>
        <w:t xml:space="preserve"> </w:t>
      </w:r>
      <w:r w:rsidRPr="00BE38B4">
        <w:rPr>
          <w:rStyle w:val="Emphasis"/>
        </w:rPr>
        <w:t>laws</w:t>
      </w:r>
      <w:r w:rsidRPr="00266941">
        <w:rPr>
          <w:rStyle w:val="StyleUnderline"/>
        </w:rPr>
        <w:t xml:space="preserve"> that amount to </w:t>
      </w:r>
      <w:r w:rsidRPr="00864D5C">
        <w:rPr>
          <w:rStyle w:val="Emphasis"/>
          <w:highlight w:val="cyan"/>
        </w:rPr>
        <w:t>nullification</w:t>
      </w:r>
      <w:r w:rsidRPr="00864D5C">
        <w:rPr>
          <w:rStyle w:val="StyleUnderline"/>
          <w:highlight w:val="cyan"/>
        </w:rPr>
        <w:t xml:space="preserve"> of federal mandates</w:t>
      </w:r>
      <w:r w:rsidRPr="00233B4E">
        <w:rPr>
          <w:sz w:val="16"/>
        </w:rPr>
        <w:t xml:space="preserve">. Oregon is </w:t>
      </w:r>
      <w:r w:rsidRPr="00DB502E">
        <w:rPr>
          <w:rStyle w:val="StyleUnderline"/>
        </w:rPr>
        <w:t xml:space="preserve">stockpiling </w:t>
      </w:r>
      <w:r w:rsidRPr="00BE38B4">
        <w:rPr>
          <w:rStyle w:val="Emphasis"/>
        </w:rPr>
        <w:t>abortion</w:t>
      </w:r>
      <w:r w:rsidRPr="00DB502E">
        <w:rPr>
          <w:rStyle w:val="StyleUnderline"/>
        </w:rPr>
        <w:t xml:space="preserve"> medication</w:t>
      </w:r>
      <w:r w:rsidRPr="00233B4E">
        <w:rPr>
          <w:sz w:val="16"/>
        </w:rPr>
        <w:t xml:space="preserve"> in secret warehouses. Illinois is </w:t>
      </w:r>
      <w:r w:rsidRPr="00DB502E">
        <w:rPr>
          <w:rStyle w:val="StyleUnderline"/>
        </w:rPr>
        <w:t xml:space="preserve">exploring </w:t>
      </w:r>
      <w:r w:rsidRPr="00BE38B4">
        <w:rPr>
          <w:rStyle w:val="Emphasis"/>
        </w:rPr>
        <w:t>digital sovereignty</w:t>
      </w:r>
      <w:r w:rsidRPr="00233B4E">
        <w:rPr>
          <w:sz w:val="16"/>
        </w:rPr>
        <w:t xml:space="preserve">. California has </w:t>
      </w:r>
      <w:r w:rsidRPr="00483E79">
        <w:rPr>
          <w:rStyle w:val="StyleUnderline"/>
        </w:rPr>
        <w:t xml:space="preserve">$76 billion in </w:t>
      </w:r>
      <w:r w:rsidRPr="00BE38B4">
        <w:rPr>
          <w:rStyle w:val="Emphasis"/>
        </w:rPr>
        <w:t>reserves</w:t>
      </w:r>
      <w:r w:rsidRPr="00233B4E">
        <w:rPr>
          <w:sz w:val="16"/>
        </w:rPr>
        <w:t xml:space="preserve"> and is deciding how to deploy it. Three sources on those daily Zoom calls between Democratic AGs say the same phrase keeps coming up, though nobody wants to say it publicly: soft secession.</w:t>
      </w:r>
    </w:p>
    <w:p w14:paraId="159883AE" w14:textId="77777777" w:rsidR="00C15585" w:rsidRPr="00233B4E" w:rsidRDefault="00C15585" w:rsidP="00C15585">
      <w:pPr>
        <w:rPr>
          <w:sz w:val="16"/>
        </w:rPr>
      </w:pPr>
      <w:r w:rsidRPr="00233B4E">
        <w:rPr>
          <w:sz w:val="16"/>
        </w:rPr>
        <w:t xml:space="preserve">Not the violent rupture of 1861, but something else entirely. </w:t>
      </w:r>
      <w:r w:rsidRPr="00645A44">
        <w:rPr>
          <w:rStyle w:val="StyleUnderline"/>
        </w:rPr>
        <w:t xml:space="preserve">Blue states building </w:t>
      </w:r>
      <w:r w:rsidRPr="00E92D27">
        <w:rPr>
          <w:rStyle w:val="Emphasis"/>
        </w:rPr>
        <w:t>parallel</w:t>
      </w:r>
      <w:r w:rsidRPr="00645A44">
        <w:rPr>
          <w:rStyle w:val="StyleUnderline"/>
        </w:rPr>
        <w:t xml:space="preserve"> systems, withholding </w:t>
      </w:r>
      <w:r w:rsidRPr="002C260C">
        <w:rPr>
          <w:rStyle w:val="Emphasis"/>
        </w:rPr>
        <w:t>c</w:t>
      </w:r>
      <w:r w:rsidRPr="00E92D27">
        <w:rPr>
          <w:rStyle w:val="Emphasis"/>
        </w:rPr>
        <w:t>oop</w:t>
      </w:r>
      <w:r w:rsidRPr="00645A44">
        <w:rPr>
          <w:rStyle w:val="StyleUnderline"/>
        </w:rPr>
        <w:t xml:space="preserve">eration, and creating </w:t>
      </w:r>
      <w:r w:rsidRPr="00864D5C">
        <w:rPr>
          <w:rStyle w:val="Emphasis"/>
          <w:highlight w:val="cyan"/>
        </w:rPr>
        <w:t>facts</w:t>
      </w:r>
      <w:r w:rsidRPr="00233B4E">
        <w:rPr>
          <w:sz w:val="16"/>
        </w:rPr>
        <w:t xml:space="preserve"> on the ground </w:t>
      </w:r>
      <w:r w:rsidRPr="007A43D6">
        <w:rPr>
          <w:rStyle w:val="StyleUnderline"/>
        </w:rPr>
        <w:t xml:space="preserve">that </w:t>
      </w:r>
      <w:r w:rsidRPr="00864D5C">
        <w:rPr>
          <w:rStyle w:val="StyleUnderline"/>
          <w:highlight w:val="cyan"/>
        </w:rPr>
        <w:t>render</w:t>
      </w:r>
      <w:r w:rsidRPr="007A43D6">
        <w:rPr>
          <w:rStyle w:val="StyleUnderline"/>
        </w:rPr>
        <w:t xml:space="preserve"> federal </w:t>
      </w:r>
      <w:r w:rsidRPr="00864D5C">
        <w:rPr>
          <w:rStyle w:val="Emphasis"/>
          <w:highlight w:val="cyan"/>
        </w:rPr>
        <w:t>authority meaningless</w:t>
      </w:r>
      <w:r w:rsidRPr="00233B4E">
        <w:rPr>
          <w:sz w:val="16"/>
        </w:rPr>
        <w:t xml:space="preserve"> within their borders.</w:t>
      </w:r>
    </w:p>
    <w:p w14:paraId="1700682E" w14:textId="77777777" w:rsidR="00C15585" w:rsidRPr="00233B4E" w:rsidRDefault="00C15585" w:rsidP="00C15585">
      <w:pPr>
        <w:rPr>
          <w:sz w:val="16"/>
        </w:rPr>
      </w:pPr>
      <w:r w:rsidRPr="003140E4">
        <w:rPr>
          <w:rStyle w:val="StyleUnderline"/>
        </w:rPr>
        <w:t xml:space="preserve">The </w:t>
      </w:r>
      <w:r w:rsidRPr="00FD35E9">
        <w:rPr>
          <w:rStyle w:val="Emphasis"/>
        </w:rPr>
        <w:t>infrastructure</w:t>
      </w:r>
      <w:r w:rsidRPr="003140E4">
        <w:rPr>
          <w:rStyle w:val="StyleUnderline"/>
        </w:rPr>
        <w:t xml:space="preserve"> for</w:t>
      </w:r>
      <w:r w:rsidRPr="00233B4E">
        <w:rPr>
          <w:sz w:val="16"/>
        </w:rPr>
        <w:t xml:space="preserve"> this </w:t>
      </w:r>
      <w:r w:rsidRPr="003140E4">
        <w:rPr>
          <w:rStyle w:val="StyleUnderline"/>
        </w:rPr>
        <w:t xml:space="preserve">resistance already </w:t>
      </w:r>
      <w:r w:rsidRPr="00FD35E9">
        <w:rPr>
          <w:rStyle w:val="Emphasis"/>
        </w:rPr>
        <w:t>exists</w:t>
      </w:r>
      <w:r w:rsidRPr="003140E4">
        <w:rPr>
          <w:rStyle w:val="StyleUnderline"/>
        </w:rPr>
        <w:t>.</w:t>
      </w:r>
      <w:r w:rsidRPr="00233B4E">
        <w:rPr>
          <w:sz w:val="16"/>
        </w:rPr>
        <w:t xml:space="preserve"> Twenty-three Democratic attorneys general now gather on near-daily Zoom calls at 8 AM Pacific, which means the East Coast officials are already on their third coffee. They divide responsibilities and share templates for lawsuits they’ve been drafting since last spring.</w:t>
      </w:r>
    </w:p>
    <w:p w14:paraId="05A96882" w14:textId="77777777" w:rsidR="00C15585" w:rsidRPr="00233B4E" w:rsidRDefault="00C15585" w:rsidP="00C15585">
      <w:pPr>
        <w:rPr>
          <w:sz w:val="16"/>
        </w:rPr>
      </w:pPr>
      <w:r w:rsidRPr="00233B4E">
        <w:rPr>
          <w:sz w:val="16"/>
        </w:rPr>
        <w:t>California Governor Gavin Newsom called state lawmakers into a special session later this year to protect the state’s progressive policies, while Illinois Governor J.B. Pritzker launched Governors Safeguarding Democracy, seeking to unify state-based opposition to Trump’s agenda. Rob Bonta, California’s attorney general, describes preparations so thorough that challenging Trump’s birthright citizenship order required only to “cross the T’s, dot the I’s, press print, and file.”</w:t>
      </w:r>
    </w:p>
    <w:p w14:paraId="4F1AF4C1" w14:textId="77777777" w:rsidR="00C15585" w:rsidRPr="00233B4E" w:rsidRDefault="00C15585" w:rsidP="00C15585">
      <w:pPr>
        <w:rPr>
          <w:sz w:val="16"/>
        </w:rPr>
      </w:pPr>
      <w:r w:rsidRPr="00233B4E">
        <w:rPr>
          <w:sz w:val="16"/>
        </w:rPr>
        <w:t>Currently, Massachusetts sends $4,846 more per capita to the federal government than it gets back. New Jersey and Washington are in the same position, bleeding thousands per person annually. Over five years, New York alone contributed $142.6 billion more than it received. Meanwhile, red states pocket $1.24 for every dollar they send to Washington. Blue states are essentially paying red states to undermine democracy.</w:t>
      </w:r>
    </w:p>
    <w:p w14:paraId="582C6C6C" w14:textId="77777777" w:rsidR="00C15585" w:rsidRPr="00233B4E" w:rsidRDefault="00C15585" w:rsidP="00C15585">
      <w:pPr>
        <w:rPr>
          <w:sz w:val="16"/>
        </w:rPr>
      </w:pPr>
      <w:r w:rsidRPr="00233B4E">
        <w:rPr>
          <w:sz w:val="16"/>
        </w:rPr>
        <w:t xml:space="preserve">This </w:t>
      </w:r>
      <w:r w:rsidRPr="00864D5C">
        <w:rPr>
          <w:rStyle w:val="Emphasis"/>
          <w:highlight w:val="cyan"/>
        </w:rPr>
        <w:t>economic</w:t>
      </w:r>
      <w:r w:rsidRPr="00864D5C">
        <w:rPr>
          <w:rStyle w:val="StyleUnderline"/>
          <w:highlight w:val="cyan"/>
        </w:rPr>
        <w:t xml:space="preserve"> reality gives</w:t>
      </w:r>
      <w:r w:rsidRPr="00233B4E">
        <w:rPr>
          <w:sz w:val="16"/>
        </w:rPr>
        <w:t xml:space="preserve"> blue </w:t>
      </w:r>
      <w:r w:rsidRPr="00864D5C">
        <w:rPr>
          <w:rStyle w:val="Emphasis"/>
          <w:highlight w:val="cyan"/>
        </w:rPr>
        <w:t>states leverage</w:t>
      </w:r>
      <w:r w:rsidRPr="0063062C">
        <w:rPr>
          <w:rStyle w:val="StyleUnderline"/>
        </w:rPr>
        <w:t xml:space="preserve"> they’ve only begun to </w:t>
      </w:r>
      <w:r w:rsidRPr="0055176E">
        <w:rPr>
          <w:rStyle w:val="Emphasis"/>
        </w:rPr>
        <w:t>explore</w:t>
      </w:r>
      <w:r w:rsidRPr="00233B4E">
        <w:rPr>
          <w:sz w:val="16"/>
        </w:rPr>
        <w:t>. California has accumulated $76 billion in reserves. The Bank of North Dakota, profitable every year since 1919, offers a model for state banking that could reduce federal dependence. When Trump threatened to cut funding from Maine over transgender sports policies, Governor Janet Mills had 22 other Democratic governors ready to stand with her, collectively representing the majority of America’s economic output.</w:t>
      </w:r>
    </w:p>
    <w:p w14:paraId="3B48630C" w14:textId="77777777" w:rsidR="00C15585" w:rsidRPr="00233B4E" w:rsidRDefault="00C15585" w:rsidP="00C15585">
      <w:pPr>
        <w:rPr>
          <w:sz w:val="16"/>
        </w:rPr>
      </w:pPr>
      <w:r w:rsidRPr="00233B4E">
        <w:rPr>
          <w:sz w:val="16"/>
        </w:rPr>
        <w:t>Massachusetts Governor Maura Healey told MSNBC her state police would “absolutely not” help Trump’s deportation efforts. She’s not bluffing. In Printz v. United States (1997), Justice Scalia wrote that the federal government “cannot require states and localities to carry out its immigration policy.” The anti-commandeering doctrine, reinforced in Murphy v. NCAA (2018), means states can’t be forced to implement federal programs.</w:t>
      </w:r>
    </w:p>
    <w:p w14:paraId="630C87D8" w14:textId="77777777" w:rsidR="00C15585" w:rsidRPr="00233B4E" w:rsidRDefault="00C15585" w:rsidP="00C15585">
      <w:pPr>
        <w:rPr>
          <w:sz w:val="16"/>
        </w:rPr>
      </w:pPr>
      <w:r w:rsidRPr="00233B4E">
        <w:rPr>
          <w:sz w:val="16"/>
        </w:rPr>
        <w:t xml:space="preserve">The legal foundation for soft secession was written by conservative justices who never imagined blue states would use it. Yale Law Professor Heather Gerken calls it “uncooperative federalism.” </w:t>
      </w:r>
      <w:r w:rsidRPr="00864D5C">
        <w:rPr>
          <w:rStyle w:val="Emphasis"/>
          <w:highlight w:val="cyan"/>
        </w:rPr>
        <w:t>States</w:t>
      </w:r>
      <w:r w:rsidRPr="00864D5C">
        <w:rPr>
          <w:rStyle w:val="StyleUnderline"/>
          <w:highlight w:val="cyan"/>
        </w:rPr>
        <w:t xml:space="preserve"> don’t have to</w:t>
      </w:r>
      <w:r w:rsidRPr="004A2A6B">
        <w:rPr>
          <w:rStyle w:val="StyleUnderline"/>
        </w:rPr>
        <w:t xml:space="preserve"> actively </w:t>
      </w:r>
      <w:r w:rsidRPr="00864D5C">
        <w:rPr>
          <w:rStyle w:val="Emphasis"/>
          <w:highlight w:val="cyan"/>
        </w:rPr>
        <w:t>resist</w:t>
      </w:r>
      <w:r w:rsidRPr="00864D5C">
        <w:rPr>
          <w:rStyle w:val="StyleUnderline"/>
          <w:highlight w:val="cyan"/>
        </w:rPr>
        <w:t>. They</w:t>
      </w:r>
      <w:r w:rsidRPr="00233B4E">
        <w:rPr>
          <w:sz w:val="16"/>
        </w:rPr>
        <w:t xml:space="preserve"> can </w:t>
      </w:r>
      <w:r w:rsidRPr="00864D5C">
        <w:rPr>
          <w:rStyle w:val="StyleUnderline"/>
          <w:highlight w:val="cyan"/>
        </w:rPr>
        <w:t xml:space="preserve">simply </w:t>
      </w:r>
      <w:r w:rsidRPr="00864D5C">
        <w:rPr>
          <w:rStyle w:val="Emphasis"/>
          <w:highlight w:val="cyan"/>
        </w:rPr>
        <w:t>refuse</w:t>
      </w:r>
      <w:r w:rsidRPr="004A2A6B">
        <w:rPr>
          <w:rStyle w:val="StyleUnderline"/>
        </w:rPr>
        <w:t xml:space="preserve"> to help</w:t>
      </w:r>
      <w:r w:rsidRPr="00233B4E">
        <w:rPr>
          <w:sz w:val="16"/>
        </w:rPr>
        <w:t xml:space="preserve">. And </w:t>
      </w:r>
      <w:r w:rsidRPr="00864D5C">
        <w:rPr>
          <w:rStyle w:val="StyleUnderline"/>
          <w:highlight w:val="cyan"/>
        </w:rPr>
        <w:t xml:space="preserve">without </w:t>
      </w:r>
      <w:r w:rsidRPr="00864D5C">
        <w:rPr>
          <w:rStyle w:val="Emphasis"/>
          <w:highlight w:val="cyan"/>
        </w:rPr>
        <w:t>state coop</w:t>
      </w:r>
      <w:r w:rsidRPr="004A2A6B">
        <w:rPr>
          <w:rStyle w:val="StyleUnderline"/>
        </w:rPr>
        <w:t>eration</w:t>
      </w:r>
      <w:r w:rsidRPr="00233B4E">
        <w:rPr>
          <w:sz w:val="16"/>
        </w:rPr>
        <w:t xml:space="preserve">, much of </w:t>
      </w:r>
      <w:r w:rsidRPr="00864D5C">
        <w:rPr>
          <w:rStyle w:val="StyleUnderline"/>
          <w:highlight w:val="cyan"/>
        </w:rPr>
        <w:t>the federal</w:t>
      </w:r>
      <w:r w:rsidRPr="00112F2C">
        <w:rPr>
          <w:rStyle w:val="StyleUnderline"/>
        </w:rPr>
        <w:t xml:space="preserve"> government’s </w:t>
      </w:r>
      <w:r w:rsidRPr="00864D5C">
        <w:rPr>
          <w:rStyle w:val="Emphasis"/>
          <w:highlight w:val="cyan"/>
        </w:rPr>
        <w:t>agenda</w:t>
      </w:r>
      <w:r w:rsidRPr="00864D5C">
        <w:rPr>
          <w:rStyle w:val="StyleUnderline"/>
          <w:highlight w:val="cyan"/>
        </w:rPr>
        <w:t xml:space="preserve"> becomes </w:t>
      </w:r>
      <w:r w:rsidRPr="00864D5C">
        <w:rPr>
          <w:rStyle w:val="Emphasis"/>
          <w:highlight w:val="cyan"/>
        </w:rPr>
        <w:t>unenforceable</w:t>
      </w:r>
      <w:r w:rsidRPr="00233B4E">
        <w:rPr>
          <w:sz w:val="16"/>
        </w:rPr>
        <w:t>.</w:t>
      </w:r>
    </w:p>
    <w:p w14:paraId="72C4440E" w14:textId="77777777" w:rsidR="00C15585" w:rsidRPr="00233B4E" w:rsidRDefault="00C15585" w:rsidP="00C15585">
      <w:pPr>
        <w:rPr>
          <w:sz w:val="16"/>
        </w:rPr>
      </w:pPr>
      <w:r w:rsidRPr="00233B4E">
        <w:rPr>
          <w:sz w:val="16"/>
        </w:rPr>
        <w:t xml:space="preserve">We’ve seen this playbook work before. Northern </w:t>
      </w:r>
      <w:r w:rsidRPr="00864D5C">
        <w:rPr>
          <w:rStyle w:val="StyleUnderline"/>
          <w:highlight w:val="cyan"/>
        </w:rPr>
        <w:t>states’</w:t>
      </w:r>
      <w:r w:rsidRPr="00DA0B66">
        <w:rPr>
          <w:rStyle w:val="StyleUnderline"/>
        </w:rPr>
        <w:t xml:space="preserve"> personal </w:t>
      </w:r>
      <w:r w:rsidRPr="00864D5C">
        <w:rPr>
          <w:rStyle w:val="Emphasis"/>
          <w:highlight w:val="cyan"/>
        </w:rPr>
        <w:t>liberty</w:t>
      </w:r>
      <w:r w:rsidRPr="00864D5C">
        <w:rPr>
          <w:rStyle w:val="StyleUnderline"/>
          <w:highlight w:val="cyan"/>
        </w:rPr>
        <w:t xml:space="preserve"> laws made</w:t>
      </w:r>
      <w:r w:rsidRPr="00233B4E">
        <w:rPr>
          <w:sz w:val="16"/>
        </w:rPr>
        <w:t xml:space="preserve"> the </w:t>
      </w:r>
      <w:r w:rsidRPr="00864D5C">
        <w:rPr>
          <w:rStyle w:val="Emphasis"/>
          <w:highlight w:val="cyan"/>
        </w:rPr>
        <w:t>F</w:t>
      </w:r>
      <w:r w:rsidRPr="004C5562">
        <w:rPr>
          <w:rStyle w:val="StyleUnderline"/>
        </w:rPr>
        <w:t xml:space="preserve">ugitive </w:t>
      </w:r>
      <w:r w:rsidRPr="00864D5C">
        <w:rPr>
          <w:rStyle w:val="Emphasis"/>
          <w:highlight w:val="cyan"/>
        </w:rPr>
        <w:t>S</w:t>
      </w:r>
      <w:r w:rsidRPr="004C5562">
        <w:rPr>
          <w:rStyle w:val="StyleUnderline"/>
        </w:rPr>
        <w:t xml:space="preserve">lave </w:t>
      </w:r>
      <w:r w:rsidRPr="00864D5C">
        <w:rPr>
          <w:rStyle w:val="Emphasis"/>
          <w:highlight w:val="cyan"/>
        </w:rPr>
        <w:t>A</w:t>
      </w:r>
      <w:r w:rsidRPr="004C5562">
        <w:rPr>
          <w:rStyle w:val="StyleUnderline"/>
        </w:rPr>
        <w:t xml:space="preserve">ct virtually </w:t>
      </w:r>
      <w:r w:rsidRPr="00864D5C">
        <w:rPr>
          <w:rStyle w:val="Emphasis"/>
          <w:highlight w:val="cyan"/>
        </w:rPr>
        <w:t>unenforceable</w:t>
      </w:r>
      <w:r w:rsidRPr="00233B4E">
        <w:rPr>
          <w:sz w:val="16"/>
        </w:rPr>
        <w:t xml:space="preserve"> between 1780 and 1859, with only 330 slaves returned despite federal law. More recently, </w:t>
      </w:r>
      <w:r w:rsidRPr="00864D5C">
        <w:rPr>
          <w:rStyle w:val="StyleUnderline"/>
          <w:highlight w:val="cyan"/>
        </w:rPr>
        <w:t xml:space="preserve">cannabis </w:t>
      </w:r>
      <w:r w:rsidRPr="00864D5C">
        <w:rPr>
          <w:rStyle w:val="Emphasis"/>
          <w:highlight w:val="cyan"/>
        </w:rPr>
        <w:t>legalization</w:t>
      </w:r>
      <w:r w:rsidRPr="00233B4E">
        <w:rPr>
          <w:sz w:val="16"/>
        </w:rPr>
        <w:t xml:space="preserve"> has </w:t>
      </w:r>
      <w:r w:rsidRPr="00864D5C">
        <w:rPr>
          <w:rStyle w:val="StyleUnderline"/>
          <w:highlight w:val="cyan"/>
        </w:rPr>
        <w:t xml:space="preserve">spread to </w:t>
      </w:r>
      <w:r w:rsidRPr="00864D5C">
        <w:rPr>
          <w:rStyle w:val="Emphasis"/>
          <w:highlight w:val="cyan"/>
        </w:rPr>
        <w:t>41 states</w:t>
      </w:r>
      <w:r w:rsidRPr="00864D5C">
        <w:rPr>
          <w:rStyle w:val="StyleUnderline"/>
          <w:highlight w:val="cyan"/>
        </w:rPr>
        <w:t xml:space="preserve"> despite</w:t>
      </w:r>
      <w:r w:rsidRPr="009E5334">
        <w:rPr>
          <w:rStyle w:val="StyleUnderline"/>
        </w:rPr>
        <w:t xml:space="preserve"> federal </w:t>
      </w:r>
      <w:r w:rsidRPr="00864D5C">
        <w:rPr>
          <w:rStyle w:val="Emphasis"/>
          <w:highlight w:val="cyan"/>
        </w:rPr>
        <w:t>prohibition</w:t>
      </w:r>
      <w:r w:rsidRPr="00233B4E">
        <w:rPr>
          <w:sz w:val="16"/>
        </w:rPr>
        <w:t>, forcing Washington to essentially give up. When 25 states refused to implement REAL ID requirements starting in 2007, they delayed enforcement by nearly two decades.</w:t>
      </w:r>
    </w:p>
    <w:p w14:paraId="6E73BE13" w14:textId="77777777" w:rsidR="00C15585" w:rsidRPr="00233B4E" w:rsidRDefault="00C15585" w:rsidP="00C15585">
      <w:pPr>
        <w:rPr>
          <w:sz w:val="16"/>
        </w:rPr>
      </w:pPr>
      <w:r w:rsidRPr="00233B4E">
        <w:rPr>
          <w:sz w:val="16"/>
        </w:rPr>
        <w:t>A case in Washington state shows just how far this has gone. The state Attorney General is now seeking an injunction against Adams County Sheriff for cooperating with federal immigration enforcement, arguing he’s violating state law. The sheriff faces a choice: follow federal directives or state law. Increasingly, state officials are choosing their states.</w:t>
      </w:r>
    </w:p>
    <w:p w14:paraId="694FDBCE" w14:textId="77777777" w:rsidR="00C15585" w:rsidRPr="00233B4E" w:rsidRDefault="00C15585" w:rsidP="00C15585">
      <w:pPr>
        <w:rPr>
          <w:sz w:val="16"/>
        </w:rPr>
      </w:pPr>
      <w:r w:rsidRPr="00233B4E">
        <w:rPr>
          <w:sz w:val="16"/>
        </w:rPr>
        <w:t>Eight states have already enacted State Voting Rights Acts that exceed federal protections. Twenty-two states have implemented automatic voter registration. Colorado has created what election security experts call the gold standard: risk-limiting audits with paper ballot requirements.</w:t>
      </w:r>
    </w:p>
    <w:p w14:paraId="37B0663F" w14:textId="77777777" w:rsidR="00C15585" w:rsidRPr="00233B4E" w:rsidRDefault="00C15585" w:rsidP="00C15585">
      <w:pPr>
        <w:rPr>
          <w:sz w:val="16"/>
        </w:rPr>
      </w:pPr>
      <w:r w:rsidRPr="00233B4E">
        <w:rPr>
          <w:sz w:val="16"/>
        </w:rPr>
        <w:t>New York Attorney General Letitia James, who successfully sued Trump during his first term, promised she’s “ready to fight back again.” During Trump’s first term, Democratic attorneys general led more than 130 multistate lawsuits against the administration and won 83 percent of them.</w:t>
      </w:r>
    </w:p>
    <w:p w14:paraId="054F54C2" w14:textId="77777777" w:rsidR="00C15585" w:rsidRPr="00233B4E" w:rsidRDefault="00C15585" w:rsidP="00C15585">
      <w:pPr>
        <w:rPr>
          <w:sz w:val="16"/>
        </w:rPr>
      </w:pPr>
      <w:r w:rsidRPr="00233B4E">
        <w:rPr>
          <w:sz w:val="16"/>
        </w:rPr>
        <w:t>Texas has been running this exact playbook for years. Operation Lone Star achieved an 87% reduction in border crossings through state action alone, regardless of federal immigration policy. Nearly 46% of U.S. counties have declared themselves Second Amendment sanctuaries.</w:t>
      </w:r>
    </w:p>
    <w:p w14:paraId="4F735019" w14:textId="77777777" w:rsidR="00C15585" w:rsidRPr="00233B4E" w:rsidRDefault="00C15585" w:rsidP="00C15585">
      <w:pPr>
        <w:rPr>
          <w:sz w:val="16"/>
        </w:rPr>
      </w:pPr>
      <w:r w:rsidRPr="00233B4E">
        <w:rPr>
          <w:sz w:val="16"/>
        </w:rPr>
        <w:t>Blue states are finally learning what red states have known all along: you don’t need federal permission to govern.</w:t>
      </w:r>
    </w:p>
    <w:p w14:paraId="15D49CB6" w14:textId="77777777" w:rsidR="00C15585" w:rsidRPr="00233B4E" w:rsidRDefault="00C15585" w:rsidP="00C15585">
      <w:pPr>
        <w:rPr>
          <w:sz w:val="16"/>
        </w:rPr>
      </w:pPr>
      <w:r w:rsidRPr="00233B4E">
        <w:rPr>
          <w:sz w:val="16"/>
        </w:rPr>
        <w:t xml:space="preserve">Pritzker has his staff exploring how to force Apple and Google to disable location tracking for anyone crossing into Illinois for medical procedures, preventing any digital trail that could be subpoenaed. </w:t>
      </w:r>
      <w:r w:rsidRPr="00BC0D1E">
        <w:rPr>
          <w:rStyle w:val="StyleUnderline"/>
        </w:rPr>
        <w:t xml:space="preserve">Multiple </w:t>
      </w:r>
      <w:r w:rsidRPr="00864D5C">
        <w:rPr>
          <w:rStyle w:val="Emphasis"/>
          <w:highlight w:val="cyan"/>
        </w:rPr>
        <w:t>governors</w:t>
      </w:r>
      <w:r w:rsidRPr="00BC0D1E">
        <w:rPr>
          <w:rStyle w:val="StyleUnderline"/>
        </w:rPr>
        <w:t xml:space="preserve"> </w:t>
      </w:r>
      <w:r w:rsidRPr="00233B4E">
        <w:rPr>
          <w:sz w:val="16"/>
        </w:rPr>
        <w:t xml:space="preserve">are studying whether they </w:t>
      </w:r>
      <w:r w:rsidRPr="00885087">
        <w:rPr>
          <w:rStyle w:val="StyleUnderline"/>
        </w:rPr>
        <w:t>can</w:t>
      </w:r>
      <w:r w:rsidRPr="00233B4E">
        <w:rPr>
          <w:sz w:val="16"/>
        </w:rPr>
        <w:t xml:space="preserve"> legally </w:t>
      </w:r>
      <w:r w:rsidRPr="00864D5C">
        <w:rPr>
          <w:rStyle w:val="StyleUnderline"/>
          <w:highlight w:val="cyan"/>
        </w:rPr>
        <w:t>deny</w:t>
      </w:r>
      <w:r w:rsidRPr="00885087">
        <w:rPr>
          <w:rStyle w:val="StyleUnderline"/>
        </w:rPr>
        <w:t xml:space="preserve"> federal </w:t>
      </w:r>
      <w:r w:rsidRPr="00864D5C">
        <w:rPr>
          <w:rStyle w:val="Emphasis"/>
          <w:highlight w:val="cyan"/>
        </w:rPr>
        <w:t>agents</w:t>
      </w:r>
      <w:r w:rsidRPr="00864D5C">
        <w:rPr>
          <w:rStyle w:val="StyleUnderline"/>
          <w:highlight w:val="cyan"/>
        </w:rPr>
        <w:t xml:space="preserve"> access to</w:t>
      </w:r>
      <w:r w:rsidRPr="00885087">
        <w:rPr>
          <w:rStyle w:val="StyleUnderline"/>
        </w:rPr>
        <w:t xml:space="preserve"> state </w:t>
      </w:r>
      <w:r w:rsidRPr="00864D5C">
        <w:rPr>
          <w:rStyle w:val="Emphasis"/>
          <w:highlight w:val="cyan"/>
        </w:rPr>
        <w:t>databases</w:t>
      </w:r>
      <w:r w:rsidRPr="00864D5C">
        <w:rPr>
          <w:rStyle w:val="StyleUnderline"/>
          <w:highlight w:val="cyan"/>
        </w:rPr>
        <w:t xml:space="preserve">, </w:t>
      </w:r>
      <w:r w:rsidRPr="00864D5C">
        <w:rPr>
          <w:rStyle w:val="Emphasis"/>
          <w:highlight w:val="cyan"/>
        </w:rPr>
        <w:t>airports</w:t>
      </w:r>
      <w:r w:rsidRPr="00864D5C">
        <w:rPr>
          <w:rStyle w:val="StyleUnderline"/>
          <w:highlight w:val="cyan"/>
        </w:rPr>
        <w:t>, and</w:t>
      </w:r>
      <w:r w:rsidRPr="00233B4E">
        <w:rPr>
          <w:sz w:val="16"/>
        </w:rPr>
        <w:t xml:space="preserve"> even </w:t>
      </w:r>
      <w:r w:rsidRPr="00645DE5">
        <w:rPr>
          <w:rStyle w:val="Emphasis"/>
        </w:rPr>
        <w:t>highways</w:t>
      </w:r>
      <w:r w:rsidRPr="00885087">
        <w:rPr>
          <w:rStyle w:val="StyleUnderline"/>
        </w:rPr>
        <w:t xml:space="preserve"> for </w:t>
      </w:r>
      <w:r w:rsidRPr="00864D5C">
        <w:rPr>
          <w:rStyle w:val="Emphasis"/>
          <w:highlight w:val="cyan"/>
        </w:rPr>
        <w:t>immigration</w:t>
      </w:r>
      <w:r w:rsidRPr="00864D5C">
        <w:rPr>
          <w:rStyle w:val="StyleUnderline"/>
          <w:highlight w:val="cyan"/>
        </w:rPr>
        <w:t xml:space="preserve"> enforcement</w:t>
      </w:r>
      <w:r w:rsidRPr="00233B4E">
        <w:rPr>
          <w:sz w:val="16"/>
        </w:rPr>
        <w:t xml:space="preserve">. The discussions, according to sources, have gone as far as evaluating state authority to close airspace to federal deportation flights. </w:t>
      </w:r>
      <w:r w:rsidRPr="000C4561">
        <w:rPr>
          <w:rStyle w:val="StyleUnderline"/>
        </w:rPr>
        <w:t xml:space="preserve">States are creating </w:t>
      </w:r>
      <w:r w:rsidRPr="00645DE5">
        <w:rPr>
          <w:rStyle w:val="Emphasis"/>
        </w:rPr>
        <w:t>pharmaceutical</w:t>
      </w:r>
      <w:r w:rsidRPr="000C4561">
        <w:rPr>
          <w:rStyle w:val="StyleUnderline"/>
        </w:rPr>
        <w:t xml:space="preserve"> stockpiles</w:t>
      </w:r>
      <w:r w:rsidRPr="00233B4E">
        <w:rPr>
          <w:sz w:val="16"/>
        </w:rPr>
        <w:t xml:space="preserve">, climate agreements, </w:t>
      </w:r>
      <w:r w:rsidRPr="00853ECB">
        <w:rPr>
          <w:rStyle w:val="StyleUnderline"/>
        </w:rPr>
        <w:t xml:space="preserve">immigration </w:t>
      </w:r>
      <w:r w:rsidRPr="002869FD">
        <w:rPr>
          <w:rStyle w:val="Emphasis"/>
        </w:rPr>
        <w:t>policies</w:t>
      </w:r>
      <w:r w:rsidRPr="00233B4E">
        <w:rPr>
          <w:sz w:val="16"/>
        </w:rPr>
        <w:t xml:space="preserve">. The National Popular Vote Interstate Compact has secured 209 electoral votes. The Regional Greenhouse Gas Initiative’s 11 states have reduced emissions by 50% while the federal government rolled back </w:t>
      </w:r>
      <w:r w:rsidRPr="002869FD">
        <w:rPr>
          <w:rStyle w:val="Emphasis"/>
        </w:rPr>
        <w:t>climate</w:t>
      </w:r>
      <w:r w:rsidRPr="00853ECB">
        <w:rPr>
          <w:rStyle w:val="StyleUnderline"/>
        </w:rPr>
        <w:t xml:space="preserve"> regulations</w:t>
      </w:r>
      <w:r w:rsidRPr="00233B4E">
        <w:rPr>
          <w:sz w:val="16"/>
        </w:rPr>
        <w:t xml:space="preserve">. The U.S. Climate Alliance’s 24 </w:t>
      </w:r>
      <w:r w:rsidRPr="00864D5C">
        <w:rPr>
          <w:rStyle w:val="StyleUnderline"/>
          <w:highlight w:val="cyan"/>
        </w:rPr>
        <w:t xml:space="preserve">governors represent </w:t>
      </w:r>
      <w:r w:rsidRPr="00864D5C">
        <w:rPr>
          <w:rStyle w:val="Emphasis"/>
          <w:highlight w:val="cyan"/>
        </w:rPr>
        <w:t>60%</w:t>
      </w:r>
      <w:r w:rsidRPr="00864D5C">
        <w:rPr>
          <w:rStyle w:val="StyleUnderline"/>
          <w:highlight w:val="cyan"/>
        </w:rPr>
        <w:t xml:space="preserve"> of the</w:t>
      </w:r>
      <w:r w:rsidRPr="002521A3">
        <w:rPr>
          <w:rStyle w:val="StyleUnderline"/>
        </w:rPr>
        <w:t xml:space="preserve"> American </w:t>
      </w:r>
      <w:r w:rsidRPr="00864D5C">
        <w:rPr>
          <w:rStyle w:val="Emphasis"/>
          <w:highlight w:val="cyan"/>
        </w:rPr>
        <w:t>economy</w:t>
      </w:r>
      <w:r w:rsidRPr="00233B4E">
        <w:rPr>
          <w:sz w:val="16"/>
        </w:rPr>
        <w:t>.</w:t>
      </w:r>
    </w:p>
    <w:p w14:paraId="188CAC7D" w14:textId="77777777" w:rsidR="00C15585" w:rsidRPr="00233B4E" w:rsidRDefault="00C15585" w:rsidP="00C15585">
      <w:pPr>
        <w:rPr>
          <w:sz w:val="16"/>
        </w:rPr>
      </w:pPr>
      <w:r w:rsidRPr="00233B4E">
        <w:rPr>
          <w:sz w:val="16"/>
        </w:rPr>
        <w:t>California doesn’t wait for Washington anymore. Neither does New York. Or Illinois. They’re building functioning governmental systems that operate independently of federal authority.</w:t>
      </w:r>
    </w:p>
    <w:p w14:paraId="67C1FDFE" w14:textId="77777777" w:rsidR="00C15585" w:rsidRPr="00233B4E" w:rsidRDefault="00C15585" w:rsidP="00C15585">
      <w:pPr>
        <w:rPr>
          <w:sz w:val="16"/>
        </w:rPr>
      </w:pPr>
      <w:r w:rsidRPr="00233B4E">
        <w:rPr>
          <w:sz w:val="16"/>
        </w:rPr>
        <w:t>“Really, we have no idea what’s coming down the pike,” Kansas Governor Laura Kelly, chair of the Democratic Governors Association, admitted to CNN. That uncertainty is why states are preparing for everything. Multiple governors have been running tabletop exercises behind closed doors for months, with state attorneys general and other relevant officials. One participant described a December session where they walked through scenarios of federal troops being deployed to blue states.</w:t>
      </w:r>
    </w:p>
    <w:p w14:paraId="1839D729" w14:textId="77777777" w:rsidR="00C15585" w:rsidRPr="00233B4E" w:rsidRDefault="00C15585" w:rsidP="00C15585">
      <w:pPr>
        <w:rPr>
          <w:sz w:val="16"/>
        </w:rPr>
      </w:pPr>
      <w:r w:rsidRPr="00233B4E">
        <w:rPr>
          <w:sz w:val="16"/>
        </w:rPr>
        <w:t xml:space="preserve">The preparations are specific and practical. Draft lawsuits sit ready in what officials call “brief banks.” </w:t>
      </w:r>
      <w:r w:rsidRPr="00864D5C">
        <w:rPr>
          <w:rStyle w:val="Emphasis"/>
          <w:highlight w:val="cyan"/>
        </w:rPr>
        <w:t>States</w:t>
      </w:r>
      <w:r w:rsidRPr="0097398C">
        <w:rPr>
          <w:rStyle w:val="StyleUnderline"/>
        </w:rPr>
        <w:t xml:space="preserve"> are</w:t>
      </w:r>
      <w:r w:rsidRPr="00233B4E">
        <w:rPr>
          <w:sz w:val="16"/>
        </w:rPr>
        <w:t xml:space="preserve"> identifying which federal funds they can afford to lose. They’re studying their executive powers and state constitutions. They’re </w:t>
      </w:r>
      <w:r w:rsidRPr="0097398C">
        <w:rPr>
          <w:rStyle w:val="StyleUnderline"/>
        </w:rPr>
        <w:t xml:space="preserve">building </w:t>
      </w:r>
      <w:r w:rsidRPr="00404715">
        <w:rPr>
          <w:rStyle w:val="Emphasis"/>
        </w:rPr>
        <w:t>coalitions</w:t>
      </w:r>
      <w:r w:rsidRPr="0097398C">
        <w:rPr>
          <w:rStyle w:val="StyleUnderline"/>
        </w:rPr>
        <w:t xml:space="preserve"> that </w:t>
      </w:r>
      <w:r w:rsidRPr="00864D5C">
        <w:rPr>
          <w:rStyle w:val="StyleUnderline"/>
          <w:highlight w:val="cyan"/>
        </w:rPr>
        <w:t>transcend</w:t>
      </w:r>
      <w:r w:rsidRPr="0097398C">
        <w:rPr>
          <w:rStyle w:val="StyleUnderline"/>
        </w:rPr>
        <w:t xml:space="preserve"> traditional </w:t>
      </w:r>
      <w:r w:rsidRPr="00864D5C">
        <w:rPr>
          <w:rStyle w:val="Emphasis"/>
          <w:highlight w:val="cyan"/>
        </w:rPr>
        <w:t>partisan lines</w:t>
      </w:r>
      <w:r w:rsidRPr="00233B4E">
        <w:rPr>
          <w:sz w:val="16"/>
        </w:rPr>
        <w:t>. Pritzker claims some Republican governors have quietly expressed interest in collaboration, though he won’t say which ones, leaving observers to wonder if he’s protecting sources or bluffing.</w:t>
      </w:r>
    </w:p>
    <w:p w14:paraId="7E000A38" w14:textId="77777777" w:rsidR="00C15585" w:rsidRPr="00233B4E" w:rsidRDefault="00C15585" w:rsidP="00C15585">
      <w:pPr>
        <w:rPr>
          <w:sz w:val="16"/>
        </w:rPr>
      </w:pPr>
      <w:r w:rsidRPr="00233B4E">
        <w:rPr>
          <w:sz w:val="16"/>
        </w:rPr>
        <w:t>“Democrats in Congress, even if they really want to do things, what you can do in the minority is quite limited,” strategist Arkadi Gerney observed. “But these governors have the opportunity to actually run their states very differently from how the president is running the country.”</w:t>
      </w:r>
    </w:p>
    <w:p w14:paraId="62950DBD" w14:textId="77777777" w:rsidR="00C15585" w:rsidRPr="00F564A8" w:rsidRDefault="00C15585" w:rsidP="00C15585">
      <w:pPr>
        <w:rPr>
          <w:rStyle w:val="Emphasis"/>
        </w:rPr>
      </w:pPr>
      <w:r w:rsidRPr="00233B4E">
        <w:rPr>
          <w:sz w:val="16"/>
        </w:rPr>
        <w:t xml:space="preserve">The paradox of American federalism in 2025: the same constitutional structure that allows red states to ban abortion permits blue states to stockpile abortion pills. </w:t>
      </w:r>
      <w:r w:rsidRPr="00864D5C">
        <w:rPr>
          <w:rStyle w:val="StyleUnderline"/>
          <w:highlight w:val="cyan"/>
        </w:rPr>
        <w:t>The</w:t>
      </w:r>
      <w:r w:rsidRPr="00233B4E">
        <w:rPr>
          <w:sz w:val="16"/>
        </w:rPr>
        <w:t xml:space="preserve"> </w:t>
      </w:r>
      <w:r w:rsidRPr="00C8749E">
        <w:rPr>
          <w:sz w:val="16"/>
        </w:rPr>
        <w:t>same</w:t>
      </w:r>
      <w:r w:rsidRPr="00233B4E">
        <w:rPr>
          <w:sz w:val="16"/>
        </w:rPr>
        <w:t xml:space="preserve"> </w:t>
      </w:r>
      <w:r w:rsidRPr="00864D5C">
        <w:rPr>
          <w:rStyle w:val="Emphasis"/>
          <w:highlight w:val="cyan"/>
        </w:rPr>
        <w:t>Tenth Amendment</w:t>
      </w:r>
      <w:r w:rsidRPr="0051688A">
        <w:rPr>
          <w:rStyle w:val="StyleUnderline"/>
        </w:rPr>
        <w:t xml:space="preserve"> that</w:t>
      </w:r>
      <w:r w:rsidRPr="00233B4E">
        <w:rPr>
          <w:sz w:val="16"/>
        </w:rPr>
        <w:t xml:space="preserve"> lets Texas </w:t>
      </w:r>
      <w:r w:rsidRPr="00206A3E">
        <w:rPr>
          <w:rStyle w:val="StyleUnderline"/>
        </w:rPr>
        <w:t>deploy</w:t>
      </w:r>
      <w:r w:rsidRPr="00233B4E">
        <w:rPr>
          <w:sz w:val="16"/>
        </w:rPr>
        <w:t xml:space="preserve"> its </w:t>
      </w:r>
      <w:r w:rsidRPr="00F564A8">
        <w:rPr>
          <w:rStyle w:val="Emphasis"/>
        </w:rPr>
        <w:t>National</w:t>
      </w:r>
      <w:r w:rsidRPr="00206A3E">
        <w:rPr>
          <w:rStyle w:val="StyleUnderline"/>
        </w:rPr>
        <w:t xml:space="preserve"> Guard to the border </w:t>
      </w:r>
      <w:r w:rsidRPr="00864D5C">
        <w:rPr>
          <w:rStyle w:val="StyleUnderline"/>
          <w:highlight w:val="cyan"/>
        </w:rPr>
        <w:t xml:space="preserve">prevents Trump from commandeering state </w:t>
      </w:r>
      <w:r w:rsidRPr="00864D5C">
        <w:rPr>
          <w:rStyle w:val="Emphasis"/>
          <w:highlight w:val="cyan"/>
        </w:rPr>
        <w:t>police</w:t>
      </w:r>
      <w:r w:rsidRPr="00233B4E">
        <w:rPr>
          <w:sz w:val="16"/>
        </w:rPr>
        <w:t xml:space="preserve"> for deportations.</w:t>
      </w:r>
    </w:p>
    <w:p w14:paraId="0B3CEE32" w14:textId="77777777" w:rsidR="00C15585" w:rsidRPr="00233B4E" w:rsidRDefault="00C15585" w:rsidP="00C15585">
      <w:pPr>
        <w:rPr>
          <w:sz w:val="16"/>
        </w:rPr>
      </w:pPr>
      <w:r w:rsidRPr="00233B4E">
        <w:rPr>
          <w:sz w:val="16"/>
        </w:rPr>
        <w:t>We’re not heading toward another Fort Sumter. We’re watching something else: states quietly walking away from each other. Blue states will protect abortion rights, support organized labor, and protect individual rights. Red states will allow Christian theocracy, suppress wages, and criminalize free speech, and destroy healthcare. The federal government becomes a hollow structure that states have a moral impreative to ignore.</w:t>
      </w:r>
    </w:p>
    <w:p w14:paraId="3B8AA22C" w14:textId="77777777" w:rsidR="00C15585" w:rsidRPr="00233B4E" w:rsidRDefault="00C15585" w:rsidP="00C15585">
      <w:pPr>
        <w:rPr>
          <w:sz w:val="16"/>
        </w:rPr>
      </w:pPr>
      <w:r w:rsidRPr="00233B4E">
        <w:rPr>
          <w:sz w:val="16"/>
        </w:rPr>
        <w:t>Kentucky Governor Andy Beshear, who won reelection in a state Trump carried by 31 points, insists “the concept of common ground and common sense is what this country is looking for.” But common ground requires both sides to show up. And increasingly, they’re not.</w:t>
      </w:r>
    </w:p>
    <w:p w14:paraId="507C39B1" w14:textId="77777777" w:rsidR="00C15585" w:rsidRPr="00233B4E" w:rsidRDefault="00C15585" w:rsidP="00C15585">
      <w:pPr>
        <w:rPr>
          <w:sz w:val="16"/>
        </w:rPr>
      </w:pPr>
      <w:r w:rsidRPr="00233B4E">
        <w:rPr>
          <w:sz w:val="16"/>
        </w:rPr>
        <w:t>The phrase “soft secession” makes Democrats nervous. They prefer “resistance” or “federalism” or any other euphemism that doesn’t acknowledge what’s happening. But when democracy fails, when fair elections become impossible in certain states, when federal funds are withheld as political punishment, states don’t have many options left.</w:t>
      </w:r>
    </w:p>
    <w:p w14:paraId="48BE0E9F" w14:textId="77777777" w:rsidR="00C15585" w:rsidRPr="00233B4E" w:rsidRDefault="00C15585" w:rsidP="00C15585">
      <w:pPr>
        <w:rPr>
          <w:sz w:val="16"/>
        </w:rPr>
      </w:pPr>
      <w:r w:rsidRPr="00233B4E">
        <w:rPr>
          <w:sz w:val="16"/>
        </w:rPr>
        <w:t>The infrastructure is built. The legal precedents are established. The money is there. Blue states have spent two years sharpening these tools. Next week, the governors meet again. The agenda, according to three sources, includes a discussion of whether to coordinate state tax policy to offset federal cuts.</w:t>
      </w:r>
    </w:p>
    <w:p w14:paraId="3E43C300" w14:textId="77777777" w:rsidR="00C15585" w:rsidRDefault="00C15585" w:rsidP="00C15585">
      <w:pPr>
        <w:rPr>
          <w:sz w:val="16"/>
        </w:rPr>
      </w:pPr>
      <w:r w:rsidRPr="00233B4E">
        <w:rPr>
          <w:sz w:val="16"/>
        </w:rPr>
        <w:t xml:space="preserve">As </w:t>
      </w:r>
      <w:r w:rsidRPr="00F872A4">
        <w:rPr>
          <w:rStyle w:val="Emphasis"/>
        </w:rPr>
        <w:t>blue states</w:t>
      </w:r>
      <w:r w:rsidRPr="00233B4E">
        <w:rPr>
          <w:sz w:val="16"/>
        </w:rPr>
        <w:t xml:space="preserve"> prepare to </w:t>
      </w:r>
      <w:r w:rsidRPr="00F34884">
        <w:rPr>
          <w:rStyle w:val="StyleUnderline"/>
        </w:rPr>
        <w:t>deny federal agents access to</w:t>
      </w:r>
      <w:r w:rsidRPr="00233B4E">
        <w:rPr>
          <w:sz w:val="16"/>
        </w:rPr>
        <w:t xml:space="preserve"> their </w:t>
      </w:r>
      <w:r w:rsidRPr="00F872A4">
        <w:rPr>
          <w:rStyle w:val="Emphasis"/>
        </w:rPr>
        <w:t>databases</w:t>
      </w:r>
      <w:r w:rsidRPr="00233B4E">
        <w:rPr>
          <w:sz w:val="16"/>
        </w:rPr>
        <w:t xml:space="preserve">, their </w:t>
      </w:r>
      <w:r w:rsidRPr="00F872A4">
        <w:rPr>
          <w:rStyle w:val="Emphasis"/>
        </w:rPr>
        <w:t>highways</w:t>
      </w:r>
      <w:r w:rsidRPr="00233B4E">
        <w:rPr>
          <w:sz w:val="16"/>
        </w:rPr>
        <w:t xml:space="preserve">, maybe even </w:t>
      </w:r>
      <w:r w:rsidRPr="00C82312">
        <w:rPr>
          <w:rStyle w:val="StyleUnderline"/>
        </w:rPr>
        <w:t xml:space="preserve">their </w:t>
      </w:r>
      <w:r w:rsidRPr="00F872A4">
        <w:rPr>
          <w:rStyle w:val="Emphasis"/>
        </w:rPr>
        <w:t>airspace</w:t>
      </w:r>
      <w:r w:rsidRPr="00233B4E">
        <w:rPr>
          <w:sz w:val="16"/>
        </w:rPr>
        <w:t>, the soft secession isn’t coming. It’s here.</w:t>
      </w:r>
    </w:p>
    <w:p w14:paraId="489CBDA7" w14:textId="77777777" w:rsidR="00C15585" w:rsidRPr="00915E82" w:rsidRDefault="00C15585" w:rsidP="00C15585">
      <w:pPr>
        <w:pStyle w:val="Heading4"/>
      </w:pPr>
      <w:r>
        <w:t xml:space="preserve">2. </w:t>
      </w:r>
      <w:r>
        <w:rPr>
          <w:u w:val="single"/>
        </w:rPr>
        <w:t>REVENUE</w:t>
      </w:r>
      <w:r>
        <w:t xml:space="preserve">---states </w:t>
      </w:r>
      <w:r>
        <w:rPr>
          <w:u w:val="single"/>
        </w:rPr>
        <w:t>won’t</w:t>
      </w:r>
      <w:r>
        <w:t xml:space="preserve"> report </w:t>
      </w:r>
      <w:r>
        <w:rPr>
          <w:u w:val="single"/>
        </w:rPr>
        <w:t>taxes</w:t>
      </w:r>
      <w:r>
        <w:t xml:space="preserve"> OR provide </w:t>
      </w:r>
      <w:r>
        <w:rPr>
          <w:u w:val="single"/>
        </w:rPr>
        <w:t>staff</w:t>
      </w:r>
      <w:r>
        <w:t xml:space="preserve">---that </w:t>
      </w:r>
      <w:r>
        <w:rPr>
          <w:u w:val="single"/>
        </w:rPr>
        <w:t>grinds Congress</w:t>
      </w:r>
      <w:r>
        <w:t xml:space="preserve"> to a </w:t>
      </w:r>
      <w:r>
        <w:rPr>
          <w:u w:val="single"/>
        </w:rPr>
        <w:t>halt</w:t>
      </w:r>
      <w:r>
        <w:t>.</w:t>
      </w:r>
    </w:p>
    <w:p w14:paraId="402483AA" w14:textId="77777777" w:rsidR="00C15585" w:rsidRDefault="00C15585" w:rsidP="00C15585">
      <w:r>
        <w:rPr>
          <w:rStyle w:val="Style13ptBold"/>
        </w:rPr>
        <w:t xml:space="preserve">Smith ’21 </w:t>
      </w:r>
      <w:r w:rsidRPr="004C0797">
        <w:t>[Fred; 2021; Associate Professor at Emory University Law School; Wisconsin Law Review, “Federalism in the States: What States Can Teach About Commandeering,” p. 1257-1279]</w:t>
      </w:r>
    </w:p>
    <w:p w14:paraId="53DBDBFC" w14:textId="77777777" w:rsidR="00C15585" w:rsidRPr="002F5761" w:rsidRDefault="00C15585" w:rsidP="00C15585">
      <w:pPr>
        <w:rPr>
          <w:sz w:val="16"/>
        </w:rPr>
      </w:pPr>
      <w:r w:rsidRPr="002F5761">
        <w:rPr>
          <w:sz w:val="16"/>
        </w:rPr>
        <w:t>1. Federalism and Collective Action</w:t>
      </w:r>
    </w:p>
    <w:p w14:paraId="34933A79" w14:textId="77777777" w:rsidR="00C15585" w:rsidRPr="002F5761" w:rsidRDefault="00C15585" w:rsidP="00C15585">
      <w:pPr>
        <w:rPr>
          <w:sz w:val="16"/>
        </w:rPr>
      </w:pPr>
      <w:r w:rsidRPr="004C0797">
        <w:rPr>
          <w:rStyle w:val="StyleUnderline"/>
        </w:rPr>
        <w:t xml:space="preserve">With autonomy comes </w:t>
      </w:r>
      <w:r w:rsidRPr="004C0797">
        <w:rPr>
          <w:rStyle w:val="Emphasis"/>
        </w:rPr>
        <w:t>resistance</w:t>
      </w:r>
      <w:r w:rsidRPr="004C0797">
        <w:rPr>
          <w:rStyle w:val="StyleUnderline"/>
        </w:rPr>
        <w:t xml:space="preserve">, or </w:t>
      </w:r>
      <w:r w:rsidRPr="00D878BC">
        <w:rPr>
          <w:rStyle w:val="StyleUnderline"/>
          <w:highlight w:val="cyan"/>
        </w:rPr>
        <w:t>“</w:t>
      </w:r>
      <w:r w:rsidRPr="00D878BC">
        <w:rPr>
          <w:rStyle w:val="Emphasis"/>
          <w:highlight w:val="cyan"/>
        </w:rPr>
        <w:t>uncooperative</w:t>
      </w:r>
      <w:r w:rsidRPr="00D878BC">
        <w:rPr>
          <w:rStyle w:val="StyleUnderline"/>
          <w:highlight w:val="cyan"/>
        </w:rPr>
        <w:t>”</w:t>
      </w:r>
      <w:r w:rsidRPr="004C0797">
        <w:rPr>
          <w:rStyle w:val="StyleUnderline"/>
        </w:rPr>
        <w:t xml:space="preserve"> postures by </w:t>
      </w:r>
      <w:r w:rsidRPr="00D878BC">
        <w:rPr>
          <w:rStyle w:val="Emphasis"/>
          <w:highlight w:val="cyan"/>
        </w:rPr>
        <w:t>state</w:t>
      </w:r>
      <w:r w:rsidRPr="002F5761">
        <w:rPr>
          <w:sz w:val="16"/>
        </w:rPr>
        <w:t xml:space="preserve"> and local </w:t>
      </w:r>
      <w:r w:rsidRPr="004C0797">
        <w:rPr>
          <w:rStyle w:val="StyleUnderline"/>
        </w:rPr>
        <w:t>government</w:t>
      </w:r>
      <w:r w:rsidRPr="00D878BC">
        <w:rPr>
          <w:rStyle w:val="Emphasis"/>
          <w:highlight w:val="cyan"/>
        </w:rPr>
        <w:t>s</w:t>
      </w:r>
      <w:r w:rsidRPr="002F5761">
        <w:rPr>
          <w:sz w:val="16"/>
        </w:rPr>
        <w:t xml:space="preserve">.133 And with </w:t>
      </w:r>
      <w:r w:rsidRPr="004C0797">
        <w:rPr>
          <w:rStyle w:val="StyleUnderline"/>
        </w:rPr>
        <w:t>this</w:t>
      </w:r>
      <w:r w:rsidRPr="002F5761">
        <w:rPr>
          <w:sz w:val="16"/>
        </w:rPr>
        <w:t xml:space="preserve"> autonomy to resist comes a potential complication: </w:t>
      </w:r>
      <w:r w:rsidRPr="00D878BC">
        <w:rPr>
          <w:rStyle w:val="Emphasis"/>
          <w:highlight w:val="cyan"/>
        </w:rPr>
        <w:t>inhibit</w:t>
      </w:r>
      <w:r w:rsidRPr="002F5761">
        <w:rPr>
          <w:sz w:val="16"/>
        </w:rPr>
        <w:t xml:space="preserve">ing </w:t>
      </w:r>
      <w:r w:rsidRPr="001C6967">
        <w:rPr>
          <w:rStyle w:val="StyleUnderline"/>
        </w:rPr>
        <w:t>a</w:t>
      </w:r>
      <w:r w:rsidRPr="004C0797">
        <w:rPr>
          <w:rStyle w:val="StyleUnderline"/>
        </w:rPr>
        <w:t xml:space="preserve"> </w:t>
      </w:r>
      <w:r w:rsidRPr="004C0797">
        <w:rPr>
          <w:rStyle w:val="Emphasis"/>
        </w:rPr>
        <w:t xml:space="preserve">central </w:t>
      </w:r>
      <w:r w:rsidRPr="001C6967">
        <w:rPr>
          <w:rStyle w:val="Emphasis"/>
        </w:rPr>
        <w:t xml:space="preserve">government’s </w:t>
      </w:r>
      <w:r w:rsidRPr="00D878BC">
        <w:rPr>
          <w:rStyle w:val="Emphasis"/>
          <w:highlight w:val="cyan"/>
        </w:rPr>
        <w:t>ability</w:t>
      </w:r>
      <w:r w:rsidRPr="00D878BC">
        <w:rPr>
          <w:rStyle w:val="StyleUnderline"/>
          <w:highlight w:val="cyan"/>
        </w:rPr>
        <w:t xml:space="preserve"> to deal with </w:t>
      </w:r>
      <w:r w:rsidRPr="00D878BC">
        <w:rPr>
          <w:rStyle w:val="Emphasis"/>
          <w:highlight w:val="cyan"/>
        </w:rPr>
        <w:t>collective</w:t>
      </w:r>
      <w:r w:rsidRPr="004C0797">
        <w:rPr>
          <w:rStyle w:val="Emphasis"/>
        </w:rPr>
        <w:t xml:space="preserve"> action</w:t>
      </w:r>
      <w:r w:rsidRPr="004C0797">
        <w:rPr>
          <w:rStyle w:val="StyleUnderline"/>
        </w:rPr>
        <w:t xml:space="preserve"> </w:t>
      </w:r>
      <w:r w:rsidRPr="00D878BC">
        <w:rPr>
          <w:rStyle w:val="StyleUnderline"/>
          <w:highlight w:val="cyan"/>
        </w:rPr>
        <w:t>problems</w:t>
      </w:r>
      <w:r w:rsidRPr="002F5761">
        <w:rPr>
          <w:sz w:val="16"/>
        </w:rPr>
        <w:t>. This tension is as old as the republic.134 “Collective action” problems refer to situations in which (1) the normatively optimal result requires multiple entities or persons to act in a certain manner; but (2) each individual entity has incentive to act in an alternative, counterproductive manner (or not to act at all).135 These moments are ripe for negative “externalities,” in which many of the negative costs of an entity’s non-optimal behavior are internalized by others.136 It can also result in positive “spillovers,” in which entities acting in non-optimal ways benefit from the expenditures of other actors; this also reduces the incentive for each to act optimally given that they can enjoy benefits without paying for them.137</w:t>
      </w:r>
    </w:p>
    <w:p w14:paraId="0F370B54" w14:textId="77777777" w:rsidR="00C15585" w:rsidRPr="002F5761" w:rsidRDefault="00C15585" w:rsidP="00C15585">
      <w:pPr>
        <w:rPr>
          <w:sz w:val="16"/>
        </w:rPr>
      </w:pPr>
      <w:r w:rsidRPr="002F5761">
        <w:rPr>
          <w:sz w:val="16"/>
        </w:rPr>
        <w:t xml:space="preserve">Prior to the adoption of the Constitution, under the Articles of Confederation, </w:t>
      </w:r>
      <w:r w:rsidRPr="00D878BC">
        <w:rPr>
          <w:rStyle w:val="StyleUnderline"/>
          <w:highlight w:val="cyan"/>
        </w:rPr>
        <w:t>states’</w:t>
      </w:r>
      <w:r w:rsidRPr="003810A5">
        <w:rPr>
          <w:rStyle w:val="StyleUnderline"/>
        </w:rPr>
        <w:t xml:space="preserve"> considerable </w:t>
      </w:r>
      <w:r w:rsidRPr="00D878BC">
        <w:rPr>
          <w:rStyle w:val="Emphasis"/>
          <w:highlight w:val="cyan"/>
        </w:rPr>
        <w:t>autonomy</w:t>
      </w:r>
      <w:r w:rsidRPr="002F5761">
        <w:rPr>
          <w:sz w:val="16"/>
        </w:rPr>
        <w:t xml:space="preserve"> and sovereignty </w:t>
      </w:r>
      <w:r w:rsidRPr="00D878BC">
        <w:rPr>
          <w:rStyle w:val="StyleUnderline"/>
          <w:highlight w:val="cyan"/>
        </w:rPr>
        <w:t>facilitated</w:t>
      </w:r>
      <w:r w:rsidRPr="003810A5">
        <w:rPr>
          <w:rStyle w:val="StyleUnderline"/>
        </w:rPr>
        <w:t xml:space="preserve"> collective action </w:t>
      </w:r>
      <w:r w:rsidRPr="00D878BC">
        <w:rPr>
          <w:rStyle w:val="Emphasis"/>
          <w:highlight w:val="cyan"/>
        </w:rPr>
        <w:t>problems</w:t>
      </w:r>
      <w:r w:rsidRPr="002F5761">
        <w:rPr>
          <w:sz w:val="16"/>
        </w:rPr>
        <w:t xml:space="preserve">.138 </w:t>
      </w:r>
      <w:r w:rsidRPr="00D878BC">
        <w:rPr>
          <w:rStyle w:val="StyleUnderline"/>
          <w:highlight w:val="cyan"/>
        </w:rPr>
        <w:t xml:space="preserve">The </w:t>
      </w:r>
      <w:r w:rsidRPr="00D878BC">
        <w:rPr>
          <w:rStyle w:val="Emphasis"/>
          <w:highlight w:val="cyan"/>
        </w:rPr>
        <w:t>fed</w:t>
      </w:r>
      <w:r w:rsidRPr="003810A5">
        <w:rPr>
          <w:rStyle w:val="StyleUnderline"/>
        </w:rPr>
        <w:t>eral</w:t>
      </w:r>
      <w:r w:rsidRPr="002F5761">
        <w:rPr>
          <w:sz w:val="16"/>
        </w:rPr>
        <w:t xml:space="preserve"> government </w:t>
      </w:r>
      <w:r w:rsidRPr="00D878BC">
        <w:rPr>
          <w:rStyle w:val="StyleUnderline"/>
          <w:highlight w:val="cyan"/>
        </w:rPr>
        <w:t xml:space="preserve">could not </w:t>
      </w:r>
      <w:r w:rsidRPr="00D878BC">
        <w:rPr>
          <w:rStyle w:val="Emphasis"/>
          <w:highlight w:val="cyan"/>
        </w:rPr>
        <w:t>raise revenue</w:t>
      </w:r>
      <w:r w:rsidRPr="003810A5">
        <w:rPr>
          <w:rStyle w:val="StyleUnderline"/>
        </w:rPr>
        <w:t xml:space="preserve"> without state approval</w:t>
      </w:r>
      <w:r w:rsidRPr="002F5761">
        <w:rPr>
          <w:sz w:val="16"/>
        </w:rPr>
        <w:t xml:space="preserve">, for example.139 One result of this arrangement was that </w:t>
      </w:r>
      <w:r w:rsidRPr="003810A5">
        <w:rPr>
          <w:rStyle w:val="StyleUnderline"/>
        </w:rPr>
        <w:t xml:space="preserve">the central government </w:t>
      </w:r>
      <w:r w:rsidRPr="00D878BC">
        <w:rPr>
          <w:rStyle w:val="StyleUnderline"/>
          <w:highlight w:val="cyan"/>
        </w:rPr>
        <w:t>had</w:t>
      </w:r>
      <w:r w:rsidRPr="003810A5">
        <w:rPr>
          <w:rStyle w:val="StyleUnderline"/>
        </w:rPr>
        <w:t xml:space="preserve"> </w:t>
      </w:r>
      <w:r w:rsidRPr="003810A5">
        <w:rPr>
          <w:rStyle w:val="Emphasis"/>
        </w:rPr>
        <w:t xml:space="preserve">substantial </w:t>
      </w:r>
      <w:r w:rsidRPr="00D878BC">
        <w:rPr>
          <w:rStyle w:val="Emphasis"/>
          <w:highlight w:val="cyan"/>
        </w:rPr>
        <w:t>difficulty</w:t>
      </w:r>
      <w:r w:rsidRPr="003810A5">
        <w:rPr>
          <w:rStyle w:val="StyleUnderline"/>
        </w:rPr>
        <w:t xml:space="preserve"> solving</w:t>
      </w:r>
      <w:r w:rsidRPr="002F5761">
        <w:rPr>
          <w:sz w:val="16"/>
        </w:rPr>
        <w:t xml:space="preserve"> collective action </w:t>
      </w:r>
      <w:r w:rsidRPr="003810A5">
        <w:rPr>
          <w:rStyle w:val="StyleUnderline"/>
        </w:rPr>
        <w:t>problems</w:t>
      </w:r>
      <w:r w:rsidRPr="002F5761">
        <w:rPr>
          <w:sz w:val="16"/>
        </w:rPr>
        <w:t>.140 If some states made contributions to the federal government, all states enjoyed the resultant spillover effects, reducing the incentive for any individual state to contribute. Professors Robert Cooter and Neil Siegel have argued that even if the Founders did not have the language of “collective action” as they confronted these problems, those were among the chief issues they aimed to solve in adopting the Constitution.141 In those two scholars’ view, this overarching purpose of the Constitution should inform one’s understanding of the intended scope of congressional powers in Article I of the Constitution.142 As they thoughtfully put it:</w:t>
      </w:r>
    </w:p>
    <w:p w14:paraId="4DBA410C" w14:textId="77777777" w:rsidR="00C15585" w:rsidRPr="002F5761" w:rsidRDefault="00C15585" w:rsidP="00C15585">
      <w:pPr>
        <w:ind w:left="720"/>
        <w:rPr>
          <w:sz w:val="16"/>
        </w:rPr>
      </w:pPr>
      <w:r w:rsidRPr="002F5761">
        <w:rPr>
          <w:sz w:val="16"/>
        </w:rPr>
        <w:t>The Framers lacked the tools and language of modern social science, but they knew a collective action problem when they saw it. When activities spilled over from one state to another, the Framers recognized that the actions of individually rational states produced irrational results for the nation as a whole—the definition of a collective action problem.143</w:t>
      </w:r>
    </w:p>
    <w:p w14:paraId="7D5E57A7" w14:textId="77777777" w:rsidR="00C15585" w:rsidRPr="002F5761" w:rsidRDefault="00C15585" w:rsidP="00C15585">
      <w:pPr>
        <w:rPr>
          <w:sz w:val="16"/>
        </w:rPr>
      </w:pPr>
      <w:r w:rsidRPr="002F5761">
        <w:rPr>
          <w:sz w:val="16"/>
        </w:rPr>
        <w:t>2. Commandeering and Collective Action</w:t>
      </w:r>
    </w:p>
    <w:p w14:paraId="275589E5" w14:textId="77777777" w:rsidR="00C15585" w:rsidRPr="002F5761" w:rsidRDefault="00C15585" w:rsidP="00C15585">
      <w:pPr>
        <w:rPr>
          <w:sz w:val="16"/>
        </w:rPr>
      </w:pPr>
      <w:r w:rsidRPr="003810A5">
        <w:rPr>
          <w:rStyle w:val="StyleUnderline"/>
        </w:rPr>
        <w:t xml:space="preserve">The </w:t>
      </w:r>
      <w:r w:rsidRPr="00D878BC">
        <w:rPr>
          <w:rStyle w:val="Emphasis"/>
          <w:highlight w:val="cyan"/>
        </w:rPr>
        <w:t>collective</w:t>
      </w:r>
      <w:r w:rsidRPr="003810A5">
        <w:rPr>
          <w:rStyle w:val="Emphasis"/>
        </w:rPr>
        <w:t>-action</w:t>
      </w:r>
      <w:r w:rsidRPr="003810A5">
        <w:rPr>
          <w:rStyle w:val="StyleUnderline"/>
        </w:rPr>
        <w:t xml:space="preserve"> strand of </w:t>
      </w:r>
      <w:r w:rsidRPr="00D878BC">
        <w:rPr>
          <w:rStyle w:val="StyleUnderline"/>
          <w:highlight w:val="cyan"/>
        </w:rPr>
        <w:t>federalism</w:t>
      </w:r>
      <w:r w:rsidRPr="002F5761">
        <w:rPr>
          <w:sz w:val="16"/>
        </w:rPr>
        <w:t xml:space="preserve"> literature informs debates about the efficacy and proper scope of anticommandeering doctrine. Indeed, the facts of New York v. United States itself presented a classic collective problem.144 Congress commanded that states take title to their low-level radioactive waste in part because some states were amenable to allowing safe disposal states and others were not.145 And by not properly disposing of such waste, the state necessarily exported the negative externalities (by way costs and risks) to neighboring states.146 Justice Stevens’s partial dissent observed this feature of the problem Congress was aiming to solve, criticizing a doctrine that </w:t>
      </w:r>
      <w:r w:rsidRPr="00D878BC">
        <w:rPr>
          <w:rStyle w:val="StyleUnderline"/>
          <w:highlight w:val="cyan"/>
        </w:rPr>
        <w:t xml:space="preserve">disabled </w:t>
      </w:r>
      <w:r w:rsidRPr="00D878BC">
        <w:rPr>
          <w:rStyle w:val="Emphasis"/>
          <w:highlight w:val="cyan"/>
        </w:rPr>
        <w:t>Congress</w:t>
      </w:r>
      <w:r w:rsidRPr="003810A5">
        <w:rPr>
          <w:rStyle w:val="Emphasis"/>
        </w:rPr>
        <w:t>’s ability</w:t>
      </w:r>
      <w:r w:rsidRPr="003810A5">
        <w:rPr>
          <w:rStyle w:val="StyleUnderline"/>
        </w:rPr>
        <w:t xml:space="preserve"> to deal with this </w:t>
      </w:r>
      <w:r w:rsidRPr="003810A5">
        <w:rPr>
          <w:rStyle w:val="Emphasis"/>
        </w:rPr>
        <w:t>pressing</w:t>
      </w:r>
      <w:r w:rsidRPr="003810A5">
        <w:rPr>
          <w:rStyle w:val="StyleUnderline"/>
        </w:rPr>
        <w:t xml:space="preserve"> collective action problem</w:t>
      </w:r>
      <w:r w:rsidRPr="002F5761">
        <w:rPr>
          <w:sz w:val="16"/>
        </w:rPr>
        <w:t>.147</w:t>
      </w:r>
    </w:p>
    <w:p w14:paraId="1797E325" w14:textId="77777777" w:rsidR="00C15585" w:rsidRPr="002F5761" w:rsidRDefault="00C15585" w:rsidP="00C15585">
      <w:pPr>
        <w:rPr>
          <w:sz w:val="16"/>
        </w:rPr>
      </w:pPr>
      <w:r w:rsidRPr="002F5761">
        <w:rPr>
          <w:sz w:val="16"/>
        </w:rPr>
        <w:t xml:space="preserve">Scholarly critics of the doctrine have similarly described ways that </w:t>
      </w:r>
      <w:r w:rsidRPr="00B952E6">
        <w:rPr>
          <w:rStyle w:val="StyleUnderline"/>
        </w:rPr>
        <w:t>anticommandeering</w:t>
      </w:r>
      <w:r w:rsidRPr="002F5761">
        <w:rPr>
          <w:sz w:val="16"/>
        </w:rPr>
        <w:t xml:space="preserve"> can </w:t>
      </w:r>
      <w:r w:rsidRPr="00B952E6">
        <w:rPr>
          <w:rStyle w:val="StyleUnderline"/>
        </w:rPr>
        <w:t xml:space="preserve">make it </w:t>
      </w:r>
      <w:r w:rsidRPr="00B952E6">
        <w:rPr>
          <w:rStyle w:val="Emphasis"/>
        </w:rPr>
        <w:t>difficult</w:t>
      </w:r>
      <w:r w:rsidRPr="00B952E6">
        <w:rPr>
          <w:rStyle w:val="StyleUnderline"/>
        </w:rPr>
        <w:t xml:space="preserve"> for the </w:t>
      </w:r>
      <w:r w:rsidRPr="00B952E6">
        <w:rPr>
          <w:rStyle w:val="Emphasis"/>
        </w:rPr>
        <w:t>central gov</w:t>
      </w:r>
      <w:r w:rsidRPr="00B952E6">
        <w:rPr>
          <w:rStyle w:val="StyleUnderline"/>
        </w:rPr>
        <w:t>ernmen</w:t>
      </w:r>
      <w:r w:rsidRPr="00B952E6">
        <w:rPr>
          <w:rStyle w:val="Emphasis"/>
        </w:rPr>
        <w:t>t</w:t>
      </w:r>
      <w:r w:rsidRPr="00B952E6">
        <w:rPr>
          <w:rStyle w:val="StyleUnderline"/>
        </w:rPr>
        <w:t xml:space="preserve"> to mitigate </w:t>
      </w:r>
      <w:r w:rsidRPr="00B952E6">
        <w:rPr>
          <w:rStyle w:val="Emphasis"/>
        </w:rPr>
        <w:t>collective action</w:t>
      </w:r>
      <w:r w:rsidRPr="00B952E6">
        <w:rPr>
          <w:rStyle w:val="StyleUnderline"/>
        </w:rPr>
        <w:t xml:space="preserve"> problems</w:t>
      </w:r>
      <w:r w:rsidRPr="002F5761">
        <w:rPr>
          <w:sz w:val="16"/>
        </w:rPr>
        <w:t>. Professor Siegel has observed that the federal law at issue in New York v. United States “was obviously directed at solving serious, multistate collective action problems.”148 Moreover, now-Judge David Barron has argued that because anticommandeering doctrine can harm a central government’s ability to solve such problems, the doctrine can actually undermine, rather than protect, local autonomy. He explains,</w:t>
      </w:r>
    </w:p>
    <w:p w14:paraId="38F1CAD3" w14:textId="77777777" w:rsidR="00C15585" w:rsidRPr="004B7E5D" w:rsidRDefault="00C15585" w:rsidP="00C15585">
      <w:pPr>
        <w:ind w:left="720"/>
        <w:rPr>
          <w:sz w:val="12"/>
          <w:szCs w:val="12"/>
        </w:rPr>
      </w:pPr>
      <w:r w:rsidRPr="004B7E5D">
        <w:rPr>
          <w:sz w:val="12"/>
          <w:szCs w:val="12"/>
        </w:rPr>
        <w:t>[If Congress] wishes to empower localities to overcome the irresponsible actions of holdouts, then it must enact a rule system that permits collective solutions, even though they are not approved unanimously. That is the kind of choice central law faces when it seeks to protect local autonomy. In making that choice, the central government will not unambiguously vindicate local autonomy no matter how it acts; it will infringe it by attempting to promote it or by choosing one idea of local autonomy at the expense of others. But that is inevitably the case when the limits on local power come from some source other than the visible intervention of the central government itself.149</w:t>
      </w:r>
    </w:p>
    <w:p w14:paraId="2EFEC5F6" w14:textId="77777777" w:rsidR="00C15585" w:rsidRPr="004B7E5D" w:rsidRDefault="00C15585" w:rsidP="00C15585">
      <w:pPr>
        <w:rPr>
          <w:sz w:val="12"/>
          <w:szCs w:val="12"/>
        </w:rPr>
      </w:pPr>
      <w:r w:rsidRPr="004B7E5D">
        <w:rPr>
          <w:sz w:val="12"/>
          <w:szCs w:val="12"/>
        </w:rPr>
        <w:t>3. State Commandeering and Collective Action</w:t>
      </w:r>
    </w:p>
    <w:p w14:paraId="7EFD48E1" w14:textId="77777777" w:rsidR="00C15585" w:rsidRPr="004B7E5D" w:rsidRDefault="00C15585" w:rsidP="00C15585">
      <w:pPr>
        <w:rPr>
          <w:sz w:val="12"/>
          <w:szCs w:val="12"/>
        </w:rPr>
      </w:pPr>
      <w:r w:rsidRPr="004B7E5D">
        <w:rPr>
          <w:sz w:val="12"/>
          <w:szCs w:val="12"/>
        </w:rPr>
        <w:t>It is difficult to seriously dispute that commandeering can help resolve collective action problems. To understand how commandeering can resolve collective action problems, one need do nothing more than read the facts of New York v. United States. 150 Still, there are at least two relevant questions that could be more comprehensively answered by consulting intrastate arrangements.</w:t>
      </w:r>
    </w:p>
    <w:p w14:paraId="55E1C9C3" w14:textId="77777777" w:rsidR="00C15585" w:rsidRPr="002F5761" w:rsidRDefault="00C15585" w:rsidP="00C15585">
      <w:pPr>
        <w:rPr>
          <w:sz w:val="16"/>
        </w:rPr>
      </w:pPr>
      <w:r w:rsidRPr="002F5761">
        <w:rPr>
          <w:sz w:val="16"/>
        </w:rPr>
        <w:t xml:space="preserve">First, what are the circumstances in which commandeering has been used to resolve collective action problems? One prominent problem is exclusionary zoning, wherein local governments (formally or functionally) ban low-income housing within their jurisdiction.151 The results of such laws often are not limited to the single town that enacts it. Instead, the “adverse consequences extend to neighboring communities.”152 </w:t>
      </w:r>
      <w:r w:rsidRPr="00D878BC">
        <w:rPr>
          <w:rStyle w:val="StyleUnderline"/>
          <w:highlight w:val="cyan"/>
        </w:rPr>
        <w:t>Localities need</w:t>
      </w:r>
      <w:r w:rsidRPr="004B7E5D">
        <w:rPr>
          <w:rStyle w:val="StyleUnderline"/>
        </w:rPr>
        <w:t xml:space="preserve"> </w:t>
      </w:r>
      <w:r w:rsidRPr="004B7E5D">
        <w:rPr>
          <w:rStyle w:val="Emphasis"/>
        </w:rPr>
        <w:t>teachers</w:t>
      </w:r>
      <w:r w:rsidRPr="004B7E5D">
        <w:rPr>
          <w:rStyle w:val="StyleUnderline"/>
        </w:rPr>
        <w:t xml:space="preserve">, </w:t>
      </w:r>
      <w:r w:rsidRPr="004B7E5D">
        <w:rPr>
          <w:rStyle w:val="Emphasis"/>
        </w:rPr>
        <w:t xml:space="preserve">police </w:t>
      </w:r>
      <w:r w:rsidRPr="00D878BC">
        <w:rPr>
          <w:rStyle w:val="Emphasis"/>
          <w:highlight w:val="cyan"/>
        </w:rPr>
        <w:t>officers</w:t>
      </w:r>
      <w:r w:rsidRPr="004B7E5D">
        <w:rPr>
          <w:rStyle w:val="StyleUnderline"/>
        </w:rPr>
        <w:t xml:space="preserve">, </w:t>
      </w:r>
      <w:r w:rsidRPr="004B7E5D">
        <w:rPr>
          <w:rStyle w:val="Emphasis"/>
        </w:rPr>
        <w:t xml:space="preserve">sanitation </w:t>
      </w:r>
      <w:r w:rsidRPr="00D878BC">
        <w:rPr>
          <w:rStyle w:val="Emphasis"/>
          <w:highlight w:val="cyan"/>
        </w:rPr>
        <w:t>workers</w:t>
      </w:r>
      <w:r w:rsidRPr="00D878BC">
        <w:rPr>
          <w:rStyle w:val="StyleUnderline"/>
          <w:highlight w:val="cyan"/>
        </w:rPr>
        <w:t>, and</w:t>
      </w:r>
      <w:r w:rsidRPr="004B7E5D">
        <w:rPr>
          <w:rStyle w:val="StyleUnderline"/>
        </w:rPr>
        <w:t xml:space="preserve"> </w:t>
      </w:r>
      <w:r w:rsidRPr="004B7E5D">
        <w:rPr>
          <w:rStyle w:val="Emphasis"/>
        </w:rPr>
        <w:t xml:space="preserve">grocery </w:t>
      </w:r>
      <w:r w:rsidRPr="00D878BC">
        <w:rPr>
          <w:rStyle w:val="Emphasis"/>
          <w:highlight w:val="cyan"/>
        </w:rPr>
        <w:t>store</w:t>
      </w:r>
      <w:r w:rsidRPr="004B7E5D">
        <w:rPr>
          <w:rStyle w:val="StyleUnderline"/>
        </w:rPr>
        <w:t xml:space="preserve"> stocker</w:t>
      </w:r>
      <w:r w:rsidRPr="00D878BC">
        <w:rPr>
          <w:rStyle w:val="Emphasis"/>
          <w:highlight w:val="cyan"/>
        </w:rPr>
        <w:t>s</w:t>
      </w:r>
      <w:r w:rsidRPr="00D878BC">
        <w:rPr>
          <w:rStyle w:val="StyleUnderline"/>
          <w:highlight w:val="cyan"/>
        </w:rPr>
        <w:t xml:space="preserve"> to function</w:t>
      </w:r>
      <w:r w:rsidRPr="002F5761">
        <w:rPr>
          <w:sz w:val="16"/>
        </w:rPr>
        <w:t>. When one town in a region excludes moderate and low-income residents, another town picks up the slack. The net result is that some wealthy, exclusive jurisdictions have large tax bases with fewer expenditures.153 Meanwhile, other inclusive jurisdictions in the region have smaller tax bases while subsidizing a need that aids the entire region.154 This is a classic collective action problem. If exclusionary zoning is adopted, the negative results can create negative externalities for other communities in the same region.155 And while all in the region would benefit if each political subdivision contributed to, or created, affordable housing, individual political subdivisions can gain an unfair benefit by passing the costs to other jurisdictions.156</w:t>
      </w:r>
    </w:p>
    <w:p w14:paraId="52061894" w14:textId="77777777" w:rsidR="00C15585" w:rsidRPr="004B7E5D" w:rsidRDefault="00C15585" w:rsidP="00C15585">
      <w:pPr>
        <w:rPr>
          <w:sz w:val="12"/>
          <w:szCs w:val="12"/>
        </w:rPr>
      </w:pPr>
      <w:r w:rsidRPr="004B7E5D">
        <w:rPr>
          <w:sz w:val="12"/>
          <w:szCs w:val="12"/>
        </w:rPr>
        <w:t>Some of the tools that states have adopted to deal with this problem can fairly be called commandeering. The Massachusetts Low-and Moderate-Income Housing Act, which is often called an “anti-snob zoning law,” permits a state agency to override local decisions that block affordable housing.157 The New Jersey Fair Housing Act of 1985, created in response to a seminal state supreme court opinion,158 created a state council that assesses the need for low to moderately priced affordable housing for each of the state’s regions.159 The initial act required every municipality to create a plan demonstrating how it would provide its fair, relative share of affordable housing in its region.160 Moreover, California, Florida, and Oregon have required local governments to adopt plans for affordable housing.161 States, then, provide opportunities to study the role of commandeering in resolving collective action problems by examining the problems commandeering has been used to resolve; patterns in the political economies that facilitate these interventions; and how often commandeering is used for these purposes as opposed to others.</w:t>
      </w:r>
    </w:p>
    <w:p w14:paraId="4EE9BE55" w14:textId="77777777" w:rsidR="00C15585" w:rsidRPr="004B7E5D" w:rsidRDefault="00C15585" w:rsidP="00C15585">
      <w:pPr>
        <w:rPr>
          <w:sz w:val="12"/>
          <w:szCs w:val="12"/>
        </w:rPr>
      </w:pPr>
      <w:r w:rsidRPr="004B7E5D">
        <w:rPr>
          <w:sz w:val="12"/>
          <w:szCs w:val="12"/>
        </w:rPr>
        <w:t>Second, the recent pandemic has provided reason to ask the opposite question: how and when is commandeering used in ways that worsen collective action problems? The infectious disease COVID-19 has created or exposed collective action problems on multiple levels, including the individual level and polity level. On an individual level, the choices one makes impact others. Physical isolation reduces the risk of spreading the virus.162 And yet isolation can prove costly if it interferes with one’s ability to earn a living. Given the costs of isolation, there are sometimes economic incentives to make decisions that are not for the good of the whole. Likewise, on the governmental level, the choices one jurisdiction makes have externalities for other jurisdictions.163 And still, making choices that reduce the spread of the virus—such as closing non-essential businesses and gatherings—could prove costly by interfering with a community’s economy.164 If all make these choices, the virus might spread less quickly, creating the possibility that it could be controlled, and all economies could more safely open.165 But given the costs, there are economic incentives to make policy decisions that are good for the polity in the short term but not for the good of the whole.</w:t>
      </w:r>
    </w:p>
    <w:p w14:paraId="7837912D" w14:textId="77777777" w:rsidR="00C15585" w:rsidRPr="002F5761" w:rsidRDefault="00C15585" w:rsidP="00C15585">
      <w:pPr>
        <w:rPr>
          <w:sz w:val="12"/>
          <w:szCs w:val="12"/>
        </w:rPr>
      </w:pPr>
      <w:r w:rsidRPr="004B7E5D">
        <w:rPr>
          <w:sz w:val="12"/>
          <w:szCs w:val="12"/>
        </w:rPr>
        <w:t xml:space="preserve">While states have used their commandeering power </w:t>
      </w:r>
      <w:r w:rsidRPr="002F5761">
        <w:rPr>
          <w:sz w:val="12"/>
          <w:szCs w:val="12"/>
        </w:rPr>
        <w:t>over the course of the pandemic to mitigate collective action problems, they have also used those powers in ways that do not self-evidently make that choice. Recently, the governor of Florida prohibited local school districts from requiring the use of facemasks to reduce the risk of spreading the virus.166 The governor of Georgia also banned local governments from requiring facemasks, suing the City of Atlanta when it asked locals to wear masks when in public and indoors.167 These choices remind that amidst critical collective action problems, commandeering by a central government will not necessarily resolve those problems. It may actually worsen them in two ways: (1) by consolidating political choices in ways that allow that central government to pass on costs to other jurisdictions dealing with the same problem; and (2) by incentivizing individuals to make choices that harm the collective group.168 This cost of commandeering—monopolizing political choices in ways that worsen collective action problems rather than mitigate them—is an important part of any comprehensive conversation about anticommandeering doctrine.</w:t>
      </w:r>
    </w:p>
    <w:p w14:paraId="06C96470" w14:textId="77777777" w:rsidR="00C15585" w:rsidRPr="002F5761" w:rsidRDefault="00C15585" w:rsidP="00C15585">
      <w:pPr>
        <w:rPr>
          <w:sz w:val="12"/>
          <w:szCs w:val="12"/>
        </w:rPr>
      </w:pPr>
      <w:r w:rsidRPr="002F5761">
        <w:rPr>
          <w:sz w:val="12"/>
          <w:szCs w:val="12"/>
        </w:rPr>
        <w:t>III. Implications from the States</w:t>
      </w:r>
    </w:p>
    <w:p w14:paraId="771EBE2D" w14:textId="77777777" w:rsidR="00C15585" w:rsidRPr="002F5761" w:rsidRDefault="00C15585" w:rsidP="00C15585">
      <w:pPr>
        <w:rPr>
          <w:sz w:val="16"/>
        </w:rPr>
      </w:pPr>
      <w:r w:rsidRPr="002F5761">
        <w:rPr>
          <w:sz w:val="16"/>
        </w:rPr>
        <w:t xml:space="preserve">This Essay has advocated for what I call “intrasystemic comparative analysis” to examine the lessons that can be learned from comparing multiple institutional legal arrangements in a single federal system. In the United States, </w:t>
      </w:r>
      <w:r w:rsidRPr="002F5761">
        <w:rPr>
          <w:rStyle w:val="Emphasis"/>
        </w:rPr>
        <w:t>horizonal</w:t>
      </w:r>
      <w:r w:rsidRPr="002F5761">
        <w:rPr>
          <w:rStyle w:val="StyleUnderline"/>
        </w:rPr>
        <w:t xml:space="preserve"> and </w:t>
      </w:r>
      <w:r w:rsidRPr="002F5761">
        <w:rPr>
          <w:rStyle w:val="Emphasis"/>
        </w:rPr>
        <w:t>vertical</w:t>
      </w:r>
      <w:r w:rsidRPr="002F5761">
        <w:rPr>
          <w:rStyle w:val="StyleUnderline"/>
        </w:rPr>
        <w:t xml:space="preserve"> federalism are oft-discussed features of the </w:t>
      </w:r>
      <w:r w:rsidRPr="002F5761">
        <w:rPr>
          <w:rStyle w:val="Emphasis"/>
        </w:rPr>
        <w:t>relationships</w:t>
      </w:r>
      <w:r w:rsidRPr="002F5761">
        <w:rPr>
          <w:rStyle w:val="StyleUnderline"/>
        </w:rPr>
        <w:t xml:space="preserve"> between the </w:t>
      </w:r>
      <w:r w:rsidRPr="002F5761">
        <w:rPr>
          <w:rStyle w:val="Emphasis"/>
        </w:rPr>
        <w:t>fed</w:t>
      </w:r>
      <w:r w:rsidRPr="002F5761">
        <w:rPr>
          <w:rStyle w:val="StyleUnderline"/>
        </w:rPr>
        <w:t>eral</w:t>
      </w:r>
      <w:r w:rsidRPr="002F5761">
        <w:rPr>
          <w:sz w:val="16"/>
        </w:rPr>
        <w:t xml:space="preserve"> government </w:t>
      </w:r>
      <w:r w:rsidRPr="002F5761">
        <w:rPr>
          <w:rStyle w:val="StyleUnderline"/>
        </w:rPr>
        <w:t xml:space="preserve">and </w:t>
      </w:r>
      <w:r w:rsidRPr="00D878BC">
        <w:rPr>
          <w:rStyle w:val="Emphasis"/>
          <w:highlight w:val="cyan"/>
        </w:rPr>
        <w:t>states</w:t>
      </w:r>
      <w:r w:rsidRPr="002F5761">
        <w:rPr>
          <w:sz w:val="16"/>
        </w:rPr>
        <w:t xml:space="preserve"> and between the states themselves. But within states, there are federalist systems, too, which set up some of the same questions about democratic accountability and collective action that guide dialogue about the federal-state relationship. By way of example, this Essay has shown how commandeering plays a role in intrastate federalism that is fundamentally distinct from the role that it plays in interstate federalism. Moreover, the role of commandeering differs amongst the states themselves. Accordingly, this Essay has shown how </w:t>
      </w:r>
      <w:r w:rsidRPr="002F5761">
        <w:rPr>
          <w:rStyle w:val="StyleUnderline"/>
        </w:rPr>
        <w:t xml:space="preserve">intrastate </w:t>
      </w:r>
      <w:r w:rsidRPr="002F5761">
        <w:rPr>
          <w:rStyle w:val="Emphasis"/>
        </w:rPr>
        <w:t>commandeering</w:t>
      </w:r>
      <w:r w:rsidRPr="002F5761">
        <w:rPr>
          <w:rStyle w:val="StyleUnderline"/>
        </w:rPr>
        <w:t xml:space="preserve"> can inform</w:t>
      </w:r>
      <w:r w:rsidRPr="002F5761">
        <w:rPr>
          <w:sz w:val="16"/>
        </w:rPr>
        <w:t xml:space="preserve"> </w:t>
      </w:r>
      <w:r w:rsidRPr="002F5761">
        <w:rPr>
          <w:rStyle w:val="StyleUnderline"/>
        </w:rPr>
        <w:t>discussions about</w:t>
      </w:r>
      <w:r w:rsidRPr="002F5761">
        <w:rPr>
          <w:sz w:val="16"/>
        </w:rPr>
        <w:t xml:space="preserve"> how anticommandeering doctrine interacts with both democratic accountability and </w:t>
      </w:r>
      <w:r w:rsidRPr="002F5761">
        <w:rPr>
          <w:rStyle w:val="Emphasis"/>
        </w:rPr>
        <w:t>collective action</w:t>
      </w:r>
      <w:r w:rsidRPr="002F5761">
        <w:rPr>
          <w:rStyle w:val="StyleUnderline"/>
        </w:rPr>
        <w:t xml:space="preserve"> problems</w:t>
      </w:r>
      <w:r w:rsidRPr="002F5761">
        <w:rPr>
          <w:sz w:val="16"/>
        </w:rPr>
        <w:t>.</w:t>
      </w:r>
    </w:p>
    <w:p w14:paraId="7172CBF7" w14:textId="77777777" w:rsidR="00C15585" w:rsidRPr="002F5761" w:rsidRDefault="00C15585" w:rsidP="00C15585">
      <w:pPr>
        <w:rPr>
          <w:sz w:val="16"/>
        </w:rPr>
      </w:pPr>
      <w:r w:rsidRPr="002F5761">
        <w:rPr>
          <w:rStyle w:val="StyleUnderline"/>
        </w:rPr>
        <w:t xml:space="preserve">These observations </w:t>
      </w:r>
      <w:r w:rsidRPr="00D878BC">
        <w:rPr>
          <w:rStyle w:val="StyleUnderline"/>
          <w:highlight w:val="cyan"/>
        </w:rPr>
        <w:t xml:space="preserve">have </w:t>
      </w:r>
      <w:r w:rsidRPr="00D878BC">
        <w:rPr>
          <w:rStyle w:val="Emphasis"/>
          <w:highlight w:val="cyan"/>
        </w:rPr>
        <w:t>practical</w:t>
      </w:r>
      <w:r w:rsidRPr="002F5761">
        <w:rPr>
          <w:rStyle w:val="StyleUnderline"/>
        </w:rPr>
        <w:t xml:space="preserve"> or </w:t>
      </w:r>
      <w:r w:rsidRPr="002F5761">
        <w:rPr>
          <w:rStyle w:val="Emphasis"/>
        </w:rPr>
        <w:t xml:space="preserve">doctrinal </w:t>
      </w:r>
      <w:r w:rsidRPr="00D878BC">
        <w:rPr>
          <w:rStyle w:val="Emphasis"/>
          <w:highlight w:val="cyan"/>
        </w:rPr>
        <w:t>import</w:t>
      </w:r>
      <w:r w:rsidRPr="002F5761">
        <w:rPr>
          <w:sz w:val="16"/>
        </w:rPr>
        <w:t>. When it comes to federal anticommandeering, the principle of democratic accountability is a core and foundational aspect of extant doctrine.169 Indeed, the record is mixed as to whether the doctrine is sustainable on other grounds.170 It is difficult to justify it as a matter of text, and some scholars have argued that it is not justifiable as a matter of history.171 Further, even those who have defended anticommandeering as a matter of history have argued that extant doctrine nonetheless outpaces that history.172 Thus, theorems about the probable behavior of voters and government officials are not a sideshow when it comes to anticommandeering doctrine. Democratic accountability is the plot, the stage, and the set in the main event. If the premise is wrong, another justification is needed for the doctrine. If the premise is overstated, perhaps a softer version of the doctrine is warranted. If the premise is right, but there are other equally or more important constitutional premises that anticommandeering doctrine also affects, this also suggests that revisions to the doctrine might be justified.</w:t>
      </w:r>
    </w:p>
    <w:p w14:paraId="5C07BA3D" w14:textId="77777777" w:rsidR="00C15585" w:rsidRPr="002F5761" w:rsidRDefault="00C15585" w:rsidP="00C15585">
      <w:pPr>
        <w:rPr>
          <w:sz w:val="16"/>
        </w:rPr>
      </w:pPr>
      <w:r w:rsidRPr="002F5761">
        <w:rPr>
          <w:sz w:val="16"/>
        </w:rPr>
        <w:t>Over the decades, scholars like Professors Vicki Jackson and Neil Siegel have offered visions about what such a reformed doctrine might look like. Professor Jackson has broadly advocated for</w:t>
      </w:r>
    </w:p>
    <w:p w14:paraId="2F80AB93" w14:textId="77777777" w:rsidR="00C15585" w:rsidRPr="002F5761" w:rsidRDefault="00C15585" w:rsidP="00C15585">
      <w:pPr>
        <w:ind w:left="720"/>
        <w:rPr>
          <w:sz w:val="16"/>
        </w:rPr>
      </w:pPr>
      <w:r w:rsidRPr="002F5761">
        <w:rPr>
          <w:sz w:val="16"/>
        </w:rPr>
        <w:t>focusing on the adequacy of congressional process to justify assertions of federal power over private citizens, and attending to the actual risks of politically nonaccountable behavior in particular programs of commandeering state facilities would help move the doctrine toward a “sufficiently principled” basis for achieving the goal of maintaining states as constitutionally important locations of power in a strong and effective national union based on the rule of law.173</w:t>
      </w:r>
    </w:p>
    <w:p w14:paraId="7642F214" w14:textId="77777777" w:rsidR="00C15585" w:rsidRPr="002F5761" w:rsidRDefault="00C15585" w:rsidP="00C15585">
      <w:pPr>
        <w:rPr>
          <w:sz w:val="16"/>
        </w:rPr>
      </w:pPr>
      <w:r w:rsidRPr="002F5761">
        <w:rPr>
          <w:sz w:val="16"/>
        </w:rPr>
        <w:t>Relatedly, Siegel has proposed a presumption against anticommandeering under some specified circumstances absent a compelling government interest.174</w:t>
      </w:r>
    </w:p>
    <w:p w14:paraId="014DD4A4" w14:textId="77777777" w:rsidR="00C15585" w:rsidRPr="00E72956" w:rsidRDefault="00C15585" w:rsidP="00C15585">
      <w:pPr>
        <w:rPr>
          <w:sz w:val="16"/>
        </w:rPr>
      </w:pPr>
      <w:r w:rsidRPr="002F5761">
        <w:rPr>
          <w:sz w:val="16"/>
        </w:rPr>
        <w:t xml:space="preserve">The goal here is not to identify the precise metes and bounds of what a reformed anticommandeering doctrine should look like. Rather, </w:t>
      </w:r>
      <w:r w:rsidRPr="002F5761">
        <w:rPr>
          <w:rStyle w:val="StyleUnderline"/>
        </w:rPr>
        <w:t xml:space="preserve">when working </w:t>
      </w:r>
      <w:r w:rsidRPr="00D878BC">
        <w:rPr>
          <w:rStyle w:val="StyleUnderline"/>
          <w:highlight w:val="cyan"/>
        </w:rPr>
        <w:t>to achieve</w:t>
      </w:r>
      <w:r w:rsidRPr="002F5761">
        <w:rPr>
          <w:rStyle w:val="StyleUnderline"/>
        </w:rPr>
        <w:t xml:space="preserve"> the </w:t>
      </w:r>
      <w:r w:rsidRPr="002F5761">
        <w:rPr>
          <w:rStyle w:val="Emphasis"/>
        </w:rPr>
        <w:t xml:space="preserve">optimal </w:t>
      </w:r>
      <w:r w:rsidRPr="00D878BC">
        <w:rPr>
          <w:rStyle w:val="Emphasis"/>
          <w:highlight w:val="cyan"/>
        </w:rPr>
        <w:t>balance</w:t>
      </w:r>
      <w:r w:rsidRPr="002F5761">
        <w:rPr>
          <w:rStyle w:val="StyleUnderline"/>
        </w:rPr>
        <w:t xml:space="preserve">, we can </w:t>
      </w:r>
      <w:r w:rsidRPr="00D878BC">
        <w:rPr>
          <w:rStyle w:val="Emphasis"/>
          <w:highlight w:val="cyan"/>
        </w:rPr>
        <w:t>learn</w:t>
      </w:r>
      <w:r w:rsidRPr="002F5761">
        <w:rPr>
          <w:rStyle w:val="Emphasis"/>
        </w:rPr>
        <w:t xml:space="preserve"> lessons</w:t>
      </w:r>
      <w:r w:rsidRPr="002F5761">
        <w:rPr>
          <w:rStyle w:val="StyleUnderline"/>
        </w:rPr>
        <w:t xml:space="preserve"> </w:t>
      </w:r>
      <w:r w:rsidRPr="00D878BC">
        <w:rPr>
          <w:rStyle w:val="StyleUnderline"/>
          <w:highlight w:val="cyan"/>
        </w:rPr>
        <w:t xml:space="preserve">by looking to </w:t>
      </w:r>
      <w:r w:rsidRPr="00D878BC">
        <w:rPr>
          <w:rStyle w:val="Emphasis"/>
          <w:highlight w:val="cyan"/>
        </w:rPr>
        <w:t>state</w:t>
      </w:r>
      <w:r w:rsidRPr="002F5761">
        <w:rPr>
          <w:rStyle w:val="Emphasis"/>
        </w:rPr>
        <w:t xml:space="preserve"> lab</w:t>
      </w:r>
      <w:r w:rsidRPr="002F5761">
        <w:rPr>
          <w:rStyle w:val="StyleUnderline"/>
        </w:rPr>
        <w:t>oratorie</w:t>
      </w:r>
      <w:r w:rsidRPr="002F5761">
        <w:rPr>
          <w:rStyle w:val="Emphasis"/>
        </w:rPr>
        <w:t>s</w:t>
      </w:r>
      <w:r w:rsidRPr="002F5761">
        <w:rPr>
          <w:rStyle w:val="StyleUnderline"/>
        </w:rPr>
        <w:t xml:space="preserve">. </w:t>
      </w:r>
      <w:r w:rsidRPr="002F5761">
        <w:rPr>
          <w:rStyle w:val="Emphasis"/>
        </w:rPr>
        <w:t>Consulting</w:t>
      </w:r>
      <w:r w:rsidRPr="002F5761">
        <w:rPr>
          <w:rStyle w:val="StyleUnderline"/>
        </w:rPr>
        <w:t xml:space="preserve"> the results of their </w:t>
      </w:r>
      <w:r w:rsidRPr="00D878BC">
        <w:rPr>
          <w:rStyle w:val="Emphasis"/>
          <w:highlight w:val="cyan"/>
        </w:rPr>
        <w:t>experiments</w:t>
      </w:r>
      <w:r w:rsidRPr="002F5761">
        <w:rPr>
          <w:rStyle w:val="StyleUnderline"/>
        </w:rPr>
        <w:t xml:space="preserve"> reduces the risks of American federalism’s </w:t>
      </w:r>
      <w:r w:rsidRPr="002F5761">
        <w:rPr>
          <w:rStyle w:val="Emphasis"/>
        </w:rPr>
        <w:t>atom-splitting</w:t>
      </w:r>
      <w:r w:rsidRPr="002F5761">
        <w:rPr>
          <w:sz w:val="16"/>
        </w:rPr>
        <w:t>.</w:t>
      </w:r>
    </w:p>
    <w:p w14:paraId="21E3564C" w14:textId="77777777" w:rsidR="00C15585" w:rsidRDefault="00C15585" w:rsidP="00C15585">
      <w:pPr>
        <w:pStyle w:val="Heading4"/>
      </w:pPr>
      <w:r>
        <w:t xml:space="preserve">3. </w:t>
      </w:r>
      <w:r>
        <w:rPr>
          <w:u w:val="single"/>
        </w:rPr>
        <w:t>POLITICS</w:t>
      </w:r>
      <w:r>
        <w:t xml:space="preserve">---gridlock makes politicians </w:t>
      </w:r>
      <w:r w:rsidRPr="00563140">
        <w:rPr>
          <w:u w:val="single"/>
        </w:rPr>
        <w:t>depend on states</w:t>
      </w:r>
      <w:r>
        <w:t xml:space="preserve"> for their agenda. They’ll capitulate for </w:t>
      </w:r>
      <w:r>
        <w:rPr>
          <w:u w:val="single"/>
        </w:rPr>
        <w:t>political gain</w:t>
      </w:r>
      <w:r>
        <w:t>.</w:t>
      </w:r>
    </w:p>
    <w:p w14:paraId="2972565D" w14:textId="77777777" w:rsidR="00C15585" w:rsidRDefault="00C15585" w:rsidP="00C15585">
      <w:r>
        <w:rPr>
          <w:rStyle w:val="Style13ptBold"/>
        </w:rPr>
        <w:t xml:space="preserve">Metzger ’16 </w:t>
      </w:r>
      <w:r w:rsidRPr="00FD298D">
        <w:t>[Gillian and Jessica Bulman-Pozen; May 21; Harlan Fiske Stone Professor of Constitutional Law at Columbia University, J.D. from Columbia Law School; Betts Professor of Law and a director of the Center for Constitutional Governance at Columbia Law School, J.D. from Yale Law School; Publius, “The President and the States: Patterns of Contestation and Collaboration under Obama,” vol. 46]</w:t>
      </w:r>
    </w:p>
    <w:p w14:paraId="2267E7F8" w14:textId="77777777" w:rsidR="00C15585" w:rsidRPr="00CC563A" w:rsidRDefault="00C15585" w:rsidP="00C15585">
      <w:pPr>
        <w:rPr>
          <w:sz w:val="16"/>
        </w:rPr>
      </w:pPr>
      <w:r w:rsidRPr="00CC563A">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FD298D">
        <w:rPr>
          <w:rStyle w:val="StyleUnderline"/>
        </w:rPr>
        <w:t xml:space="preserve">Partisan </w:t>
      </w:r>
      <w:r w:rsidRPr="00B271ED">
        <w:rPr>
          <w:rStyle w:val="StyleUnderline"/>
        </w:rPr>
        <w:t>polarization</w:t>
      </w:r>
      <w:r w:rsidRPr="00FD298D">
        <w:rPr>
          <w:rStyle w:val="StyleUnderline"/>
        </w:rPr>
        <w:t xml:space="preserve"> has </w:t>
      </w:r>
      <w:r w:rsidRPr="00D878BC">
        <w:rPr>
          <w:rStyle w:val="Emphasis"/>
          <w:highlight w:val="cyan"/>
        </w:rPr>
        <w:t>gridlock</w:t>
      </w:r>
      <w:r w:rsidRPr="00B271ED">
        <w:rPr>
          <w:rStyle w:val="StyleUnderline"/>
        </w:rPr>
        <w:t>ed Congress</w:t>
      </w:r>
      <w:r w:rsidRPr="00FD298D">
        <w:rPr>
          <w:rStyle w:val="StyleUnderline"/>
        </w:rPr>
        <w:t xml:space="preserve"> and </w:t>
      </w:r>
      <w:r w:rsidRPr="00D878BC">
        <w:rPr>
          <w:rStyle w:val="StyleUnderline"/>
          <w:highlight w:val="cyan"/>
        </w:rPr>
        <w:t>made</w:t>
      </w:r>
      <w:r w:rsidRPr="00FD298D">
        <w:rPr>
          <w:rStyle w:val="StyleUnderline"/>
        </w:rPr>
        <w:t xml:space="preserve"> the </w:t>
      </w:r>
      <w:r w:rsidRPr="00D878BC">
        <w:rPr>
          <w:rStyle w:val="StyleUnderline"/>
          <w:highlight w:val="cyan"/>
        </w:rPr>
        <w:t xml:space="preserve">President </w:t>
      </w:r>
      <w:r w:rsidRPr="00D878BC">
        <w:rPr>
          <w:rStyle w:val="Emphasis"/>
          <w:highlight w:val="cyan"/>
        </w:rPr>
        <w:t>depend</w:t>
      </w:r>
      <w:r w:rsidRPr="00B271ED">
        <w:rPr>
          <w:rStyle w:val="StyleUnderline"/>
        </w:rPr>
        <w:t>ent</w:t>
      </w:r>
      <w:r w:rsidRPr="00FD298D">
        <w:rPr>
          <w:rStyle w:val="StyleUnderline"/>
        </w:rPr>
        <w:t xml:space="preserve"> </w:t>
      </w:r>
      <w:r w:rsidRPr="00D878BC">
        <w:rPr>
          <w:rStyle w:val="StyleUnderline"/>
          <w:highlight w:val="cyan"/>
        </w:rPr>
        <w:t>on</w:t>
      </w:r>
      <w:r w:rsidRPr="00FD298D">
        <w:rPr>
          <w:rStyle w:val="StyleUnderline"/>
        </w:rPr>
        <w:t xml:space="preserve"> the </w:t>
      </w:r>
      <w:r w:rsidRPr="00D878BC">
        <w:rPr>
          <w:rStyle w:val="Emphasis"/>
          <w:highlight w:val="cyan"/>
        </w:rPr>
        <w:t>states</w:t>
      </w:r>
      <w:r w:rsidRPr="00D878BC">
        <w:rPr>
          <w:rStyle w:val="StyleUnderline"/>
          <w:highlight w:val="cyan"/>
        </w:rPr>
        <w:t xml:space="preserve"> to advance</w:t>
      </w:r>
      <w:r w:rsidRPr="00FD298D">
        <w:rPr>
          <w:rStyle w:val="StyleUnderline"/>
        </w:rPr>
        <w:t xml:space="preserve"> his </w:t>
      </w:r>
      <w:r w:rsidRPr="00FD298D">
        <w:rPr>
          <w:rStyle w:val="Emphasis"/>
        </w:rPr>
        <w:t xml:space="preserve">central policy </w:t>
      </w:r>
      <w:r w:rsidRPr="00D878BC">
        <w:rPr>
          <w:rStyle w:val="Emphasis"/>
          <w:highlight w:val="cyan"/>
        </w:rPr>
        <w:t>initiatives</w:t>
      </w:r>
      <w:r w:rsidRPr="00CC563A">
        <w:rPr>
          <w:sz w:val="16"/>
        </w:rPr>
        <w:t xml:space="preserve">. As a result, </w:t>
      </w:r>
      <w:r w:rsidRPr="00D878BC">
        <w:rPr>
          <w:rStyle w:val="StyleUnderline"/>
          <w:highlight w:val="cyan"/>
        </w:rPr>
        <w:t>these</w:t>
      </w:r>
      <w:r w:rsidRPr="00FD298D">
        <w:rPr>
          <w:rStyle w:val="StyleUnderline"/>
        </w:rPr>
        <w:t xml:space="preserve"> initiatives </w:t>
      </w:r>
      <w:r w:rsidRPr="00D878BC">
        <w:rPr>
          <w:rStyle w:val="StyleUnderline"/>
          <w:highlight w:val="cyan"/>
        </w:rPr>
        <w:t>are</w:t>
      </w:r>
      <w:r w:rsidRPr="00CC563A">
        <w:rPr>
          <w:sz w:val="16"/>
        </w:rPr>
        <w:t xml:space="preserve"> both </w:t>
      </w:r>
      <w:r w:rsidRPr="00FD298D">
        <w:rPr>
          <w:rStyle w:val="Emphasis"/>
        </w:rPr>
        <w:t xml:space="preserve">more </w:t>
      </w:r>
      <w:r w:rsidRPr="00D878BC">
        <w:rPr>
          <w:rStyle w:val="Emphasis"/>
          <w:highlight w:val="cyan"/>
        </w:rPr>
        <w:t>responsive</w:t>
      </w:r>
      <w:r w:rsidRPr="00D878BC">
        <w:rPr>
          <w:rStyle w:val="StyleUnderline"/>
          <w:highlight w:val="cyan"/>
        </w:rPr>
        <w:t xml:space="preserve"> to </w:t>
      </w:r>
      <w:r w:rsidRPr="00D878BC">
        <w:rPr>
          <w:rStyle w:val="Emphasis"/>
          <w:highlight w:val="cyan"/>
        </w:rPr>
        <w:t>state</w:t>
      </w:r>
      <w:r w:rsidRPr="00FD298D">
        <w:rPr>
          <w:rStyle w:val="StyleUnderline"/>
        </w:rPr>
        <w:t xml:space="preserve"> demand</w:t>
      </w:r>
      <w:r w:rsidRPr="00D878BC">
        <w:rPr>
          <w:rStyle w:val="Emphasis"/>
          <w:highlight w:val="cyan"/>
        </w:rPr>
        <w:t>s</w:t>
      </w:r>
      <w:r w:rsidRPr="00CC563A">
        <w:rPr>
          <w:sz w:val="16"/>
        </w:rPr>
        <w:t xml:space="preserve"> and more bipartisan than they might appear. After exploring tools by which the President works with the states, we discuss implications for federalism, the separation of powers, and partisan polarization. In particular, </w:t>
      </w:r>
      <w:r w:rsidRPr="00D878BC">
        <w:rPr>
          <w:rStyle w:val="StyleUnderline"/>
          <w:highlight w:val="cyan"/>
        </w:rPr>
        <w:t>the</w:t>
      </w:r>
      <w:r w:rsidRPr="00DE379C">
        <w:rPr>
          <w:rStyle w:val="StyleUnderline"/>
        </w:rPr>
        <w:t xml:space="preserve"> </w:t>
      </w:r>
      <w:r w:rsidRPr="00DE379C">
        <w:rPr>
          <w:rStyle w:val="Emphasis"/>
        </w:rPr>
        <w:t xml:space="preserve">state </w:t>
      </w:r>
      <w:r w:rsidRPr="00D878BC">
        <w:rPr>
          <w:rStyle w:val="Emphasis"/>
          <w:highlight w:val="cyan"/>
        </w:rPr>
        <w:t>role</w:t>
      </w:r>
      <w:r w:rsidRPr="00D878BC">
        <w:rPr>
          <w:rStyle w:val="StyleUnderline"/>
          <w:highlight w:val="cyan"/>
        </w:rPr>
        <w:t xml:space="preserve"> in </w:t>
      </w:r>
      <w:r w:rsidRPr="00D878BC">
        <w:rPr>
          <w:rStyle w:val="Emphasis"/>
          <w:highlight w:val="cyan"/>
        </w:rPr>
        <w:t>shaping</w:t>
      </w:r>
      <w:r w:rsidRPr="00DE379C">
        <w:rPr>
          <w:rStyle w:val="StyleUnderline"/>
        </w:rPr>
        <w:t xml:space="preserve"> federal </w:t>
      </w:r>
      <w:r w:rsidRPr="00D878BC">
        <w:rPr>
          <w:rStyle w:val="StyleUnderline"/>
          <w:highlight w:val="cyan"/>
        </w:rPr>
        <w:t>regulation</w:t>
      </w:r>
      <w:r w:rsidRPr="00DE379C">
        <w:rPr>
          <w:rStyle w:val="StyleUnderline"/>
        </w:rPr>
        <w:t xml:space="preserve"> raises the possibility that states are </w:t>
      </w:r>
      <w:r w:rsidRPr="00D878BC">
        <w:rPr>
          <w:rStyle w:val="StyleUnderline"/>
          <w:highlight w:val="cyan"/>
        </w:rPr>
        <w:t xml:space="preserve">both </w:t>
      </w:r>
      <w:r w:rsidRPr="00D878BC">
        <w:rPr>
          <w:rStyle w:val="Emphasis"/>
          <w:highlight w:val="cyan"/>
        </w:rPr>
        <w:t>aggrandiz</w:t>
      </w:r>
      <w:r w:rsidRPr="00EB0D9E">
        <w:rPr>
          <w:rStyle w:val="StyleUnderline"/>
        </w:rPr>
        <w:t>ing</w:t>
      </w:r>
      <w:r w:rsidRPr="00DE379C">
        <w:rPr>
          <w:rStyle w:val="StyleUnderline"/>
        </w:rPr>
        <w:t xml:space="preserve"> </w:t>
      </w:r>
      <w:r w:rsidRPr="00D878BC">
        <w:rPr>
          <w:rStyle w:val="StyleUnderline"/>
          <w:highlight w:val="cyan"/>
        </w:rPr>
        <w:t xml:space="preserve">and </w:t>
      </w:r>
      <w:r w:rsidRPr="00D878BC">
        <w:rPr>
          <w:rStyle w:val="Emphasis"/>
          <w:highlight w:val="cyan"/>
        </w:rPr>
        <w:t>check</w:t>
      </w:r>
      <w:r w:rsidRPr="00B271ED">
        <w:rPr>
          <w:rStyle w:val="StyleUnderline"/>
        </w:rPr>
        <w:t>ing</w:t>
      </w:r>
      <w:r w:rsidRPr="00DE379C">
        <w:rPr>
          <w:rStyle w:val="StyleUnderline"/>
        </w:rPr>
        <w:t xml:space="preserve"> </w:t>
      </w:r>
      <w:r w:rsidRPr="00D878BC">
        <w:rPr>
          <w:rStyle w:val="Emphasis"/>
          <w:highlight w:val="cyan"/>
        </w:rPr>
        <w:t>pres</w:t>
      </w:r>
      <w:r w:rsidRPr="00DE379C">
        <w:rPr>
          <w:rStyle w:val="StyleUnderline"/>
        </w:rPr>
        <w:t xml:space="preserve">idential </w:t>
      </w:r>
      <w:r w:rsidRPr="00D878BC">
        <w:rPr>
          <w:rStyle w:val="StyleUnderline"/>
          <w:highlight w:val="cyan"/>
        </w:rPr>
        <w:t>power</w:t>
      </w:r>
      <w:r w:rsidRPr="00CC563A">
        <w:rPr>
          <w:sz w:val="16"/>
        </w:rPr>
        <w:t>.</w:t>
      </w:r>
    </w:p>
    <w:p w14:paraId="073ADD71" w14:textId="77777777" w:rsidR="00C15585" w:rsidRPr="00CC563A" w:rsidRDefault="00C15585" w:rsidP="00C15585">
      <w:pPr>
        <w:rPr>
          <w:sz w:val="16"/>
          <w:szCs w:val="14"/>
        </w:rPr>
      </w:pPr>
      <w:r w:rsidRPr="00CC563A">
        <w:rPr>
          <w:sz w:val="16"/>
          <w:szCs w:val="14"/>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784DE6B1" w14:textId="77777777" w:rsidR="00C15585" w:rsidRPr="00CC563A" w:rsidRDefault="00C15585" w:rsidP="00C15585">
      <w:pPr>
        <w:rPr>
          <w:sz w:val="16"/>
          <w:szCs w:val="14"/>
        </w:rPr>
      </w:pPr>
      <w:r w:rsidRPr="00CC563A">
        <w:rPr>
          <w:sz w:val="16"/>
          <w:szCs w:val="14"/>
        </w:rPr>
        <w:t>There is much truth to this account. Congress is gridlocked and unable to enact substantive laws on major policy issues. A number of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 </w:t>
      </w:r>
      <w:hyperlink r:id="rId36" w:history="1">
        <w:r w:rsidRPr="00CC563A">
          <w:rPr>
            <w:rStyle w:val="Hyperlink"/>
            <w:sz w:val="16"/>
            <w:szCs w:val="14"/>
          </w:rPr>
          <w:t>Freeman and Spence 2014</w:t>
        </w:r>
      </w:hyperlink>
      <w:r w:rsidRPr="00CC563A">
        <w:rPr>
          <w:sz w:val="16"/>
          <w:szCs w:val="14"/>
        </w:rPr>
        <w:t> ; </w:t>
      </w:r>
      <w:hyperlink r:id="rId37" w:history="1">
        <w:r w:rsidRPr="00CC563A">
          <w:rPr>
            <w:rStyle w:val="Hyperlink"/>
            <w:sz w:val="16"/>
            <w:szCs w:val="14"/>
          </w:rPr>
          <w:t>Metzger 2015</w:t>
        </w:r>
      </w:hyperlink>
      <w:r w:rsidRPr="00CC563A">
        <w:rPr>
          <w:sz w:val="16"/>
          <w:szCs w:val="14"/>
        </w:rPr>
        <w:t> ). And the White House has been closely involved in administrative initiatives, with the President publicly instructing agencies to act and claiming ownership of the resulting decisions ( </w:t>
      </w:r>
      <w:hyperlink r:id="rId38" w:history="1">
        <w:r w:rsidRPr="00CC563A">
          <w:rPr>
            <w:rStyle w:val="Hyperlink"/>
            <w:sz w:val="16"/>
            <w:szCs w:val="14"/>
          </w:rPr>
          <w:t>Watts 2016</w:t>
        </w:r>
      </w:hyperlink>
      <w:r w:rsidRPr="00CC563A">
        <w:rPr>
          <w:sz w:val="16"/>
          <w:szCs w:val="14"/>
        </w:rPr>
        <w:t> ).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 </w:t>
      </w:r>
      <w:hyperlink r:id="rId39" w:history="1">
        <w:r w:rsidRPr="00CC563A">
          <w:rPr>
            <w:rStyle w:val="Hyperlink"/>
            <w:sz w:val="16"/>
            <w:szCs w:val="14"/>
          </w:rPr>
          <w:t>ACA 2012</w:t>
        </w:r>
      </w:hyperlink>
      <w:r w:rsidRPr="00CC563A">
        <w:rPr>
          <w:sz w:val="16"/>
          <w:szCs w:val="14"/>
        </w:rPr>
        <w:t> ), and the Clean Power Plan by Environmental Protection Agency (EPA).</w:t>
      </w:r>
    </w:p>
    <w:p w14:paraId="5F98040E" w14:textId="77777777" w:rsidR="00C15585" w:rsidRPr="00CC563A" w:rsidRDefault="00C15585" w:rsidP="00C15585">
      <w:pPr>
        <w:rPr>
          <w:sz w:val="16"/>
        </w:rPr>
      </w:pPr>
      <w:r w:rsidRPr="00593A5B">
        <w:rPr>
          <w:rStyle w:val="StyleUnderline"/>
        </w:rPr>
        <w:t xml:space="preserve">A number of </w:t>
      </w:r>
      <w:r w:rsidRPr="00D878BC">
        <w:rPr>
          <w:rStyle w:val="StyleUnderline"/>
          <w:highlight w:val="cyan"/>
        </w:rPr>
        <w:t>states</w:t>
      </w:r>
      <w:r w:rsidRPr="00593A5B">
        <w:rPr>
          <w:rStyle w:val="StyleUnderline"/>
        </w:rPr>
        <w:t xml:space="preserve"> have </w:t>
      </w:r>
      <w:r w:rsidRPr="00D878BC">
        <w:rPr>
          <w:rStyle w:val="Emphasis"/>
          <w:highlight w:val="cyan"/>
        </w:rPr>
        <w:t>opposed</w:t>
      </w:r>
      <w:r w:rsidRPr="00593A5B">
        <w:rPr>
          <w:rStyle w:val="StyleUnderline"/>
        </w:rPr>
        <w:t xml:space="preserve"> these and other </w:t>
      </w:r>
      <w:r w:rsidRPr="00D878BC">
        <w:rPr>
          <w:rStyle w:val="Emphasis"/>
          <w:highlight w:val="cyan"/>
        </w:rPr>
        <w:t>admin</w:t>
      </w:r>
      <w:r w:rsidRPr="00593A5B">
        <w:rPr>
          <w:rStyle w:val="StyleUnderline"/>
        </w:rPr>
        <w:t>istrative undertaking</w:t>
      </w:r>
      <w:r w:rsidRPr="00D878BC">
        <w:rPr>
          <w:rStyle w:val="Emphasis"/>
          <w:highlight w:val="cyan"/>
        </w:rPr>
        <w:t>s</w:t>
      </w:r>
      <w:r w:rsidRPr="00593A5B">
        <w:rPr>
          <w:rStyle w:val="StyleUnderline"/>
        </w:rPr>
        <w:t>. Many</w:t>
      </w:r>
      <w:r w:rsidRPr="00CC563A">
        <w:rPr>
          <w:sz w:val="16"/>
        </w:rPr>
        <w:t xml:space="preserve"> governors and </w:t>
      </w:r>
      <w:r w:rsidRPr="00B271ED">
        <w:rPr>
          <w:rStyle w:val="StyleUnderline"/>
        </w:rPr>
        <w:t>state</w:t>
      </w:r>
      <w:r w:rsidRPr="00593A5B">
        <w:rPr>
          <w:rStyle w:val="StyleUnderline"/>
        </w:rPr>
        <w:t xml:space="preserve"> legislature</w:t>
      </w:r>
      <w:r w:rsidRPr="00B271ED">
        <w:rPr>
          <w:rStyle w:val="StyleUnderline"/>
        </w:rPr>
        <w:t>s</w:t>
      </w:r>
      <w:r w:rsidRPr="00593A5B">
        <w:rPr>
          <w:rStyle w:val="StyleUnderline"/>
        </w:rPr>
        <w:t xml:space="preserve"> have </w:t>
      </w:r>
      <w:r w:rsidRPr="00D878BC">
        <w:rPr>
          <w:rStyle w:val="Emphasis"/>
          <w:highlight w:val="cyan"/>
        </w:rPr>
        <w:t>refused</w:t>
      </w:r>
      <w:r w:rsidRPr="00593A5B">
        <w:rPr>
          <w:rStyle w:val="StyleUnderline"/>
        </w:rPr>
        <w:t xml:space="preserve"> to expand </w:t>
      </w:r>
      <w:r w:rsidRPr="00D878BC">
        <w:rPr>
          <w:rStyle w:val="Emphasis"/>
          <w:highlight w:val="cyan"/>
        </w:rPr>
        <w:t>Medicaid</w:t>
      </w:r>
      <w:r w:rsidRPr="00CC563A">
        <w:rPr>
          <w:sz w:val="16"/>
        </w:rPr>
        <w:t xml:space="preserve"> pursuant to </w:t>
      </w:r>
      <w:r w:rsidRPr="00593A5B">
        <w:rPr>
          <w:rStyle w:val="StyleUnderline"/>
        </w:rPr>
        <w:t xml:space="preserve">the ACA; </w:t>
      </w:r>
      <w:r w:rsidRPr="00B271ED">
        <w:rPr>
          <w:rStyle w:val="StyleUnderline"/>
        </w:rPr>
        <w:t>more than half</w:t>
      </w:r>
      <w:r w:rsidRPr="00CC563A">
        <w:rPr>
          <w:sz w:val="16"/>
        </w:rPr>
        <w:t xml:space="preserve"> of the states have </w:t>
      </w:r>
      <w:r w:rsidRPr="00593A5B">
        <w:rPr>
          <w:rStyle w:val="StyleUnderline"/>
        </w:rPr>
        <w:t>filed suit over</w:t>
      </w:r>
      <w:r w:rsidRPr="00CC563A">
        <w:rPr>
          <w:sz w:val="16"/>
        </w:rPr>
        <w:t xml:space="preserve"> the Administration’s executive </w:t>
      </w:r>
      <w:r w:rsidRPr="00593A5B">
        <w:rPr>
          <w:rStyle w:val="StyleUnderline"/>
        </w:rPr>
        <w:t xml:space="preserve">actions on </w:t>
      </w:r>
      <w:r w:rsidRPr="00D878BC">
        <w:rPr>
          <w:rStyle w:val="StyleUnderline"/>
          <w:highlight w:val="cyan"/>
        </w:rPr>
        <w:t>immigration</w:t>
      </w:r>
      <w:r w:rsidRPr="00CC563A">
        <w:rPr>
          <w:sz w:val="16"/>
        </w:rPr>
        <w:t xml:space="preserve">; in a nearly unprecedented move, </w:t>
      </w:r>
      <w:r w:rsidRPr="00B271ED">
        <w:rPr>
          <w:rStyle w:val="StyleUnderline"/>
        </w:rPr>
        <w:t>twelve</w:t>
      </w:r>
      <w:r w:rsidRPr="00593A5B">
        <w:rPr>
          <w:rStyle w:val="StyleUnderline"/>
        </w:rPr>
        <w:t xml:space="preserve"> states challenged </w:t>
      </w:r>
      <w:r w:rsidRPr="00D878BC">
        <w:rPr>
          <w:rStyle w:val="StyleUnderline"/>
          <w:highlight w:val="cyan"/>
        </w:rPr>
        <w:t xml:space="preserve">the </w:t>
      </w:r>
      <w:r w:rsidRPr="00D878BC">
        <w:rPr>
          <w:rStyle w:val="Emphasis"/>
          <w:highlight w:val="cyan"/>
        </w:rPr>
        <w:t>C</w:t>
      </w:r>
      <w:r w:rsidRPr="00593A5B">
        <w:rPr>
          <w:rStyle w:val="StyleUnderline"/>
        </w:rPr>
        <w:t xml:space="preserve">lean </w:t>
      </w:r>
      <w:r w:rsidRPr="00D878BC">
        <w:rPr>
          <w:rStyle w:val="Emphasis"/>
          <w:highlight w:val="cyan"/>
        </w:rPr>
        <w:t>P</w:t>
      </w:r>
      <w:r w:rsidRPr="00593A5B">
        <w:rPr>
          <w:rStyle w:val="StyleUnderline"/>
        </w:rPr>
        <w:t xml:space="preserve">ower </w:t>
      </w:r>
      <w:r w:rsidRPr="00D878BC">
        <w:rPr>
          <w:rStyle w:val="Emphasis"/>
          <w:highlight w:val="cyan"/>
        </w:rPr>
        <w:t>P</w:t>
      </w:r>
      <w:r w:rsidRPr="00593A5B">
        <w:rPr>
          <w:rStyle w:val="StyleUnderline"/>
        </w:rPr>
        <w:t>lan</w:t>
      </w:r>
      <w:r w:rsidRPr="00CC563A">
        <w:rPr>
          <w:sz w:val="16"/>
        </w:rPr>
        <w:t xml:space="preserve"> in court before the Environmental Protection Agency had even finalized it, and more than two dozen states are now challenging the final plan ( Texas v. United States ; In re Murray Energy Corp. v. EPA ; West Virginia v. EPA ). </w:t>
      </w:r>
      <w:r w:rsidRPr="00593A5B">
        <w:rPr>
          <w:rStyle w:val="StyleUnderline"/>
        </w:rPr>
        <w:t xml:space="preserve">Just as partisan </w:t>
      </w:r>
      <w:r w:rsidRPr="00D878BC">
        <w:rPr>
          <w:rStyle w:val="StyleUnderline"/>
          <w:highlight w:val="cyan"/>
        </w:rPr>
        <w:t>polarization</w:t>
      </w:r>
      <w:r w:rsidRPr="00593A5B">
        <w:rPr>
          <w:rStyle w:val="StyleUnderline"/>
        </w:rPr>
        <w:t xml:space="preserve"> provides</w:t>
      </w:r>
      <w:r w:rsidRPr="00CC563A">
        <w:rPr>
          <w:sz w:val="16"/>
        </w:rPr>
        <w:t xml:space="preserve"> the critical explanation </w:t>
      </w:r>
      <w:r w:rsidRPr="00593A5B">
        <w:rPr>
          <w:rStyle w:val="StyleUnderline"/>
        </w:rPr>
        <w:t xml:space="preserve">for congressional inaction, it also </w:t>
      </w:r>
      <w:r w:rsidRPr="00D878BC">
        <w:rPr>
          <w:rStyle w:val="Emphasis"/>
          <w:highlight w:val="cyan"/>
        </w:rPr>
        <w:t>furnishes</w:t>
      </w:r>
      <w:r w:rsidRPr="00593A5B">
        <w:rPr>
          <w:rStyle w:val="Emphasis"/>
        </w:rPr>
        <w:t xml:space="preserve"> the key</w:t>
      </w:r>
      <w:r w:rsidRPr="00593A5B">
        <w:rPr>
          <w:rStyle w:val="StyleUnderline"/>
        </w:rPr>
        <w:t xml:space="preserve"> to such </w:t>
      </w:r>
      <w:r w:rsidRPr="00B271ED">
        <w:rPr>
          <w:rStyle w:val="Emphasis"/>
        </w:rPr>
        <w:t xml:space="preserve">state </w:t>
      </w:r>
      <w:r w:rsidRPr="00D878BC">
        <w:rPr>
          <w:rStyle w:val="Emphasis"/>
          <w:highlight w:val="cyan"/>
        </w:rPr>
        <w:t>resistance</w:t>
      </w:r>
      <w:r w:rsidRPr="00CC563A">
        <w:rPr>
          <w:sz w:val="16"/>
        </w:rPr>
        <w:t>. Today’s Democratic and Republican parties are thoroughly integrated across the state–federal divide, so Republican-led states are leading the challenges to a Democratic President ( </w:t>
      </w:r>
      <w:hyperlink r:id="rId40" w:history="1">
        <w:r w:rsidRPr="00CC563A">
          <w:rPr>
            <w:rStyle w:val="Hyperlink"/>
            <w:sz w:val="16"/>
          </w:rPr>
          <w:t>Bulman-Pozen 2014</w:t>
        </w:r>
      </w:hyperlink>
      <w:r w:rsidRPr="00CC563A">
        <w:rPr>
          <w:sz w:val="16"/>
        </w:rPr>
        <w:t>).</w:t>
      </w:r>
    </w:p>
    <w:p w14:paraId="65E076F5" w14:textId="77777777" w:rsidR="00C15585" w:rsidRPr="00CC563A" w:rsidRDefault="00C15585" w:rsidP="00C15585">
      <w:pPr>
        <w:rPr>
          <w:sz w:val="16"/>
        </w:rPr>
      </w:pPr>
      <w:r w:rsidRPr="00CC563A">
        <w:rPr>
          <w:sz w:val="16"/>
        </w:rPr>
        <w:t xml:space="preserve">Looked at more closely, however, central initiatives of the Obama Administration are more collaborative, and indeed more bipartisan, than they first appear. </w:t>
      </w:r>
      <w:r w:rsidRPr="00D878BC">
        <w:rPr>
          <w:rStyle w:val="StyleUnderline"/>
          <w:highlight w:val="cyan"/>
        </w:rPr>
        <w:t>Many</w:t>
      </w:r>
      <w:r w:rsidRPr="00125C1C">
        <w:rPr>
          <w:rStyle w:val="StyleUnderline"/>
        </w:rPr>
        <w:t xml:space="preserve"> federal </w:t>
      </w:r>
      <w:r w:rsidRPr="00D878BC">
        <w:rPr>
          <w:rStyle w:val="Emphasis"/>
          <w:highlight w:val="cyan"/>
        </w:rPr>
        <w:t>exec</w:t>
      </w:r>
      <w:r w:rsidRPr="00125C1C">
        <w:rPr>
          <w:rStyle w:val="StyleUnderline"/>
        </w:rPr>
        <w:t>utive undertaking</w:t>
      </w:r>
      <w:r w:rsidRPr="00D878BC">
        <w:rPr>
          <w:rStyle w:val="Emphasis"/>
          <w:highlight w:val="cyan"/>
        </w:rPr>
        <w:t>s</w:t>
      </w:r>
      <w:r w:rsidRPr="00D878BC">
        <w:rPr>
          <w:rStyle w:val="StyleUnderline"/>
          <w:highlight w:val="cyan"/>
        </w:rPr>
        <w:t xml:space="preserve"> </w:t>
      </w:r>
      <w:r w:rsidRPr="00D878BC">
        <w:rPr>
          <w:rStyle w:val="Emphasis"/>
          <w:highlight w:val="cyan"/>
        </w:rPr>
        <w:t>depend</w:t>
      </w:r>
      <w:r w:rsidRPr="00D878BC">
        <w:rPr>
          <w:rStyle w:val="StyleUnderline"/>
          <w:highlight w:val="cyan"/>
        </w:rPr>
        <w:t xml:space="preserve"> on</w:t>
      </w:r>
      <w:r w:rsidRPr="00125C1C">
        <w:rPr>
          <w:rStyle w:val="StyleUnderline"/>
        </w:rPr>
        <w:t xml:space="preserve"> </w:t>
      </w:r>
      <w:r w:rsidRPr="00125C1C">
        <w:rPr>
          <w:rStyle w:val="Emphasis"/>
        </w:rPr>
        <w:t xml:space="preserve">state </w:t>
      </w:r>
      <w:r w:rsidRPr="00D878BC">
        <w:rPr>
          <w:rStyle w:val="Emphasis"/>
          <w:highlight w:val="cyan"/>
        </w:rPr>
        <w:t>participation</w:t>
      </w:r>
      <w:r w:rsidRPr="00D878BC">
        <w:rPr>
          <w:rStyle w:val="StyleUnderline"/>
          <w:highlight w:val="cyan"/>
        </w:rPr>
        <w:t xml:space="preserve">. If for </w:t>
      </w:r>
      <w:r w:rsidRPr="00D878BC">
        <w:rPr>
          <w:rStyle w:val="Emphasis"/>
          <w:highlight w:val="cyan"/>
        </w:rPr>
        <w:t>no other reason</w:t>
      </w:r>
      <w:r w:rsidRPr="00F05E22">
        <w:rPr>
          <w:rStyle w:val="StyleUnderline"/>
        </w:rPr>
        <w:t xml:space="preserve"> than to </w:t>
      </w:r>
      <w:r w:rsidRPr="00F05E22">
        <w:rPr>
          <w:rStyle w:val="Emphasis"/>
        </w:rPr>
        <w:t>achieve</w:t>
      </w:r>
      <w:r w:rsidRPr="00F05E22">
        <w:rPr>
          <w:rStyle w:val="StyleUnderline"/>
        </w:rPr>
        <w:t xml:space="preserve"> that participation, </w:t>
      </w:r>
      <w:r w:rsidRPr="00D878BC">
        <w:rPr>
          <w:rStyle w:val="StyleUnderline"/>
          <w:highlight w:val="cyan"/>
        </w:rPr>
        <w:t>the</w:t>
      </w:r>
      <w:r w:rsidRPr="00CC563A">
        <w:rPr>
          <w:sz w:val="16"/>
        </w:rPr>
        <w:t xml:space="preserve"> Obama </w:t>
      </w:r>
      <w:r w:rsidRPr="00D878BC">
        <w:rPr>
          <w:rStyle w:val="Emphasis"/>
          <w:highlight w:val="cyan"/>
        </w:rPr>
        <w:t>Admin</w:t>
      </w:r>
      <w:r w:rsidRPr="00F05E22">
        <w:rPr>
          <w:rStyle w:val="StyleUnderline"/>
        </w:rPr>
        <w:t xml:space="preserve">istration </w:t>
      </w:r>
      <w:r w:rsidRPr="00D878BC">
        <w:rPr>
          <w:rStyle w:val="StyleUnderline"/>
          <w:highlight w:val="cyan"/>
        </w:rPr>
        <w:t>has</w:t>
      </w:r>
      <w:r w:rsidRPr="00F05E22">
        <w:rPr>
          <w:rStyle w:val="StyleUnderline"/>
        </w:rPr>
        <w:t xml:space="preserve"> been </w:t>
      </w:r>
      <w:r w:rsidRPr="00F05E22">
        <w:rPr>
          <w:rStyle w:val="Emphasis"/>
        </w:rPr>
        <w:t>sensitive</w:t>
      </w:r>
      <w:r w:rsidRPr="00F05E22">
        <w:rPr>
          <w:rStyle w:val="StyleUnderline"/>
        </w:rPr>
        <w:t xml:space="preserve"> to </w:t>
      </w:r>
      <w:r w:rsidRPr="00F05E22">
        <w:rPr>
          <w:rStyle w:val="Emphasis"/>
        </w:rPr>
        <w:t>state</w:t>
      </w:r>
      <w:r w:rsidRPr="00B271ED">
        <w:rPr>
          <w:rStyle w:val="StyleUnderline"/>
        </w:rPr>
        <w:t xml:space="preserve"> interest</w:t>
      </w:r>
      <w:r w:rsidRPr="00F05E22">
        <w:rPr>
          <w:rStyle w:val="Emphasis"/>
        </w:rPr>
        <w:t>s</w:t>
      </w:r>
      <w:r w:rsidRPr="00CC563A">
        <w:rPr>
          <w:sz w:val="16"/>
        </w:rPr>
        <w:t xml:space="preserve"> and concerns,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125C1C">
        <w:rPr>
          <w:rStyle w:val="StyleUnderline"/>
        </w:rPr>
        <w:t xml:space="preserve">in </w:t>
      </w:r>
      <w:r w:rsidRPr="00B271ED">
        <w:rPr>
          <w:rStyle w:val="StyleUnderline"/>
        </w:rPr>
        <w:t>declining to enforce the federal Controlled Substances Act</w:t>
      </w:r>
      <w:r w:rsidRPr="00CC563A">
        <w:rPr>
          <w:sz w:val="16"/>
        </w:rPr>
        <w:t xml:space="preserve"> with respect to marijuana offenses in Colorado and Washington, </w:t>
      </w:r>
      <w:r w:rsidRPr="00125C1C">
        <w:rPr>
          <w:rStyle w:val="StyleUnderline"/>
        </w:rPr>
        <w:t xml:space="preserve">the Administration has </w:t>
      </w:r>
      <w:r w:rsidRPr="00D878BC">
        <w:rPr>
          <w:rStyle w:val="Emphasis"/>
          <w:highlight w:val="cyan"/>
        </w:rPr>
        <w:t>accommodated</w:t>
      </w:r>
      <w:r w:rsidRPr="00125C1C">
        <w:rPr>
          <w:rStyle w:val="StyleUnderline"/>
        </w:rPr>
        <w:t xml:space="preserve"> those </w:t>
      </w:r>
      <w:r w:rsidRPr="00D878BC">
        <w:rPr>
          <w:rStyle w:val="StyleUnderline"/>
          <w:highlight w:val="cyan"/>
        </w:rPr>
        <w:t>states</w:t>
      </w:r>
      <w:r w:rsidRPr="00B271ED">
        <w:rPr>
          <w:rStyle w:val="StyleUnderline"/>
        </w:rPr>
        <w:t>’ decisions</w:t>
      </w:r>
      <w:r w:rsidRPr="00CC563A">
        <w:rPr>
          <w:sz w:val="16"/>
        </w:rPr>
        <w:t xml:space="preserve"> to legalize recreational marijuana use.</w:t>
      </w:r>
    </w:p>
    <w:p w14:paraId="6F408817" w14:textId="77777777" w:rsidR="00C15585" w:rsidRPr="00915E82" w:rsidRDefault="00C15585" w:rsidP="00C15585">
      <w:pPr>
        <w:rPr>
          <w:sz w:val="16"/>
        </w:rPr>
      </w:pPr>
      <w:r w:rsidRPr="00CC563A">
        <w:rPr>
          <w:sz w:val="16"/>
        </w:rPr>
        <w:t xml:space="preserve">Even as the President sets policy without Congress and a subset of states vigorously opposes his decisions, then, </w:t>
      </w:r>
      <w:r w:rsidRPr="00CC563A">
        <w:rPr>
          <w:rStyle w:val="StyleUnderline"/>
        </w:rPr>
        <w:t xml:space="preserve">federal–state collaboration is </w:t>
      </w:r>
      <w:r w:rsidRPr="00CC563A">
        <w:rPr>
          <w:rStyle w:val="Emphasis"/>
        </w:rPr>
        <w:t>critical</w:t>
      </w:r>
      <w:r w:rsidRPr="00CC563A">
        <w:rPr>
          <w:rStyle w:val="StyleUnderline"/>
        </w:rPr>
        <w:t xml:space="preserve"> to realizing Administration ends. National policy is increasingly</w:t>
      </w:r>
      <w:r w:rsidRPr="00CC563A">
        <w:rPr>
          <w:sz w:val="16"/>
        </w:rPr>
        <w:t xml:space="preserve"> determined by presidentially instigated executive branch action, but it is executive action taken </w:t>
      </w:r>
      <w:r w:rsidRPr="00CC563A">
        <w:rPr>
          <w:rStyle w:val="StyleUnderline"/>
        </w:rPr>
        <w:t xml:space="preserve">in conjunction with the states. </w:t>
      </w:r>
      <w:r w:rsidRPr="00D878BC">
        <w:rPr>
          <w:rStyle w:val="StyleUnderline"/>
          <w:highlight w:val="cyan"/>
        </w:rPr>
        <w:t xml:space="preserve">The </w:t>
      </w:r>
      <w:r w:rsidRPr="00D878BC">
        <w:rPr>
          <w:rStyle w:val="Emphasis"/>
          <w:highlight w:val="cyan"/>
        </w:rPr>
        <w:t>result</w:t>
      </w:r>
      <w:r w:rsidRPr="00593A5B">
        <w:rPr>
          <w:rStyle w:val="StyleUnderline"/>
        </w:rPr>
        <w:t xml:space="preserve">ant national policy </w:t>
      </w:r>
      <w:r w:rsidRPr="00D878BC">
        <w:rPr>
          <w:rStyle w:val="StyleUnderline"/>
          <w:highlight w:val="cyan"/>
        </w:rPr>
        <w:t xml:space="preserve">is </w:t>
      </w:r>
      <w:r w:rsidRPr="00D878BC">
        <w:rPr>
          <w:rStyle w:val="Emphasis"/>
          <w:highlight w:val="cyan"/>
        </w:rPr>
        <w:t>responsive</w:t>
      </w:r>
      <w:r w:rsidRPr="00D878BC">
        <w:rPr>
          <w:rStyle w:val="StyleUnderline"/>
          <w:highlight w:val="cyan"/>
        </w:rPr>
        <w:t xml:space="preserve"> to</w:t>
      </w:r>
      <w:r w:rsidRPr="00593A5B">
        <w:rPr>
          <w:rStyle w:val="StyleUnderline"/>
        </w:rPr>
        <w:t xml:space="preserve"> </w:t>
      </w:r>
      <w:r w:rsidRPr="00593A5B">
        <w:rPr>
          <w:rStyle w:val="Emphasis"/>
        </w:rPr>
        <w:t xml:space="preserve">state </w:t>
      </w:r>
      <w:r w:rsidRPr="00D878BC">
        <w:rPr>
          <w:rStyle w:val="Emphasis"/>
          <w:highlight w:val="cyan"/>
        </w:rPr>
        <w:t>demands</w:t>
      </w:r>
      <w:r w:rsidRPr="00593A5B">
        <w:rPr>
          <w:rStyle w:val="StyleUnderline"/>
        </w:rPr>
        <w:t xml:space="preserve">, often </w:t>
      </w:r>
      <w:r w:rsidRPr="00D878BC">
        <w:rPr>
          <w:rStyle w:val="StyleUnderline"/>
          <w:highlight w:val="cyan"/>
        </w:rPr>
        <w:t xml:space="preserve">accommodating </w:t>
      </w:r>
      <w:r w:rsidRPr="00D878BC">
        <w:rPr>
          <w:rStyle w:val="Emphasis"/>
          <w:highlight w:val="cyan"/>
        </w:rPr>
        <w:t>state</w:t>
      </w:r>
      <w:r w:rsidRPr="00593A5B">
        <w:rPr>
          <w:rStyle w:val="Emphasis"/>
        </w:rPr>
        <w:t xml:space="preserve"> policy </w:t>
      </w:r>
      <w:r w:rsidRPr="00D878BC">
        <w:rPr>
          <w:rStyle w:val="Emphasis"/>
          <w:highlight w:val="cyan"/>
        </w:rPr>
        <w:t>preferences</w:t>
      </w:r>
      <w:r w:rsidRPr="00B271ED">
        <w:rPr>
          <w:rStyle w:val="StyleUnderline"/>
        </w:rPr>
        <w:t xml:space="preserve"> from </w:t>
      </w:r>
      <w:r w:rsidRPr="00D878BC">
        <w:rPr>
          <w:rStyle w:val="StyleUnderline"/>
          <w:highlight w:val="cyan"/>
        </w:rPr>
        <w:t>across the</w:t>
      </w:r>
      <w:r w:rsidRPr="00B271ED">
        <w:rPr>
          <w:rStyle w:val="StyleUnderline"/>
        </w:rPr>
        <w:t xml:space="preserve"> political </w:t>
      </w:r>
      <w:r w:rsidRPr="00D878BC">
        <w:rPr>
          <w:rStyle w:val="StyleUnderline"/>
          <w:highlight w:val="cyan"/>
        </w:rPr>
        <w:t>spectrum</w:t>
      </w:r>
      <w:r w:rsidRPr="00B271ED">
        <w:rPr>
          <w:rStyle w:val="StyleUnderline"/>
        </w:rPr>
        <w:t xml:space="preserve">. </w:t>
      </w:r>
      <w:r w:rsidRPr="00CC563A">
        <w:rPr>
          <w:rStyle w:val="StyleUnderline"/>
        </w:rPr>
        <w:t>Against a</w:t>
      </w:r>
      <w:r w:rsidRPr="00CC563A">
        <w:rPr>
          <w:sz w:val="16"/>
        </w:rPr>
        <w:t xml:space="preserve"> background of polarized national politics and a </w:t>
      </w:r>
      <w:r w:rsidRPr="00CC563A">
        <w:rPr>
          <w:rStyle w:val="StyleUnderline"/>
        </w:rPr>
        <w:t xml:space="preserve">gridlocked Congress, the state role in </w:t>
      </w:r>
      <w:r w:rsidRPr="00CC563A">
        <w:rPr>
          <w:rStyle w:val="Emphasis"/>
        </w:rPr>
        <w:t>shaping</w:t>
      </w:r>
      <w:r w:rsidRPr="00CC563A">
        <w:rPr>
          <w:rStyle w:val="StyleUnderline"/>
        </w:rPr>
        <w:t xml:space="preserve"> federal regulation and federal programs is thus particularly </w:t>
      </w:r>
      <w:r w:rsidRPr="00CC563A">
        <w:rPr>
          <w:rStyle w:val="Emphasis"/>
        </w:rPr>
        <w:t>significant</w:t>
      </w:r>
      <w:r w:rsidRPr="00CC563A">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19B1DA8F" w14:textId="77777777" w:rsidR="00C15585" w:rsidRPr="001C2D95" w:rsidRDefault="00C15585" w:rsidP="00C15585">
      <w:pPr>
        <w:pStyle w:val="Heading4"/>
      </w:pPr>
      <w:r>
        <w:t xml:space="preserve">4. </w:t>
      </w:r>
      <w:r>
        <w:rPr>
          <w:u w:val="single"/>
        </w:rPr>
        <w:t>UNITED FRONT</w:t>
      </w:r>
      <w:r>
        <w:t xml:space="preserve">---they </w:t>
      </w:r>
      <w:r>
        <w:rPr>
          <w:u w:val="single"/>
        </w:rPr>
        <w:t>dropped</w:t>
      </w:r>
      <w:r>
        <w:t xml:space="preserve"> it includes the </w:t>
      </w:r>
      <w:r>
        <w:rPr>
          <w:u w:val="single"/>
        </w:rPr>
        <w:t>NGA</w:t>
      </w:r>
      <w:r>
        <w:t xml:space="preserve">. That </w:t>
      </w:r>
      <w:r>
        <w:rPr>
          <w:u w:val="single"/>
        </w:rPr>
        <w:t>bypasses</w:t>
      </w:r>
      <w:r>
        <w:t xml:space="preserve"> deficits.</w:t>
      </w:r>
    </w:p>
    <w:p w14:paraId="571A71B2" w14:textId="77777777" w:rsidR="00C15585" w:rsidRPr="00736FB7" w:rsidRDefault="00C15585" w:rsidP="00C15585">
      <w:pPr>
        <w:rPr>
          <w:rStyle w:val="Style13ptBold"/>
        </w:rPr>
      </w:pPr>
      <w:r>
        <w:rPr>
          <w:rStyle w:val="Style13ptBold"/>
        </w:rPr>
        <w:t xml:space="preserve">Herian ’11 </w:t>
      </w:r>
      <w:r w:rsidRPr="00351CF6">
        <w:t>[Mitchel; February 16; Research specialist at the University of Nebraska Public Policy center, Ph.D. and M.A. from the University of Nebraska-Lincoln; Governing the States and the Nation: The Intergovernmental Policy Influence of the National Governors Association, Kindle]</w:t>
      </w:r>
    </w:p>
    <w:p w14:paraId="2C889A06" w14:textId="77777777" w:rsidR="00C15585" w:rsidRPr="00894405" w:rsidRDefault="00C15585" w:rsidP="00C15585">
      <w:pPr>
        <w:rPr>
          <w:sz w:val="16"/>
        </w:rPr>
      </w:pPr>
      <w:r w:rsidRPr="00894405">
        <w:rPr>
          <w:sz w:val="16"/>
        </w:rPr>
        <w:t xml:space="preserve">The second reason it is advantageous to examine the NGA rather than individual governors is that a number of factors suggest that </w:t>
      </w:r>
      <w:r w:rsidRPr="00D878BC">
        <w:rPr>
          <w:rStyle w:val="StyleUnderline"/>
          <w:highlight w:val="cyan"/>
        </w:rPr>
        <w:t>governors</w:t>
      </w:r>
      <w:r w:rsidRPr="00A94D03">
        <w:rPr>
          <w:rStyle w:val="StyleUnderline"/>
        </w:rPr>
        <w:t xml:space="preserve"> would be</w:t>
      </w:r>
      <w:r w:rsidRPr="009631E1">
        <w:rPr>
          <w:rStyle w:val="StyleUnderline"/>
        </w:rPr>
        <w:t xml:space="preserve"> </w:t>
      </w:r>
      <w:r w:rsidRPr="00F47210">
        <w:rPr>
          <w:rStyle w:val="Emphasis"/>
        </w:rPr>
        <w:t>more eff</w:t>
      </w:r>
      <w:r w:rsidRPr="00782E74">
        <w:rPr>
          <w:rStyle w:val="Emphasis"/>
        </w:rPr>
        <w:t>ective</w:t>
      </w:r>
      <w:r w:rsidRPr="00782E74">
        <w:rPr>
          <w:rStyle w:val="StyleUnderline"/>
        </w:rPr>
        <w:t xml:space="preserve"> in </w:t>
      </w:r>
      <w:r w:rsidRPr="00D878BC">
        <w:rPr>
          <w:rStyle w:val="Emphasis"/>
          <w:highlight w:val="cyan"/>
        </w:rPr>
        <w:t>secur</w:t>
      </w:r>
      <w:r w:rsidRPr="00782E74">
        <w:rPr>
          <w:rStyle w:val="StyleUnderline"/>
        </w:rPr>
        <w:t>ing state</w:t>
      </w:r>
      <w:r w:rsidRPr="009631E1">
        <w:rPr>
          <w:rStyle w:val="StyleUnderline"/>
        </w:rPr>
        <w:t xml:space="preserve">-friendly </w:t>
      </w:r>
      <w:r w:rsidRPr="00D878BC">
        <w:rPr>
          <w:rStyle w:val="StyleUnderline"/>
          <w:highlight w:val="cyan"/>
        </w:rPr>
        <w:t>policies</w:t>
      </w:r>
      <w:r w:rsidRPr="009631E1">
        <w:rPr>
          <w:rStyle w:val="StyleUnderline"/>
        </w:rPr>
        <w:t xml:space="preserve"> for the states </w:t>
      </w:r>
      <w:r w:rsidRPr="00D878BC">
        <w:rPr>
          <w:rStyle w:val="Emphasis"/>
          <w:highlight w:val="cyan"/>
        </w:rPr>
        <w:t>at large</w:t>
      </w:r>
      <w:r w:rsidRPr="00D878BC">
        <w:rPr>
          <w:rStyle w:val="StyleUnderline"/>
          <w:highlight w:val="cyan"/>
        </w:rPr>
        <w:t xml:space="preserve"> if</w:t>
      </w:r>
      <w:r w:rsidRPr="009631E1">
        <w:rPr>
          <w:rStyle w:val="StyleUnderline"/>
        </w:rPr>
        <w:t xml:space="preserve"> they worked </w:t>
      </w:r>
      <w:r w:rsidRPr="00D878BC">
        <w:rPr>
          <w:rStyle w:val="Emphasis"/>
          <w:highlight w:val="cyan"/>
        </w:rPr>
        <w:t>together</w:t>
      </w:r>
      <w:r w:rsidRPr="00894405">
        <w:rPr>
          <w:sz w:val="16"/>
        </w:rPr>
        <w:t xml:space="preserve">. For example, governors are responsible for handling many of the federal funds that are granted to the states. Thus, they actively lobby Congress for policies that are favorable to them and their states, and it would make sense for governors to take a collective approach to such lobbying efforts. </w:t>
      </w:r>
      <w:r w:rsidRPr="00D878BC">
        <w:rPr>
          <w:rStyle w:val="StyleUnderline"/>
          <w:highlight w:val="cyan"/>
        </w:rPr>
        <w:t>Obviously</w:t>
      </w:r>
      <w:r w:rsidRPr="00894405">
        <w:rPr>
          <w:rStyle w:val="StyleUnderline"/>
        </w:rPr>
        <w:t xml:space="preserve">, the </w:t>
      </w:r>
      <w:r w:rsidRPr="00D878BC">
        <w:rPr>
          <w:rStyle w:val="Emphasis"/>
          <w:highlight w:val="cyan"/>
        </w:rPr>
        <w:t>congress</w:t>
      </w:r>
      <w:r w:rsidRPr="00894405">
        <w:rPr>
          <w:sz w:val="16"/>
        </w:rPr>
        <w:t xml:space="preserve">ional delegation from Texas </w:t>
      </w:r>
      <w:r w:rsidRPr="00D878BC">
        <w:rPr>
          <w:rStyle w:val="StyleUnderline"/>
          <w:highlight w:val="cyan"/>
        </w:rPr>
        <w:t>is unlikely</w:t>
      </w:r>
      <w:r w:rsidRPr="00894405">
        <w:rPr>
          <w:rStyle w:val="StyleUnderline"/>
        </w:rPr>
        <w:t xml:space="preserve"> to be </w:t>
      </w:r>
      <w:r w:rsidRPr="00D878BC">
        <w:rPr>
          <w:rStyle w:val="StyleUnderline"/>
          <w:highlight w:val="cyan"/>
        </w:rPr>
        <w:t>swayed by</w:t>
      </w:r>
      <w:r w:rsidRPr="00894405">
        <w:rPr>
          <w:sz w:val="16"/>
        </w:rPr>
        <w:t xml:space="preserve"> the preferences of the governor of </w:t>
      </w:r>
      <w:r w:rsidRPr="00894405">
        <w:rPr>
          <w:rStyle w:val="StyleUnderline"/>
        </w:rPr>
        <w:t xml:space="preserve">North </w:t>
      </w:r>
      <w:r w:rsidRPr="00D878BC">
        <w:rPr>
          <w:rStyle w:val="StyleUnderline"/>
          <w:highlight w:val="cyan"/>
        </w:rPr>
        <w:t>Dakota</w:t>
      </w:r>
      <w:r w:rsidRPr="00894405">
        <w:rPr>
          <w:sz w:val="16"/>
        </w:rPr>
        <w:t xml:space="preserve">, save for ideological or partisan reasons. </w:t>
      </w:r>
      <w:r w:rsidRPr="00894405">
        <w:rPr>
          <w:rStyle w:val="StyleUnderline"/>
        </w:rPr>
        <w:t xml:space="preserve">In contrast, </w:t>
      </w:r>
      <w:r w:rsidRPr="00D878BC">
        <w:rPr>
          <w:rStyle w:val="StyleUnderline"/>
          <w:highlight w:val="cyan"/>
        </w:rPr>
        <w:t xml:space="preserve">a </w:t>
      </w:r>
      <w:r w:rsidRPr="00D878BC">
        <w:rPr>
          <w:rStyle w:val="Emphasis"/>
          <w:highlight w:val="cyan"/>
        </w:rPr>
        <w:t>united front</w:t>
      </w:r>
      <w:r w:rsidRPr="00D878BC">
        <w:rPr>
          <w:rStyle w:val="StyleUnderline"/>
          <w:highlight w:val="cyan"/>
        </w:rPr>
        <w:t xml:space="preserve"> by</w:t>
      </w:r>
      <w:r w:rsidRPr="00EE4A61">
        <w:rPr>
          <w:rStyle w:val="StyleUnderline"/>
        </w:rPr>
        <w:t xml:space="preserve"> all governors—</w:t>
      </w:r>
      <w:r w:rsidRPr="00D878BC">
        <w:rPr>
          <w:rStyle w:val="StyleUnderline"/>
          <w:highlight w:val="cyan"/>
        </w:rPr>
        <w:t>the</w:t>
      </w:r>
      <w:r w:rsidRPr="00EE4A61">
        <w:rPr>
          <w:rStyle w:val="StyleUnderline"/>
        </w:rPr>
        <w:t xml:space="preserve"> </w:t>
      </w:r>
      <w:r w:rsidRPr="00EE4A61">
        <w:rPr>
          <w:rStyle w:val="Emphasis"/>
        </w:rPr>
        <w:t xml:space="preserve">most </w:t>
      </w:r>
      <w:r w:rsidRPr="00D878BC">
        <w:rPr>
          <w:rStyle w:val="Emphasis"/>
          <w:highlight w:val="cyan"/>
        </w:rPr>
        <w:t>powerful</w:t>
      </w:r>
      <w:r w:rsidRPr="00EE4A61">
        <w:rPr>
          <w:rStyle w:val="StyleUnderline"/>
        </w:rPr>
        <w:t xml:space="preserve"> policy </w:t>
      </w:r>
      <w:r w:rsidRPr="00D878BC">
        <w:rPr>
          <w:rStyle w:val="StyleUnderline"/>
          <w:highlight w:val="cyan"/>
        </w:rPr>
        <w:t>actors</w:t>
      </w:r>
      <w:r w:rsidRPr="00EE4A61">
        <w:rPr>
          <w:rStyle w:val="StyleUnderline"/>
        </w:rPr>
        <w:t xml:space="preserve"> within the states, </w:t>
      </w:r>
      <w:r w:rsidRPr="00D878BC">
        <w:rPr>
          <w:rStyle w:val="StyleUnderline"/>
          <w:highlight w:val="cyan"/>
        </w:rPr>
        <w:t>and</w:t>
      </w:r>
      <w:r w:rsidRPr="00EE4A61">
        <w:rPr>
          <w:rStyle w:val="StyleUnderline"/>
        </w:rPr>
        <w:t xml:space="preserve"> the </w:t>
      </w:r>
      <w:r w:rsidRPr="00EE4A61">
        <w:rPr>
          <w:rStyle w:val="Emphasis"/>
        </w:rPr>
        <w:t xml:space="preserve">central </w:t>
      </w:r>
      <w:r w:rsidRPr="00D878BC">
        <w:rPr>
          <w:rStyle w:val="Emphasis"/>
          <w:highlight w:val="cyan"/>
        </w:rPr>
        <w:t>managers</w:t>
      </w:r>
      <w:r w:rsidRPr="00D878BC">
        <w:rPr>
          <w:rStyle w:val="StyleUnderline"/>
          <w:highlight w:val="cyan"/>
        </w:rPr>
        <w:t xml:space="preserve"> of</w:t>
      </w:r>
      <w:r w:rsidRPr="00EE4A61">
        <w:rPr>
          <w:rStyle w:val="StyleUnderline"/>
        </w:rPr>
        <w:t xml:space="preserve"> federal </w:t>
      </w:r>
      <w:r w:rsidRPr="00D878BC">
        <w:rPr>
          <w:rStyle w:val="Emphasis"/>
          <w:highlight w:val="cyan"/>
        </w:rPr>
        <w:t>funds</w:t>
      </w:r>
      <w:r w:rsidRPr="00EE4A61">
        <w:rPr>
          <w:rStyle w:val="StyleUnderline"/>
        </w:rPr>
        <w:t xml:space="preserve"> flowing to the states—is more likely to </w:t>
      </w:r>
      <w:r w:rsidRPr="00D878BC">
        <w:rPr>
          <w:rStyle w:val="Emphasis"/>
          <w:highlight w:val="cyan"/>
        </w:rPr>
        <w:t>gain</w:t>
      </w:r>
      <w:r w:rsidRPr="00EE4A61">
        <w:rPr>
          <w:rStyle w:val="Emphasis"/>
        </w:rPr>
        <w:t xml:space="preserve"> the </w:t>
      </w:r>
      <w:r w:rsidRPr="00D878BC">
        <w:rPr>
          <w:rStyle w:val="Emphasis"/>
          <w:highlight w:val="cyan"/>
        </w:rPr>
        <w:t>attention</w:t>
      </w:r>
      <w:r w:rsidRPr="00D878BC">
        <w:rPr>
          <w:rStyle w:val="StyleUnderline"/>
          <w:highlight w:val="cyan"/>
        </w:rPr>
        <w:t xml:space="preserve"> of </w:t>
      </w:r>
      <w:r w:rsidRPr="00D878BC">
        <w:rPr>
          <w:rStyle w:val="Emphasis"/>
          <w:highlight w:val="cyan"/>
        </w:rPr>
        <w:t>all</w:t>
      </w:r>
      <w:r w:rsidRPr="00D878BC">
        <w:rPr>
          <w:rStyle w:val="StyleUnderline"/>
          <w:highlight w:val="cyan"/>
        </w:rPr>
        <w:t xml:space="preserve"> key </w:t>
      </w:r>
      <w:r w:rsidRPr="00D878BC">
        <w:rPr>
          <w:rStyle w:val="Emphasis"/>
          <w:highlight w:val="cyan"/>
        </w:rPr>
        <w:t>federal</w:t>
      </w:r>
      <w:r w:rsidRPr="00EE4A61">
        <w:rPr>
          <w:rStyle w:val="StyleUnderline"/>
        </w:rPr>
        <w:t xml:space="preserve"> policy </w:t>
      </w:r>
      <w:r w:rsidRPr="00D878BC">
        <w:rPr>
          <w:rStyle w:val="StyleUnderline"/>
          <w:highlight w:val="cyan"/>
        </w:rPr>
        <w:t>actors</w:t>
      </w:r>
      <w:r w:rsidRPr="00894405">
        <w:rPr>
          <w:sz w:val="16"/>
        </w:rPr>
        <w:t xml:space="preserve">. </w:t>
      </w:r>
    </w:p>
    <w:p w14:paraId="0F89A249" w14:textId="77777777" w:rsidR="00C15585" w:rsidRDefault="00C15585" w:rsidP="00C15585">
      <w:pPr>
        <w:rPr>
          <w:sz w:val="16"/>
        </w:rPr>
      </w:pPr>
      <w:r w:rsidRPr="00894405">
        <w:rPr>
          <w:sz w:val="16"/>
        </w:rPr>
        <w:t xml:space="preserve">However, the effort necessary to align the governors introduces a classic collective action problem (Olson 1965) that is somewhat distinct from those faced by other interest groups. Clearly, it is difficult to achieve unanimity among all governors on every issue that comes before them. Therefore, </w:t>
      </w:r>
      <w:r w:rsidRPr="00D878BC">
        <w:rPr>
          <w:rStyle w:val="StyleUnderline"/>
          <w:highlight w:val="cyan"/>
        </w:rPr>
        <w:t>the NGA</w:t>
      </w:r>
      <w:r w:rsidRPr="00894405">
        <w:rPr>
          <w:sz w:val="16"/>
        </w:rPr>
        <w:t xml:space="preserve"> provides a place for governors to </w:t>
      </w:r>
      <w:r w:rsidRPr="00D878BC">
        <w:rPr>
          <w:rStyle w:val="Emphasis"/>
          <w:highlight w:val="cyan"/>
        </w:rPr>
        <w:t>aggregate</w:t>
      </w:r>
      <w:r w:rsidRPr="00101302">
        <w:rPr>
          <w:rStyle w:val="StyleUnderline"/>
        </w:rPr>
        <w:t xml:space="preserve"> their policy </w:t>
      </w:r>
      <w:r w:rsidRPr="00D878BC">
        <w:rPr>
          <w:rStyle w:val="StyleUnderline"/>
          <w:highlight w:val="cyan"/>
        </w:rPr>
        <w:t xml:space="preserve">preferences in a </w:t>
      </w:r>
      <w:r w:rsidRPr="00D878BC">
        <w:rPr>
          <w:rStyle w:val="Emphasis"/>
          <w:highlight w:val="cyan"/>
        </w:rPr>
        <w:t>singular</w:t>
      </w:r>
      <w:r w:rsidRPr="00101302">
        <w:rPr>
          <w:rStyle w:val="StyleUnderline"/>
        </w:rPr>
        <w:t xml:space="preserve">ly stated policy </w:t>
      </w:r>
      <w:r w:rsidRPr="00D878BC">
        <w:rPr>
          <w:rStyle w:val="StyleUnderline"/>
          <w:highlight w:val="cyan"/>
        </w:rPr>
        <w:t>position</w:t>
      </w:r>
      <w:r w:rsidRPr="00101302">
        <w:rPr>
          <w:rStyle w:val="StyleUnderline"/>
        </w:rPr>
        <w:t xml:space="preserve"> that</w:t>
      </w:r>
      <w:r w:rsidRPr="00894405">
        <w:rPr>
          <w:sz w:val="16"/>
        </w:rPr>
        <w:t xml:space="preserve">, ideally, </w:t>
      </w:r>
      <w:r w:rsidRPr="00101302">
        <w:rPr>
          <w:rStyle w:val="StyleUnderline"/>
        </w:rPr>
        <w:t>represents the</w:t>
      </w:r>
      <w:r w:rsidRPr="00894405">
        <w:rPr>
          <w:sz w:val="16"/>
        </w:rPr>
        <w:t xml:space="preserve"> interests of the governors and the </w:t>
      </w:r>
      <w:r w:rsidRPr="00EE4A61">
        <w:rPr>
          <w:rStyle w:val="StyleUnderline"/>
        </w:rPr>
        <w:t xml:space="preserve">states and provides the solution to the </w:t>
      </w:r>
      <w:r w:rsidRPr="00EE4A61">
        <w:rPr>
          <w:rStyle w:val="Emphasis"/>
        </w:rPr>
        <w:t>collective action</w:t>
      </w:r>
      <w:r w:rsidRPr="00EE4A61">
        <w:rPr>
          <w:rStyle w:val="StyleUnderline"/>
        </w:rPr>
        <w:t xml:space="preserve"> problem that the governors face</w:t>
      </w:r>
      <w:r w:rsidRPr="00894405">
        <w:rPr>
          <w:sz w:val="16"/>
        </w:rPr>
        <w:t xml:space="preserve">. Thus, the NGA is even more important to study because it provides the tools that </w:t>
      </w:r>
      <w:r w:rsidRPr="00EE4A61">
        <w:rPr>
          <w:rStyle w:val="StyleUnderline"/>
        </w:rPr>
        <w:t>governors</w:t>
      </w:r>
      <w:r w:rsidRPr="00894405">
        <w:rPr>
          <w:sz w:val="16"/>
        </w:rPr>
        <w:t xml:space="preserve"> use to organize their activities so that they can </w:t>
      </w:r>
      <w:r w:rsidRPr="00EE4A61">
        <w:rPr>
          <w:rStyle w:val="Emphasis"/>
        </w:rPr>
        <w:t>work together</w:t>
      </w:r>
      <w:r w:rsidRPr="00EE4A61">
        <w:rPr>
          <w:rStyle w:val="StyleUnderline"/>
        </w:rPr>
        <w:t xml:space="preserve"> </w:t>
      </w:r>
      <w:r w:rsidRPr="00D878BC">
        <w:rPr>
          <w:rStyle w:val="StyleUnderline"/>
          <w:highlight w:val="cyan"/>
        </w:rPr>
        <w:t xml:space="preserve">for </w:t>
      </w:r>
      <w:r w:rsidRPr="00D878BC">
        <w:rPr>
          <w:rStyle w:val="Emphasis"/>
          <w:highlight w:val="cyan"/>
        </w:rPr>
        <w:t>maximum</w:t>
      </w:r>
      <w:r w:rsidRPr="00D878BC">
        <w:rPr>
          <w:rStyle w:val="StyleUnderline"/>
          <w:highlight w:val="cyan"/>
        </w:rPr>
        <w:t xml:space="preserve"> effectiveness</w:t>
      </w:r>
      <w:r w:rsidRPr="00894405">
        <w:rPr>
          <w:sz w:val="16"/>
        </w:rPr>
        <w:t>.</w:t>
      </w:r>
    </w:p>
    <w:p w14:paraId="2E2396A6" w14:textId="77777777" w:rsidR="00C15585" w:rsidRPr="008919E2" w:rsidRDefault="00C15585" w:rsidP="00C15585"/>
    <w:p w14:paraId="265726C3" w14:textId="77777777" w:rsidR="00C15585" w:rsidRDefault="00C15585" w:rsidP="00C15585">
      <w:pPr>
        <w:pStyle w:val="Heading3"/>
      </w:pPr>
      <w:r>
        <w:t>Federalism---Impact---2NC</w:t>
      </w:r>
    </w:p>
    <w:p w14:paraId="7876D31D" w14:textId="77777777" w:rsidR="00C15585" w:rsidRPr="00F64376" w:rsidRDefault="00C15585" w:rsidP="00C15585">
      <w:pPr>
        <w:pStyle w:val="Heading4"/>
      </w:pPr>
      <w:r>
        <w:t xml:space="preserve">It </w:t>
      </w:r>
      <w:r>
        <w:rPr>
          <w:u w:val="single"/>
        </w:rPr>
        <w:t>turns case</w:t>
      </w:r>
      <w:r>
        <w:t xml:space="preserve">---concentration causes </w:t>
      </w:r>
      <w:r>
        <w:rPr>
          <w:u w:val="single"/>
        </w:rPr>
        <w:t>systemic</w:t>
      </w:r>
      <w:r>
        <w:t xml:space="preserve"> policy errors from </w:t>
      </w:r>
      <w:r>
        <w:rPr>
          <w:u w:val="single"/>
        </w:rPr>
        <w:t>corruption</w:t>
      </w:r>
      <w:r>
        <w:t xml:space="preserve"> and </w:t>
      </w:r>
      <w:r>
        <w:rPr>
          <w:u w:val="single"/>
        </w:rPr>
        <w:t>partisanship</w:t>
      </w:r>
      <w:r>
        <w:t xml:space="preserve">. That </w:t>
      </w:r>
      <w:r>
        <w:rPr>
          <w:u w:val="single"/>
        </w:rPr>
        <w:t>ruins</w:t>
      </w:r>
      <w:r>
        <w:t xml:space="preserve"> solvency.</w:t>
      </w:r>
    </w:p>
    <w:p w14:paraId="018DFC4B" w14:textId="77777777" w:rsidR="00C15585" w:rsidRDefault="00C15585" w:rsidP="00C15585">
      <w:r>
        <w:t>&lt;&lt;FOR REFERENCE&gt;&gt;</w:t>
      </w:r>
    </w:p>
    <w:p w14:paraId="3F148D5B" w14:textId="77777777" w:rsidR="00C15585" w:rsidRPr="00A170B7" w:rsidRDefault="00C15585" w:rsidP="00C15585">
      <w:pPr>
        <w:rPr>
          <w:sz w:val="16"/>
          <w:szCs w:val="20"/>
        </w:rPr>
      </w:pPr>
      <w:r w:rsidRPr="00D878BC">
        <w:rPr>
          <w:rStyle w:val="StyleUnderline"/>
          <w:sz w:val="20"/>
          <w:szCs w:val="20"/>
          <w:highlight w:val="cyan"/>
        </w:rPr>
        <w:t xml:space="preserve">There is </w:t>
      </w:r>
      <w:r w:rsidRPr="00D878BC">
        <w:rPr>
          <w:rStyle w:val="Emphasis"/>
          <w:sz w:val="20"/>
          <w:szCs w:val="20"/>
          <w:highlight w:val="cyan"/>
        </w:rPr>
        <w:t>so much</w:t>
      </w:r>
      <w:r w:rsidRPr="00A170B7">
        <w:rPr>
          <w:rStyle w:val="StyleUnderline"/>
          <w:sz w:val="20"/>
          <w:szCs w:val="20"/>
        </w:rPr>
        <w:t xml:space="preserve"> power </w:t>
      </w:r>
      <w:r w:rsidRPr="00A170B7">
        <w:rPr>
          <w:rStyle w:val="Emphasis"/>
          <w:sz w:val="20"/>
          <w:szCs w:val="20"/>
        </w:rPr>
        <w:t>concentrated</w:t>
      </w:r>
      <w:r w:rsidRPr="00A170B7">
        <w:rPr>
          <w:rStyle w:val="StyleUnderline"/>
          <w:sz w:val="20"/>
          <w:szCs w:val="20"/>
        </w:rPr>
        <w:t xml:space="preserve"> </w:t>
      </w:r>
      <w:r w:rsidRPr="00D878BC">
        <w:rPr>
          <w:rStyle w:val="StyleUnderline"/>
          <w:sz w:val="20"/>
          <w:szCs w:val="20"/>
          <w:highlight w:val="cyan"/>
        </w:rPr>
        <w:t xml:space="preserve">at the </w:t>
      </w:r>
      <w:r w:rsidRPr="00D878BC">
        <w:rPr>
          <w:rStyle w:val="Emphasis"/>
          <w:sz w:val="20"/>
          <w:szCs w:val="20"/>
          <w:highlight w:val="cyan"/>
        </w:rPr>
        <w:t>Fed</w:t>
      </w:r>
      <w:r w:rsidRPr="00A170B7">
        <w:rPr>
          <w:rStyle w:val="StyleUnderline"/>
          <w:sz w:val="20"/>
          <w:szCs w:val="20"/>
        </w:rPr>
        <w:t>eral level</w:t>
      </w:r>
      <w:r w:rsidRPr="00A170B7">
        <w:rPr>
          <w:sz w:val="16"/>
          <w:szCs w:val="20"/>
        </w:rPr>
        <w:t xml:space="preserve">, and in particular in the hands of one person (the President) </w:t>
      </w:r>
      <w:r w:rsidRPr="00A170B7">
        <w:rPr>
          <w:rStyle w:val="StyleUnderline"/>
          <w:sz w:val="20"/>
          <w:szCs w:val="20"/>
        </w:rPr>
        <w:t xml:space="preserve">that </w:t>
      </w:r>
      <w:r w:rsidRPr="00D878BC">
        <w:rPr>
          <w:rStyle w:val="StyleUnderline"/>
          <w:sz w:val="20"/>
          <w:szCs w:val="20"/>
          <w:highlight w:val="cyan"/>
        </w:rPr>
        <w:t>it makes</w:t>
      </w:r>
      <w:r w:rsidRPr="00A170B7">
        <w:rPr>
          <w:rStyle w:val="StyleUnderline"/>
          <w:sz w:val="20"/>
          <w:szCs w:val="20"/>
        </w:rPr>
        <w:t xml:space="preserve"> Washington</w:t>
      </w:r>
      <w:r w:rsidRPr="00A170B7">
        <w:rPr>
          <w:sz w:val="16"/>
          <w:szCs w:val="20"/>
        </w:rPr>
        <w:t xml:space="preserve"> politicians </w:t>
      </w:r>
      <w:r w:rsidRPr="00A170B7">
        <w:rPr>
          <w:rStyle w:val="Emphasis"/>
          <w:sz w:val="20"/>
          <w:szCs w:val="20"/>
        </w:rPr>
        <w:t xml:space="preserve">constant </w:t>
      </w:r>
      <w:r w:rsidRPr="00D878BC">
        <w:rPr>
          <w:rStyle w:val="Emphasis"/>
          <w:sz w:val="20"/>
          <w:szCs w:val="20"/>
          <w:highlight w:val="cyan"/>
        </w:rPr>
        <w:t>targets</w:t>
      </w:r>
      <w:r w:rsidRPr="00D878BC">
        <w:rPr>
          <w:rStyle w:val="StyleUnderline"/>
          <w:sz w:val="20"/>
          <w:szCs w:val="20"/>
          <w:highlight w:val="cyan"/>
        </w:rPr>
        <w:t xml:space="preserve"> of</w:t>
      </w:r>
      <w:r w:rsidRPr="00A170B7">
        <w:rPr>
          <w:rStyle w:val="StyleUnderline"/>
          <w:sz w:val="20"/>
          <w:szCs w:val="20"/>
        </w:rPr>
        <w:t xml:space="preserve"> </w:t>
      </w:r>
      <w:r w:rsidRPr="00A170B7">
        <w:rPr>
          <w:rStyle w:val="Emphasis"/>
          <w:sz w:val="20"/>
          <w:szCs w:val="20"/>
        </w:rPr>
        <w:t>special interests</w:t>
      </w:r>
      <w:r w:rsidRPr="00A170B7">
        <w:rPr>
          <w:rStyle w:val="StyleUnderline"/>
          <w:sz w:val="20"/>
          <w:szCs w:val="20"/>
        </w:rPr>
        <w:t xml:space="preserve"> and </w:t>
      </w:r>
      <w:r w:rsidRPr="00D878BC">
        <w:rPr>
          <w:rStyle w:val="Emphasis"/>
          <w:sz w:val="20"/>
          <w:szCs w:val="20"/>
          <w:highlight w:val="cyan"/>
        </w:rPr>
        <w:t>lobbying</w:t>
      </w:r>
      <w:r w:rsidRPr="00A170B7">
        <w:rPr>
          <w:sz w:val="16"/>
          <w:szCs w:val="20"/>
        </w:rPr>
        <w:t xml:space="preserve"> organizations, </w:t>
      </w:r>
      <w:r w:rsidRPr="00A170B7">
        <w:rPr>
          <w:rStyle w:val="StyleUnderline"/>
          <w:sz w:val="20"/>
          <w:szCs w:val="20"/>
        </w:rPr>
        <w:t xml:space="preserve">makes </w:t>
      </w:r>
      <w:r w:rsidRPr="00D878BC">
        <w:rPr>
          <w:rStyle w:val="Emphasis"/>
          <w:sz w:val="20"/>
          <w:szCs w:val="20"/>
          <w:highlight w:val="cyan"/>
        </w:rPr>
        <w:t>negotiations</w:t>
      </w:r>
      <w:r w:rsidRPr="00A170B7">
        <w:rPr>
          <w:rStyle w:val="StyleUnderline"/>
          <w:sz w:val="20"/>
          <w:szCs w:val="20"/>
        </w:rPr>
        <w:t xml:space="preserve"> for compromise </w:t>
      </w:r>
      <w:r w:rsidRPr="00D878BC">
        <w:rPr>
          <w:rStyle w:val="StyleUnderline"/>
          <w:sz w:val="20"/>
          <w:szCs w:val="20"/>
          <w:highlight w:val="cyan"/>
        </w:rPr>
        <w:t>impossible</w:t>
      </w:r>
      <w:r w:rsidRPr="00A170B7">
        <w:rPr>
          <w:sz w:val="16"/>
          <w:szCs w:val="20"/>
        </w:rPr>
        <w:t xml:space="preserve"> because there is so much at stake, </w:t>
      </w:r>
      <w:r w:rsidRPr="00D878BC">
        <w:rPr>
          <w:rStyle w:val="StyleUnderline"/>
          <w:sz w:val="20"/>
          <w:szCs w:val="20"/>
          <w:highlight w:val="cyan"/>
        </w:rPr>
        <w:t>and</w:t>
      </w:r>
      <w:r w:rsidRPr="00A170B7">
        <w:rPr>
          <w:rStyle w:val="StyleUnderline"/>
          <w:sz w:val="20"/>
          <w:szCs w:val="20"/>
        </w:rPr>
        <w:t xml:space="preserve"> it has </w:t>
      </w:r>
      <w:r w:rsidRPr="00D878BC">
        <w:rPr>
          <w:rStyle w:val="StyleUnderline"/>
          <w:sz w:val="20"/>
          <w:szCs w:val="20"/>
          <w:highlight w:val="cyan"/>
        </w:rPr>
        <w:t>created</w:t>
      </w:r>
      <w:r w:rsidRPr="00A170B7">
        <w:rPr>
          <w:rStyle w:val="StyleUnderline"/>
          <w:sz w:val="20"/>
          <w:szCs w:val="20"/>
        </w:rPr>
        <w:t xml:space="preserve"> a </w:t>
      </w:r>
      <w:r w:rsidRPr="00A170B7">
        <w:rPr>
          <w:rStyle w:val="Emphasis"/>
          <w:sz w:val="20"/>
          <w:szCs w:val="20"/>
        </w:rPr>
        <w:t xml:space="preserve">highly </w:t>
      </w:r>
      <w:r w:rsidRPr="00D878BC">
        <w:rPr>
          <w:rStyle w:val="Emphasis"/>
          <w:sz w:val="20"/>
          <w:szCs w:val="20"/>
          <w:highlight w:val="cyan"/>
        </w:rPr>
        <w:t>unbalanced</w:t>
      </w:r>
      <w:r w:rsidRPr="00D878BC">
        <w:rPr>
          <w:rStyle w:val="StyleUnderline"/>
          <w:sz w:val="20"/>
          <w:szCs w:val="20"/>
          <w:highlight w:val="cyan"/>
        </w:rPr>
        <w:t xml:space="preserve"> system</w:t>
      </w:r>
      <w:r w:rsidRPr="00A170B7">
        <w:rPr>
          <w:sz w:val="16"/>
          <w:szCs w:val="20"/>
        </w:rPr>
        <w:t xml:space="preserve"> (where “checks and balances” are not fully implemented and more often can’t work effectively).</w:t>
      </w:r>
    </w:p>
    <w:p w14:paraId="127FBA2C" w14:textId="77777777" w:rsidR="00C15585" w:rsidRDefault="00C15585" w:rsidP="00C15585">
      <w:pPr>
        <w:rPr>
          <w:sz w:val="16"/>
          <w:szCs w:val="20"/>
        </w:rPr>
      </w:pPr>
      <w:r w:rsidRPr="00A170B7">
        <w:rPr>
          <w:sz w:val="16"/>
          <w:szCs w:val="20"/>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sz w:val="20"/>
          <w:szCs w:val="20"/>
          <w:highlight w:val="cyan"/>
        </w:rPr>
        <w:t>unless we address</w:t>
      </w:r>
      <w:r w:rsidRPr="00A170B7">
        <w:rPr>
          <w:rStyle w:val="StyleUnderline"/>
          <w:sz w:val="20"/>
          <w:szCs w:val="20"/>
        </w:rPr>
        <w:t xml:space="preserve"> these </w:t>
      </w:r>
      <w:r w:rsidRPr="00D878BC">
        <w:rPr>
          <w:rStyle w:val="StyleUnderline"/>
          <w:sz w:val="20"/>
          <w:szCs w:val="20"/>
          <w:highlight w:val="cyan"/>
        </w:rPr>
        <w:t>‘</w:t>
      </w:r>
      <w:r w:rsidRPr="00D878BC">
        <w:rPr>
          <w:rStyle w:val="Emphasis"/>
          <w:sz w:val="20"/>
          <w:szCs w:val="20"/>
          <w:highlight w:val="cyan"/>
        </w:rPr>
        <w:t>systemic</w:t>
      </w:r>
      <w:r w:rsidRPr="00D878BC">
        <w:rPr>
          <w:rStyle w:val="StyleUnderline"/>
          <w:sz w:val="20"/>
          <w:szCs w:val="20"/>
          <w:highlight w:val="cyan"/>
        </w:rPr>
        <w:t>’ failures</w:t>
      </w:r>
      <w:r w:rsidRPr="00A170B7">
        <w:rPr>
          <w:rStyle w:val="StyleUnderline"/>
          <w:sz w:val="20"/>
          <w:szCs w:val="20"/>
        </w:rPr>
        <w:t xml:space="preserve"> of our system of governance</w:t>
      </w:r>
      <w:r w:rsidRPr="00A170B7">
        <w:rPr>
          <w:sz w:val="16"/>
          <w:szCs w:val="20"/>
        </w:rPr>
        <w:t>, unless we implement institutional changes </w:t>
      </w:r>
      <w:r w:rsidRPr="00D878BC">
        <w:rPr>
          <w:rStyle w:val="StyleUnderline"/>
          <w:sz w:val="20"/>
          <w:szCs w:val="20"/>
          <w:highlight w:val="cyan"/>
        </w:rPr>
        <w:t>and </w:t>
      </w:r>
      <w:r w:rsidRPr="00D878BC">
        <w:rPr>
          <w:rStyle w:val="Emphasis"/>
          <w:sz w:val="20"/>
          <w:szCs w:val="20"/>
          <w:highlight w:val="cyan"/>
        </w:rPr>
        <w:t>fix</w:t>
      </w:r>
      <w:r w:rsidRPr="00A170B7">
        <w:rPr>
          <w:rStyle w:val="Emphasis"/>
          <w:sz w:val="20"/>
          <w:szCs w:val="20"/>
        </w:rPr>
        <w:t xml:space="preserve"> the </w:t>
      </w:r>
      <w:r w:rsidRPr="00D878BC">
        <w:rPr>
          <w:rStyle w:val="Emphasis"/>
          <w:sz w:val="20"/>
          <w:szCs w:val="20"/>
          <w:highlight w:val="cyan"/>
        </w:rPr>
        <w:t>process</w:t>
      </w:r>
      <w:r w:rsidRPr="00D878BC">
        <w:rPr>
          <w:rStyle w:val="StyleUnderline"/>
          <w:sz w:val="20"/>
          <w:szCs w:val="20"/>
          <w:highlight w:val="cyan"/>
        </w:rPr>
        <w:t xml:space="preserve">, we will </w:t>
      </w:r>
      <w:r w:rsidRPr="00D878BC">
        <w:rPr>
          <w:rStyle w:val="Emphasis"/>
          <w:sz w:val="20"/>
          <w:szCs w:val="20"/>
          <w:highlight w:val="cyan"/>
        </w:rPr>
        <w:t>never</w:t>
      </w:r>
      <w:r w:rsidRPr="00D878BC">
        <w:rPr>
          <w:rStyle w:val="StyleUnderline"/>
          <w:sz w:val="20"/>
          <w:szCs w:val="20"/>
          <w:highlight w:val="cyan"/>
        </w:rPr>
        <w:t xml:space="preserve"> get</w:t>
      </w:r>
      <w:r w:rsidRPr="00A170B7">
        <w:rPr>
          <w:rStyle w:val="StyleUnderline"/>
          <w:sz w:val="20"/>
          <w:szCs w:val="20"/>
        </w:rPr>
        <w:t xml:space="preserve"> </w:t>
      </w:r>
      <w:r w:rsidRPr="00A170B7">
        <w:rPr>
          <w:rStyle w:val="Emphasis"/>
          <w:sz w:val="20"/>
          <w:szCs w:val="20"/>
        </w:rPr>
        <w:t xml:space="preserve">lasting </w:t>
      </w:r>
      <w:r w:rsidRPr="00D878BC">
        <w:rPr>
          <w:rStyle w:val="Emphasis"/>
          <w:sz w:val="20"/>
          <w:szCs w:val="20"/>
          <w:highlight w:val="cyan"/>
        </w:rPr>
        <w:t>solutions</w:t>
      </w:r>
      <w:r w:rsidRPr="00D878BC">
        <w:rPr>
          <w:rStyle w:val="StyleUnderline"/>
          <w:sz w:val="20"/>
          <w:szCs w:val="20"/>
          <w:highlight w:val="cyan"/>
        </w:rPr>
        <w:t xml:space="preserve"> to</w:t>
      </w:r>
      <w:r w:rsidRPr="00A170B7">
        <w:rPr>
          <w:rStyle w:val="StyleUnderline"/>
          <w:sz w:val="20"/>
          <w:szCs w:val="20"/>
        </w:rPr>
        <w:t xml:space="preserve"> our </w:t>
      </w:r>
      <w:r w:rsidRPr="00A170B7">
        <w:rPr>
          <w:rStyle w:val="Emphasis"/>
          <w:sz w:val="20"/>
          <w:szCs w:val="20"/>
        </w:rPr>
        <w:t>current</w:t>
      </w:r>
      <w:r w:rsidRPr="00A170B7">
        <w:rPr>
          <w:rStyle w:val="StyleUnderline"/>
          <w:sz w:val="20"/>
          <w:szCs w:val="20"/>
        </w:rPr>
        <w:t xml:space="preserve"> and </w:t>
      </w:r>
      <w:r w:rsidRPr="00A170B7">
        <w:rPr>
          <w:rStyle w:val="Emphasis"/>
          <w:sz w:val="20"/>
          <w:szCs w:val="20"/>
        </w:rPr>
        <w:t xml:space="preserve">future </w:t>
      </w:r>
      <w:r w:rsidRPr="00D878BC">
        <w:rPr>
          <w:rStyle w:val="Emphasis"/>
          <w:sz w:val="20"/>
          <w:szCs w:val="20"/>
          <w:highlight w:val="cyan"/>
        </w:rPr>
        <w:t>societal challenges</w:t>
      </w:r>
      <w:r w:rsidRPr="00A170B7">
        <w:rPr>
          <w:sz w:val="16"/>
          <w:szCs w:val="20"/>
        </w:rPr>
        <w:t>.</w:t>
      </w:r>
    </w:p>
    <w:p w14:paraId="4915EE52" w14:textId="77777777" w:rsidR="00C15585" w:rsidRDefault="00C15585" w:rsidP="00C15585">
      <w:pPr>
        <w:pStyle w:val="Heading4"/>
      </w:pPr>
      <w:r>
        <w:t xml:space="preserve">Decentralization insures against </w:t>
      </w:r>
      <w:r>
        <w:rPr>
          <w:u w:val="single"/>
        </w:rPr>
        <w:t>non-linear</w:t>
      </w:r>
      <w:r>
        <w:t xml:space="preserve"> risks by increasing </w:t>
      </w:r>
      <w:r>
        <w:rPr>
          <w:u w:val="single"/>
        </w:rPr>
        <w:t>response time</w:t>
      </w:r>
      <w:r>
        <w:t xml:space="preserve"> and </w:t>
      </w:r>
      <w:r>
        <w:rPr>
          <w:u w:val="single"/>
        </w:rPr>
        <w:t>redundancy</w:t>
      </w:r>
      <w:r>
        <w:t>---extinction.</w:t>
      </w:r>
    </w:p>
    <w:p w14:paraId="69648C70" w14:textId="77777777" w:rsidR="00C15585" w:rsidRDefault="00C15585" w:rsidP="00C15585">
      <w:r>
        <w:rPr>
          <w:rStyle w:val="Style13ptBold"/>
        </w:rPr>
        <w:t xml:space="preserve">Shvetsova ’20 </w:t>
      </w:r>
      <w:r w:rsidRPr="007F5420">
        <w:t>[Olga, writing with fourteen other contributors; April 5; Professor of Political Science at Binghamton University, Ph.D. from the California Institute of Technology; Binghamton Open Repository, “Constitutional and Institutional Structural Determinants of Policy Responsiveness to Protect Citizens from Existential Threats: COVID-19 and Beyond,” No. 104]</w:t>
      </w:r>
    </w:p>
    <w:p w14:paraId="516C9DEC" w14:textId="77777777" w:rsidR="00C15585" w:rsidRPr="003F3E90" w:rsidRDefault="00C15585" w:rsidP="00C15585">
      <w:pPr>
        <w:rPr>
          <w:sz w:val="16"/>
        </w:rPr>
      </w:pPr>
      <w:r w:rsidRPr="003F3E90">
        <w:rPr>
          <w:sz w:val="16"/>
        </w:rPr>
        <w:t xml:space="preserve">Politics is all about strategy, and institutions are all about incentives to the strategic agents of politics. That is not our focus in this essay, however. Here, we evaluate the baseline capacity of political systems that the </w:t>
      </w:r>
      <w:r w:rsidRPr="00D878BC">
        <w:rPr>
          <w:rStyle w:val="StyleUnderline"/>
          <w:highlight w:val="cyan"/>
        </w:rPr>
        <w:t>institutions</w:t>
      </w:r>
      <w:r w:rsidRPr="003F3E90">
        <w:rPr>
          <w:sz w:val="16"/>
        </w:rPr>
        <w:t xml:space="preserve"> specify to </w:t>
      </w:r>
      <w:r w:rsidRPr="00D878BC">
        <w:rPr>
          <w:rStyle w:val="StyleUnderline"/>
          <w:highlight w:val="cyan"/>
        </w:rPr>
        <w:t>avert</w:t>
      </w:r>
      <w:r w:rsidRPr="005D35C5">
        <w:rPr>
          <w:rStyle w:val="StyleUnderline"/>
        </w:rPr>
        <w:t xml:space="preserve"> </w:t>
      </w:r>
      <w:r w:rsidRPr="005D35C5">
        <w:rPr>
          <w:rStyle w:val="Emphasis"/>
        </w:rPr>
        <w:t xml:space="preserve">policy </w:t>
      </w:r>
      <w:r w:rsidRPr="00D878BC">
        <w:rPr>
          <w:rStyle w:val="Emphasis"/>
          <w:highlight w:val="cyan"/>
        </w:rPr>
        <w:t>error</w:t>
      </w:r>
      <w:r w:rsidRPr="00D878BC">
        <w:rPr>
          <w:rStyle w:val="StyleUnderline"/>
          <w:highlight w:val="cyan"/>
        </w:rPr>
        <w:t xml:space="preserve"> in</w:t>
      </w:r>
      <w:r w:rsidRPr="005D35C5">
        <w:rPr>
          <w:rStyle w:val="StyleUnderline"/>
        </w:rPr>
        <w:t xml:space="preserve"> an </w:t>
      </w:r>
      <w:r w:rsidRPr="00D878BC">
        <w:rPr>
          <w:rStyle w:val="Emphasis"/>
          <w:highlight w:val="cyan"/>
        </w:rPr>
        <w:t>existential emergency</w:t>
      </w:r>
      <w:r w:rsidRPr="005D35C5">
        <w:rPr>
          <w:rStyle w:val="StyleUnderline"/>
        </w:rPr>
        <w:t xml:space="preserve">, where </w:t>
      </w:r>
      <w:r w:rsidRPr="00D878BC">
        <w:rPr>
          <w:rStyle w:val="Emphasis"/>
          <w:highlight w:val="cyan"/>
        </w:rPr>
        <w:t>all</w:t>
      </w:r>
      <w:r w:rsidRPr="003F3E90">
        <w:rPr>
          <w:sz w:val="16"/>
        </w:rPr>
        <w:t xml:space="preserve"> their citizens </w:t>
      </w:r>
      <w:r w:rsidRPr="00D878BC">
        <w:rPr>
          <w:rStyle w:val="StyleUnderline"/>
          <w:highlight w:val="cyan"/>
        </w:rPr>
        <w:t>are</w:t>
      </w:r>
      <w:r w:rsidRPr="005D35C5">
        <w:rPr>
          <w:rStyle w:val="StyleUnderline"/>
        </w:rPr>
        <w:t xml:space="preserve"> immediately </w:t>
      </w:r>
      <w:r w:rsidRPr="00D878BC">
        <w:rPr>
          <w:rStyle w:val="StyleUnderline"/>
          <w:highlight w:val="cyan"/>
        </w:rPr>
        <w:t>threatened</w:t>
      </w:r>
      <w:r w:rsidRPr="003F3E90">
        <w:rPr>
          <w:sz w:val="16"/>
        </w:rPr>
        <w:t>, like in the onset of the COVID19 pandemic.</w:t>
      </w:r>
    </w:p>
    <w:p w14:paraId="4EF33C87" w14:textId="77777777" w:rsidR="00C15585" w:rsidRPr="003F3E90" w:rsidRDefault="00C15585" w:rsidP="00C15585">
      <w:pPr>
        <w:rPr>
          <w:sz w:val="16"/>
        </w:rPr>
      </w:pPr>
      <w:r w:rsidRPr="003F3E90">
        <w:rPr>
          <w:sz w:val="16"/>
        </w:rPr>
        <w:t>1. Policy responsiveness in an emergency</w:t>
      </w:r>
    </w:p>
    <w:p w14:paraId="6465E00E" w14:textId="77777777" w:rsidR="00C15585" w:rsidRPr="003F3E90" w:rsidRDefault="00C15585" w:rsidP="00C15585">
      <w:pPr>
        <w:rPr>
          <w:sz w:val="16"/>
        </w:rPr>
      </w:pPr>
      <w:r w:rsidRPr="003F3E90">
        <w:rPr>
          <w:sz w:val="16"/>
        </w:rPr>
        <w:t>A multitude of government forms and institutional variations compete around the world in terms of best serving their countries and citizens. What it means to best serve their citizens is, however, a matter of broad interpretation and so the disagreements persist. The COVID-19 pandemic created new metrics for comparison of governments’ performance – the metrics of human deaths, or, alternatively and as we pursue it here, the metrics of the speed of government response in preventing human deaths through policy adoption (Pueyo 2020).</w:t>
      </w:r>
    </w:p>
    <w:p w14:paraId="33517132" w14:textId="77777777" w:rsidR="00C15585" w:rsidRPr="003F3E90" w:rsidRDefault="00C15585" w:rsidP="00C15585">
      <w:pPr>
        <w:rPr>
          <w:sz w:val="16"/>
        </w:rPr>
      </w:pPr>
      <w:r w:rsidRPr="003F3E90">
        <w:rPr>
          <w:sz w:val="16"/>
        </w:rPr>
        <w:t xml:space="preserve">We argue in this essay that institutional and </w:t>
      </w:r>
      <w:r w:rsidRPr="005D35C5">
        <w:rPr>
          <w:rStyle w:val="Emphasis"/>
        </w:rPr>
        <w:t>government</w:t>
      </w:r>
      <w:r w:rsidRPr="005D35C5">
        <w:rPr>
          <w:rStyle w:val="StyleUnderline"/>
        </w:rPr>
        <w:t xml:space="preserve"> system</w:t>
      </w:r>
      <w:r w:rsidRPr="005D35C5">
        <w:rPr>
          <w:rStyle w:val="Emphasis"/>
        </w:rPr>
        <w:t>s</w:t>
      </w:r>
      <w:r w:rsidRPr="005D35C5">
        <w:rPr>
          <w:rStyle w:val="StyleUnderline"/>
        </w:rPr>
        <w:t xml:space="preserve"> with large </w:t>
      </w:r>
      <w:r w:rsidRPr="005D35C5">
        <w:rPr>
          <w:rStyle w:val="Emphasis"/>
        </w:rPr>
        <w:t xml:space="preserve">authority </w:t>
      </w:r>
      <w:r w:rsidRPr="00D878BC">
        <w:rPr>
          <w:rStyle w:val="Emphasis"/>
          <w:highlight w:val="cyan"/>
        </w:rPr>
        <w:t>redundancies</w:t>
      </w:r>
      <w:r w:rsidRPr="00D878BC">
        <w:rPr>
          <w:rStyle w:val="StyleUnderline"/>
          <w:highlight w:val="cyan"/>
        </w:rPr>
        <w:t xml:space="preserve"> have</w:t>
      </w:r>
      <w:r w:rsidRPr="005D35C5">
        <w:rPr>
          <w:rStyle w:val="StyleUnderline"/>
        </w:rPr>
        <w:t xml:space="preserve"> a </w:t>
      </w:r>
      <w:r w:rsidRPr="005D35C5">
        <w:rPr>
          <w:rStyle w:val="Emphasis"/>
        </w:rPr>
        <w:t xml:space="preserve">greater </w:t>
      </w:r>
      <w:r w:rsidRPr="00D878BC">
        <w:rPr>
          <w:rStyle w:val="Emphasis"/>
          <w:highlight w:val="cyan"/>
        </w:rPr>
        <w:t>capacity</w:t>
      </w:r>
      <w:r w:rsidRPr="00D878BC">
        <w:rPr>
          <w:rStyle w:val="StyleUnderline"/>
          <w:highlight w:val="cyan"/>
        </w:rPr>
        <w:t xml:space="preserve"> to generate</w:t>
      </w:r>
      <w:r w:rsidRPr="005D35C5">
        <w:rPr>
          <w:rStyle w:val="StyleUnderline"/>
        </w:rPr>
        <w:t xml:space="preserve"> a </w:t>
      </w:r>
      <w:r w:rsidRPr="00D878BC">
        <w:rPr>
          <w:rStyle w:val="Emphasis"/>
          <w:highlight w:val="cyan"/>
        </w:rPr>
        <w:t>quick</w:t>
      </w:r>
      <w:r w:rsidRPr="005D35C5">
        <w:rPr>
          <w:rStyle w:val="Emphasis"/>
        </w:rPr>
        <w:t xml:space="preserve"> policy </w:t>
      </w:r>
      <w:r w:rsidRPr="00D878BC">
        <w:rPr>
          <w:rStyle w:val="Emphasis"/>
          <w:highlight w:val="cyan"/>
        </w:rPr>
        <w:t>response</w:t>
      </w:r>
      <w:r w:rsidRPr="005D35C5">
        <w:rPr>
          <w:rStyle w:val="StyleUnderline"/>
        </w:rPr>
        <w:t xml:space="preserve"> than systems with </w:t>
      </w:r>
      <w:r w:rsidRPr="005D35C5">
        <w:rPr>
          <w:rStyle w:val="Emphasis"/>
        </w:rPr>
        <w:t>centralized</w:t>
      </w:r>
      <w:r w:rsidRPr="005D35C5">
        <w:rPr>
          <w:rStyle w:val="StyleUnderline"/>
        </w:rPr>
        <w:t xml:space="preserve"> policy authority </w:t>
      </w:r>
      <w:r w:rsidRPr="00D878BC">
        <w:rPr>
          <w:rStyle w:val="StyleUnderline"/>
          <w:highlight w:val="cyan"/>
        </w:rPr>
        <w:t>because of</w:t>
      </w:r>
      <w:r w:rsidRPr="005D35C5">
        <w:rPr>
          <w:rStyle w:val="StyleUnderline"/>
        </w:rPr>
        <w:t xml:space="preserve"> their </w:t>
      </w:r>
      <w:r w:rsidRPr="00D878BC">
        <w:rPr>
          <w:rStyle w:val="StyleUnderline"/>
          <w:highlight w:val="cyan"/>
        </w:rPr>
        <w:t xml:space="preserve">ability to </w:t>
      </w:r>
      <w:r w:rsidRPr="00D878BC">
        <w:rPr>
          <w:rStyle w:val="Emphasis"/>
          <w:highlight w:val="cyan"/>
        </w:rPr>
        <w:t>error-correct</w:t>
      </w:r>
      <w:r w:rsidRPr="003F3E90">
        <w:rPr>
          <w:sz w:val="16"/>
        </w:rPr>
        <w:t xml:space="preserve">. Furthermore, </w:t>
      </w:r>
      <w:r w:rsidRPr="005D35C5">
        <w:rPr>
          <w:rStyle w:val="StyleUnderline"/>
        </w:rPr>
        <w:t xml:space="preserve">belief </w:t>
      </w:r>
      <w:r w:rsidRPr="005D35C5">
        <w:rPr>
          <w:rStyle w:val="Emphasis"/>
        </w:rPr>
        <w:t>update</w:t>
      </w:r>
      <w:r w:rsidRPr="005D35C5">
        <w:rPr>
          <w:rStyle w:val="StyleUnderline"/>
        </w:rPr>
        <w:t xml:space="preserve"> mechanism</w:t>
      </w:r>
      <w:r w:rsidRPr="005D35C5">
        <w:rPr>
          <w:rStyle w:val="Emphasis"/>
        </w:rPr>
        <w:t>s</w:t>
      </w:r>
      <w:r w:rsidRPr="005D35C5">
        <w:rPr>
          <w:rStyle w:val="StyleUnderline"/>
        </w:rPr>
        <w:t xml:space="preserve"> and </w:t>
      </w:r>
      <w:r w:rsidRPr="005D35C5">
        <w:rPr>
          <w:rStyle w:val="Emphasis"/>
        </w:rPr>
        <w:t>technology</w:t>
      </w:r>
      <w:r w:rsidRPr="003F3E90">
        <w:rPr>
          <w:sz w:val="16"/>
        </w:rPr>
        <w:t xml:space="preserve">-experience evidence </w:t>
      </w:r>
      <w:r w:rsidRPr="005D35C5">
        <w:rPr>
          <w:rStyle w:val="StyleUnderline"/>
        </w:rPr>
        <w:t xml:space="preserve">operate at a </w:t>
      </w:r>
      <w:r w:rsidRPr="005D35C5">
        <w:rPr>
          <w:rStyle w:val="Emphasis"/>
        </w:rPr>
        <w:t>greater pace</w:t>
      </w:r>
      <w:r w:rsidRPr="005D35C5">
        <w:rPr>
          <w:rStyle w:val="StyleUnderline"/>
        </w:rPr>
        <w:t xml:space="preserve"> in</w:t>
      </w:r>
      <w:r w:rsidRPr="003F3E90">
        <w:rPr>
          <w:sz w:val="16"/>
        </w:rPr>
        <w:t xml:space="preserve"> high authority </w:t>
      </w:r>
      <w:r w:rsidRPr="005D35C5">
        <w:rPr>
          <w:rStyle w:val="StyleUnderline"/>
        </w:rPr>
        <w:t>redundancy systems</w:t>
      </w:r>
      <w:r w:rsidRPr="003F3E90">
        <w:rPr>
          <w:sz w:val="16"/>
        </w:rPr>
        <w:t xml:space="preserve"> as compared to centralized authority systems. </w:t>
      </w:r>
      <w:r w:rsidRPr="005D35C5">
        <w:rPr>
          <w:rStyle w:val="StyleUnderline"/>
        </w:rPr>
        <w:t xml:space="preserve">Redundancy generally indicates that </w:t>
      </w:r>
      <w:r w:rsidRPr="00D878BC">
        <w:rPr>
          <w:rStyle w:val="Emphasis"/>
          <w:highlight w:val="cyan"/>
        </w:rPr>
        <w:t>multiple</w:t>
      </w:r>
      <w:r w:rsidRPr="005D35C5">
        <w:rPr>
          <w:rStyle w:val="Emphasis"/>
        </w:rPr>
        <w:t xml:space="preserve"> organ</w:t>
      </w:r>
      <w:r w:rsidRPr="00D878BC">
        <w:rPr>
          <w:rStyle w:val="Emphasis"/>
          <w:highlight w:val="cyan"/>
        </w:rPr>
        <w:t>s</w:t>
      </w:r>
      <w:r w:rsidRPr="005D35C5">
        <w:rPr>
          <w:rStyle w:val="StyleUnderline"/>
        </w:rPr>
        <w:t xml:space="preserve"> in the system have the ability to </w:t>
      </w:r>
      <w:r w:rsidRPr="00D878BC">
        <w:rPr>
          <w:rStyle w:val="Emphasis"/>
          <w:highlight w:val="cyan"/>
        </w:rPr>
        <w:t>take over</w:t>
      </w:r>
      <w:r w:rsidRPr="005D35C5">
        <w:rPr>
          <w:rStyle w:val="StyleUnderline"/>
        </w:rPr>
        <w:t xml:space="preserve"> the functions of </w:t>
      </w:r>
      <w:r w:rsidRPr="005D35C5">
        <w:rPr>
          <w:rStyle w:val="Emphasis"/>
        </w:rPr>
        <w:t xml:space="preserve">failed </w:t>
      </w:r>
      <w:r w:rsidRPr="00D878BC">
        <w:rPr>
          <w:rStyle w:val="Emphasis"/>
          <w:highlight w:val="cyan"/>
        </w:rPr>
        <w:t>components</w:t>
      </w:r>
      <w:r w:rsidRPr="003F3E90">
        <w:rPr>
          <w:sz w:val="16"/>
        </w:rPr>
        <w:t xml:space="preserve"> either </w:t>
      </w:r>
      <w:r w:rsidRPr="005D35C5">
        <w:rPr>
          <w:rStyle w:val="StyleUnderline"/>
        </w:rPr>
        <w:t>without diminishing</w:t>
      </w:r>
      <w:r w:rsidRPr="003F3E90">
        <w:rPr>
          <w:sz w:val="16"/>
        </w:rPr>
        <w:t xml:space="preserve"> the resulting </w:t>
      </w:r>
      <w:r w:rsidRPr="005D35C5">
        <w:rPr>
          <w:rStyle w:val="StyleUnderline"/>
        </w:rPr>
        <w:t>performance</w:t>
      </w:r>
      <w:r w:rsidRPr="003F3E90">
        <w:rPr>
          <w:sz w:val="16"/>
        </w:rPr>
        <w:t xml:space="preserve"> of the system or not diminishing it catastrophically (Charbonneau, P. 2017, Haimes 2018). For policies, </w:t>
      </w:r>
      <w:r w:rsidRPr="005D35C5">
        <w:rPr>
          <w:rStyle w:val="StyleUnderline"/>
        </w:rPr>
        <w:t>this means</w:t>
      </w:r>
      <w:r w:rsidRPr="003F3E90">
        <w:rPr>
          <w:sz w:val="16"/>
        </w:rPr>
        <w:t xml:space="preserve"> that policies of </w:t>
      </w:r>
      <w:r w:rsidRPr="00D878BC">
        <w:rPr>
          <w:rStyle w:val="Emphasis"/>
          <w:highlight w:val="cyan"/>
        </w:rPr>
        <w:t>subnational</w:t>
      </w:r>
      <w:r w:rsidRPr="005D35C5">
        <w:rPr>
          <w:rStyle w:val="StyleUnderline"/>
        </w:rPr>
        <w:t xml:space="preserve"> government</w:t>
      </w:r>
      <w:r w:rsidRPr="00D878BC">
        <w:rPr>
          <w:rStyle w:val="Emphasis"/>
          <w:highlight w:val="cyan"/>
        </w:rPr>
        <w:t>s</w:t>
      </w:r>
      <w:r w:rsidRPr="005D35C5">
        <w:rPr>
          <w:rStyle w:val="StyleUnderline"/>
        </w:rPr>
        <w:t xml:space="preserve"> can </w:t>
      </w:r>
      <w:r w:rsidRPr="00D878BC">
        <w:rPr>
          <w:rStyle w:val="StyleUnderline"/>
          <w:highlight w:val="cyan"/>
        </w:rPr>
        <w:t>serve as</w:t>
      </w:r>
      <w:r w:rsidRPr="005D35C5">
        <w:rPr>
          <w:rStyle w:val="StyleUnderline"/>
        </w:rPr>
        <w:t xml:space="preserve"> </w:t>
      </w:r>
      <w:r w:rsidRPr="005D35C5">
        <w:rPr>
          <w:rStyle w:val="Emphasis"/>
        </w:rPr>
        <w:t xml:space="preserve">adequate </w:t>
      </w:r>
      <w:r w:rsidRPr="00D878BC">
        <w:rPr>
          <w:rStyle w:val="Emphasis"/>
          <w:highlight w:val="cyan"/>
        </w:rPr>
        <w:t>substitutes</w:t>
      </w:r>
      <w:r w:rsidRPr="005D35C5">
        <w:rPr>
          <w:rStyle w:val="StyleUnderline"/>
        </w:rPr>
        <w:t xml:space="preserve"> for</w:t>
      </w:r>
      <w:r w:rsidRPr="003F3E90">
        <w:rPr>
          <w:sz w:val="16"/>
        </w:rPr>
        <w:t xml:space="preserve"> their constituents for the absent policies of </w:t>
      </w:r>
      <w:r w:rsidRPr="005D35C5">
        <w:rPr>
          <w:rStyle w:val="StyleUnderline"/>
        </w:rPr>
        <w:t>the national government</w:t>
      </w:r>
      <w:r w:rsidRPr="003F3E90">
        <w:rPr>
          <w:sz w:val="16"/>
        </w:rPr>
        <w:t>, and vice versa.</w:t>
      </w:r>
    </w:p>
    <w:p w14:paraId="56706B85" w14:textId="77777777" w:rsidR="00C15585" w:rsidRPr="003F3E90" w:rsidRDefault="00C15585" w:rsidP="00C15585">
      <w:pPr>
        <w:rPr>
          <w:sz w:val="16"/>
        </w:rPr>
      </w:pPr>
      <w:r w:rsidRPr="003F3E90">
        <w:rPr>
          <w:sz w:val="16"/>
        </w:rPr>
        <w:t xml:space="preserve">As policy authority is institutionally defined, structural redundancies in policy authority correspond to specific institutional and constitutional forms. While such correspondence cannot be considered absolute, and informal rules as well as reaching a specific ‘balance’ in authority legitimacies can influence the presence of redundancies (see, e.g., Breslawski 2020, Mershon and Shvetsova 2019a, 2019b), we here explore the comparison of democracies and autocracies as higher- versus lower-redundancy policy mechanisms. Because of the independence of many public agencies and the norms of public accountability, we take a democracy to be a more policy redundancies-rich environment than autocracies. Here we argue that democracies generally, and federal democracies in particular, increase redundancy in policy authority by separately empowering agencies and administrators whose accountability is broad and public. </w:t>
      </w:r>
      <w:r w:rsidRPr="00D878BC">
        <w:rPr>
          <w:rStyle w:val="StyleUnderline"/>
          <w:highlight w:val="cyan"/>
        </w:rPr>
        <w:t>This gives</w:t>
      </w:r>
      <w:r w:rsidRPr="005D35C5">
        <w:rPr>
          <w:rStyle w:val="StyleUnderline"/>
        </w:rPr>
        <w:t xml:space="preserve"> democracies the mechanism of </w:t>
      </w:r>
      <w:r w:rsidRPr="00D878BC">
        <w:rPr>
          <w:rStyle w:val="StyleUnderline"/>
          <w:highlight w:val="cyan"/>
        </w:rPr>
        <w:t>‘</w:t>
      </w:r>
      <w:r w:rsidRPr="00D878BC">
        <w:rPr>
          <w:rStyle w:val="Emphasis"/>
          <w:highlight w:val="cyan"/>
        </w:rPr>
        <w:t>policy rescue</w:t>
      </w:r>
      <w:r w:rsidRPr="00D878BC">
        <w:rPr>
          <w:rStyle w:val="StyleUnderline"/>
          <w:highlight w:val="cyan"/>
        </w:rPr>
        <w:t xml:space="preserve">’ by </w:t>
      </w:r>
      <w:r w:rsidRPr="00D878BC">
        <w:rPr>
          <w:rStyle w:val="Emphasis"/>
          <w:highlight w:val="cyan"/>
        </w:rPr>
        <w:t>bypassing</w:t>
      </w:r>
      <w:r w:rsidRPr="005D35C5">
        <w:rPr>
          <w:rStyle w:val="StyleUnderline"/>
        </w:rPr>
        <w:t xml:space="preserve"> the events of ‘</w:t>
      </w:r>
      <w:r w:rsidRPr="005D35C5">
        <w:rPr>
          <w:rStyle w:val="Emphasis"/>
        </w:rPr>
        <w:t>signal</w:t>
      </w:r>
      <w:r w:rsidRPr="005D35C5">
        <w:rPr>
          <w:rStyle w:val="StyleUnderline"/>
        </w:rPr>
        <w:t xml:space="preserve">’ </w:t>
      </w:r>
      <w:r w:rsidRPr="00D878BC">
        <w:rPr>
          <w:rStyle w:val="Emphasis"/>
          <w:highlight w:val="cyan"/>
        </w:rPr>
        <w:t>error</w:t>
      </w:r>
      <w:r w:rsidRPr="00D878BC">
        <w:rPr>
          <w:rStyle w:val="StyleUnderline"/>
          <w:highlight w:val="cyan"/>
        </w:rPr>
        <w:t xml:space="preserve"> in</w:t>
      </w:r>
      <w:r w:rsidRPr="005D35C5">
        <w:rPr>
          <w:rStyle w:val="StyleUnderline"/>
        </w:rPr>
        <w:t xml:space="preserve"> some </w:t>
      </w:r>
      <w:r w:rsidRPr="005D35C5">
        <w:rPr>
          <w:rStyle w:val="Emphasis"/>
        </w:rPr>
        <w:t>info</w:t>
      </w:r>
      <w:r w:rsidRPr="005D35C5">
        <w:rPr>
          <w:rStyle w:val="StyleUnderline"/>
        </w:rPr>
        <w:t xml:space="preserve">rmation </w:t>
      </w:r>
      <w:r w:rsidRPr="005D35C5">
        <w:rPr>
          <w:rStyle w:val="Emphasis"/>
        </w:rPr>
        <w:t>chains</w:t>
      </w:r>
      <w:r w:rsidRPr="003F3E90">
        <w:rPr>
          <w:sz w:val="16"/>
        </w:rPr>
        <w:t xml:space="preserve"> via parallel information chains </w:t>
      </w:r>
      <w:r w:rsidRPr="005D35C5">
        <w:rPr>
          <w:rStyle w:val="StyleUnderline"/>
        </w:rPr>
        <w:t>that also supply</w:t>
      </w:r>
      <w:r w:rsidRPr="003F3E90">
        <w:rPr>
          <w:sz w:val="16"/>
        </w:rPr>
        <w:t xml:space="preserve"> information to </w:t>
      </w:r>
      <w:r w:rsidRPr="00D878BC">
        <w:rPr>
          <w:rStyle w:val="StyleUnderline"/>
          <w:highlight w:val="cyan"/>
        </w:rPr>
        <w:t xml:space="preserve">the </w:t>
      </w:r>
      <w:r w:rsidRPr="00D878BC">
        <w:rPr>
          <w:rStyle w:val="Emphasis"/>
          <w:highlight w:val="cyan"/>
        </w:rPr>
        <w:t>national</w:t>
      </w:r>
      <w:r w:rsidRPr="005D35C5">
        <w:rPr>
          <w:rStyle w:val="StyleUnderline"/>
        </w:rPr>
        <w:t xml:space="preserve"> political </w:t>
      </w:r>
      <w:r w:rsidRPr="00D878BC">
        <w:rPr>
          <w:rStyle w:val="StyleUnderline"/>
          <w:highlight w:val="cyan"/>
        </w:rPr>
        <w:t>leadership</w:t>
      </w:r>
      <w:r w:rsidRPr="003F3E90">
        <w:rPr>
          <w:sz w:val="16"/>
        </w:rPr>
        <w:t xml:space="preserve">. Democracies also partially disperse policy authority to independent and semi-independent policy agencies. </w:t>
      </w:r>
      <w:r w:rsidRPr="005D35C5">
        <w:rPr>
          <w:rStyle w:val="StyleUnderline"/>
        </w:rPr>
        <w:t xml:space="preserve">Policy authority is further </w:t>
      </w:r>
      <w:r w:rsidRPr="005D35C5">
        <w:rPr>
          <w:rStyle w:val="Emphasis"/>
        </w:rPr>
        <w:t>dispersed</w:t>
      </w:r>
      <w:r w:rsidRPr="005D35C5">
        <w:rPr>
          <w:rStyle w:val="StyleUnderline"/>
        </w:rPr>
        <w:t xml:space="preserve"> in federations, where governments at </w:t>
      </w:r>
      <w:r w:rsidRPr="005D35C5">
        <w:rPr>
          <w:rStyle w:val="Emphasis"/>
        </w:rPr>
        <w:t>multiple</w:t>
      </w:r>
      <w:r w:rsidRPr="005D35C5">
        <w:rPr>
          <w:rStyle w:val="StyleUnderline"/>
        </w:rPr>
        <w:t xml:space="preserve"> level</w:t>
      </w:r>
      <w:r w:rsidRPr="005D35C5">
        <w:rPr>
          <w:rStyle w:val="Emphasis"/>
        </w:rPr>
        <w:t>s</w:t>
      </w:r>
      <w:r w:rsidRPr="005D35C5">
        <w:rPr>
          <w:rStyle w:val="StyleUnderline"/>
        </w:rPr>
        <w:t xml:space="preserve"> have </w:t>
      </w:r>
      <w:r w:rsidRPr="005D35C5">
        <w:rPr>
          <w:rStyle w:val="Emphasis"/>
        </w:rPr>
        <w:t>broad overlap</w:t>
      </w:r>
      <w:r w:rsidRPr="005D35C5">
        <w:rPr>
          <w:rStyle w:val="StyleUnderline"/>
        </w:rPr>
        <w:t xml:space="preserve"> in jurisdictions</w:t>
      </w:r>
      <w:r w:rsidRPr="003F3E90">
        <w:rPr>
          <w:sz w:val="16"/>
        </w:rPr>
        <w:t xml:space="preserve"> for policy-making. The main feature of federations and other decentralized polities is the existence of multiple layers of government that overlap in their jurisdictions. In the language of complex systems, federations have not only the ‘overlap’ (when only some actions can be taken in several places but others are monopolized), but also ‘duplication’ (where everything can be done everywhere in the system) (Dekker 2016). </w:t>
      </w:r>
      <w:r w:rsidRPr="005D35C5">
        <w:rPr>
          <w:rStyle w:val="StyleUnderline"/>
        </w:rPr>
        <w:t xml:space="preserve">In such systems, each citizen can </w:t>
      </w:r>
      <w:r w:rsidRPr="003F3E90">
        <w:rPr>
          <w:rStyle w:val="StyleUnderline"/>
        </w:rPr>
        <w:t>expect support</w:t>
      </w:r>
      <w:r w:rsidRPr="005D35C5">
        <w:rPr>
          <w:rStyle w:val="StyleUnderline"/>
        </w:rPr>
        <w:t xml:space="preserve"> from </w:t>
      </w:r>
      <w:r w:rsidRPr="003F3E90">
        <w:rPr>
          <w:rStyle w:val="Emphasis"/>
        </w:rPr>
        <w:t>at least one</w:t>
      </w:r>
      <w:r w:rsidRPr="003F3E90">
        <w:rPr>
          <w:rStyle w:val="StyleUnderline"/>
        </w:rPr>
        <w:t xml:space="preserve"> government operating in </w:t>
      </w:r>
      <w:r w:rsidRPr="003F3E90">
        <w:rPr>
          <w:rStyle w:val="Emphasis"/>
        </w:rPr>
        <w:t>each</w:t>
      </w:r>
      <w:r w:rsidRPr="003F3E90">
        <w:rPr>
          <w:rStyle w:val="StyleUnderline"/>
        </w:rPr>
        <w:t xml:space="preserve"> of those </w:t>
      </w:r>
      <w:r w:rsidRPr="003F3E90">
        <w:rPr>
          <w:rStyle w:val="Emphasis"/>
        </w:rPr>
        <w:t>layers</w:t>
      </w:r>
      <w:r w:rsidRPr="003F3E90">
        <w:rPr>
          <w:sz w:val="16"/>
        </w:rPr>
        <w:t>, and the officials operating those governments have mandates (and electoral incentives) to offer such protection.</w:t>
      </w:r>
    </w:p>
    <w:p w14:paraId="31D9BDC9" w14:textId="77777777" w:rsidR="00C15585" w:rsidRPr="003F3E90" w:rsidRDefault="00C15585" w:rsidP="00C15585">
      <w:pPr>
        <w:rPr>
          <w:sz w:val="16"/>
        </w:rPr>
      </w:pPr>
      <w:r w:rsidRPr="003F3E90">
        <w:rPr>
          <w:sz w:val="16"/>
        </w:rPr>
        <w:t>Illustrative here is the relative timing in the US and UK policy responses during the crucial period of late January-March of 2020, when the spread of COVID-19 was still possible initially to contain, and later to substantially reduce. Both nations’ leaders adopted similarly dismissive stances during the initial phase of the pandemic, yet while Johnson’s position closely corresponded with his country’s policies, Trump’s views coexisted in time with significant strong COVID policy response from sub-national authorities and public agencies (Shvetsova et al. 2020).</w:t>
      </w:r>
    </w:p>
    <w:p w14:paraId="09529426" w14:textId="77777777" w:rsidR="00C15585" w:rsidRPr="003F3E90" w:rsidRDefault="00C15585" w:rsidP="00C15585">
      <w:pPr>
        <w:rPr>
          <w:sz w:val="16"/>
        </w:rPr>
      </w:pPr>
      <w:r w:rsidRPr="003F3E90">
        <w:rPr>
          <w:sz w:val="16"/>
        </w:rPr>
        <w:t>2. System Redundancies and Policy Authority</w:t>
      </w:r>
    </w:p>
    <w:p w14:paraId="400A3E43" w14:textId="77777777" w:rsidR="00C15585" w:rsidRPr="003F3E90" w:rsidRDefault="00C15585" w:rsidP="00C15585">
      <w:pPr>
        <w:rPr>
          <w:sz w:val="16"/>
        </w:rPr>
      </w:pPr>
      <w:r w:rsidRPr="003F3E90">
        <w:rPr>
          <w:sz w:val="16"/>
        </w:rPr>
        <w:t xml:space="preserve">Scholarship on system redundancies in complex systems dates back to the seminal work by Von Neumann on reducing error in information processing in automated systems, or the “synthesis of reliable organisms from unreliable components” (Von Neumann 1956). Fundamentally, assuming that error in a receiving signal will occur with some independent probability in every receiving component, </w:t>
      </w:r>
      <w:r w:rsidRPr="003F3E90">
        <w:rPr>
          <w:rStyle w:val="StyleUnderline"/>
        </w:rPr>
        <w:t xml:space="preserve">it would </w:t>
      </w:r>
      <w:r w:rsidRPr="003F3E90">
        <w:rPr>
          <w:rStyle w:val="Emphasis"/>
        </w:rPr>
        <w:t>reduce</w:t>
      </w:r>
      <w:r w:rsidRPr="003F3E90">
        <w:rPr>
          <w:rStyle w:val="StyleUnderline"/>
        </w:rPr>
        <w:t xml:space="preserve"> the </w:t>
      </w:r>
      <w:r w:rsidRPr="003F3E90">
        <w:rPr>
          <w:rStyle w:val="Emphasis"/>
        </w:rPr>
        <w:t>rate of failure</w:t>
      </w:r>
      <w:r w:rsidRPr="003F3E90">
        <w:rPr>
          <w:rStyle w:val="StyleUnderline"/>
        </w:rPr>
        <w:t xml:space="preserve"> of the system to act on the signal if </w:t>
      </w:r>
      <w:r w:rsidRPr="003F3E90">
        <w:rPr>
          <w:rStyle w:val="Emphasis"/>
        </w:rPr>
        <w:t>multiple</w:t>
      </w:r>
      <w:r w:rsidRPr="003F3E90">
        <w:rPr>
          <w:rStyle w:val="StyleUnderline"/>
        </w:rPr>
        <w:t xml:space="preserve"> component</w:t>
      </w:r>
      <w:r w:rsidRPr="003F3E90">
        <w:rPr>
          <w:rStyle w:val="Emphasis"/>
        </w:rPr>
        <w:t>s</w:t>
      </w:r>
      <w:r w:rsidRPr="003F3E90">
        <w:rPr>
          <w:rStyle w:val="StyleUnderline"/>
        </w:rPr>
        <w:t xml:space="preserve"> in it are collecting and processing the incoming information</w:t>
      </w:r>
      <w:r w:rsidRPr="003F3E90">
        <w:rPr>
          <w:sz w:val="16"/>
        </w:rPr>
        <w:t xml:space="preserve">. Since then, </w:t>
      </w:r>
      <w:r w:rsidRPr="003F3E90">
        <w:rPr>
          <w:rStyle w:val="StyleUnderline"/>
        </w:rPr>
        <w:t>it has become</w:t>
      </w:r>
      <w:r w:rsidRPr="003F3E90">
        <w:rPr>
          <w:sz w:val="16"/>
        </w:rPr>
        <w:t xml:space="preserve"> the point of </w:t>
      </w:r>
      <w:r w:rsidRPr="00D878BC">
        <w:rPr>
          <w:rStyle w:val="Emphasis"/>
          <w:highlight w:val="cyan"/>
        </w:rPr>
        <w:t>consensus</w:t>
      </w:r>
      <w:r w:rsidRPr="00D878BC">
        <w:rPr>
          <w:rStyle w:val="StyleUnderline"/>
          <w:highlight w:val="cyan"/>
        </w:rPr>
        <w:t xml:space="preserve"> that</w:t>
      </w:r>
      <w:r w:rsidRPr="003F3E90">
        <w:rPr>
          <w:rStyle w:val="StyleUnderline"/>
        </w:rPr>
        <w:t xml:space="preserve"> a </w:t>
      </w:r>
      <w:r w:rsidRPr="003F3E90">
        <w:rPr>
          <w:rStyle w:val="Emphasis"/>
        </w:rPr>
        <w:t>systems’</w:t>
      </w:r>
      <w:r w:rsidRPr="005D35C5">
        <w:rPr>
          <w:rStyle w:val="Emphasis"/>
        </w:rPr>
        <w:t xml:space="preserve"> </w:t>
      </w:r>
      <w:r w:rsidRPr="00D878BC">
        <w:rPr>
          <w:rStyle w:val="Emphasis"/>
          <w:highlight w:val="cyan"/>
        </w:rPr>
        <w:t>ability</w:t>
      </w:r>
      <w:r w:rsidRPr="00D878BC">
        <w:rPr>
          <w:rStyle w:val="StyleUnderline"/>
          <w:highlight w:val="cyan"/>
        </w:rPr>
        <w:t xml:space="preserve"> to</w:t>
      </w:r>
      <w:r w:rsidRPr="005D35C5">
        <w:rPr>
          <w:rStyle w:val="StyleUnderline"/>
        </w:rPr>
        <w:t xml:space="preserve"> adequately </w:t>
      </w:r>
      <w:r w:rsidRPr="00D878BC">
        <w:rPr>
          <w:rStyle w:val="Emphasis"/>
          <w:highlight w:val="cyan"/>
        </w:rPr>
        <w:t>withstand</w:t>
      </w:r>
      <w:r w:rsidRPr="005D35C5">
        <w:rPr>
          <w:rStyle w:val="Emphasis"/>
        </w:rPr>
        <w:t xml:space="preserve"> various </w:t>
      </w:r>
      <w:r w:rsidRPr="00D878BC">
        <w:rPr>
          <w:rStyle w:val="Emphasis"/>
          <w:highlight w:val="cyan"/>
        </w:rPr>
        <w:t>shocks</w:t>
      </w:r>
      <w:r w:rsidRPr="00D878BC">
        <w:rPr>
          <w:rStyle w:val="StyleUnderline"/>
          <w:highlight w:val="cyan"/>
        </w:rPr>
        <w:t>, including</w:t>
      </w:r>
      <w:r w:rsidRPr="005D35C5">
        <w:rPr>
          <w:rStyle w:val="StyleUnderline"/>
        </w:rPr>
        <w:t xml:space="preserve"> </w:t>
      </w:r>
      <w:r w:rsidRPr="005D35C5">
        <w:rPr>
          <w:rStyle w:val="Emphasis"/>
        </w:rPr>
        <w:t xml:space="preserve">external </w:t>
      </w:r>
      <w:r w:rsidRPr="00D878BC">
        <w:rPr>
          <w:rStyle w:val="Emphasis"/>
          <w:highlight w:val="cyan"/>
        </w:rPr>
        <w:t>attacks</w:t>
      </w:r>
      <w:r w:rsidRPr="00D878BC">
        <w:rPr>
          <w:rStyle w:val="StyleUnderline"/>
          <w:highlight w:val="cyan"/>
        </w:rPr>
        <w:t>, depends on</w:t>
      </w:r>
      <w:r w:rsidRPr="005D35C5">
        <w:rPr>
          <w:rStyle w:val="StyleUnderline"/>
        </w:rPr>
        <w:t xml:space="preserve"> the system’s </w:t>
      </w:r>
      <w:r w:rsidRPr="00D878BC">
        <w:rPr>
          <w:rStyle w:val="Emphasis"/>
          <w:highlight w:val="cyan"/>
        </w:rPr>
        <w:t>topology</w:t>
      </w:r>
      <w:r w:rsidRPr="003F3E90">
        <w:rPr>
          <w:sz w:val="16"/>
        </w:rPr>
        <w:t xml:space="preserve"> (Newman, Barabasi, and Watts 2009), which in the case of government networks is the way in which the receiving and processing of information into decisions is institutionalized.</w:t>
      </w:r>
    </w:p>
    <w:p w14:paraId="64035C9D" w14:textId="77777777" w:rsidR="00C15585" w:rsidRPr="003F3E90" w:rsidRDefault="00C15585" w:rsidP="00C15585">
      <w:pPr>
        <w:rPr>
          <w:sz w:val="16"/>
        </w:rPr>
      </w:pPr>
      <w:r w:rsidRPr="003F3E90">
        <w:rPr>
          <w:sz w:val="16"/>
        </w:rPr>
        <w:t xml:space="preserve">Political institutions, such as constitutions and more, set up systems of policy authority, which vary substantially across the globe. Political processes arising from such institutions are characterized by authority structures ranging from extremely centralized to extremely diffused. Furthermore, surpassing the redundancies as described in automatic systems and at par with distributed degenerative biological complex systems (Edelman and Gally 2001), redundancies in policy authority structures extend beyond information processing and into what is called the overlapping jurisdictions – the ability of multiple semi-autonomous ‘organs’ to produce the same policy response. </w:t>
      </w:r>
      <w:r w:rsidRPr="003F3E90">
        <w:rPr>
          <w:rStyle w:val="StyleUnderline"/>
        </w:rPr>
        <w:t xml:space="preserve">This is </w:t>
      </w:r>
      <w:r w:rsidRPr="00D878BC">
        <w:rPr>
          <w:rStyle w:val="Emphasis"/>
          <w:highlight w:val="cyan"/>
        </w:rPr>
        <w:t>akin to</w:t>
      </w:r>
      <w:r w:rsidRPr="003F3E90">
        <w:rPr>
          <w:rStyle w:val="Emphasis"/>
        </w:rPr>
        <w:t xml:space="preserve"> an alarm</w:t>
      </w:r>
      <w:r w:rsidRPr="003F3E90">
        <w:rPr>
          <w:rStyle w:val="StyleUnderline"/>
        </w:rPr>
        <w:t xml:space="preserve"> going off </w:t>
      </w:r>
      <w:r w:rsidRPr="003F3E90">
        <w:rPr>
          <w:rStyle w:val="Emphasis"/>
        </w:rPr>
        <w:t>separately</w:t>
      </w:r>
      <w:r w:rsidRPr="003F3E90">
        <w:rPr>
          <w:rStyle w:val="StyleUnderline"/>
        </w:rPr>
        <w:t xml:space="preserve"> in </w:t>
      </w:r>
      <w:r w:rsidRPr="00D878BC">
        <w:rPr>
          <w:rStyle w:val="StyleUnderline"/>
          <w:highlight w:val="cyan"/>
        </w:rPr>
        <w:t xml:space="preserve">the </w:t>
      </w:r>
      <w:r w:rsidRPr="00D878BC">
        <w:rPr>
          <w:rStyle w:val="Emphasis"/>
          <w:highlight w:val="cyan"/>
        </w:rPr>
        <w:t>fire</w:t>
      </w:r>
      <w:r w:rsidRPr="003F3E90">
        <w:rPr>
          <w:rStyle w:val="Emphasis"/>
        </w:rPr>
        <w:t xml:space="preserve"> station</w:t>
      </w:r>
      <w:r w:rsidRPr="003F3E90">
        <w:rPr>
          <w:rStyle w:val="StyleUnderline"/>
        </w:rPr>
        <w:t xml:space="preserve"> </w:t>
      </w:r>
      <w:r w:rsidRPr="00D878BC">
        <w:rPr>
          <w:rStyle w:val="StyleUnderline"/>
          <w:highlight w:val="cyan"/>
        </w:rPr>
        <w:t>and</w:t>
      </w:r>
      <w:r w:rsidRPr="003F3E90">
        <w:rPr>
          <w:rStyle w:val="StyleUnderline"/>
        </w:rPr>
        <w:t xml:space="preserve"> the </w:t>
      </w:r>
      <w:r w:rsidRPr="00D878BC">
        <w:rPr>
          <w:rStyle w:val="Emphasis"/>
          <w:highlight w:val="cyan"/>
        </w:rPr>
        <w:t>police</w:t>
      </w:r>
      <w:r w:rsidRPr="003F3E90">
        <w:rPr>
          <w:rStyle w:val="Emphasis"/>
        </w:rPr>
        <w:t xml:space="preserve"> department</w:t>
      </w:r>
      <w:r w:rsidRPr="003F3E90">
        <w:rPr>
          <w:rStyle w:val="StyleUnderline"/>
        </w:rPr>
        <w:t xml:space="preserve">, with </w:t>
      </w:r>
      <w:r w:rsidRPr="003F3E90">
        <w:rPr>
          <w:rStyle w:val="Emphasis"/>
        </w:rPr>
        <w:t>both sets</w:t>
      </w:r>
      <w:r w:rsidRPr="003F3E90">
        <w:rPr>
          <w:rStyle w:val="StyleUnderline"/>
        </w:rPr>
        <w:t xml:space="preserve"> of responders </w:t>
      </w:r>
      <w:r w:rsidRPr="00D878BC">
        <w:rPr>
          <w:rStyle w:val="StyleUnderline"/>
          <w:highlight w:val="cyan"/>
        </w:rPr>
        <w:t>showing up</w:t>
      </w:r>
      <w:r w:rsidRPr="003F3E90">
        <w:rPr>
          <w:sz w:val="16"/>
        </w:rPr>
        <w:t xml:space="preserve"> on the scene </w:t>
      </w:r>
      <w:r w:rsidRPr="003F3E90">
        <w:rPr>
          <w:rStyle w:val="StyleUnderline"/>
        </w:rPr>
        <w:t>independently</w:t>
      </w:r>
      <w:r w:rsidRPr="003F3E90">
        <w:rPr>
          <w:sz w:val="16"/>
        </w:rPr>
        <w:t>. Indeed, in the case of overlapping jurisdictions, the alarm effectively goes off in several police stations at once and all of them are obligated to respond to the scene independently of each other. Though arguably some efficiency may be lost in the latest scenario, the reliability of getting someone to show up quickly is increased.</w:t>
      </w:r>
    </w:p>
    <w:p w14:paraId="7004EFCA" w14:textId="77777777" w:rsidR="00C15585" w:rsidRPr="003F3E90" w:rsidRDefault="00C15585" w:rsidP="00C15585">
      <w:pPr>
        <w:rPr>
          <w:sz w:val="16"/>
        </w:rPr>
      </w:pPr>
      <w:r w:rsidRPr="003F3E90">
        <w:rPr>
          <w:sz w:val="16"/>
        </w:rPr>
        <w:t>3. Authority redundancies from Overlapping Policy Jurisdictions Improve Policy Responsiveness to Emergencies</w:t>
      </w:r>
    </w:p>
    <w:p w14:paraId="087002C9" w14:textId="77777777" w:rsidR="00C15585" w:rsidRPr="003F3E90" w:rsidRDefault="00C15585" w:rsidP="00C15585">
      <w:pPr>
        <w:rPr>
          <w:sz w:val="16"/>
        </w:rPr>
      </w:pPr>
      <w:r w:rsidRPr="005D35C5">
        <w:rPr>
          <w:rStyle w:val="StyleUnderline"/>
        </w:rPr>
        <w:t xml:space="preserve">When the system of government has </w:t>
      </w:r>
      <w:r w:rsidRPr="005D35C5">
        <w:rPr>
          <w:rStyle w:val="Emphasis"/>
        </w:rPr>
        <w:t>multiple points</w:t>
      </w:r>
      <w:r w:rsidRPr="005D35C5">
        <w:rPr>
          <w:rStyle w:val="StyleUnderline"/>
        </w:rPr>
        <w:t xml:space="preserve"> of </w:t>
      </w:r>
      <w:r w:rsidRPr="005D35C5">
        <w:rPr>
          <w:rStyle w:val="Emphasis"/>
        </w:rPr>
        <w:t>access</w:t>
      </w:r>
      <w:r w:rsidRPr="005D35C5">
        <w:rPr>
          <w:rStyle w:val="StyleUnderline"/>
        </w:rPr>
        <w:t xml:space="preserve"> to generating </w:t>
      </w:r>
      <w:r w:rsidRPr="005D35C5">
        <w:rPr>
          <w:rStyle w:val="Emphasis"/>
        </w:rPr>
        <w:t>policy response</w:t>
      </w:r>
      <w:r w:rsidRPr="005D35C5">
        <w:rPr>
          <w:rStyle w:val="StyleUnderline"/>
        </w:rPr>
        <w:t xml:space="preserve">, like in federations, </w:t>
      </w:r>
      <w:r w:rsidRPr="00D878BC">
        <w:rPr>
          <w:rStyle w:val="StyleUnderline"/>
          <w:highlight w:val="cyan"/>
        </w:rPr>
        <w:t xml:space="preserve">the </w:t>
      </w:r>
      <w:r w:rsidRPr="00D878BC">
        <w:rPr>
          <w:rStyle w:val="Emphasis"/>
          <w:highlight w:val="cyan"/>
        </w:rPr>
        <w:t>timing</w:t>
      </w:r>
      <w:r w:rsidRPr="005D35C5">
        <w:rPr>
          <w:rStyle w:val="StyleUnderline"/>
        </w:rPr>
        <w:t xml:space="preserve"> of</w:t>
      </w:r>
      <w:r w:rsidRPr="003F3E90">
        <w:rPr>
          <w:sz w:val="16"/>
        </w:rPr>
        <w:t xml:space="preserve"> appropriate policy </w:t>
      </w:r>
      <w:r w:rsidRPr="005D35C5">
        <w:rPr>
          <w:rStyle w:val="StyleUnderline"/>
        </w:rPr>
        <w:t xml:space="preserve">response </w:t>
      </w:r>
      <w:r w:rsidRPr="00D878BC">
        <w:rPr>
          <w:rStyle w:val="StyleUnderline"/>
          <w:highlight w:val="cyan"/>
        </w:rPr>
        <w:t>in</w:t>
      </w:r>
      <w:r w:rsidRPr="005D35C5">
        <w:rPr>
          <w:rStyle w:val="StyleUnderline"/>
        </w:rPr>
        <w:t xml:space="preserve"> a </w:t>
      </w:r>
      <w:r w:rsidRPr="00D878BC">
        <w:rPr>
          <w:rStyle w:val="Emphasis"/>
          <w:highlight w:val="cyan"/>
        </w:rPr>
        <w:t>crisis</w:t>
      </w:r>
      <w:r w:rsidRPr="005D35C5">
        <w:rPr>
          <w:rStyle w:val="Emphasis"/>
        </w:rPr>
        <w:t xml:space="preserve"> situation</w:t>
      </w:r>
      <w:r w:rsidRPr="005D35C5">
        <w:rPr>
          <w:rStyle w:val="StyleUnderline"/>
        </w:rPr>
        <w:t xml:space="preserve"> </w:t>
      </w:r>
      <w:r w:rsidRPr="00D878BC">
        <w:rPr>
          <w:rStyle w:val="StyleUnderline"/>
          <w:highlight w:val="cyan"/>
        </w:rPr>
        <w:t>is</w:t>
      </w:r>
      <w:r w:rsidRPr="005D35C5">
        <w:rPr>
          <w:rStyle w:val="StyleUnderline"/>
        </w:rPr>
        <w:t xml:space="preserve"> on average </w:t>
      </w:r>
      <w:r w:rsidRPr="00D878BC">
        <w:rPr>
          <w:rStyle w:val="Emphasis"/>
          <w:highlight w:val="cyan"/>
        </w:rPr>
        <w:t>faster</w:t>
      </w:r>
      <w:r w:rsidRPr="005D35C5">
        <w:rPr>
          <w:rStyle w:val="StyleUnderline"/>
        </w:rPr>
        <w:t xml:space="preserve"> as compared to</w:t>
      </w:r>
      <w:r w:rsidRPr="003F3E90">
        <w:rPr>
          <w:sz w:val="16"/>
        </w:rPr>
        <w:t xml:space="preserve"> a system with </w:t>
      </w:r>
      <w:r w:rsidRPr="005D35C5">
        <w:rPr>
          <w:rStyle w:val="Emphasis"/>
        </w:rPr>
        <w:t>centralized</w:t>
      </w:r>
      <w:r w:rsidRPr="005D35C5">
        <w:rPr>
          <w:rStyle w:val="StyleUnderline"/>
        </w:rPr>
        <w:t xml:space="preserve"> policy authority</w:t>
      </w:r>
      <w:r w:rsidRPr="003F3E90">
        <w:rPr>
          <w:sz w:val="16"/>
        </w:rPr>
        <w:t>. Schematically, we can represent the extremes in authority systems’ levels of redundancy as autocracy (totalitarianism) on the one end of the spectrum and democratic federalism on the other. Unitary, centralized democracies can be tentatively placed in-between.</w:t>
      </w:r>
    </w:p>
    <w:p w14:paraId="4C2789CC" w14:textId="77777777" w:rsidR="00C15585" w:rsidRPr="003F3E90" w:rsidRDefault="00C15585" w:rsidP="00C15585">
      <w:pPr>
        <w:rPr>
          <w:sz w:val="16"/>
        </w:rPr>
      </w:pPr>
      <w:r w:rsidRPr="003F3E90">
        <w:rPr>
          <w:sz w:val="16"/>
        </w:rPr>
        <w:t>&lt;&lt;TEXT CONDENSED, NONE OMITTED&gt;&gt;</w:t>
      </w:r>
    </w:p>
    <w:p w14:paraId="23DE3A77" w14:textId="77777777" w:rsidR="00C15585" w:rsidRPr="005D35C5" w:rsidRDefault="00C15585" w:rsidP="00C15585">
      <w:pPr>
        <w:rPr>
          <w:sz w:val="4"/>
          <w:szCs w:val="4"/>
        </w:rPr>
      </w:pPr>
      <w:r w:rsidRPr="005D35C5">
        <w:rPr>
          <w:sz w:val="4"/>
          <w:szCs w:val="4"/>
        </w:rPr>
        <w:t xml:space="preserve">Figure 1 depicts the policy response to new information in fully centralized authority structures. One ‘organ’, at the top, receives new information, ‘signals’, and makes policy decisions. As the ‘signal’ arrives, there is a probability of error in whether it actually reaches the decision-maker or is lost. Notice, that the decision-maker itself does not add the probability of error, and accurately reacts to the message that it received: either ‘signal’ or ‘no signal.’ This is to say, that the policy maker is assumed to know exactly what to do and be motivated to do just that in response to the signal of a public emergency – all politicians are perfect in this rendition. In the schematics in Figure 1, the probability of policy error for the fully centralized policy authority thus equals the probability of signal error. [Figure 1 is here] Figure 2 is a schematic representation of centralized but democratic policy making. It is a multiplex system, where multiple receptors independently attempt to receive the signal. Again, there is positive error probability, or as put by Von Neumann, “with every basic organ is associated a positive number ε such that in any operation, the organ will fail to function correctly with the (precise) probability ε. This malfunction is assumed to occur statistically independently of the general state of the network and of the occurrence of other malfunctions” (p.62). In this system, multiple ‘organs’ have a say, as each independently receives the ‘signal,’ each with probability 1-ε, which we assume to be the same probability as in Figure 1. The inputs are then aggregated via some institutional rule, for example, simple majority, and that information state directs the policy decision that single Authority, A, will produce. Unless ε is too high, or the level of consensus required for action is too demanding, a multiplex will reduce signal error relatively to the centralized system as in Figure 1. Policy error here is still the same as final signal error, but reduced from the base signal error which is exogenously set by the environment. [Figure 2 is here] Figure 3 represents the federal structure. Instead of aggregating information according to some institutional rule, each ‘organ’ receiving the signal has a decision-making function, each constituting a separate policy authority. These policy authorities coexist insofar as their jurisdictions overlap, i.e., when either one of them can produce the policy that covers citizen i. Because the same policy function is performed by either one or all of these decision-makers, the system like this has policy redundancies built in. In the language used for biological systems, the system is degenerate. [Figure 3 is here] Political institutions and political process of federalism generate systems of overlapping jurisdictions, as in Figure 3. Our model below pertains to the institutional form of overlapping jurisdictions. Federations also have non-overlapping jurisdictions, policy-making when restricted to which amounts to centralized policy making in a multiplex system (as in Figure 2) applied to disjoint subsets of the country’s population. We do not incorporate this feature in the model. We also exclude for simplicity the multiplex nature of inputs that various policy authorities with overlapping jurisdictions might each rely on. While this is certainly an important aspect to further explore in the future, e.g., when comparing inputs from centralized versus federalized specialist agencies, this is beyond our current scope. 4. Redundancies in policy authority and independent learning To give our model an intuitive interpretation, suppose that the emergency is the COVID19 pandemic and the policy that is appropriate upon receiving the ‘signal’ is a stay-at-home order. Once such signal is sent – once the information is available that extreme epidemiological measures are necessary (perhaps obtained from observation and research of an outbreak elsewhere in the world) – our presumed automaton-policy makers who receive the signal automatically do what is needed. Those that receive the signal, perfectly adhere to their public mandate and at the earliest opportunity issue the stay-at-home policy. Each policy-maker receives the signal (conditionally in the signal going out) with the probability 1-ε. In order to evaluate redundancy-based advantages in system responsiveness, we compare responsiveness in the centralized authority schema in Figure 1 with the federal schema in Figure 3. Specifically, our comparison is aimed at the probability of policy error as experienced by a sample citizen served by each of these authority systems. Policy error as experienced by a citizen is the outcome for a citizen of a likely deadly infection in the context of a failing healthcare system, if we follow the same COVID-19 pandemic interpretation. Formally, we denote the set of all governments in a polity as </w:t>
      </w:r>
      <w:r w:rsidRPr="005D35C5">
        <w:rPr>
          <w:rFonts w:ascii="Cambria Math" w:hAnsi="Cambria Math" w:cs="Cambria Math"/>
          <w:sz w:val="4"/>
          <w:szCs w:val="4"/>
        </w:rPr>
        <w:t>𝐺</w:t>
      </w:r>
      <w:r w:rsidRPr="005D35C5">
        <w:rPr>
          <w:sz w:val="4"/>
          <w:szCs w:val="4"/>
        </w:rPr>
        <w:t xml:space="preserve">, and its subset, the set of all governments responsible for protecting a representative citizen </w:t>
      </w:r>
      <w:r w:rsidRPr="005D35C5">
        <w:rPr>
          <w:rFonts w:ascii="Cambria Math" w:hAnsi="Cambria Math" w:cs="Cambria Math"/>
          <w:sz w:val="4"/>
          <w:szCs w:val="4"/>
        </w:rPr>
        <w:t>𝑖</w:t>
      </w:r>
      <w:r w:rsidRPr="005D35C5">
        <w:rPr>
          <w:sz w:val="4"/>
          <w:szCs w:val="4"/>
        </w:rPr>
        <w:t xml:space="preserve">, as </w:t>
      </w:r>
      <w:r w:rsidRPr="005D35C5">
        <w:rPr>
          <w:rFonts w:ascii="Cambria Math" w:hAnsi="Cambria Math" w:cs="Cambria Math"/>
          <w:sz w:val="4"/>
          <w:szCs w:val="4"/>
        </w:rPr>
        <w:t>𝐽𝑖</w:t>
      </w:r>
      <w:r w:rsidRPr="005D35C5">
        <w:rPr>
          <w:sz w:val="4"/>
          <w:szCs w:val="4"/>
        </w:rPr>
        <w:t xml:space="preserve"> </w:t>
      </w:r>
      <w:r w:rsidRPr="005D35C5">
        <w:rPr>
          <w:rFonts w:ascii="Cambria Math" w:hAnsi="Cambria Math" w:cs="Cambria Math"/>
          <w:sz w:val="4"/>
          <w:szCs w:val="4"/>
        </w:rPr>
        <w:t>⊆</w:t>
      </w:r>
      <w:r w:rsidRPr="005D35C5">
        <w:rPr>
          <w:sz w:val="4"/>
          <w:szCs w:val="4"/>
        </w:rPr>
        <w:t xml:space="preserve"> </w:t>
      </w:r>
      <w:r w:rsidRPr="005D35C5">
        <w:rPr>
          <w:rFonts w:ascii="Cambria Math" w:hAnsi="Cambria Math" w:cs="Cambria Math"/>
          <w:sz w:val="4"/>
          <w:szCs w:val="4"/>
        </w:rPr>
        <w:t>𝐺</w:t>
      </w:r>
      <w:r w:rsidRPr="005D35C5">
        <w:rPr>
          <w:sz w:val="4"/>
          <w:szCs w:val="4"/>
        </w:rPr>
        <w:t xml:space="preserve">. According to our definition, federal polities are characterized by the set </w:t>
      </w:r>
      <w:r w:rsidRPr="005D35C5">
        <w:rPr>
          <w:rFonts w:ascii="Cambria Math" w:hAnsi="Cambria Math" w:cs="Cambria Math"/>
          <w:sz w:val="4"/>
          <w:szCs w:val="4"/>
        </w:rPr>
        <w:t>𝐺</w:t>
      </w:r>
      <w:r w:rsidRPr="005D35C5">
        <w:rPr>
          <w:sz w:val="4"/>
          <w:szCs w:val="4"/>
        </w:rPr>
        <w:t xml:space="preserve"> having at least three elements and the set </w:t>
      </w:r>
      <w:r w:rsidRPr="005D35C5">
        <w:rPr>
          <w:rFonts w:ascii="Cambria Math" w:hAnsi="Cambria Math" w:cs="Cambria Math"/>
          <w:sz w:val="4"/>
          <w:szCs w:val="4"/>
        </w:rPr>
        <w:t>𝐽𝑖</w:t>
      </w:r>
      <w:r w:rsidRPr="005D35C5">
        <w:rPr>
          <w:sz w:val="4"/>
          <w:szCs w:val="4"/>
        </w:rPr>
        <w:t xml:space="preserve"> having at least 2 elements. We will assume for present purposes that in unitary states, |</w:t>
      </w:r>
      <w:r w:rsidRPr="005D35C5">
        <w:rPr>
          <w:rFonts w:ascii="Cambria Math" w:hAnsi="Cambria Math" w:cs="Cambria Math"/>
          <w:sz w:val="4"/>
          <w:szCs w:val="4"/>
        </w:rPr>
        <w:t>𝐺</w:t>
      </w:r>
      <w:r w:rsidRPr="005D35C5">
        <w:rPr>
          <w:sz w:val="4"/>
          <w:szCs w:val="4"/>
        </w:rPr>
        <w:t>| = |</w:t>
      </w:r>
      <w:r w:rsidRPr="005D35C5">
        <w:rPr>
          <w:rFonts w:ascii="Cambria Math" w:hAnsi="Cambria Math" w:cs="Cambria Math"/>
          <w:sz w:val="4"/>
          <w:szCs w:val="4"/>
        </w:rPr>
        <w:t>𝐽𝑖</w:t>
      </w:r>
      <w:r w:rsidRPr="005D35C5">
        <w:rPr>
          <w:sz w:val="4"/>
          <w:szCs w:val="4"/>
        </w:rPr>
        <w:t xml:space="preserve"> | = 1. This makes our theorized unitary state quite stylized, as of course in reality multiple administrative levels exist there as well, with varying policy prerogatives delegated down to them in different nations. This also takes out of the consideration by the unitary democratic model the potential policy authority of public agencies. Each government, </w:t>
      </w:r>
      <w:r w:rsidRPr="005D35C5">
        <w:rPr>
          <w:rFonts w:ascii="Cambria Math" w:hAnsi="Cambria Math" w:cs="Cambria Math"/>
          <w:sz w:val="4"/>
          <w:szCs w:val="4"/>
        </w:rPr>
        <w:t>𝑗𝑖</w:t>
      </w:r>
      <w:r w:rsidRPr="005D35C5">
        <w:rPr>
          <w:sz w:val="4"/>
          <w:szCs w:val="4"/>
        </w:rPr>
        <w:t xml:space="preserve"> </w:t>
      </w:r>
      <w:r w:rsidRPr="005D35C5">
        <w:rPr>
          <w:rFonts w:ascii="Cambria Math" w:hAnsi="Cambria Math" w:cs="Cambria Math"/>
          <w:sz w:val="4"/>
          <w:szCs w:val="4"/>
        </w:rPr>
        <w:t>∈</w:t>
      </w:r>
      <w:r w:rsidRPr="005D35C5">
        <w:rPr>
          <w:sz w:val="4"/>
          <w:szCs w:val="4"/>
        </w:rPr>
        <w:t xml:space="preserve"> </w:t>
      </w:r>
      <w:r w:rsidRPr="005D35C5">
        <w:rPr>
          <w:rFonts w:ascii="Cambria Math" w:hAnsi="Cambria Math" w:cs="Cambria Math"/>
          <w:sz w:val="4"/>
          <w:szCs w:val="4"/>
        </w:rPr>
        <w:t>𝐽𝑖</w:t>
      </w:r>
      <w:r w:rsidRPr="005D35C5">
        <w:rPr>
          <w:sz w:val="4"/>
          <w:szCs w:val="4"/>
        </w:rPr>
        <w:t xml:space="preserve"> , independently from other governments, monitors the environment for the threats to the citizen </w:t>
      </w:r>
      <w:r w:rsidRPr="005D35C5">
        <w:rPr>
          <w:rFonts w:ascii="Cambria Math" w:hAnsi="Cambria Math" w:cs="Cambria Math"/>
          <w:sz w:val="4"/>
          <w:szCs w:val="4"/>
        </w:rPr>
        <w:t>𝑖</w:t>
      </w:r>
      <w:r w:rsidRPr="005D35C5">
        <w:rPr>
          <w:sz w:val="4"/>
          <w:szCs w:val="4"/>
        </w:rPr>
        <w:t xml:space="preserve">. Once a threat is on the horizon, they try to learn as much as possible about it and make a policy according to the severity of the threat. Here we will focus on a single threat with true severity </w:t>
      </w:r>
      <w:r w:rsidRPr="005D35C5">
        <w:rPr>
          <w:rFonts w:ascii="Cambria Math" w:hAnsi="Cambria Math" w:cs="Cambria Math"/>
          <w:sz w:val="4"/>
          <w:szCs w:val="4"/>
        </w:rPr>
        <w:t>𝜃</w:t>
      </w:r>
      <w:r w:rsidRPr="005D35C5">
        <w:rPr>
          <w:sz w:val="4"/>
          <w:szCs w:val="4"/>
        </w:rPr>
        <w:t xml:space="preserve"> and assume that this variable can only take values of 0 and 1. We also assume that there are only two types of policies a government can choose: protect and not protect, </w:t>
      </w:r>
      <w:r w:rsidRPr="005D35C5">
        <w:rPr>
          <w:rFonts w:ascii="Cambria Math" w:hAnsi="Cambria Math" w:cs="Cambria Math"/>
          <w:sz w:val="4"/>
          <w:szCs w:val="4"/>
        </w:rPr>
        <w:t>𝑃</w:t>
      </w:r>
      <w:r w:rsidRPr="005D35C5">
        <w:rPr>
          <w:sz w:val="4"/>
          <w:szCs w:val="4"/>
        </w:rPr>
        <w:t xml:space="preserve"> = {0,1}, and that this policy will affect a citizen if and only if the citizen is in that government’s jurisdiction. Assuming that automaton-authorities process received signals perfectly and adopt the subsequent policy error-free, we construct the base model of a governments’ learning and reaction. As a government sets out to investigate the threat, it randomly (and independently from other governments) samples the body of evidence. We assume that the body of evidence consists of the messages of two types – the ones suggesting that the threat is severe (</w:t>
      </w:r>
      <w:r w:rsidRPr="005D35C5">
        <w:rPr>
          <w:rFonts w:ascii="Cambria Math" w:hAnsi="Cambria Math" w:cs="Cambria Math"/>
          <w:sz w:val="4"/>
          <w:szCs w:val="4"/>
        </w:rPr>
        <w:t>𝜃</w:t>
      </w:r>
      <w:r w:rsidRPr="005D35C5">
        <w:rPr>
          <w:sz w:val="4"/>
          <w:szCs w:val="4"/>
        </w:rPr>
        <w:t xml:space="preserve"> = 1), true messages. The other type are the messages suggesting that the threat is not severe (</w:t>
      </w:r>
      <w:r w:rsidRPr="005D35C5">
        <w:rPr>
          <w:rFonts w:ascii="Cambria Math" w:hAnsi="Cambria Math" w:cs="Cambria Math"/>
          <w:sz w:val="4"/>
          <w:szCs w:val="4"/>
        </w:rPr>
        <w:t>𝜃</w:t>
      </w:r>
      <w:r w:rsidRPr="005D35C5">
        <w:rPr>
          <w:sz w:val="4"/>
          <w:szCs w:val="4"/>
        </w:rPr>
        <w:t xml:space="preserve"> = 0), or erroneous messages. The proportion of the messages that correctly reflect the true state generally depends on the true state. Here we assume that the proportion of the erroneous messages is ε, with ε </w:t>
      </w:r>
      <w:r w:rsidRPr="005D35C5">
        <w:rPr>
          <w:rFonts w:ascii="Cambria Math" w:hAnsi="Cambria Math" w:cs="Cambria Math"/>
          <w:sz w:val="4"/>
          <w:szCs w:val="4"/>
        </w:rPr>
        <w:t>∈</w:t>
      </w:r>
      <w:r w:rsidRPr="005D35C5">
        <w:rPr>
          <w:sz w:val="4"/>
          <w:szCs w:val="4"/>
        </w:rPr>
        <w:t xml:space="preserve"> (0, 1). That is, the pool of evidence necessarily contains both accurate and inaccurate messages. If the true message is that the threat is high, </w:t>
      </w:r>
      <w:r w:rsidRPr="005D35C5">
        <w:rPr>
          <w:rFonts w:ascii="Cambria Math" w:hAnsi="Cambria Math" w:cs="Cambria Math"/>
          <w:sz w:val="4"/>
          <w:szCs w:val="4"/>
        </w:rPr>
        <w:t>𝜃</w:t>
      </w:r>
      <w:r w:rsidRPr="005D35C5">
        <w:rPr>
          <w:sz w:val="4"/>
          <w:szCs w:val="4"/>
        </w:rPr>
        <w:t xml:space="preserve">=1, then the probability of receiving the message that the threat is low is ε. Formally, denote the message that government </w:t>
      </w:r>
      <w:r w:rsidRPr="005D35C5">
        <w:rPr>
          <w:rFonts w:ascii="Cambria Math" w:hAnsi="Cambria Math" w:cs="Cambria Math"/>
          <w:sz w:val="4"/>
          <w:szCs w:val="4"/>
        </w:rPr>
        <w:t>𝑗</w:t>
      </w:r>
      <w:r w:rsidRPr="005D35C5">
        <w:rPr>
          <w:sz w:val="4"/>
          <w:szCs w:val="4"/>
        </w:rPr>
        <w:t xml:space="preserve"> selects from the pool as </w:t>
      </w:r>
      <w:r w:rsidRPr="005D35C5">
        <w:rPr>
          <w:rFonts w:ascii="Cambria Math" w:hAnsi="Cambria Math" w:cs="Cambria Math"/>
          <w:sz w:val="4"/>
          <w:szCs w:val="4"/>
        </w:rPr>
        <w:t>𝜇𝑗</w:t>
      </w:r>
      <w:r w:rsidRPr="005D35C5">
        <w:rPr>
          <w:sz w:val="4"/>
          <w:szCs w:val="4"/>
        </w:rPr>
        <w:t xml:space="preserve"> </w:t>
      </w:r>
      <w:r w:rsidRPr="005D35C5">
        <w:rPr>
          <w:rFonts w:ascii="Cambria Math" w:hAnsi="Cambria Math" w:cs="Cambria Math"/>
          <w:sz w:val="4"/>
          <w:szCs w:val="4"/>
        </w:rPr>
        <w:t>∈</w:t>
      </w:r>
      <w:r w:rsidRPr="005D35C5">
        <w:rPr>
          <w:sz w:val="4"/>
          <w:szCs w:val="4"/>
        </w:rPr>
        <w:t xml:space="preserve"> {0,1}. Then from the assumptions above, Pr(</w:t>
      </w:r>
      <w:r w:rsidRPr="005D35C5">
        <w:rPr>
          <w:rFonts w:ascii="Cambria Math" w:hAnsi="Cambria Math" w:cs="Cambria Math"/>
          <w:sz w:val="4"/>
          <w:szCs w:val="4"/>
        </w:rPr>
        <w:t>𝜇𝑗</w:t>
      </w:r>
      <w:r w:rsidRPr="005D35C5">
        <w:rPr>
          <w:sz w:val="4"/>
          <w:szCs w:val="4"/>
        </w:rPr>
        <w:t xml:space="preserve"> = 1|</w:t>
      </w:r>
      <w:r w:rsidRPr="005D35C5">
        <w:rPr>
          <w:rFonts w:ascii="Cambria Math" w:hAnsi="Cambria Math" w:cs="Cambria Math"/>
          <w:sz w:val="4"/>
          <w:szCs w:val="4"/>
        </w:rPr>
        <w:t>𝜃</w:t>
      </w:r>
      <w:r w:rsidRPr="005D35C5">
        <w:rPr>
          <w:sz w:val="4"/>
          <w:szCs w:val="4"/>
        </w:rPr>
        <w:t xml:space="preserve"> = 1) = 1 − ε </w:t>
      </w:r>
      <w:r w:rsidRPr="005D35C5">
        <w:rPr>
          <w:rFonts w:ascii="Cambria Math" w:hAnsi="Cambria Math" w:cs="Cambria Math"/>
          <w:sz w:val="4"/>
          <w:szCs w:val="4"/>
        </w:rPr>
        <w:t>∀</w:t>
      </w:r>
      <w:r w:rsidRPr="005D35C5">
        <w:rPr>
          <w:sz w:val="4"/>
          <w:szCs w:val="4"/>
        </w:rPr>
        <w:t xml:space="preserve"> </w:t>
      </w:r>
      <w:r w:rsidRPr="005D35C5">
        <w:rPr>
          <w:rFonts w:ascii="Cambria Math" w:hAnsi="Cambria Math" w:cs="Cambria Math"/>
          <w:sz w:val="4"/>
          <w:szCs w:val="4"/>
        </w:rPr>
        <w:t>𝑗</w:t>
      </w:r>
      <w:r w:rsidRPr="005D35C5">
        <w:rPr>
          <w:sz w:val="4"/>
          <w:szCs w:val="4"/>
        </w:rPr>
        <w:t xml:space="preserve"> </w:t>
      </w:r>
      <w:r w:rsidRPr="005D35C5">
        <w:rPr>
          <w:rFonts w:ascii="Cambria Math" w:hAnsi="Cambria Math" w:cs="Cambria Math"/>
          <w:sz w:val="4"/>
          <w:szCs w:val="4"/>
        </w:rPr>
        <w:t>∈</w:t>
      </w:r>
      <w:r w:rsidRPr="005D35C5">
        <w:rPr>
          <w:sz w:val="4"/>
          <w:szCs w:val="4"/>
        </w:rPr>
        <w:t xml:space="preserve"> </w:t>
      </w:r>
      <w:r w:rsidRPr="005D35C5">
        <w:rPr>
          <w:rFonts w:ascii="Cambria Math" w:hAnsi="Cambria Math" w:cs="Cambria Math"/>
          <w:sz w:val="4"/>
          <w:szCs w:val="4"/>
        </w:rPr>
        <w:t>𝐽</w:t>
      </w:r>
      <w:r w:rsidRPr="005D35C5">
        <w:rPr>
          <w:sz w:val="4"/>
          <w:szCs w:val="4"/>
        </w:rPr>
        <w:t xml:space="preserve"> For now, we assume out the ability of the government to choose a reaction. Each government is programmed to act upon the first message it picks from the pool of evidence and to choose protective policies if this message suggests that the threat is high and non-protective policies if the message suggests otherwise. To state formally, </w:t>
      </w:r>
      <w:r w:rsidRPr="005D35C5">
        <w:rPr>
          <w:rFonts w:ascii="Cambria Math" w:hAnsi="Cambria Math" w:cs="Cambria Math"/>
          <w:sz w:val="4"/>
          <w:szCs w:val="4"/>
        </w:rPr>
        <w:t>𝑝𝑗</w:t>
      </w:r>
      <w:r w:rsidRPr="005D35C5">
        <w:rPr>
          <w:sz w:val="4"/>
          <w:szCs w:val="4"/>
        </w:rPr>
        <w:t>(</w:t>
      </w:r>
      <w:r w:rsidRPr="005D35C5">
        <w:rPr>
          <w:rFonts w:ascii="Cambria Math" w:hAnsi="Cambria Math" w:cs="Cambria Math"/>
          <w:sz w:val="4"/>
          <w:szCs w:val="4"/>
        </w:rPr>
        <w:t>𝜇𝑗</w:t>
      </w:r>
      <w:r w:rsidRPr="005D35C5">
        <w:rPr>
          <w:sz w:val="4"/>
          <w:szCs w:val="4"/>
        </w:rPr>
        <w:t xml:space="preserve">) = </w:t>
      </w:r>
      <w:r w:rsidRPr="005D35C5">
        <w:rPr>
          <w:rFonts w:ascii="Cambria Math" w:hAnsi="Cambria Math" w:cs="Cambria Math"/>
          <w:sz w:val="4"/>
          <w:szCs w:val="4"/>
        </w:rPr>
        <w:t>𝜇𝑗</w:t>
      </w:r>
      <w:r w:rsidRPr="005D35C5">
        <w:rPr>
          <w:sz w:val="4"/>
          <w:szCs w:val="4"/>
        </w:rPr>
        <w:t xml:space="preserve"> . Proposition 1. If citizen </w:t>
      </w:r>
      <w:r w:rsidRPr="005D35C5">
        <w:rPr>
          <w:rFonts w:ascii="Cambria Math" w:hAnsi="Cambria Math" w:cs="Cambria Math"/>
          <w:sz w:val="4"/>
          <w:szCs w:val="4"/>
        </w:rPr>
        <w:t>𝑖</w:t>
      </w:r>
      <w:r w:rsidRPr="005D35C5">
        <w:rPr>
          <w:sz w:val="4"/>
          <w:szCs w:val="4"/>
        </w:rPr>
        <w:t xml:space="preserve"> is facing a severe threat, the probability that he will receive protection is (1 − ε </w:t>
      </w:r>
      <w:r w:rsidRPr="005D35C5">
        <w:rPr>
          <w:rFonts w:ascii="Cambria Math" w:hAnsi="Cambria Math" w:cs="Cambria Math"/>
          <w:sz w:val="4"/>
          <w:szCs w:val="4"/>
        </w:rPr>
        <w:t>𝑚</w:t>
      </w:r>
      <w:r w:rsidRPr="005D35C5">
        <w:rPr>
          <w:sz w:val="4"/>
          <w:szCs w:val="4"/>
        </w:rPr>
        <w:t xml:space="preserve">), where </w:t>
      </w:r>
      <w:r w:rsidRPr="005D35C5">
        <w:rPr>
          <w:rFonts w:ascii="Cambria Math" w:hAnsi="Cambria Math" w:cs="Cambria Math"/>
          <w:sz w:val="4"/>
          <w:szCs w:val="4"/>
        </w:rPr>
        <w:t>𝑚</w:t>
      </w:r>
      <w:r w:rsidRPr="005D35C5">
        <w:rPr>
          <w:sz w:val="4"/>
          <w:szCs w:val="4"/>
        </w:rPr>
        <w:t xml:space="preserve"> = |</w:t>
      </w:r>
      <w:r w:rsidRPr="005D35C5">
        <w:rPr>
          <w:rFonts w:ascii="Cambria Math" w:hAnsi="Cambria Math" w:cs="Cambria Math"/>
          <w:sz w:val="4"/>
          <w:szCs w:val="4"/>
        </w:rPr>
        <w:t>𝐽𝑖</w:t>
      </w:r>
      <w:r w:rsidRPr="005D35C5">
        <w:rPr>
          <w:sz w:val="4"/>
          <w:szCs w:val="4"/>
        </w:rPr>
        <w:t xml:space="preserve"> |. Proof: Denote the event that government </w:t>
      </w:r>
      <w:r w:rsidRPr="005D35C5">
        <w:rPr>
          <w:rFonts w:ascii="Cambria Math" w:hAnsi="Cambria Math" w:cs="Cambria Math"/>
          <w:sz w:val="4"/>
          <w:szCs w:val="4"/>
        </w:rPr>
        <w:t>𝑗</w:t>
      </w:r>
      <w:r w:rsidRPr="005D35C5">
        <w:rPr>
          <w:sz w:val="4"/>
          <w:szCs w:val="4"/>
        </w:rPr>
        <w:t xml:space="preserve"> protects citizen </w:t>
      </w:r>
      <w:r w:rsidRPr="005D35C5">
        <w:rPr>
          <w:rFonts w:ascii="Cambria Math" w:hAnsi="Cambria Math" w:cs="Cambria Math"/>
          <w:sz w:val="4"/>
          <w:szCs w:val="4"/>
        </w:rPr>
        <w:t>𝑖</w:t>
      </w:r>
      <w:r w:rsidRPr="005D35C5">
        <w:rPr>
          <w:sz w:val="4"/>
          <w:szCs w:val="4"/>
        </w:rPr>
        <w:t xml:space="preserve"> as </w:t>
      </w:r>
      <w:r w:rsidRPr="005D35C5">
        <w:rPr>
          <w:rFonts w:ascii="Cambria Math" w:hAnsi="Cambria Math" w:cs="Cambria Math"/>
          <w:sz w:val="4"/>
          <w:szCs w:val="4"/>
        </w:rPr>
        <w:t>𝑄𝑖</w:t>
      </w:r>
      <w:r w:rsidRPr="005D35C5">
        <w:rPr>
          <w:sz w:val="4"/>
          <w:szCs w:val="4"/>
        </w:rPr>
        <w:t xml:space="preserve"> </w:t>
      </w:r>
      <w:r w:rsidRPr="005D35C5">
        <w:rPr>
          <w:rFonts w:ascii="Cambria Math" w:hAnsi="Cambria Math" w:cs="Cambria Math"/>
          <w:sz w:val="4"/>
          <w:szCs w:val="4"/>
        </w:rPr>
        <w:t>𝑗</w:t>
      </w:r>
      <w:r w:rsidRPr="005D35C5">
        <w:rPr>
          <w:sz w:val="4"/>
          <w:szCs w:val="4"/>
        </w:rPr>
        <w:t xml:space="preserve"> . Since a government’s response does not affect the citizens outside of its jurisdiction, </w:t>
      </w:r>
      <w:r w:rsidRPr="005D35C5">
        <w:rPr>
          <w:rFonts w:ascii="Cambria Math" w:hAnsi="Cambria Math" w:cs="Cambria Math"/>
          <w:sz w:val="4"/>
          <w:szCs w:val="4"/>
        </w:rPr>
        <w:t>⋃𝑄𝑖</w:t>
      </w:r>
      <w:r w:rsidRPr="005D35C5">
        <w:rPr>
          <w:sz w:val="4"/>
          <w:szCs w:val="4"/>
        </w:rPr>
        <w:t xml:space="preserve"> </w:t>
      </w:r>
      <w:r w:rsidRPr="005D35C5">
        <w:rPr>
          <w:rFonts w:ascii="Cambria Math" w:hAnsi="Cambria Math" w:cs="Cambria Math"/>
          <w:sz w:val="4"/>
          <w:szCs w:val="4"/>
        </w:rPr>
        <w:t>𝑗</w:t>
      </w:r>
      <w:r w:rsidRPr="005D35C5">
        <w:rPr>
          <w:sz w:val="4"/>
          <w:szCs w:val="4"/>
        </w:rPr>
        <w:t xml:space="preserve"> </w:t>
      </w:r>
      <w:r w:rsidRPr="005D35C5">
        <w:rPr>
          <w:rFonts w:ascii="Cambria Math" w:hAnsi="Cambria Math" w:cs="Cambria Math"/>
          <w:sz w:val="4"/>
          <w:szCs w:val="4"/>
        </w:rPr>
        <w:t>𝑗∈𝐺</w:t>
      </w:r>
      <w:r w:rsidRPr="005D35C5">
        <w:rPr>
          <w:sz w:val="4"/>
          <w:szCs w:val="4"/>
        </w:rPr>
        <w:t xml:space="preserve"> = </w:t>
      </w:r>
      <w:r w:rsidRPr="005D35C5">
        <w:rPr>
          <w:rFonts w:ascii="Cambria Math" w:hAnsi="Cambria Math" w:cs="Cambria Math"/>
          <w:sz w:val="4"/>
          <w:szCs w:val="4"/>
        </w:rPr>
        <w:t>⋃𝑄𝑖</w:t>
      </w:r>
      <w:r w:rsidRPr="005D35C5">
        <w:rPr>
          <w:sz w:val="4"/>
          <w:szCs w:val="4"/>
        </w:rPr>
        <w:t xml:space="preserve"> </w:t>
      </w:r>
      <w:r w:rsidRPr="005D35C5">
        <w:rPr>
          <w:rFonts w:ascii="Cambria Math" w:hAnsi="Cambria Math" w:cs="Cambria Math"/>
          <w:sz w:val="4"/>
          <w:szCs w:val="4"/>
        </w:rPr>
        <w:t>𝑗</w:t>
      </w:r>
      <w:r w:rsidRPr="005D35C5">
        <w:rPr>
          <w:sz w:val="4"/>
          <w:szCs w:val="4"/>
        </w:rPr>
        <w:t xml:space="preserve"> </w:t>
      </w:r>
      <w:r w:rsidRPr="005D35C5">
        <w:rPr>
          <w:rFonts w:ascii="Cambria Math" w:hAnsi="Cambria Math" w:cs="Cambria Math"/>
          <w:sz w:val="4"/>
          <w:szCs w:val="4"/>
        </w:rPr>
        <w:t>𝑗∈𝐽𝑖</w:t>
      </w:r>
      <w:r w:rsidRPr="005D35C5">
        <w:rPr>
          <w:sz w:val="4"/>
          <w:szCs w:val="4"/>
        </w:rPr>
        <w:t xml:space="preserve"> = (</w:t>
      </w:r>
      <w:r w:rsidRPr="005D35C5">
        <w:rPr>
          <w:rFonts w:ascii="Cambria Math" w:hAnsi="Cambria Math" w:cs="Cambria Math"/>
          <w:sz w:val="4"/>
          <w:szCs w:val="4"/>
        </w:rPr>
        <w:t>⋂</w:t>
      </w:r>
      <w:r w:rsidRPr="005D35C5">
        <w:rPr>
          <w:sz w:val="4"/>
          <w:szCs w:val="4"/>
        </w:rPr>
        <w:t>(</w:t>
      </w:r>
      <w:r w:rsidRPr="005D35C5">
        <w:rPr>
          <w:rFonts w:ascii="Cambria Math" w:hAnsi="Cambria Math" w:cs="Cambria Math"/>
          <w:sz w:val="4"/>
          <w:szCs w:val="4"/>
        </w:rPr>
        <w:t>𝑄𝑖</w:t>
      </w:r>
      <w:r w:rsidRPr="005D35C5">
        <w:rPr>
          <w:sz w:val="4"/>
          <w:szCs w:val="4"/>
        </w:rPr>
        <w:t xml:space="preserve"> </w:t>
      </w:r>
      <w:r w:rsidRPr="005D35C5">
        <w:rPr>
          <w:rFonts w:ascii="Cambria Math" w:hAnsi="Cambria Math" w:cs="Cambria Math"/>
          <w:sz w:val="4"/>
          <w:szCs w:val="4"/>
        </w:rPr>
        <w:t>𝑗</w:t>
      </w:r>
      <w:r w:rsidRPr="005D35C5">
        <w:rPr>
          <w:sz w:val="4"/>
          <w:szCs w:val="4"/>
        </w:rPr>
        <w:t xml:space="preserve"> ) </w:t>
      </w:r>
      <w:r w:rsidRPr="005D35C5">
        <w:rPr>
          <w:rFonts w:ascii="Cambria Math" w:hAnsi="Cambria Math" w:cs="Cambria Math"/>
          <w:sz w:val="4"/>
          <w:szCs w:val="4"/>
        </w:rPr>
        <w:t>𝐶</w:t>
      </w:r>
      <w:r w:rsidRPr="005D35C5">
        <w:rPr>
          <w:sz w:val="4"/>
          <w:szCs w:val="4"/>
        </w:rPr>
        <w:t xml:space="preserve"> </w:t>
      </w:r>
      <w:r w:rsidRPr="005D35C5">
        <w:rPr>
          <w:rFonts w:ascii="Cambria Math" w:hAnsi="Cambria Math" w:cs="Cambria Math"/>
          <w:sz w:val="4"/>
          <w:szCs w:val="4"/>
        </w:rPr>
        <w:t>𝑗∈𝐽𝑖</w:t>
      </w:r>
      <w:r w:rsidRPr="005D35C5">
        <w:rPr>
          <w:sz w:val="4"/>
          <w:szCs w:val="4"/>
        </w:rPr>
        <w:t xml:space="preserve"> ) </w:t>
      </w:r>
      <w:r w:rsidRPr="005D35C5">
        <w:rPr>
          <w:rFonts w:ascii="Cambria Math" w:hAnsi="Cambria Math" w:cs="Cambria Math"/>
          <w:sz w:val="4"/>
          <w:szCs w:val="4"/>
        </w:rPr>
        <w:t>𝐶</w:t>
      </w:r>
      <w:r w:rsidRPr="005D35C5">
        <w:rPr>
          <w:sz w:val="4"/>
          <w:szCs w:val="4"/>
        </w:rPr>
        <w:t xml:space="preserve"> Since </w:t>
      </w:r>
      <w:r w:rsidRPr="005D35C5">
        <w:rPr>
          <w:rFonts w:ascii="Cambria Math" w:hAnsi="Cambria Math" w:cs="Cambria Math"/>
          <w:sz w:val="4"/>
          <w:szCs w:val="4"/>
        </w:rPr>
        <w:t>𝑝𝑗</w:t>
      </w:r>
      <w:r w:rsidRPr="005D35C5">
        <w:rPr>
          <w:sz w:val="4"/>
          <w:szCs w:val="4"/>
        </w:rPr>
        <w:t>(</w:t>
      </w:r>
      <w:r w:rsidRPr="005D35C5">
        <w:rPr>
          <w:rFonts w:ascii="Cambria Math" w:hAnsi="Cambria Math" w:cs="Cambria Math"/>
          <w:sz w:val="4"/>
          <w:szCs w:val="4"/>
        </w:rPr>
        <w:t>𝜇𝑗</w:t>
      </w:r>
      <w:r w:rsidRPr="005D35C5">
        <w:rPr>
          <w:sz w:val="4"/>
          <w:szCs w:val="4"/>
        </w:rPr>
        <w:t xml:space="preserve">) = </w:t>
      </w:r>
      <w:r w:rsidRPr="005D35C5">
        <w:rPr>
          <w:rFonts w:ascii="Cambria Math" w:hAnsi="Cambria Math" w:cs="Cambria Math"/>
          <w:sz w:val="4"/>
          <w:szCs w:val="4"/>
        </w:rPr>
        <w:t>𝜇𝑗</w:t>
      </w:r>
      <w:r w:rsidRPr="005D35C5">
        <w:rPr>
          <w:sz w:val="4"/>
          <w:szCs w:val="4"/>
        </w:rPr>
        <w:t xml:space="preserve"> , Pr ((</w:t>
      </w:r>
      <w:r w:rsidRPr="005D35C5">
        <w:rPr>
          <w:rFonts w:ascii="Cambria Math" w:hAnsi="Cambria Math" w:cs="Cambria Math"/>
          <w:sz w:val="4"/>
          <w:szCs w:val="4"/>
        </w:rPr>
        <w:t>𝑄𝑖</w:t>
      </w:r>
      <w:r w:rsidRPr="005D35C5">
        <w:rPr>
          <w:sz w:val="4"/>
          <w:szCs w:val="4"/>
        </w:rPr>
        <w:t xml:space="preserve"> </w:t>
      </w:r>
      <w:r w:rsidRPr="005D35C5">
        <w:rPr>
          <w:rFonts w:ascii="Cambria Math" w:hAnsi="Cambria Math" w:cs="Cambria Math"/>
          <w:sz w:val="4"/>
          <w:szCs w:val="4"/>
        </w:rPr>
        <w:t>𝑗</w:t>
      </w:r>
      <w:r w:rsidRPr="005D35C5">
        <w:rPr>
          <w:sz w:val="4"/>
          <w:szCs w:val="4"/>
        </w:rPr>
        <w:t xml:space="preserve"> ) </w:t>
      </w:r>
      <w:r w:rsidRPr="005D35C5">
        <w:rPr>
          <w:rFonts w:ascii="Cambria Math" w:hAnsi="Cambria Math" w:cs="Cambria Math"/>
          <w:sz w:val="4"/>
          <w:szCs w:val="4"/>
        </w:rPr>
        <w:t>𝐶</w:t>
      </w:r>
      <w:r w:rsidRPr="005D35C5">
        <w:rPr>
          <w:sz w:val="4"/>
          <w:szCs w:val="4"/>
        </w:rPr>
        <w:t xml:space="preserve"> |</w:t>
      </w:r>
      <w:r w:rsidRPr="005D35C5">
        <w:rPr>
          <w:rFonts w:ascii="Cambria Math" w:hAnsi="Cambria Math" w:cs="Cambria Math"/>
          <w:sz w:val="4"/>
          <w:szCs w:val="4"/>
        </w:rPr>
        <w:t>𝜃</w:t>
      </w:r>
      <w:r w:rsidRPr="005D35C5">
        <w:rPr>
          <w:sz w:val="4"/>
          <w:szCs w:val="4"/>
        </w:rPr>
        <w:t xml:space="preserve"> = 1) = Pr(</w:t>
      </w:r>
      <w:r w:rsidRPr="005D35C5">
        <w:rPr>
          <w:rFonts w:ascii="Cambria Math" w:hAnsi="Cambria Math" w:cs="Cambria Math"/>
          <w:sz w:val="4"/>
          <w:szCs w:val="4"/>
        </w:rPr>
        <w:t>𝜇𝑗</w:t>
      </w:r>
      <w:r w:rsidRPr="005D35C5">
        <w:rPr>
          <w:sz w:val="4"/>
          <w:szCs w:val="4"/>
        </w:rPr>
        <w:t xml:space="preserve"> = 0|</w:t>
      </w:r>
      <w:r w:rsidRPr="005D35C5">
        <w:rPr>
          <w:rFonts w:ascii="Cambria Math" w:hAnsi="Cambria Math" w:cs="Cambria Math"/>
          <w:sz w:val="4"/>
          <w:szCs w:val="4"/>
        </w:rPr>
        <w:t>𝜃</w:t>
      </w:r>
      <w:r w:rsidRPr="005D35C5">
        <w:rPr>
          <w:sz w:val="4"/>
          <w:szCs w:val="4"/>
        </w:rPr>
        <w:t xml:space="preserve"> = 1) = ε. Since the messages sampled by governments are independent from the messages sampled by other government, Pr (</w:t>
      </w:r>
      <w:r w:rsidRPr="005D35C5">
        <w:rPr>
          <w:rFonts w:ascii="Cambria Math" w:hAnsi="Cambria Math" w:cs="Cambria Math"/>
          <w:sz w:val="4"/>
          <w:szCs w:val="4"/>
        </w:rPr>
        <w:t>⋂</w:t>
      </w:r>
      <w:r w:rsidRPr="005D35C5">
        <w:rPr>
          <w:sz w:val="4"/>
          <w:szCs w:val="4"/>
        </w:rPr>
        <w:t xml:space="preserve"> (</w:t>
      </w:r>
      <w:r w:rsidRPr="005D35C5">
        <w:rPr>
          <w:rFonts w:ascii="Cambria Math" w:hAnsi="Cambria Math" w:cs="Cambria Math"/>
          <w:sz w:val="4"/>
          <w:szCs w:val="4"/>
        </w:rPr>
        <w:t>𝑄𝑖</w:t>
      </w:r>
      <w:r w:rsidRPr="005D35C5">
        <w:rPr>
          <w:sz w:val="4"/>
          <w:szCs w:val="4"/>
        </w:rPr>
        <w:t xml:space="preserve"> </w:t>
      </w:r>
      <w:r w:rsidRPr="005D35C5">
        <w:rPr>
          <w:rFonts w:ascii="Cambria Math" w:hAnsi="Cambria Math" w:cs="Cambria Math"/>
          <w:sz w:val="4"/>
          <w:szCs w:val="4"/>
        </w:rPr>
        <w:t>𝑗</w:t>
      </w:r>
      <w:r w:rsidRPr="005D35C5">
        <w:rPr>
          <w:sz w:val="4"/>
          <w:szCs w:val="4"/>
        </w:rPr>
        <w:t xml:space="preserve"> ) </w:t>
      </w:r>
      <w:r w:rsidRPr="005D35C5">
        <w:rPr>
          <w:rFonts w:ascii="Cambria Math" w:hAnsi="Cambria Math" w:cs="Cambria Math"/>
          <w:sz w:val="4"/>
          <w:szCs w:val="4"/>
        </w:rPr>
        <w:t>𝐶</w:t>
      </w:r>
      <w:r w:rsidRPr="005D35C5">
        <w:rPr>
          <w:sz w:val="4"/>
          <w:szCs w:val="4"/>
        </w:rPr>
        <w:t xml:space="preserve"> </w:t>
      </w:r>
      <w:r w:rsidRPr="005D35C5">
        <w:rPr>
          <w:rFonts w:ascii="Cambria Math" w:hAnsi="Cambria Math" w:cs="Cambria Math"/>
          <w:sz w:val="4"/>
          <w:szCs w:val="4"/>
        </w:rPr>
        <w:t>𝑗∈𝐽𝑖</w:t>
      </w:r>
      <w:r w:rsidRPr="005D35C5">
        <w:rPr>
          <w:sz w:val="4"/>
          <w:szCs w:val="4"/>
        </w:rPr>
        <w:t xml:space="preserve"> |</w:t>
      </w:r>
      <w:r w:rsidRPr="005D35C5">
        <w:rPr>
          <w:rFonts w:ascii="Cambria Math" w:hAnsi="Cambria Math" w:cs="Cambria Math"/>
          <w:sz w:val="4"/>
          <w:szCs w:val="4"/>
        </w:rPr>
        <w:t>𝜃</w:t>
      </w:r>
      <w:r w:rsidRPr="005D35C5">
        <w:rPr>
          <w:sz w:val="4"/>
          <w:szCs w:val="4"/>
        </w:rPr>
        <w:t xml:space="preserve"> = 1) = ∏Pr(</w:t>
      </w:r>
      <w:r w:rsidRPr="005D35C5">
        <w:rPr>
          <w:rFonts w:ascii="Cambria Math" w:hAnsi="Cambria Math" w:cs="Cambria Math"/>
          <w:sz w:val="4"/>
          <w:szCs w:val="4"/>
        </w:rPr>
        <w:t>𝜇𝑗</w:t>
      </w:r>
      <w:r w:rsidRPr="005D35C5">
        <w:rPr>
          <w:sz w:val="4"/>
          <w:szCs w:val="4"/>
        </w:rPr>
        <w:t xml:space="preserve"> = 0|</w:t>
      </w:r>
      <w:r w:rsidRPr="005D35C5">
        <w:rPr>
          <w:rFonts w:ascii="Cambria Math" w:hAnsi="Cambria Math" w:cs="Cambria Math"/>
          <w:sz w:val="4"/>
          <w:szCs w:val="4"/>
        </w:rPr>
        <w:t>𝜃</w:t>
      </w:r>
      <w:r w:rsidRPr="005D35C5">
        <w:rPr>
          <w:sz w:val="4"/>
          <w:szCs w:val="4"/>
        </w:rPr>
        <w:t xml:space="preserve"> = 1) </w:t>
      </w:r>
      <w:r w:rsidRPr="005D35C5">
        <w:rPr>
          <w:rFonts w:ascii="Cambria Math" w:hAnsi="Cambria Math" w:cs="Cambria Math"/>
          <w:sz w:val="4"/>
          <w:szCs w:val="4"/>
        </w:rPr>
        <w:t>𝑗∈𝐽𝑖</w:t>
      </w:r>
      <w:r w:rsidRPr="005D35C5">
        <w:rPr>
          <w:sz w:val="4"/>
          <w:szCs w:val="4"/>
        </w:rPr>
        <w:t xml:space="preserve"> = ε |</w:t>
      </w:r>
      <w:r w:rsidRPr="005D35C5">
        <w:rPr>
          <w:rFonts w:ascii="Cambria Math" w:hAnsi="Cambria Math" w:cs="Cambria Math"/>
          <w:sz w:val="4"/>
          <w:szCs w:val="4"/>
        </w:rPr>
        <w:t>𝐽𝑖</w:t>
      </w:r>
      <w:r w:rsidRPr="005D35C5">
        <w:rPr>
          <w:sz w:val="4"/>
          <w:szCs w:val="4"/>
        </w:rPr>
        <w:t xml:space="preserve"> | Thus, the probability that the citizen </w:t>
      </w:r>
      <w:r w:rsidRPr="005D35C5">
        <w:rPr>
          <w:rFonts w:ascii="Cambria Math" w:hAnsi="Cambria Math" w:cs="Cambria Math"/>
          <w:sz w:val="4"/>
          <w:szCs w:val="4"/>
        </w:rPr>
        <w:t>𝑖</w:t>
      </w:r>
      <w:r w:rsidRPr="005D35C5">
        <w:rPr>
          <w:sz w:val="4"/>
          <w:szCs w:val="4"/>
        </w:rPr>
        <w:t xml:space="preserve"> receives protection from any government </w:t>
      </w:r>
      <w:r w:rsidRPr="005D35C5">
        <w:rPr>
          <w:rFonts w:ascii="Cambria Math" w:hAnsi="Cambria Math" w:cs="Cambria Math"/>
          <w:sz w:val="4"/>
          <w:szCs w:val="4"/>
        </w:rPr>
        <w:t>𝑗</w:t>
      </w:r>
      <w:r w:rsidRPr="005D35C5">
        <w:rPr>
          <w:sz w:val="4"/>
          <w:szCs w:val="4"/>
        </w:rPr>
        <w:t xml:space="preserve"> </w:t>
      </w:r>
      <w:r w:rsidRPr="005D35C5">
        <w:rPr>
          <w:rFonts w:ascii="Cambria Math" w:hAnsi="Cambria Math" w:cs="Cambria Math"/>
          <w:sz w:val="4"/>
          <w:szCs w:val="4"/>
        </w:rPr>
        <w:t>∈</w:t>
      </w:r>
      <w:r w:rsidRPr="005D35C5">
        <w:rPr>
          <w:sz w:val="4"/>
          <w:szCs w:val="4"/>
        </w:rPr>
        <w:t xml:space="preserve"> </w:t>
      </w:r>
      <w:r w:rsidRPr="005D35C5">
        <w:rPr>
          <w:rFonts w:ascii="Cambria Math" w:hAnsi="Cambria Math" w:cs="Cambria Math"/>
          <w:sz w:val="4"/>
          <w:szCs w:val="4"/>
        </w:rPr>
        <w:t>𝐽𝑖</w:t>
      </w:r>
      <w:r w:rsidRPr="005D35C5">
        <w:rPr>
          <w:sz w:val="4"/>
          <w:szCs w:val="4"/>
        </w:rPr>
        <w:t xml:space="preserve"> is Pr(</w:t>
      </w:r>
      <w:r w:rsidRPr="005D35C5">
        <w:rPr>
          <w:rFonts w:ascii="Cambria Math" w:hAnsi="Cambria Math" w:cs="Cambria Math"/>
          <w:sz w:val="4"/>
          <w:szCs w:val="4"/>
        </w:rPr>
        <w:t>⋃</w:t>
      </w:r>
      <w:r w:rsidRPr="005D35C5">
        <w:rPr>
          <w:sz w:val="4"/>
          <w:szCs w:val="4"/>
        </w:rPr>
        <w:t xml:space="preserve"> </w:t>
      </w:r>
      <w:r w:rsidRPr="005D35C5">
        <w:rPr>
          <w:rFonts w:ascii="Cambria Math" w:hAnsi="Cambria Math" w:cs="Cambria Math"/>
          <w:sz w:val="4"/>
          <w:szCs w:val="4"/>
        </w:rPr>
        <w:t>𝑄𝑖</w:t>
      </w:r>
      <w:r w:rsidRPr="005D35C5">
        <w:rPr>
          <w:sz w:val="4"/>
          <w:szCs w:val="4"/>
        </w:rPr>
        <w:t xml:space="preserve"> </w:t>
      </w:r>
      <w:r w:rsidRPr="005D35C5">
        <w:rPr>
          <w:rFonts w:ascii="Cambria Math" w:hAnsi="Cambria Math" w:cs="Cambria Math"/>
          <w:sz w:val="4"/>
          <w:szCs w:val="4"/>
        </w:rPr>
        <w:t>𝑗</w:t>
      </w:r>
      <w:r w:rsidRPr="005D35C5">
        <w:rPr>
          <w:sz w:val="4"/>
          <w:szCs w:val="4"/>
        </w:rPr>
        <w:t xml:space="preserve"> </w:t>
      </w:r>
      <w:r w:rsidRPr="005D35C5">
        <w:rPr>
          <w:rFonts w:ascii="Cambria Math" w:hAnsi="Cambria Math" w:cs="Cambria Math"/>
          <w:sz w:val="4"/>
          <w:szCs w:val="4"/>
        </w:rPr>
        <w:t>𝑗∈𝐺</w:t>
      </w:r>
      <w:r w:rsidRPr="005D35C5">
        <w:rPr>
          <w:sz w:val="4"/>
          <w:szCs w:val="4"/>
        </w:rPr>
        <w:t xml:space="preserve"> |</w:t>
      </w:r>
      <w:r w:rsidRPr="005D35C5">
        <w:rPr>
          <w:rFonts w:ascii="Cambria Math" w:hAnsi="Cambria Math" w:cs="Cambria Math"/>
          <w:sz w:val="4"/>
          <w:szCs w:val="4"/>
        </w:rPr>
        <w:t>𝜃</w:t>
      </w:r>
      <w:r w:rsidRPr="005D35C5">
        <w:rPr>
          <w:sz w:val="4"/>
          <w:szCs w:val="4"/>
        </w:rPr>
        <w:t xml:space="preserve"> = 1) = 1 − Pr (</w:t>
      </w:r>
      <w:r w:rsidRPr="005D35C5">
        <w:rPr>
          <w:rFonts w:ascii="Cambria Math" w:hAnsi="Cambria Math" w:cs="Cambria Math"/>
          <w:sz w:val="4"/>
          <w:szCs w:val="4"/>
        </w:rPr>
        <w:t>⋂</w:t>
      </w:r>
      <w:r w:rsidRPr="005D35C5">
        <w:rPr>
          <w:sz w:val="4"/>
          <w:szCs w:val="4"/>
        </w:rPr>
        <w:t xml:space="preserve"> (</w:t>
      </w:r>
      <w:r w:rsidRPr="005D35C5">
        <w:rPr>
          <w:rFonts w:ascii="Cambria Math" w:hAnsi="Cambria Math" w:cs="Cambria Math"/>
          <w:sz w:val="4"/>
          <w:szCs w:val="4"/>
        </w:rPr>
        <w:t>𝑄𝑖</w:t>
      </w:r>
      <w:r w:rsidRPr="005D35C5">
        <w:rPr>
          <w:sz w:val="4"/>
          <w:szCs w:val="4"/>
        </w:rPr>
        <w:t xml:space="preserve"> </w:t>
      </w:r>
      <w:r w:rsidRPr="005D35C5">
        <w:rPr>
          <w:rFonts w:ascii="Cambria Math" w:hAnsi="Cambria Math" w:cs="Cambria Math"/>
          <w:sz w:val="4"/>
          <w:szCs w:val="4"/>
        </w:rPr>
        <w:t>𝑗</w:t>
      </w:r>
      <w:r w:rsidRPr="005D35C5">
        <w:rPr>
          <w:sz w:val="4"/>
          <w:szCs w:val="4"/>
        </w:rPr>
        <w:t xml:space="preserve"> ) </w:t>
      </w:r>
      <w:r w:rsidRPr="005D35C5">
        <w:rPr>
          <w:rFonts w:ascii="Cambria Math" w:hAnsi="Cambria Math" w:cs="Cambria Math"/>
          <w:sz w:val="4"/>
          <w:szCs w:val="4"/>
        </w:rPr>
        <w:t>𝐶</w:t>
      </w:r>
      <w:r w:rsidRPr="005D35C5">
        <w:rPr>
          <w:sz w:val="4"/>
          <w:szCs w:val="4"/>
        </w:rPr>
        <w:t xml:space="preserve"> </w:t>
      </w:r>
      <w:r w:rsidRPr="005D35C5">
        <w:rPr>
          <w:rFonts w:ascii="Cambria Math" w:hAnsi="Cambria Math" w:cs="Cambria Math"/>
          <w:sz w:val="4"/>
          <w:szCs w:val="4"/>
        </w:rPr>
        <w:t>𝑗∈𝐽𝑖</w:t>
      </w:r>
      <w:r w:rsidRPr="005D35C5">
        <w:rPr>
          <w:sz w:val="4"/>
          <w:szCs w:val="4"/>
        </w:rPr>
        <w:t xml:space="preserve"> | </w:t>
      </w:r>
      <w:r w:rsidRPr="005D35C5">
        <w:rPr>
          <w:rFonts w:ascii="Cambria Math" w:hAnsi="Cambria Math" w:cs="Cambria Math"/>
          <w:sz w:val="4"/>
          <w:szCs w:val="4"/>
        </w:rPr>
        <w:t>𝜃</w:t>
      </w:r>
      <w:r w:rsidRPr="005D35C5">
        <w:rPr>
          <w:sz w:val="4"/>
          <w:szCs w:val="4"/>
        </w:rPr>
        <w:t xml:space="preserve"> = 1) = 1 − ε </w:t>
      </w:r>
      <w:r w:rsidRPr="005D35C5">
        <w:rPr>
          <w:rFonts w:ascii="Cambria Math" w:hAnsi="Cambria Math" w:cs="Cambria Math"/>
          <w:sz w:val="4"/>
          <w:szCs w:val="4"/>
        </w:rPr>
        <w:t>𝑚</w:t>
      </w:r>
      <w:r w:rsidRPr="005D35C5">
        <w:rPr>
          <w:sz w:val="4"/>
          <w:szCs w:val="4"/>
        </w:rPr>
        <w:t xml:space="preserve">, where </w:t>
      </w:r>
      <w:r w:rsidRPr="005D35C5">
        <w:rPr>
          <w:rFonts w:ascii="Cambria Math" w:hAnsi="Cambria Math" w:cs="Cambria Math"/>
          <w:sz w:val="4"/>
          <w:szCs w:val="4"/>
        </w:rPr>
        <w:t>𝑚</w:t>
      </w:r>
      <w:r w:rsidRPr="005D35C5">
        <w:rPr>
          <w:sz w:val="4"/>
          <w:szCs w:val="4"/>
        </w:rPr>
        <w:t xml:space="preserve"> = |</w:t>
      </w:r>
      <w:r w:rsidRPr="005D35C5">
        <w:rPr>
          <w:rFonts w:ascii="Cambria Math" w:hAnsi="Cambria Math" w:cs="Cambria Math"/>
          <w:sz w:val="4"/>
          <w:szCs w:val="4"/>
        </w:rPr>
        <w:t>𝐽𝑖</w:t>
      </w:r>
      <w:r w:rsidRPr="005D35C5">
        <w:rPr>
          <w:sz w:val="4"/>
          <w:szCs w:val="4"/>
        </w:rPr>
        <w:t xml:space="preserve"> |, the number of layers of government with a mandate to protect citizen </w:t>
      </w:r>
      <w:r w:rsidRPr="005D35C5">
        <w:rPr>
          <w:rFonts w:ascii="Cambria Math" w:hAnsi="Cambria Math" w:cs="Cambria Math"/>
          <w:sz w:val="4"/>
          <w:szCs w:val="4"/>
        </w:rPr>
        <w:t>𝑖</w:t>
      </w:r>
      <w:r w:rsidRPr="005D35C5">
        <w:rPr>
          <w:sz w:val="4"/>
          <w:szCs w:val="4"/>
        </w:rPr>
        <w:t xml:space="preserve">. Corollary 1. A citizen is more likely to enjoy protection from threats in a decentralized polity than in a unitary state. Proof: By assumption, 0 &lt; ε &lt; 1, therefore </w:t>
      </w:r>
      <w:r w:rsidRPr="005D35C5">
        <w:rPr>
          <w:rFonts w:ascii="Cambria Math" w:hAnsi="Cambria Math" w:cs="Cambria Math"/>
          <w:sz w:val="4"/>
          <w:szCs w:val="4"/>
        </w:rPr>
        <w:t>𝑑</w:t>
      </w:r>
      <w:r w:rsidRPr="005D35C5">
        <w:rPr>
          <w:sz w:val="4"/>
          <w:szCs w:val="4"/>
        </w:rPr>
        <w:t xml:space="preserve"> </w:t>
      </w:r>
      <w:r w:rsidRPr="005D35C5">
        <w:rPr>
          <w:rFonts w:ascii="Cambria Math" w:hAnsi="Cambria Math" w:cs="Cambria Math"/>
          <w:sz w:val="4"/>
          <w:szCs w:val="4"/>
        </w:rPr>
        <w:t>𝑑𝑥</w:t>
      </w:r>
      <w:r w:rsidRPr="005D35C5">
        <w:rPr>
          <w:sz w:val="4"/>
          <w:szCs w:val="4"/>
        </w:rPr>
        <w:t xml:space="preserve"> (1 − ε </w:t>
      </w:r>
      <w:r w:rsidRPr="005D35C5">
        <w:rPr>
          <w:rFonts w:ascii="Cambria Math" w:hAnsi="Cambria Math" w:cs="Cambria Math"/>
          <w:sz w:val="4"/>
          <w:szCs w:val="4"/>
        </w:rPr>
        <w:t>𝑚</w:t>
      </w:r>
      <w:r w:rsidRPr="005D35C5">
        <w:rPr>
          <w:sz w:val="4"/>
          <w:szCs w:val="4"/>
        </w:rPr>
        <w:t xml:space="preserve">) = − ln(ε) ε </w:t>
      </w:r>
      <w:r w:rsidRPr="005D35C5">
        <w:rPr>
          <w:rFonts w:ascii="Cambria Math" w:hAnsi="Cambria Math" w:cs="Cambria Math"/>
          <w:sz w:val="4"/>
          <w:szCs w:val="4"/>
        </w:rPr>
        <w:t>𝑚</w:t>
      </w:r>
      <w:r w:rsidRPr="005D35C5">
        <w:rPr>
          <w:sz w:val="4"/>
          <w:szCs w:val="4"/>
        </w:rPr>
        <w:t xml:space="preserve"> &gt; 0 and 1 − ε </w:t>
      </w:r>
      <w:r w:rsidRPr="005D35C5">
        <w:rPr>
          <w:rFonts w:ascii="Cambria Math" w:hAnsi="Cambria Math" w:cs="Cambria Math"/>
          <w:sz w:val="4"/>
          <w:szCs w:val="4"/>
        </w:rPr>
        <w:t>𝑚</w:t>
      </w:r>
      <w:r w:rsidRPr="005D35C5">
        <w:rPr>
          <w:sz w:val="4"/>
          <w:szCs w:val="4"/>
        </w:rPr>
        <w:t xml:space="preserve"> &gt; 1 − ε </w:t>
      </w:r>
      <w:r w:rsidRPr="005D35C5">
        <w:rPr>
          <w:rFonts w:ascii="Cambria Math" w:hAnsi="Cambria Math" w:cs="Cambria Math"/>
          <w:sz w:val="4"/>
          <w:szCs w:val="4"/>
        </w:rPr>
        <w:t>∀</w:t>
      </w:r>
      <w:r w:rsidRPr="005D35C5">
        <w:rPr>
          <w:sz w:val="4"/>
          <w:szCs w:val="4"/>
        </w:rPr>
        <w:t xml:space="preserve"> </w:t>
      </w:r>
      <w:r w:rsidRPr="005D35C5">
        <w:rPr>
          <w:rFonts w:ascii="Cambria Math" w:hAnsi="Cambria Math" w:cs="Cambria Math"/>
          <w:sz w:val="4"/>
          <w:szCs w:val="4"/>
        </w:rPr>
        <w:t>𝑚</w:t>
      </w:r>
      <w:r w:rsidRPr="005D35C5">
        <w:rPr>
          <w:sz w:val="4"/>
          <w:szCs w:val="4"/>
        </w:rPr>
        <w:t xml:space="preserve"> &gt; 1. □ Notice once again that by assuming that decision makers are automatons, Proposition 1 implicitly assumed that all politicians are the same: honest, educated, hardworking, and decisive. Also that they all have their constituents’ full mandate to protect them from the extreme public health threat.1 The probability that the correct signal would reach somebody and inform policy-making in at least one layer of government with jurisdiction over citizen i is 1 − ε </w:t>
      </w:r>
      <w:r w:rsidRPr="005D35C5">
        <w:rPr>
          <w:rFonts w:ascii="Cambria Math" w:hAnsi="Cambria Math" w:cs="Cambria Math"/>
          <w:sz w:val="4"/>
          <w:szCs w:val="4"/>
        </w:rPr>
        <w:t>𝑚</w:t>
      </w:r>
      <w:r w:rsidRPr="005D35C5">
        <w:rPr>
          <w:sz w:val="4"/>
          <w:szCs w:val="4"/>
        </w:rPr>
        <w:t xml:space="preserve">, which is greater than the unitary government probability of 1 − </w:t>
      </w:r>
      <w:r w:rsidRPr="005D35C5">
        <w:rPr>
          <w:rFonts w:ascii="Cambria Math" w:hAnsi="Cambria Math" w:cs="Cambria Math"/>
          <w:sz w:val="4"/>
          <w:szCs w:val="4"/>
        </w:rPr>
        <w:t>𝜀</w:t>
      </w:r>
      <w:r w:rsidRPr="005D35C5">
        <w:rPr>
          <w:sz w:val="4"/>
          <w:szCs w:val="4"/>
        </w:rPr>
        <w:t xml:space="preserve">. A citizen in a federal democracy is more likely to receive a public health policy that would protect her than a citizen in a unitary democracy or in an autocracy. Of course, since Proposition 1 applies to a single information period, this conclusion also applies to a single information period. In the next period, the next ‘signal’ arrives, and governments that made an error in period 1 will have an opportunity to correct their policy choices then, or possibly even later. 5. Policy dissemination in diffused authority structures Policy dissemination occurs through beliefs update: observing the policy response in peer jurisdictions helps a politician to make the right choice. Politicians can learn how real the threat is by observing how other politicians are responding. In other words, they can update their beliefs by watching each other. This is important, because the actions of other policy makers indicate which type of signal those policy makers have received. In the model that we specified in Figure 1, there are a lot of certainties. If a politician manages to receive the signal to act, we assumed she knows with probability 1 – with certainty – that her information is accurate. We also assumed that she enacts the policy with probability 1 if she received the signal, and with probability 0 if she did not. This all is sufficient for another politician, who has previously failed to act, to update her beliefs to a certainty that action is necessary, when she observes at least one among the rest of jurisdictions adopting the policy. In our model, adoption of a strict policy indicates that the received signal was that such policy is necessary. In our model, also, we already know that the signal is a true one. In a more general specification, a politician does not know that for a fact, so she weighs her information critically. In line with the automaton analogy, we must allow for the possibility of different machines having different built-in biases for their response. We assumed no biases toward information of a particular type or from a particular source, but the decision-maker may in fact be “built” with such a bias. Besides, even if one’s own signal is missed, observation of what the other governments have done may affect policy correction even without any additional new signals. We show below, that the direction of the update from observing a peer politician implementing a strict policy is towards implementing a similarly strict policy in own jurisdiction, too. A slightly more complex model of learning and decision allows to capture these additional benefits of policy authority redundancies. In this model, we assume that each government is a Bayesian decision-making automaton. Governments share some prior beliefs that will affect not their perception of the threat itself, but of the necessity to respond to the threat, should it arise, with a protective policy. We assume that these beliefs are biased, in the signaling sense, meaning that they are consequential in decision-making because of putting a higher probability on the “rightness” of one course of action over another. Substantively, this action prior, </w:t>
      </w:r>
      <w:r w:rsidRPr="005D35C5">
        <w:rPr>
          <w:rFonts w:ascii="Cambria Math" w:hAnsi="Cambria Math" w:cs="Cambria Math"/>
          <w:sz w:val="4"/>
          <w:szCs w:val="4"/>
        </w:rPr>
        <w:t>𝜙</w:t>
      </w:r>
      <w:r w:rsidRPr="005D35C5">
        <w:rPr>
          <w:sz w:val="4"/>
          <w:szCs w:val="4"/>
        </w:rPr>
        <w:t xml:space="preserve">0, might have been determined by the constituency’s and government’s past history, recent policy episodes, the way its healthcare system prioritizes public versus private health, etc. We will interpret this probability </w:t>
      </w:r>
      <w:r w:rsidRPr="005D35C5">
        <w:rPr>
          <w:rFonts w:ascii="Cambria Math" w:hAnsi="Cambria Math" w:cs="Cambria Math"/>
          <w:sz w:val="4"/>
          <w:szCs w:val="4"/>
        </w:rPr>
        <w:t>𝜙</w:t>
      </w:r>
      <w:r w:rsidRPr="005D35C5">
        <w:rPr>
          <w:sz w:val="4"/>
          <w:szCs w:val="4"/>
        </w:rPr>
        <w:t xml:space="preserve">0 as the predisposition of politicians to perceive the threat, </w:t>
      </w:r>
      <w:r w:rsidRPr="005D35C5">
        <w:rPr>
          <w:rFonts w:ascii="Cambria Math" w:hAnsi="Cambria Math" w:cs="Cambria Math"/>
          <w:sz w:val="4"/>
          <w:szCs w:val="4"/>
        </w:rPr>
        <w:t>𝜃</w:t>
      </w:r>
      <w:r w:rsidRPr="005D35C5">
        <w:rPr>
          <w:sz w:val="4"/>
          <w:szCs w:val="4"/>
        </w:rPr>
        <w:t xml:space="preserve"> = 1, as an epidemiological threat requiring some government-led public health response rather than treat it as a matter for doctors and patients. As before, governments randomly and independently from each other sample the messages about the threat </w:t>
      </w:r>
      <w:r w:rsidRPr="005D35C5">
        <w:rPr>
          <w:rFonts w:ascii="Cambria Math" w:hAnsi="Cambria Math" w:cs="Cambria Math"/>
          <w:sz w:val="4"/>
          <w:szCs w:val="4"/>
        </w:rPr>
        <w:t>𝜃</w:t>
      </w:r>
      <w:r w:rsidRPr="005D35C5">
        <w:rPr>
          <w:sz w:val="4"/>
          <w:szCs w:val="4"/>
        </w:rPr>
        <w:t xml:space="preserve"> = 1 from a pool of evidence that contains </w:t>
      </w:r>
      <w:r w:rsidRPr="005D35C5">
        <w:rPr>
          <w:rFonts w:ascii="Cambria Math" w:hAnsi="Cambria Math" w:cs="Cambria Math"/>
          <w:sz w:val="4"/>
          <w:szCs w:val="4"/>
        </w:rPr>
        <w:t>𝜀</w:t>
      </w:r>
      <w:r w:rsidRPr="005D35C5">
        <w:rPr>
          <w:sz w:val="4"/>
          <w:szCs w:val="4"/>
        </w:rPr>
        <w:t xml:space="preserve"> proportion of false messages. In order to account for the individual biases of a government, we add a parameter that describes each government j’s perception of each information source, </w:t>
      </w:r>
      <w:r w:rsidRPr="005D35C5">
        <w:rPr>
          <w:rFonts w:ascii="Cambria Math" w:hAnsi="Cambria Math" w:cs="Cambria Math"/>
          <w:sz w:val="4"/>
          <w:szCs w:val="4"/>
        </w:rPr>
        <w:t>𝑘</w:t>
      </w:r>
      <w:r w:rsidRPr="005D35C5">
        <w:rPr>
          <w:sz w:val="4"/>
          <w:szCs w:val="4"/>
        </w:rPr>
        <w:t xml:space="preserve"> </w:t>
      </w:r>
      <w:r w:rsidRPr="005D35C5">
        <w:rPr>
          <w:rFonts w:ascii="Cambria Math" w:hAnsi="Cambria Math" w:cs="Cambria Math"/>
          <w:sz w:val="4"/>
          <w:szCs w:val="4"/>
        </w:rPr>
        <w:t>∈</w:t>
      </w:r>
      <w:r w:rsidRPr="005D35C5">
        <w:rPr>
          <w:sz w:val="4"/>
          <w:szCs w:val="4"/>
        </w:rPr>
        <w:t xml:space="preserve"> </w:t>
      </w:r>
      <w:r w:rsidRPr="005D35C5">
        <w:rPr>
          <w:rFonts w:ascii="Cambria Math" w:hAnsi="Cambria Math" w:cs="Cambria Math"/>
          <w:sz w:val="4"/>
          <w:szCs w:val="4"/>
        </w:rPr>
        <w:t>𝐾</w:t>
      </w:r>
      <w:r w:rsidRPr="005D35C5">
        <w:rPr>
          <w:sz w:val="4"/>
          <w:szCs w:val="4"/>
        </w:rPr>
        <w:t xml:space="preserve"> , where K is a set of all information sources. Specifically, we define </w:t>
      </w:r>
      <w:r w:rsidRPr="005D35C5">
        <w:rPr>
          <w:rFonts w:ascii="Cambria Math" w:hAnsi="Cambria Math" w:cs="Cambria Math"/>
          <w:sz w:val="4"/>
          <w:szCs w:val="4"/>
        </w:rPr>
        <w:t>𝛦</w:t>
      </w:r>
      <w:r w:rsidRPr="005D35C5">
        <w:rPr>
          <w:sz w:val="4"/>
          <w:szCs w:val="4"/>
        </w:rPr>
        <w:t xml:space="preserve">̂ as a set of probability distributions for each government over their individual (thus subjective) “trust” in each specific information source. Each “trust” probability function, </w:t>
      </w:r>
      <w:r w:rsidRPr="005D35C5">
        <w:rPr>
          <w:rFonts w:ascii="Cambria Math" w:hAnsi="Cambria Math" w:cs="Cambria Math"/>
          <w:sz w:val="4"/>
          <w:szCs w:val="4"/>
        </w:rPr>
        <w:t>𝜀</w:t>
      </w:r>
      <w:r w:rsidRPr="005D35C5">
        <w:rPr>
          <w:sz w:val="4"/>
          <w:szCs w:val="4"/>
        </w:rPr>
        <w:t>̂</w:t>
      </w:r>
      <w:r w:rsidRPr="005D35C5">
        <w:rPr>
          <w:rFonts w:ascii="Cambria Math" w:hAnsi="Cambria Math" w:cs="Cambria Math"/>
          <w:sz w:val="4"/>
          <w:szCs w:val="4"/>
        </w:rPr>
        <w:t>𝑗</w:t>
      </w:r>
      <w:r w:rsidRPr="005D35C5">
        <w:rPr>
          <w:sz w:val="4"/>
          <w:szCs w:val="4"/>
        </w:rPr>
        <w:t>,</w:t>
      </w:r>
      <w:r w:rsidRPr="005D35C5">
        <w:rPr>
          <w:rFonts w:ascii="Cambria Math" w:hAnsi="Cambria Math" w:cs="Cambria Math"/>
          <w:sz w:val="4"/>
          <w:szCs w:val="4"/>
        </w:rPr>
        <w:t>𝑘</w:t>
      </w:r>
      <w:r w:rsidRPr="005D35C5">
        <w:rPr>
          <w:sz w:val="4"/>
          <w:szCs w:val="4"/>
        </w:rPr>
        <w:t xml:space="preserve">, returns government j’s subjective probability of dismissing the signal </w:t>
      </w:r>
      <w:r w:rsidRPr="005D35C5">
        <w:rPr>
          <w:rFonts w:ascii="Cambria Math" w:hAnsi="Cambria Math" w:cs="Cambria Math"/>
          <w:sz w:val="4"/>
          <w:szCs w:val="4"/>
        </w:rPr>
        <w:t>𝜃</w:t>
      </w:r>
      <w:r w:rsidRPr="005D35C5">
        <w:rPr>
          <w:sz w:val="4"/>
          <w:szCs w:val="4"/>
        </w:rPr>
        <w:t xml:space="preserve"> = 1 if its source is k. This assumption is just a complication on our previous discussion, where it was in effect assumed that all </w:t>
      </w:r>
      <w:r w:rsidRPr="005D35C5">
        <w:rPr>
          <w:rFonts w:ascii="Cambria Math" w:hAnsi="Cambria Math" w:cs="Cambria Math"/>
          <w:sz w:val="4"/>
          <w:szCs w:val="4"/>
        </w:rPr>
        <w:t>𝜀</w:t>
      </w:r>
      <w:r w:rsidRPr="005D35C5">
        <w:rPr>
          <w:sz w:val="4"/>
          <w:szCs w:val="4"/>
        </w:rPr>
        <w:t xml:space="preserve">̂were similar and equaled ε. Further assume that each government accrues political benefit </w:t>
      </w:r>
      <w:r w:rsidRPr="005D35C5">
        <w:rPr>
          <w:rFonts w:ascii="Cambria Math" w:hAnsi="Cambria Math" w:cs="Cambria Math"/>
          <w:sz w:val="4"/>
          <w:szCs w:val="4"/>
        </w:rPr>
        <w:t>𝑏</w:t>
      </w:r>
      <w:r w:rsidRPr="005D35C5">
        <w:rPr>
          <w:sz w:val="4"/>
          <w:szCs w:val="4"/>
        </w:rPr>
        <w:t xml:space="preserve"> &gt; 0 if it shields the citizen in time of crisis. The cost of the protective measures, including their political cost, is </w:t>
      </w:r>
      <w:r w:rsidRPr="005D35C5">
        <w:rPr>
          <w:rFonts w:ascii="Cambria Math" w:hAnsi="Cambria Math" w:cs="Cambria Math"/>
          <w:sz w:val="4"/>
          <w:szCs w:val="4"/>
        </w:rPr>
        <w:t>𝑐</w:t>
      </w:r>
      <w:r w:rsidRPr="005D35C5">
        <w:rPr>
          <w:sz w:val="4"/>
          <w:szCs w:val="4"/>
        </w:rPr>
        <w:t xml:space="preserve"> &gt; 0. In Stage 1, the government learns and makes a policy determination based on the message that it received on its own. Assuming that the government’s prior beliefs are not enough to push them into action regardless of the signal, such as for example maintaining strict public health protocols just because that would be a good precaution to do so and so should be their standard operating procedure, that government’s prior is such that 1 − </w:t>
      </w:r>
      <w:r w:rsidRPr="005D35C5">
        <w:rPr>
          <w:rFonts w:ascii="Cambria Math" w:hAnsi="Cambria Math" w:cs="Cambria Math"/>
          <w:sz w:val="4"/>
          <w:szCs w:val="4"/>
        </w:rPr>
        <w:t>𝜙</w:t>
      </w:r>
      <w:r w:rsidRPr="005D35C5">
        <w:rPr>
          <w:sz w:val="4"/>
          <w:szCs w:val="4"/>
        </w:rPr>
        <w:t xml:space="preserve">0 </w:t>
      </w:r>
      <w:r w:rsidRPr="005D35C5">
        <w:rPr>
          <w:rFonts w:ascii="Cambria Math" w:hAnsi="Cambria Math" w:cs="Cambria Math"/>
          <w:sz w:val="4"/>
          <w:szCs w:val="4"/>
        </w:rPr>
        <w:t>𝜙</w:t>
      </w:r>
      <w:r w:rsidRPr="005D35C5">
        <w:rPr>
          <w:sz w:val="4"/>
          <w:szCs w:val="4"/>
        </w:rPr>
        <w:t xml:space="preserve">0 &gt; </w:t>
      </w:r>
      <w:r w:rsidRPr="005D35C5">
        <w:rPr>
          <w:rFonts w:ascii="Cambria Math" w:hAnsi="Cambria Math" w:cs="Cambria Math"/>
          <w:sz w:val="4"/>
          <w:szCs w:val="4"/>
        </w:rPr>
        <w:t>𝑏</w:t>
      </w:r>
      <w:r w:rsidRPr="005D35C5">
        <w:rPr>
          <w:sz w:val="4"/>
          <w:szCs w:val="4"/>
        </w:rPr>
        <w:t xml:space="preserve"> − </w:t>
      </w:r>
      <w:r w:rsidRPr="005D35C5">
        <w:rPr>
          <w:rFonts w:ascii="Cambria Math" w:hAnsi="Cambria Math" w:cs="Cambria Math"/>
          <w:sz w:val="4"/>
          <w:szCs w:val="4"/>
        </w:rPr>
        <w:t>𝑐</w:t>
      </w:r>
      <w:r w:rsidRPr="005D35C5">
        <w:rPr>
          <w:sz w:val="4"/>
          <w:szCs w:val="4"/>
        </w:rPr>
        <w:t xml:space="preserve"> </w:t>
      </w:r>
      <w:r w:rsidRPr="005D35C5">
        <w:rPr>
          <w:rFonts w:ascii="Cambria Math" w:hAnsi="Cambria Math" w:cs="Cambria Math"/>
          <w:sz w:val="4"/>
          <w:szCs w:val="4"/>
        </w:rPr>
        <w:t>𝑐</w:t>
      </w:r>
      <w:r w:rsidRPr="005D35C5">
        <w:rPr>
          <w:sz w:val="4"/>
          <w:szCs w:val="4"/>
        </w:rPr>
        <w:t xml:space="preserve"> The cost-benefit condition for whether the protective measures will be implemented only by the governments that drew cautionary messages and only if 1 − </w:t>
      </w:r>
      <w:r w:rsidRPr="005D35C5">
        <w:rPr>
          <w:rFonts w:ascii="Cambria Math" w:hAnsi="Cambria Math" w:cs="Cambria Math"/>
          <w:sz w:val="4"/>
          <w:szCs w:val="4"/>
        </w:rPr>
        <w:t>𝜙</w:t>
      </w:r>
      <w:r w:rsidRPr="005D35C5">
        <w:rPr>
          <w:sz w:val="4"/>
          <w:szCs w:val="4"/>
        </w:rPr>
        <w:t xml:space="preserve">0 </w:t>
      </w:r>
      <w:r w:rsidRPr="005D35C5">
        <w:rPr>
          <w:rFonts w:ascii="Cambria Math" w:hAnsi="Cambria Math" w:cs="Cambria Math"/>
          <w:sz w:val="4"/>
          <w:szCs w:val="4"/>
        </w:rPr>
        <w:t>𝜙</w:t>
      </w:r>
      <w:r w:rsidRPr="005D35C5">
        <w:rPr>
          <w:sz w:val="4"/>
          <w:szCs w:val="4"/>
        </w:rPr>
        <w:t xml:space="preserve">0 </w:t>
      </w:r>
      <w:r w:rsidRPr="005D35C5">
        <w:rPr>
          <w:rFonts w:ascii="Cambria Math" w:hAnsi="Cambria Math" w:cs="Cambria Math"/>
          <w:sz w:val="4"/>
          <w:szCs w:val="4"/>
        </w:rPr>
        <w:t>𝜀</w:t>
      </w:r>
      <w:r w:rsidRPr="005D35C5">
        <w:rPr>
          <w:sz w:val="4"/>
          <w:szCs w:val="4"/>
        </w:rPr>
        <w:t xml:space="preserve">̂ 1 − </w:t>
      </w:r>
      <w:r w:rsidRPr="005D35C5">
        <w:rPr>
          <w:rFonts w:ascii="Cambria Math" w:hAnsi="Cambria Math" w:cs="Cambria Math"/>
          <w:sz w:val="4"/>
          <w:szCs w:val="4"/>
        </w:rPr>
        <w:t>𝜀</w:t>
      </w:r>
      <w:r w:rsidRPr="005D35C5">
        <w:rPr>
          <w:sz w:val="4"/>
          <w:szCs w:val="4"/>
        </w:rPr>
        <w:t xml:space="preserve">̂ &lt; </w:t>
      </w:r>
      <w:r w:rsidRPr="005D35C5">
        <w:rPr>
          <w:rFonts w:ascii="Cambria Math" w:hAnsi="Cambria Math" w:cs="Cambria Math"/>
          <w:sz w:val="4"/>
          <w:szCs w:val="4"/>
        </w:rPr>
        <w:t>𝑏</w:t>
      </w:r>
      <w:r w:rsidRPr="005D35C5">
        <w:rPr>
          <w:sz w:val="4"/>
          <w:szCs w:val="4"/>
        </w:rPr>
        <w:t xml:space="preserve"> − </w:t>
      </w:r>
      <w:r w:rsidRPr="005D35C5">
        <w:rPr>
          <w:rFonts w:ascii="Cambria Math" w:hAnsi="Cambria Math" w:cs="Cambria Math"/>
          <w:sz w:val="4"/>
          <w:szCs w:val="4"/>
        </w:rPr>
        <w:t>𝑐</w:t>
      </w:r>
      <w:r w:rsidRPr="005D35C5">
        <w:rPr>
          <w:sz w:val="4"/>
          <w:szCs w:val="4"/>
        </w:rPr>
        <w:t xml:space="preserve"> As long as condition (1) is satisfied, Proposition 1 also holds for this model of decision-making. If the threat is real and condition 1 holds citizen </w:t>
      </w:r>
      <w:r w:rsidRPr="005D35C5">
        <w:rPr>
          <w:rFonts w:ascii="Cambria Math" w:hAnsi="Cambria Math" w:cs="Cambria Math"/>
          <w:sz w:val="4"/>
          <w:szCs w:val="4"/>
        </w:rPr>
        <w:t>𝑖</w:t>
      </w:r>
      <w:r w:rsidRPr="005D35C5">
        <w:rPr>
          <w:sz w:val="4"/>
          <w:szCs w:val="4"/>
        </w:rPr>
        <w:t xml:space="preserve"> will be protected with probability (1 − ∏ </w:t>
      </w:r>
      <w:r w:rsidRPr="005D35C5">
        <w:rPr>
          <w:rFonts w:ascii="Cambria Math" w:hAnsi="Cambria Math" w:cs="Cambria Math"/>
          <w:sz w:val="4"/>
          <w:szCs w:val="4"/>
        </w:rPr>
        <w:t>𝜀</w:t>
      </w:r>
      <w:r w:rsidRPr="005D35C5">
        <w:rPr>
          <w:sz w:val="4"/>
          <w:szCs w:val="4"/>
        </w:rPr>
        <w:t xml:space="preserve">̂ </w:t>
      </w:r>
      <w:r w:rsidRPr="005D35C5">
        <w:rPr>
          <w:rFonts w:ascii="Cambria Math" w:hAnsi="Cambria Math" w:cs="Cambria Math"/>
          <w:sz w:val="4"/>
          <w:szCs w:val="4"/>
        </w:rPr>
        <w:t>𝑗∈𝐽</w:t>
      </w:r>
      <w:r w:rsidRPr="005D35C5">
        <w:rPr>
          <w:sz w:val="4"/>
          <w:szCs w:val="4"/>
        </w:rPr>
        <w:t xml:space="preserve"> </w:t>
      </w:r>
      <w:r w:rsidRPr="005D35C5">
        <w:rPr>
          <w:rFonts w:ascii="Cambria Math" w:hAnsi="Cambria Math" w:cs="Cambria Math"/>
          <w:sz w:val="4"/>
          <w:szCs w:val="4"/>
        </w:rPr>
        <w:t>𝑗</w:t>
      </w:r>
      <w:r w:rsidRPr="005D35C5">
        <w:rPr>
          <w:sz w:val="4"/>
          <w:szCs w:val="4"/>
        </w:rPr>
        <w:t>,</w:t>
      </w:r>
      <w:r w:rsidRPr="005D35C5">
        <w:rPr>
          <w:rFonts w:ascii="Cambria Math" w:hAnsi="Cambria Math" w:cs="Cambria Math"/>
          <w:sz w:val="4"/>
          <w:szCs w:val="4"/>
        </w:rPr>
        <w:t>𝑘</w:t>
      </w:r>
      <w:r w:rsidRPr="005D35C5">
        <w:rPr>
          <w:sz w:val="4"/>
          <w:szCs w:val="4"/>
        </w:rPr>
        <w:t>(</w:t>
      </w:r>
      <w:r w:rsidRPr="005D35C5">
        <w:rPr>
          <w:rFonts w:ascii="Cambria Math" w:hAnsi="Cambria Math" w:cs="Cambria Math"/>
          <w:sz w:val="4"/>
          <w:szCs w:val="4"/>
        </w:rPr>
        <w:t>𝑘</w:t>
      </w:r>
      <w:r w:rsidRPr="005D35C5">
        <w:rPr>
          <w:sz w:val="4"/>
          <w:szCs w:val="4"/>
        </w:rPr>
        <w:t xml:space="preserve">) </w:t>
      </w:r>
      <w:r w:rsidRPr="005D35C5">
        <w:rPr>
          <w:rFonts w:ascii="Cambria Math" w:hAnsi="Cambria Math" w:cs="Cambria Math"/>
          <w:sz w:val="4"/>
          <w:szCs w:val="4"/>
        </w:rPr>
        <w:t>𝑖</w:t>
      </w:r>
      <w:r w:rsidRPr="005D35C5">
        <w:rPr>
          <w:sz w:val="4"/>
          <w:szCs w:val="4"/>
        </w:rPr>
        <w:t xml:space="preserve"> ), which is greater than any individual </w:t>
      </w:r>
      <w:r w:rsidRPr="005D35C5">
        <w:rPr>
          <w:rFonts w:ascii="Cambria Math" w:hAnsi="Cambria Math" w:cs="Cambria Math"/>
          <w:sz w:val="4"/>
          <w:szCs w:val="4"/>
        </w:rPr>
        <w:t>𝜀</w:t>
      </w:r>
      <w:r w:rsidRPr="005D35C5">
        <w:rPr>
          <w:sz w:val="4"/>
          <w:szCs w:val="4"/>
        </w:rPr>
        <w:t>̂</w:t>
      </w:r>
      <w:r w:rsidRPr="005D35C5">
        <w:rPr>
          <w:rFonts w:ascii="Cambria Math" w:hAnsi="Cambria Math" w:cs="Cambria Math"/>
          <w:sz w:val="4"/>
          <w:szCs w:val="4"/>
        </w:rPr>
        <w:t>𝑗</w:t>
      </w:r>
      <w:r w:rsidRPr="005D35C5">
        <w:rPr>
          <w:sz w:val="4"/>
          <w:szCs w:val="4"/>
        </w:rPr>
        <w:t>,</w:t>
      </w:r>
      <w:r w:rsidRPr="005D35C5">
        <w:rPr>
          <w:rFonts w:ascii="Cambria Math" w:hAnsi="Cambria Math" w:cs="Cambria Math"/>
          <w:sz w:val="4"/>
          <w:szCs w:val="4"/>
        </w:rPr>
        <w:t>𝑘</w:t>
      </w:r>
      <w:r w:rsidRPr="005D35C5">
        <w:rPr>
          <w:sz w:val="4"/>
          <w:szCs w:val="4"/>
        </w:rPr>
        <w:t xml:space="preserve">. From condition (1), the critical factors of the decision-making include the distrust to the evidence that the government receives, the relative costs of implementing the protective measures and the value of human life, as well as the prior beliefs about how appropriate it is to respond to the threat with policy in addition to medicine. In Stage 2, governments in addition can observe the policies if those are adopted by other governments in the polity. Suppose once again that error probabilities are perceived similarly by all governments, i.e., that </w:t>
      </w:r>
      <w:r w:rsidRPr="005D35C5">
        <w:rPr>
          <w:rFonts w:ascii="Cambria Math" w:hAnsi="Cambria Math" w:cs="Cambria Math"/>
          <w:sz w:val="4"/>
          <w:szCs w:val="4"/>
        </w:rPr>
        <w:t>𝜀</w:t>
      </w:r>
      <w:r w:rsidRPr="005D35C5">
        <w:rPr>
          <w:sz w:val="4"/>
          <w:szCs w:val="4"/>
        </w:rPr>
        <w:t>̂</w:t>
      </w:r>
      <w:r w:rsidRPr="005D35C5">
        <w:rPr>
          <w:rFonts w:ascii="Cambria Math" w:hAnsi="Cambria Math" w:cs="Cambria Math"/>
          <w:sz w:val="4"/>
          <w:szCs w:val="4"/>
        </w:rPr>
        <w:t>𝑗</w:t>
      </w:r>
      <w:r w:rsidRPr="005D35C5">
        <w:rPr>
          <w:sz w:val="4"/>
          <w:szCs w:val="4"/>
        </w:rPr>
        <w:t>,</w:t>
      </w:r>
      <w:r w:rsidRPr="005D35C5">
        <w:rPr>
          <w:rFonts w:ascii="Cambria Math" w:hAnsi="Cambria Math" w:cs="Cambria Math"/>
          <w:sz w:val="4"/>
          <w:szCs w:val="4"/>
        </w:rPr>
        <w:t>𝑘</w:t>
      </w:r>
      <w:r w:rsidRPr="005D35C5">
        <w:rPr>
          <w:sz w:val="4"/>
          <w:szCs w:val="4"/>
        </w:rPr>
        <w:t xml:space="preserve"> = </w:t>
      </w:r>
      <w:r w:rsidRPr="005D35C5">
        <w:rPr>
          <w:rFonts w:ascii="Cambria Math" w:hAnsi="Cambria Math" w:cs="Cambria Math"/>
          <w:sz w:val="4"/>
          <w:szCs w:val="4"/>
        </w:rPr>
        <w:t>𝜀</w:t>
      </w:r>
      <w:r w:rsidRPr="005D35C5">
        <w:rPr>
          <w:sz w:val="4"/>
          <w:szCs w:val="4"/>
        </w:rPr>
        <w:t>̂</w:t>
      </w:r>
      <w:r w:rsidRPr="005D35C5">
        <w:rPr>
          <w:rFonts w:ascii="Cambria Math" w:hAnsi="Cambria Math" w:cs="Cambria Math"/>
          <w:sz w:val="4"/>
          <w:szCs w:val="4"/>
        </w:rPr>
        <w:t>𝑘</w:t>
      </w:r>
      <w:r w:rsidRPr="005D35C5">
        <w:rPr>
          <w:sz w:val="4"/>
          <w:szCs w:val="4"/>
        </w:rPr>
        <w:t xml:space="preserve">, the prior is neutral, and that the cost-benefit calculus is such that every government responds if the message it received is </w:t>
      </w:r>
      <w:r w:rsidRPr="005D35C5">
        <w:rPr>
          <w:rFonts w:ascii="Cambria Math" w:hAnsi="Cambria Math" w:cs="Cambria Math"/>
          <w:sz w:val="4"/>
          <w:szCs w:val="4"/>
        </w:rPr>
        <w:t>𝜃𝑘</w:t>
      </w:r>
      <w:r w:rsidRPr="005D35C5">
        <w:rPr>
          <w:sz w:val="4"/>
          <w:szCs w:val="4"/>
        </w:rPr>
        <w:t xml:space="preserve"> = 1. Then given the share of faulty messages in the pool of evidence, they will expect to observe </w:t>
      </w:r>
      <w:r w:rsidRPr="005D35C5">
        <w:rPr>
          <w:rFonts w:ascii="Cambria Math" w:hAnsi="Cambria Math" w:cs="Cambria Math"/>
          <w:sz w:val="4"/>
          <w:szCs w:val="4"/>
        </w:rPr>
        <w:t>⌊</w:t>
      </w:r>
      <w:r w:rsidRPr="005D35C5">
        <w:rPr>
          <w:sz w:val="4"/>
          <w:szCs w:val="4"/>
        </w:rPr>
        <w:t>|</w:t>
      </w:r>
      <w:r w:rsidRPr="005D35C5">
        <w:rPr>
          <w:rFonts w:ascii="Cambria Math" w:hAnsi="Cambria Math" w:cs="Cambria Math"/>
          <w:sz w:val="4"/>
          <w:szCs w:val="4"/>
        </w:rPr>
        <w:t>𝐽</w:t>
      </w:r>
      <w:r w:rsidRPr="005D35C5">
        <w:rPr>
          <w:sz w:val="4"/>
          <w:szCs w:val="4"/>
        </w:rPr>
        <w:t xml:space="preserve">|(1 − </w:t>
      </w:r>
      <w:r w:rsidRPr="005D35C5">
        <w:rPr>
          <w:rFonts w:ascii="Cambria Math" w:hAnsi="Cambria Math" w:cs="Cambria Math"/>
          <w:sz w:val="4"/>
          <w:szCs w:val="4"/>
        </w:rPr>
        <w:t>𝜀</w:t>
      </w:r>
      <w:r w:rsidRPr="005D35C5">
        <w:rPr>
          <w:sz w:val="4"/>
          <w:szCs w:val="4"/>
        </w:rPr>
        <w:t>)</w:t>
      </w:r>
      <w:r w:rsidRPr="005D35C5">
        <w:rPr>
          <w:rFonts w:ascii="Cambria Math" w:hAnsi="Cambria Math" w:cs="Cambria Math"/>
          <w:sz w:val="4"/>
          <w:szCs w:val="4"/>
        </w:rPr>
        <w:t>⌋</w:t>
      </w:r>
      <w:r w:rsidRPr="005D35C5">
        <w:rPr>
          <w:sz w:val="4"/>
          <w:szCs w:val="4"/>
        </w:rPr>
        <w:t xml:space="preserve"> strong policy responses, and </w:t>
      </w:r>
      <w:r w:rsidRPr="005D35C5">
        <w:rPr>
          <w:rFonts w:ascii="Cambria Math" w:hAnsi="Cambria Math" w:cs="Cambria Math"/>
          <w:sz w:val="4"/>
          <w:szCs w:val="4"/>
        </w:rPr>
        <w:t>⌊</w:t>
      </w:r>
      <w:r w:rsidRPr="005D35C5">
        <w:rPr>
          <w:sz w:val="4"/>
          <w:szCs w:val="4"/>
        </w:rPr>
        <w:t>|</w:t>
      </w:r>
      <w:r w:rsidRPr="005D35C5">
        <w:rPr>
          <w:rFonts w:ascii="Cambria Math" w:hAnsi="Cambria Math" w:cs="Cambria Math"/>
          <w:sz w:val="4"/>
          <w:szCs w:val="4"/>
        </w:rPr>
        <w:t>𝐽</w:t>
      </w:r>
      <w:r w:rsidRPr="005D35C5">
        <w:rPr>
          <w:sz w:val="4"/>
          <w:szCs w:val="4"/>
        </w:rPr>
        <w:t>|</w:t>
      </w:r>
      <w:r w:rsidRPr="005D35C5">
        <w:rPr>
          <w:rFonts w:ascii="Cambria Math" w:hAnsi="Cambria Math" w:cs="Cambria Math"/>
          <w:sz w:val="4"/>
          <w:szCs w:val="4"/>
        </w:rPr>
        <w:t>𝜀⌋</w:t>
      </w:r>
      <w:r w:rsidRPr="005D35C5">
        <w:rPr>
          <w:sz w:val="4"/>
          <w:szCs w:val="4"/>
        </w:rPr>
        <w:t xml:space="preserve"> governments that do not issue a response. With these data, the updated beliefs about the severity of a threat in this much simplified set up, as long as </w:t>
      </w:r>
      <w:r w:rsidRPr="005D35C5">
        <w:rPr>
          <w:rFonts w:ascii="Cambria Math" w:hAnsi="Cambria Math" w:cs="Cambria Math"/>
          <w:sz w:val="4"/>
          <w:szCs w:val="4"/>
        </w:rPr>
        <w:t>𝜀</w:t>
      </w:r>
      <w:r w:rsidRPr="005D35C5">
        <w:rPr>
          <w:sz w:val="4"/>
          <w:szCs w:val="4"/>
        </w:rPr>
        <w:t xml:space="preserve"> &lt; 1/2, and the true state of the world is </w:t>
      </w:r>
      <w:r w:rsidRPr="005D35C5">
        <w:rPr>
          <w:rFonts w:ascii="Cambria Math" w:hAnsi="Cambria Math" w:cs="Cambria Math"/>
          <w:sz w:val="4"/>
          <w:szCs w:val="4"/>
        </w:rPr>
        <w:t>𝜃𝑘</w:t>
      </w:r>
      <w:r w:rsidRPr="005D35C5">
        <w:rPr>
          <w:sz w:val="4"/>
          <w:szCs w:val="4"/>
        </w:rPr>
        <w:t xml:space="preserve"> = 1 – the threat is in fact severe, the protective policy is likely to fully propagate in such a system even to the governments that did not receive the correct message, in which case the probability that citizen i receives policy protection after the first signal becomes 1. If we return to the story that some governments are more cautious about the evidence than others and that some governments’ costs of implementing protective measures (relatively to the value of a citizen’s health) are higher than others’, some may not implement the policy even if they observe the signal that </w:t>
      </w:r>
      <w:r w:rsidRPr="005D35C5">
        <w:rPr>
          <w:rFonts w:ascii="Cambria Math" w:hAnsi="Cambria Math" w:cs="Cambria Math"/>
          <w:sz w:val="4"/>
          <w:szCs w:val="4"/>
        </w:rPr>
        <w:t>𝜃𝑘</w:t>
      </w:r>
      <w:r w:rsidRPr="005D35C5">
        <w:rPr>
          <w:sz w:val="4"/>
          <w:szCs w:val="4"/>
        </w:rPr>
        <w:t xml:space="preserve"> = 1. Assume for example that </w:t>
      </w:r>
      <w:r w:rsidRPr="005D35C5">
        <w:rPr>
          <w:rFonts w:ascii="Cambria Math" w:hAnsi="Cambria Math" w:cs="Cambria Math"/>
          <w:sz w:val="4"/>
          <w:szCs w:val="4"/>
        </w:rPr>
        <w:t>𝑏</w:t>
      </w:r>
      <w:r w:rsidRPr="005D35C5">
        <w:rPr>
          <w:sz w:val="4"/>
          <w:szCs w:val="4"/>
        </w:rPr>
        <w:t>−</w:t>
      </w:r>
      <w:r w:rsidRPr="005D35C5">
        <w:rPr>
          <w:rFonts w:ascii="Cambria Math" w:hAnsi="Cambria Math" w:cs="Cambria Math"/>
          <w:sz w:val="4"/>
          <w:szCs w:val="4"/>
        </w:rPr>
        <w:t>𝑐</w:t>
      </w:r>
      <w:r w:rsidRPr="005D35C5">
        <w:rPr>
          <w:sz w:val="4"/>
          <w:szCs w:val="4"/>
        </w:rPr>
        <w:t xml:space="preserve"> </w:t>
      </w:r>
      <w:r w:rsidRPr="005D35C5">
        <w:rPr>
          <w:rFonts w:ascii="Cambria Math" w:hAnsi="Cambria Math" w:cs="Cambria Math"/>
          <w:sz w:val="4"/>
          <w:szCs w:val="4"/>
        </w:rPr>
        <w:t>𝑐</w:t>
      </w:r>
      <w:r w:rsidRPr="005D35C5">
        <w:rPr>
          <w:sz w:val="4"/>
          <w:szCs w:val="4"/>
        </w:rPr>
        <w:t xml:space="preserve"> follows a continuous distribution with probability function </w:t>
      </w:r>
      <w:r w:rsidRPr="005D35C5">
        <w:rPr>
          <w:rFonts w:ascii="Cambria Math" w:hAnsi="Cambria Math" w:cs="Cambria Math"/>
          <w:sz w:val="4"/>
          <w:szCs w:val="4"/>
        </w:rPr>
        <w:t>𝐹</w:t>
      </w:r>
      <w:r w:rsidRPr="005D35C5">
        <w:rPr>
          <w:sz w:val="4"/>
          <w:szCs w:val="4"/>
        </w:rPr>
        <w:t xml:space="preserve">(∙), and that the prior in </w:t>
      </w:r>
      <w:r w:rsidRPr="005D35C5">
        <w:rPr>
          <w:rFonts w:ascii="Cambria Math" w:hAnsi="Cambria Math" w:cs="Cambria Math"/>
          <w:sz w:val="4"/>
          <w:szCs w:val="4"/>
        </w:rPr>
        <w:t>𝐽</w:t>
      </w:r>
      <w:r w:rsidRPr="005D35C5">
        <w:rPr>
          <w:sz w:val="4"/>
          <w:szCs w:val="4"/>
        </w:rPr>
        <w:t xml:space="preserve"> is once again biased. In this case, the probability that a citizen gets protected is Pr(</w:t>
      </w:r>
      <w:r w:rsidRPr="005D35C5">
        <w:rPr>
          <w:rFonts w:ascii="Cambria Math" w:hAnsi="Cambria Math" w:cs="Cambria Math"/>
          <w:sz w:val="4"/>
          <w:szCs w:val="4"/>
        </w:rPr>
        <w:t>⋃</w:t>
      </w:r>
      <w:r w:rsidRPr="005D35C5">
        <w:rPr>
          <w:sz w:val="4"/>
          <w:szCs w:val="4"/>
        </w:rPr>
        <w:t xml:space="preserve"> </w:t>
      </w:r>
      <w:r w:rsidRPr="005D35C5">
        <w:rPr>
          <w:rFonts w:ascii="Cambria Math" w:hAnsi="Cambria Math" w:cs="Cambria Math"/>
          <w:sz w:val="4"/>
          <w:szCs w:val="4"/>
        </w:rPr>
        <w:t>𝑄𝑖</w:t>
      </w:r>
      <w:r w:rsidRPr="005D35C5">
        <w:rPr>
          <w:sz w:val="4"/>
          <w:szCs w:val="4"/>
        </w:rPr>
        <w:t xml:space="preserve"> </w:t>
      </w:r>
      <w:r w:rsidRPr="005D35C5">
        <w:rPr>
          <w:rFonts w:ascii="Cambria Math" w:hAnsi="Cambria Math" w:cs="Cambria Math"/>
          <w:sz w:val="4"/>
          <w:szCs w:val="4"/>
        </w:rPr>
        <w:t>𝑗</w:t>
      </w:r>
      <w:r w:rsidRPr="005D35C5">
        <w:rPr>
          <w:sz w:val="4"/>
          <w:szCs w:val="4"/>
        </w:rPr>
        <w:t xml:space="preserve"> </w:t>
      </w:r>
      <w:r w:rsidRPr="005D35C5">
        <w:rPr>
          <w:rFonts w:ascii="Cambria Math" w:hAnsi="Cambria Math" w:cs="Cambria Math"/>
          <w:sz w:val="4"/>
          <w:szCs w:val="4"/>
        </w:rPr>
        <w:t>𝑗∈𝐺</w:t>
      </w:r>
      <w:r w:rsidRPr="005D35C5">
        <w:rPr>
          <w:sz w:val="4"/>
          <w:szCs w:val="4"/>
        </w:rPr>
        <w:t xml:space="preserve"> |</w:t>
      </w:r>
      <w:r w:rsidRPr="005D35C5">
        <w:rPr>
          <w:rFonts w:ascii="Cambria Math" w:hAnsi="Cambria Math" w:cs="Cambria Math"/>
          <w:sz w:val="4"/>
          <w:szCs w:val="4"/>
        </w:rPr>
        <w:t>𝜃</w:t>
      </w:r>
      <w:r w:rsidRPr="005D35C5">
        <w:rPr>
          <w:sz w:val="4"/>
          <w:szCs w:val="4"/>
        </w:rPr>
        <w:t xml:space="preserve"> = 1) = 1 − (</w:t>
      </w:r>
      <w:r w:rsidRPr="005D35C5">
        <w:rPr>
          <w:rFonts w:ascii="Cambria Math" w:hAnsi="Cambria Math" w:cs="Cambria Math"/>
          <w:sz w:val="4"/>
          <w:szCs w:val="4"/>
        </w:rPr>
        <w:t>𝐹</w:t>
      </w:r>
      <w:r w:rsidRPr="005D35C5">
        <w:rPr>
          <w:sz w:val="4"/>
          <w:szCs w:val="4"/>
        </w:rPr>
        <w:t>(</w:t>
      </w:r>
      <w:r w:rsidRPr="005D35C5">
        <w:rPr>
          <w:rFonts w:ascii="Cambria Math" w:hAnsi="Cambria Math" w:cs="Cambria Math"/>
          <w:sz w:val="4"/>
          <w:szCs w:val="4"/>
        </w:rPr>
        <w:t>𝑥</w:t>
      </w:r>
      <w:r w:rsidRPr="005D35C5">
        <w:rPr>
          <w:sz w:val="4"/>
          <w:szCs w:val="4"/>
        </w:rPr>
        <w:t>)) |</w:t>
      </w:r>
      <w:r w:rsidRPr="005D35C5">
        <w:rPr>
          <w:rFonts w:ascii="Cambria Math" w:hAnsi="Cambria Math" w:cs="Cambria Math"/>
          <w:sz w:val="4"/>
          <w:szCs w:val="4"/>
        </w:rPr>
        <w:t>𝐽𝑖</w:t>
      </w:r>
      <w:r w:rsidRPr="005D35C5">
        <w:rPr>
          <w:sz w:val="4"/>
          <w:szCs w:val="4"/>
        </w:rPr>
        <w:t xml:space="preserve"> | , </w:t>
      </w:r>
      <w:r w:rsidRPr="005D35C5">
        <w:rPr>
          <w:rFonts w:ascii="Cambria Math" w:hAnsi="Cambria Math" w:cs="Cambria Math"/>
          <w:sz w:val="4"/>
          <w:szCs w:val="4"/>
        </w:rPr>
        <w:t>𝑤ℎ𝑒𝑟𝑒</w:t>
      </w:r>
      <w:r w:rsidRPr="005D35C5">
        <w:rPr>
          <w:sz w:val="4"/>
          <w:szCs w:val="4"/>
        </w:rPr>
        <w:t xml:space="preserve"> </w:t>
      </w:r>
      <w:r w:rsidRPr="005D35C5">
        <w:rPr>
          <w:rFonts w:ascii="Cambria Math" w:hAnsi="Cambria Math" w:cs="Cambria Math"/>
          <w:sz w:val="4"/>
          <w:szCs w:val="4"/>
        </w:rPr>
        <w:t>𝑥</w:t>
      </w:r>
      <w:r w:rsidRPr="005D35C5">
        <w:rPr>
          <w:sz w:val="4"/>
          <w:szCs w:val="4"/>
        </w:rPr>
        <w:t xml:space="preserve"> = 1 − </w:t>
      </w:r>
      <w:r w:rsidRPr="005D35C5">
        <w:rPr>
          <w:rFonts w:ascii="Cambria Math" w:hAnsi="Cambria Math" w:cs="Cambria Math"/>
          <w:sz w:val="4"/>
          <w:szCs w:val="4"/>
        </w:rPr>
        <w:t>𝜙</w:t>
      </w:r>
      <w:r w:rsidRPr="005D35C5">
        <w:rPr>
          <w:sz w:val="4"/>
          <w:szCs w:val="4"/>
        </w:rPr>
        <w:t xml:space="preserve">0 </w:t>
      </w:r>
      <w:r w:rsidRPr="005D35C5">
        <w:rPr>
          <w:rFonts w:ascii="Cambria Math" w:hAnsi="Cambria Math" w:cs="Cambria Math"/>
          <w:sz w:val="4"/>
          <w:szCs w:val="4"/>
        </w:rPr>
        <w:t>𝜙</w:t>
      </w:r>
      <w:r w:rsidRPr="005D35C5">
        <w:rPr>
          <w:sz w:val="4"/>
          <w:szCs w:val="4"/>
        </w:rPr>
        <w:t xml:space="preserve">0 ( </w:t>
      </w:r>
      <w:r w:rsidRPr="005D35C5">
        <w:rPr>
          <w:rFonts w:ascii="Cambria Math" w:hAnsi="Cambria Math" w:cs="Cambria Math"/>
          <w:sz w:val="4"/>
          <w:szCs w:val="4"/>
        </w:rPr>
        <w:t>𝜀</w:t>
      </w:r>
      <w:r w:rsidRPr="005D35C5">
        <w:rPr>
          <w:sz w:val="4"/>
          <w:szCs w:val="4"/>
        </w:rPr>
        <w:t xml:space="preserve">̂ 1 − </w:t>
      </w:r>
      <w:r w:rsidRPr="005D35C5">
        <w:rPr>
          <w:rFonts w:ascii="Cambria Math" w:hAnsi="Cambria Math" w:cs="Cambria Math"/>
          <w:sz w:val="4"/>
          <w:szCs w:val="4"/>
        </w:rPr>
        <w:t>𝜀</w:t>
      </w:r>
      <w:r w:rsidRPr="005D35C5">
        <w:rPr>
          <w:sz w:val="4"/>
          <w:szCs w:val="4"/>
        </w:rPr>
        <w:t xml:space="preserve">̂ ) </w:t>
      </w:r>
      <w:r w:rsidRPr="005D35C5">
        <w:rPr>
          <w:rFonts w:ascii="Cambria Math" w:hAnsi="Cambria Math" w:cs="Cambria Math"/>
          <w:sz w:val="4"/>
          <w:szCs w:val="4"/>
        </w:rPr>
        <w:t>⌊</w:t>
      </w:r>
      <w:r w:rsidRPr="005D35C5">
        <w:rPr>
          <w:sz w:val="4"/>
          <w:szCs w:val="4"/>
        </w:rPr>
        <w:t>|</w:t>
      </w:r>
      <w:r w:rsidRPr="005D35C5">
        <w:rPr>
          <w:rFonts w:ascii="Cambria Math" w:hAnsi="Cambria Math" w:cs="Cambria Math"/>
          <w:sz w:val="4"/>
          <w:szCs w:val="4"/>
        </w:rPr>
        <w:t>𝐽</w:t>
      </w:r>
      <w:r w:rsidRPr="005D35C5">
        <w:rPr>
          <w:sz w:val="4"/>
          <w:szCs w:val="4"/>
        </w:rPr>
        <w:t>|(1−2</w:t>
      </w:r>
      <w:r w:rsidRPr="005D35C5">
        <w:rPr>
          <w:rFonts w:ascii="Cambria Math" w:hAnsi="Cambria Math" w:cs="Cambria Math"/>
          <w:sz w:val="4"/>
          <w:szCs w:val="4"/>
        </w:rPr>
        <w:t>𝜀</w:t>
      </w:r>
      <w:r w:rsidRPr="005D35C5">
        <w:rPr>
          <w:sz w:val="4"/>
          <w:szCs w:val="4"/>
        </w:rPr>
        <w:t>̂)</w:t>
      </w:r>
      <w:r w:rsidRPr="005D35C5">
        <w:rPr>
          <w:rFonts w:ascii="Cambria Math" w:hAnsi="Cambria Math" w:cs="Cambria Math"/>
          <w:sz w:val="4"/>
          <w:szCs w:val="4"/>
        </w:rPr>
        <w:t xml:space="preserve">⌋ </w:t>
      </w:r>
      <w:r w:rsidRPr="005D35C5">
        <w:rPr>
          <w:sz w:val="4"/>
          <w:szCs w:val="4"/>
        </w:rPr>
        <w:t>From equation (2), the chances that a citizen is protected increase with the number of governments in the polity and with the number of layers of the government. 6. Conclusion An order like shelter in place is a very costly policy to the constituents, is very disruptive to lifestyles and to the economy, and it is also a type of policy that needs to be implemented early, prior to the public actually witnessing how high the health costs of not doing so would become. Thus an honest politician would not issue such an order unless she received a signal (information) that would clearly require such drastic response. (In truth, even a dishonest politician has no incentives to rush such an order because, if done right, the public would be protected from the virus and not experience health-related losses, affected only by the economic losses from the protective measures).</w:t>
      </w:r>
    </w:p>
    <w:p w14:paraId="1F75BB87" w14:textId="77777777" w:rsidR="00C15585" w:rsidRPr="003F3E90" w:rsidRDefault="00C15585" w:rsidP="00C15585">
      <w:pPr>
        <w:rPr>
          <w:sz w:val="16"/>
        </w:rPr>
      </w:pPr>
      <w:r w:rsidRPr="003F3E90">
        <w:rPr>
          <w:sz w:val="16"/>
        </w:rPr>
        <w:t>&lt;&lt;PARAGRAPH BREAKS RESUME&gt;&gt;</w:t>
      </w:r>
    </w:p>
    <w:p w14:paraId="02A7EAC9" w14:textId="77777777" w:rsidR="00C15585" w:rsidRPr="003F3E90" w:rsidRDefault="00C15585" w:rsidP="00C15585">
      <w:pPr>
        <w:rPr>
          <w:sz w:val="16"/>
        </w:rPr>
      </w:pPr>
      <w:r w:rsidRPr="003F3E90">
        <w:rPr>
          <w:sz w:val="16"/>
        </w:rPr>
        <w:t xml:space="preserve">Thus even while limiting the present enquiry to the structural institutional capacity for quick policy response, we can speculate that </w:t>
      </w:r>
      <w:r w:rsidRPr="003F3E90">
        <w:rPr>
          <w:rStyle w:val="StyleUnderline"/>
        </w:rPr>
        <w:t>multiple</w:t>
      </w:r>
      <w:r w:rsidRPr="005F2D55">
        <w:rPr>
          <w:rStyle w:val="StyleUnderline"/>
        </w:rPr>
        <w:t xml:space="preserve"> </w:t>
      </w:r>
      <w:r w:rsidRPr="005F2D55">
        <w:rPr>
          <w:rStyle w:val="Emphasis"/>
        </w:rPr>
        <w:t>access points</w:t>
      </w:r>
      <w:r w:rsidRPr="005F2D55">
        <w:rPr>
          <w:rStyle w:val="StyleUnderline"/>
        </w:rPr>
        <w:t xml:space="preserve"> to policy-making can lead to </w:t>
      </w:r>
      <w:r w:rsidRPr="005F2D55">
        <w:rPr>
          <w:rStyle w:val="Emphasis"/>
        </w:rPr>
        <w:t>cost reductions</w:t>
      </w:r>
      <w:r w:rsidRPr="005F2D55">
        <w:rPr>
          <w:rStyle w:val="StyleUnderline"/>
        </w:rPr>
        <w:t xml:space="preserve">. The </w:t>
      </w:r>
      <w:r w:rsidRPr="00D878BC">
        <w:rPr>
          <w:rStyle w:val="StyleUnderline"/>
          <w:highlight w:val="cyan"/>
        </w:rPr>
        <w:t xml:space="preserve">ability to </w:t>
      </w:r>
      <w:r w:rsidRPr="00D878BC">
        <w:rPr>
          <w:rStyle w:val="Emphasis"/>
          <w:highlight w:val="cyan"/>
        </w:rPr>
        <w:t>observe</w:t>
      </w:r>
      <w:r w:rsidRPr="005F2D55">
        <w:rPr>
          <w:rStyle w:val="StyleUnderline"/>
        </w:rPr>
        <w:t xml:space="preserve"> and </w:t>
      </w:r>
      <w:r w:rsidRPr="005F2D55">
        <w:rPr>
          <w:rStyle w:val="Emphasis"/>
        </w:rPr>
        <w:t xml:space="preserve">compare </w:t>
      </w:r>
      <w:r w:rsidRPr="00D878BC">
        <w:rPr>
          <w:rStyle w:val="Emphasis"/>
          <w:highlight w:val="cyan"/>
        </w:rPr>
        <w:t>efficacy</w:t>
      </w:r>
      <w:r w:rsidRPr="00D878BC">
        <w:rPr>
          <w:rStyle w:val="StyleUnderline"/>
          <w:highlight w:val="cyan"/>
        </w:rPr>
        <w:t xml:space="preserve"> of</w:t>
      </w:r>
      <w:r w:rsidRPr="003F3E90">
        <w:rPr>
          <w:rStyle w:val="StyleUnderline"/>
        </w:rPr>
        <w:t xml:space="preserve"> multiple alternative </w:t>
      </w:r>
      <w:r w:rsidRPr="00D878BC">
        <w:rPr>
          <w:rStyle w:val="Emphasis"/>
          <w:highlight w:val="cyan"/>
        </w:rPr>
        <w:t>solutions</w:t>
      </w:r>
      <w:r w:rsidRPr="003F3E90">
        <w:rPr>
          <w:rStyle w:val="StyleUnderline"/>
        </w:rPr>
        <w:t xml:space="preserve"> to the same </w:t>
      </w:r>
      <w:r w:rsidRPr="003F3E90">
        <w:rPr>
          <w:rStyle w:val="Emphasis"/>
        </w:rPr>
        <w:t>underlying problem</w:t>
      </w:r>
      <w:r w:rsidRPr="003F3E90">
        <w:rPr>
          <w:rStyle w:val="StyleUnderline"/>
        </w:rPr>
        <w:t xml:space="preserve"> would </w:t>
      </w:r>
      <w:r w:rsidRPr="00D878BC">
        <w:rPr>
          <w:rStyle w:val="StyleUnderline"/>
          <w:highlight w:val="cyan"/>
        </w:rPr>
        <w:t>lead to</w:t>
      </w:r>
      <w:r w:rsidRPr="003F3E90">
        <w:rPr>
          <w:rStyle w:val="StyleUnderline"/>
        </w:rPr>
        <w:t xml:space="preserve"> the </w:t>
      </w:r>
      <w:r w:rsidRPr="00D878BC">
        <w:rPr>
          <w:rStyle w:val="Emphasis"/>
          <w:highlight w:val="cyan"/>
        </w:rPr>
        <w:t>improvement</w:t>
      </w:r>
      <w:r w:rsidRPr="00D878BC">
        <w:rPr>
          <w:rStyle w:val="StyleUnderline"/>
          <w:highlight w:val="cyan"/>
        </w:rPr>
        <w:t xml:space="preserve"> of</w:t>
      </w:r>
      <w:r w:rsidRPr="003F3E90">
        <w:rPr>
          <w:rStyle w:val="StyleUnderline"/>
        </w:rPr>
        <w:t xml:space="preserve"> the technology of </w:t>
      </w:r>
      <w:r w:rsidRPr="003F3E90">
        <w:rPr>
          <w:rStyle w:val="Emphasis"/>
        </w:rPr>
        <w:t xml:space="preserve">policy </w:t>
      </w:r>
      <w:r w:rsidRPr="00D878BC">
        <w:rPr>
          <w:rStyle w:val="Emphasis"/>
          <w:highlight w:val="cyan"/>
        </w:rPr>
        <w:t>response</w:t>
      </w:r>
      <w:r w:rsidRPr="00D878BC">
        <w:rPr>
          <w:rStyle w:val="StyleUnderline"/>
          <w:highlight w:val="cyan"/>
        </w:rPr>
        <w:t xml:space="preserve"> as policy-makers </w:t>
      </w:r>
      <w:r w:rsidRPr="00D878BC">
        <w:rPr>
          <w:rStyle w:val="Emphasis"/>
          <w:highlight w:val="cyan"/>
        </w:rPr>
        <w:t>correct</w:t>
      </w:r>
      <w:r w:rsidRPr="003F3E90">
        <w:rPr>
          <w:rStyle w:val="StyleUnderline"/>
        </w:rPr>
        <w:t xml:space="preserve"> their choices </w:t>
      </w:r>
      <w:r w:rsidRPr="00D878BC">
        <w:rPr>
          <w:rStyle w:val="StyleUnderline"/>
          <w:highlight w:val="cyan"/>
        </w:rPr>
        <w:t>to adopt the</w:t>
      </w:r>
      <w:r w:rsidRPr="003F3E90">
        <w:rPr>
          <w:rStyle w:val="StyleUnderline"/>
        </w:rPr>
        <w:t xml:space="preserve"> </w:t>
      </w:r>
      <w:r w:rsidRPr="003F3E90">
        <w:rPr>
          <w:rStyle w:val="Emphasis"/>
        </w:rPr>
        <w:t>higher-</w:t>
      </w:r>
      <w:r w:rsidRPr="00D878BC">
        <w:rPr>
          <w:rStyle w:val="Emphasis"/>
          <w:highlight w:val="cyan"/>
        </w:rPr>
        <w:t>performing</w:t>
      </w:r>
      <w:r w:rsidRPr="00D878BC">
        <w:rPr>
          <w:rStyle w:val="StyleUnderline"/>
          <w:highlight w:val="cyan"/>
        </w:rPr>
        <w:t xml:space="preserve"> solutions</w:t>
      </w:r>
      <w:r w:rsidRPr="003F3E90">
        <w:rPr>
          <w:sz w:val="16"/>
        </w:rPr>
        <w:t xml:space="preserve"> (Weingast 1995). Late adopters face lower administrative cost from policy design and implementation, as they can learn from the experience of success and failure of policy elements in the early-adopter jurisdictions. </w:t>
      </w:r>
    </w:p>
    <w:p w14:paraId="7EE6D218" w14:textId="77777777" w:rsidR="00C15585" w:rsidRPr="003F3E90" w:rsidRDefault="00C15585" w:rsidP="00C15585">
      <w:pPr>
        <w:rPr>
          <w:sz w:val="16"/>
        </w:rPr>
      </w:pPr>
      <w:r w:rsidRPr="003F3E90">
        <w:rPr>
          <w:sz w:val="16"/>
        </w:rPr>
        <w:t>Another form of cost – the political price to pay from the fallout from the disgruntled constituents is also reduced, as they observe multiple decision-makers responding to the same signal and so can update their own beliefs regarding whether the policy in their locale is truly justified.</w:t>
      </w:r>
    </w:p>
    <w:p w14:paraId="7816E1F2" w14:textId="77777777" w:rsidR="00C15585" w:rsidRPr="003F3E90" w:rsidRDefault="00C15585" w:rsidP="00C15585">
      <w:pPr>
        <w:rPr>
          <w:sz w:val="16"/>
        </w:rPr>
      </w:pPr>
      <w:r w:rsidRPr="003F3E90">
        <w:rPr>
          <w:sz w:val="16"/>
        </w:rPr>
        <w:t xml:space="preserve">Furthermore, </w:t>
      </w:r>
      <w:r w:rsidRPr="005F2D55">
        <w:rPr>
          <w:rStyle w:val="StyleUnderline"/>
        </w:rPr>
        <w:t xml:space="preserve">as </w:t>
      </w:r>
      <w:r w:rsidRPr="005F2D55">
        <w:rPr>
          <w:rStyle w:val="Emphasis"/>
        </w:rPr>
        <w:t>additional info</w:t>
      </w:r>
      <w:r w:rsidRPr="005F2D55">
        <w:rPr>
          <w:rStyle w:val="StyleUnderline"/>
        </w:rPr>
        <w:t xml:space="preserve">rmation continues to arrive, and either </w:t>
      </w:r>
      <w:r w:rsidRPr="005F2D55">
        <w:rPr>
          <w:rStyle w:val="Emphasis"/>
        </w:rPr>
        <w:t>repeats</w:t>
      </w:r>
      <w:r w:rsidRPr="005F2D55">
        <w:rPr>
          <w:rStyle w:val="StyleUnderline"/>
        </w:rPr>
        <w:t xml:space="preserve"> or </w:t>
      </w:r>
      <w:r w:rsidRPr="005F2D55">
        <w:rPr>
          <w:rStyle w:val="Emphasis"/>
        </w:rPr>
        <w:t>strengthens</w:t>
      </w:r>
      <w:r w:rsidRPr="005F2D55">
        <w:rPr>
          <w:rStyle w:val="StyleUnderline"/>
        </w:rPr>
        <w:t xml:space="preserve"> the original signal, </w:t>
      </w:r>
      <w:r w:rsidRPr="005F2D55">
        <w:rPr>
          <w:rStyle w:val="Emphasis"/>
        </w:rPr>
        <w:t>policy correction</w:t>
      </w:r>
      <w:r w:rsidRPr="005F2D55">
        <w:rPr>
          <w:rStyle w:val="StyleUnderline"/>
        </w:rPr>
        <w:t xml:space="preserve"> becomes</w:t>
      </w:r>
      <w:r w:rsidRPr="003F3E90">
        <w:rPr>
          <w:sz w:val="16"/>
        </w:rPr>
        <w:t xml:space="preserve"> more and more </w:t>
      </w:r>
      <w:r w:rsidRPr="005F2D55">
        <w:rPr>
          <w:rStyle w:val="StyleUnderline"/>
        </w:rPr>
        <w:t>likely</w:t>
      </w:r>
      <w:r w:rsidRPr="003F3E90">
        <w:rPr>
          <w:sz w:val="16"/>
        </w:rPr>
        <w:t xml:space="preserve"> even in a fully centralized authority structure. If the same signal is simply repeated, that gives a politician another chance to receive it. If a new, stronger signal is sent, the chance that the politician will receive it now is higher than in the previous period with a weaker signal. </w:t>
      </w:r>
      <w:r w:rsidRPr="005F2D55">
        <w:rPr>
          <w:rStyle w:val="StyleUnderline"/>
        </w:rPr>
        <w:t>Stronger signals can be interpreted as</w:t>
      </w:r>
      <w:r w:rsidRPr="003F3E90">
        <w:rPr>
          <w:sz w:val="16"/>
        </w:rPr>
        <w:t xml:space="preserve"> signals sent by more authoritative sources (the message is thus better heard), or </w:t>
      </w:r>
      <w:r w:rsidRPr="005F2D55">
        <w:rPr>
          <w:rStyle w:val="Emphasis"/>
        </w:rPr>
        <w:t>more sources</w:t>
      </w:r>
      <w:r w:rsidRPr="005F2D55">
        <w:rPr>
          <w:rStyle w:val="StyleUnderline"/>
        </w:rPr>
        <w:t xml:space="preserve"> reiterating the same message</w:t>
      </w:r>
      <w:r w:rsidRPr="003F3E90">
        <w:rPr>
          <w:sz w:val="16"/>
        </w:rPr>
        <w:t xml:space="preserve"> (the message is louder).</w:t>
      </w:r>
    </w:p>
    <w:p w14:paraId="20E7022B" w14:textId="77777777" w:rsidR="00C15585" w:rsidRPr="005F2D55" w:rsidRDefault="00C15585" w:rsidP="00C15585">
      <w:pPr>
        <w:rPr>
          <w:sz w:val="12"/>
          <w:szCs w:val="12"/>
        </w:rPr>
      </w:pPr>
      <w:r w:rsidRPr="005F2D55">
        <w:rPr>
          <w:sz w:val="12"/>
          <w:szCs w:val="12"/>
        </w:rPr>
        <w:t>As we assess the benefits of structural redundancies, it is only right to acknowledge that these come with potential efficiency losses. Aside from operating and electing multiple governments, extra costs might be accrued from policy inefficiencies due to replicating efforts within jurisdictions and such things as outbidding for resources (though see Bendor 1985). There may arise enforcement inefficiencies due to inter-jurisdictional policy discrepancies, along with ‘arbitrage’ opportunities for economic agents who operate across jurisdictional borders. Additional resource limitations might come from implementing a policy at a government level either below or above that which would be optimal for the task. Even the policy designs themselves may be inferior from the outset sue to the severity of the budget and resource constraints in isolated jurisdictions. And inconsistency in policy articulated for the same constituents by different levels of government may have not only enforcement, but also legitimacy implications.</w:t>
      </w:r>
    </w:p>
    <w:p w14:paraId="594AEBD5" w14:textId="77777777" w:rsidR="00C15585" w:rsidRPr="005F2D55" w:rsidRDefault="00C15585" w:rsidP="00C15585">
      <w:pPr>
        <w:rPr>
          <w:sz w:val="12"/>
          <w:szCs w:val="12"/>
        </w:rPr>
      </w:pPr>
      <w:r w:rsidRPr="005F2D55">
        <w:rPr>
          <w:sz w:val="12"/>
          <w:szCs w:val="12"/>
        </w:rPr>
        <w:t>A very important structural consideration that could be added further is the “quality” of the automaton which we assume the decision-maker is. Continuing the machine analogy, both processing and decision –making capacity may be high or low as that machine’s pre-set characteristic.</w:t>
      </w:r>
    </w:p>
    <w:p w14:paraId="2A463DC5" w14:textId="77777777" w:rsidR="00C15585" w:rsidRDefault="00C15585" w:rsidP="00C15585">
      <w:pPr>
        <w:rPr>
          <w:sz w:val="16"/>
          <w:szCs w:val="16"/>
        </w:rPr>
      </w:pPr>
      <w:r w:rsidRPr="003F3E90">
        <w:rPr>
          <w:sz w:val="16"/>
        </w:rPr>
        <w:t xml:space="preserve">While many more features of institutional and decision-making structures could be brought into analysis, our conclusion here makes possible the baseline comparison. In the short term, </w:t>
      </w:r>
      <w:r w:rsidRPr="005F2D55">
        <w:rPr>
          <w:rStyle w:val="Emphasis"/>
        </w:rPr>
        <w:t>constitutional</w:t>
      </w:r>
      <w:r w:rsidRPr="005F2D55">
        <w:rPr>
          <w:rStyle w:val="StyleUnderline"/>
        </w:rPr>
        <w:t xml:space="preserve"> </w:t>
      </w:r>
      <w:r w:rsidRPr="00D878BC">
        <w:rPr>
          <w:rStyle w:val="StyleUnderline"/>
          <w:highlight w:val="cyan"/>
        </w:rPr>
        <w:t>regimes with</w:t>
      </w:r>
      <w:r w:rsidRPr="005F2D55">
        <w:rPr>
          <w:rStyle w:val="StyleUnderline"/>
        </w:rPr>
        <w:t xml:space="preserve"> greater </w:t>
      </w:r>
      <w:r w:rsidRPr="005F2D55">
        <w:rPr>
          <w:rStyle w:val="Emphasis"/>
        </w:rPr>
        <w:t xml:space="preserve">authority </w:t>
      </w:r>
      <w:r w:rsidRPr="00D878BC">
        <w:rPr>
          <w:rStyle w:val="Emphasis"/>
          <w:highlight w:val="cyan"/>
        </w:rPr>
        <w:t>redundancies</w:t>
      </w:r>
      <w:r w:rsidRPr="00D878BC">
        <w:rPr>
          <w:rStyle w:val="StyleUnderline"/>
          <w:highlight w:val="cyan"/>
        </w:rPr>
        <w:t xml:space="preserve"> have</w:t>
      </w:r>
      <w:r w:rsidRPr="005F2D55">
        <w:rPr>
          <w:rStyle w:val="StyleUnderline"/>
        </w:rPr>
        <w:t xml:space="preserve"> the </w:t>
      </w:r>
      <w:r w:rsidRPr="005F2D55">
        <w:rPr>
          <w:rStyle w:val="Emphasis"/>
        </w:rPr>
        <w:t xml:space="preserve">structural </w:t>
      </w:r>
      <w:r w:rsidRPr="00D878BC">
        <w:rPr>
          <w:rStyle w:val="Emphasis"/>
          <w:highlight w:val="cyan"/>
        </w:rPr>
        <w:t>capacity</w:t>
      </w:r>
      <w:r w:rsidRPr="00D878BC">
        <w:rPr>
          <w:rStyle w:val="StyleUnderline"/>
          <w:highlight w:val="cyan"/>
        </w:rPr>
        <w:t xml:space="preserve"> to offer</w:t>
      </w:r>
      <w:r w:rsidRPr="005F2D55">
        <w:rPr>
          <w:rStyle w:val="StyleUnderline"/>
        </w:rPr>
        <w:t xml:space="preserve"> citizens </w:t>
      </w:r>
      <w:r w:rsidRPr="00D878BC">
        <w:rPr>
          <w:rStyle w:val="StyleUnderline"/>
          <w:highlight w:val="cyan"/>
        </w:rPr>
        <w:t xml:space="preserve">faster </w:t>
      </w:r>
      <w:r w:rsidRPr="00D878BC">
        <w:rPr>
          <w:rStyle w:val="Emphasis"/>
          <w:highlight w:val="cyan"/>
        </w:rPr>
        <w:t>protective</w:t>
      </w:r>
      <w:r w:rsidRPr="005F2D55">
        <w:rPr>
          <w:rStyle w:val="Emphasis"/>
        </w:rPr>
        <w:t xml:space="preserve"> policy </w:t>
      </w:r>
      <w:r w:rsidRPr="00D878BC">
        <w:rPr>
          <w:rStyle w:val="Emphasis"/>
          <w:highlight w:val="cyan"/>
        </w:rPr>
        <w:t>response</w:t>
      </w:r>
      <w:r w:rsidRPr="00D878BC">
        <w:rPr>
          <w:rStyle w:val="StyleUnderline"/>
          <w:highlight w:val="cyan"/>
        </w:rPr>
        <w:t xml:space="preserve"> from new</w:t>
      </w:r>
      <w:r w:rsidRPr="005F2D55">
        <w:rPr>
          <w:rStyle w:val="StyleUnderline"/>
        </w:rPr>
        <w:t xml:space="preserve"> </w:t>
      </w:r>
      <w:r w:rsidRPr="005F2D55">
        <w:rPr>
          <w:rStyle w:val="Emphasis"/>
        </w:rPr>
        <w:t xml:space="preserve">uncertain </w:t>
      </w:r>
      <w:r w:rsidRPr="00D878BC">
        <w:rPr>
          <w:rStyle w:val="Emphasis"/>
          <w:highlight w:val="cyan"/>
        </w:rPr>
        <w:t>threats</w:t>
      </w:r>
      <w:r w:rsidRPr="003F3E90">
        <w:rPr>
          <w:sz w:val="16"/>
        </w:rPr>
        <w:t xml:space="preserve">. Thus when not weeks, but days and even hours count, </w:t>
      </w:r>
      <w:r w:rsidRPr="005F2D55">
        <w:rPr>
          <w:rStyle w:val="StyleUnderline"/>
        </w:rPr>
        <w:t>such systems</w:t>
      </w:r>
      <w:r w:rsidRPr="003F3E90">
        <w:rPr>
          <w:sz w:val="16"/>
        </w:rPr>
        <w:t xml:space="preserve"> have the structural capacity to </w:t>
      </w:r>
      <w:r w:rsidRPr="005F2D55">
        <w:rPr>
          <w:rStyle w:val="StyleUnderline"/>
        </w:rPr>
        <w:t xml:space="preserve">save </w:t>
      </w:r>
      <w:r w:rsidRPr="005F2D55">
        <w:rPr>
          <w:rStyle w:val="Emphasis"/>
        </w:rPr>
        <w:t>more lives</w:t>
      </w:r>
      <w:r w:rsidRPr="00153054">
        <w:rPr>
          <w:sz w:val="16"/>
          <w:szCs w:val="16"/>
        </w:rPr>
        <w:t>.</w:t>
      </w:r>
    </w:p>
    <w:p w14:paraId="63BC7DEA" w14:textId="77777777" w:rsidR="00C15585" w:rsidRPr="00F64376" w:rsidRDefault="00C15585" w:rsidP="00C15585">
      <w:pPr>
        <w:pStyle w:val="Heading4"/>
      </w:pPr>
      <w:r>
        <w:rPr>
          <w:u w:val="single"/>
        </w:rPr>
        <w:t>Pandemics</w:t>
      </w:r>
      <w:r>
        <w:t xml:space="preserve">, </w:t>
      </w:r>
      <w:r>
        <w:rPr>
          <w:u w:val="single"/>
        </w:rPr>
        <w:t>terror</w:t>
      </w:r>
      <w:r>
        <w:t xml:space="preserve">, </w:t>
      </w:r>
      <w:r>
        <w:rPr>
          <w:u w:val="single"/>
        </w:rPr>
        <w:t>mass migration</w:t>
      </w:r>
      <w:r>
        <w:t xml:space="preserve">, </w:t>
      </w:r>
      <w:r>
        <w:rPr>
          <w:u w:val="single"/>
        </w:rPr>
        <w:t>populism</w:t>
      </w:r>
      <w:r>
        <w:t xml:space="preserve">, and </w:t>
      </w:r>
      <w:r>
        <w:rPr>
          <w:u w:val="single"/>
        </w:rPr>
        <w:t>eco-collapse</w:t>
      </w:r>
      <w:r>
        <w:t xml:space="preserve"> all cause extinction---strengthening </w:t>
      </w:r>
      <w:r>
        <w:rPr>
          <w:u w:val="single"/>
        </w:rPr>
        <w:t>subnational</w:t>
      </w:r>
      <w:r>
        <w:t xml:space="preserve"> autonomy </w:t>
      </w:r>
      <w:r>
        <w:rPr>
          <w:u w:val="single"/>
        </w:rPr>
        <w:t>solves</w:t>
      </w:r>
      <w:r>
        <w:t>.</w:t>
      </w:r>
    </w:p>
    <w:p w14:paraId="5137618F" w14:textId="77777777" w:rsidR="00C15585" w:rsidRDefault="00C15585" w:rsidP="00C15585">
      <w:r>
        <w:rPr>
          <w:rStyle w:val="Style13ptBold"/>
        </w:rPr>
        <w:t xml:space="preserve">Palermo ’20 </w:t>
      </w:r>
      <w:r w:rsidRPr="00153054">
        <w:t xml:space="preserve">[Francesco; May 13; Professor of Comparative Constitutional Law at the University of Verona, Head of the Institute for Comparative Federalism at Eurac Research in Bolzano; Verfassungsblog, “Is there a space for federalism in times of emergency?” </w:t>
      </w:r>
      <w:hyperlink r:id="rId41" w:history="1">
        <w:r w:rsidRPr="00CA2827">
          <w:rPr>
            <w:rStyle w:val="Hyperlink"/>
          </w:rPr>
          <w:t>https://verfassungsblog.de/is-there-a-space-for-federalism-in-times-of-emergency/</w:t>
        </w:r>
      </w:hyperlink>
      <w:r w:rsidRPr="00153054">
        <w:t>]</w:t>
      </w:r>
    </w:p>
    <w:p w14:paraId="54A685D6" w14:textId="77777777" w:rsidR="00C15585" w:rsidRPr="009E6048" w:rsidRDefault="00C15585" w:rsidP="00C15585">
      <w:pPr>
        <w:rPr>
          <w:sz w:val="16"/>
        </w:rPr>
      </w:pPr>
      <w:r w:rsidRPr="009E6048">
        <w:rPr>
          <w:sz w:val="16"/>
        </w:rPr>
        <w:t>What is at stake? Federalism as part of constitutionalism</w:t>
      </w:r>
    </w:p>
    <w:p w14:paraId="1369493F" w14:textId="77777777" w:rsidR="00C15585" w:rsidRPr="009E6048" w:rsidRDefault="00C15585" w:rsidP="00C15585">
      <w:pPr>
        <w:rPr>
          <w:sz w:val="16"/>
        </w:rPr>
      </w:pPr>
      <w:r w:rsidRPr="009E6048">
        <w:rPr>
          <w:sz w:val="16"/>
        </w:rPr>
        <w:t xml:space="preserve">Emergency is not a friend of constitutions. Whether or not constitutions regulate emergency powers, </w:t>
      </w:r>
      <w:r w:rsidRPr="009E6048">
        <w:rPr>
          <w:rStyle w:val="StyleUnderline"/>
        </w:rPr>
        <w:t xml:space="preserve">when </w:t>
      </w:r>
      <w:r w:rsidRPr="009E6048">
        <w:rPr>
          <w:rStyle w:val="Emphasis"/>
        </w:rPr>
        <w:t>critical situations</w:t>
      </w:r>
      <w:r w:rsidRPr="009E6048">
        <w:rPr>
          <w:rStyle w:val="StyleUnderline"/>
        </w:rPr>
        <w:t xml:space="preserve"> occur the overall trends are always</w:t>
      </w:r>
      <w:r w:rsidRPr="009E6048">
        <w:rPr>
          <w:sz w:val="16"/>
        </w:rPr>
        <w:t xml:space="preserve"> the same: fundamental rights are limited and a </w:t>
      </w:r>
      <w:r w:rsidRPr="009E6048">
        <w:rPr>
          <w:rStyle w:val="Emphasis"/>
        </w:rPr>
        <w:t>centralization</w:t>
      </w:r>
      <w:r w:rsidRPr="009E6048">
        <w:rPr>
          <w:rStyle w:val="StyleUnderline"/>
        </w:rPr>
        <w:t xml:space="preserve"> of power</w:t>
      </w:r>
      <w:r w:rsidRPr="009E6048">
        <w:rPr>
          <w:sz w:val="16"/>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RPr="009E6048">
        <w:rPr>
          <w:rStyle w:val="StyleUnderline"/>
        </w:rPr>
        <w:t>In democratic societies, the divide</w:t>
      </w:r>
      <w:r w:rsidRPr="009E6048">
        <w:rPr>
          <w:sz w:val="16"/>
        </w:rPr>
        <w:t xml:space="preserve"> between acceptable and intolerable limitations </w:t>
      </w:r>
      <w:r w:rsidRPr="009E6048">
        <w:rPr>
          <w:rStyle w:val="StyleUnderline"/>
        </w:rPr>
        <w:t xml:space="preserve">rests in the preservation of the </w:t>
      </w:r>
      <w:r w:rsidRPr="009E6048">
        <w:rPr>
          <w:rStyle w:val="Emphasis"/>
        </w:rPr>
        <w:t>rule of law</w:t>
      </w:r>
      <w:r w:rsidRPr="009E6048">
        <w:rPr>
          <w:sz w:val="16"/>
        </w:rPr>
        <w:t xml:space="preserve">,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 also </w:t>
      </w:r>
      <w:r w:rsidRPr="00153054">
        <w:rPr>
          <w:rStyle w:val="StyleUnderline"/>
        </w:rPr>
        <w:t>constitutions</w:t>
      </w:r>
      <w:r w:rsidRPr="009E6048">
        <w:rPr>
          <w:sz w:val="16"/>
        </w:rPr>
        <w:t xml:space="preserve"> will probably </w:t>
      </w:r>
      <w:r w:rsidRPr="00153054">
        <w:rPr>
          <w:rStyle w:val="StyleUnderline"/>
        </w:rPr>
        <w:t xml:space="preserve">need some </w:t>
      </w:r>
      <w:r w:rsidRPr="00153054">
        <w:rPr>
          <w:rStyle w:val="Emphasis"/>
        </w:rPr>
        <w:t>adjustment</w:t>
      </w:r>
      <w:r w:rsidRPr="00153054">
        <w:rPr>
          <w:rStyle w:val="StyleUnderline"/>
        </w:rPr>
        <w:t xml:space="preserve"> to better cope with </w:t>
      </w:r>
      <w:r w:rsidRPr="00153054">
        <w:rPr>
          <w:rStyle w:val="Emphasis"/>
        </w:rPr>
        <w:t>similar challenges</w:t>
      </w:r>
      <w:r w:rsidRPr="009E6048">
        <w:rPr>
          <w:sz w:val="16"/>
        </w:rPr>
        <w:t>.</w:t>
      </w:r>
    </w:p>
    <w:p w14:paraId="492BBBF2" w14:textId="77777777" w:rsidR="00C15585" w:rsidRPr="009E6048" w:rsidRDefault="00C15585" w:rsidP="00C15585">
      <w:pPr>
        <w:rPr>
          <w:sz w:val="16"/>
        </w:rPr>
      </w:pPr>
      <w:r w:rsidRPr="009E6048">
        <w:rPr>
          <w:sz w:val="16"/>
        </w:rPr>
        <w:t xml:space="preserve">All constitutions are in principle “good weather constitutions” (Schönwetter-Verfassungen). Some more, some less. </w:t>
      </w:r>
      <w:r w:rsidRPr="00153054">
        <w:rPr>
          <w:rStyle w:val="StyleUnderline"/>
        </w:rPr>
        <w:t xml:space="preserve">The challenge is to </w:t>
      </w:r>
      <w:r w:rsidRPr="00153054">
        <w:rPr>
          <w:rStyle w:val="Emphasis"/>
        </w:rPr>
        <w:t xml:space="preserve">better </w:t>
      </w:r>
      <w:r w:rsidRPr="00D878BC">
        <w:rPr>
          <w:rStyle w:val="Emphasis"/>
          <w:highlight w:val="cyan"/>
        </w:rPr>
        <w:t>prepare</w:t>
      </w:r>
      <w:r w:rsidRPr="00153054">
        <w:rPr>
          <w:rStyle w:val="StyleUnderline"/>
        </w:rPr>
        <w:t xml:space="preserve"> them in order </w:t>
      </w:r>
      <w:r w:rsidRPr="00D878BC">
        <w:rPr>
          <w:rStyle w:val="StyleUnderline"/>
          <w:highlight w:val="cyan"/>
        </w:rPr>
        <w:t>to tame</w:t>
      </w:r>
      <w:r w:rsidRPr="00153054">
        <w:rPr>
          <w:rStyle w:val="StyleUnderline"/>
        </w:rPr>
        <w:t xml:space="preserve"> more </w:t>
      </w:r>
      <w:r w:rsidRPr="00153054">
        <w:rPr>
          <w:rStyle w:val="Emphasis"/>
        </w:rPr>
        <w:t>difficult conditions</w:t>
      </w:r>
      <w:r w:rsidRPr="00153054">
        <w:rPr>
          <w:rStyle w:val="StyleUnderline"/>
        </w:rPr>
        <w:t xml:space="preserve">, be they </w:t>
      </w:r>
      <w:r w:rsidRPr="00D878BC">
        <w:rPr>
          <w:rStyle w:val="StyleUnderline"/>
          <w:highlight w:val="cyan"/>
        </w:rPr>
        <w:t xml:space="preserve">a </w:t>
      </w:r>
      <w:r w:rsidRPr="00D878BC">
        <w:rPr>
          <w:rStyle w:val="Emphasis"/>
          <w:highlight w:val="cyan"/>
        </w:rPr>
        <w:t>pandemic</w:t>
      </w:r>
      <w:r w:rsidRPr="00153054">
        <w:rPr>
          <w:rStyle w:val="StyleUnderline"/>
        </w:rPr>
        <w:t xml:space="preserve">, but also </w:t>
      </w:r>
      <w:r w:rsidRPr="00D878BC">
        <w:rPr>
          <w:rStyle w:val="Emphasis"/>
          <w:highlight w:val="cyan"/>
        </w:rPr>
        <w:t>terror</w:t>
      </w:r>
      <w:r w:rsidRPr="00153054">
        <w:rPr>
          <w:rStyle w:val="Emphasis"/>
        </w:rPr>
        <w:t>ism</w:t>
      </w:r>
      <w:r w:rsidRPr="00153054">
        <w:rPr>
          <w:rStyle w:val="StyleUnderline"/>
        </w:rPr>
        <w:t xml:space="preserve">, </w:t>
      </w:r>
      <w:r w:rsidRPr="00153054">
        <w:rPr>
          <w:rStyle w:val="Emphasis"/>
        </w:rPr>
        <w:t xml:space="preserve">economic </w:t>
      </w:r>
      <w:r w:rsidRPr="00D878BC">
        <w:rPr>
          <w:rStyle w:val="Emphasis"/>
          <w:highlight w:val="cyan"/>
        </w:rPr>
        <w:t>crises</w:t>
      </w:r>
      <w:r w:rsidRPr="00153054">
        <w:rPr>
          <w:rStyle w:val="StyleUnderline"/>
        </w:rPr>
        <w:t xml:space="preserve">, the balance between </w:t>
      </w:r>
      <w:r w:rsidRPr="00153054">
        <w:rPr>
          <w:rStyle w:val="Emphasis"/>
        </w:rPr>
        <w:t xml:space="preserve">mass </w:t>
      </w:r>
      <w:r w:rsidRPr="00D878BC">
        <w:rPr>
          <w:rStyle w:val="Emphasis"/>
          <w:highlight w:val="cyan"/>
        </w:rPr>
        <w:t>migration</w:t>
      </w:r>
      <w:r w:rsidRPr="00153054">
        <w:rPr>
          <w:rStyle w:val="StyleUnderline"/>
        </w:rPr>
        <w:t xml:space="preserve"> and</w:t>
      </w:r>
      <w:r w:rsidRPr="009E6048">
        <w:rPr>
          <w:sz w:val="16"/>
        </w:rPr>
        <w:t xml:space="preserve"> fundamental rights, </w:t>
      </w:r>
      <w:r w:rsidRPr="00D878BC">
        <w:rPr>
          <w:rStyle w:val="Emphasis"/>
          <w:highlight w:val="cyan"/>
        </w:rPr>
        <w:t>secession</w:t>
      </w:r>
      <w:r w:rsidRPr="00D878BC">
        <w:rPr>
          <w:rStyle w:val="StyleUnderline"/>
          <w:highlight w:val="cyan"/>
        </w:rPr>
        <w:t xml:space="preserve">, the </w:t>
      </w:r>
      <w:r w:rsidRPr="00D878BC">
        <w:rPr>
          <w:rStyle w:val="Emphasis"/>
          <w:highlight w:val="cyan"/>
        </w:rPr>
        <w:t>climate</w:t>
      </w:r>
      <w:r w:rsidRPr="00153054">
        <w:rPr>
          <w:rStyle w:val="Emphasis"/>
        </w:rPr>
        <w:t xml:space="preserve"> change</w:t>
      </w:r>
      <w:r w:rsidRPr="00153054">
        <w:rPr>
          <w:rStyle w:val="StyleUnderline"/>
        </w:rPr>
        <w:t xml:space="preserve">, the </w:t>
      </w:r>
      <w:r w:rsidRPr="00D878BC">
        <w:rPr>
          <w:rStyle w:val="Emphasis"/>
          <w:highlight w:val="cyan"/>
        </w:rPr>
        <w:t>populist</w:t>
      </w:r>
      <w:r w:rsidRPr="00D878BC">
        <w:rPr>
          <w:rStyle w:val="StyleUnderline"/>
          <w:highlight w:val="cyan"/>
        </w:rPr>
        <w:t xml:space="preserve"> challenge</w:t>
      </w:r>
      <w:r w:rsidRPr="009E6048">
        <w:rPr>
          <w:sz w:val="16"/>
        </w:rPr>
        <w:t xml:space="preserve">. All that has already popped up in the first two decades of the new millennium, challenging the constitutional order, and is likely to spill over in future. Shall we conclude that constitutions are simply overstressed (as the scholarly debate often describes the Weimar Republic – die überforderte Republik)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in order to reinforce the banks of the river and to avoid floods in case of bad weather. Probably, </w:t>
      </w:r>
      <w:r w:rsidRPr="00153054">
        <w:rPr>
          <w:rStyle w:val="StyleUnderline"/>
        </w:rPr>
        <w:t>as</w:t>
      </w:r>
      <w:r w:rsidRPr="009E6048">
        <w:rPr>
          <w:sz w:val="16"/>
        </w:rPr>
        <w:t xml:space="preserve"> it has been appropriately </w:t>
      </w:r>
      <w:r w:rsidRPr="00153054">
        <w:rPr>
          <w:rStyle w:val="StyleUnderline"/>
        </w:rPr>
        <w:t xml:space="preserve">argued, </w:t>
      </w:r>
      <w:r w:rsidRPr="00D878BC">
        <w:rPr>
          <w:rStyle w:val="StyleUnderline"/>
          <w:highlight w:val="cyan"/>
        </w:rPr>
        <w:t>“</w:t>
      </w:r>
      <w:r w:rsidRPr="00D878BC">
        <w:rPr>
          <w:rStyle w:val="Emphasis"/>
          <w:highlight w:val="cyan"/>
        </w:rPr>
        <w:t>small emergencies</w:t>
      </w:r>
      <w:r w:rsidRPr="00D878BC">
        <w:rPr>
          <w:rStyle w:val="StyleUnderline"/>
          <w:highlight w:val="cyan"/>
        </w:rPr>
        <w:t>” need</w:t>
      </w:r>
      <w:r w:rsidRPr="00153054">
        <w:rPr>
          <w:rStyle w:val="StyleUnderline"/>
        </w:rPr>
        <w:t xml:space="preserve"> </w:t>
      </w:r>
      <w:r w:rsidRPr="00153054">
        <w:rPr>
          <w:rStyle w:val="Emphasis"/>
        </w:rPr>
        <w:t xml:space="preserve">more </w:t>
      </w:r>
      <w:r w:rsidRPr="00D878BC">
        <w:rPr>
          <w:rStyle w:val="Emphasis"/>
          <w:highlight w:val="cyan"/>
        </w:rPr>
        <w:t>attention</w:t>
      </w:r>
      <w:r w:rsidRPr="00153054">
        <w:rPr>
          <w:rStyle w:val="StyleUnderline"/>
        </w:rPr>
        <w:t xml:space="preserve"> than big ones</w:t>
      </w:r>
      <w:r w:rsidRPr="009E6048">
        <w:rPr>
          <w:sz w:val="16"/>
          <w:szCs w:val="16"/>
        </w:rPr>
        <w:t>.</w:t>
      </w:r>
    </w:p>
    <w:p w14:paraId="2DD60663" w14:textId="77777777" w:rsidR="00C15585" w:rsidRPr="009E6048" w:rsidRDefault="00C15585" w:rsidP="00C15585">
      <w:pPr>
        <w:rPr>
          <w:sz w:val="16"/>
        </w:rPr>
      </w:pPr>
      <w:r w:rsidRPr="00111E3E">
        <w:rPr>
          <w:rStyle w:val="StyleUnderline"/>
        </w:rPr>
        <w:t>One of the constitutional areas</w:t>
      </w:r>
      <w:r w:rsidRPr="009E6048">
        <w:rPr>
          <w:sz w:val="16"/>
        </w:rPr>
        <w:t xml:space="preserve"> more severely </w:t>
      </w:r>
      <w:r w:rsidRPr="00111E3E">
        <w:rPr>
          <w:rStyle w:val="StyleUnderline"/>
        </w:rPr>
        <w:t>affected by emergencies</w:t>
      </w:r>
      <w:r w:rsidRPr="009E6048">
        <w:rPr>
          <w:sz w:val="16"/>
        </w:rPr>
        <w:t xml:space="preserve"> in general, and by the Covid-19 pandemic in particular, </w:t>
      </w:r>
      <w:r w:rsidRPr="00111E3E">
        <w:rPr>
          <w:rStyle w:val="StyleUnderline"/>
        </w:rPr>
        <w:t>is</w:t>
      </w:r>
      <w:r w:rsidRPr="009E6048">
        <w:rPr>
          <w:sz w:val="16"/>
        </w:rPr>
        <w:t xml:space="preserve"> that of the vertical division of powers. Call it </w:t>
      </w:r>
      <w:r w:rsidRPr="00111E3E">
        <w:rPr>
          <w:rStyle w:val="Emphasis"/>
        </w:rPr>
        <w:t>federalism</w:t>
      </w:r>
      <w:r w:rsidRPr="009E6048">
        <w:rPr>
          <w:sz w:val="16"/>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RPr="00153054">
        <w:rPr>
          <w:rStyle w:val="StyleUnderline"/>
        </w:rPr>
        <w:t xml:space="preserve">What is </w:t>
      </w:r>
      <w:r w:rsidRPr="00D878BC">
        <w:rPr>
          <w:rStyle w:val="Emphasis"/>
          <w:highlight w:val="cyan"/>
        </w:rPr>
        <w:t>at stake</w:t>
      </w:r>
      <w:r w:rsidRPr="00D878BC">
        <w:rPr>
          <w:rStyle w:val="StyleUnderline"/>
          <w:highlight w:val="cyan"/>
        </w:rPr>
        <w:t xml:space="preserve"> is</w:t>
      </w:r>
      <w:r w:rsidRPr="00153054">
        <w:rPr>
          <w:rStyle w:val="StyleUnderline"/>
        </w:rPr>
        <w:t xml:space="preserve"> precisely </w:t>
      </w:r>
      <w:r w:rsidRPr="00D878BC">
        <w:rPr>
          <w:rStyle w:val="StyleUnderline"/>
          <w:highlight w:val="cyan"/>
        </w:rPr>
        <w:t>the</w:t>
      </w:r>
      <w:r w:rsidRPr="00153054">
        <w:rPr>
          <w:rStyle w:val="StyleUnderline"/>
        </w:rPr>
        <w:t xml:space="preserve"> political </w:t>
      </w:r>
      <w:r w:rsidRPr="00D878BC">
        <w:rPr>
          <w:rStyle w:val="Emphasis"/>
          <w:highlight w:val="cyan"/>
        </w:rPr>
        <w:t>autonomy</w:t>
      </w:r>
      <w:r w:rsidRPr="00D878BC">
        <w:rPr>
          <w:rStyle w:val="StyleUnderline"/>
          <w:highlight w:val="cyan"/>
        </w:rPr>
        <w:t xml:space="preserve"> of</w:t>
      </w:r>
      <w:r w:rsidRPr="00153054">
        <w:rPr>
          <w:rStyle w:val="StyleUnderline"/>
        </w:rPr>
        <w:t xml:space="preserve"> the </w:t>
      </w:r>
      <w:r w:rsidRPr="00D878BC">
        <w:rPr>
          <w:rStyle w:val="Emphasis"/>
          <w:highlight w:val="cyan"/>
        </w:rPr>
        <w:t>subnational</w:t>
      </w:r>
      <w:r w:rsidRPr="00153054">
        <w:rPr>
          <w:rStyle w:val="StyleUnderline"/>
        </w:rPr>
        <w:t xml:space="preserve"> entitie</w:t>
      </w:r>
      <w:r w:rsidRPr="00D878BC">
        <w:rPr>
          <w:rStyle w:val="Emphasis"/>
          <w:highlight w:val="cyan"/>
        </w:rPr>
        <w:t>s</w:t>
      </w:r>
      <w:r w:rsidRPr="009E6048">
        <w:rPr>
          <w:sz w:val="16"/>
        </w:rPr>
        <w:t>, be they called states, Länder, cantons, regions, provinces, entities, territories, and the like.</w:t>
      </w:r>
    </w:p>
    <w:p w14:paraId="06BFC4C8" w14:textId="77777777" w:rsidR="00C15585" w:rsidRPr="00153054" w:rsidRDefault="00C15585" w:rsidP="00C15585">
      <w:pPr>
        <w:rPr>
          <w:sz w:val="12"/>
          <w:szCs w:val="12"/>
        </w:rPr>
      </w:pPr>
      <w:r w:rsidRPr="00153054">
        <w:rPr>
          <w:sz w:val="12"/>
          <w:szCs w:val="12"/>
        </w:rPr>
        <w:t>Fighting a pandemic requires quick and coordinated action. The reason why horizontal and vertical centralization happens is because national governments are better suited to take such action. This is what has happened everywhere. </w:t>
      </w:r>
      <w:hyperlink r:id="rId42" w:history="1">
        <w:r w:rsidRPr="00153054">
          <w:rPr>
            <w:rStyle w:val="Hyperlink"/>
            <w:sz w:val="12"/>
            <w:szCs w:val="12"/>
          </w:rPr>
          <w:t>Some commentators and political figures even rediscovered Carl Schmitt</w:t>
        </w:r>
      </w:hyperlink>
      <w:r w:rsidRPr="00153054">
        <w:rPr>
          <w:sz w:val="12"/>
          <w:szCs w:val="12"/>
        </w:rPr>
        <w:t> and his simplistic approach to sovereignty being vested where the power to decide on the state of exception lies and went as far as to </w:t>
      </w:r>
      <w:hyperlink r:id="rId43" w:tgtFrame="_blank" w:history="1">
        <w:r w:rsidRPr="00153054">
          <w:rPr>
            <w:rStyle w:val="Hyperlink"/>
            <w:sz w:val="12"/>
            <w:szCs w:val="12"/>
          </w:rPr>
          <w:t>praise the Chinese model</w:t>
        </w:r>
      </w:hyperlink>
      <w:r w:rsidRPr="00153054">
        <w:rPr>
          <w:sz w:val="12"/>
          <w:szCs w:val="12"/>
        </w:rPr>
        <w:t> (well, so far for the quick response…) in tackling the virus: strong, centralized power in the hand of the national government, even better if of its leader only. An approach that has had some followers in Europe too, to a </w:t>
      </w:r>
      <w:hyperlink r:id="rId44" w:history="1">
        <w:r w:rsidRPr="00153054">
          <w:rPr>
            <w:rStyle w:val="Hyperlink"/>
            <w:sz w:val="12"/>
            <w:szCs w:val="12"/>
          </w:rPr>
          <w:t>more</w:t>
        </w:r>
      </w:hyperlink>
      <w:r w:rsidRPr="00153054">
        <w:rPr>
          <w:sz w:val="12"/>
          <w:szCs w:val="12"/>
        </w:rPr>
        <w:t> or </w:t>
      </w:r>
      <w:hyperlink r:id="rId45" w:history="1">
        <w:r w:rsidRPr="00153054">
          <w:rPr>
            <w:rStyle w:val="Hyperlink"/>
            <w:sz w:val="12"/>
            <w:szCs w:val="12"/>
          </w:rPr>
          <w:t>less</w:t>
        </w:r>
      </w:hyperlink>
      <w:r w:rsidRPr="00153054">
        <w:rPr>
          <w:sz w:val="12"/>
          <w:szCs w:val="12"/>
        </w:rPr>
        <w:t> degree of intensity.</w:t>
      </w:r>
    </w:p>
    <w:p w14:paraId="05ECE4B5" w14:textId="77777777" w:rsidR="00C15585" w:rsidRPr="00153054" w:rsidRDefault="00C15585" w:rsidP="00C15585">
      <w:pPr>
        <w:rPr>
          <w:sz w:val="12"/>
          <w:szCs w:val="12"/>
        </w:rPr>
      </w:pPr>
      <w:r w:rsidRPr="00153054">
        <w:rPr>
          <w:sz w:val="12"/>
          <w:szCs w:val="12"/>
        </w:rPr>
        <w:t>In such a context, deconcentration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means persons belonging to the same “nation”, who cares about the others?). More levels of government mean negotiation and dialogue: why bother with that in times of crisis? And why bother with that at all, if it is ultimately “</w:t>
      </w:r>
      <w:hyperlink r:id="rId46" w:tgtFrame="_blank" w:history="1">
        <w:r w:rsidRPr="00153054">
          <w:rPr>
            <w:rStyle w:val="Hyperlink"/>
            <w:sz w:val="12"/>
            <w:szCs w:val="12"/>
          </w:rPr>
          <w:t>all talk and no action</w:t>
        </w:r>
      </w:hyperlink>
      <w:r w:rsidRPr="00153054">
        <w:rPr>
          <w:sz w:val="12"/>
          <w:szCs w:val="12"/>
        </w:rPr>
        <w:t>”?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14:paraId="6C0EA222" w14:textId="77777777" w:rsidR="00C15585" w:rsidRPr="00153054" w:rsidRDefault="00C15585" w:rsidP="00C15585">
      <w:pPr>
        <w:rPr>
          <w:sz w:val="12"/>
          <w:szCs w:val="12"/>
        </w:rPr>
      </w:pPr>
      <w:r w:rsidRPr="00153054">
        <w:rPr>
          <w:sz w:val="12"/>
          <w:szCs w:val="12"/>
        </w:rPr>
        <w:t>What has happened so far</w:t>
      </w:r>
    </w:p>
    <w:p w14:paraId="086EDCE7" w14:textId="77777777" w:rsidR="00C15585" w:rsidRPr="00213EA7" w:rsidRDefault="00C15585" w:rsidP="00C15585">
      <w:pPr>
        <w:rPr>
          <w:sz w:val="12"/>
          <w:szCs w:val="12"/>
        </w:rPr>
      </w:pPr>
      <w:r w:rsidRPr="00153054">
        <w:rPr>
          <w:sz w:val="12"/>
          <w:szCs w:val="12"/>
        </w:rPr>
        <w:t>Are forms of pluralism such as territorial pluralism really inefficient in times of crisis? Is the fact that they require dialogue and deconcentrate power something negative? If so, why should this be negative in times of crisis and cease to be so when the crisis is over? So, better doing away with pluralistic decision-making at all, </w:t>
      </w:r>
      <w:hyperlink r:id="rId47" w:history="1">
        <w:r w:rsidRPr="00153054">
          <w:rPr>
            <w:rStyle w:val="Hyperlink"/>
            <w:sz w:val="12"/>
            <w:szCs w:val="12"/>
          </w:rPr>
          <w:t>using the emergency situation as a Trojan horse for a long awaited decision</w:t>
        </w:r>
      </w:hyperlink>
      <w:r w:rsidRPr="00153054">
        <w:rPr>
          <w:sz w:val="12"/>
          <w:szCs w:val="12"/>
        </w:rPr>
        <w:t>? And hey, is there such thing as a “regional virologist”? If complex political decisions are (partly or totally) to be outsourced to experts, this means putting into question the role of politics overall, </w:t>
      </w:r>
      <w:hyperlink r:id="rId48" w:tgtFrame="_blank" w:history="1">
        <w:r w:rsidRPr="00153054">
          <w:rPr>
            <w:rStyle w:val="Hyperlink"/>
            <w:sz w:val="12"/>
            <w:szCs w:val="12"/>
          </w:rPr>
          <w:t>let alone at subnational level</w:t>
        </w:r>
      </w:hyperlink>
      <w:r w:rsidRPr="00153054">
        <w:rPr>
          <w:sz w:val="12"/>
          <w:szCs w:val="12"/>
        </w:rPr>
        <w:t xml:space="preserve">. Scientific responses are supposedly identical in each place and therefore at odds with territorial </w:t>
      </w:r>
      <w:r w:rsidRPr="00213EA7">
        <w:rPr>
          <w:sz w:val="12"/>
          <w:szCs w:val="12"/>
        </w:rPr>
        <w:t>divergence: the rules to contain the virus must be the same everywhere, as a matter of logic.</w:t>
      </w:r>
    </w:p>
    <w:p w14:paraId="201D48C9" w14:textId="77777777" w:rsidR="00C15585" w:rsidRPr="00213EA7" w:rsidRDefault="00C15585" w:rsidP="00C15585">
      <w:pPr>
        <w:rPr>
          <w:sz w:val="12"/>
          <w:szCs w:val="12"/>
        </w:rPr>
      </w:pPr>
      <w:r w:rsidRPr="00213EA7">
        <w:rPr>
          <w:sz w:val="12"/>
          <w:szCs w:val="12"/>
        </w:rPr>
        <w:t>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14:paraId="1E7E09B5" w14:textId="77777777" w:rsidR="00C15585" w:rsidRPr="00213EA7" w:rsidRDefault="00C15585" w:rsidP="00C15585">
      <w:pPr>
        <w:rPr>
          <w:sz w:val="12"/>
          <w:szCs w:val="12"/>
        </w:rPr>
      </w:pPr>
      <w:r w:rsidRPr="00213EA7">
        <w:rPr>
          <w:sz w:val="12"/>
          <w:szCs w:val="12"/>
        </w:rPr>
        <w:t>Such assumptions are however undemonstrated. In fact, they simply apply old scepticism about (or even fear of) territorial pluralism to the new reality. </w:t>
      </w:r>
      <w:hyperlink r:id="rId49" w:anchor="5" w:tgtFrame="_blank" w:history="1">
        <w:r w:rsidRPr="00213EA7">
          <w:rPr>
            <w:rStyle w:val="Hyperlink"/>
            <w:sz w:val="12"/>
            <w:szCs w:val="12"/>
          </w:rPr>
          <w:t>A closer look at the comparative practice</w:t>
        </w:r>
      </w:hyperlink>
      <w:r w:rsidRPr="00213EA7">
        <w:rPr>
          <w:sz w:val="12"/>
          <w:szCs w:val="12"/>
        </w:rPr>
        <w:t> shows a different picture. Has federalism really been an obstacle to effective decision-making? Or rather the opposite?</w:t>
      </w:r>
    </w:p>
    <w:p w14:paraId="6447318E" w14:textId="77777777" w:rsidR="00C15585" w:rsidRPr="00213EA7" w:rsidRDefault="00C15585" w:rsidP="00C15585">
      <w:pPr>
        <w:rPr>
          <w:sz w:val="12"/>
          <w:szCs w:val="12"/>
        </w:rPr>
      </w:pPr>
      <w:r w:rsidRPr="00213EA7">
        <w:rPr>
          <w:sz w:val="12"/>
          <w:szCs w:val="12"/>
        </w:rPr>
        <w:t>First of all, every country, including federal or highly decentralized ones, has sufficient means to concentrate powers in case of emergency, thus avoiding inconsistent regulations and uncoordinated action. A few federal or quasi-federal countries declared the state of emergency, such as </w:t>
      </w:r>
      <w:hyperlink r:id="rId50" w:history="1">
        <w:r w:rsidRPr="00213EA7">
          <w:rPr>
            <w:rStyle w:val="Hyperlink"/>
            <w:sz w:val="12"/>
            <w:szCs w:val="12"/>
          </w:rPr>
          <w:t>Australia</w:t>
        </w:r>
      </w:hyperlink>
      <w:r w:rsidRPr="00213EA7">
        <w:rPr>
          <w:sz w:val="12"/>
          <w:szCs w:val="12"/>
        </w:rPr>
        <w:t>, </w:t>
      </w:r>
      <w:hyperlink r:id="rId51" w:tgtFrame="_blank" w:history="1">
        <w:r w:rsidRPr="00213EA7">
          <w:rPr>
            <w:rStyle w:val="Hyperlink"/>
            <w:sz w:val="12"/>
            <w:szCs w:val="12"/>
          </w:rPr>
          <w:t>Ethiopia</w:t>
        </w:r>
      </w:hyperlink>
      <w:r w:rsidRPr="00213EA7">
        <w:rPr>
          <w:sz w:val="12"/>
          <w:szCs w:val="12"/>
        </w:rPr>
        <w:t>, </w:t>
      </w:r>
      <w:hyperlink r:id="rId52" w:history="1">
        <w:r w:rsidRPr="00213EA7">
          <w:rPr>
            <w:rStyle w:val="Hyperlink"/>
            <w:sz w:val="12"/>
            <w:szCs w:val="12"/>
          </w:rPr>
          <w:t>Mexico</w:t>
        </w:r>
      </w:hyperlink>
      <w:r w:rsidRPr="00213EA7">
        <w:rPr>
          <w:sz w:val="12"/>
          <w:szCs w:val="12"/>
        </w:rPr>
        <w:t>, or to a certain extent Spain (</w:t>
      </w:r>
      <w:hyperlink r:id="rId53" w:tgtFrame="_blank" w:history="1">
        <w:r w:rsidRPr="00213EA7">
          <w:rPr>
            <w:rStyle w:val="Hyperlink"/>
            <w:sz w:val="12"/>
            <w:szCs w:val="12"/>
          </w:rPr>
          <w:t>state of alarm</w:t>
        </w:r>
      </w:hyperlink>
      <w:r w:rsidRPr="00213EA7">
        <w:rPr>
          <w:sz w:val="12"/>
          <w:szCs w:val="12"/>
        </w:rPr>
        <w:t>) and South Africa, which declared </w:t>
      </w:r>
      <w:hyperlink r:id="rId54" w:history="1">
        <w:r w:rsidRPr="00213EA7">
          <w:rPr>
            <w:rStyle w:val="Hyperlink"/>
            <w:sz w:val="12"/>
            <w:szCs w:val="12"/>
          </w:rPr>
          <w:t>a state of disaster</w:t>
        </w:r>
      </w:hyperlink>
      <w:r w:rsidRPr="00213EA7">
        <w:rPr>
          <w:sz w:val="12"/>
          <w:szCs w:val="12"/>
        </w:rPr>
        <w:t xml:space="preserve">. Such rules obviously allow the centre to take control and the federal structure does not represent an obstacle to such procedure. </w:t>
      </w:r>
    </w:p>
    <w:p w14:paraId="1A44F565" w14:textId="77777777" w:rsidR="00C15585" w:rsidRPr="00213EA7" w:rsidRDefault="00C15585" w:rsidP="00C15585">
      <w:pPr>
        <w:rPr>
          <w:sz w:val="12"/>
          <w:szCs w:val="12"/>
        </w:rPr>
      </w:pPr>
      <w:r w:rsidRPr="00213EA7">
        <w:rPr>
          <w:sz w:val="12"/>
          <w:szCs w:val="12"/>
        </w:rPr>
        <w:t>Interestingly, however, most federations did not make use of the state of emergency, but rather used the ordinary legislation. In </w:t>
      </w:r>
      <w:hyperlink r:id="rId55" w:history="1">
        <w:r w:rsidRPr="00213EA7">
          <w:rPr>
            <w:rStyle w:val="Hyperlink"/>
            <w:sz w:val="12"/>
            <w:szCs w:val="12"/>
          </w:rPr>
          <w:t>Canada</w:t>
        </w:r>
      </w:hyperlink>
      <w:r w:rsidRPr="00213EA7">
        <w:rPr>
          <w:sz w:val="12"/>
          <w:szCs w:val="12"/>
        </w:rPr>
        <w:t>, </w:t>
      </w:r>
      <w:hyperlink r:id="rId56" w:tgtFrame="_blank" w:history="1">
        <w:r w:rsidRPr="00213EA7">
          <w:rPr>
            <w:rStyle w:val="Hyperlink"/>
            <w:sz w:val="12"/>
            <w:szCs w:val="12"/>
          </w:rPr>
          <w:t>Austria</w:t>
        </w:r>
      </w:hyperlink>
      <w:r w:rsidRPr="00213EA7">
        <w:rPr>
          <w:sz w:val="12"/>
          <w:szCs w:val="12"/>
        </w:rPr>
        <w:t>, </w:t>
      </w:r>
      <w:hyperlink r:id="rId57" w:history="1">
        <w:r w:rsidRPr="00213EA7">
          <w:rPr>
            <w:rStyle w:val="Hyperlink"/>
            <w:sz w:val="12"/>
            <w:szCs w:val="12"/>
          </w:rPr>
          <w:t>Germany</w:t>
        </w:r>
      </w:hyperlink>
      <w:r w:rsidRPr="00213EA7">
        <w:rPr>
          <w:sz w:val="12"/>
          <w:szCs w:val="12"/>
        </w:rPr>
        <w:t>, </w:t>
      </w:r>
      <w:hyperlink r:id="rId58" w:tgtFrame="_blank" w:history="1">
        <w:r w:rsidRPr="00213EA7">
          <w:rPr>
            <w:rStyle w:val="Hyperlink"/>
            <w:sz w:val="12"/>
            <w:szCs w:val="12"/>
          </w:rPr>
          <w:t>Switzerland</w:t>
        </w:r>
      </w:hyperlink>
      <w:r w:rsidRPr="00213EA7">
        <w:rPr>
          <w:sz w:val="12"/>
          <w:szCs w:val="12"/>
        </w:rPr>
        <w:t>, </w:t>
      </w:r>
      <w:hyperlink r:id="rId59" w:tgtFrame="_blank" w:history="1">
        <w:r w:rsidRPr="00213EA7">
          <w:rPr>
            <w:rStyle w:val="Hyperlink"/>
            <w:sz w:val="12"/>
            <w:szCs w:val="12"/>
          </w:rPr>
          <w:t>Belgium</w:t>
        </w:r>
      </w:hyperlink>
      <w:r w:rsidRPr="00213EA7">
        <w:rPr>
          <w:sz w:val="12"/>
          <w:szCs w:val="12"/>
        </w:rPr>
        <w:t>, </w:t>
      </w:r>
      <w:hyperlink r:id="rId60" w:tgtFrame="_blank" w:history="1">
        <w:r w:rsidRPr="00213EA7">
          <w:rPr>
            <w:rStyle w:val="Hyperlink"/>
            <w:sz w:val="12"/>
            <w:szCs w:val="12"/>
          </w:rPr>
          <w:t>Brazil</w:t>
        </w:r>
      </w:hyperlink>
      <w:r w:rsidRPr="00213EA7">
        <w:rPr>
          <w:sz w:val="12"/>
          <w:szCs w:val="12"/>
        </w:rPr>
        <w:t>, </w:t>
      </w:r>
      <w:hyperlink r:id="rId61" w:tgtFrame="_blank" w:history="1">
        <w:r w:rsidRPr="00213EA7">
          <w:rPr>
            <w:rStyle w:val="Hyperlink"/>
            <w:sz w:val="12"/>
            <w:szCs w:val="12"/>
          </w:rPr>
          <w:t>Argentina</w:t>
        </w:r>
      </w:hyperlink>
      <w:r w:rsidRPr="00213EA7">
        <w:rPr>
          <w:sz w:val="12"/>
          <w:szCs w:val="12"/>
        </w:rPr>
        <w:t>, </w:t>
      </w:r>
      <w:hyperlink r:id="rId62" w:tgtFrame="_blank" w:history="1">
        <w:r w:rsidRPr="00213EA7">
          <w:rPr>
            <w:rStyle w:val="Hyperlink"/>
            <w:sz w:val="12"/>
            <w:szCs w:val="12"/>
          </w:rPr>
          <w:t>India</w:t>
        </w:r>
      </w:hyperlink>
      <w:r w:rsidRPr="00213EA7">
        <w:rPr>
          <w:sz w:val="12"/>
          <w:szCs w:val="12"/>
        </w:rPr>
        <w:t>, </w:t>
      </w:r>
      <w:hyperlink r:id="rId63" w:tgtFrame="_blank" w:history="1">
        <w:r w:rsidRPr="00213EA7">
          <w:rPr>
            <w:rStyle w:val="Hyperlink"/>
            <w:sz w:val="12"/>
            <w:szCs w:val="12"/>
          </w:rPr>
          <w:t>Pakistan</w:t>
        </w:r>
      </w:hyperlink>
      <w:r w:rsidRPr="00213EA7">
        <w:rPr>
          <w:sz w:val="12"/>
          <w:szCs w:val="12"/>
        </w:rPr>
        <w:t>, </w:t>
      </w:r>
      <w:hyperlink r:id="rId64" w:tgtFrame="_blank" w:history="1">
        <w:r w:rsidRPr="00213EA7">
          <w:rPr>
            <w:rStyle w:val="Hyperlink"/>
            <w:sz w:val="12"/>
            <w:szCs w:val="12"/>
          </w:rPr>
          <w:t>Russia</w:t>
        </w:r>
      </w:hyperlink>
      <w:r w:rsidRPr="00213EA7">
        <w:rPr>
          <w:sz w:val="12"/>
          <w:szCs w:val="12"/>
        </w:rPr>
        <w:t>, </w:t>
      </w:r>
      <w:hyperlink r:id="rId65" w:tgtFrame="_blank" w:history="1">
        <w:r w:rsidRPr="00213EA7">
          <w:rPr>
            <w:rStyle w:val="Hyperlink"/>
            <w:sz w:val="12"/>
            <w:szCs w:val="12"/>
          </w:rPr>
          <w:t>and others</w:t>
        </w:r>
      </w:hyperlink>
      <w:r w:rsidRPr="00213EA7">
        <w:rPr>
          <w:sz w:val="12"/>
          <w:szCs w:val="12"/>
        </w:rPr>
        <w:t>,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14:paraId="6286F13E" w14:textId="77777777" w:rsidR="00C15585" w:rsidRPr="000D54A7" w:rsidRDefault="00C15585" w:rsidP="00C15585">
      <w:pPr>
        <w:rPr>
          <w:sz w:val="16"/>
        </w:rPr>
      </w:pPr>
      <w:r w:rsidRPr="000D54A7">
        <w:rPr>
          <w:sz w:val="16"/>
        </w:rPr>
        <w:t xml:space="preserve">In other words, </w:t>
      </w:r>
      <w:r w:rsidRPr="00E027BD">
        <w:rPr>
          <w:rStyle w:val="StyleUnderline"/>
        </w:rPr>
        <w:t>federal</w:t>
      </w:r>
      <w:r w:rsidRPr="00213EA7">
        <w:rPr>
          <w:rStyle w:val="StyleUnderline"/>
        </w:rPr>
        <w:t xml:space="preserve"> structures</w:t>
      </w:r>
      <w:r w:rsidRPr="000D54A7">
        <w:rPr>
          <w:sz w:val="16"/>
        </w:rPr>
        <w:t xml:space="preserve"> per se </w:t>
      </w:r>
      <w:r w:rsidRPr="00213EA7">
        <w:rPr>
          <w:rStyle w:val="StyleUnderline"/>
        </w:rPr>
        <w:t xml:space="preserve">do </w:t>
      </w:r>
      <w:r w:rsidRPr="00213EA7">
        <w:rPr>
          <w:rStyle w:val="Emphasis"/>
        </w:rPr>
        <w:t>not pose</w:t>
      </w:r>
      <w:r w:rsidRPr="00213EA7">
        <w:rPr>
          <w:rStyle w:val="StyleUnderline"/>
        </w:rPr>
        <w:t xml:space="preserve"> a legal </w:t>
      </w:r>
      <w:r w:rsidRPr="00213EA7">
        <w:rPr>
          <w:rStyle w:val="Emphasis"/>
        </w:rPr>
        <w:t>hurdle</w:t>
      </w:r>
      <w:r w:rsidRPr="00213EA7">
        <w:rPr>
          <w:rStyle w:val="StyleUnderline"/>
        </w:rPr>
        <w:t xml:space="preserve"> when certain </w:t>
      </w:r>
      <w:r w:rsidRPr="00213EA7">
        <w:rPr>
          <w:rStyle w:val="Emphasis"/>
        </w:rPr>
        <w:t>urgent decisions</w:t>
      </w:r>
      <w:r w:rsidRPr="00213EA7">
        <w:rPr>
          <w:rStyle w:val="StyleUnderline"/>
        </w:rPr>
        <w:t xml:space="preserve"> have to be made with the </w:t>
      </w:r>
      <w:r w:rsidRPr="00213EA7">
        <w:rPr>
          <w:rStyle w:val="Emphasis"/>
        </w:rPr>
        <w:t>overarching</w:t>
      </w:r>
      <w:r w:rsidRPr="00213EA7">
        <w:rPr>
          <w:rStyle w:val="StyleUnderline"/>
        </w:rPr>
        <w:t xml:space="preserve"> purpose of protecting</w:t>
      </w:r>
      <w:r w:rsidRPr="000D54A7">
        <w:rPr>
          <w:sz w:val="16"/>
        </w:rPr>
        <w:t xml:space="preserve"> public health and </w:t>
      </w:r>
      <w:r w:rsidRPr="00213EA7">
        <w:rPr>
          <w:rStyle w:val="StyleUnderline"/>
        </w:rPr>
        <w:t>national security</w:t>
      </w:r>
      <w:r w:rsidRPr="000D54A7">
        <w:rPr>
          <w:sz w:val="16"/>
        </w:rPr>
        <w:t xml:space="preserve">. More importantly, one can probably conclude that while </w:t>
      </w:r>
      <w:r w:rsidRPr="00213EA7">
        <w:rPr>
          <w:rStyle w:val="StyleUnderline"/>
        </w:rPr>
        <w:t xml:space="preserve">it is </w:t>
      </w:r>
      <w:r w:rsidRPr="00213EA7">
        <w:rPr>
          <w:rStyle w:val="Emphasis"/>
        </w:rPr>
        <w:t>always</w:t>
      </w:r>
      <w:r w:rsidRPr="00213EA7">
        <w:rPr>
          <w:rStyle w:val="StyleUnderline"/>
        </w:rPr>
        <w:t xml:space="preserve"> possible to </w:t>
      </w:r>
      <w:r w:rsidRPr="00213EA7">
        <w:rPr>
          <w:rStyle w:val="Emphasis"/>
        </w:rPr>
        <w:t>streamline</w:t>
      </w:r>
      <w:r w:rsidRPr="00213EA7">
        <w:rPr>
          <w:rStyle w:val="StyleUnderline"/>
        </w:rPr>
        <w:t xml:space="preserve"> procedures and to </w:t>
      </w:r>
      <w:r w:rsidRPr="00213EA7">
        <w:rPr>
          <w:rStyle w:val="Emphasis"/>
        </w:rPr>
        <w:t>shorten</w:t>
      </w:r>
      <w:r w:rsidRPr="00213EA7">
        <w:rPr>
          <w:rStyle w:val="StyleUnderline"/>
        </w:rPr>
        <w:t xml:space="preserve"> the </w:t>
      </w:r>
      <w:r w:rsidRPr="00213EA7">
        <w:rPr>
          <w:rStyle w:val="Emphasis"/>
        </w:rPr>
        <w:t>line of command</w:t>
      </w:r>
      <w:r w:rsidRPr="00213EA7">
        <w:rPr>
          <w:rStyle w:val="StyleUnderline"/>
        </w:rPr>
        <w:t xml:space="preserve"> in exceptional cases</w:t>
      </w:r>
      <w:r w:rsidRPr="000D54A7">
        <w:rPr>
          <w:sz w:val="16"/>
        </w:rPr>
        <w:t xml:space="preserve">, in federal systems this tends to be possible </w:t>
      </w:r>
      <w:r w:rsidRPr="00213EA7">
        <w:rPr>
          <w:rStyle w:val="StyleUnderline"/>
        </w:rPr>
        <w:t xml:space="preserve">in a more </w:t>
      </w:r>
      <w:r w:rsidRPr="00213EA7">
        <w:rPr>
          <w:rStyle w:val="Emphasis"/>
        </w:rPr>
        <w:t>regular way</w:t>
      </w:r>
      <w:r w:rsidRPr="000D54A7">
        <w:rPr>
          <w:sz w:val="16"/>
        </w:rPr>
        <w:t xml:space="preserve"> rather than derogating from the constitutional order.</w:t>
      </w:r>
    </w:p>
    <w:p w14:paraId="6DE1B149" w14:textId="77777777" w:rsidR="00C15585" w:rsidRPr="000D54A7" w:rsidRDefault="00C15585" w:rsidP="00C15585">
      <w:pPr>
        <w:rPr>
          <w:sz w:val="16"/>
        </w:rPr>
      </w:pPr>
      <w:r w:rsidRPr="000D54A7">
        <w:rPr>
          <w:sz w:val="16"/>
        </w:rPr>
        <w:t>Second, while federal structures occasionally witness conflicts between the centre and subnational entities, the reasons behind such conflicts need to be carefully pondered. Not infrequently, conflicts arise for reasons that have very little or nothing to do with federalism and a lot with political opposition. </w:t>
      </w:r>
      <w:hyperlink r:id="rId66" w:tgtFrame="_blank" w:history="1">
        <w:r w:rsidRPr="000D54A7">
          <w:rPr>
            <w:rStyle w:val="Hyperlink"/>
            <w:sz w:val="16"/>
          </w:rPr>
          <w:t>When armed people stormed the Governor’s office in Michigan</w:t>
        </w:r>
      </w:hyperlink>
      <w:r w:rsidRPr="000D54A7">
        <w:rPr>
          <w:sz w:val="16"/>
        </w:rPr>
        <w:t> (apparently lawfully following some weird interpretation of the first amendment and of the right to bear arms), to protest against the lockdown declared in the state, this is not a federal, but rather a political (if not a criminal) conflict. And so is it when President Trump, after neglecting the pandemic for quite some time and omitting to take leadership to control the spread (including </w:t>
      </w:r>
      <w:hyperlink r:id="rId67" w:history="1">
        <w:r w:rsidRPr="000D54A7">
          <w:rPr>
            <w:rStyle w:val="Hyperlink"/>
            <w:sz w:val="16"/>
          </w:rPr>
          <w:t>declaring a national state of emergency without attaching real measures to it</w:t>
        </w:r>
      </w:hyperlink>
      <w:r w:rsidRPr="000D54A7">
        <w:rPr>
          <w:sz w:val="16"/>
        </w:rPr>
        <w:t>), blames the states (notably those ruled by democrats) to be delinquent in their responsibility, </w:t>
      </w:r>
      <w:hyperlink r:id="rId68" w:tgtFrame="_blank" w:history="1">
        <w:r w:rsidRPr="000D54A7">
          <w:rPr>
            <w:rStyle w:val="Hyperlink"/>
            <w:sz w:val="16"/>
          </w:rPr>
          <w:t>without providing them with the necessary resources to meet the federal criteria for reopening</w:t>
        </w:r>
      </w:hyperlink>
      <w:r w:rsidRPr="000D54A7">
        <w:rPr>
          <w:sz w:val="16"/>
        </w:rPr>
        <w:t xml:space="preserve">. Therefore, </w:t>
      </w:r>
      <w:r w:rsidRPr="00D878BC">
        <w:rPr>
          <w:rStyle w:val="StyleUnderline"/>
          <w:highlight w:val="cyan"/>
        </w:rPr>
        <w:t xml:space="preserve">“the </w:t>
      </w:r>
      <w:r w:rsidRPr="00D878BC">
        <w:rPr>
          <w:rStyle w:val="Emphasis"/>
          <w:highlight w:val="cyan"/>
        </w:rPr>
        <w:t>slow</w:t>
      </w:r>
      <w:r w:rsidRPr="00213EA7">
        <w:rPr>
          <w:rStyle w:val="Emphasis"/>
        </w:rPr>
        <w:t xml:space="preserve"> U.S. </w:t>
      </w:r>
      <w:r w:rsidRPr="00D878BC">
        <w:rPr>
          <w:rStyle w:val="Emphasis"/>
          <w:highlight w:val="cyan"/>
        </w:rPr>
        <w:t>response</w:t>
      </w:r>
      <w:r w:rsidRPr="00D878BC">
        <w:rPr>
          <w:rStyle w:val="StyleUnderline"/>
          <w:highlight w:val="cyan"/>
        </w:rPr>
        <w:t xml:space="preserve"> was </w:t>
      </w:r>
      <w:r w:rsidRPr="00D878BC">
        <w:rPr>
          <w:rStyle w:val="Emphasis"/>
          <w:highlight w:val="cyan"/>
        </w:rPr>
        <w:t>not</w:t>
      </w:r>
      <w:r w:rsidRPr="00213EA7">
        <w:rPr>
          <w:rStyle w:val="StyleUnderline"/>
        </w:rPr>
        <w:t xml:space="preserve"> due to constitutional infirmities of </w:t>
      </w:r>
      <w:r w:rsidRPr="00D878BC">
        <w:rPr>
          <w:rStyle w:val="Emphasis"/>
          <w:highlight w:val="cyan"/>
        </w:rPr>
        <w:t>federalism</w:t>
      </w:r>
      <w:r w:rsidRPr="00D878BC">
        <w:rPr>
          <w:rStyle w:val="StyleUnderline"/>
          <w:highlight w:val="cyan"/>
        </w:rPr>
        <w:t xml:space="preserve"> but</w:t>
      </w:r>
      <w:r w:rsidRPr="00213EA7">
        <w:rPr>
          <w:rStyle w:val="StyleUnderline"/>
        </w:rPr>
        <w:t xml:space="preserve"> to party </w:t>
      </w:r>
      <w:r w:rsidRPr="00D878BC">
        <w:rPr>
          <w:rStyle w:val="Emphasis"/>
          <w:highlight w:val="cyan"/>
        </w:rPr>
        <w:t>polarization</w:t>
      </w:r>
      <w:r w:rsidRPr="00213EA7">
        <w:rPr>
          <w:rStyle w:val="StyleUnderline"/>
        </w:rPr>
        <w:t xml:space="preserve"> and lack of preparation”</w:t>
      </w:r>
      <w:r w:rsidRPr="000D54A7">
        <w:rPr>
          <w:sz w:val="16"/>
        </w:rPr>
        <w:t> </w:t>
      </w:r>
      <w:hyperlink r:id="rId69" w:tgtFrame="_blank" w:history="1">
        <w:r w:rsidRPr="000D54A7">
          <w:rPr>
            <w:rStyle w:val="Hyperlink"/>
            <w:sz w:val="16"/>
          </w:rPr>
          <w:t>(Kincaid and Lackrone</w:t>
        </w:r>
      </w:hyperlink>
      <w:r w:rsidRPr="000D54A7">
        <w:rPr>
          <w:sz w:val="16"/>
        </w:rPr>
        <w:t>). Admittedly, the risk of scapegoating does exist when a conflictive and rather less responsible political culture prevails. But again, </w:t>
      </w:r>
      <w:hyperlink r:id="rId70" w:anchor="block-5eb2e46d8f086792686d9dc2" w:tgtFrame="_blank" w:history="1">
        <w:r w:rsidRPr="000D54A7">
          <w:rPr>
            <w:rStyle w:val="Hyperlink"/>
            <w:sz w:val="16"/>
          </w:rPr>
          <w:t>is this due to the federal structure or is the federal structure rather misused for political conflicts that would take place anyway</w:t>
        </w:r>
      </w:hyperlink>
      <w:r w:rsidRPr="000D54A7">
        <w:rPr>
          <w:sz w:val="16"/>
        </w:rPr>
        <w:t>?</w:t>
      </w:r>
    </w:p>
    <w:p w14:paraId="065B2E97" w14:textId="77777777" w:rsidR="00C15585" w:rsidRPr="000D54A7" w:rsidRDefault="00C15585" w:rsidP="00C15585">
      <w:pPr>
        <w:rPr>
          <w:sz w:val="16"/>
        </w:rPr>
      </w:pPr>
      <w:r w:rsidRPr="000D54A7">
        <w:rPr>
          <w:sz w:val="16"/>
        </w:rPr>
        <w:t xml:space="preserve">Third, </w:t>
      </w:r>
      <w:r w:rsidRPr="00213EA7">
        <w:rPr>
          <w:rStyle w:val="StyleUnderline"/>
        </w:rPr>
        <w:t xml:space="preserve">it is actually </w:t>
      </w:r>
      <w:r w:rsidRPr="00213EA7">
        <w:rPr>
          <w:rStyle w:val="Emphasis"/>
        </w:rPr>
        <w:t xml:space="preserve">far </w:t>
      </w:r>
      <w:r w:rsidRPr="00D878BC">
        <w:rPr>
          <w:rStyle w:val="Emphasis"/>
          <w:highlight w:val="cyan"/>
        </w:rPr>
        <w:t>more frequent</w:t>
      </w:r>
      <w:r w:rsidRPr="00213EA7">
        <w:rPr>
          <w:rStyle w:val="StyleUnderline"/>
        </w:rPr>
        <w:t xml:space="preserve"> that </w:t>
      </w:r>
      <w:r w:rsidRPr="00D878BC">
        <w:rPr>
          <w:rStyle w:val="StyleUnderline"/>
          <w:highlight w:val="cyan"/>
        </w:rPr>
        <w:t>a federal</w:t>
      </w:r>
      <w:r w:rsidRPr="00213EA7">
        <w:rPr>
          <w:rStyle w:val="StyleUnderline"/>
        </w:rPr>
        <w:t xml:space="preserve"> </w:t>
      </w:r>
      <w:r w:rsidRPr="000D54A7">
        <w:rPr>
          <w:sz w:val="16"/>
        </w:rPr>
        <w:t xml:space="preserve">or anyhow territorially composed </w:t>
      </w:r>
      <w:r w:rsidRPr="00D878BC">
        <w:rPr>
          <w:rStyle w:val="StyleUnderline"/>
          <w:highlight w:val="cyan"/>
        </w:rPr>
        <w:t xml:space="preserve">structure </w:t>
      </w:r>
      <w:r w:rsidRPr="00D878BC">
        <w:rPr>
          <w:rStyle w:val="Emphasis"/>
          <w:highlight w:val="cyan"/>
        </w:rPr>
        <w:t>increases</w:t>
      </w:r>
      <w:r w:rsidRPr="00213EA7">
        <w:rPr>
          <w:rStyle w:val="StyleUnderline"/>
        </w:rPr>
        <w:t xml:space="preserve"> the </w:t>
      </w:r>
      <w:r w:rsidRPr="00D878BC">
        <w:rPr>
          <w:rStyle w:val="Emphasis"/>
          <w:highlight w:val="cyan"/>
        </w:rPr>
        <w:t>quality</w:t>
      </w:r>
      <w:r w:rsidRPr="00213EA7">
        <w:rPr>
          <w:rStyle w:val="Emphasis"/>
        </w:rPr>
        <w:t xml:space="preserve"> of decisions</w:t>
      </w:r>
      <w:r w:rsidRPr="00213EA7">
        <w:rPr>
          <w:rStyle w:val="StyleUnderline"/>
        </w:rPr>
        <w:t xml:space="preserve"> rather than the opposite. A glaring example in the Covid-emergency is </w:t>
      </w:r>
      <w:r w:rsidRPr="00213EA7">
        <w:rPr>
          <w:rStyle w:val="Emphasis"/>
        </w:rPr>
        <w:t>Brazil</w:t>
      </w:r>
      <w:r w:rsidRPr="000D54A7">
        <w:rPr>
          <w:sz w:val="16"/>
        </w:rPr>
        <w:t>, where the governors in 24 of the 27 states rebelled to President Bolsonaro and refused to lift the restrictions, </w:t>
      </w:r>
      <w:hyperlink r:id="rId71" w:history="1">
        <w:r w:rsidRPr="000D54A7">
          <w:rPr>
            <w:rStyle w:val="Hyperlink"/>
            <w:sz w:val="16"/>
          </w:rPr>
          <w:t>constructively proposing a list of coordinated measures to fight the pandemic</w:t>
        </w:r>
      </w:hyperlink>
      <w:r w:rsidRPr="000D54A7">
        <w:rPr>
          <w:sz w:val="16"/>
        </w:rPr>
        <w:t xml:space="preserve">. In response, the President issued a provisional act to enlarge his powers. Also in Mexico </w:t>
      </w:r>
      <w:r w:rsidRPr="00E027BD">
        <w:rPr>
          <w:rStyle w:val="StyleUnderline"/>
        </w:rPr>
        <w:t>governors</w:t>
      </w:r>
      <w:r w:rsidRPr="000D54A7">
        <w:rPr>
          <w:sz w:val="16"/>
        </w:rPr>
        <w:t xml:space="preserve"> have </w:t>
      </w:r>
      <w:r w:rsidRPr="00E027BD">
        <w:rPr>
          <w:rStyle w:val="StyleUnderline"/>
        </w:rPr>
        <w:t xml:space="preserve">used their relative </w:t>
      </w:r>
      <w:r w:rsidRPr="00D878BC">
        <w:rPr>
          <w:rStyle w:val="Emphasis"/>
          <w:highlight w:val="cyan"/>
        </w:rPr>
        <w:t>autonomy</w:t>
      </w:r>
      <w:r w:rsidRPr="00D878BC">
        <w:rPr>
          <w:rStyle w:val="StyleUnderline"/>
          <w:highlight w:val="cyan"/>
        </w:rPr>
        <w:t xml:space="preserve"> as a </w:t>
      </w:r>
      <w:r w:rsidRPr="00D878BC">
        <w:rPr>
          <w:rStyle w:val="Emphasis"/>
          <w:highlight w:val="cyan"/>
        </w:rPr>
        <w:t>defense</w:t>
      </w:r>
      <w:r w:rsidRPr="00E027BD">
        <w:rPr>
          <w:rStyle w:val="Emphasis"/>
        </w:rPr>
        <w:t xml:space="preserve"> mechanism</w:t>
      </w:r>
      <w:r w:rsidRPr="00E027BD">
        <w:rPr>
          <w:rStyle w:val="StyleUnderline"/>
        </w:rPr>
        <w:t xml:space="preserve"> </w:t>
      </w:r>
      <w:r w:rsidRPr="00D878BC">
        <w:rPr>
          <w:rStyle w:val="StyleUnderline"/>
          <w:highlight w:val="cyan"/>
        </w:rPr>
        <w:t xml:space="preserve">against </w:t>
      </w:r>
      <w:r w:rsidRPr="00D878BC">
        <w:rPr>
          <w:rStyle w:val="Emphasis"/>
          <w:highlight w:val="cyan"/>
        </w:rPr>
        <w:t>fed</w:t>
      </w:r>
      <w:r w:rsidRPr="00E027BD">
        <w:rPr>
          <w:rStyle w:val="StyleUnderline"/>
        </w:rPr>
        <w:t>eral government</w:t>
      </w:r>
      <w:r w:rsidRPr="00D878BC">
        <w:rPr>
          <w:rStyle w:val="Emphasis"/>
          <w:highlight w:val="cyan"/>
        </w:rPr>
        <w:t>s</w:t>
      </w:r>
      <w:r w:rsidRPr="00E027BD">
        <w:rPr>
          <w:rStyle w:val="StyleUnderline"/>
        </w:rPr>
        <w:t xml:space="preserve"> that have been </w:t>
      </w:r>
      <w:r w:rsidRPr="00D878BC">
        <w:rPr>
          <w:rStyle w:val="Emphasis"/>
          <w:highlight w:val="cyan"/>
        </w:rPr>
        <w:t>reluctant</w:t>
      </w:r>
      <w:r w:rsidRPr="000D54A7">
        <w:rPr>
          <w:sz w:val="16"/>
        </w:rPr>
        <w:t xml:space="preserve">, at least initially, </w:t>
      </w:r>
      <w:r w:rsidRPr="00D878BC">
        <w:rPr>
          <w:rStyle w:val="StyleUnderline"/>
          <w:highlight w:val="cyan"/>
        </w:rPr>
        <w:t>to take</w:t>
      </w:r>
      <w:r w:rsidRPr="00E027BD">
        <w:rPr>
          <w:rStyle w:val="StyleUnderline"/>
        </w:rPr>
        <w:t xml:space="preserve"> </w:t>
      </w:r>
      <w:r w:rsidRPr="00E027BD">
        <w:rPr>
          <w:rStyle w:val="Emphasis"/>
        </w:rPr>
        <w:t xml:space="preserve">decisive </w:t>
      </w:r>
      <w:r w:rsidRPr="00D878BC">
        <w:rPr>
          <w:rStyle w:val="Emphasis"/>
          <w:highlight w:val="cyan"/>
        </w:rPr>
        <w:t>measures</w:t>
      </w:r>
      <w:r w:rsidRPr="000D54A7">
        <w:rPr>
          <w:sz w:val="16"/>
        </w:rPr>
        <w:t xml:space="preserve"> </w:t>
      </w:r>
      <w:r w:rsidRPr="00E027BD">
        <w:rPr>
          <w:rStyle w:val="StyleUnderline"/>
        </w:rPr>
        <w:t>to contain the spread</w:t>
      </w:r>
      <w:r w:rsidRPr="000D54A7">
        <w:rPr>
          <w:sz w:val="16"/>
        </w:rPr>
        <w:t xml:space="preserve"> of the disease.</w:t>
      </w:r>
    </w:p>
    <w:p w14:paraId="73170E13" w14:textId="77777777" w:rsidR="00C15585" w:rsidRPr="000D54A7" w:rsidRDefault="00C15585" w:rsidP="00C15585">
      <w:pPr>
        <w:rPr>
          <w:sz w:val="16"/>
        </w:rPr>
      </w:pPr>
      <w:r w:rsidRPr="00D878BC">
        <w:rPr>
          <w:rStyle w:val="Emphasis"/>
          <w:highlight w:val="cyan"/>
        </w:rPr>
        <w:t>Subnational</w:t>
      </w:r>
      <w:r w:rsidRPr="00E027BD">
        <w:rPr>
          <w:rStyle w:val="StyleUnderline"/>
        </w:rPr>
        <w:t xml:space="preserve"> unit</w:t>
      </w:r>
      <w:r w:rsidRPr="00D878BC">
        <w:rPr>
          <w:rStyle w:val="Emphasis"/>
          <w:highlight w:val="cyan"/>
        </w:rPr>
        <w:t>s</w:t>
      </w:r>
      <w:r w:rsidRPr="00E027BD">
        <w:rPr>
          <w:rStyle w:val="StyleUnderline"/>
        </w:rPr>
        <w:t xml:space="preserve"> might be more suited to </w:t>
      </w:r>
      <w:r w:rsidRPr="00D878BC">
        <w:rPr>
          <w:rStyle w:val="Emphasis"/>
          <w:highlight w:val="cyan"/>
        </w:rPr>
        <w:t>tailor</w:t>
      </w:r>
      <w:r w:rsidRPr="00E027BD">
        <w:rPr>
          <w:rStyle w:val="StyleUnderline"/>
        </w:rPr>
        <w:t xml:space="preserve"> the </w:t>
      </w:r>
      <w:r w:rsidRPr="00D878BC">
        <w:rPr>
          <w:rStyle w:val="Emphasis"/>
          <w:highlight w:val="cyan"/>
        </w:rPr>
        <w:t>solutions</w:t>
      </w:r>
      <w:r w:rsidRPr="00D878BC">
        <w:rPr>
          <w:rStyle w:val="StyleUnderline"/>
          <w:highlight w:val="cyan"/>
        </w:rPr>
        <w:t xml:space="preserve"> to</w:t>
      </w:r>
      <w:r w:rsidRPr="00E027BD">
        <w:rPr>
          <w:rStyle w:val="StyleUnderline"/>
        </w:rPr>
        <w:t xml:space="preserve"> </w:t>
      </w:r>
      <w:r w:rsidRPr="00E027BD">
        <w:rPr>
          <w:rStyle w:val="Emphasis"/>
        </w:rPr>
        <w:t xml:space="preserve">specific </w:t>
      </w:r>
      <w:r w:rsidRPr="00D878BC">
        <w:rPr>
          <w:rStyle w:val="Emphasis"/>
          <w:highlight w:val="cyan"/>
        </w:rPr>
        <w:t>needs</w:t>
      </w:r>
      <w:r w:rsidRPr="000D54A7">
        <w:rPr>
          <w:sz w:val="16"/>
        </w:rPr>
        <w:t>, especially in very diverse countries. In Italy, </w:t>
      </w:r>
      <w:hyperlink r:id="rId72" w:history="1">
        <w:r w:rsidRPr="000D54A7">
          <w:rPr>
            <w:rStyle w:val="Hyperlink"/>
            <w:sz w:val="16"/>
          </w:rPr>
          <w:t>the government initially seized all power from the regions based on the state of emergency</w:t>
        </w:r>
      </w:hyperlink>
      <w:r w:rsidRPr="000D54A7">
        <w:rPr>
          <w:sz w:val="16"/>
        </w:rPr>
        <w:t>, but as the progression of the infection slowed down, many regions started to push for a differentiated solution. </w:t>
      </w:r>
      <w:hyperlink r:id="rId73" w:tgtFrame="_blank" w:history="1">
        <w:r w:rsidRPr="000D54A7">
          <w:rPr>
            <w:rStyle w:val="Hyperlink"/>
            <w:sz w:val="16"/>
          </w:rPr>
          <w:t>The conflict became harsh at times</w:t>
        </w:r>
      </w:hyperlink>
      <w:r w:rsidRPr="000D54A7">
        <w:rPr>
          <w:sz w:val="16"/>
        </w:rPr>
        <w:t xml:space="preserve">, but in the end </w:t>
      </w:r>
      <w:r w:rsidRPr="00E027BD">
        <w:rPr>
          <w:rStyle w:val="StyleUnderline"/>
        </w:rPr>
        <w:t xml:space="preserve">the national government </w:t>
      </w:r>
      <w:r w:rsidRPr="00E027BD">
        <w:rPr>
          <w:rStyle w:val="Emphasis"/>
        </w:rPr>
        <w:t>gave up</w:t>
      </w:r>
      <w:r w:rsidRPr="00E027BD">
        <w:rPr>
          <w:rStyle w:val="StyleUnderline"/>
        </w:rPr>
        <w:t xml:space="preserve"> its </w:t>
      </w:r>
      <w:r w:rsidRPr="00E027BD">
        <w:rPr>
          <w:rStyle w:val="Emphasis"/>
        </w:rPr>
        <w:t>rigid position</w:t>
      </w:r>
      <w:r w:rsidRPr="000D54A7">
        <w:rPr>
          <w:sz w:val="16"/>
        </w:rPr>
        <w:t xml:space="preserve"> and an agreement was found </w:t>
      </w:r>
      <w:r w:rsidRPr="00E027BD">
        <w:rPr>
          <w:rStyle w:val="StyleUnderline"/>
        </w:rPr>
        <w:t xml:space="preserve">allowing regions to move on </w:t>
      </w:r>
      <w:r w:rsidRPr="00E027BD">
        <w:rPr>
          <w:rStyle w:val="Emphasis"/>
        </w:rPr>
        <w:t>asymmetrically</w:t>
      </w:r>
      <w:r w:rsidRPr="00E027BD">
        <w:rPr>
          <w:rStyle w:val="StyleUnderline"/>
        </w:rPr>
        <w:t>, based on the respective</w:t>
      </w:r>
      <w:r w:rsidRPr="000D54A7">
        <w:rPr>
          <w:sz w:val="16"/>
        </w:rPr>
        <w:t xml:space="preserve"> needs and </w:t>
      </w:r>
      <w:r w:rsidRPr="00E027BD">
        <w:rPr>
          <w:rStyle w:val="StyleUnderline"/>
        </w:rPr>
        <w:t>situations</w:t>
      </w:r>
      <w:r w:rsidRPr="000D54A7">
        <w:rPr>
          <w:sz w:val="16"/>
        </w:rPr>
        <w:t>.</w:t>
      </w:r>
    </w:p>
    <w:p w14:paraId="5683EA15" w14:textId="77777777" w:rsidR="00C15585" w:rsidRPr="000D54A7" w:rsidRDefault="00C15585" w:rsidP="00C15585">
      <w:pPr>
        <w:rPr>
          <w:sz w:val="16"/>
        </w:rPr>
      </w:pPr>
      <w:r w:rsidRPr="000D54A7">
        <w:rPr>
          <w:sz w:val="16"/>
        </w:rPr>
        <w:t xml:space="preserve">This is an interesting case in point. In Italy, like in many other countries, </w:t>
      </w:r>
      <w:r w:rsidRPr="00E027BD">
        <w:rPr>
          <w:rStyle w:val="StyleUnderline"/>
        </w:rPr>
        <w:t xml:space="preserve">regional </w:t>
      </w:r>
      <w:r w:rsidRPr="00D878BC">
        <w:rPr>
          <w:rStyle w:val="Emphasis"/>
          <w:highlight w:val="cyan"/>
        </w:rPr>
        <w:t>differences</w:t>
      </w:r>
      <w:r w:rsidRPr="00D878BC">
        <w:rPr>
          <w:rStyle w:val="StyleUnderline"/>
          <w:highlight w:val="cyan"/>
        </w:rPr>
        <w:t xml:space="preserve"> are </w:t>
      </w:r>
      <w:r w:rsidRPr="00D878BC">
        <w:rPr>
          <w:rStyle w:val="Emphasis"/>
          <w:highlight w:val="cyan"/>
        </w:rPr>
        <w:t>immense</w:t>
      </w:r>
      <w:r w:rsidRPr="00E027BD">
        <w:rPr>
          <w:rStyle w:val="StyleUnderline"/>
        </w:rPr>
        <w:t xml:space="preserve"> not only </w:t>
      </w:r>
      <w:r w:rsidRPr="00D878BC">
        <w:rPr>
          <w:rStyle w:val="StyleUnderline"/>
          <w:highlight w:val="cyan"/>
        </w:rPr>
        <w:t>in</w:t>
      </w:r>
      <w:r w:rsidRPr="00E027BD">
        <w:rPr>
          <w:rStyle w:val="StyleUnderline"/>
        </w:rPr>
        <w:t xml:space="preserve"> economic and social terms, but also regarding the </w:t>
      </w:r>
      <w:r w:rsidRPr="00D878BC">
        <w:rPr>
          <w:rStyle w:val="Emphasis"/>
          <w:highlight w:val="cyan"/>
        </w:rPr>
        <w:t>capacity</w:t>
      </w:r>
      <w:r w:rsidRPr="000D54A7">
        <w:rPr>
          <w:sz w:val="16"/>
        </w:rPr>
        <w:t xml:space="preserve"> of the regional health care systems. Even more relevant in this case, the impact of the pandemic is extremely different among the regions (see </w:t>
      </w:r>
      <w:hyperlink r:id="rId74" w:anchor="/b0c68bce2cce478eaac82fe38d4138b1" w:tgtFrame="_blank" w:history="1">
        <w:r w:rsidRPr="000D54A7">
          <w:rPr>
            <w:rStyle w:val="Hyperlink"/>
            <w:sz w:val="16"/>
          </w:rPr>
          <w:t>here</w:t>
        </w:r>
      </w:hyperlink>
      <w:r w:rsidRPr="000D54A7">
        <w:rPr>
          <w:sz w:val="16"/>
        </w:rPr>
        <w:t xml:space="preserve">), with a few regions hit dramatically and others to a much lesser degree. Isn’t it in that case meaningful to tailor the response to the different reality of different territories? </w:t>
      </w:r>
      <w:r w:rsidRPr="00E027BD">
        <w:rPr>
          <w:rStyle w:val="StyleUnderline"/>
        </w:rPr>
        <w:t xml:space="preserve">A </w:t>
      </w:r>
      <w:r w:rsidRPr="00D878BC">
        <w:rPr>
          <w:rStyle w:val="Emphasis"/>
          <w:highlight w:val="cyan"/>
        </w:rPr>
        <w:t>unitary</w:t>
      </w:r>
      <w:r w:rsidRPr="00E027BD">
        <w:rPr>
          <w:rStyle w:val="Emphasis"/>
        </w:rPr>
        <w:t xml:space="preserve"> response</w:t>
      </w:r>
      <w:r w:rsidRPr="00E027BD">
        <w:rPr>
          <w:rStyle w:val="StyleUnderline"/>
        </w:rPr>
        <w:t xml:space="preserve">, i.e. the </w:t>
      </w:r>
      <w:r w:rsidRPr="00E027BD">
        <w:rPr>
          <w:rStyle w:val="Emphasis"/>
        </w:rPr>
        <w:t>same rule</w:t>
      </w:r>
      <w:r w:rsidRPr="00E027BD">
        <w:rPr>
          <w:rStyle w:val="StyleUnderline"/>
        </w:rPr>
        <w:t xml:space="preserve"> for all, </w:t>
      </w:r>
      <w:r w:rsidRPr="00D878BC">
        <w:rPr>
          <w:rStyle w:val="Emphasis"/>
          <w:highlight w:val="cyan"/>
        </w:rPr>
        <w:t>can</w:t>
      </w:r>
      <w:r w:rsidRPr="00E027BD">
        <w:rPr>
          <w:rStyle w:val="Emphasis"/>
        </w:rPr>
        <w:t>no</w:t>
      </w:r>
      <w:r w:rsidRPr="00D878BC">
        <w:rPr>
          <w:rStyle w:val="Emphasis"/>
          <w:highlight w:val="cyan"/>
        </w:rPr>
        <w:t>t</w:t>
      </w:r>
      <w:r w:rsidRPr="00E027BD">
        <w:rPr>
          <w:rStyle w:val="StyleUnderline"/>
        </w:rPr>
        <w:t xml:space="preserve"> but </w:t>
      </w:r>
      <w:r w:rsidRPr="00D878BC">
        <w:rPr>
          <w:rStyle w:val="StyleUnderline"/>
          <w:highlight w:val="cyan"/>
        </w:rPr>
        <w:t xml:space="preserve">be </w:t>
      </w:r>
      <w:r w:rsidRPr="00D878BC">
        <w:rPr>
          <w:rStyle w:val="Emphasis"/>
          <w:highlight w:val="cyan"/>
        </w:rPr>
        <w:t>tailored</w:t>
      </w:r>
      <w:r w:rsidRPr="00E027BD">
        <w:rPr>
          <w:rStyle w:val="StyleUnderline"/>
        </w:rPr>
        <w:t xml:space="preserve"> to the needs of</w:t>
      </w:r>
      <w:r w:rsidRPr="000D54A7">
        <w:rPr>
          <w:sz w:val="16"/>
        </w:rPr>
        <w:t xml:space="preserve"> the more </w:t>
      </w:r>
      <w:r w:rsidRPr="00E027BD">
        <w:rPr>
          <w:rStyle w:val="StyleUnderline"/>
        </w:rPr>
        <w:t>affected areas</w:t>
      </w:r>
      <w:r w:rsidRPr="000D54A7">
        <w:rPr>
          <w:sz w:val="16"/>
        </w:rPr>
        <w:t>. Is this necessarily the best approach?</w:t>
      </w:r>
    </w:p>
    <w:p w14:paraId="1DB81926" w14:textId="77777777" w:rsidR="00C15585" w:rsidRPr="000D54A7" w:rsidRDefault="00C15585" w:rsidP="00C15585">
      <w:pPr>
        <w:rPr>
          <w:sz w:val="16"/>
        </w:rPr>
      </w:pPr>
      <w:r w:rsidRPr="000D54A7">
        <w:rPr>
          <w:sz w:val="16"/>
        </w:rPr>
        <w:t>The case for a pluralistic response</w:t>
      </w:r>
    </w:p>
    <w:p w14:paraId="3AA98166" w14:textId="77777777" w:rsidR="00C15585" w:rsidRPr="000D54A7" w:rsidRDefault="00C15585" w:rsidP="00C15585">
      <w:pPr>
        <w:rPr>
          <w:sz w:val="16"/>
        </w:rPr>
      </w:pPr>
      <w:r w:rsidRPr="00111E3E">
        <w:rPr>
          <w:rStyle w:val="StyleUnderline"/>
        </w:rPr>
        <w:t>As constitutions</w:t>
      </w:r>
      <w:r w:rsidRPr="000D54A7">
        <w:rPr>
          <w:sz w:val="16"/>
        </w:rPr>
        <w:t xml:space="preserve"> will most likely </w:t>
      </w:r>
      <w:r w:rsidRPr="00111E3E">
        <w:rPr>
          <w:rStyle w:val="StyleUnderline"/>
        </w:rPr>
        <w:t>face</w:t>
      </w:r>
      <w:r w:rsidRPr="000D54A7">
        <w:rPr>
          <w:sz w:val="16"/>
        </w:rPr>
        <w:t xml:space="preserve"> some </w:t>
      </w:r>
      <w:r w:rsidRPr="00111E3E">
        <w:rPr>
          <w:rStyle w:val="StyleUnderline"/>
        </w:rPr>
        <w:t>adjustment</w:t>
      </w:r>
      <w:r w:rsidRPr="000D54A7">
        <w:rPr>
          <w:sz w:val="16"/>
        </w:rPr>
        <w:t xml:space="preserve"> in the aftermath of the pandemic, </w:t>
      </w:r>
      <w:r w:rsidRPr="00111E3E">
        <w:rPr>
          <w:rStyle w:val="StyleUnderline"/>
        </w:rPr>
        <w:t xml:space="preserve">it is </w:t>
      </w:r>
      <w:r w:rsidRPr="00111E3E">
        <w:rPr>
          <w:rStyle w:val="Emphasis"/>
        </w:rPr>
        <w:t>essential</w:t>
      </w:r>
      <w:r w:rsidRPr="00111E3E">
        <w:rPr>
          <w:rStyle w:val="StyleUnderline"/>
        </w:rPr>
        <w:t xml:space="preserve"> to reflect on</w:t>
      </w:r>
      <w:r w:rsidRPr="000D54A7">
        <w:rPr>
          <w:sz w:val="16"/>
        </w:rPr>
        <w:t xml:space="preserve"> whether </w:t>
      </w:r>
      <w:r w:rsidRPr="00D878BC">
        <w:rPr>
          <w:rStyle w:val="StyleUnderline"/>
          <w:highlight w:val="cyan"/>
        </w:rPr>
        <w:t>the</w:t>
      </w:r>
      <w:r w:rsidRPr="00111E3E">
        <w:rPr>
          <w:rStyle w:val="StyleUnderline"/>
        </w:rPr>
        <w:t xml:space="preserve"> </w:t>
      </w:r>
      <w:r w:rsidRPr="00111E3E">
        <w:rPr>
          <w:rStyle w:val="Emphasis"/>
        </w:rPr>
        <w:t xml:space="preserve">territorial </w:t>
      </w:r>
      <w:r w:rsidRPr="00D878BC">
        <w:rPr>
          <w:rStyle w:val="Emphasis"/>
          <w:highlight w:val="cyan"/>
        </w:rPr>
        <w:t>division</w:t>
      </w:r>
      <w:r w:rsidRPr="00D878BC">
        <w:rPr>
          <w:rStyle w:val="StyleUnderline"/>
          <w:highlight w:val="cyan"/>
        </w:rPr>
        <w:t xml:space="preserve"> of powers</w:t>
      </w:r>
      <w:r w:rsidRPr="000D54A7">
        <w:rPr>
          <w:sz w:val="16"/>
        </w:rPr>
        <w:t xml:space="preserve"> has to be included in such changes, </w:t>
      </w:r>
      <w:r w:rsidRPr="00111E3E">
        <w:rPr>
          <w:rStyle w:val="StyleUnderline"/>
        </w:rPr>
        <w:t>and</w:t>
      </w:r>
      <w:r w:rsidRPr="000D54A7">
        <w:rPr>
          <w:sz w:val="16"/>
        </w:rPr>
        <w:t xml:space="preserve"> if so, </w:t>
      </w:r>
      <w:r w:rsidRPr="00111E3E">
        <w:rPr>
          <w:rStyle w:val="StyleUnderline"/>
        </w:rPr>
        <w:t xml:space="preserve">to </w:t>
      </w:r>
      <w:r w:rsidRPr="00111E3E">
        <w:rPr>
          <w:rStyle w:val="Emphasis"/>
        </w:rPr>
        <w:t>what extent</w:t>
      </w:r>
      <w:r w:rsidRPr="00111E3E">
        <w:rPr>
          <w:rStyle w:val="StyleUnderline"/>
        </w:rPr>
        <w:t xml:space="preserve"> and in </w:t>
      </w:r>
      <w:r w:rsidRPr="00111E3E">
        <w:rPr>
          <w:rStyle w:val="Emphasis"/>
        </w:rPr>
        <w:t>which direction</w:t>
      </w:r>
      <w:r w:rsidRPr="000D54A7">
        <w:rPr>
          <w:sz w:val="16"/>
        </w:rPr>
        <w:t>.</w:t>
      </w:r>
    </w:p>
    <w:p w14:paraId="13D6018C" w14:textId="77777777" w:rsidR="00C15585" w:rsidRPr="000D54A7" w:rsidRDefault="00C15585" w:rsidP="00C15585">
      <w:pPr>
        <w:rPr>
          <w:sz w:val="16"/>
        </w:rPr>
      </w:pPr>
      <w:r w:rsidRPr="000D54A7">
        <w:rPr>
          <w:sz w:val="16"/>
        </w:rPr>
        <w:t>The growing scepticism about federalism is nothing else than one part of the growing scepticism towards pluralism. Simplistic messages are easy to spread, such as the equation of more actors and more confusion. But the equally simplistic equation of more actors and more control is not made. Especially during the pandemic, federalism has often been described as a patchwork (Flickenteppich has become a slogan in the German debate)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14:paraId="14060305" w14:textId="77777777" w:rsidR="00C15585" w:rsidRPr="000D54A7" w:rsidRDefault="00C15585" w:rsidP="00C15585">
      <w:pPr>
        <w:rPr>
          <w:sz w:val="16"/>
        </w:rPr>
      </w:pPr>
      <w:r w:rsidRPr="000D54A7">
        <w:rPr>
          <w:sz w:val="16"/>
        </w:rPr>
        <w:t xml:space="preserve">To measure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RPr="000D54A7">
        <w:rPr>
          <w:rStyle w:val="StyleUnderline"/>
        </w:rPr>
        <w:t>multi-level arrangements</w:t>
      </w:r>
      <w:r w:rsidRPr="000D54A7">
        <w:rPr>
          <w:sz w:val="16"/>
        </w:rPr>
        <w:t xml:space="preserve"> that can </w:t>
      </w:r>
      <w:r w:rsidRPr="00D878BC">
        <w:rPr>
          <w:rStyle w:val="StyleUnderline"/>
          <w:highlight w:val="cyan"/>
        </w:rPr>
        <w:t>contribute</w:t>
      </w:r>
      <w:r w:rsidRPr="000D54A7">
        <w:rPr>
          <w:sz w:val="16"/>
        </w:rPr>
        <w:t xml:space="preserve">, when combined, </w:t>
      </w:r>
      <w:r w:rsidRPr="00D878BC">
        <w:rPr>
          <w:rStyle w:val="StyleUnderline"/>
          <w:highlight w:val="cyan"/>
        </w:rPr>
        <w:t xml:space="preserve">to </w:t>
      </w:r>
      <w:r w:rsidRPr="00D878BC">
        <w:rPr>
          <w:rStyle w:val="Emphasis"/>
          <w:highlight w:val="cyan"/>
        </w:rPr>
        <w:t>greater</w:t>
      </w:r>
      <w:r w:rsidRPr="000D54A7">
        <w:rPr>
          <w:rStyle w:val="Emphasis"/>
        </w:rPr>
        <w:t xml:space="preserve"> chances</w:t>
      </w:r>
      <w:r w:rsidRPr="000D54A7">
        <w:rPr>
          <w:rStyle w:val="StyleUnderline"/>
        </w:rPr>
        <w:t xml:space="preserve"> of </w:t>
      </w:r>
      <w:r w:rsidRPr="000D54A7">
        <w:rPr>
          <w:rStyle w:val="Emphasis"/>
        </w:rPr>
        <w:t>positive</w:t>
      </w:r>
      <w:r w:rsidRPr="000D54A7">
        <w:rPr>
          <w:rStyle w:val="StyleUnderline"/>
        </w:rPr>
        <w:t xml:space="preserve"> practical </w:t>
      </w:r>
      <w:r w:rsidRPr="00D878BC">
        <w:rPr>
          <w:rStyle w:val="StyleUnderline"/>
          <w:highlight w:val="cyan"/>
        </w:rPr>
        <w:t>outcomes in</w:t>
      </w:r>
      <w:r w:rsidRPr="000D54A7">
        <w:rPr>
          <w:rStyle w:val="StyleUnderline"/>
        </w:rPr>
        <w:t xml:space="preserve"> </w:t>
      </w:r>
      <w:r w:rsidRPr="000D54A7">
        <w:rPr>
          <w:rStyle w:val="Emphasis"/>
        </w:rPr>
        <w:t xml:space="preserve">times of </w:t>
      </w:r>
      <w:r w:rsidRPr="00D878BC">
        <w:rPr>
          <w:rStyle w:val="Emphasis"/>
          <w:highlight w:val="cyan"/>
        </w:rPr>
        <w:t>crisis</w:t>
      </w:r>
      <w:r w:rsidRPr="000D54A7">
        <w:rPr>
          <w:sz w:val="16"/>
        </w:rPr>
        <w:t>: central capacity; decentralized capacity; mutual learning and its institutionalization; </w:t>
      </w:r>
      <w:hyperlink r:id="rId75" w:tgtFrame="_blank" w:history="1">
        <w:r w:rsidRPr="000D54A7">
          <w:rPr>
            <w:rStyle w:val="Hyperlink"/>
            <w:sz w:val="16"/>
          </w:rPr>
          <w:t>celebration of differences</w:t>
        </w:r>
      </w:hyperlink>
      <w:r w:rsidRPr="000D54A7">
        <w:rPr>
          <w:sz w:val="16"/>
        </w:rPr>
        <w:t>.</w:t>
      </w:r>
    </w:p>
    <w:p w14:paraId="45AEA245" w14:textId="77777777" w:rsidR="00C15585" w:rsidRPr="000D54A7" w:rsidRDefault="00C15585" w:rsidP="00C15585">
      <w:pPr>
        <w:rPr>
          <w:rStyle w:val="StyleUnderline"/>
        </w:rPr>
      </w:pPr>
      <w:r w:rsidRPr="000D54A7">
        <w:rPr>
          <w:sz w:val="16"/>
        </w:rPr>
        <w:t>This is in the end the old debate about the (pre)conditions for a functioning federal system and </w:t>
      </w:r>
      <w:hyperlink r:id="rId76" w:tgtFrame="_blank" w:history="1">
        <w:r w:rsidRPr="000D54A7">
          <w:rPr>
            <w:rStyle w:val="Hyperlink"/>
            <w:sz w:val="16"/>
          </w:rPr>
          <w:t>when it can be an asset</w:t>
        </w:r>
      </w:hyperlink>
      <w:r w:rsidRPr="000D54A7">
        <w:rPr>
          <w:sz w:val="16"/>
        </w:rPr>
        <w:t>. Strong institutions and </w:t>
      </w:r>
      <w:hyperlink r:id="rId77" w:tgtFrame="_blank" w:history="1">
        <w:r w:rsidRPr="000D54A7">
          <w:rPr>
            <w:rStyle w:val="Hyperlink"/>
            <w:sz w:val="16"/>
          </w:rPr>
          <w:t>a cooperative political culture</w:t>
        </w:r>
      </w:hyperlink>
      <w:r w:rsidRPr="000D54A7">
        <w:rPr>
          <w:sz w:val="16"/>
        </w:rPr>
        <w:t>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dystonic, but might improve the quality of the music: as famously stated as early as </w:t>
      </w:r>
      <w:hyperlink r:id="rId78" w:tgtFrame="_blank" w:history="1">
        <w:r w:rsidRPr="000D54A7">
          <w:rPr>
            <w:rStyle w:val="Hyperlink"/>
            <w:sz w:val="16"/>
          </w:rPr>
          <w:t>in 1932 by Justice Brandeis</w:t>
        </w:r>
      </w:hyperlink>
      <w:r w:rsidRPr="000D54A7">
        <w:rPr>
          <w:sz w:val="16"/>
        </w:rPr>
        <w:t xml:space="preserve">, </w:t>
      </w:r>
      <w:r w:rsidRPr="00D878BC">
        <w:rPr>
          <w:rStyle w:val="Emphasis"/>
          <w:highlight w:val="cyan"/>
        </w:rPr>
        <w:t>subnational</w:t>
      </w:r>
      <w:r w:rsidRPr="000D54A7">
        <w:rPr>
          <w:rStyle w:val="StyleUnderline"/>
        </w:rPr>
        <w:t xml:space="preserve"> unit</w:t>
      </w:r>
      <w:r w:rsidRPr="00D878BC">
        <w:rPr>
          <w:rStyle w:val="Emphasis"/>
          <w:highlight w:val="cyan"/>
        </w:rPr>
        <w:t>s</w:t>
      </w:r>
      <w:r w:rsidRPr="000D54A7">
        <w:rPr>
          <w:sz w:val="16"/>
        </w:rPr>
        <w:t xml:space="preserve"> (states) can </w:t>
      </w:r>
      <w:r w:rsidRPr="00D878BC">
        <w:rPr>
          <w:rStyle w:val="StyleUnderline"/>
          <w:highlight w:val="cyan"/>
        </w:rPr>
        <w:t>serve as “</w:t>
      </w:r>
      <w:r w:rsidRPr="00D878BC">
        <w:rPr>
          <w:rStyle w:val="Emphasis"/>
          <w:highlight w:val="cyan"/>
        </w:rPr>
        <w:t>lab</w:t>
      </w:r>
      <w:r w:rsidRPr="000D54A7">
        <w:rPr>
          <w:rStyle w:val="StyleUnderline"/>
        </w:rPr>
        <w:t>oratorie</w:t>
      </w:r>
      <w:r w:rsidRPr="00D878BC">
        <w:rPr>
          <w:rStyle w:val="Emphasis"/>
          <w:highlight w:val="cyan"/>
        </w:rPr>
        <w:t>s</w:t>
      </w:r>
      <w:r w:rsidRPr="000D54A7">
        <w:rPr>
          <w:rStyle w:val="StyleUnderline"/>
        </w:rPr>
        <w:t xml:space="preserve"> of </w:t>
      </w:r>
      <w:r w:rsidRPr="000D54A7">
        <w:rPr>
          <w:rStyle w:val="Emphasis"/>
        </w:rPr>
        <w:t>democracy</w:t>
      </w:r>
      <w:r w:rsidRPr="000D54A7">
        <w:rPr>
          <w:rStyle w:val="StyleUnderline"/>
        </w:rPr>
        <w:t xml:space="preserve">” </w:t>
      </w:r>
      <w:r w:rsidRPr="00D878BC">
        <w:rPr>
          <w:rStyle w:val="StyleUnderline"/>
          <w:highlight w:val="cyan"/>
        </w:rPr>
        <w:t>and “try</w:t>
      </w:r>
      <w:r w:rsidRPr="000D54A7">
        <w:rPr>
          <w:rStyle w:val="StyleUnderline"/>
        </w:rPr>
        <w:t xml:space="preserve"> novel </w:t>
      </w:r>
      <w:r w:rsidRPr="000D54A7">
        <w:rPr>
          <w:rStyle w:val="Emphasis"/>
        </w:rPr>
        <w:t>social</w:t>
      </w:r>
      <w:r w:rsidRPr="000D54A7">
        <w:rPr>
          <w:rStyle w:val="StyleUnderline"/>
        </w:rPr>
        <w:t xml:space="preserve"> and </w:t>
      </w:r>
      <w:r w:rsidRPr="000D54A7">
        <w:rPr>
          <w:rStyle w:val="Emphasis"/>
        </w:rPr>
        <w:t xml:space="preserve">economic </w:t>
      </w:r>
      <w:r w:rsidRPr="00D878BC">
        <w:rPr>
          <w:rStyle w:val="Emphasis"/>
          <w:highlight w:val="cyan"/>
        </w:rPr>
        <w:t>experiments</w:t>
      </w:r>
      <w:r w:rsidRPr="00D878BC">
        <w:rPr>
          <w:rStyle w:val="StyleUnderline"/>
          <w:highlight w:val="cyan"/>
        </w:rPr>
        <w:t xml:space="preserve"> without risk to</w:t>
      </w:r>
      <w:r w:rsidRPr="000D54A7">
        <w:rPr>
          <w:rStyle w:val="StyleUnderline"/>
        </w:rPr>
        <w:t xml:space="preserve"> the </w:t>
      </w:r>
      <w:r w:rsidRPr="000D54A7">
        <w:rPr>
          <w:rStyle w:val="Emphasis"/>
        </w:rPr>
        <w:t xml:space="preserve">rest of the </w:t>
      </w:r>
      <w:r w:rsidRPr="00D878BC">
        <w:rPr>
          <w:rStyle w:val="Emphasis"/>
          <w:highlight w:val="cyan"/>
        </w:rPr>
        <w:t>country</w:t>
      </w:r>
      <w:r w:rsidRPr="00D878BC">
        <w:rPr>
          <w:rStyle w:val="StyleUnderline"/>
          <w:highlight w:val="cyan"/>
        </w:rPr>
        <w:t>”</w:t>
      </w:r>
      <w:r w:rsidRPr="000D54A7">
        <w:rPr>
          <w:sz w:val="16"/>
        </w:rPr>
        <w:t>.</w:t>
      </w:r>
    </w:p>
    <w:p w14:paraId="57940788" w14:textId="77777777" w:rsidR="00C15585" w:rsidRPr="000D54A7" w:rsidRDefault="00C15585" w:rsidP="00C15585">
      <w:pPr>
        <w:rPr>
          <w:sz w:val="16"/>
        </w:rPr>
      </w:pPr>
      <w:r w:rsidRPr="000D54A7">
        <w:rPr>
          <w:sz w:val="16"/>
        </w:rPr>
        <w:t>And federal decision-making does not mean that decisions must be different. It means that they might be different when and where this proves meaningful. Uniform decisions are certainly necessary to contrast a pandemic. Without opening the Pandora’s box of the more appropriate level for uniform decisions (and of the dominant assumption that it has to be the nation state instead of, for instance, the EU), the key point is how to reach uniform decisions. The comparative observation of what is happening around the (federal) world shows that the quality of responses does not depend on the amount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14:paraId="64F1DDC5" w14:textId="77777777" w:rsidR="00C15585" w:rsidRDefault="00C15585" w:rsidP="00C15585">
      <w:pPr>
        <w:rPr>
          <w:sz w:val="16"/>
        </w:rPr>
      </w:pPr>
      <w:r w:rsidRPr="000D54A7">
        <w:rPr>
          <w:rStyle w:val="StyleUnderline"/>
        </w:rPr>
        <w:t>Federalism</w:t>
      </w:r>
      <w:r w:rsidRPr="000D54A7">
        <w:rPr>
          <w:sz w:val="16"/>
        </w:rPr>
        <w:t xml:space="preserve"> (broadly understood) </w:t>
      </w:r>
      <w:r w:rsidRPr="000D54A7">
        <w:rPr>
          <w:rStyle w:val="StyleUnderline"/>
        </w:rPr>
        <w:t xml:space="preserve">is in the end an </w:t>
      </w:r>
      <w:r w:rsidRPr="000D54A7">
        <w:rPr>
          <w:rStyle w:val="Emphasis"/>
        </w:rPr>
        <w:t>accelerator</w:t>
      </w:r>
      <w:r w:rsidRPr="000D54A7">
        <w:rPr>
          <w:rStyle w:val="StyleUnderline"/>
        </w:rPr>
        <w:t xml:space="preserve">. It tends to </w:t>
      </w:r>
      <w:r w:rsidRPr="000D54A7">
        <w:rPr>
          <w:rStyle w:val="Emphasis"/>
        </w:rPr>
        <w:t>increase efficiency</w:t>
      </w:r>
      <w:r w:rsidRPr="000D54A7">
        <w:rPr>
          <w:sz w:val="16"/>
        </w:rPr>
        <w:t xml:space="preserve"> when this is already given, and it adds to confusion when this is the prevailing mood. Like any other constitutional tool, it cannot stand alone. </w:t>
      </w:r>
      <w:r w:rsidRPr="000D54A7">
        <w:rPr>
          <w:rStyle w:val="StyleUnderline"/>
        </w:rPr>
        <w:t xml:space="preserve">For the same reason, </w:t>
      </w:r>
      <w:r w:rsidRPr="000D54A7">
        <w:rPr>
          <w:rStyle w:val="Emphasis"/>
        </w:rPr>
        <w:t>limiting it</w:t>
      </w:r>
      <w:r w:rsidRPr="000D54A7">
        <w:rPr>
          <w:rStyle w:val="StyleUnderline"/>
        </w:rPr>
        <w:t xml:space="preserve"> might </w:t>
      </w:r>
      <w:r w:rsidRPr="000D54A7">
        <w:rPr>
          <w:rStyle w:val="Emphasis"/>
        </w:rPr>
        <w:t>endanger</w:t>
      </w:r>
      <w:r w:rsidRPr="000D54A7">
        <w:rPr>
          <w:rStyle w:val="StyleUnderline"/>
        </w:rPr>
        <w:t xml:space="preserve"> the whole </w:t>
      </w:r>
      <w:r w:rsidRPr="00D736FF">
        <w:rPr>
          <w:rStyle w:val="StyleUnderline"/>
        </w:rPr>
        <w:t>constitutional construct</w:t>
      </w:r>
      <w:r w:rsidRPr="000D54A7">
        <w:rPr>
          <w:sz w:val="16"/>
        </w:rPr>
        <w:t>. If the virus will kill federalism, pluralism will die with it. Together with the essence of constitutionalism.</w:t>
      </w:r>
    </w:p>
    <w:p w14:paraId="2DD5C7F4" w14:textId="77777777" w:rsidR="00C15585" w:rsidRDefault="00C15585" w:rsidP="00C15585"/>
    <w:p w14:paraId="0C8813EB" w14:textId="77777777" w:rsidR="00C15585" w:rsidRDefault="00C15585" w:rsidP="00C15585">
      <w:pPr>
        <w:pStyle w:val="Heading2"/>
      </w:pPr>
      <w:r>
        <w:t>Case</w:t>
      </w:r>
    </w:p>
    <w:p w14:paraId="5B70CEEC" w14:textId="77777777" w:rsidR="00C15585" w:rsidRDefault="00C15585" w:rsidP="00C15585">
      <w:pPr>
        <w:pStyle w:val="Heading3"/>
      </w:pPr>
      <w:r>
        <w:t>AT: Cumulative Risk---2NC</w:t>
      </w:r>
    </w:p>
    <w:p w14:paraId="11BF288D" w14:textId="77777777" w:rsidR="00C15585" w:rsidRDefault="00C15585" w:rsidP="00C15585">
      <w:pPr>
        <w:pStyle w:val="Heading4"/>
      </w:pPr>
      <w:r>
        <w:t xml:space="preserve">Interactions are </w:t>
      </w:r>
      <w:r>
        <w:rPr>
          <w:u w:val="single"/>
        </w:rPr>
        <w:t>exaggerated</w:t>
      </w:r>
      <w:r>
        <w:t xml:space="preserve"> and </w:t>
      </w:r>
      <w:r>
        <w:rPr>
          <w:u w:val="single"/>
        </w:rPr>
        <w:t>self-correcting</w:t>
      </w:r>
      <w:r>
        <w:t xml:space="preserve">. </w:t>
      </w:r>
    </w:p>
    <w:p w14:paraId="6D836384" w14:textId="77777777" w:rsidR="00C15585" w:rsidRDefault="00C15585" w:rsidP="00C15585">
      <w:r>
        <w:t xml:space="preserve">Daniel </w:t>
      </w:r>
      <w:r>
        <w:rPr>
          <w:rStyle w:val="Style13ptBold"/>
        </w:rPr>
        <w:t>Drezner 23</w:t>
      </w:r>
      <w: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648DA4EE" w14:textId="77777777" w:rsidR="00C15585" w:rsidRDefault="00C15585" w:rsidP="00C15585">
      <w:r>
        <w:rPr>
          <w:sz w:val="16"/>
        </w:rPr>
        <w:t>There is nothing that Davos loves more than a good buzzword, and in 2023 that buzzword was “polycrisis.”</w:t>
      </w:r>
    </w:p>
    <w:p w14:paraId="28FD208B" w14:textId="77777777" w:rsidR="00C15585" w:rsidRDefault="00C15585" w:rsidP="00C15585">
      <w:r>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11D6456C" w14:textId="77777777" w:rsidR="00C15585" w:rsidRDefault="00C15585" w:rsidP="00C15585">
      <w:r>
        <w:rPr>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Pr>
          <w:rStyle w:val="Emphasis"/>
        </w:rPr>
        <w:t>“Does it actually mean anything?”</w:t>
      </w:r>
    </w:p>
    <w:p w14:paraId="6431FA4D" w14:textId="77777777" w:rsidR="00C15585" w:rsidRDefault="00C15585" w:rsidP="00C15585">
      <w:r>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C5C5368" w14:textId="77777777" w:rsidR="00C15585" w:rsidRDefault="00C15585" w:rsidP="00C15585">
      <w:r>
        <w:rPr>
          <w:sz w:val="16"/>
        </w:rPr>
        <w:t xml:space="preserve">That is a legitimate concern. </w:t>
      </w:r>
      <w:r>
        <w:rPr>
          <w:rStyle w:val="StyleUnderline"/>
        </w:rPr>
        <w:t xml:space="preserve">Just because the </w:t>
      </w:r>
      <w:r>
        <w:rPr>
          <w:rStyle w:val="Emphasis"/>
        </w:rPr>
        <w:t>concept</w:t>
      </w:r>
      <w:r>
        <w:rPr>
          <w:rStyle w:val="StyleUnderline"/>
        </w:rPr>
        <w:t xml:space="preserve"> of a </w:t>
      </w:r>
      <w:r w:rsidRPr="00864D5C">
        <w:rPr>
          <w:rStyle w:val="StyleUnderline"/>
          <w:highlight w:val="cyan"/>
        </w:rPr>
        <w:t>polycrisis</w:t>
      </w:r>
      <w:r>
        <w:rPr>
          <w:rStyle w:val="StyleUnderline"/>
        </w:rPr>
        <w:t xml:space="preserve"> is </w:t>
      </w:r>
      <w:r>
        <w:rPr>
          <w:rStyle w:val="Emphasis"/>
        </w:rPr>
        <w:t>real</w:t>
      </w:r>
      <w:r>
        <w:rPr>
          <w:sz w:val="16"/>
        </w:rPr>
        <w:t xml:space="preserve">, </w:t>
      </w:r>
      <w:r>
        <w:rPr>
          <w:rStyle w:val="StyleUnderline"/>
        </w:rPr>
        <w:t xml:space="preserve">however, does not mean that the </w:t>
      </w:r>
      <w:r>
        <w:rPr>
          <w:rStyle w:val="Emphasis"/>
        </w:rPr>
        <w:t>logic</w:t>
      </w:r>
      <w:r>
        <w:rPr>
          <w:rStyle w:val="StyleUnderline"/>
        </w:rPr>
        <w:t xml:space="preserve"> behind a polycrisis is </w:t>
      </w:r>
      <w:r>
        <w:rPr>
          <w:rStyle w:val="Emphasis"/>
        </w:rPr>
        <w:t>ironclad</w:t>
      </w:r>
      <w:r>
        <w:rPr>
          <w:sz w:val="16"/>
        </w:rPr>
        <w:t xml:space="preserve">. </w:t>
      </w:r>
      <w:r>
        <w:rPr>
          <w:rStyle w:val="StyleUnderline"/>
        </w:rPr>
        <w:t xml:space="preserve">Some of it </w:t>
      </w:r>
      <w:r w:rsidRPr="00864D5C">
        <w:rPr>
          <w:rStyle w:val="StyleUnderline"/>
          <w:highlight w:val="cyan"/>
        </w:rPr>
        <w:t>echoes 1970s</w:t>
      </w:r>
      <w:r>
        <w:rPr>
          <w:rStyle w:val="StyleUnderline"/>
        </w:rPr>
        <w:t xml:space="preserve"> </w:t>
      </w:r>
      <w:r w:rsidRPr="00864D5C">
        <w:rPr>
          <w:rStyle w:val="StyleUnderline"/>
          <w:highlight w:val="cyan"/>
        </w:rPr>
        <w:t>concerns</w:t>
      </w:r>
      <w:r>
        <w:rPr>
          <w:rStyle w:val="StyleUnderline"/>
        </w:rPr>
        <w:t xml:space="preserve"> about </w:t>
      </w:r>
      <w:r>
        <w:rPr>
          <w:rStyle w:val="Emphasis"/>
        </w:rPr>
        <w:t>resource depletion</w:t>
      </w:r>
      <w:r>
        <w:rPr>
          <w:rStyle w:val="StyleUnderline"/>
        </w:rPr>
        <w:t xml:space="preserve"> combined with an </w:t>
      </w:r>
      <w:r>
        <w:rPr>
          <w:rStyle w:val="Emphasis"/>
        </w:rPr>
        <w:t>increasing population</w:t>
      </w:r>
      <w:r>
        <w:rPr>
          <w:sz w:val="16"/>
        </w:rPr>
        <w:t xml:space="preserve"> </w:t>
      </w:r>
      <w:r>
        <w:rPr>
          <w:rStyle w:val="StyleUnderline"/>
        </w:rPr>
        <w:t xml:space="preserve">— in other words, </w:t>
      </w:r>
      <w:r>
        <w:rPr>
          <w:rStyle w:val="Emphasis"/>
        </w:rPr>
        <w:t>neo-Malthusianism gussied up to sound fancy</w:t>
      </w:r>
      <w:r>
        <w:rPr>
          <w:sz w:val="16"/>
        </w:rPr>
        <w:t xml:space="preserve">. </w:t>
      </w:r>
      <w:r>
        <w:rPr>
          <w:rStyle w:val="StyleUnderline"/>
        </w:rPr>
        <w:t xml:space="preserve">A lot more of it can be reduced to concerns about climate change, which are </w:t>
      </w:r>
      <w:r>
        <w:rPr>
          <w:rStyle w:val="Emphasis"/>
        </w:rPr>
        <w:t>real</w:t>
      </w:r>
      <w:r>
        <w:rPr>
          <w:rStyle w:val="StyleUnderline"/>
        </w:rPr>
        <w:t xml:space="preserve"> but </w:t>
      </w:r>
      <w:r>
        <w:rPr>
          <w:rStyle w:val="Emphasis"/>
        </w:rPr>
        <w:t>not poly-anything</w:t>
      </w:r>
      <w:r>
        <w:rPr>
          <w:rStyle w:val="StyleUnderline"/>
        </w:rPr>
        <w:t xml:space="preserve">. Those </w:t>
      </w:r>
      <w:r w:rsidRPr="00864D5C">
        <w:rPr>
          <w:rStyle w:val="StyleUnderline"/>
          <w:highlight w:val="cyan"/>
        </w:rPr>
        <w:t>warnings</w:t>
      </w:r>
      <w:r>
        <w:rPr>
          <w:rStyle w:val="StyleUnderline"/>
        </w:rPr>
        <w:t xml:space="preserve"> about a polycrisis might be well-intentioned, but they also </w:t>
      </w:r>
      <w:r w:rsidRPr="00864D5C">
        <w:rPr>
          <w:rStyle w:val="StyleUnderline"/>
          <w:highlight w:val="cyan"/>
        </w:rPr>
        <w:t>assume</w:t>
      </w:r>
      <w:r>
        <w:rPr>
          <w:rStyle w:val="StyleUnderline"/>
        </w:rPr>
        <w:t xml:space="preserve"> the </w:t>
      </w:r>
      <w:r w:rsidRPr="00864D5C">
        <w:rPr>
          <w:rStyle w:val="Emphasis"/>
          <w:highlight w:val="cyan"/>
        </w:rPr>
        <w:t>existence</w:t>
      </w:r>
      <w:r w:rsidRPr="00864D5C">
        <w:rPr>
          <w:rStyle w:val="StyleUnderline"/>
          <w:highlight w:val="cyan"/>
        </w:rPr>
        <w:t xml:space="preserve"> of</w:t>
      </w:r>
      <w:r>
        <w:rPr>
          <w:rStyle w:val="StyleUnderline"/>
        </w:rPr>
        <w:t xml:space="preserve"> powerful </w:t>
      </w:r>
      <w:r w:rsidRPr="00864D5C">
        <w:rPr>
          <w:rStyle w:val="Emphasis"/>
          <w:highlight w:val="cyan"/>
        </w:rPr>
        <w:t>negative feedback</w:t>
      </w:r>
      <w:r w:rsidRPr="00864D5C">
        <w:rPr>
          <w:rStyle w:val="StyleUnderline"/>
          <w:highlight w:val="cyan"/>
        </w:rPr>
        <w:t xml:space="preserve"> effects that </w:t>
      </w:r>
      <w:r w:rsidRPr="00864D5C">
        <w:rPr>
          <w:rStyle w:val="Emphasis"/>
          <w:highlight w:val="cyan"/>
        </w:rPr>
        <w:t>may not</w:t>
      </w:r>
      <w:r>
        <w:rPr>
          <w:rStyle w:val="Emphasis"/>
        </w:rPr>
        <w:t xml:space="preserve"> actually </w:t>
      </w:r>
      <w:r w:rsidRPr="00864D5C">
        <w:rPr>
          <w:rStyle w:val="Emphasis"/>
          <w:highlight w:val="cyan"/>
        </w:rPr>
        <w:t>exist</w:t>
      </w:r>
      <w:r>
        <w:rPr>
          <w:rStyle w:val="StyleUnderline"/>
        </w:rPr>
        <w:t>.</w:t>
      </w:r>
    </w:p>
    <w:p w14:paraId="2CF8AB27" w14:textId="77777777" w:rsidR="00C15585" w:rsidRDefault="00C15585" w:rsidP="00C15585">
      <w:r>
        <w:rPr>
          <w:rStyle w:val="StyleUnderline"/>
        </w:rPr>
        <w:t>The future will not be crisis-free by any stretch of the imagination — but the notion of a polycrisis might do more harm than good in attempting to get a grip on the systemic risks that threaten humanity.</w:t>
      </w:r>
    </w:p>
    <w:p w14:paraId="5ACAC012" w14:textId="77777777" w:rsidR="00C15585" w:rsidRDefault="00C15585" w:rsidP="00C15585">
      <w:r>
        <w:rPr>
          <w:sz w:val="16"/>
        </w:rPr>
        <w:t>The history of the idea of the polycrisis</w:t>
      </w:r>
    </w:p>
    <w:p w14:paraId="2F3768A1" w14:textId="77777777" w:rsidR="00C15585" w:rsidRDefault="00C15585" w:rsidP="00C15585">
      <w:r>
        <w:rPr>
          <w:sz w:val="16"/>
        </w:rPr>
        <w:t>As with many buzzwords foretelling despair, the origins of polycrisis can be blamed on the French.</w:t>
      </w:r>
    </w:p>
    <w:p w14:paraId="7BB5A627" w14:textId="77777777" w:rsidR="00C15585" w:rsidRDefault="00C15585" w:rsidP="00C15585">
      <w:r>
        <w:rPr>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02B412D1" w14:textId="77777777" w:rsidR="00C15585" w:rsidRDefault="00C15585" w:rsidP="00C15585">
      <w:r>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51429E16" w14:textId="77777777" w:rsidR="00C15585" w:rsidRDefault="00C15585" w:rsidP="00C15585">
      <w:r>
        <w:rPr>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03B79AC0" w14:textId="77777777" w:rsidR="00C15585" w:rsidRDefault="00C15585" w:rsidP="00C15585">
      <w:r>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35B85952" w14:textId="77777777" w:rsidR="00C15585" w:rsidRDefault="00C15585" w:rsidP="00C15585">
      <w:r>
        <w:rPr>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7C4760A6" w14:textId="77777777" w:rsidR="00C15585" w:rsidRDefault="00C15585" w:rsidP="00C15585">
      <w:r>
        <w:rPr>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5953B38B" w14:textId="77777777" w:rsidR="00C15585" w:rsidRDefault="00C15585" w:rsidP="00C15585">
      <w:r>
        <w:rPr>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7B1BC36B" w14:textId="77777777" w:rsidR="00C15585" w:rsidRDefault="00C15585" w:rsidP="00C15585">
      <w:r>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7324DD99" w14:textId="77777777" w:rsidR="00C15585" w:rsidRDefault="00C15585" w:rsidP="00C15585">
      <w:r>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68562EFD" w14:textId="77777777" w:rsidR="00C15585" w:rsidRDefault="00C15585" w:rsidP="00C15585">
      <w:r>
        <w:rPr>
          <w:sz w:val="16"/>
        </w:rPr>
        <w:t>Given all the interconnections in the current moment, a polycrisis is not hard to conceive. To contemplate it is to be overwhelmed by catastrophic possibilities. Here, look at Tooze’s chart:</w:t>
      </w:r>
    </w:p>
    <w:p w14:paraId="4D559C37" w14:textId="77777777" w:rsidR="00C15585" w:rsidRDefault="00C15585" w:rsidP="00C15585">
      <w:r>
        <w:rPr>
          <w:sz w:val="16"/>
        </w:rPr>
        <w:t>Or look at the World Economic Forum’s similar chart:</w:t>
      </w:r>
    </w:p>
    <w:p w14:paraId="6856D0EE" w14:textId="77777777" w:rsidR="00C15585" w:rsidRDefault="00C15585" w:rsidP="00C15585">
      <w:r>
        <w:rPr>
          <w:sz w:val="16"/>
        </w:rPr>
        <w:t>Or, if you prefer sci-fi narratives as a means to better comprehension, watch this clip from Amazon Prime’s The Peripheral, which talks about a cluster of events called “The Jackpot” in a way that sounds awfully similar to a polycrisis.</w:t>
      </w:r>
    </w:p>
    <w:p w14:paraId="659A2A54" w14:textId="77777777" w:rsidR="00C15585" w:rsidRDefault="00C15585" w:rsidP="00C15585">
      <w:r>
        <w:rPr>
          <w:sz w:val="16"/>
        </w:rPr>
        <w:t>How real is the polycrisis?</w:t>
      </w:r>
    </w:p>
    <w:p w14:paraId="6656B99F" w14:textId="77777777" w:rsidR="00C15585" w:rsidRDefault="00C15585" w:rsidP="00C15585">
      <w:r>
        <w:rPr>
          <w:rStyle w:val="StyleUnderline"/>
        </w:rPr>
        <w:t>Take a second now and consider all the shocks that have buffeted you, dear reader, in the past few years alone.</w:t>
      </w:r>
    </w:p>
    <w:p w14:paraId="281BF230" w14:textId="77777777" w:rsidR="00C15585" w:rsidRDefault="00C15585" w:rsidP="00C15585">
      <w:r>
        <w:rPr>
          <w:rStyle w:val="StyleUnderlin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5326E4B7" w14:textId="77777777" w:rsidR="00C15585" w:rsidRDefault="00C15585" w:rsidP="00C15585">
      <w:r>
        <w:rPr>
          <w:rStyle w:val="StyleUnderline"/>
        </w:rPr>
        <w:t xml:space="preserve">The thing about the previous paragraph is that it </w:t>
      </w:r>
      <w:r>
        <w:rPr>
          <w:rStyle w:val="Emphasis"/>
        </w:rPr>
        <w:t>does not just describe the current moment; it also captures the global situation almost exactly a century ago</w:t>
      </w:r>
      <w:r>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1621330C" w14:textId="77777777" w:rsidR="00C15585" w:rsidRDefault="00C15585" w:rsidP="00C15585">
      <w:r>
        <w:rPr>
          <w:rStyle w:val="StyleUnderline"/>
        </w:rPr>
        <w:t xml:space="preserve">So maybe Niall Ferguson has a point; what some are calling a polycrisis </w:t>
      </w:r>
      <w:r>
        <w:rPr>
          <w:rStyle w:val="Emphasis"/>
        </w:rPr>
        <w:t>could just be history rhyming with itself</w:t>
      </w:r>
      <w:r>
        <w:rPr>
          <w:rStyle w:val="StyleUnderline"/>
        </w:rPr>
        <w:t>.</w:t>
      </w:r>
    </w:p>
    <w:p w14:paraId="12B022C9" w14:textId="77777777" w:rsidR="00C15585" w:rsidRDefault="00C15585" w:rsidP="00C15585">
      <w:r>
        <w:rPr>
          <w:rStyle w:val="StyleUnderline"/>
        </w:rPr>
        <w:t xml:space="preserve">Those warning about a polycrisis vigorously dispute this. They argue that the growing </w:t>
      </w:r>
      <w:r>
        <w:rPr>
          <w:rStyle w:val="Emphasis"/>
        </w:rPr>
        <w:t>synchronization</w:t>
      </w:r>
      <w:r>
        <w:rPr>
          <w:sz w:val="16"/>
        </w:rPr>
        <w:t xml:space="preserve"> </w:t>
      </w:r>
      <w:r>
        <w:rPr>
          <w:rStyle w:val="StyleUnderline"/>
        </w:rPr>
        <w:t>and</w:t>
      </w:r>
      <w:r>
        <w:rPr>
          <w:sz w:val="16"/>
        </w:rPr>
        <w:t xml:space="preserve"> </w:t>
      </w:r>
      <w:r w:rsidRPr="00864D5C">
        <w:rPr>
          <w:rStyle w:val="Emphasis"/>
          <w:highlight w:val="cyan"/>
        </w:rPr>
        <w:t>interconnectivity</w:t>
      </w:r>
      <w:r>
        <w:rPr>
          <w:sz w:val="16"/>
        </w:rPr>
        <w:t xml:space="preserve"> </w:t>
      </w:r>
      <w:r>
        <w:rPr>
          <w:rStyle w:val="StyleUnderline"/>
        </w:rPr>
        <w:t xml:space="preserve">of systemic risks increases the chance of a </w:t>
      </w:r>
      <w:r>
        <w:rPr>
          <w:rStyle w:val="Emphasis"/>
        </w:rPr>
        <w:t>polycrisis</w:t>
      </w:r>
      <w:r>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0A33412E" w14:textId="77777777" w:rsidR="00C15585" w:rsidRDefault="00C15585" w:rsidP="00C15585">
      <w:r>
        <w:rPr>
          <w:rStyle w:val="StyleUnderline"/>
        </w:rPr>
        <w:t xml:space="preserve">These </w:t>
      </w:r>
      <w:r w:rsidRPr="00864D5C">
        <w:rPr>
          <w:rStyle w:val="StyleUnderline"/>
          <w:highlight w:val="cyan"/>
        </w:rPr>
        <w:t xml:space="preserve">concerns are </w:t>
      </w:r>
      <w:r>
        <w:rPr>
          <w:rStyle w:val="Emphasis"/>
        </w:rPr>
        <w:t xml:space="preserve">borderline </w:t>
      </w:r>
      <w:r w:rsidRPr="00864D5C">
        <w:rPr>
          <w:rStyle w:val="Emphasis"/>
          <w:highlight w:val="cyan"/>
        </w:rPr>
        <w:t>Malthusian</w:t>
      </w:r>
      <w:r>
        <w:rPr>
          <w:sz w:val="16"/>
        </w:rPr>
        <w:t xml:space="preserve">. Thomas Malthus famously warned that the human population would exponentially outstrip mankind’s capacity to grow food. This proved to be spectacularly wrong, but the power of Malthusian logic remains. </w:t>
      </w:r>
      <w:r>
        <w:rPr>
          <w:rStyle w:val="StyleUnderline"/>
        </w:rPr>
        <w:t>Neo-Malthusians are less concerned about food specifically and more about human civilization outstripping other necessary resources.</w:t>
      </w:r>
    </w:p>
    <w:p w14:paraId="6B58321D" w14:textId="77777777" w:rsidR="00C15585" w:rsidRDefault="00C15585" w:rsidP="00C15585">
      <w:r>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187696A" w14:textId="77777777" w:rsidR="00C15585" w:rsidRDefault="00C15585" w:rsidP="00C15585">
      <w:r>
        <w:rPr>
          <w:rStyle w:val="StyleUnderline"/>
        </w:rPr>
        <w:t xml:space="preserve">Concerns about climate change </w:t>
      </w:r>
      <w:r>
        <w:rPr>
          <w:rStyle w:val="Emphasis"/>
        </w:rPr>
        <w:t>should not be minimized</w:t>
      </w:r>
      <w:r>
        <w:rPr>
          <w:rStyle w:val="StyleUnderline"/>
        </w:rPr>
        <w:t xml:space="preserve">. At the same time, there are ways in which the </w:t>
      </w:r>
      <w:r>
        <w:rPr>
          <w:rStyle w:val="Emphasis"/>
        </w:rPr>
        <w:t>notion</w:t>
      </w:r>
      <w:r>
        <w:rPr>
          <w:rStyle w:val="StyleUnderline"/>
        </w:rPr>
        <w:t xml:space="preserve"> of a </w:t>
      </w:r>
      <w:r>
        <w:rPr>
          <w:rStyle w:val="Emphasis"/>
        </w:rPr>
        <w:t>polycrisis</w:t>
      </w:r>
      <w:r>
        <w:rPr>
          <w:rStyle w:val="StyleUnderline"/>
        </w:rPr>
        <w:t xml:space="preserve"> </w:t>
      </w:r>
      <w:r>
        <w:rPr>
          <w:rStyle w:val="Emphasis"/>
        </w:rPr>
        <w:t>obfuscates</w:t>
      </w:r>
      <w:r>
        <w:rPr>
          <w:rStyle w:val="StyleUnderline"/>
        </w:rPr>
        <w:t xml:space="preserve"> more than it </w:t>
      </w:r>
      <w:r>
        <w:rPr>
          <w:rStyle w:val="Emphasis"/>
        </w:rPr>
        <w:t>reveals</w:t>
      </w:r>
      <w:r>
        <w:rPr>
          <w:sz w:val="16"/>
        </w:rPr>
        <w:t>.</w:t>
      </w:r>
    </w:p>
    <w:p w14:paraId="32E3CA1F" w14:textId="77777777" w:rsidR="00C15585" w:rsidRDefault="00C15585" w:rsidP="00C15585">
      <w:r>
        <w:rPr>
          <w:rStyle w:val="StyleUnderline"/>
        </w:rPr>
        <w:t xml:space="preserve">Looking at the charts above makes it </w:t>
      </w:r>
      <w:r>
        <w:rPr>
          <w:rStyle w:val="Emphasis"/>
        </w:rPr>
        <w:t>seem</w:t>
      </w:r>
      <w:r>
        <w:rPr>
          <w:rStyle w:val="StyleUnderline"/>
        </w:rPr>
        <w:t xml:space="preserve"> as though </w:t>
      </w:r>
      <w:r>
        <w:rPr>
          <w:rStyle w:val="Emphasis"/>
        </w:rPr>
        <w:t>little</w:t>
      </w:r>
      <w:r>
        <w:rPr>
          <w:rStyle w:val="StyleUnderline"/>
        </w:rPr>
        <w:t xml:space="preserve"> can be </w:t>
      </w:r>
      <w:r>
        <w:rPr>
          <w:rStyle w:val="Emphasis"/>
        </w:rPr>
        <w:t>done</w:t>
      </w:r>
      <w:r>
        <w:rPr>
          <w:rStyle w:val="StyleUnderline"/>
        </w:rPr>
        <w:t xml:space="preserve"> to </w:t>
      </w:r>
      <w:r>
        <w:rPr>
          <w:rStyle w:val="Emphasis"/>
        </w:rPr>
        <w:t>prevent</w:t>
      </w:r>
      <w:r>
        <w:rPr>
          <w:rStyle w:val="StyleUnderline"/>
        </w:rPr>
        <w:t xml:space="preserve"> a polycrisis. Indeed, the Cascade Institute paper is written as though the polycrisis has </w:t>
      </w:r>
      <w:r>
        <w:rPr>
          <w:rStyle w:val="Emphasis"/>
        </w:rPr>
        <w:t>already happened.</w:t>
      </w:r>
    </w:p>
    <w:p w14:paraId="67CDCD18" w14:textId="77777777" w:rsidR="00C15585" w:rsidRDefault="00C15585" w:rsidP="00C15585">
      <w:r>
        <w:rPr>
          <w:rStyle w:val="StyleUnderline"/>
        </w:rPr>
        <w:t>This sort of framing is bound to generate a sense of</w:t>
      </w:r>
      <w:r>
        <w:rPr>
          <w:sz w:val="16"/>
        </w:rPr>
        <w:t xml:space="preserve"> </w:t>
      </w:r>
      <w:r>
        <w:rPr>
          <w:rStyle w:val="Emphasis"/>
        </w:rPr>
        <w:t>helplessness</w:t>
      </w:r>
      <w:r>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5D41F6A5" w14:textId="77777777" w:rsidR="00C15585" w:rsidRDefault="00C15585" w:rsidP="00C15585">
      <w:r>
        <w:rPr>
          <w:rStyle w:val="StyleUnderline"/>
        </w:rPr>
        <w:t xml:space="preserve">It is far from obvious that there </w:t>
      </w:r>
      <w:r>
        <w:rPr>
          <w:rStyle w:val="Emphasis"/>
        </w:rPr>
        <w:t>will</w:t>
      </w:r>
      <w:r>
        <w:rPr>
          <w:rStyle w:val="StyleUnderline"/>
        </w:rPr>
        <w:t xml:space="preserve"> be a polycrisis</w:t>
      </w:r>
      <w:r>
        <w:rPr>
          <w:sz w:val="16"/>
        </w:rPr>
        <w:t xml:space="preserve"> (let alone that we’re already in one). As the economist Noah Smith pointed out in his rejoinder to Tooze, its proponents underestimate how much “</w:t>
      </w:r>
      <w:r>
        <w:rPr>
          <w:rStyle w:val="StyleUnderline"/>
        </w:rPr>
        <w:t xml:space="preserve">the global </w:t>
      </w:r>
      <w:r w:rsidRPr="00864D5C">
        <w:rPr>
          <w:rStyle w:val="StyleUnderline"/>
          <w:highlight w:val="cyan"/>
        </w:rPr>
        <w:t>econ</w:t>
      </w:r>
      <w:r>
        <w:rPr>
          <w:rStyle w:val="StyleUnderline"/>
        </w:rPr>
        <w:t>omy</w:t>
      </w:r>
      <w:r w:rsidRPr="00864D5C">
        <w:rPr>
          <w:rStyle w:val="StyleUnderline"/>
          <w:highlight w:val="cyan"/>
        </w:rPr>
        <w:t xml:space="preserve"> and political system </w:t>
      </w:r>
      <w:r>
        <w:rPr>
          <w:rStyle w:val="StyleUnderline"/>
        </w:rPr>
        <w:t xml:space="preserve">are </w:t>
      </w:r>
      <w:r w:rsidRPr="00864D5C">
        <w:rPr>
          <w:rStyle w:val="StyleUnderline"/>
          <w:highlight w:val="cyan"/>
        </w:rPr>
        <w:t xml:space="preserve">full of </w:t>
      </w:r>
      <w:r w:rsidRPr="00864D5C">
        <w:rPr>
          <w:rStyle w:val="Emphasis"/>
          <w:highlight w:val="cyan"/>
        </w:rPr>
        <w:t>mechanisms</w:t>
      </w:r>
      <w:r w:rsidRPr="00864D5C">
        <w:rPr>
          <w:sz w:val="16"/>
          <w:highlight w:val="cyan"/>
        </w:rPr>
        <w:t xml:space="preserve"> </w:t>
      </w:r>
      <w:r w:rsidRPr="00864D5C">
        <w:rPr>
          <w:rStyle w:val="StyleUnderline"/>
          <w:highlight w:val="cyan"/>
        </w:rPr>
        <w:t>that</w:t>
      </w:r>
      <w:r w:rsidRPr="00864D5C">
        <w:rPr>
          <w:sz w:val="16"/>
          <w:highlight w:val="cyan"/>
        </w:rPr>
        <w:t xml:space="preserve"> </w:t>
      </w:r>
      <w:r w:rsidRPr="00864D5C">
        <w:rPr>
          <w:rStyle w:val="Emphasis"/>
          <w:highlight w:val="cyan"/>
        </w:rPr>
        <w:t>push back against shocks</w:t>
      </w:r>
      <w:r w:rsidRPr="00864D5C">
        <w:rPr>
          <w:sz w:val="16"/>
          <w:highlight w:val="cyan"/>
        </w:rPr>
        <w:t xml:space="preserve">.” </w:t>
      </w:r>
      <w:r>
        <w:rPr>
          <w:sz w:val="16"/>
        </w:rPr>
        <w:t xml:space="preserve">Indeed, </w:t>
      </w:r>
      <w:r>
        <w:rPr>
          <w:rStyle w:val="StyleUnderline"/>
        </w:rPr>
        <w:t xml:space="preserve">for all the concerns that have been voiced over the past two years about global </w:t>
      </w:r>
      <w:r w:rsidRPr="00864D5C">
        <w:rPr>
          <w:rStyle w:val="StyleUnderline"/>
          <w:highlight w:val="cyan"/>
        </w:rPr>
        <w:t>supply chain stresses and</w:t>
      </w:r>
      <w:r>
        <w:rPr>
          <w:rStyle w:val="StyleUnderline"/>
        </w:rPr>
        <w:t xml:space="preserve"> rampant </w:t>
      </w:r>
      <w:r w:rsidRPr="00864D5C">
        <w:rPr>
          <w:rStyle w:val="StyleUnderline"/>
          <w:highlight w:val="cyan"/>
        </w:rPr>
        <w:t>inflation</w:t>
      </w:r>
      <w:r>
        <w:rPr>
          <w:rStyle w:val="StyleUnderline"/>
        </w:rPr>
        <w:t xml:space="preserve">, both of those trends appear to </w:t>
      </w:r>
      <w:r w:rsidRPr="00864D5C">
        <w:rPr>
          <w:rStyle w:val="StyleUnderline"/>
          <w:highlight w:val="cyan"/>
        </w:rPr>
        <w:t xml:space="preserve">have </w:t>
      </w:r>
      <w:r w:rsidRPr="00864D5C">
        <w:rPr>
          <w:rStyle w:val="Emphasis"/>
          <w:highlight w:val="cyan"/>
        </w:rPr>
        <w:t>reversed</w:t>
      </w:r>
      <w:r>
        <w:rPr>
          <w:rStyle w:val="Emphasis"/>
        </w:rPr>
        <w:t xml:space="preserve"> themselves quite nicely</w:t>
      </w:r>
      <w:r>
        <w:rPr>
          <w:sz w:val="16"/>
        </w:rPr>
        <w:t xml:space="preserve">. </w:t>
      </w:r>
      <w:r w:rsidRPr="00864D5C">
        <w:rPr>
          <w:rStyle w:val="StyleUnderline"/>
          <w:highlight w:val="cyan"/>
        </w:rPr>
        <w:t>Complaints</w:t>
      </w:r>
      <w:r>
        <w:rPr>
          <w:rStyle w:val="StyleUnderline"/>
        </w:rPr>
        <w:t xml:space="preserve"> about </w:t>
      </w:r>
      <w:r>
        <w:rPr>
          <w:rStyle w:val="Emphasis"/>
        </w:rPr>
        <w:t>scarce container ships</w:t>
      </w:r>
      <w:r>
        <w:rPr>
          <w:rStyle w:val="StyleUnderline"/>
        </w:rPr>
        <w:t xml:space="preserve"> and </w:t>
      </w:r>
      <w:r>
        <w:rPr>
          <w:rStyle w:val="Emphasis"/>
        </w:rPr>
        <w:t>computer chips</w:t>
      </w:r>
      <w:r>
        <w:rPr>
          <w:rStyle w:val="StyleUnderline"/>
        </w:rPr>
        <w:t xml:space="preserve"> that dominated 2021 have </w:t>
      </w:r>
      <w:r w:rsidRPr="00864D5C">
        <w:rPr>
          <w:rStyle w:val="StyleUnderline"/>
          <w:highlight w:val="cyan"/>
        </w:rPr>
        <w:t>turned into</w:t>
      </w:r>
      <w:r>
        <w:rPr>
          <w:rStyle w:val="StyleUnderline"/>
        </w:rPr>
        <w:t xml:space="preserve"> stories about </w:t>
      </w:r>
      <w:r w:rsidRPr="00864D5C">
        <w:rPr>
          <w:rStyle w:val="Emphasis"/>
          <w:highlight w:val="cyan"/>
        </w:rPr>
        <w:t>gluts</w:t>
      </w:r>
      <w:r w:rsidRPr="00864D5C">
        <w:rPr>
          <w:rStyle w:val="StyleUnderline"/>
          <w:highlight w:val="cyan"/>
        </w:rPr>
        <w:t xml:space="preserve"> in</w:t>
      </w:r>
      <w:r>
        <w:rPr>
          <w:rStyle w:val="StyleUnderline"/>
        </w:rPr>
        <w:t xml:space="preserve"> </w:t>
      </w:r>
      <w:r>
        <w:rPr>
          <w:rStyle w:val="Emphasis"/>
        </w:rPr>
        <w:t xml:space="preserve">both </w:t>
      </w:r>
      <w:r w:rsidRPr="00864D5C">
        <w:rPr>
          <w:rStyle w:val="Emphasis"/>
          <w:highlight w:val="cyan"/>
        </w:rPr>
        <w:t>markets</w:t>
      </w:r>
      <w:r>
        <w:rPr>
          <w:rStyle w:val="StyleUnderline"/>
        </w:rPr>
        <w:t>.</w:t>
      </w:r>
    </w:p>
    <w:p w14:paraId="46A00B7B" w14:textId="77777777" w:rsidR="00C15585" w:rsidRDefault="00C15585" w:rsidP="00C15585">
      <w:r>
        <w:rPr>
          <w:rStyle w:val="StyleUnderline"/>
        </w:rPr>
        <w:t xml:space="preserve">On the </w:t>
      </w:r>
      <w:r>
        <w:rPr>
          <w:rStyle w:val="Emphasis"/>
        </w:rPr>
        <w:t>sociopolitical</w:t>
      </w:r>
      <w:r>
        <w:rPr>
          <w:rStyle w:val="StyleUnderline"/>
        </w:rPr>
        <w:t xml:space="preserve"> side</w:t>
      </w:r>
      <w:r>
        <w:rPr>
          <w:sz w:val="16"/>
        </w:rPr>
        <w:t xml:space="preserve"> of the ledger, </w:t>
      </w:r>
      <w:r>
        <w:rPr>
          <w:rStyle w:val="StyleUnderline"/>
        </w:rPr>
        <w:t xml:space="preserve">it is noteworthy that as societies </w:t>
      </w:r>
      <w:r>
        <w:rPr>
          <w:rStyle w:val="Emphasis"/>
        </w:rPr>
        <w:t>emerge</w:t>
      </w:r>
      <w:r>
        <w:rPr>
          <w:rStyle w:val="StyleUnderline"/>
        </w:rPr>
        <w:t xml:space="preserve"> from the </w:t>
      </w:r>
      <w:r>
        <w:rPr>
          <w:rStyle w:val="Emphasis"/>
        </w:rPr>
        <w:t>pandemic</w:t>
      </w:r>
      <w:r>
        <w:rPr>
          <w:sz w:val="16"/>
        </w:rPr>
        <w:t xml:space="preserve">, </w:t>
      </w:r>
      <w:r>
        <w:rPr>
          <w:rStyle w:val="StyleUnderline"/>
        </w:rPr>
        <w:t xml:space="preserve">indicators of </w:t>
      </w:r>
      <w:r>
        <w:rPr>
          <w:rStyle w:val="Emphasis"/>
        </w:rPr>
        <w:t>social dysfunction</w:t>
      </w:r>
      <w:r>
        <w:rPr>
          <w:rStyle w:val="StyleUnderline"/>
        </w:rPr>
        <w:t xml:space="preserve"> might start to subside. Political populism has actually been trending </w:t>
      </w:r>
      <w:r>
        <w:rPr>
          <w:rStyle w:val="Emphasis"/>
        </w:rPr>
        <w:t>downward</w:t>
      </w:r>
      <w:r>
        <w:rPr>
          <w:sz w:val="16"/>
        </w:rPr>
        <w:t xml:space="preserve"> for the past year or so. </w:t>
      </w:r>
      <w:r>
        <w:rPr>
          <w:rStyle w:val="StyleUnderline"/>
        </w:rPr>
        <w:t xml:space="preserve">Even skeptics of democracy have noticed that </w:t>
      </w:r>
      <w:r>
        <w:rPr>
          <w:rStyle w:val="Emphasis"/>
        </w:rPr>
        <w:t>autocracies</w:t>
      </w:r>
      <w:r>
        <w:rPr>
          <w:rStyle w:val="StyleUnderline"/>
        </w:rPr>
        <w:t xml:space="preserve"> have been facing </w:t>
      </w:r>
      <w:r>
        <w:rPr>
          <w:rStyle w:val="Emphasis"/>
        </w:rPr>
        <w:t>greater challenges</w:t>
      </w:r>
      <w:r>
        <w:rPr>
          <w:rStyle w:val="StyleUnderline"/>
        </w:rPr>
        <w:t xml:space="preserve"> as of late than </w:t>
      </w:r>
      <w:r>
        <w:rPr>
          <w:rStyle w:val="Emphasis"/>
        </w:rPr>
        <w:t>democracies</w:t>
      </w:r>
      <w:r>
        <w:rPr>
          <w:sz w:val="16"/>
        </w:rPr>
        <w:t>.</w:t>
      </w:r>
    </w:p>
    <w:p w14:paraId="04E54AF9" w14:textId="77777777" w:rsidR="00C15585" w:rsidRDefault="00C15585" w:rsidP="00C15585">
      <w:r>
        <w:rPr>
          <w:rStyle w:val="StyleUnderline"/>
        </w:rPr>
        <w:t xml:space="preserve">Malthusian arguments rest </w:t>
      </w:r>
      <w:r w:rsidRPr="00864D5C">
        <w:rPr>
          <w:rStyle w:val="StyleUnderline"/>
          <w:highlight w:val="cyan"/>
        </w:rPr>
        <w:t>on</w:t>
      </w:r>
      <w:r>
        <w:rPr>
          <w:rStyle w:val="StyleUnderline"/>
        </w:rPr>
        <w:t xml:space="preserve"> </w:t>
      </w:r>
      <w:r w:rsidRPr="00864D5C">
        <w:rPr>
          <w:rStyle w:val="Emphasis"/>
          <w:highlight w:val="cyan"/>
        </w:rPr>
        <w:t>producers</w:t>
      </w:r>
      <w:r>
        <w:rPr>
          <w:rStyle w:val="StyleUnderline"/>
        </w:rPr>
        <w:t xml:space="preserve"> being </w:t>
      </w:r>
      <w:r>
        <w:rPr>
          <w:rStyle w:val="Emphasis"/>
        </w:rPr>
        <w:t>unable to keep pace with growing demand</w:t>
      </w:r>
      <w:r>
        <w:rPr>
          <w:sz w:val="16"/>
        </w:rPr>
        <w:t xml:space="preserve">, </w:t>
      </w:r>
      <w:r>
        <w:rPr>
          <w:rStyle w:val="StyleUnderline"/>
        </w:rPr>
        <w:t xml:space="preserve">and modern </w:t>
      </w:r>
      <w:r>
        <w:rPr>
          <w:rStyle w:val="Emphasis"/>
        </w:rPr>
        <w:t>history</w:t>
      </w:r>
      <w:r>
        <w:rPr>
          <w:rStyle w:val="StyleUnderline"/>
        </w:rPr>
        <w:t xml:space="preserve"> suggests that the </w:t>
      </w:r>
      <w:r>
        <w:rPr>
          <w:rStyle w:val="Emphasis"/>
        </w:rPr>
        <w:t>Malthusian logic has been proven wrong time and again</w:t>
      </w:r>
      <w:r>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6B79EB66" w14:textId="77777777" w:rsidR="00C15585" w:rsidRDefault="00C15585" w:rsidP="00C15585">
      <w:r>
        <w:rPr>
          <w:sz w:val="16"/>
        </w:rPr>
        <w:t>Predicting the unpredictable</w:t>
      </w:r>
    </w:p>
    <w:p w14:paraId="3F48AA0E" w14:textId="77777777" w:rsidR="00C15585" w:rsidRDefault="00C15585" w:rsidP="00C15585">
      <w:r>
        <w:rPr>
          <w:rStyle w:val="StyleUnderline"/>
        </w:rPr>
        <w:t xml:space="preserve">The deeper flaw in the polycrisis logic is the presumption that one systemic crisis will </w:t>
      </w:r>
      <w:r>
        <w:rPr>
          <w:rStyle w:val="Emphasis"/>
        </w:rPr>
        <w:t>inexorably</w:t>
      </w:r>
      <w:r>
        <w:rPr>
          <w:rStyle w:val="StyleUnderline"/>
        </w:rPr>
        <w:t xml:space="preserve"> lead to </w:t>
      </w:r>
      <w:r>
        <w:rPr>
          <w:rStyle w:val="Emphasis"/>
        </w:rPr>
        <w:t>negative feedback effects</w:t>
      </w:r>
      <w:r>
        <w:rPr>
          <w:sz w:val="16"/>
        </w:rPr>
        <w:t xml:space="preserve"> that cause other systems to tip into crisis.</w:t>
      </w:r>
    </w:p>
    <w:p w14:paraId="61B0BA9E" w14:textId="77777777" w:rsidR="00C15585" w:rsidRDefault="00C15585" w:rsidP="00C15585">
      <w:r>
        <w:rPr>
          <w:rStyle w:val="StyleUnderline"/>
        </w:rPr>
        <w:t>If this</w:t>
      </w:r>
      <w:r>
        <w:rPr>
          <w:sz w:val="16"/>
        </w:rPr>
        <w:t xml:space="preserve"> assumption </w:t>
      </w:r>
      <w:r>
        <w:rPr>
          <w:rStyle w:val="StyleUnderline"/>
        </w:rPr>
        <w:t xml:space="preserve">does not hold, then the whole </w:t>
      </w:r>
      <w:r>
        <w:rPr>
          <w:rStyle w:val="Emphasis"/>
        </w:rPr>
        <w:t>logic</w:t>
      </w:r>
      <w:r>
        <w:rPr>
          <w:rStyle w:val="StyleUnderline"/>
        </w:rPr>
        <w:t xml:space="preserve"> of a </w:t>
      </w:r>
      <w:r>
        <w:rPr>
          <w:rStyle w:val="Emphasis"/>
        </w:rPr>
        <w:t>single polycrisis</w:t>
      </w:r>
      <w:r>
        <w:rPr>
          <w:rStyle w:val="StyleUnderline"/>
        </w:rPr>
        <w:t xml:space="preserve"> </w:t>
      </w:r>
      <w:r>
        <w:rPr>
          <w:rStyle w:val="Emphasis"/>
        </w:rPr>
        <w:t>falls apart</w:t>
      </w:r>
      <w:r>
        <w:rPr>
          <w:sz w:val="16"/>
        </w:rPr>
        <w:t xml:space="preserve">. </w:t>
      </w:r>
      <w:r>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53F42FF1" w14:textId="77777777" w:rsidR="00C15585" w:rsidRDefault="00C15585" w:rsidP="00C15585">
      <w:r>
        <w:rPr>
          <w:rStyle w:val="StyleUnderlin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Pr>
          <w:rStyle w:val="Emphasis"/>
        </w:rPr>
        <w:t>presuming</w:t>
      </w:r>
      <w:r>
        <w:rPr>
          <w:rStyle w:val="StyleUnderline"/>
        </w:rPr>
        <w:t xml:space="preserve"> that one </w:t>
      </w:r>
      <w:r w:rsidRPr="00864D5C">
        <w:rPr>
          <w:rStyle w:val="StyleUnderline"/>
          <w:highlight w:val="cyan"/>
        </w:rPr>
        <w:t>systemic crisis</w:t>
      </w:r>
      <w:r>
        <w:rPr>
          <w:rStyle w:val="StyleUnderline"/>
        </w:rPr>
        <w:t xml:space="preserve"> would </w:t>
      </w:r>
      <w:r>
        <w:rPr>
          <w:rStyle w:val="Emphasis"/>
        </w:rPr>
        <w:t>automatically exacerbate stresses in other systems</w:t>
      </w:r>
      <w:r>
        <w:rPr>
          <w:rStyle w:val="StyleUnderline"/>
        </w:rPr>
        <w:t xml:space="preserve"> seems </w:t>
      </w:r>
      <w:r w:rsidRPr="00864D5C">
        <w:rPr>
          <w:rStyle w:val="Emphasis"/>
          <w:highlight w:val="cyan"/>
        </w:rPr>
        <w:t>premature at best</w:t>
      </w:r>
      <w:r>
        <w:rPr>
          <w:rStyle w:val="Emphasis"/>
        </w:rPr>
        <w:t xml:space="preserve"> and skewed at worst.</w:t>
      </w:r>
    </w:p>
    <w:p w14:paraId="59E003A5" w14:textId="77777777" w:rsidR="00C15585" w:rsidRDefault="00C15585" w:rsidP="00C15585">
      <w:r>
        <w:rPr>
          <w:rStyle w:val="StyleUnderline"/>
        </w:rPr>
        <w:t xml:space="preserve">Indeed, over the last year there have been at least two examples of </w:t>
      </w:r>
      <w:r w:rsidRPr="00864D5C">
        <w:rPr>
          <w:rStyle w:val="StyleUnderline"/>
          <w:highlight w:val="cyan"/>
        </w:rPr>
        <w:t>one</w:t>
      </w:r>
      <w:r>
        <w:rPr>
          <w:rStyle w:val="StyleUnderline"/>
        </w:rPr>
        <w:t xml:space="preserve"> systemic </w:t>
      </w:r>
      <w:r w:rsidRPr="00864D5C">
        <w:rPr>
          <w:rStyle w:val="StyleUnderline"/>
          <w:highlight w:val="cyan"/>
        </w:rPr>
        <w:t>crisis</w:t>
      </w:r>
      <w:r>
        <w:rPr>
          <w:rStyle w:val="StyleUnderline"/>
        </w:rPr>
        <w:t xml:space="preserve"> </w:t>
      </w:r>
      <w:r>
        <w:rPr>
          <w:rStyle w:val="Emphasis"/>
        </w:rPr>
        <w:t xml:space="preserve">actually </w:t>
      </w:r>
      <w:r w:rsidRPr="00864D5C">
        <w:rPr>
          <w:rStyle w:val="Emphasis"/>
          <w:highlight w:val="cyan"/>
        </w:rPr>
        <w:t>lessening stress on another</w:t>
      </w:r>
      <w:r>
        <w:rPr>
          <w:rStyle w:val="Emphasis"/>
        </w:rPr>
        <w:t xml:space="preserve"> system</w:t>
      </w:r>
      <w:r>
        <w:rPr>
          <w:rStyle w:val="StyleUnderline"/>
        </w:rPr>
        <w:t>.</w:t>
      </w:r>
    </w:p>
    <w:p w14:paraId="01F8BBA5" w14:textId="77777777" w:rsidR="00C15585" w:rsidRDefault="00C15585" w:rsidP="00C15585">
      <w:r>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864D5C">
        <w:rPr>
          <w:rStyle w:val="StyleUnderline"/>
          <w:highlight w:val="cyan"/>
        </w:rPr>
        <w:t>stagnant</w:t>
      </w:r>
      <w:r>
        <w:rPr>
          <w:sz w:val="16"/>
        </w:rPr>
        <w:t xml:space="preserve"> </w:t>
      </w:r>
      <w:r>
        <w:rPr>
          <w:rStyle w:val="Emphasis"/>
        </w:rPr>
        <w:t xml:space="preserve">Chinese </w:t>
      </w:r>
      <w:r w:rsidRPr="00864D5C">
        <w:rPr>
          <w:rStyle w:val="Emphasis"/>
          <w:highlight w:val="cyan"/>
        </w:rPr>
        <w:t>demand</w:t>
      </w:r>
      <w:r>
        <w:rPr>
          <w:sz w:val="16"/>
        </w:rPr>
        <w:t xml:space="preserve"> </w:t>
      </w:r>
      <w:r w:rsidRPr="00864D5C">
        <w:rPr>
          <w:rStyle w:val="StyleUnderline"/>
          <w:highlight w:val="cyan"/>
        </w:rPr>
        <w:t xml:space="preserve">helped prevent an </w:t>
      </w:r>
      <w:r w:rsidRPr="00864D5C">
        <w:rPr>
          <w:rStyle w:val="Emphasis"/>
          <w:highlight w:val="cyan"/>
        </w:rPr>
        <w:t>inflationary spiral</w:t>
      </w:r>
      <w:r w:rsidRPr="00864D5C">
        <w:rPr>
          <w:sz w:val="16"/>
          <w:highlight w:val="cyan"/>
        </w:rPr>
        <w:t xml:space="preserve"> </w:t>
      </w:r>
      <w:r>
        <w:rPr>
          <w:sz w:val="16"/>
        </w:rPr>
        <w:t>from getting any worse. China’s exit from zero-Covid will likely also be countercyclical, jump-starting economic growth at a time when other regions tip into recession.</w:t>
      </w:r>
    </w:p>
    <w:p w14:paraId="3E434F3B" w14:textId="77777777" w:rsidR="00C15585" w:rsidRDefault="00C15585" w:rsidP="00C15585">
      <w:r>
        <w:rPr>
          <w:sz w:val="16"/>
        </w:rPr>
        <w:t xml:space="preserve">Another weird, fortuitous interaction has been the one between climate change and Russia’s invasion of Ukraine. </w:t>
      </w:r>
      <w:r>
        <w:rPr>
          <w:rStyle w:val="StyleUnderline"/>
        </w:rPr>
        <w:t xml:space="preserve">As Europe aided Ukraine and resisted Russia’s blatant, illegal actions, Russia </w:t>
      </w:r>
      <w:r>
        <w:rPr>
          <w:rStyle w:val="Emphasis"/>
        </w:rPr>
        <w:t>retaliated</w:t>
      </w:r>
      <w:r>
        <w:rPr>
          <w:rStyle w:val="StyleUnderline"/>
        </w:rPr>
        <w:t xml:space="preserve"> by </w:t>
      </w:r>
      <w:r>
        <w:rPr>
          <w:rStyle w:val="Emphasis"/>
        </w:rPr>
        <w:t>cutting off energy exports</w:t>
      </w:r>
      <w:r>
        <w:rPr>
          <w:sz w:val="16"/>
        </w:rPr>
        <w:t>. Many were concerned that Russia’s counter-sanctions would make this winter extremely hard and expensive for Europe.</w:t>
      </w:r>
    </w:p>
    <w:p w14:paraId="37435D4F" w14:textId="77777777" w:rsidR="00C15585" w:rsidRDefault="00C15585" w:rsidP="00C15585">
      <w:r>
        <w:rPr>
          <w:rStyle w:val="Emphasis"/>
        </w:rPr>
        <w:t>Climate change</w:t>
      </w:r>
      <w:r>
        <w:rPr>
          <w:sz w:val="16"/>
        </w:rPr>
        <w:t xml:space="preserve"> </w:t>
      </w:r>
      <w:r>
        <w:rPr>
          <w:rStyle w:val="StyleUnderline"/>
        </w:rPr>
        <w:t xml:space="preserve">may have provided a weird </w:t>
      </w:r>
      <w:r>
        <w:rPr>
          <w:rStyle w:val="Emphasis"/>
        </w:rPr>
        <w:t>geopolitical assist</w:t>
      </w:r>
      <w:r>
        <w:rPr>
          <w:sz w:val="16"/>
        </w:rPr>
        <w:t xml:space="preserve"> to Europe, however. </w:t>
      </w:r>
      <w:r>
        <w:rPr>
          <w:rStyle w:val="StyleUnderline"/>
        </w:rPr>
        <w:t xml:space="preserve">The warming climate is likely connected to Europe’s extremely temperate fall and winter. That, in turn, has required less electricity for heating, leaving the continent with </w:t>
      </w:r>
      <w:r>
        <w:rPr>
          <w:rStyle w:val="Emphasis"/>
        </w:rPr>
        <w:t>plenty of energy reserves to last the winter</w:t>
      </w:r>
      <w:r>
        <w:rPr>
          <w:sz w:val="16"/>
        </w:rPr>
        <w:t>. Russia’s ability to wreak havoc on the European economy has been circumscribed.</w:t>
      </w:r>
    </w:p>
    <w:p w14:paraId="2E5F6622" w14:textId="77777777" w:rsidR="00C15585" w:rsidRDefault="00C15585" w:rsidP="00C15585">
      <w:r>
        <w:rPr>
          <w:rStyle w:val="StyleUnderline"/>
        </w:rPr>
        <w:t xml:space="preserve">None of this is to say that systemic crises </w:t>
      </w:r>
      <w:r>
        <w:rPr>
          <w:rStyle w:val="Emphasis"/>
        </w:rPr>
        <w:t>cannot</w:t>
      </w:r>
      <w:r>
        <w:rPr>
          <w:rStyle w:val="StyleUnderline"/>
        </w:rPr>
        <w:t xml:space="preserve"> exacerbate each other. Just because a </w:t>
      </w:r>
      <w:r w:rsidRPr="00864D5C">
        <w:rPr>
          <w:rStyle w:val="StyleUnderline"/>
          <w:highlight w:val="cyan"/>
        </w:rPr>
        <w:t>polycrisis</w:t>
      </w:r>
      <w:r>
        <w:rPr>
          <w:rStyle w:val="StyleUnderline"/>
        </w:rPr>
        <w:t xml:space="preserve"> has not happened yet does not mean one is not on the horizon. Just as one buys insurance to guard against </w:t>
      </w:r>
      <w:r w:rsidRPr="00864D5C">
        <w:rPr>
          <w:rStyle w:val="StyleUnderline"/>
          <w:highlight w:val="cyan"/>
        </w:rPr>
        <w:t>low-probability</w:t>
      </w:r>
      <w:r>
        <w:rPr>
          <w:rStyle w:val="StyleUnderline"/>
        </w:rPr>
        <w:t>, high-impact outcomes, policymakers and elements of civil society need to guard against worst-case scenarios.</w:t>
      </w:r>
    </w:p>
    <w:p w14:paraId="1CDDF64D" w14:textId="77777777" w:rsidR="00C15585" w:rsidRDefault="00C15585" w:rsidP="00C15585">
      <w:r>
        <w:rPr>
          <w:rStyle w:val="StyleUnderline"/>
        </w:rPr>
        <w:t xml:space="preserve">As a term of art, however, “polycrisis” </w:t>
      </w:r>
      <w:r w:rsidRPr="00864D5C">
        <w:rPr>
          <w:rStyle w:val="Emphasis"/>
          <w:highlight w:val="cyan"/>
        </w:rPr>
        <w:t>distracts more than it adds</w:t>
      </w:r>
      <w:r>
        <w:rPr>
          <w:rStyle w:val="StyleUnderline"/>
        </w:rPr>
        <w:t>. It mostly seems like a device to make people care about the Really Bad Things that climate change can do, without turning people off by warning them yet again about the hazards of climate change.</w:t>
      </w:r>
    </w:p>
    <w:p w14:paraId="0A3EBA8C" w14:textId="77777777" w:rsidR="00C15585" w:rsidRDefault="00C15585" w:rsidP="00C15585">
      <w:pPr>
        <w:pStyle w:val="Heading4"/>
      </w:pPr>
      <w:r>
        <w:t xml:space="preserve">There is nothing new or interesting about the polycrisis. </w:t>
      </w:r>
    </w:p>
    <w:p w14:paraId="238746C8" w14:textId="77777777" w:rsidR="00C15585" w:rsidRDefault="00C15585" w:rsidP="00C15585">
      <w:r>
        <w:t xml:space="preserve">Dan </w:t>
      </w:r>
      <w:r>
        <w:rPr>
          <w:rStyle w:val="Style13ptBold"/>
        </w:rPr>
        <w:t>Gardner 23</w:t>
      </w:r>
      <w:r>
        <w:t>, columnist and senior writer for the Ottawa Citizen, specializing in criminal justice and other investigative issues, worked as a senior policy adviser to the premier and the minister of education, “Beware The "Polycrisis",” PastPresentFuture, 1/22/23, https://dgardner.substack.com/p/beware-the-polycrisis</w:t>
      </w:r>
    </w:p>
    <w:p w14:paraId="17B329CB" w14:textId="77777777" w:rsidR="00C15585" w:rsidRDefault="00C15585" w:rsidP="00C15585">
      <w:r>
        <w:rPr>
          <w:sz w:val="16"/>
        </w:rPr>
        <w:t>For those whose invitations were, like mine, lost in the mail, “</w:t>
      </w:r>
      <w:r w:rsidRPr="00864D5C">
        <w:rPr>
          <w:rStyle w:val="Emphasis"/>
          <w:highlight w:val="cyan"/>
        </w:rPr>
        <w:t>polycrisis</w:t>
      </w:r>
      <w:r>
        <w:rPr>
          <w:sz w:val="16"/>
        </w:rPr>
        <w:t xml:space="preserve">” </w:t>
      </w:r>
      <w:r w:rsidRPr="00864D5C">
        <w:rPr>
          <w:rStyle w:val="StyleUnderline"/>
          <w:highlight w:val="cyan"/>
        </w:rPr>
        <w:t>is</w:t>
      </w:r>
      <w:r>
        <w:rPr>
          <w:rStyle w:val="StyleUnderline"/>
        </w:rPr>
        <w:t xml:space="preserve"> the idea that the world is embroiled in </w:t>
      </w:r>
      <w:r>
        <w:rPr>
          <w:rStyle w:val="Emphasis"/>
        </w:rPr>
        <w:t>multiple</w:t>
      </w:r>
      <w:r>
        <w:rPr>
          <w:rStyle w:val="StyleUnderline"/>
        </w:rPr>
        <w:t xml:space="preserve"> crises that are </w:t>
      </w:r>
      <w:r>
        <w:rPr>
          <w:rStyle w:val="Emphasis"/>
        </w:rPr>
        <w:t>interdependent</w:t>
      </w:r>
      <w:r>
        <w:rPr>
          <w:sz w:val="16"/>
        </w:rPr>
        <w:t xml:space="preserve">. </w:t>
      </w:r>
      <w:r>
        <w:rPr>
          <w:rStyle w:val="StyleUnderline"/>
        </w:rPr>
        <w:t xml:space="preserve">This entanglement makes </w:t>
      </w:r>
      <w:r>
        <w:rPr>
          <w:rStyle w:val="Emphasis"/>
        </w:rPr>
        <w:t>coping</w:t>
      </w:r>
      <w:r>
        <w:rPr>
          <w:rStyle w:val="StyleUnderline"/>
        </w:rPr>
        <w:t xml:space="preserve"> with the crises </w:t>
      </w:r>
      <w:r>
        <w:rPr>
          <w:rStyle w:val="Emphasis"/>
        </w:rPr>
        <w:t>more difficult</w:t>
      </w:r>
      <w:r>
        <w:rPr>
          <w:rStyle w:val="StyleUnderline"/>
        </w:rPr>
        <w:t>. Hence, what may look like a set of separate crises is more like a single crisis made of many crises</w:t>
      </w:r>
      <w:r>
        <w:rPr>
          <w:sz w:val="16"/>
        </w:rPr>
        <w:t>. A “polycrisis,” if you will.</w:t>
      </w:r>
    </w:p>
    <w:p w14:paraId="4F5720FE" w14:textId="77777777" w:rsidR="00C15585" w:rsidRDefault="00C15585" w:rsidP="00C15585">
      <w:r>
        <w:rPr>
          <w:sz w:val="16"/>
        </w:rPr>
        <w:t xml:space="preserve">Writing about the polycrisis recently, the economist Nouriel </w:t>
      </w:r>
      <w:r>
        <w:rPr>
          <w:rStyle w:val="Emphasis"/>
        </w:rPr>
        <w:t>Roubini</w:t>
      </w:r>
      <w:r>
        <w:rPr>
          <w:sz w:val="16"/>
        </w:rPr>
        <w:t xml:space="preserve"> </w:t>
      </w:r>
      <w:r>
        <w:rPr>
          <w:rStyle w:val="StyleUnderline"/>
        </w:rPr>
        <w:t>rattled off the component crises as he saw them</w:t>
      </w:r>
      <w:r>
        <w:rPr>
          <w:sz w:val="16"/>
        </w:rPr>
        <w:t>: Stagflation. Globalization retreating. Cold War with China. The risk of more hot wars that could go nuclear or full World. Worsening climate change. “Pandemics, too, are likely to become more frequent, virulent, and costly. Advances in artificial intelligence, machine learning, robotics, and automation are threatening to produce more inequality, permanent technological unemployment, and deadlier weapons with which to prosecute unconventional wars. All these problems are fuelling a backlash against democratic capitalism, and empowering populist, authoritarian, and militaristic extremists on the right and the left.”</w:t>
      </w:r>
    </w:p>
    <w:p w14:paraId="5C999EB7" w14:textId="77777777" w:rsidR="00C15585" w:rsidRDefault="00C15585" w:rsidP="00C15585">
      <w:r>
        <w:rPr>
          <w:rStyle w:val="StyleUnderline"/>
        </w:rPr>
        <w:t xml:space="preserve">The man </w:t>
      </w:r>
      <w:r>
        <w:rPr>
          <w:rStyle w:val="Emphasis"/>
        </w:rPr>
        <w:t>isn’t called Dr. Doom for nothing</w:t>
      </w:r>
      <w:r>
        <w:rPr>
          <w:rStyle w:val="StyleUnderline"/>
        </w:rPr>
        <w:t>.</w:t>
      </w:r>
    </w:p>
    <w:p w14:paraId="0C6AC8A5" w14:textId="77777777" w:rsidR="00C15585" w:rsidRDefault="00C15585" w:rsidP="00C15585">
      <w:r>
        <w:rPr>
          <w:rStyle w:val="StyleUnderline"/>
        </w:rPr>
        <w:t xml:space="preserve">If you haven’t yet stopped reading and run to your bunker, let me assure you that </w:t>
      </w:r>
      <w:r>
        <w:rPr>
          <w:rStyle w:val="Emphasis"/>
        </w:rPr>
        <w:t xml:space="preserve">Roubini is a </w:t>
      </w:r>
      <w:r w:rsidRPr="00864D5C">
        <w:rPr>
          <w:rStyle w:val="Emphasis"/>
          <w:highlight w:val="cyan"/>
        </w:rPr>
        <w:t>classic</w:t>
      </w:r>
      <w:r>
        <w:rPr>
          <w:rStyle w:val="Emphasis"/>
        </w:rPr>
        <w:t xml:space="preserve"> one-armed economist</w:t>
      </w:r>
      <w:r>
        <w:rPr>
          <w:sz w:val="16"/>
        </w:rPr>
        <w:t xml:space="preserve"> </w:t>
      </w:r>
      <w:r>
        <w:rPr>
          <w:rStyle w:val="Emphasis"/>
        </w:rPr>
        <w:t xml:space="preserve">— </w:t>
      </w:r>
      <w:r w:rsidRPr="00864D5C">
        <w:rPr>
          <w:rStyle w:val="Emphasis"/>
          <w:highlight w:val="cyan"/>
        </w:rPr>
        <w:t>piling up reasons to tremble but seldom acknowledging countervailing facts</w:t>
      </w:r>
      <w:r>
        <w:rPr>
          <w:sz w:val="16"/>
        </w:rPr>
        <w:t xml:space="preserve">. (Old Harry Truman joke: “I want to hear from a one-armed economist because I’m sick of hearing ‘on the one hand, but on the other hand…’”) </w:t>
      </w:r>
      <w:r>
        <w:rPr>
          <w:rStyle w:val="StyleUnderline"/>
        </w:rPr>
        <w:t xml:space="preserve">And his </w:t>
      </w:r>
      <w:r w:rsidRPr="00864D5C">
        <w:rPr>
          <w:rStyle w:val="StyleUnderline"/>
          <w:highlight w:val="cyan"/>
        </w:rPr>
        <w:t>reasoning is</w:t>
      </w:r>
      <w:r>
        <w:rPr>
          <w:rStyle w:val="StyleUnderline"/>
        </w:rPr>
        <w:t xml:space="preserve"> occasionally </w:t>
      </w:r>
      <w:r w:rsidRPr="00864D5C">
        <w:rPr>
          <w:rStyle w:val="Emphasis"/>
          <w:highlight w:val="cyan"/>
        </w:rPr>
        <w:t>eye-rollingly tendentious</w:t>
      </w:r>
      <w:r>
        <w:rPr>
          <w:sz w:val="16"/>
        </w:rPr>
        <w:t xml:space="preserve">. </w:t>
      </w:r>
      <w:r>
        <w:rPr>
          <w:rStyle w:val="StyleUnderline"/>
        </w:rPr>
        <w:t xml:space="preserve">Globalization is retreating, is it? </w:t>
      </w:r>
      <w:r w:rsidRPr="00864D5C">
        <w:rPr>
          <w:rStyle w:val="StyleUnderline"/>
          <w:highlight w:val="cyan"/>
        </w:rPr>
        <w:t xml:space="preserve">A </w:t>
      </w:r>
      <w:r w:rsidRPr="00864D5C">
        <w:rPr>
          <w:rStyle w:val="Emphasis"/>
          <w:highlight w:val="cyan"/>
        </w:rPr>
        <w:t>remarkable array of data says otherwise</w:t>
      </w:r>
      <w:r>
        <w:rPr>
          <w:sz w:val="16"/>
        </w:rPr>
        <w:t xml:space="preserve">. </w:t>
      </w:r>
      <w:r>
        <w:rPr>
          <w:rStyle w:val="StyleUnderline"/>
        </w:rPr>
        <w:t xml:space="preserve">Or consider the claim </w:t>
      </w:r>
      <w:r w:rsidRPr="00864D5C">
        <w:rPr>
          <w:rStyle w:val="StyleUnderline"/>
          <w:highlight w:val="cyan"/>
        </w:rPr>
        <w:t>that</w:t>
      </w:r>
      <w:r>
        <w:rPr>
          <w:rStyle w:val="StyleUnderline"/>
        </w:rPr>
        <w:t xml:space="preserve"> the threat of “permanent </w:t>
      </w:r>
      <w:r w:rsidRPr="00864D5C">
        <w:rPr>
          <w:rStyle w:val="StyleUnderline"/>
          <w:highlight w:val="cyan"/>
        </w:rPr>
        <w:t>tech</w:t>
      </w:r>
      <w:r>
        <w:rPr>
          <w:rStyle w:val="StyleUnderline"/>
        </w:rPr>
        <w:t xml:space="preserve">nological unemployment” has </w:t>
      </w:r>
      <w:r w:rsidRPr="00864D5C">
        <w:rPr>
          <w:rStyle w:val="StyleUnderline"/>
          <w:highlight w:val="cyan"/>
        </w:rPr>
        <w:t>contributed to</w:t>
      </w:r>
      <w:r>
        <w:rPr>
          <w:rStyle w:val="StyleUnderline"/>
        </w:rPr>
        <w:t xml:space="preserve"> the rise of “populist, authoritarian, and militaristic </w:t>
      </w:r>
      <w:r w:rsidRPr="00864D5C">
        <w:rPr>
          <w:rStyle w:val="StyleUnderline"/>
          <w:highlight w:val="cyan"/>
        </w:rPr>
        <w:t>extremists</w:t>
      </w:r>
      <w:r>
        <w:rPr>
          <w:rStyle w:val="StyleUnderline"/>
        </w:rPr>
        <w:t xml:space="preserve">.” </w:t>
      </w:r>
      <w:r w:rsidRPr="00864D5C">
        <w:rPr>
          <w:rStyle w:val="StyleUnderline"/>
          <w:highlight w:val="cyan"/>
        </w:rPr>
        <w:t xml:space="preserve">Seems </w:t>
      </w:r>
      <w:r w:rsidRPr="00864D5C">
        <w:rPr>
          <w:rStyle w:val="Emphasis"/>
          <w:highlight w:val="cyan"/>
        </w:rPr>
        <w:t>entirely speculative</w:t>
      </w:r>
      <w:r>
        <w:rPr>
          <w:sz w:val="16"/>
        </w:rPr>
        <w:t xml:space="preserve"> to me. </w:t>
      </w:r>
      <w:r>
        <w:rPr>
          <w:rStyle w:val="StyleUnderline"/>
        </w:rPr>
        <w:t xml:space="preserve">But if you are going to mention it, surely you also need to note that </w:t>
      </w:r>
      <w:r>
        <w:rPr>
          <w:rStyle w:val="Emphasis"/>
        </w:rPr>
        <w:t>unemployment</w:t>
      </w:r>
      <w:r>
        <w:rPr>
          <w:rStyle w:val="StyleUnderline"/>
        </w:rPr>
        <w:t xml:space="preserve"> is </w:t>
      </w:r>
      <w:r>
        <w:rPr>
          <w:rStyle w:val="Emphasis"/>
        </w:rPr>
        <w:t>extremely low</w:t>
      </w:r>
      <w:r>
        <w:rPr>
          <w:sz w:val="16"/>
        </w:rPr>
        <w:t xml:space="preserve"> in the United States, Canada, and a number of other countries, </w:t>
      </w:r>
      <w:r>
        <w:rPr>
          <w:rStyle w:val="StyleUnderline"/>
        </w:rPr>
        <w:t>and</w:t>
      </w:r>
      <w:r>
        <w:rPr>
          <w:sz w:val="16"/>
        </w:rPr>
        <w:t xml:space="preserve"> </w:t>
      </w:r>
      <w:r>
        <w:rPr>
          <w:rStyle w:val="Emphasis"/>
        </w:rPr>
        <w:t>has been for years</w:t>
      </w:r>
      <w:r>
        <w:rPr>
          <w:sz w:val="16"/>
        </w:rPr>
        <w:t xml:space="preserve"> (aside from the brief surge when Covid hit). </w:t>
      </w:r>
      <w:r>
        <w:rPr>
          <w:rStyle w:val="StyleUnderline"/>
        </w:rPr>
        <w:t xml:space="preserve">But, no. The man has </w:t>
      </w:r>
      <w:r>
        <w:rPr>
          <w:rStyle w:val="Emphasis"/>
        </w:rPr>
        <w:t>only one arm</w:t>
      </w:r>
      <w:r>
        <w:rPr>
          <w:sz w:val="16"/>
        </w:rPr>
        <w:t>.</w:t>
      </w:r>
    </w:p>
    <w:p w14:paraId="77A02693" w14:textId="77777777" w:rsidR="00C15585" w:rsidRDefault="00C15585" w:rsidP="00C15585">
      <w:r>
        <w:rPr>
          <w:rStyle w:val="StyleUnderline"/>
        </w:rPr>
        <w:t>There’s a more basic problem with Roubini’s list</w:t>
      </w:r>
      <w:r>
        <w:rPr>
          <w:sz w:val="16"/>
        </w:rPr>
        <w:t xml:space="preserve">. </w:t>
      </w:r>
      <w:r>
        <w:rPr>
          <w:rStyle w:val="Emphasis"/>
        </w:rPr>
        <w:t xml:space="preserve">Or </w:t>
      </w:r>
      <w:r w:rsidRPr="00864D5C">
        <w:rPr>
          <w:rStyle w:val="Emphasis"/>
          <w:highlight w:val="cyan"/>
        </w:rPr>
        <w:t>any list of crises</w:t>
      </w:r>
      <w:r>
        <w:rPr>
          <w:sz w:val="16"/>
        </w:rPr>
        <w:t>. As historian Niall Ferguson laconically remarked in a panel discussion at Davos: “</w:t>
      </w:r>
      <w:r w:rsidRPr="00864D5C">
        <w:rPr>
          <w:rStyle w:val="Emphasis"/>
          <w:highlight w:val="cyan"/>
        </w:rPr>
        <w:t>That’s just history</w:t>
      </w:r>
      <w:r>
        <w:rPr>
          <w:rStyle w:val="Emphasis"/>
        </w:rPr>
        <w:t xml:space="preserve"> happening</w:t>
      </w:r>
      <w:r>
        <w:rPr>
          <w:sz w:val="16"/>
        </w:rPr>
        <w:t>.”</w:t>
      </w:r>
    </w:p>
    <w:p w14:paraId="55F4BDED" w14:textId="77777777" w:rsidR="00C15585" w:rsidRDefault="00C15585" w:rsidP="00C15585">
      <w:r>
        <w:rPr>
          <w:rStyle w:val="Emphasis"/>
        </w:rPr>
        <w:t xml:space="preserve">Bad things happen. </w:t>
      </w:r>
      <w:r w:rsidRPr="00864D5C">
        <w:rPr>
          <w:rStyle w:val="Emphasis"/>
          <w:highlight w:val="cyan"/>
        </w:rPr>
        <w:t>Bad things</w:t>
      </w:r>
      <w:r>
        <w:rPr>
          <w:rStyle w:val="Emphasis"/>
        </w:rPr>
        <w:t xml:space="preserve"> threaten to </w:t>
      </w:r>
      <w:r w:rsidRPr="00864D5C">
        <w:rPr>
          <w:rStyle w:val="Emphasis"/>
          <w:highlight w:val="cyan"/>
        </w:rPr>
        <w:t>happen. Always</w:t>
      </w:r>
      <w:r>
        <w:rPr>
          <w:rStyle w:val="Emphasis"/>
        </w:rPr>
        <w:t>.</w:t>
      </w:r>
    </w:p>
    <w:p w14:paraId="292715ED" w14:textId="77777777" w:rsidR="00C15585" w:rsidRDefault="00C15585" w:rsidP="00C15585">
      <w:r w:rsidRPr="00864D5C">
        <w:rPr>
          <w:rStyle w:val="StyleUnderline"/>
          <w:highlight w:val="cyan"/>
        </w:rPr>
        <w:t>Name the decade and I will show you</w:t>
      </w:r>
      <w:r>
        <w:rPr>
          <w:rStyle w:val="StyleUnderline"/>
        </w:rPr>
        <w:t xml:space="preserve"> smart and accomplished </w:t>
      </w:r>
      <w:r w:rsidRPr="00864D5C">
        <w:rPr>
          <w:rStyle w:val="StyleUnderline"/>
          <w:highlight w:val="cyan"/>
        </w:rPr>
        <w:t>people</w:t>
      </w:r>
      <w:r>
        <w:rPr>
          <w:rStyle w:val="StyleUnderline"/>
        </w:rPr>
        <w:t xml:space="preserve"> who got a lot of attention by </w:t>
      </w:r>
      <w:r w:rsidRPr="00864D5C">
        <w:rPr>
          <w:rStyle w:val="StyleUnderline"/>
          <w:highlight w:val="cyan"/>
        </w:rPr>
        <w:t>compiling lists</w:t>
      </w:r>
      <w:r>
        <w:rPr>
          <w:rStyle w:val="StyleUnderline"/>
        </w:rPr>
        <w:t xml:space="preserve"> like Roubini’s </w:t>
      </w:r>
      <w:r w:rsidRPr="00864D5C">
        <w:rPr>
          <w:rStyle w:val="StyleUnderline"/>
          <w:highlight w:val="cyan"/>
        </w:rPr>
        <w:t xml:space="preserve">while </w:t>
      </w:r>
      <w:r w:rsidRPr="00864D5C">
        <w:rPr>
          <w:rStyle w:val="Emphasis"/>
          <w:highlight w:val="cyan"/>
        </w:rPr>
        <w:t>hyperventilating into a</w:t>
      </w:r>
      <w:r>
        <w:rPr>
          <w:rStyle w:val="Emphasis"/>
        </w:rPr>
        <w:t xml:space="preserve"> paper </w:t>
      </w:r>
      <w:r w:rsidRPr="00864D5C">
        <w:rPr>
          <w:rStyle w:val="Emphasis"/>
          <w:highlight w:val="cyan"/>
        </w:rPr>
        <w:t>bag</w:t>
      </w:r>
      <w:r>
        <w:rPr>
          <w:sz w:val="16"/>
        </w:rPr>
        <w:t>. My favourite is the economist Robert Heilbroner. His writings in the 1970s make Roubini sound like a teenager huffing laughing gas.</w:t>
      </w:r>
    </w:p>
    <w:p w14:paraId="5B80DCFE" w14:textId="77777777" w:rsidR="00C15585" w:rsidRDefault="00C15585" w:rsidP="00C15585">
      <w:r>
        <w:rPr>
          <w:sz w:val="16"/>
        </w:rPr>
        <w:t>Heilbroner, needless to say, did not identify the turmoil of his time as a “polycrisis” — a logism that hadn’t yet been neo’d — but he could well have because the crises he identified were often highly interdependent. In fact, he emphasized their interdependence. Many of the specific crises he identified (hot war, Cold War, the threat of nuclear war, the decline of democracy, the rise of authoritarianism, environmental degradation, stagflation) even sound familiar today.</w:t>
      </w:r>
    </w:p>
    <w:p w14:paraId="79AAE971" w14:textId="77777777" w:rsidR="00C15585" w:rsidRDefault="00C15585" w:rsidP="00C15585">
      <w:r>
        <w:rPr>
          <w:rStyle w:val="StyleUnderline"/>
        </w:rPr>
        <w:t xml:space="preserve">So </w:t>
      </w:r>
      <w:r w:rsidRPr="00864D5C">
        <w:rPr>
          <w:rStyle w:val="StyleUnderline"/>
          <w:highlight w:val="cyan"/>
        </w:rPr>
        <w:t>does “polycrisis” mean</w:t>
      </w:r>
      <w:r>
        <w:rPr>
          <w:rStyle w:val="StyleUnderline"/>
        </w:rPr>
        <w:t xml:space="preserve"> </w:t>
      </w:r>
      <w:r>
        <w:rPr>
          <w:rStyle w:val="Emphasis"/>
        </w:rPr>
        <w:t>anything more than “</w:t>
      </w:r>
      <w:r w:rsidRPr="00864D5C">
        <w:rPr>
          <w:rStyle w:val="Emphasis"/>
          <w:highlight w:val="cyan"/>
        </w:rPr>
        <w:t>bad stuff linked to</w:t>
      </w:r>
      <w:r>
        <w:rPr>
          <w:rStyle w:val="Emphasis"/>
        </w:rPr>
        <w:t xml:space="preserve"> other bad </w:t>
      </w:r>
      <w:r w:rsidRPr="00864D5C">
        <w:rPr>
          <w:rStyle w:val="Emphasis"/>
          <w:highlight w:val="cyan"/>
        </w:rPr>
        <w:t>stuff</w:t>
      </w:r>
      <w:r>
        <w:rPr>
          <w:rStyle w:val="Emphasis"/>
        </w:rPr>
        <w:t>, as usual</w:t>
      </w:r>
      <w:r w:rsidRPr="00864D5C">
        <w:rPr>
          <w:rStyle w:val="Emphasis"/>
          <w:highlight w:val="cyan"/>
        </w:rPr>
        <w:t>?</w:t>
      </w:r>
      <w:r>
        <w:rPr>
          <w:rStyle w:val="Emphasis"/>
        </w:rPr>
        <w:t>”</w:t>
      </w:r>
    </w:p>
    <w:p w14:paraId="2CCA86D8" w14:textId="77777777" w:rsidR="00C15585" w:rsidRDefault="00C15585" w:rsidP="00C15585">
      <w:r>
        <w:rPr>
          <w:sz w:val="16"/>
        </w:rPr>
        <w:t>To test this, we need to look to the writing of the economic historian Adam Tooze, who popularized the term. He’s a serious and respected thinker, one reason why “polycrisis” has caught on while Roubini’s preferred neologism – “megathreats” – has languished.</w:t>
      </w:r>
    </w:p>
    <w:p w14:paraId="70A3CA6F" w14:textId="77777777" w:rsidR="00C15585" w:rsidRDefault="00C15585" w:rsidP="00C15585">
      <w:r>
        <w:rPr>
          <w:sz w:val="16"/>
        </w:rPr>
        <w:t>“A problem becomes a crisis when it challenges our ability to cope and thus threatens our identity,” Tooze wrote recently. “In the polycrisis the shocks are disparate, but they interact so that the whole is even more overwhelming than the sum of the parts…. Things that would once have seemed fanciful are now facts.”</w:t>
      </w:r>
    </w:p>
    <w:p w14:paraId="5699E67B" w14:textId="77777777" w:rsidR="00C15585" w:rsidRDefault="00C15585" w:rsidP="00C15585">
      <w:r>
        <w:rPr>
          <w:sz w:val="16"/>
        </w:rPr>
        <w:t>That is a true and accurate summary of the state of the world right now. But how is it new? I can’t think of any decade between now and the late 19th century when Tooze’s description wouldn’t apply. And I only stop at the late 19th century because that’s where my knowledge grows thin.</w:t>
      </w:r>
    </w:p>
    <w:p w14:paraId="692BD4B9" w14:textId="77777777" w:rsidR="00C15585" w:rsidRDefault="00C15585" w:rsidP="00C15585">
      <w:r>
        <w:rPr>
          <w:sz w:val="16"/>
        </w:rPr>
        <w:t>Tooze is too smart to miss this objection. He raises it himself.</w:t>
      </w:r>
    </w:p>
    <w:p w14:paraId="518CA774" w14:textId="77777777" w:rsidR="00C15585" w:rsidRDefault="00C15585" w:rsidP="00C15585">
      <w:r>
        <w:rPr>
          <w:sz w:val="16"/>
        </w:rPr>
        <w:t xml:space="preserve">But how new is it really? Think back to 2008-2009. Vladimir Putin invaded Georgia. John McCain chose Sarah Palin as his running mate. The banks were toppling. The Doha World Trade Organization round came to grief, as did the climate talks in Copenhagen the following year. And, to top it all, swine flu was on the loose. </w:t>
      </w:r>
    </w:p>
    <w:p w14:paraId="1C00FCB6" w14:textId="77777777" w:rsidR="00C15585" w:rsidRDefault="00C15585" w:rsidP="00C15585">
      <w:r>
        <w:rPr>
          <w:sz w:val="16"/>
        </w:rPr>
        <w:t xml:space="preserve">“Former European Commission president Jean-Claude Juncker, to whom we owe the currency of the term polycrisis, borrowed it in 2016 from the French theorist of complexity Edgar Morin, who first used it in the 1990s. As Morin himself insisted, it was with the ecological alert of the early 1970s that a new sense of overarching global risk entered public consciousness. </w:t>
      </w:r>
    </w:p>
    <w:p w14:paraId="6CEB9759" w14:textId="77777777" w:rsidR="00C15585" w:rsidRDefault="00C15585" w:rsidP="00C15585">
      <w:r>
        <w:rPr>
          <w:sz w:val="16"/>
        </w:rPr>
        <w:t>It’s hard to argue with any of that. But this would seem to suggest that polycrisis is, far from some scary new condition, nothing more than a truism for more than half a century.</w:t>
      </w:r>
    </w:p>
    <w:p w14:paraId="251A2B3E" w14:textId="77777777" w:rsidR="00C15585" w:rsidRDefault="00C15585" w:rsidP="00C15585">
      <w:r>
        <w:rPr>
          <w:sz w:val="16"/>
        </w:rPr>
        <w:t>Tooze himself seems to concede the point.</w:t>
      </w:r>
    </w:p>
    <w:p w14:paraId="77F9B160" w14:textId="77777777" w:rsidR="00C15585" w:rsidRDefault="00C15585" w:rsidP="00C15585">
      <w:r>
        <w:rPr>
          <w:sz w:val="16"/>
        </w:rPr>
        <w:t xml:space="preserve">So have we been living in a polycrisis all along? We should beware complacency. </w:t>
      </w:r>
    </w:p>
    <w:p w14:paraId="4116B77F" w14:textId="77777777" w:rsidR="00C15585" w:rsidRDefault="00C15585" w:rsidP="00C15585">
      <w:r>
        <w:rPr>
          <w:rStyle w:val="StyleUnderline"/>
        </w:rPr>
        <w:t xml:space="preserve">The scary new buzzword describes a condition the world has been in for at least as long as I have been alive? That makes it a lot less scary. And </w:t>
      </w:r>
      <w:r>
        <w:rPr>
          <w:rStyle w:val="Emphasis"/>
        </w:rPr>
        <w:t>I don’t think it’s complacent to say so</w:t>
      </w:r>
      <w:r>
        <w:rPr>
          <w:rStyle w:val="StyleUnderline"/>
        </w:rPr>
        <w:t>.</w:t>
      </w:r>
    </w:p>
    <w:p w14:paraId="1F8A5449" w14:textId="77777777" w:rsidR="00C15585" w:rsidRDefault="00C15585" w:rsidP="00C15585">
      <w:r>
        <w:rPr>
          <w:rStyle w:val="StyleUnderline"/>
        </w:rPr>
        <w:t xml:space="preserve">But then Tooze argues </w:t>
      </w:r>
      <w:r w:rsidRPr="00864D5C">
        <w:rPr>
          <w:rStyle w:val="StyleUnderline"/>
          <w:highlight w:val="cyan"/>
        </w:rPr>
        <w:t>that things</w:t>
      </w:r>
      <w:r>
        <w:rPr>
          <w:rStyle w:val="StyleUnderline"/>
        </w:rPr>
        <w:t xml:space="preserve"> have indeed </w:t>
      </w:r>
      <w:r w:rsidRPr="00864D5C">
        <w:rPr>
          <w:rStyle w:val="StyleUnderline"/>
          <w:highlight w:val="cyan"/>
        </w:rPr>
        <w:t>changed</w:t>
      </w:r>
      <w:r>
        <w:rPr>
          <w:rStyle w:val="StyleUnderline"/>
        </w:rPr>
        <w:t xml:space="preserve"> in important ways more </w:t>
      </w:r>
      <w:r>
        <w:rPr>
          <w:rStyle w:val="Emphasis"/>
        </w:rPr>
        <w:t>recently</w:t>
      </w:r>
      <w:r>
        <w:rPr>
          <w:sz w:val="16"/>
        </w:rPr>
        <w:t>.</w:t>
      </w:r>
    </w:p>
    <w:p w14:paraId="18D0437F" w14:textId="77777777" w:rsidR="00C15585" w:rsidRDefault="00C15585" w:rsidP="00C15585">
      <w:r>
        <w:rPr>
          <w:sz w:val="16"/>
        </w:rPr>
        <w:t xml:space="preserve">In the 1970s, whether you were a Eurocommunist, an ecologist or an angst-ridden conservative, you could still attribute your worries to a single cause — late capitalism, too much or too little economic growth, or an excess of entitlement. A single cause also meant that one could imagine a sweeping solution, be it social revolution or neoliberalism. </w:t>
      </w:r>
    </w:p>
    <w:p w14:paraId="08BA23DA" w14:textId="77777777" w:rsidR="00C15585" w:rsidRDefault="00C15585" w:rsidP="00C15585">
      <w:r>
        <w:rPr>
          <w:sz w:val="16"/>
        </w:rPr>
        <w:t xml:space="preserve">What makes the crises of the past 15 years so disorientating is that it no longer seems plausible to point to a single cause and, by implication, a single fix. Whereas in the 1980s you might still have believed that “the market” would efficiently steer the economy, deliver growth, defuse contentious political issues and win the cold war, who would make the same claim today? It turns out that democracy is fragile. Sustainable development will require contentious industrial policy. And the new cold war between Beijing and Washington is only just getting going. </w:t>
      </w:r>
    </w:p>
    <w:p w14:paraId="67FE04F6" w14:textId="77777777" w:rsidR="00C15585" w:rsidRDefault="00C15585" w:rsidP="00C15585">
      <w:r>
        <w:rPr>
          <w:sz w:val="16"/>
        </w:rPr>
        <w:t xml:space="preserve">I hesitate to say this about the words of a globally respected historian, but </w:t>
      </w:r>
      <w:r>
        <w:rPr>
          <w:rStyle w:val="StyleUnderline"/>
        </w:rPr>
        <w:t>this</w:t>
      </w:r>
      <w:r>
        <w:rPr>
          <w:sz w:val="16"/>
        </w:rPr>
        <w:t xml:space="preserve"> </w:t>
      </w:r>
      <w:r w:rsidRPr="00864D5C">
        <w:rPr>
          <w:rStyle w:val="Emphasis"/>
          <w:highlight w:val="cyan"/>
        </w:rPr>
        <w:t>feels</w:t>
      </w:r>
      <w:r>
        <w:rPr>
          <w:rStyle w:val="Emphasis"/>
        </w:rPr>
        <w:t xml:space="preserve"> an awful lot </w:t>
      </w:r>
      <w:r w:rsidRPr="00864D5C">
        <w:rPr>
          <w:rStyle w:val="Emphasis"/>
          <w:highlight w:val="cyan"/>
        </w:rPr>
        <w:t>like hindsight bias</w:t>
      </w:r>
      <w:r>
        <w:rPr>
          <w:sz w:val="16"/>
        </w:rPr>
        <w:t>.</w:t>
      </w:r>
    </w:p>
    <w:p w14:paraId="17113600" w14:textId="77777777" w:rsidR="00C15585" w:rsidRDefault="00C15585" w:rsidP="00C15585">
      <w:r>
        <w:rPr>
          <w:sz w:val="16"/>
        </w:rPr>
        <w:t xml:space="preserve">Yes, </w:t>
      </w:r>
      <w:r>
        <w:rPr>
          <w:rStyle w:val="StyleUnderline"/>
        </w:rPr>
        <w:t xml:space="preserve">ideologues in the 1970s and 1980s had handy ways of seeing various crises as manifestations of a </w:t>
      </w:r>
      <w:r>
        <w:rPr>
          <w:rStyle w:val="Emphasis"/>
        </w:rPr>
        <w:t>single cause</w:t>
      </w:r>
      <w:r>
        <w:rPr>
          <w:sz w:val="16"/>
        </w:rPr>
        <w:t xml:space="preserve">. </w:t>
      </w:r>
      <w:r>
        <w:rPr>
          <w:rStyle w:val="StyleUnderline"/>
        </w:rPr>
        <w:t xml:space="preserve">But that was more a reflection of </w:t>
      </w:r>
      <w:r>
        <w:rPr>
          <w:rStyle w:val="Emphasis"/>
        </w:rPr>
        <w:t>their own mental models than reality</w:t>
      </w:r>
      <w:r>
        <w:rPr>
          <w:rStyle w:val="StyleUnderline"/>
        </w:rPr>
        <w:t>.</w:t>
      </w:r>
    </w:p>
    <w:p w14:paraId="0A514F4E" w14:textId="77777777" w:rsidR="00C15585" w:rsidRDefault="00C15585" w:rsidP="00C15585">
      <w:r>
        <w:rPr>
          <w:rStyle w:val="StyleUnderline"/>
        </w:rPr>
        <w:t xml:space="preserve">Complexity theory started to come into its own in the 1980s and it explained something that had only occasionally been intuited before — that complex, interdependent systems exhibit </w:t>
      </w:r>
      <w:r>
        <w:rPr>
          <w:rStyle w:val="Emphasis"/>
        </w:rPr>
        <w:t>weirdly non-linear behaviour</w:t>
      </w:r>
      <w:r>
        <w:rPr>
          <w:sz w:val="16"/>
        </w:rPr>
        <w:t>, such that apparently stable systems can suddenly collapse in disorder, or small changes can mushroom into big effects, making longer-term prediction difficult when it’s not impossible. And if complex systems are entangled with other complex systems…. The days of seeing single causes, linear effects, and simple solutions were over. (Which is why the 1970s was the last hurrah for long-term “strategic planning,” as Henry Mintzberg described in The Rise and Fall of Strategic Planning.)</w:t>
      </w:r>
    </w:p>
    <w:p w14:paraId="6C5C2ABD" w14:textId="77777777" w:rsidR="00C15585" w:rsidRDefault="00C15585" w:rsidP="00C15585">
      <w:r>
        <w:rPr>
          <w:rStyle w:val="StyleUnderline"/>
        </w:rPr>
        <w:t xml:space="preserve">But </w:t>
      </w:r>
      <w:r w:rsidRPr="00864D5C">
        <w:rPr>
          <w:rStyle w:val="StyleUnderline"/>
          <w:highlight w:val="cyan"/>
        </w:rPr>
        <w:t>complexity</w:t>
      </w:r>
      <w:r>
        <w:rPr>
          <w:rStyle w:val="StyleUnderline"/>
        </w:rPr>
        <w:t xml:space="preserve"> theory </w:t>
      </w:r>
      <w:r w:rsidRPr="00864D5C">
        <w:rPr>
          <w:rStyle w:val="Emphasis"/>
          <w:highlight w:val="cyan"/>
        </w:rPr>
        <w:t>described the world</w:t>
      </w:r>
      <w:r>
        <w:rPr>
          <w:rStyle w:val="Emphasis"/>
        </w:rPr>
        <w:t xml:space="preserve">, it </w:t>
      </w:r>
      <w:r w:rsidRPr="00864D5C">
        <w:rPr>
          <w:rStyle w:val="Emphasis"/>
          <w:highlight w:val="cyan"/>
        </w:rPr>
        <w:t>didn’t change it</w:t>
      </w:r>
      <w:r w:rsidRPr="00864D5C">
        <w:rPr>
          <w:sz w:val="16"/>
          <w:highlight w:val="cyan"/>
        </w:rPr>
        <w:t xml:space="preserve">. </w:t>
      </w:r>
      <w:r w:rsidRPr="00864D5C">
        <w:rPr>
          <w:rStyle w:val="StyleUnderline"/>
          <w:highlight w:val="cyan"/>
        </w:rPr>
        <w:t>The</w:t>
      </w:r>
      <w:r>
        <w:rPr>
          <w:rStyle w:val="StyleUnderline"/>
        </w:rPr>
        <w:t xml:space="preserve"> 19</w:t>
      </w:r>
      <w:r w:rsidRPr="00864D5C">
        <w:rPr>
          <w:rStyle w:val="StyleUnderline"/>
          <w:highlight w:val="cyan"/>
        </w:rPr>
        <w:t>70s</w:t>
      </w:r>
      <w:r>
        <w:rPr>
          <w:rStyle w:val="StyleUnderline"/>
        </w:rPr>
        <w:t xml:space="preserve"> </w:t>
      </w:r>
      <w:r w:rsidRPr="00864D5C">
        <w:rPr>
          <w:rStyle w:val="StyleUnderline"/>
          <w:highlight w:val="cyan"/>
        </w:rPr>
        <w:t xml:space="preserve">were </w:t>
      </w:r>
      <w:r w:rsidRPr="00864D5C">
        <w:rPr>
          <w:rStyle w:val="Emphasis"/>
          <w:highlight w:val="cyan"/>
        </w:rPr>
        <w:t>plenty</w:t>
      </w:r>
      <w:r>
        <w:rPr>
          <w:rStyle w:val="Emphasis"/>
        </w:rPr>
        <w:t xml:space="preserve"> complex, </w:t>
      </w:r>
      <w:r w:rsidRPr="00864D5C">
        <w:rPr>
          <w:rStyle w:val="Emphasis"/>
          <w:highlight w:val="cyan"/>
        </w:rPr>
        <w:t>non-linear</w:t>
      </w:r>
      <w:r>
        <w:rPr>
          <w:rStyle w:val="Emphasis"/>
        </w:rPr>
        <w:t>, and unpredictable</w:t>
      </w:r>
      <w:r>
        <w:rPr>
          <w:sz w:val="16"/>
        </w:rPr>
        <w:t>. Consider that in 1973 and 1974 it was widely believed that the Japanese economic miracle was fatally wounded. By what? By something seemingly so remote from Japan as to seemingly have no connection: Arab-Israeli politics (which contributed to the OPEC oil embargo that strangled the Japanese economy.) To those living in that moment, that was surely as bewildering as anything we face today. What complexity! What interdependence! In a world like that, the idea that the crises of the decade could reasonably be seen – that is, seen by non-ideologues -- as having a single cause and a single fix is, well, “a stretch” would be a polite description.</w:t>
      </w:r>
    </w:p>
    <w:p w14:paraId="26E098D6" w14:textId="77777777" w:rsidR="00C15585" w:rsidRDefault="00C15585" w:rsidP="00C15585">
      <w:r>
        <w:rPr>
          <w:sz w:val="16"/>
        </w:rPr>
        <w:t>Tooze further argues that the present is different from the past in this way:</w:t>
      </w:r>
    </w:p>
    <w:p w14:paraId="11540D1B" w14:textId="77777777" w:rsidR="00C15585" w:rsidRDefault="00C15585" w:rsidP="00C15585">
      <w:r>
        <w:rPr>
          <w:sz w:val="16"/>
        </w:rPr>
        <w:t>Meanwhile, the diversity of problems is compounded by the growing anxiety that economic and social development are hurtling us towards catastrophic ecological tipping points.</w:t>
      </w:r>
    </w:p>
    <w:p w14:paraId="60878399" w14:textId="77777777" w:rsidR="00C15585" w:rsidRDefault="00C15585" w:rsidP="00C15585">
      <w:r>
        <w:rPr>
          <w:sz w:val="16"/>
        </w:rPr>
        <w:t>Again, true. But that sentence could have been written any time in the last half century. It would not even be surprising to find it in the pages of two highly influential books -- William Vogt’s Road To Survival and Fairfield Osborn’s Our Plundered Planet – published in 1948.</w:t>
      </w:r>
    </w:p>
    <w:p w14:paraId="49D066AA" w14:textId="77777777" w:rsidR="00C15585" w:rsidRDefault="00C15585" w:rsidP="00C15585">
      <w:r>
        <w:rPr>
          <w:sz w:val="16"/>
        </w:rPr>
        <w:t>Finally, Tooze sums up:</w:t>
      </w:r>
    </w:p>
    <w:p w14:paraId="5AFF58AE" w14:textId="77777777" w:rsidR="00C15585" w:rsidRDefault="00C15585" w:rsidP="00C15585">
      <w:r>
        <w:rPr>
          <w:sz w:val="16"/>
        </w:rPr>
        <w:t xml:space="preserve">Modern history appears as a tale of progress by way of improvisation, innovation, reform and crisis-management. We have dodged several great depressions, devised vaccines to stop disease and avoided nuclear war. Perhaps innovation will also allow us to master the environmental crises looming ahead. Perhaps. But it is an unrelenting foot race, because what crisis-fighting and technological fixes all too rarely do is address the underlying trends. The more successful we are at coping, the more the tension builds. If you have found the past few years stressful and disorientating, if your life has already been disrupted, it is time to brace. Our tightrope walk with no end is only going to become more precarious and nerve-racking. </w:t>
      </w:r>
    </w:p>
    <w:p w14:paraId="10F9EBA6" w14:textId="77777777" w:rsidR="00C15585" w:rsidRDefault="00C15585" w:rsidP="00C15585">
      <w:r>
        <w:rPr>
          <w:sz w:val="16"/>
        </w:rPr>
        <w:t>When did global affairs not involve “improvisation, innovation, reform and crisis-management”? When were we not trying to dodge catastrophes? When did people not find “the past few years stressful and disorientating?”</w:t>
      </w:r>
    </w:p>
    <w:p w14:paraId="5ED1EA03" w14:textId="77777777" w:rsidR="00C15585" w:rsidRDefault="00C15585" w:rsidP="00C15585">
      <w:r>
        <w:rPr>
          <w:rStyle w:val="StyleUnderline"/>
        </w:rPr>
        <w:t xml:space="preserve">In all the talk of “polycrisis,” I have seen precisely no one mention that hindsight bias all but ensures that the present will feel more precarious than the past no matter what the objective reality is: </w:t>
      </w:r>
      <w:r>
        <w:rPr>
          <w:rStyle w:val="Emphasis"/>
        </w:rPr>
        <w:t>The past is a movie we have seen. We know how it ends. The present is unmistakably uncertain. And uncertainty is unsettling.</w:t>
      </w:r>
    </w:p>
    <w:p w14:paraId="360B6376" w14:textId="77777777" w:rsidR="00C15585" w:rsidRDefault="00C15585" w:rsidP="00C15585">
      <w:pPr>
        <w:pStyle w:val="Heading4"/>
      </w:pPr>
      <w:r>
        <w:t xml:space="preserve">There’s </w:t>
      </w:r>
      <w:r>
        <w:rPr>
          <w:u w:val="single"/>
        </w:rPr>
        <w:t>nothing new</w:t>
      </w:r>
      <w:r>
        <w:t xml:space="preserve"> about the polycrisis---it’s </w:t>
      </w:r>
      <w:r>
        <w:rPr>
          <w:u w:val="single"/>
        </w:rPr>
        <w:t>not existential</w:t>
      </w:r>
      <w:r>
        <w:t xml:space="preserve">. </w:t>
      </w:r>
    </w:p>
    <w:p w14:paraId="6DF36EB2" w14:textId="77777777" w:rsidR="00C15585" w:rsidRDefault="00C15585" w:rsidP="00C15585">
      <w:r>
        <w:t xml:space="preserve">Andreas </w:t>
      </w:r>
      <w:r>
        <w:rPr>
          <w:rStyle w:val="Style13ptBold"/>
        </w:rPr>
        <w:t>Kluth 23</w:t>
      </w:r>
      <w:r>
        <w:t>, columnist for Bloomberg Opinion, was previously editor in chief of Handelsblatt Global and a writer for the Economist, “So we’re in a polycrisis. Is that even a thing?,” Washington Post, 1/23/23, https://www.tbsnews.net/features/panorama/so-were-polycrisis-even-thing-572374</w:t>
      </w:r>
    </w:p>
    <w:p w14:paraId="2EEA91C9" w14:textId="77777777" w:rsidR="00C15585" w:rsidRDefault="00C15585" w:rsidP="00C15585">
      <w:r>
        <w:rPr>
          <w:rStyle w:val="StyleUnderline"/>
        </w:rPr>
        <w:t xml:space="preserve">A lot of the folks trying to sound profound in the hallways at the World Economic Forum in Davos this week had just the word: "Polycrisis." That's what we're in, apparently. </w:t>
      </w:r>
    </w:p>
    <w:p w14:paraId="77E78DE1" w14:textId="77777777" w:rsidR="00C15585" w:rsidRDefault="00C15585" w:rsidP="00C15585">
      <w:r>
        <w:rPr>
          <w:rStyle w:val="StyleUnderline"/>
        </w:rPr>
        <w:t xml:space="preserve">If so, this </w:t>
      </w:r>
      <w:r w:rsidRPr="00864D5C">
        <w:rPr>
          <w:rStyle w:val="StyleUnderline"/>
          <w:highlight w:val="cyan"/>
        </w:rPr>
        <w:t>polycrisis</w:t>
      </w:r>
      <w:r>
        <w:rPr>
          <w:rStyle w:val="StyleUnderline"/>
        </w:rPr>
        <w:t xml:space="preserve"> presumably </w:t>
      </w:r>
      <w:r w:rsidRPr="00864D5C">
        <w:rPr>
          <w:rStyle w:val="Emphasis"/>
          <w:highlight w:val="cyan"/>
        </w:rPr>
        <w:t>replaces</w:t>
      </w:r>
      <w:r>
        <w:rPr>
          <w:sz w:val="16"/>
        </w:rPr>
        <w:t xml:space="preserve"> </w:t>
      </w:r>
      <w:r>
        <w:rPr>
          <w:rStyle w:val="StyleUnderline"/>
        </w:rPr>
        <w:t>the</w:t>
      </w:r>
      <w:r>
        <w:rPr>
          <w:sz w:val="16"/>
        </w:rPr>
        <w:t xml:space="preserve"> "</w:t>
      </w:r>
      <w:r w:rsidRPr="00864D5C">
        <w:rPr>
          <w:rStyle w:val="Emphasis"/>
          <w:highlight w:val="cyan"/>
        </w:rPr>
        <w:t>tripledemic</w:t>
      </w:r>
      <w:r>
        <w:rPr>
          <w:sz w:val="16"/>
        </w:rPr>
        <w:t xml:space="preserve">" we recently survived, </w:t>
      </w:r>
      <w:r w:rsidRPr="00864D5C">
        <w:rPr>
          <w:rStyle w:val="StyleUnderline"/>
          <w:highlight w:val="cyan"/>
        </w:rPr>
        <w:t>and may</w:t>
      </w:r>
      <w:r>
        <w:rPr>
          <w:rStyle w:val="StyleUnderline"/>
        </w:rPr>
        <w:t xml:space="preserve"> yet </w:t>
      </w:r>
      <w:r w:rsidRPr="00864D5C">
        <w:rPr>
          <w:rStyle w:val="Emphasis"/>
          <w:highlight w:val="cyan"/>
        </w:rPr>
        <w:t>blend into</w:t>
      </w:r>
      <w:r>
        <w:rPr>
          <w:rStyle w:val="StyleUnderline"/>
        </w:rPr>
        <w:t xml:space="preserve"> the "</w:t>
      </w:r>
      <w:r w:rsidRPr="00864D5C">
        <w:rPr>
          <w:rStyle w:val="Emphasis"/>
          <w:highlight w:val="cyan"/>
        </w:rPr>
        <w:t>permacrisis</w:t>
      </w:r>
      <w:r>
        <w:rPr>
          <w:rStyle w:val="StyleUnderline"/>
        </w:rPr>
        <w:t>"</w:t>
      </w:r>
      <w:r>
        <w:rPr>
          <w:sz w:val="16"/>
        </w:rPr>
        <w:t xml:space="preserve"> (Collins Dictionary Word of the Year in 2022). It could also join the "megathreats" out there. </w:t>
      </w:r>
      <w:r w:rsidRPr="00864D5C">
        <w:rPr>
          <w:rStyle w:val="StyleUnderline"/>
          <w:highlight w:val="cyan"/>
        </w:rPr>
        <w:t>Or</w:t>
      </w:r>
      <w:r>
        <w:rPr>
          <w:rStyle w:val="StyleUnderline"/>
        </w:rPr>
        <w:t xml:space="preserve"> it may </w:t>
      </w:r>
      <w:r w:rsidRPr="00864D5C">
        <w:rPr>
          <w:rStyle w:val="Emphasis"/>
          <w:highlight w:val="cyan"/>
        </w:rPr>
        <w:t>revert</w:t>
      </w:r>
      <w:r w:rsidRPr="00864D5C">
        <w:rPr>
          <w:rStyle w:val="StyleUnderline"/>
          <w:highlight w:val="cyan"/>
        </w:rPr>
        <w:t xml:space="preserve"> to</w:t>
      </w:r>
      <w:r>
        <w:rPr>
          <w:rStyle w:val="StyleUnderline"/>
        </w:rPr>
        <w:t xml:space="preserve"> being a good old-fashioned "</w:t>
      </w:r>
      <w:r w:rsidRPr="00864D5C">
        <w:rPr>
          <w:rStyle w:val="StyleUnderline"/>
          <w:highlight w:val="cyan"/>
        </w:rPr>
        <w:t>perfect storm</w:t>
      </w:r>
      <w:r>
        <w:rPr>
          <w:rStyle w:val="StyleUnderline"/>
        </w:rPr>
        <w:t>."</w:t>
      </w:r>
    </w:p>
    <w:p w14:paraId="093AE3FB" w14:textId="77777777" w:rsidR="00C15585" w:rsidRDefault="00C15585" w:rsidP="00C15585">
      <w:r>
        <w:rPr>
          <w:sz w:val="16"/>
        </w:rPr>
        <w:t xml:space="preserve">Mind you, </w:t>
      </w:r>
      <w:r>
        <w:rPr>
          <w:rStyle w:val="StyleUnderline"/>
        </w:rPr>
        <w:t xml:space="preserve">I'm not a categorical enemy of buzzwords, </w:t>
      </w:r>
      <w:r>
        <w:rPr>
          <w:rStyle w:val="Emphasis"/>
        </w:rPr>
        <w:t>as long as they actually capture a phenomenon</w:t>
      </w:r>
      <w:r>
        <w:rPr>
          <w:sz w:val="16"/>
        </w:rPr>
        <w:t xml:space="preserve">. For example, Zeitenwende does seem to describe the historical turning point marked by Russia's invasion of Ukraine — and also has the requisite Teutonic oomph. </w:t>
      </w:r>
    </w:p>
    <w:p w14:paraId="3348D5BF" w14:textId="77777777" w:rsidR="00C15585" w:rsidRDefault="00C15585" w:rsidP="00C15585">
      <w:r>
        <w:rPr>
          <w:rStyle w:val="StyleUnderline"/>
        </w:rPr>
        <w:t>And at a linguistic level "polycrisis" is surely preferable to "permacrisis" — or even yuckier possibilities such as "multicrisis."</w:t>
      </w:r>
      <w:r>
        <w:rPr>
          <w:sz w:val="16"/>
        </w:rPr>
        <w:t xml:space="preserve"> I've always agreed with the purist who, a century ago, rejected "television" on the grounds that it's "half Greek, half Latin: No good can come of it." Call me a pedant.</w:t>
      </w:r>
    </w:p>
    <w:p w14:paraId="0C3CD7C2" w14:textId="77777777" w:rsidR="00C15585" w:rsidRDefault="00C15585" w:rsidP="00C15585">
      <w:r>
        <w:rPr>
          <w:rStyle w:val="StyleUnderline"/>
        </w:rPr>
        <w:t xml:space="preserve">So at least polycrisis is </w:t>
      </w:r>
      <w:r>
        <w:rPr>
          <w:rStyle w:val="Emphasis"/>
        </w:rPr>
        <w:t>all Greek</w:t>
      </w:r>
      <w:r>
        <w:rPr>
          <w:sz w:val="16"/>
        </w:rPr>
        <w:t xml:space="preserve">. "Poly" means "many" and "crisis" means…. Ah, here it gets iffy again. Originally, krisis meant something like "decision," especially the moment when a patient with a fever either lives or dies. (Permacrisis, therefore, is actually an oxymoron.) These days, however, crisis has come to mean almost any difficult situation that needs seeing to. </w:t>
      </w:r>
    </w:p>
    <w:p w14:paraId="152DD903" w14:textId="77777777" w:rsidR="00C15585" w:rsidRDefault="00C15585" w:rsidP="00C15585">
      <w:r>
        <w:rPr>
          <w:rStyle w:val="StyleUnderline"/>
        </w:rPr>
        <w:t xml:space="preserve">The question is whether </w:t>
      </w:r>
      <w:r w:rsidRPr="00864D5C">
        <w:rPr>
          <w:rStyle w:val="StyleUnderline"/>
          <w:highlight w:val="cyan"/>
        </w:rPr>
        <w:t>polycrisis</w:t>
      </w:r>
      <w:r>
        <w:rPr>
          <w:rStyle w:val="StyleUnderline"/>
        </w:rPr>
        <w:t xml:space="preserve"> — </w:t>
      </w:r>
      <w:r w:rsidRPr="00864D5C">
        <w:rPr>
          <w:rStyle w:val="StyleUnderline"/>
          <w:highlight w:val="cyan"/>
        </w:rPr>
        <w:t>as a concept</w:t>
      </w:r>
      <w:r>
        <w:rPr>
          <w:rStyle w:val="StyleUnderline"/>
        </w:rPr>
        <w:t xml:space="preserve"> rather than a portmanteau — </w:t>
      </w:r>
      <w:r w:rsidRPr="00864D5C">
        <w:rPr>
          <w:rStyle w:val="StyleUnderline"/>
          <w:highlight w:val="cyan"/>
        </w:rPr>
        <w:t>is</w:t>
      </w:r>
      <w:r>
        <w:rPr>
          <w:rStyle w:val="StyleUnderline"/>
        </w:rPr>
        <w:t xml:space="preserve"> </w:t>
      </w:r>
      <w:r>
        <w:rPr>
          <w:rStyle w:val="Emphasis"/>
        </w:rPr>
        <w:t xml:space="preserve">useful or </w:t>
      </w:r>
      <w:r w:rsidRPr="00864D5C">
        <w:rPr>
          <w:rStyle w:val="Emphasis"/>
          <w:highlight w:val="cyan"/>
        </w:rPr>
        <w:t>banal</w:t>
      </w:r>
      <w:r>
        <w:rPr>
          <w:sz w:val="16"/>
        </w:rPr>
        <w:t>. To have meaning, it would have to encapsulate more than the obvious: that we have an awful lot of problems nowadays, and that many of them are connected.</w:t>
      </w:r>
    </w:p>
    <w:p w14:paraId="1AEB1006" w14:textId="77777777" w:rsidR="00C15585" w:rsidRDefault="00C15585" w:rsidP="00C15585">
      <w:r>
        <w:rPr>
          <w:sz w:val="16"/>
        </w:rPr>
        <w:t>Here's a partial map. We've long worried about climate change and inequality. Those two are connected because global warming hurts the poor — both people and countries — more than the rich. Both in turn also cause wars, hunger and mass migrations, and therefore "refugee crises" such as the one of 2015. Via "zoonotic spillover," climate change even accelerates the emergence of new superbugs and pandemics.</w:t>
      </w:r>
    </w:p>
    <w:p w14:paraId="46D2780B" w14:textId="77777777" w:rsidR="00C15585" w:rsidRDefault="00C15585" w:rsidP="00C15585">
      <w:r>
        <w:rPr>
          <w:sz w:val="16"/>
        </w:rPr>
        <w:t>Global warming didn't directly cause SARS-CoV-2, but that virus interacted with all those pre-existing problems. It devastated economies, again hitting the poor worse than the rich. And it caused supply-chain stoppages that, from 2021, caused certain prices to rise. This primed our economies for inflation, and thereby hooked into the adjacent fiscal and monetary crises of excessive debt and money supply.</w:t>
      </w:r>
    </w:p>
    <w:p w14:paraId="13540AE0" w14:textId="77777777" w:rsidR="00C15585" w:rsidRDefault="00C15585" w:rsidP="00C15585">
      <w:r>
        <w:rPr>
          <w:sz w:val="16"/>
        </w:rPr>
        <w:t>All the while, these upheavals stoked cynicism, escapism, mendacity, denial and sheer idiocy within electorates and political elites. This contributed to a decline in the quality of democracy and a corresponding spread of populism and conspiracy theories. That led to all sorts of distractions — from Brexit to anti-vax hysteria — and a widespread rejection of rationality in dealing with the actual problems.</w:t>
      </w:r>
    </w:p>
    <w:p w14:paraId="1A31F4CA" w14:textId="77777777" w:rsidR="00C15585" w:rsidRDefault="00C15585" w:rsidP="00C15585">
      <w:r>
        <w:rPr>
          <w:sz w:val="16"/>
        </w:rPr>
        <w:t xml:space="preserve">Then Russian President Vladimir Putin decided to throw a bomb into this mix, by launching an old-style war of imperialist and genocidal aggression. That disrupted the flows of Russian gas and oil, causing an acute energy crisis, a food emergency (because Putin didn't allow grain to leave Ukrainian ports for much of last year) and even higher inflation, necessitating higher interest rates too. Putin also added yet another refugee crisis and distracted us from the necessary green transition. </w:t>
      </w:r>
    </w:p>
    <w:p w14:paraId="0988B2D1" w14:textId="77777777" w:rsidR="00C15585" w:rsidRDefault="00C15585" w:rsidP="00C15585">
      <w:r>
        <w:rPr>
          <w:sz w:val="16"/>
        </w:rPr>
        <w:t xml:space="preserve">On it goes. So </w:t>
      </w:r>
      <w:r w:rsidRPr="00864D5C">
        <w:rPr>
          <w:rStyle w:val="StyleUnderline"/>
          <w:highlight w:val="cyan"/>
        </w:rPr>
        <w:t>there's no question</w:t>
      </w:r>
      <w:r>
        <w:rPr>
          <w:rStyle w:val="StyleUnderline"/>
        </w:rPr>
        <w:t xml:space="preserve"> that </w:t>
      </w:r>
      <w:r w:rsidRPr="00864D5C">
        <w:rPr>
          <w:rStyle w:val="StyleUnderline"/>
          <w:highlight w:val="cyan"/>
        </w:rPr>
        <w:t>the world is in</w:t>
      </w:r>
      <w:r>
        <w:rPr>
          <w:rStyle w:val="StyleUnderline"/>
        </w:rPr>
        <w:t xml:space="preserve"> the throes of </w:t>
      </w:r>
      <w:r w:rsidRPr="00864D5C">
        <w:rPr>
          <w:rStyle w:val="Emphasis"/>
          <w:highlight w:val="cyan"/>
        </w:rPr>
        <w:t>many</w:t>
      </w:r>
      <w:r>
        <w:rPr>
          <w:rStyle w:val="StyleUnderline"/>
        </w:rPr>
        <w:t xml:space="preserve"> </w:t>
      </w:r>
      <w:r>
        <w:rPr>
          <w:rStyle w:val="Emphasis"/>
        </w:rPr>
        <w:t>interlocking</w:t>
      </w:r>
      <w:r>
        <w:rPr>
          <w:rStyle w:val="StyleUnderline"/>
        </w:rPr>
        <w:t xml:space="preserve"> </w:t>
      </w:r>
      <w:r w:rsidRPr="00864D5C">
        <w:rPr>
          <w:rStyle w:val="StyleUnderline"/>
          <w:highlight w:val="cyan"/>
        </w:rPr>
        <w:t>crises</w:t>
      </w:r>
      <w:r>
        <w:rPr>
          <w:rStyle w:val="StyleUnderline"/>
        </w:rPr>
        <w:t xml:space="preserve">. The question is whether that amounts to something qualitatively new, deserving its </w:t>
      </w:r>
      <w:r>
        <w:rPr>
          <w:rStyle w:val="Emphasis"/>
        </w:rPr>
        <w:t>own neologism</w:t>
      </w:r>
      <w:r>
        <w:rPr>
          <w:rStyle w:val="StyleUnderline"/>
        </w:rPr>
        <w:t>.</w:t>
      </w:r>
      <w:r>
        <w:rPr>
          <w:sz w:val="16"/>
        </w:rPr>
        <w:t xml:space="preserve"> That was the implication of Edgar Morin, a French philosopher who first used the term "polycrisis" in 1999. Other intellectuals, notably the economist Adam Tooze, have since popularised it.</w:t>
      </w:r>
    </w:p>
    <w:p w14:paraId="5C40AFB3" w14:textId="77777777" w:rsidR="00C15585" w:rsidRDefault="00C15585" w:rsidP="00C15585">
      <w:r>
        <w:rPr>
          <w:rStyle w:val="StyleUnderline"/>
        </w:rPr>
        <w:t xml:space="preserve">The new aspect, as one research institute attempts to nail it down, could be that the </w:t>
      </w:r>
      <w:r>
        <w:rPr>
          <w:rStyle w:val="Emphasis"/>
        </w:rPr>
        <w:t>interaction</w:t>
      </w:r>
      <w:r>
        <w:rPr>
          <w:rStyle w:val="StyleUnderline"/>
        </w:rPr>
        <w:t xml:space="preserve"> of the various crises causes "a </w:t>
      </w:r>
      <w:r>
        <w:rPr>
          <w:rStyle w:val="Emphasis"/>
        </w:rPr>
        <w:t>cascading, runaway failure</w:t>
      </w:r>
      <w:r>
        <w:rPr>
          <w:sz w:val="16"/>
        </w:rPr>
        <w:t xml:space="preserve"> </w:t>
      </w:r>
      <w:r>
        <w:rPr>
          <w:rStyle w:val="StyleUnderline"/>
        </w:rPr>
        <w:t xml:space="preserve">of Earth's natural and social systems." The </w:t>
      </w:r>
      <w:r w:rsidRPr="00864D5C">
        <w:rPr>
          <w:rStyle w:val="StyleUnderline"/>
          <w:highlight w:val="cyan"/>
        </w:rPr>
        <w:t>hallmarks</w:t>
      </w:r>
      <w:r>
        <w:rPr>
          <w:rStyle w:val="StyleUnderline"/>
        </w:rPr>
        <w:t xml:space="preserve"> of the polycrisis, then, </w:t>
      </w:r>
      <w:r w:rsidRPr="00864D5C">
        <w:rPr>
          <w:rStyle w:val="StyleUnderline"/>
          <w:highlight w:val="cyan"/>
        </w:rPr>
        <w:t>are</w:t>
      </w:r>
      <w:r>
        <w:rPr>
          <w:rStyle w:val="StyleUnderline"/>
        </w:rPr>
        <w:t xml:space="preserve"> "extreme </w:t>
      </w:r>
      <w:r w:rsidRPr="00864D5C">
        <w:rPr>
          <w:rStyle w:val="Emphasis"/>
          <w:highlight w:val="cyan"/>
        </w:rPr>
        <w:t>complexity</w:t>
      </w:r>
      <w:r>
        <w:rPr>
          <w:rStyle w:val="StyleUnderline"/>
        </w:rPr>
        <w:t xml:space="preserve">, high </w:t>
      </w:r>
      <w:r w:rsidRPr="00864D5C">
        <w:rPr>
          <w:rStyle w:val="Emphasis"/>
          <w:highlight w:val="cyan"/>
        </w:rPr>
        <w:t>nonlinearity</w:t>
      </w:r>
      <w:r>
        <w:rPr>
          <w:sz w:val="16"/>
        </w:rPr>
        <w:t xml:space="preserve">, </w:t>
      </w:r>
      <w:r>
        <w:rPr>
          <w:rStyle w:val="StyleUnderline"/>
        </w:rPr>
        <w:t>transboundary</w:t>
      </w:r>
      <w:r>
        <w:rPr>
          <w:sz w:val="16"/>
        </w:rPr>
        <w:t xml:space="preserve"> </w:t>
      </w:r>
      <w:r>
        <w:rPr>
          <w:rStyle w:val="Emphasis"/>
        </w:rPr>
        <w:t>causality</w:t>
      </w:r>
      <w:r>
        <w:rPr>
          <w:sz w:val="16"/>
        </w:rPr>
        <w:t xml:space="preserve">, </w:t>
      </w:r>
      <w:r>
        <w:rPr>
          <w:rStyle w:val="StyleUnderline"/>
        </w:rPr>
        <w:t xml:space="preserve">and deep </w:t>
      </w:r>
      <w:r>
        <w:rPr>
          <w:rStyle w:val="Emphasis"/>
        </w:rPr>
        <w:t>uncertainty</w:t>
      </w:r>
      <w:r>
        <w:rPr>
          <w:sz w:val="16"/>
        </w:rPr>
        <w:t xml:space="preserve"> </w:t>
      </w:r>
      <w:r>
        <w:rPr>
          <w:rStyle w:val="StyleUnderline"/>
        </w:rPr>
        <w:t xml:space="preserve">[and also] causal </w:t>
      </w:r>
      <w:r>
        <w:rPr>
          <w:rStyle w:val="Emphasis"/>
        </w:rPr>
        <w:t>synchronisation</w:t>
      </w:r>
      <w:r>
        <w:rPr>
          <w:sz w:val="16"/>
        </w:rPr>
        <w:t xml:space="preserve">." As Tooze puts it, "the shocks are disparate, but they interact so that the whole is even more overwhelming than the sum of the parts." </w:t>
      </w:r>
    </w:p>
    <w:p w14:paraId="38A15393" w14:textId="77777777" w:rsidR="00C15585" w:rsidRDefault="00C15585" w:rsidP="00C15585">
      <w:r>
        <w:rPr>
          <w:rStyle w:val="StyleUnderline"/>
        </w:rPr>
        <w:t xml:space="preserve">Forgive me, but I'm </w:t>
      </w:r>
      <w:r>
        <w:rPr>
          <w:rStyle w:val="Emphasis"/>
        </w:rPr>
        <w:t xml:space="preserve">still wondering </w:t>
      </w:r>
      <w:r w:rsidRPr="00864D5C">
        <w:rPr>
          <w:rStyle w:val="Emphasis"/>
          <w:highlight w:val="cyan"/>
        </w:rPr>
        <w:t>what's new</w:t>
      </w:r>
      <w:r>
        <w:rPr>
          <w:sz w:val="16"/>
        </w:rPr>
        <w:t xml:space="preserve">. </w:t>
      </w:r>
      <w:r w:rsidRPr="00864D5C">
        <w:rPr>
          <w:rStyle w:val="StyleUnderline"/>
          <w:highlight w:val="cyan"/>
        </w:rPr>
        <w:t xml:space="preserve">We've </w:t>
      </w:r>
      <w:r w:rsidRPr="00864D5C">
        <w:rPr>
          <w:rStyle w:val="Emphasis"/>
          <w:highlight w:val="cyan"/>
        </w:rPr>
        <w:t>long known about such dynamics</w:t>
      </w:r>
      <w:r>
        <w:rPr>
          <w:rStyle w:val="Emphasis"/>
        </w:rPr>
        <w:t xml:space="preserve"> in other contexts</w:t>
      </w:r>
      <w:r>
        <w:rPr>
          <w:sz w:val="16"/>
        </w:rPr>
        <w:t xml:space="preserve">, </w:t>
      </w:r>
      <w:r>
        <w:rPr>
          <w:rStyle w:val="StyleUnderline"/>
        </w:rPr>
        <w:t>under more familiar labels such as feedback loops, tipping points, emergent properties, chaos theory and the butterfly effect</w:t>
      </w:r>
      <w:r>
        <w:rPr>
          <w:sz w:val="16"/>
        </w:rPr>
        <w:t xml:space="preserve"> (so named because a butterfly flapping its wings on one side of the world can allegedly affect the weather on the other). </w:t>
      </w:r>
    </w:p>
    <w:p w14:paraId="200FF74F" w14:textId="77777777" w:rsidR="00C15585" w:rsidRDefault="00C15585" w:rsidP="00C15585">
      <w:r>
        <w:rPr>
          <w:sz w:val="16"/>
        </w:rPr>
        <w:t>Similarly, myriad (Greek for "ten thousand") factors interlocked to cause, say, the fall of the Western Roman empire in late antiquity, or pretty much any development in history. So complexity, the interaction of factors and nonlinear consequences are old hat.</w:t>
      </w:r>
    </w:p>
    <w:p w14:paraId="1F8F616D" w14:textId="77777777" w:rsidR="00C15585" w:rsidRDefault="00C15585" w:rsidP="00C15585">
      <w:r w:rsidRPr="00864D5C">
        <w:rPr>
          <w:rStyle w:val="StyleUnderline"/>
          <w:highlight w:val="cyan"/>
        </w:rPr>
        <w:t>The difference</w:t>
      </w:r>
      <w:r>
        <w:rPr>
          <w:rStyle w:val="StyleUnderline"/>
        </w:rPr>
        <w:t xml:space="preserve">, if there is one, </w:t>
      </w:r>
      <w:r w:rsidRPr="00864D5C">
        <w:rPr>
          <w:rStyle w:val="StyleUnderline"/>
          <w:highlight w:val="cyan"/>
        </w:rPr>
        <w:t>is</w:t>
      </w:r>
      <w:r>
        <w:rPr>
          <w:rStyle w:val="StyleUnderline"/>
        </w:rPr>
        <w:t xml:space="preserve"> that </w:t>
      </w:r>
      <w:r w:rsidRPr="00864D5C">
        <w:rPr>
          <w:rStyle w:val="StyleUnderline"/>
          <w:highlight w:val="cyan"/>
        </w:rPr>
        <w:t>human</w:t>
      </w:r>
      <w:r>
        <w:rPr>
          <w:rStyle w:val="StyleUnderline"/>
        </w:rPr>
        <w:t xml:space="preserve"> being</w:t>
      </w:r>
      <w:r w:rsidRPr="00864D5C">
        <w:rPr>
          <w:rStyle w:val="StyleUnderline"/>
          <w:highlight w:val="cyan"/>
        </w:rPr>
        <w:t>s</w:t>
      </w:r>
      <w:r>
        <w:rPr>
          <w:rStyle w:val="StyleUnderline"/>
        </w:rPr>
        <w:t xml:space="preserve"> </w:t>
      </w:r>
      <w:r w:rsidRPr="00864D5C">
        <w:rPr>
          <w:rStyle w:val="StyleUnderline"/>
          <w:highlight w:val="cyan"/>
        </w:rPr>
        <w:t>in the past</w:t>
      </w:r>
      <w:r>
        <w:rPr>
          <w:rStyle w:val="StyleUnderline"/>
        </w:rPr>
        <w:t xml:space="preserve"> had </w:t>
      </w:r>
      <w:r>
        <w:rPr>
          <w:rStyle w:val="Emphasis"/>
        </w:rPr>
        <w:t>even less of a clue about this bewildering reality</w:t>
      </w:r>
      <w:r>
        <w:rPr>
          <w:sz w:val="16"/>
        </w:rPr>
        <w:t xml:space="preserve">, </w:t>
      </w:r>
      <w:r>
        <w:rPr>
          <w:rStyle w:val="StyleUnderline"/>
        </w:rPr>
        <w:t>and</w:t>
      </w:r>
      <w:r>
        <w:rPr>
          <w:sz w:val="16"/>
        </w:rPr>
        <w:t xml:space="preserve">, </w:t>
      </w:r>
      <w:r>
        <w:rPr>
          <w:rStyle w:val="Emphasis"/>
        </w:rPr>
        <w:t>being human</w:t>
      </w:r>
      <w:r>
        <w:rPr>
          <w:sz w:val="16"/>
        </w:rPr>
        <w:t xml:space="preserve">, </w:t>
      </w:r>
      <w:r w:rsidRPr="00864D5C">
        <w:rPr>
          <w:rStyle w:val="StyleUnderline"/>
          <w:highlight w:val="cyan"/>
        </w:rPr>
        <w:t>feigned</w:t>
      </w:r>
      <w:r w:rsidRPr="00864D5C">
        <w:rPr>
          <w:sz w:val="16"/>
          <w:highlight w:val="cyan"/>
        </w:rPr>
        <w:t xml:space="preserve"> </w:t>
      </w:r>
      <w:r w:rsidRPr="00864D5C">
        <w:rPr>
          <w:rStyle w:val="Emphasis"/>
          <w:highlight w:val="cyan"/>
        </w:rPr>
        <w:t>more confidence</w:t>
      </w:r>
      <w:r>
        <w:rPr>
          <w:sz w:val="16"/>
        </w:rPr>
        <w:t xml:space="preserve"> in attributing any given phenomenon to whichever explanation they preferred. If Rome fell, it must have been because the Romans lost their "virtue," or because of those pesky Goths.</w:t>
      </w:r>
    </w:p>
    <w:p w14:paraId="5A995043" w14:textId="77777777" w:rsidR="00C15585" w:rsidRDefault="00C15585" w:rsidP="00C15585">
      <w:r>
        <w:rPr>
          <w:sz w:val="16"/>
        </w:rPr>
        <w:t>Tooze seems to be almost nostalgic about this. "In the 1970s," he writes, "whether you were a Eurocommunist, an ecologist or an angst-ridden conservative, you could still attribute your worries to a single cause — late capitalism, too much or too little economic growth, or an excess of entitlement. A single cause also meant that one could imagine a sweeping solution, be it social revolution or neoliberalism."</w:t>
      </w:r>
    </w:p>
    <w:p w14:paraId="46A906FC" w14:textId="77777777" w:rsidR="00C15585" w:rsidRDefault="00C15585" w:rsidP="00C15585">
      <w:r>
        <w:rPr>
          <w:sz w:val="16"/>
        </w:rPr>
        <w:t>Well, thank heavens we're over all that nonsense — single causes, sweeping solutions and messianic hubris in general. These days, the only people with the simplistic answers are the populists.</w:t>
      </w:r>
    </w:p>
    <w:p w14:paraId="5D7DD9EC" w14:textId="77777777" w:rsidR="00C15585" w:rsidRDefault="00C15585" w:rsidP="00C15585">
      <w:r>
        <w:rPr>
          <w:rStyle w:val="StyleUnderline"/>
        </w:rPr>
        <w:t xml:space="preserve">So what's new is </w:t>
      </w:r>
      <w:r>
        <w:rPr>
          <w:rStyle w:val="Emphasis"/>
        </w:rPr>
        <w:t>not</w:t>
      </w:r>
      <w:r>
        <w:rPr>
          <w:rStyle w:val="StyleUnderline"/>
        </w:rPr>
        <w:t xml:space="preserve"> that humanity suddenly </w:t>
      </w:r>
      <w:r>
        <w:rPr>
          <w:rStyle w:val="Emphasis"/>
        </w:rPr>
        <w:t>has uncountable problems that are all linked</w:t>
      </w:r>
      <w:r>
        <w:rPr>
          <w:sz w:val="16"/>
        </w:rPr>
        <w:t xml:space="preserve"> — </w:t>
      </w:r>
      <w:r>
        <w:rPr>
          <w:rStyle w:val="StyleUnderline"/>
        </w:rPr>
        <w:t>that's</w:t>
      </w:r>
      <w:r>
        <w:rPr>
          <w:sz w:val="16"/>
        </w:rPr>
        <w:t xml:space="preserve"> </w:t>
      </w:r>
      <w:r>
        <w:rPr>
          <w:rStyle w:val="Emphasis"/>
        </w:rPr>
        <w:t>always</w:t>
      </w:r>
      <w:r>
        <w:rPr>
          <w:sz w:val="16"/>
        </w:rPr>
        <w:t xml:space="preserve"> </w:t>
      </w:r>
      <w:r>
        <w:rPr>
          <w:rStyle w:val="StyleUnderline"/>
        </w:rPr>
        <w:t>been true</w:t>
      </w:r>
      <w:r>
        <w:rPr>
          <w:sz w:val="16"/>
        </w:rPr>
        <w:t xml:space="preserve"> — </w:t>
      </w:r>
      <w:r>
        <w:rPr>
          <w:rStyle w:val="StyleUnderline"/>
        </w:rPr>
        <w:t xml:space="preserve">but that it's finally dawning on us how little we understand about the mess we're in. </w:t>
      </w:r>
      <w:r>
        <w:rPr>
          <w:rStyle w:val="Emphasis"/>
        </w:rPr>
        <w:t>And we hate, hate, hate that feeling</w:t>
      </w:r>
      <w:r>
        <w:rPr>
          <w:sz w:val="16"/>
        </w:rPr>
        <w:t xml:space="preserve">. </w:t>
      </w:r>
      <w:r>
        <w:rPr>
          <w:rStyle w:val="StyleUnderline"/>
        </w:rPr>
        <w:t xml:space="preserve">This apocalyptic angst — we don't comprehend what's going on but it'll end badly — is what the highfalutin word polycrisis expresses. </w:t>
      </w:r>
    </w:p>
    <w:p w14:paraId="401E0D8C" w14:textId="77777777" w:rsidR="00C15585" w:rsidRDefault="00C15585" w:rsidP="00C15585">
      <w:r>
        <w:rPr>
          <w:rStyle w:val="StyleUnderline"/>
        </w:rPr>
        <w:t xml:space="preserve">My practical advice is to stop coining Greek neologisms and </w:t>
      </w:r>
      <w:r>
        <w:rPr>
          <w:rStyle w:val="Emphasis"/>
        </w:rPr>
        <w:t>attack complexity with simple words</w:t>
      </w:r>
      <w:r>
        <w:rPr>
          <w:sz w:val="16"/>
        </w:rPr>
        <w:t xml:space="preserve">. </w:t>
      </w:r>
      <w:r w:rsidRPr="00864D5C">
        <w:rPr>
          <w:rStyle w:val="StyleUnderline"/>
          <w:highlight w:val="cyan"/>
        </w:rPr>
        <w:t>We have problems</w:t>
      </w:r>
      <w:r>
        <w:rPr>
          <w:rStyle w:val="StyleUnderline"/>
        </w:rPr>
        <w:t xml:space="preserve">, emergencies and catastrophes, </w:t>
      </w:r>
      <w:r w:rsidRPr="00864D5C">
        <w:rPr>
          <w:rStyle w:val="StyleUnderline"/>
          <w:highlight w:val="cyan"/>
        </w:rPr>
        <w:t xml:space="preserve">but </w:t>
      </w:r>
      <w:r w:rsidRPr="00864D5C">
        <w:rPr>
          <w:rStyle w:val="Emphasis"/>
          <w:highlight w:val="cyan"/>
        </w:rPr>
        <w:t>we also have solutions</w:t>
      </w:r>
      <w:r>
        <w:rPr>
          <w:sz w:val="16"/>
        </w:rPr>
        <w:t xml:space="preserve"> — </w:t>
      </w:r>
      <w:r>
        <w:rPr>
          <w:rStyle w:val="StyleUnderline"/>
        </w:rPr>
        <w:t xml:space="preserve">from mRNA vaccines to, who knows, maybe fusion energy one day. I suggest the Davos honchos boarding their return flights, and the rest of us, </w:t>
      </w:r>
      <w:r w:rsidRPr="00864D5C">
        <w:rPr>
          <w:rStyle w:val="StyleUnderline"/>
          <w:highlight w:val="cyan"/>
        </w:rPr>
        <w:t xml:space="preserve">just </w:t>
      </w:r>
      <w:r w:rsidRPr="00864D5C">
        <w:rPr>
          <w:rStyle w:val="Emphasis"/>
          <w:highlight w:val="cyan"/>
        </w:rPr>
        <w:t>pick whichever crisis they know</w:t>
      </w:r>
      <w:r>
        <w:rPr>
          <w:rStyle w:val="Emphasis"/>
        </w:rPr>
        <w:t xml:space="preserve"> something </w:t>
      </w:r>
      <w:r w:rsidRPr="00864D5C">
        <w:rPr>
          <w:rStyle w:val="Emphasis"/>
          <w:highlight w:val="cyan"/>
        </w:rPr>
        <w:t>about, and get</w:t>
      </w:r>
      <w:r>
        <w:rPr>
          <w:rStyle w:val="Emphasis"/>
        </w:rPr>
        <w:t xml:space="preserve"> back </w:t>
      </w:r>
      <w:r w:rsidRPr="00864D5C">
        <w:rPr>
          <w:rStyle w:val="Emphasis"/>
          <w:highlight w:val="cyan"/>
        </w:rPr>
        <w:t>to work</w:t>
      </w:r>
      <w:r>
        <w:rPr>
          <w:rStyle w:val="Emphasis"/>
        </w:rPr>
        <w:t xml:space="preserve"> solving it.</w:t>
      </w:r>
    </w:p>
    <w:p w14:paraId="5BFA9364" w14:textId="77777777" w:rsidR="00C15585" w:rsidRPr="00581F31" w:rsidRDefault="00C15585" w:rsidP="00C15585"/>
    <w:p w14:paraId="36F553DF" w14:textId="77777777" w:rsidR="00C15585" w:rsidRDefault="00C15585" w:rsidP="00C15585">
      <w:pPr>
        <w:pStyle w:val="Heading3"/>
      </w:pPr>
      <w:r>
        <w:t>AT: AI---2NC</w:t>
      </w:r>
    </w:p>
    <w:p w14:paraId="7C9F651B" w14:textId="77777777" w:rsidR="00C15585" w:rsidRPr="00033A9A" w:rsidRDefault="00C15585" w:rsidP="00C15585">
      <w:pPr>
        <w:pStyle w:val="Heading4"/>
      </w:pPr>
      <w:r>
        <w:t xml:space="preserve">‘Misalignment’ is </w:t>
      </w:r>
      <w:r>
        <w:rPr>
          <w:u w:val="single"/>
        </w:rPr>
        <w:t>fake</w:t>
      </w:r>
      <w:r>
        <w:t xml:space="preserve">, rejected by </w:t>
      </w:r>
      <w:r>
        <w:rPr>
          <w:u w:val="single"/>
        </w:rPr>
        <w:t>consensus</w:t>
      </w:r>
      <w:r>
        <w:t>.</w:t>
      </w:r>
    </w:p>
    <w:p w14:paraId="09F6A783" w14:textId="77777777" w:rsidR="00C15585" w:rsidRDefault="00C15585" w:rsidP="00C15585">
      <w:r>
        <w:rPr>
          <w:rStyle w:val="Style13ptBold"/>
        </w:rPr>
        <w:t xml:space="preserve">Romero ’21 </w:t>
      </w:r>
      <w:r w:rsidRPr="006D1042">
        <w:t xml:space="preserve">[Alberto; October 6; M.Sc. in Cognitive Neuroscience from Pompeu Fabra University, B.S. in Aerospace Engineering from the Polytechnic University of Madrid, former engineer in the Department of Aircraft and Space Vehicles; Towards Data Science, “AI Isn’t ‘Scary Smart’ but Mindlessly Dangerous,” </w:t>
      </w:r>
      <w:hyperlink r:id="rId79" w:history="1">
        <w:r w:rsidRPr="006C5538">
          <w:rPr>
            <w:rStyle w:val="Hyperlink"/>
          </w:rPr>
          <w:t>https://towardsdatascience.com/ai-isnt-scary-smart-but-mindlessly-dangerous-e2642fa2aec6</w:t>
        </w:r>
      </w:hyperlink>
      <w:r w:rsidRPr="006D1042">
        <w:t>]</w:t>
      </w:r>
    </w:p>
    <w:p w14:paraId="5684F2E1" w14:textId="77777777" w:rsidR="00C15585" w:rsidRPr="009A2CCE" w:rsidRDefault="00C15585" w:rsidP="00C15585">
      <w:pPr>
        <w:rPr>
          <w:sz w:val="16"/>
        </w:rPr>
      </w:pPr>
      <w:r w:rsidRPr="00AE646C">
        <w:rPr>
          <w:rStyle w:val="StyleUnderline"/>
          <w:highlight w:val="cyan"/>
        </w:rPr>
        <w:t>AI’s</w:t>
      </w:r>
      <w:r w:rsidRPr="009A2CCE">
        <w:rPr>
          <w:sz w:val="16"/>
        </w:rPr>
        <w:t xml:space="preserve"> ubiquity deepens any </w:t>
      </w:r>
      <w:r w:rsidRPr="006D1042">
        <w:rPr>
          <w:rStyle w:val="StyleUnderline"/>
        </w:rPr>
        <w:t xml:space="preserve">potential </w:t>
      </w:r>
      <w:r w:rsidRPr="00AE646C">
        <w:rPr>
          <w:rStyle w:val="Emphasis"/>
          <w:highlight w:val="cyan"/>
        </w:rPr>
        <w:t>misalignment</w:t>
      </w:r>
      <w:r w:rsidRPr="009A2CCE">
        <w:rPr>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w:t>
      </w:r>
      <w:hyperlink r:id="rId80" w:tgtFrame="_blank" w:history="1">
        <w:r w:rsidRPr="009A2CCE">
          <w:rPr>
            <w:rStyle w:val="Hyperlink"/>
            <w:sz w:val="16"/>
          </w:rPr>
          <w:t>imminent damage</w:t>
        </w:r>
      </w:hyperlink>
      <w:r w:rsidRPr="009A2CCE">
        <w:rPr>
          <w:sz w:val="16"/>
        </w:rPr>
        <w:t xml:space="preserv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6D1042">
        <w:rPr>
          <w:rStyle w:val="StyleUnderline"/>
        </w:rPr>
        <w:t xml:space="preserve">should </w:t>
      </w:r>
      <w:r w:rsidRPr="00AE646C">
        <w:rPr>
          <w:rStyle w:val="StyleUnderline"/>
          <w:highlight w:val="cyan"/>
        </w:rPr>
        <w:t>take</w:t>
      </w:r>
      <w:r w:rsidRPr="006D1042">
        <w:rPr>
          <w:rStyle w:val="StyleUnderline"/>
        </w:rPr>
        <w:t xml:space="preserve"> his fear and warnings </w:t>
      </w:r>
      <w:r w:rsidRPr="00AE646C">
        <w:rPr>
          <w:rStyle w:val="StyleUnderline"/>
          <w:highlight w:val="cyan"/>
        </w:rPr>
        <w:t xml:space="preserve">with a </w:t>
      </w:r>
      <w:r w:rsidRPr="00AE646C">
        <w:rPr>
          <w:rStyle w:val="Emphasis"/>
          <w:highlight w:val="cyan"/>
        </w:rPr>
        <w:t>grain of salt</w:t>
      </w:r>
      <w:r w:rsidRPr="009A2CCE">
        <w:rPr>
          <w:sz w:val="16"/>
        </w:rPr>
        <w:t>.</w:t>
      </w:r>
    </w:p>
    <w:p w14:paraId="4566749C" w14:textId="77777777" w:rsidR="00C15585" w:rsidRPr="009A2CCE" w:rsidRDefault="00C15585" w:rsidP="00C15585">
      <w:pPr>
        <w:rPr>
          <w:sz w:val="16"/>
        </w:rPr>
      </w:pPr>
      <w:r w:rsidRPr="009A2CCE">
        <w:rPr>
          <w:sz w:val="16"/>
        </w:rPr>
        <w:t>Are we building God?</w:t>
      </w:r>
    </w:p>
    <w:p w14:paraId="06945A78" w14:textId="77777777" w:rsidR="00C15585" w:rsidRPr="009A2CCE" w:rsidRDefault="00C15585" w:rsidP="00C15585">
      <w:pPr>
        <w:rPr>
          <w:sz w:val="16"/>
        </w:rPr>
      </w:pPr>
      <w:r w:rsidRPr="009A2CCE">
        <w:rPr>
          <w:sz w:val="16"/>
        </w:rPr>
        <w:t>Mo Gawdat is scared of AI. He recently published a book entitled “Scary Smart,” in which he warns us on the upcoming apocalyptic future that only we can stop. In </w:t>
      </w:r>
      <w:hyperlink r:id="rId81" w:tgtFrame="_blank" w:history="1">
        <w:r w:rsidRPr="009A2CCE">
          <w:rPr>
            <w:rStyle w:val="Hyperlink"/>
            <w:sz w:val="16"/>
          </w:rPr>
          <w:t>an interview</w:t>
        </w:r>
      </w:hyperlink>
      <w:r w:rsidRPr="009A2CCE">
        <w:rPr>
          <w:sz w:val="16"/>
        </w:rPr>
        <w:t>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anthropomorphization. That was the moment that made him realize it was “really scary.”</w:t>
      </w:r>
    </w:p>
    <w:p w14:paraId="045F6040" w14:textId="77777777" w:rsidR="00C15585" w:rsidRPr="009A2CCE" w:rsidRDefault="00C15585" w:rsidP="00C15585">
      <w:pPr>
        <w:rPr>
          <w:sz w:val="16"/>
        </w:rPr>
      </w:pPr>
      <w:r w:rsidRPr="009A2CCE">
        <w:rPr>
          <w:sz w:val="16"/>
        </w:rPr>
        <w:t>Gawdat wondered why almost no one was talking about this. In </w:t>
      </w:r>
      <w:hyperlink r:id="rId82" w:tgtFrame="_blank" w:history="1">
        <w:r w:rsidRPr="009A2CCE">
          <w:rPr>
            <w:rStyle w:val="Hyperlink"/>
            <w:sz w:val="16"/>
          </w:rPr>
          <w:t>a conversation</w:t>
        </w:r>
      </w:hyperlink>
      <w:r w:rsidRPr="009A2CCE">
        <w:rPr>
          <w:sz w:val="16"/>
        </w:rPr>
        <w:t> with writer and tech practitioner Ken Yarmosh, Gawdat summarizes his view on where we’re at on the life cycle of AI: “AI is no longer a machine,” he said. “We’re building a … digital being that … has every character of what makes a sentient being. So it’s autonomous, evolves, it has intelligence, it develops intelligence … it’s self-replicating … and it has agency.”</w:t>
      </w:r>
    </w:p>
    <w:p w14:paraId="59FC22A2" w14:textId="77777777" w:rsidR="00C15585" w:rsidRPr="009A2CCE" w:rsidRDefault="00C15585" w:rsidP="00C15585">
      <w:pPr>
        <w:rPr>
          <w:sz w:val="16"/>
        </w:rPr>
      </w:pPr>
      <w:r w:rsidRPr="009A2CCE">
        <w:rPr>
          <w:sz w:val="16"/>
        </w:rPr>
        <w:t>“We’re building God.”</w:t>
      </w:r>
    </w:p>
    <w:p w14:paraId="38C98136" w14:textId="77777777" w:rsidR="00C15585" w:rsidRPr="009A2CCE" w:rsidRDefault="00C15585" w:rsidP="00C15585">
      <w:pPr>
        <w:rPr>
          <w:sz w:val="16"/>
        </w:rPr>
      </w:pPr>
      <w:r w:rsidRPr="006D1042">
        <w:rPr>
          <w:rStyle w:val="StyleUnderline"/>
        </w:rPr>
        <w:t xml:space="preserve">Such </w:t>
      </w:r>
      <w:r w:rsidRPr="00AE646C">
        <w:rPr>
          <w:rStyle w:val="StyleUnderline"/>
          <w:highlight w:val="cyan"/>
        </w:rPr>
        <w:t xml:space="preserve">a </w:t>
      </w:r>
      <w:r w:rsidRPr="00AE646C">
        <w:rPr>
          <w:rStyle w:val="Emphasis"/>
          <w:highlight w:val="cyan"/>
        </w:rPr>
        <w:t>bold</w:t>
      </w:r>
      <w:r w:rsidRPr="00AE646C">
        <w:rPr>
          <w:rStyle w:val="StyleUnderline"/>
          <w:highlight w:val="cyan"/>
        </w:rPr>
        <w:t xml:space="preserve"> claim requires</w:t>
      </w:r>
      <w:r w:rsidRPr="006D1042">
        <w:rPr>
          <w:rStyle w:val="StyleUnderline"/>
        </w:rPr>
        <w:t xml:space="preserve"> equally </w:t>
      </w:r>
      <w:r w:rsidRPr="00AE646C">
        <w:rPr>
          <w:rStyle w:val="Emphasis"/>
          <w:highlight w:val="cyan"/>
        </w:rPr>
        <w:t>strong ev</w:t>
      </w:r>
      <w:r w:rsidRPr="006D1042">
        <w:rPr>
          <w:rStyle w:val="StyleUnderline"/>
        </w:rPr>
        <w:t xml:space="preserve">idence, </w:t>
      </w:r>
      <w:r w:rsidRPr="00AE646C">
        <w:rPr>
          <w:rStyle w:val="StyleUnderline"/>
          <w:highlight w:val="cyan"/>
        </w:rPr>
        <w:t>but</w:t>
      </w:r>
      <w:r w:rsidRPr="006D1042">
        <w:rPr>
          <w:rStyle w:val="StyleUnderline"/>
        </w:rPr>
        <w:t xml:space="preserve"> Gawdat </w:t>
      </w:r>
      <w:r w:rsidRPr="00AE646C">
        <w:rPr>
          <w:rStyle w:val="Emphasis"/>
          <w:highlight w:val="cyan"/>
        </w:rPr>
        <w:t>only</w:t>
      </w:r>
      <w:r w:rsidRPr="006D1042">
        <w:rPr>
          <w:rStyle w:val="StyleUnderline"/>
        </w:rPr>
        <w:t xml:space="preserve"> provides </w:t>
      </w:r>
      <w:r w:rsidRPr="00AE646C">
        <w:rPr>
          <w:rStyle w:val="Emphasis"/>
          <w:highlight w:val="cyan"/>
        </w:rPr>
        <w:t>anecdotal</w:t>
      </w:r>
      <w:r w:rsidRPr="00AE646C">
        <w:rPr>
          <w:rStyle w:val="StyleUnderline"/>
          <w:highlight w:val="cyan"/>
        </w:rPr>
        <w:t xml:space="preserve"> examples</w:t>
      </w:r>
      <w:r w:rsidRPr="009A2CCE">
        <w:rPr>
          <w:sz w:val="16"/>
        </w:rPr>
        <w:t xml:space="preserve"> that can very well be explained without resorting to esoteric concepts such as “sentient digital beings,” </w:t>
      </w:r>
      <w:hyperlink r:id="rId83" w:tgtFrame="_blank" w:history="1">
        <w:r w:rsidRPr="009A2CCE">
          <w:rPr>
            <w:rStyle w:val="Hyperlink"/>
            <w:sz w:val="16"/>
          </w:rPr>
          <w:t>the Singularity</w:t>
        </w:r>
      </w:hyperlink>
      <w:r w:rsidRPr="009A2CCE">
        <w:rPr>
          <w:sz w:val="16"/>
        </w:rPr>
        <w:t>, or God. He argues that we don’t realize just how far we’ve come in terms of AI development and mentions some “inevitables” that will happen on our way to his depicted future. (His debate circles around whether that future will be a utopia or a dystopia. He’s confident it’ll come eventually.)</w:t>
      </w:r>
    </w:p>
    <w:p w14:paraId="256EBEB9" w14:textId="77777777" w:rsidR="00C15585" w:rsidRPr="009A2CCE" w:rsidRDefault="00C15585" w:rsidP="00C15585">
      <w:pPr>
        <w:rPr>
          <w:sz w:val="16"/>
        </w:rPr>
      </w:pPr>
      <w:r w:rsidRPr="009A2CCE">
        <w:rPr>
          <w:sz w:val="16"/>
        </w:rPr>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machines will be smarter than humans.” </w:t>
      </w:r>
      <w:r w:rsidRPr="00033A9A">
        <w:rPr>
          <w:rStyle w:val="StyleUnderline"/>
        </w:rPr>
        <w:t xml:space="preserve">This precise date </w:t>
      </w:r>
      <w:r w:rsidRPr="00AE646C">
        <w:rPr>
          <w:rStyle w:val="StyleUnderline"/>
          <w:highlight w:val="cyan"/>
        </w:rPr>
        <w:t>derives from</w:t>
      </w:r>
      <w:r w:rsidRPr="00033A9A">
        <w:rPr>
          <w:rStyle w:val="StyleUnderline"/>
        </w:rPr>
        <w:t xml:space="preserve"> the argument of </w:t>
      </w:r>
      <w:r w:rsidRPr="00AE646C">
        <w:rPr>
          <w:rStyle w:val="Emphasis"/>
          <w:highlight w:val="cyan"/>
        </w:rPr>
        <w:t>exponential growth</w:t>
      </w:r>
      <w:r w:rsidRPr="00033A9A">
        <w:rPr>
          <w:rStyle w:val="StyleUnderline"/>
        </w:rPr>
        <w:t xml:space="preserve">, which remains </w:t>
      </w:r>
      <w:r w:rsidRPr="00AE646C">
        <w:rPr>
          <w:rStyle w:val="StyleUnderline"/>
          <w:highlight w:val="cyan"/>
        </w:rPr>
        <w:t xml:space="preserve">a </w:t>
      </w:r>
      <w:r w:rsidRPr="00AE646C">
        <w:rPr>
          <w:rStyle w:val="Emphasis"/>
          <w:highlight w:val="cyan"/>
        </w:rPr>
        <w:t>weak defense</w:t>
      </w:r>
      <w:r w:rsidRPr="00AE646C">
        <w:rPr>
          <w:rStyle w:val="StyleUnderline"/>
          <w:highlight w:val="cyan"/>
        </w:rPr>
        <w:t xml:space="preserve"> given</w:t>
      </w:r>
      <w:r w:rsidRPr="00033A9A">
        <w:rPr>
          <w:rStyle w:val="StyleUnderline"/>
        </w:rPr>
        <w:t xml:space="preserve"> that </w:t>
      </w:r>
      <w:r w:rsidRPr="00AE646C">
        <w:rPr>
          <w:rStyle w:val="StyleUnderline"/>
          <w:highlight w:val="cyan"/>
        </w:rPr>
        <w:t>“</w:t>
      </w:r>
      <w:r w:rsidRPr="00AE646C">
        <w:rPr>
          <w:rStyle w:val="Emphasis"/>
          <w:highlight w:val="cyan"/>
        </w:rPr>
        <w:t>nothing</w:t>
      </w:r>
      <w:r w:rsidRPr="00033A9A">
        <w:rPr>
          <w:rStyle w:val="StyleUnderline"/>
        </w:rPr>
        <w:t xml:space="preserve"> in nature </w:t>
      </w:r>
      <w:r w:rsidRPr="00AE646C">
        <w:rPr>
          <w:rStyle w:val="StyleUnderline"/>
          <w:highlight w:val="cyan"/>
        </w:rPr>
        <w:t xml:space="preserve">follows a </w:t>
      </w:r>
      <w:r w:rsidRPr="00AE646C">
        <w:rPr>
          <w:rStyle w:val="Emphasis"/>
          <w:highlight w:val="cyan"/>
        </w:rPr>
        <w:t>pure exponential</w:t>
      </w:r>
      <w:r w:rsidRPr="00AE646C">
        <w:rPr>
          <w:rStyle w:val="StyleUnderline"/>
          <w:highlight w:val="cyan"/>
        </w:rPr>
        <w:t>.”</w:t>
      </w:r>
    </w:p>
    <w:p w14:paraId="24978B56" w14:textId="77777777" w:rsidR="00C15585" w:rsidRPr="009A2CCE" w:rsidRDefault="00C15585" w:rsidP="00C15585">
      <w:pPr>
        <w:rPr>
          <w:sz w:val="16"/>
        </w:rPr>
      </w:pPr>
      <w:r w:rsidRPr="006D1042">
        <w:rPr>
          <w:rStyle w:val="StyleUnderline"/>
        </w:rPr>
        <w:t xml:space="preserve">Overall, </w:t>
      </w:r>
      <w:r w:rsidRPr="00AE646C">
        <w:rPr>
          <w:rStyle w:val="StyleUnderline"/>
          <w:highlight w:val="cyan"/>
        </w:rPr>
        <w:t>there are</w:t>
      </w:r>
      <w:r w:rsidRPr="006D1042">
        <w:rPr>
          <w:rStyle w:val="StyleUnderline"/>
        </w:rPr>
        <w:t xml:space="preserve"> two </w:t>
      </w:r>
      <w:r w:rsidRPr="006D1042">
        <w:rPr>
          <w:rStyle w:val="Emphasis"/>
        </w:rPr>
        <w:t xml:space="preserve">major </w:t>
      </w:r>
      <w:r w:rsidRPr="00AE646C">
        <w:rPr>
          <w:rStyle w:val="Emphasis"/>
          <w:highlight w:val="cyan"/>
        </w:rPr>
        <w:t>flaws</w:t>
      </w:r>
      <w:r w:rsidRPr="00AE646C">
        <w:rPr>
          <w:rStyle w:val="StyleUnderline"/>
          <w:highlight w:val="cyan"/>
        </w:rPr>
        <w:t xml:space="preserve"> in</w:t>
      </w:r>
      <w:r w:rsidRPr="006D1042">
        <w:rPr>
          <w:rStyle w:val="StyleUnderline"/>
        </w:rPr>
        <w:t xml:space="preserve"> his </w:t>
      </w:r>
      <w:r w:rsidRPr="00AE646C">
        <w:rPr>
          <w:rStyle w:val="Emphasis"/>
          <w:highlight w:val="cyan"/>
        </w:rPr>
        <w:t>arg</w:t>
      </w:r>
      <w:r w:rsidRPr="006D1042">
        <w:rPr>
          <w:rStyle w:val="StyleUnderline"/>
        </w:rPr>
        <w:t>ument</w:t>
      </w:r>
      <w:r w:rsidRPr="006D1042">
        <w:rPr>
          <w:rStyle w:val="Emphasis"/>
        </w:rPr>
        <w:t>s</w:t>
      </w:r>
      <w:r w:rsidRPr="00AE646C">
        <w:rPr>
          <w:rStyle w:val="StyleUnderline"/>
          <w:highlight w:val="cyan"/>
        </w:rPr>
        <w:t>.</w:t>
      </w:r>
      <w:r w:rsidRPr="006D1042">
        <w:rPr>
          <w:rStyle w:val="StyleUnderline"/>
        </w:rPr>
        <w:t xml:space="preserve"> First, he </w:t>
      </w:r>
      <w:r w:rsidRPr="00AE646C">
        <w:rPr>
          <w:rStyle w:val="StyleUnderline"/>
          <w:highlight w:val="cyan"/>
        </w:rPr>
        <w:t>never</w:t>
      </w:r>
      <w:r w:rsidRPr="006D1042">
        <w:rPr>
          <w:rStyle w:val="StyleUnderline"/>
        </w:rPr>
        <w:t xml:space="preserve"> gets to </w:t>
      </w:r>
      <w:r w:rsidRPr="00AE646C">
        <w:rPr>
          <w:rStyle w:val="Emphasis"/>
          <w:highlight w:val="cyan"/>
        </w:rPr>
        <w:t>define</w:t>
      </w:r>
      <w:r w:rsidRPr="006D1042">
        <w:rPr>
          <w:rStyle w:val="Emphasis"/>
        </w:rPr>
        <w:t xml:space="preserve"> what </w:t>
      </w:r>
      <w:r w:rsidRPr="00AE646C">
        <w:rPr>
          <w:rStyle w:val="Emphasis"/>
          <w:highlight w:val="cyan"/>
        </w:rPr>
        <w:t>AI</w:t>
      </w:r>
      <w:r w:rsidRPr="006D1042">
        <w:rPr>
          <w:rStyle w:val="StyleUnderline"/>
        </w:rPr>
        <w:t xml:space="preserve"> is. It’s </w:t>
      </w:r>
      <w:r w:rsidRPr="006D1042">
        <w:rPr>
          <w:rStyle w:val="Emphasis"/>
        </w:rPr>
        <w:t>impossible</w:t>
      </w:r>
      <w:r w:rsidRPr="006D1042">
        <w:rPr>
          <w:rStyle w:val="StyleUnderline"/>
        </w:rPr>
        <w:t xml:space="preserve"> to agree or disagree </w:t>
      </w:r>
      <w:r w:rsidRPr="009A2CCE">
        <w:rPr>
          <w:sz w:val="16"/>
        </w:rPr>
        <w:t xml:space="preserve">with anyone </w:t>
      </w:r>
      <w:r w:rsidRPr="006D1042">
        <w:rPr>
          <w:rStyle w:val="StyleUnderline"/>
        </w:rPr>
        <w:t xml:space="preserve">when the </w:t>
      </w:r>
      <w:r w:rsidRPr="006D1042">
        <w:rPr>
          <w:rStyle w:val="Emphasis"/>
        </w:rPr>
        <w:t>terms</w:t>
      </w:r>
      <w:r w:rsidRPr="006D1042">
        <w:rPr>
          <w:rStyle w:val="StyleUnderline"/>
        </w:rPr>
        <w:t xml:space="preserve"> discussed aren’t </w:t>
      </w:r>
      <w:r w:rsidRPr="006D1042">
        <w:rPr>
          <w:rStyle w:val="Emphasis"/>
        </w:rPr>
        <w:t>well-defined</w:t>
      </w:r>
      <w:r w:rsidRPr="009A2CCE">
        <w:rPr>
          <w:sz w:val="16"/>
        </w:rPr>
        <w:t xml:space="preserve">. In that very conversation, he acknowledges the importance of defining AI — but he doesn’t follow his own premise. </w:t>
      </w:r>
      <w:r w:rsidRPr="00033A9A">
        <w:rPr>
          <w:rStyle w:val="StyleUnderline"/>
        </w:rPr>
        <w:t xml:space="preserve">Second, he’s extending arguments valid for today to a future about which we know </w:t>
      </w:r>
      <w:r w:rsidRPr="00033A9A">
        <w:rPr>
          <w:rStyle w:val="Emphasis"/>
        </w:rPr>
        <w:t>very little</w:t>
      </w:r>
      <w:r w:rsidRPr="009A2CCE">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64C92AB2" w14:textId="77777777" w:rsidR="00C15585" w:rsidRPr="009A2CCE" w:rsidRDefault="00C15585" w:rsidP="00C15585">
      <w:pPr>
        <w:rPr>
          <w:sz w:val="16"/>
        </w:rPr>
      </w:pPr>
      <w:r w:rsidRPr="009A2CCE">
        <w:rPr>
          <w:sz w:val="16"/>
        </w:rPr>
        <w:t>Why AI isn’t ‘Scary Smart’</w:t>
      </w:r>
    </w:p>
    <w:p w14:paraId="1477E14F" w14:textId="77777777" w:rsidR="00C15585" w:rsidRPr="009A2CCE" w:rsidRDefault="00C15585" w:rsidP="00C15585">
      <w:pPr>
        <w:rPr>
          <w:sz w:val="16"/>
        </w:rPr>
      </w:pPr>
      <w:r w:rsidRPr="009A2CCE">
        <w:rPr>
          <w:sz w:val="16"/>
        </w:rPr>
        <w:t xml:space="preserve">We should be careful with AI but not for the reasons Gawdat describes. AI can be scary, but not because it’s too smart. </w:t>
      </w:r>
      <w:r w:rsidRPr="00AE646C">
        <w:rPr>
          <w:rStyle w:val="StyleUnderline"/>
          <w:highlight w:val="cyan"/>
        </w:rPr>
        <w:t xml:space="preserve">Almost </w:t>
      </w:r>
      <w:r w:rsidRPr="00AE646C">
        <w:rPr>
          <w:rStyle w:val="Emphasis"/>
          <w:highlight w:val="cyan"/>
        </w:rPr>
        <w:t>no AI expert</w:t>
      </w:r>
      <w:r w:rsidRPr="006D1042">
        <w:rPr>
          <w:rStyle w:val="StyleUnderline"/>
        </w:rPr>
        <w:t xml:space="preserve"> would </w:t>
      </w:r>
      <w:r w:rsidRPr="00AE646C">
        <w:rPr>
          <w:rStyle w:val="Emphasis"/>
          <w:highlight w:val="cyan"/>
        </w:rPr>
        <w:t>agree</w:t>
      </w:r>
      <w:r w:rsidRPr="006D1042">
        <w:rPr>
          <w:rStyle w:val="StyleUnderline"/>
        </w:rPr>
        <w:t xml:space="preserve"> with Gawdat in that </w:t>
      </w:r>
      <w:r w:rsidRPr="00AE646C">
        <w:rPr>
          <w:rStyle w:val="StyleUnderline"/>
          <w:highlight w:val="cyan"/>
        </w:rPr>
        <w:t>the</w:t>
      </w:r>
      <w:r w:rsidRPr="006D1042">
        <w:rPr>
          <w:rStyle w:val="StyleUnderline"/>
        </w:rPr>
        <w:t xml:space="preserve"> </w:t>
      </w:r>
      <w:r w:rsidRPr="006D1042">
        <w:rPr>
          <w:rStyle w:val="Emphasis"/>
        </w:rPr>
        <w:t xml:space="preserve">main </w:t>
      </w:r>
      <w:r w:rsidRPr="00AE646C">
        <w:rPr>
          <w:rStyle w:val="Emphasis"/>
          <w:highlight w:val="cyan"/>
        </w:rPr>
        <w:t>threat</w:t>
      </w:r>
      <w:r w:rsidRPr="006D1042">
        <w:rPr>
          <w:rStyle w:val="StyleUnderline"/>
        </w:rPr>
        <w:t xml:space="preserve"> nowadays </w:t>
      </w:r>
      <w:r w:rsidRPr="00AE646C">
        <w:rPr>
          <w:rStyle w:val="StyleUnderline"/>
          <w:highlight w:val="cyan"/>
        </w:rPr>
        <w:t>is</w:t>
      </w:r>
      <w:r w:rsidRPr="006D1042">
        <w:rPr>
          <w:rStyle w:val="StyleUnderline"/>
        </w:rPr>
        <w:t xml:space="preserve"> that these systems</w:t>
      </w:r>
      <w:r w:rsidRPr="009A2CCE">
        <w:rPr>
          <w:sz w:val="16"/>
        </w:rPr>
        <w:t xml:space="preserve"> have become or “are about to” </w:t>
      </w:r>
      <w:r w:rsidRPr="006D1042">
        <w:rPr>
          <w:rStyle w:val="StyleUnderline"/>
        </w:rPr>
        <w:t xml:space="preserve">become </w:t>
      </w:r>
      <w:r w:rsidRPr="00AE646C">
        <w:rPr>
          <w:rStyle w:val="Emphasis"/>
          <w:highlight w:val="cyan"/>
        </w:rPr>
        <w:t>superintelligent</w:t>
      </w:r>
      <w:r w:rsidRPr="009A2CCE">
        <w:rPr>
          <w:sz w:val="16"/>
        </w:rPr>
        <w:t>. It may happen eventually, but most likely not in eight years, and way after we’ve faced other dangerous scenarios that are present today.</w:t>
      </w:r>
    </w:p>
    <w:p w14:paraId="560B43BA" w14:textId="77777777" w:rsidR="00C15585" w:rsidRPr="009A2CCE" w:rsidRDefault="00C15585" w:rsidP="00C15585">
      <w:pPr>
        <w:rPr>
          <w:sz w:val="16"/>
        </w:rPr>
      </w:pPr>
      <w:r w:rsidRPr="009A2CCE">
        <w:rPr>
          <w:sz w:val="16"/>
        </w:rPr>
        <w:t>Is AI already here?</w:t>
      </w:r>
    </w:p>
    <w:p w14:paraId="093220F9" w14:textId="77777777" w:rsidR="00C15585" w:rsidRPr="009A2CCE" w:rsidRDefault="00C15585" w:rsidP="00C15585">
      <w:pPr>
        <w:rPr>
          <w:sz w:val="16"/>
        </w:rPr>
      </w:pPr>
      <w:r w:rsidRPr="00AE646C">
        <w:rPr>
          <w:rStyle w:val="StyleUnderline"/>
          <w:highlight w:val="cyan"/>
        </w:rPr>
        <w:t>AI</w:t>
      </w:r>
      <w:r w:rsidRPr="009A2CCE">
        <w:rPr>
          <w:sz w:val="16"/>
        </w:rPr>
        <w:t xml:space="preserve"> (as defined in the broadest sense, encompassing all machine learning/deep learning systems) </w:t>
      </w:r>
      <w:r w:rsidRPr="00033A9A">
        <w:rPr>
          <w:rStyle w:val="StyleUnderline"/>
        </w:rPr>
        <w:t xml:space="preserve">has </w:t>
      </w:r>
      <w:r w:rsidRPr="00AE646C">
        <w:rPr>
          <w:rStyle w:val="StyleUnderline"/>
          <w:highlight w:val="cyan"/>
        </w:rPr>
        <w:t>surpassed</w:t>
      </w:r>
      <w:r w:rsidRPr="00033A9A">
        <w:rPr>
          <w:rStyle w:val="StyleUnderline"/>
        </w:rPr>
        <w:t xml:space="preserve"> us in </w:t>
      </w:r>
      <w:r w:rsidRPr="00AE646C">
        <w:rPr>
          <w:rStyle w:val="StyleUnderline"/>
          <w:highlight w:val="cyan"/>
        </w:rPr>
        <w:t xml:space="preserve">many </w:t>
      </w:r>
      <w:r w:rsidRPr="00AE646C">
        <w:rPr>
          <w:rStyle w:val="Emphasis"/>
          <w:highlight w:val="cyan"/>
        </w:rPr>
        <w:t>narrow</w:t>
      </w:r>
      <w:r w:rsidRPr="00AE646C">
        <w:rPr>
          <w:rStyle w:val="StyleUnderline"/>
          <w:highlight w:val="cyan"/>
        </w:rPr>
        <w:t xml:space="preserve"> tasks, but</w:t>
      </w:r>
      <w:r w:rsidRPr="00033A9A">
        <w:rPr>
          <w:rStyle w:val="StyleUnderline"/>
        </w:rPr>
        <w:t xml:space="preserve"> it </w:t>
      </w:r>
      <w:r w:rsidRPr="00AE646C">
        <w:rPr>
          <w:rStyle w:val="Emphasis"/>
          <w:highlight w:val="cyan"/>
        </w:rPr>
        <w:t>can’t</w:t>
      </w:r>
      <w:r w:rsidRPr="00033A9A">
        <w:rPr>
          <w:rStyle w:val="StyleUnderline"/>
        </w:rPr>
        <w:t xml:space="preserve"> reach </w:t>
      </w:r>
      <w:r w:rsidRPr="00033A9A">
        <w:rPr>
          <w:rStyle w:val="Emphasis"/>
        </w:rPr>
        <w:t>our level</w:t>
      </w:r>
      <w:r w:rsidRPr="00033A9A">
        <w:rPr>
          <w:rStyle w:val="StyleUnderline"/>
        </w:rPr>
        <w:t xml:space="preserve"> </w:t>
      </w:r>
      <w:r w:rsidRPr="00AE646C">
        <w:rPr>
          <w:rStyle w:val="StyleUnderline"/>
          <w:highlight w:val="cyan"/>
        </w:rPr>
        <w:t>at</w:t>
      </w:r>
      <w:r w:rsidRPr="00033A9A">
        <w:rPr>
          <w:rStyle w:val="StyleUnderline"/>
        </w:rPr>
        <w:t xml:space="preserve"> many </w:t>
      </w:r>
      <w:r w:rsidRPr="00AE646C">
        <w:rPr>
          <w:rStyle w:val="StyleUnderline"/>
          <w:highlight w:val="cyan"/>
        </w:rPr>
        <w:t xml:space="preserve">others — </w:t>
      </w:r>
      <w:r w:rsidRPr="00AE646C">
        <w:rPr>
          <w:rStyle w:val="Emphasis"/>
          <w:highlight w:val="cyan"/>
        </w:rPr>
        <w:t>let alone</w:t>
      </w:r>
      <w:r w:rsidRPr="00033A9A">
        <w:rPr>
          <w:rStyle w:val="StyleUnderline"/>
        </w:rPr>
        <w:t xml:space="preserve"> display intelligence </w:t>
      </w:r>
      <w:r w:rsidRPr="00AE646C">
        <w:rPr>
          <w:rStyle w:val="StyleUnderline"/>
          <w:highlight w:val="cyan"/>
        </w:rPr>
        <w:t xml:space="preserve">in the </w:t>
      </w:r>
      <w:r w:rsidRPr="00AE646C">
        <w:rPr>
          <w:rStyle w:val="Emphasis"/>
          <w:highlight w:val="cyan"/>
        </w:rPr>
        <w:t>general</w:t>
      </w:r>
      <w:r w:rsidRPr="00AE646C">
        <w:rPr>
          <w:rStyle w:val="StyleUnderline"/>
          <w:highlight w:val="cyan"/>
        </w:rPr>
        <w:t xml:space="preserve"> sense</w:t>
      </w:r>
      <w:r w:rsidRPr="009A2CCE">
        <w:rPr>
          <w:sz w:val="16"/>
        </w:rPr>
        <w:t>.</w:t>
      </w:r>
    </w:p>
    <w:p w14:paraId="6327A13C" w14:textId="77777777" w:rsidR="00C15585" w:rsidRPr="009A2CCE" w:rsidRDefault="00C15585" w:rsidP="00C15585">
      <w:pPr>
        <w:rPr>
          <w:sz w:val="16"/>
        </w:rPr>
      </w:pPr>
      <w:r w:rsidRPr="009A2CCE">
        <w:rPr>
          <w:sz w:val="16"/>
        </w:rPr>
        <w:t>Algorithms excel at object recognition, one of the most well-studied tasks, but only in very specific conditions. The best vision AI models achieve a striking </w:t>
      </w:r>
      <w:hyperlink r:id="rId84" w:tgtFrame="_blank" w:history="1">
        <w:r w:rsidRPr="009A2CCE">
          <w:rPr>
            <w:rStyle w:val="Hyperlink"/>
            <w:sz w:val="16"/>
          </w:rPr>
          <w:t>+90% top-1 accuracy</w:t>
        </w:r>
      </w:hyperlink>
      <w:r w:rsidRPr="009A2CCE">
        <w:rPr>
          <w:sz w:val="16"/>
        </w:rPr>
        <w:t> on the ImageNet challenge (which is far </w:t>
      </w:r>
      <w:hyperlink r:id="rId85" w:tgtFrame="_blank" w:history="1">
        <w:r w:rsidRPr="009A2CCE">
          <w:rPr>
            <w:rStyle w:val="Hyperlink"/>
            <w:sz w:val="16"/>
          </w:rPr>
          <w:t>better than humans</w:t>
        </w:r>
      </w:hyperlink>
      <w:r w:rsidRPr="009A2CCE">
        <w:rPr>
          <w:sz w:val="16"/>
        </w:rPr>
        <w:t>). However, when faced against ObjectNet, a real-world object dataset, this very model experiences </w:t>
      </w:r>
      <w:hyperlink r:id="rId86" w:tgtFrame="_blank" w:history="1">
        <w:r w:rsidRPr="009A2CCE">
          <w:rPr>
            <w:rStyle w:val="Hyperlink"/>
            <w:sz w:val="16"/>
          </w:rPr>
          <w:t>a 40–45% drop in performance</w:t>
        </w:r>
      </w:hyperlink>
      <w:r w:rsidRPr="009A2CCE">
        <w:rPr>
          <w:sz w:val="16"/>
        </w:rPr>
        <w:t>. ImageNet depicts an idealized version of the world and so the results of the challenge give a distorted view of the real ability of AI on object recognition.</w:t>
      </w:r>
    </w:p>
    <w:p w14:paraId="02615E28" w14:textId="77777777" w:rsidR="00C15585" w:rsidRPr="009A2CCE" w:rsidRDefault="00C15585" w:rsidP="00C15585">
      <w:pPr>
        <w:rPr>
          <w:sz w:val="16"/>
        </w:rPr>
      </w:pPr>
      <w:r w:rsidRPr="009A2CCE">
        <w:rPr>
          <w:sz w:val="16"/>
        </w:rPr>
        <w:t>Gawdat recalls that machines have been the best chess players since as far back as 1989 (humans no longer have any possibility of beating the best AI players). </w:t>
      </w:r>
      <w:hyperlink r:id="rId87" w:tgtFrame="_blank" w:history="1">
        <w:r w:rsidRPr="009A2CCE">
          <w:rPr>
            <w:rStyle w:val="Hyperlink"/>
            <w:sz w:val="16"/>
          </w:rPr>
          <w:t>DeepMind’s AlphaZero</w:t>
        </w:r>
      </w:hyperlink>
      <w:r w:rsidRPr="009A2CCE">
        <w:rPr>
          <w:sz w:val="16"/>
        </w:rPr>
        <w:t>,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6C65D276" w14:textId="77777777" w:rsidR="00C15585" w:rsidRPr="009A2CCE" w:rsidRDefault="00C15585" w:rsidP="00C15585">
      <w:pPr>
        <w:rPr>
          <w:sz w:val="16"/>
        </w:rPr>
      </w:pPr>
      <w:r w:rsidRPr="009A2CCE">
        <w:rPr>
          <w:sz w:val="16"/>
        </w:rPr>
        <w:t>Gawdat also mentions that self-driving cars are the best drivers in the world. But not only do they </w:t>
      </w:r>
      <w:hyperlink r:id="rId88" w:anchor=":~:text=Are%20self-driving%20cars,miles%20for%20regular%20vehicles." w:tgtFrame="_blank" w:history="1">
        <w:r w:rsidRPr="009A2CCE">
          <w:rPr>
            <w:rStyle w:val="Hyperlink"/>
            <w:sz w:val="16"/>
          </w:rPr>
          <w:t>crash more than humans</w:t>
        </w:r>
      </w:hyperlink>
      <w:r w:rsidRPr="009A2CCE">
        <w:rPr>
          <w:sz w:val="16"/>
        </w:rPr>
        <w:t>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1947DFF9" w14:textId="77777777" w:rsidR="00C15585" w:rsidRPr="009A2CCE" w:rsidRDefault="00C15585" w:rsidP="00C15585">
      <w:pPr>
        <w:rPr>
          <w:sz w:val="16"/>
        </w:rPr>
      </w:pPr>
      <w:hyperlink r:id="rId89" w:tgtFrame="_blank" w:history="1">
        <w:r w:rsidRPr="009A2CCE">
          <w:rPr>
            <w:rStyle w:val="Hyperlink"/>
            <w:sz w:val="16"/>
          </w:rPr>
          <w:t>OpenAI’s GPT-3</w:t>
        </w:r>
      </w:hyperlink>
      <w:r w:rsidRPr="009A2CCE">
        <w:rPr>
          <w:sz w:val="16"/>
        </w:rPr>
        <w:t xml:space="preserve">, although it’s considered </w:t>
      </w:r>
      <w:r w:rsidRPr="00AE646C">
        <w:rPr>
          <w:rStyle w:val="StyleUnderline"/>
          <w:highlight w:val="cyan"/>
        </w:rPr>
        <w:t xml:space="preserve">the </w:t>
      </w:r>
      <w:r w:rsidRPr="00AE646C">
        <w:rPr>
          <w:rStyle w:val="Emphasis"/>
          <w:highlight w:val="cyan"/>
        </w:rPr>
        <w:t>most powerful</w:t>
      </w:r>
      <w:r w:rsidRPr="00033A9A">
        <w:rPr>
          <w:rStyle w:val="StyleUnderline"/>
        </w:rPr>
        <w:t xml:space="preserve"> public large language model, </w:t>
      </w:r>
      <w:r w:rsidRPr="00AE646C">
        <w:rPr>
          <w:rStyle w:val="StyleUnderline"/>
          <w:highlight w:val="cyan"/>
        </w:rPr>
        <w:t>can’t</w:t>
      </w:r>
      <w:r w:rsidRPr="00033A9A">
        <w:rPr>
          <w:rStyle w:val="StyleUnderline"/>
        </w:rPr>
        <w:t xml:space="preserve"> generate </w:t>
      </w:r>
      <w:r w:rsidRPr="00033A9A">
        <w:rPr>
          <w:rStyle w:val="Emphasis"/>
        </w:rPr>
        <w:t>analogies</w:t>
      </w:r>
      <w:r w:rsidRPr="00033A9A">
        <w:rPr>
          <w:rStyle w:val="StyleUnderline"/>
        </w:rPr>
        <w:t>, </w:t>
      </w:r>
      <w:r w:rsidRPr="00AE646C">
        <w:rPr>
          <w:rStyle w:val="StyleUnderline"/>
          <w:highlight w:val="cyan"/>
        </w:rPr>
        <w:t xml:space="preserve">solve </w:t>
      </w:r>
      <w:r w:rsidRPr="00AE646C">
        <w:rPr>
          <w:rStyle w:val="Emphasis"/>
          <w:highlight w:val="cyan"/>
        </w:rPr>
        <w:t>math</w:t>
      </w:r>
      <w:r w:rsidRPr="00033A9A">
        <w:rPr>
          <w:rStyle w:val="Emphasis"/>
        </w:rPr>
        <w:t xml:space="preserve"> problems</w:t>
      </w:r>
      <w:r w:rsidRPr="00033A9A">
        <w:rPr>
          <w:rStyle w:val="StyleUnderline"/>
        </w:rPr>
        <w:t xml:space="preserve">, </w:t>
      </w:r>
      <w:r w:rsidRPr="00AE646C">
        <w:rPr>
          <w:rStyle w:val="StyleUnderline"/>
          <w:highlight w:val="cyan"/>
        </w:rPr>
        <w:t xml:space="preserve">understand </w:t>
      </w:r>
      <w:r w:rsidRPr="00AE646C">
        <w:rPr>
          <w:rStyle w:val="Emphasis"/>
          <w:highlight w:val="cyan"/>
        </w:rPr>
        <w:t>context</w:t>
      </w:r>
      <w:r w:rsidRPr="009A2CCE">
        <w:rPr>
          <w:sz w:val="16"/>
        </w:rPr>
        <w:t>ual information, </w:t>
      </w:r>
      <w:hyperlink r:id="rId90" w:anchor=":~:text=many%20major%20issues%20with%20GPT-3%20were%20immediately%20evident%2C%20in%20every%20domain%20of%20reasoning%20and%20comprehension%20that%20we%20tested." w:tgtFrame="_blank" w:history="1">
        <w:r w:rsidRPr="00033A9A">
          <w:rPr>
            <w:rStyle w:val="StyleUnderline"/>
          </w:rPr>
          <w:t>reason</w:t>
        </w:r>
      </w:hyperlink>
      <w:r w:rsidRPr="00033A9A">
        <w:rPr>
          <w:rStyle w:val="StyleUnderline"/>
        </w:rPr>
        <w:t> about</w:t>
      </w:r>
      <w:r w:rsidRPr="009A2CCE">
        <w:rPr>
          <w:sz w:val="16"/>
        </w:rPr>
        <w:t xml:space="preserve"> the underlying principles of </w:t>
      </w:r>
      <w:r w:rsidRPr="00033A9A">
        <w:rPr>
          <w:rStyle w:val="StyleUnderline"/>
        </w:rPr>
        <w:t xml:space="preserve">the world, </w:t>
      </w:r>
      <w:r w:rsidRPr="00AE646C">
        <w:rPr>
          <w:rStyle w:val="StyleUnderline"/>
          <w:highlight w:val="cyan"/>
        </w:rPr>
        <w:t>or</w:t>
      </w:r>
      <w:r w:rsidRPr="00033A9A">
        <w:rPr>
          <w:rStyle w:val="StyleUnderline"/>
        </w:rPr>
        <w:t xml:space="preserve"> </w:t>
      </w:r>
      <w:r w:rsidRPr="00033A9A">
        <w:rPr>
          <w:rStyle w:val="Emphasis"/>
        </w:rPr>
        <w:t>even</w:t>
      </w:r>
      <w:r w:rsidRPr="00033A9A">
        <w:rPr>
          <w:rStyle w:val="StyleUnderline"/>
        </w:rPr>
        <w:t xml:space="preserve"> link </w:t>
      </w:r>
      <w:r w:rsidRPr="00AE646C">
        <w:rPr>
          <w:rStyle w:val="Emphasis"/>
          <w:highlight w:val="cyan"/>
        </w:rPr>
        <w:t>cause and effect</w:t>
      </w:r>
      <w:r w:rsidRPr="009A2CCE">
        <w:rPr>
          <w:sz w:val="16"/>
        </w:rPr>
        <w:t>. It can generate text in a wide array of forms, but it hasn’t mastered language in the human sense.</w:t>
      </w:r>
    </w:p>
    <w:p w14:paraId="75681B9C" w14:textId="77777777" w:rsidR="00C15585" w:rsidRPr="002125A1" w:rsidRDefault="00C15585" w:rsidP="00C15585">
      <w:pPr>
        <w:rPr>
          <w:sz w:val="16"/>
        </w:rPr>
      </w:pPr>
      <w:r w:rsidRPr="00AE646C">
        <w:rPr>
          <w:rStyle w:val="StyleUnderline"/>
          <w:highlight w:val="cyan"/>
        </w:rPr>
        <w:t>AI lacks</w:t>
      </w:r>
      <w:r w:rsidRPr="00033A9A">
        <w:rPr>
          <w:rStyle w:val="StyleUnderline"/>
        </w:rPr>
        <w:t xml:space="preserve"> </w:t>
      </w:r>
      <w:r w:rsidRPr="00033A9A">
        <w:rPr>
          <w:rStyle w:val="Emphasis"/>
        </w:rPr>
        <w:t xml:space="preserve">theory of </w:t>
      </w:r>
      <w:r w:rsidRPr="00AE646C">
        <w:rPr>
          <w:rStyle w:val="Emphasis"/>
          <w:highlight w:val="cyan"/>
        </w:rPr>
        <w:t>mind</w:t>
      </w:r>
      <w:r w:rsidRPr="00033A9A">
        <w:rPr>
          <w:rStyle w:val="StyleUnderline"/>
        </w:rPr>
        <w:t xml:space="preserve">, </w:t>
      </w:r>
      <w:r w:rsidRPr="00033A9A">
        <w:rPr>
          <w:rStyle w:val="Emphasis"/>
        </w:rPr>
        <w:t xml:space="preserve">common </w:t>
      </w:r>
      <w:r w:rsidRPr="00AE646C">
        <w:rPr>
          <w:rStyle w:val="Emphasis"/>
          <w:highlight w:val="cyan"/>
        </w:rPr>
        <w:t>sense</w:t>
      </w:r>
      <w:r w:rsidRPr="00033A9A">
        <w:rPr>
          <w:rStyle w:val="StyleUnderline"/>
        </w:rPr>
        <w:t xml:space="preserve"> and causal </w:t>
      </w:r>
      <w:r w:rsidRPr="00AE646C">
        <w:rPr>
          <w:rStyle w:val="Emphasis"/>
          <w:highlight w:val="cyan"/>
        </w:rPr>
        <w:t>reasoning</w:t>
      </w:r>
      <w:r w:rsidRPr="00033A9A">
        <w:rPr>
          <w:rStyle w:val="StyleUnderline"/>
        </w:rPr>
        <w:t xml:space="preserve">, </w:t>
      </w:r>
      <w:r w:rsidRPr="00033A9A">
        <w:rPr>
          <w:rStyle w:val="Emphasis"/>
        </w:rPr>
        <w:t>extrapolation</w:t>
      </w:r>
      <w:r w:rsidRPr="00033A9A">
        <w:rPr>
          <w:rStyle w:val="StyleUnderline"/>
        </w:rPr>
        <w:t xml:space="preserve"> capabilities, </w:t>
      </w:r>
      <w:r w:rsidRPr="00AE646C">
        <w:rPr>
          <w:rStyle w:val="StyleUnderline"/>
          <w:highlight w:val="cyan"/>
        </w:rPr>
        <w:t xml:space="preserve">and a </w:t>
      </w:r>
      <w:r w:rsidRPr="00AE646C">
        <w:rPr>
          <w:rStyle w:val="Emphasis"/>
          <w:highlight w:val="cyan"/>
        </w:rPr>
        <w:t>body</w:t>
      </w:r>
      <w:r w:rsidRPr="00033A9A">
        <w:rPr>
          <w:rStyle w:val="StyleUnderline"/>
        </w:rPr>
        <w:t xml:space="preserve">, and </w:t>
      </w:r>
      <w:r w:rsidRPr="00AE646C">
        <w:rPr>
          <w:rStyle w:val="StyleUnderline"/>
          <w:highlight w:val="cyan"/>
        </w:rPr>
        <w:t>so it is</w:t>
      </w:r>
      <w:r w:rsidRPr="00033A9A">
        <w:rPr>
          <w:rStyle w:val="StyleUnderline"/>
        </w:rPr>
        <w:t xml:space="preserve"> still </w:t>
      </w:r>
      <w:r w:rsidRPr="00083597">
        <w:rPr>
          <w:rStyle w:val="Emphasis"/>
        </w:rPr>
        <w:t>extremely</w:t>
      </w:r>
      <w:r w:rsidRPr="00033A9A">
        <w:rPr>
          <w:rStyle w:val="Emphasis"/>
        </w:rPr>
        <w:t xml:space="preserve"> </w:t>
      </w:r>
      <w:r w:rsidRPr="00AE646C">
        <w:rPr>
          <w:rStyle w:val="Emphasis"/>
          <w:highlight w:val="cyan"/>
        </w:rPr>
        <w:t>far</w:t>
      </w:r>
      <w:r w:rsidRPr="00AE646C">
        <w:rPr>
          <w:rStyle w:val="StyleUnderline"/>
          <w:highlight w:val="cyan"/>
        </w:rPr>
        <w:t xml:space="preserve"> from being</w:t>
      </w:r>
      <w:r w:rsidRPr="00033A9A">
        <w:rPr>
          <w:rStyle w:val="StyleUnderline"/>
        </w:rPr>
        <w:t xml:space="preserve"> “better than us” </w:t>
      </w:r>
      <w:r w:rsidRPr="00AE646C">
        <w:rPr>
          <w:rStyle w:val="StyleUnderline"/>
          <w:highlight w:val="cyan"/>
        </w:rPr>
        <w:t xml:space="preserve">at almost </w:t>
      </w:r>
      <w:r w:rsidRPr="00AE646C">
        <w:rPr>
          <w:rStyle w:val="Emphasis"/>
          <w:highlight w:val="cyan"/>
        </w:rPr>
        <w:t>anything</w:t>
      </w:r>
      <w:r w:rsidRPr="00033A9A">
        <w:rPr>
          <w:rStyle w:val="Emphasis"/>
        </w:rPr>
        <w:t xml:space="preserve"> slightly </w:t>
      </w:r>
      <w:r w:rsidRPr="00AE646C">
        <w:rPr>
          <w:rStyle w:val="Emphasis"/>
          <w:highlight w:val="cyan"/>
        </w:rPr>
        <w:t>complex</w:t>
      </w:r>
      <w:r w:rsidRPr="00AE646C">
        <w:rPr>
          <w:rStyle w:val="StyleUnderline"/>
          <w:highlight w:val="cyan"/>
        </w:rPr>
        <w:t xml:space="preserve"> or </w:t>
      </w:r>
      <w:r w:rsidRPr="00AE646C">
        <w:rPr>
          <w:rStyle w:val="Emphasis"/>
          <w:highlight w:val="cyan"/>
        </w:rPr>
        <w:t>general</w:t>
      </w:r>
      <w:r w:rsidRPr="009A2CCE">
        <w:rPr>
          <w:sz w:val="16"/>
        </w:rPr>
        <w:t>.</w:t>
      </w:r>
    </w:p>
    <w:p w14:paraId="35F82CCE" w14:textId="77777777" w:rsidR="00C15585" w:rsidRPr="00CA38DB" w:rsidRDefault="00C15585" w:rsidP="00C15585">
      <w:pPr>
        <w:pStyle w:val="Heading4"/>
        <w:rPr>
          <w:rFonts w:cs="Calibri"/>
        </w:rPr>
      </w:pPr>
      <w:r w:rsidRPr="00CA38DB">
        <w:rPr>
          <w:rFonts w:cs="Calibri"/>
        </w:rPr>
        <w:t xml:space="preserve">Friendly AI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0CDB9B81" w14:textId="77777777" w:rsidR="00C15585" w:rsidRPr="00CA38DB" w:rsidRDefault="00C15585" w:rsidP="00C15585">
      <w:r w:rsidRPr="00CA38DB">
        <w:rPr>
          <w:rStyle w:val="Style13ptBold"/>
        </w:rPr>
        <w:t xml:space="preserve">Wang ’21 </w:t>
      </w:r>
      <w:r w:rsidRPr="00CA38DB">
        <w:t xml:space="preserve">[Brian; June 8; Futurist blogger with over one million monthly readers, M.B.A from the University of Calgary, B.S. from the University of Regina; Next Big Future, </w:t>
      </w:r>
      <w:r>
        <w:t>“</w:t>
      </w:r>
      <w:r w:rsidRPr="00CA38DB">
        <w:t>Artificial General Intelligence Limitations,</w:t>
      </w:r>
      <w:r>
        <w:t>”</w:t>
      </w:r>
      <w:r w:rsidRPr="00CA38DB">
        <w:t xml:space="preserve"> https://www.nextbigfuture.com/2021/06/artificial-general-intelligence-limitations.html]</w:t>
      </w:r>
    </w:p>
    <w:p w14:paraId="5FE94DF9" w14:textId="77777777" w:rsidR="00C15585" w:rsidRPr="00CA38DB" w:rsidRDefault="00C15585" w:rsidP="00C15585">
      <w:pPr>
        <w:rPr>
          <w:sz w:val="16"/>
        </w:rPr>
      </w:pPr>
      <w:r w:rsidRPr="00CA38DB">
        <w:rPr>
          <w:sz w:val="16"/>
        </w:rPr>
        <w:t>What is Hard and What is Surprisingly Easy</w:t>
      </w:r>
    </w:p>
    <w:p w14:paraId="14612672" w14:textId="77777777" w:rsidR="00C15585" w:rsidRPr="00CA38DB" w:rsidRDefault="00C15585" w:rsidP="00C15585">
      <w:pPr>
        <w:rPr>
          <w:sz w:val="16"/>
        </w:rPr>
      </w:pPr>
      <w:r w:rsidRPr="00CA38DB">
        <w:rPr>
          <w:rStyle w:val="StyleUnderline"/>
          <w:highlight w:val="cyan"/>
        </w:rPr>
        <w:t>Many</w:t>
      </w:r>
      <w:r w:rsidRPr="00CA38DB">
        <w:rPr>
          <w:rStyle w:val="StyleUnderline"/>
        </w:rPr>
        <w:t xml:space="preserve"> people </w:t>
      </w:r>
      <w:r w:rsidRPr="00CA38DB">
        <w:rPr>
          <w:rStyle w:val="StyleUnderline"/>
          <w:highlight w:val="cyan"/>
        </w:rPr>
        <w:t>talk about</w:t>
      </w:r>
      <w:r w:rsidRPr="00CA38DB">
        <w:rPr>
          <w:rStyle w:val="StyleUnderline"/>
        </w:rPr>
        <w:t xml:space="preserve"> needing </w:t>
      </w:r>
      <w:r w:rsidRPr="00CA38DB">
        <w:rPr>
          <w:rStyle w:val="Emphasis"/>
          <w:highlight w:val="cyan"/>
        </w:rPr>
        <w:t>AGI</w:t>
      </w:r>
      <w:r w:rsidRPr="00CA38DB">
        <w:rPr>
          <w:sz w:val="16"/>
        </w:rPr>
        <w:t xml:space="preserve"> or a technological singularity </w:t>
      </w:r>
      <w:r w:rsidRPr="00CA38DB">
        <w:rPr>
          <w:rStyle w:val="StyleUnderline"/>
          <w:highlight w:val="cyan"/>
        </w:rPr>
        <w:t>to solve</w:t>
      </w:r>
      <w:r w:rsidRPr="00CA38DB">
        <w:rPr>
          <w:rStyle w:val="StyleUnderline"/>
        </w:rPr>
        <w:t xml:space="preserve"> the </w:t>
      </w:r>
      <w:r w:rsidRPr="00CA38DB">
        <w:rPr>
          <w:rStyle w:val="Emphasis"/>
        </w:rPr>
        <w:t xml:space="preserve">major </w:t>
      </w:r>
      <w:r w:rsidRPr="00CA38DB">
        <w:rPr>
          <w:rStyle w:val="Emphasis"/>
          <w:highlight w:val="cyan"/>
        </w:rPr>
        <w:t>problems</w:t>
      </w:r>
      <w:r w:rsidRPr="00CA38DB">
        <w:rPr>
          <w:sz w:val="16"/>
        </w:rPr>
        <w:t xml:space="preserve"> that we have today. </w:t>
      </w:r>
      <w:r w:rsidRPr="00CA38DB">
        <w:rPr>
          <w:rStyle w:val="StyleUnderline"/>
          <w:highlight w:val="cyan"/>
        </w:rPr>
        <w:t>The</w:t>
      </w:r>
      <w:r w:rsidRPr="00CA38DB">
        <w:rPr>
          <w:rStyle w:val="StyleUnderline"/>
        </w:rPr>
        <w:t xml:space="preserve"> major </w:t>
      </w:r>
      <w:r w:rsidRPr="00CA38DB">
        <w:rPr>
          <w:rStyle w:val="StyleUnderline"/>
          <w:highlight w:val="cyan"/>
        </w:rPr>
        <w:t>problems</w:t>
      </w:r>
      <w:r w:rsidRPr="00CA38DB">
        <w:rPr>
          <w:sz w:val="16"/>
        </w:rPr>
        <w:t xml:space="preserve"> that people identify </w:t>
      </w:r>
      <w:r w:rsidRPr="00CA38DB">
        <w:rPr>
          <w:rStyle w:val="StyleUnderline"/>
          <w:highlight w:val="cyan"/>
        </w:rPr>
        <w:t>are</w:t>
      </w:r>
      <w:r w:rsidRPr="00CA38DB">
        <w:rPr>
          <w:rStyle w:val="StyleUnderline"/>
        </w:rPr>
        <w:t xml:space="preserve"> generally </w:t>
      </w:r>
      <w:r w:rsidRPr="00CA38DB">
        <w:rPr>
          <w:rStyle w:val="Emphasis"/>
          <w:highlight w:val="cyan"/>
        </w:rPr>
        <w:t>all solvable</w:t>
      </w:r>
      <w:r w:rsidRPr="00CA38DB">
        <w:rPr>
          <w:rStyle w:val="StyleUnderline"/>
          <w:highlight w:val="cyan"/>
        </w:rPr>
        <w:t xml:space="preserve"> with</w:t>
      </w:r>
      <w:r w:rsidRPr="00CA38DB">
        <w:rPr>
          <w:rStyle w:val="StyleUnderline"/>
        </w:rPr>
        <w:t xml:space="preserve"> the proper application of </w:t>
      </w:r>
      <w:r w:rsidRPr="00CA38DB">
        <w:rPr>
          <w:rStyle w:val="Emphasis"/>
          <w:highlight w:val="cyan"/>
        </w:rPr>
        <w:t>current tech</w:t>
      </w:r>
      <w:r w:rsidRPr="00CA38DB">
        <w:rPr>
          <w:sz w:val="16"/>
        </w:rPr>
        <w:t>nology.</w:t>
      </w:r>
    </w:p>
    <w:p w14:paraId="6E0CA6D9" w14:textId="77777777" w:rsidR="00C15585" w:rsidRPr="00CA38DB" w:rsidRDefault="00C15585" w:rsidP="00C15585">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7669BEF3" w14:textId="77777777" w:rsidR="00C15585" w:rsidRPr="00CA38DB" w:rsidRDefault="00C15585" w:rsidP="00C15585">
      <w:pPr>
        <w:rPr>
          <w:sz w:val="16"/>
        </w:rPr>
      </w:pPr>
      <w:r w:rsidRPr="00CA38DB">
        <w:rPr>
          <w:sz w:val="16"/>
        </w:rPr>
        <w:t>Air pollution. Air pollution is slowly getting better. All cars and trucks will be electrified and fossil fuel energy is being eliminated. This process just takes about 50 years to fully scale.</w:t>
      </w:r>
    </w:p>
    <w:p w14:paraId="51CF74AD" w14:textId="77777777" w:rsidR="00C15585" w:rsidRPr="00CA38DB" w:rsidRDefault="00C15585" w:rsidP="00C15585">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If we massively reduce the land used for farming crops with greehouses, we can use more land for growing trees. The trees can be harvested and the wood holds the carbon until the wood decays. If the heavy machinery for cutting and processing the wood is made electric we can make a relatively low cost, low pollution system for removing carbon from the atmosphere at scale.</w:t>
      </w:r>
    </w:p>
    <w:p w14:paraId="1EBBE931" w14:textId="77777777" w:rsidR="00C15585" w:rsidRPr="00CA38DB" w:rsidRDefault="00C15585" w:rsidP="00C15585">
      <w:pPr>
        <w:rPr>
          <w:sz w:val="16"/>
        </w:rPr>
      </w:pPr>
      <w:r w:rsidRPr="00CA38DB">
        <w:rPr>
          <w:rStyle w:val="StyleUnderline"/>
          <w:highlight w:val="cyan"/>
        </w:rPr>
        <w:t xml:space="preserve">Iteratively </w:t>
      </w:r>
      <w:r w:rsidRPr="00CA38DB">
        <w:rPr>
          <w:rStyle w:val="Emphasis"/>
          <w:highlight w:val="cyan"/>
        </w:rPr>
        <w:t>improving</w:t>
      </w:r>
      <w:r w:rsidRPr="00CA38DB">
        <w:rPr>
          <w:rStyle w:val="StyleUnderline"/>
        </w:rPr>
        <w:t xml:space="preserve"> the intelligence of </w:t>
      </w:r>
      <w:r w:rsidRPr="00CA38DB">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CA38DB">
        <w:rPr>
          <w:rStyle w:val="StyleUnderline"/>
          <w:highlight w:val="cyan"/>
        </w:rPr>
        <w:t xml:space="preserve">would </w:t>
      </w:r>
      <w:r w:rsidRPr="00CA38DB">
        <w:rPr>
          <w:rStyle w:val="Emphasis"/>
          <w:highlight w:val="cyan"/>
        </w:rPr>
        <w:t>not</w:t>
      </w:r>
      <w:r w:rsidRPr="00CA38DB">
        <w:rPr>
          <w:rStyle w:val="Emphasis"/>
        </w:rPr>
        <w:t xml:space="preserve"> even </w:t>
      </w:r>
      <w:r w:rsidRPr="00CA38DB">
        <w:rPr>
          <w:rStyle w:val="Emphasis"/>
          <w:highlight w:val="cyan"/>
        </w:rPr>
        <w:t>require</w:t>
      </w:r>
      <w:r w:rsidRPr="00CA38DB">
        <w:rPr>
          <w:rStyle w:val="StyleUnderline"/>
        </w:rPr>
        <w:t xml:space="preserve"> superhuman </w:t>
      </w:r>
      <w:r w:rsidRPr="00CA38DB">
        <w:rPr>
          <w:rStyle w:val="Emphasis"/>
          <w:highlight w:val="cyan"/>
        </w:rPr>
        <w:t>intell</w:t>
      </w:r>
      <w:r w:rsidRPr="00CA38DB">
        <w:rPr>
          <w:rStyle w:val="StyleUnderline"/>
        </w:rPr>
        <w:t xml:space="preserve">igence. </w:t>
      </w:r>
      <w:r w:rsidRPr="00CA38DB">
        <w:rPr>
          <w:rStyle w:val="StyleUnderline"/>
          <w:highlight w:val="cyan"/>
        </w:rPr>
        <w:t>It is taking</w:t>
      </w:r>
      <w:r w:rsidRPr="00CA38DB">
        <w:rPr>
          <w:rStyle w:val="StyleUnderline"/>
        </w:rPr>
        <w:t xml:space="preserve"> the best of </w:t>
      </w:r>
      <w:r w:rsidRPr="00CA38DB">
        <w:rPr>
          <w:rStyle w:val="StyleUnderline"/>
          <w:highlight w:val="cyan"/>
        </w:rPr>
        <w:t xml:space="preserve">what is </w:t>
      </w:r>
      <w:r w:rsidRPr="00CA38DB">
        <w:rPr>
          <w:rStyle w:val="Emphasis"/>
          <w:highlight w:val="cyan"/>
        </w:rPr>
        <w:t>currently</w:t>
      </w:r>
      <w:r w:rsidRPr="00CA38DB">
        <w:rPr>
          <w:rStyle w:val="StyleUnderline"/>
          <w:highlight w:val="cyan"/>
        </w:rPr>
        <w:t xml:space="preserve"> done</w:t>
      </w:r>
      <w:r w:rsidRPr="00CA38DB">
        <w:rPr>
          <w:sz w:val="16"/>
        </w:rPr>
        <w:t xml:space="preserve"> in two organizations </w:t>
      </w:r>
      <w:r w:rsidRPr="00CA38DB">
        <w:rPr>
          <w:rStyle w:val="StyleUnderline"/>
          <w:highlight w:val="cyan"/>
        </w:rPr>
        <w:t>and spreading</w:t>
      </w:r>
      <w:r w:rsidRPr="00CA38DB">
        <w:rPr>
          <w:rStyle w:val="StyleUnderline"/>
        </w:rPr>
        <w:t xml:space="preserve"> </w:t>
      </w:r>
      <w:r w:rsidRPr="00CA38DB">
        <w:rPr>
          <w:rStyle w:val="Emphasis"/>
        </w:rPr>
        <w:t xml:space="preserve">best </w:t>
      </w:r>
      <w:r w:rsidRPr="00CA38DB">
        <w:rPr>
          <w:rStyle w:val="Emphasis"/>
          <w:highlight w:val="cyan"/>
        </w:rPr>
        <w:t>practices</w:t>
      </w:r>
      <w:r w:rsidRPr="00CA38DB">
        <w:rPr>
          <w:rStyle w:val="StyleUnderline"/>
        </w:rPr>
        <w:t xml:space="preserve"> throughout society</w:t>
      </w:r>
      <w:r w:rsidRPr="00CA38DB">
        <w:rPr>
          <w:sz w:val="16"/>
        </w:rPr>
        <w:t>.</w:t>
      </w:r>
    </w:p>
    <w:p w14:paraId="29EDB633" w14:textId="77777777" w:rsidR="00C15585" w:rsidRPr="00CA38DB" w:rsidRDefault="00C15585" w:rsidP="00C15585">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CA38DB">
        <w:rPr>
          <w:rStyle w:val="StyleUnderline"/>
          <w:highlight w:val="cyan"/>
        </w:rPr>
        <w:t xml:space="preserve">We just needed less </w:t>
      </w:r>
      <w:r w:rsidRPr="00CA38DB">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1F737B40" w14:textId="77777777" w:rsidR="00C15585" w:rsidRPr="00CA38DB" w:rsidRDefault="00C15585" w:rsidP="00C15585">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2C4C0CFC" w14:textId="77777777" w:rsidR="00C15585" w:rsidRPr="00CA38DB" w:rsidRDefault="00C15585" w:rsidP="00C15585">
      <w:pPr>
        <w:rPr>
          <w:sz w:val="16"/>
        </w:rPr>
      </w:pPr>
      <w:r w:rsidRPr="00CA38DB">
        <w:rPr>
          <w:sz w:val="16"/>
        </w:rPr>
        <w:t>Many Narrow Superintelligences Could Be Superior to Artificial General Intelligence</w:t>
      </w:r>
    </w:p>
    <w:p w14:paraId="7C9AE501" w14:textId="77777777" w:rsidR="00C15585" w:rsidRPr="00625A97" w:rsidRDefault="00C15585" w:rsidP="00C15585">
      <w:pPr>
        <w:rPr>
          <w:sz w:val="16"/>
        </w:rPr>
      </w:pPr>
      <w:r w:rsidRPr="00CA38DB">
        <w:rPr>
          <w:sz w:val="16"/>
        </w:rPr>
        <w:t xml:space="preserve">There is a large problem space for any potential AGI. </w:t>
      </w:r>
      <w:r w:rsidRPr="00CA38DB">
        <w:rPr>
          <w:rStyle w:val="StyleUnderline"/>
        </w:rPr>
        <w:t xml:space="preserve">Currently, it appears that </w:t>
      </w:r>
      <w:r w:rsidRPr="00CA38DB">
        <w:rPr>
          <w:rStyle w:val="Emphasis"/>
          <w:highlight w:val="cyan"/>
        </w:rPr>
        <w:t>narrow AI</w:t>
      </w:r>
      <w:r w:rsidRPr="00CA38DB">
        <w:rPr>
          <w:rStyle w:val="StyleUnderline"/>
          <w:highlight w:val="cyan"/>
        </w:rPr>
        <w:t xml:space="preserve"> will</w:t>
      </w:r>
      <w:r w:rsidRPr="00CA38DB">
        <w:rPr>
          <w:rStyle w:val="StyleUnderline"/>
        </w:rPr>
        <w:t xml:space="preserve"> continue to </w:t>
      </w:r>
      <w:r w:rsidRPr="00CA38DB">
        <w:rPr>
          <w:rStyle w:val="StyleUnderline"/>
          <w:highlight w:val="cyan"/>
        </w:rPr>
        <w:t xml:space="preserve">have </w:t>
      </w:r>
      <w:r w:rsidRPr="00CA38DB">
        <w:rPr>
          <w:rStyle w:val="Emphasis"/>
          <w:highlight w:val="cyan"/>
        </w:rPr>
        <w:t>advantages</w:t>
      </w:r>
      <w:r w:rsidRPr="00CA38DB">
        <w:rPr>
          <w:rStyle w:val="StyleUnderline"/>
          <w:highlight w:val="cyan"/>
        </w:rPr>
        <w:t xml:space="preserve"> over general</w:t>
      </w:r>
      <w:r w:rsidRPr="00CA38DB">
        <w:rPr>
          <w:rStyle w:val="StyleUnderline"/>
        </w:rPr>
        <w:t xml:space="preserve"> AI. A </w:t>
      </w:r>
      <w:r w:rsidRPr="00CA38DB">
        <w:rPr>
          <w:rStyle w:val="StyleUnderline"/>
          <w:highlight w:val="cyan"/>
        </w:rPr>
        <w:t>narrow</w:t>
      </w:r>
      <w:r w:rsidRPr="00CA38DB">
        <w:rPr>
          <w:rStyle w:val="StyleUnderline"/>
        </w:rPr>
        <w:t xml:space="preserve"> AI can </w:t>
      </w:r>
      <w:r w:rsidRPr="00CA38DB">
        <w:rPr>
          <w:rStyle w:val="StyleUnderline"/>
          <w:highlight w:val="cyan"/>
        </w:rPr>
        <w:t>have</w:t>
      </w:r>
      <w:r w:rsidRPr="00CA38DB">
        <w:rPr>
          <w:rStyle w:val="StyleUnderline"/>
        </w:rPr>
        <w:t xml:space="preserve"> more </w:t>
      </w:r>
      <w:r w:rsidRPr="00CA38DB">
        <w:rPr>
          <w:rStyle w:val="Emphasis"/>
          <w:highlight w:val="cyan"/>
        </w:rPr>
        <w:t>dedicated</w:t>
      </w:r>
      <w:r w:rsidRPr="00CA38DB">
        <w:rPr>
          <w:rStyle w:val="StyleUnderline"/>
        </w:rPr>
        <w:t xml:space="preserve"> and </w:t>
      </w:r>
      <w:r w:rsidRPr="00CA38DB">
        <w:rPr>
          <w:rStyle w:val="Emphasis"/>
        </w:rPr>
        <w:t xml:space="preserve">concentrated </w:t>
      </w:r>
      <w:r w:rsidRPr="00CA38DB">
        <w:rPr>
          <w:rStyle w:val="Emphasis"/>
          <w:highlight w:val="cyan"/>
        </w:rPr>
        <w:t>data</w:t>
      </w:r>
      <w:r w:rsidRPr="00CA38DB">
        <w:rPr>
          <w:rStyle w:val="StyleUnderline"/>
          <w:highlight w:val="cyan"/>
        </w:rPr>
        <w:t xml:space="preserve"> and</w:t>
      </w:r>
      <w:r w:rsidRPr="00CA38DB">
        <w:rPr>
          <w:rStyle w:val="StyleUnderline"/>
        </w:rPr>
        <w:t xml:space="preserve"> </w:t>
      </w:r>
      <w:r w:rsidRPr="00CA38DB">
        <w:rPr>
          <w:rStyle w:val="Emphasis"/>
        </w:rPr>
        <w:t xml:space="preserve">computational </w:t>
      </w:r>
      <w:r w:rsidRPr="00CA38DB">
        <w:rPr>
          <w:rStyle w:val="Emphasis"/>
          <w:highlight w:val="cyan"/>
        </w:rPr>
        <w:t>resources</w:t>
      </w:r>
      <w:r w:rsidRPr="00CA38DB">
        <w:rPr>
          <w:rStyle w:val="StyleUnderline"/>
          <w:highlight w:val="cyan"/>
        </w:rPr>
        <w:t xml:space="preserve"> to advance</w:t>
      </w:r>
      <w:r w:rsidRPr="00CA38DB">
        <w:rPr>
          <w:rStyle w:val="StyleUnderline"/>
        </w:rPr>
        <w:t xml:space="preserve"> problem </w:t>
      </w:r>
      <w:r w:rsidRPr="00CA38DB">
        <w:rPr>
          <w:rStyle w:val="StyleUnderline"/>
          <w:highlight w:val="cyan"/>
        </w:rPr>
        <w:t>solutions</w:t>
      </w:r>
      <w:r w:rsidRPr="00CA38DB">
        <w:rPr>
          <w:sz w:val="16"/>
        </w:rPr>
        <w:t xml:space="preserve">. Google has created a data and resource moat around their 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CA38DB">
        <w:rPr>
          <w:rStyle w:val="StyleUnderline"/>
          <w:highlight w:val="cyan"/>
        </w:rPr>
        <w:t xml:space="preserve">across </w:t>
      </w:r>
      <w:r w:rsidRPr="00CA38DB">
        <w:rPr>
          <w:rStyle w:val="Emphasis"/>
          <w:highlight w:val="cyan"/>
        </w:rPr>
        <w:t>all problem</w:t>
      </w:r>
      <w:r w:rsidRPr="00CA38DB">
        <w:rPr>
          <w:rStyle w:val="StyleUnderline"/>
        </w:rPr>
        <w:t xml:space="preserve"> area</w:t>
      </w:r>
      <w:r w:rsidRPr="00CA38DB">
        <w:rPr>
          <w:rStyle w:val="Emphasis"/>
          <w:highlight w:val="cyan"/>
        </w:rPr>
        <w:t>s</w:t>
      </w:r>
      <w:r w:rsidRPr="00CA38DB">
        <w:rPr>
          <w:sz w:val="16"/>
        </w:rPr>
        <w:t>. A slightly more generalized AI, muZero, was superior in chess, Go and Atari versus prior special purpose game AIs.</w:t>
      </w:r>
    </w:p>
    <w:p w14:paraId="5D503FD0" w14:textId="77777777" w:rsidR="00C15585" w:rsidRDefault="00C15585" w:rsidP="00C15585">
      <w:pPr>
        <w:pStyle w:val="Heading4"/>
      </w:pPr>
      <w:r>
        <w:t>No AI upsides</w:t>
      </w:r>
    </w:p>
    <w:p w14:paraId="6AACF07E" w14:textId="77777777" w:rsidR="00C15585" w:rsidRPr="000355C8" w:rsidRDefault="00C15585" w:rsidP="00C15585">
      <w:r w:rsidRPr="005A73F4">
        <w:rPr>
          <w:rStyle w:val="Style13ptBold"/>
        </w:rPr>
        <w:t xml:space="preserve">Polonski </w:t>
      </w:r>
      <w:r>
        <w:rPr>
          <w:rStyle w:val="Style13ptBold"/>
        </w:rPr>
        <w:t>’</w:t>
      </w:r>
      <w:r w:rsidRPr="005A73F4">
        <w:rPr>
          <w:rStyle w:val="Style13ptBold"/>
        </w:rPr>
        <w:t>18</w:t>
      </w:r>
      <w:r w:rsidRPr="00946866">
        <w:t xml:space="preserve"> </w:t>
      </w:r>
      <w:r>
        <w:t>[Vyacheslav; June 14; Behavioural Designer and UX Researcher, Google and PhD (DPhil) in Computational Social Science; WE Forum; “AI has huge potential – but it won’t solve all our problems,” https://www.weforum.org/agenda/2018/06/ai-cannot-solve-all-our-problems/]</w:t>
      </w:r>
    </w:p>
    <w:p w14:paraId="0792FB20" w14:textId="77777777" w:rsidR="00C15585" w:rsidRPr="000355C8" w:rsidRDefault="00C15585" w:rsidP="00C15585">
      <w:pPr>
        <w:rPr>
          <w:rStyle w:val="StyleUnderline"/>
        </w:rPr>
      </w:pPr>
      <w:r w:rsidRPr="00985B39">
        <w:rPr>
          <w:rStyle w:val="StyleUnderline"/>
        </w:rPr>
        <w:t>Hysteria about the</w:t>
      </w:r>
      <w:r w:rsidRPr="000355C8">
        <w:rPr>
          <w:rStyle w:val="StyleUnderline"/>
        </w:rPr>
        <w:t xml:space="preserve"> future of</w:t>
      </w:r>
      <w:r w:rsidRPr="000355C8">
        <w:rPr>
          <w:sz w:val="16"/>
        </w:rPr>
        <w:t xml:space="preserve"> artificial intelligence (</w:t>
      </w:r>
      <w:r w:rsidRPr="000355C8">
        <w:rPr>
          <w:rStyle w:val="StyleUnderline"/>
        </w:rPr>
        <w:t xml:space="preserve">AI) is everywhere. </w:t>
      </w:r>
      <w:r w:rsidRPr="0037185D">
        <w:rPr>
          <w:rStyle w:val="StyleUnderline"/>
        </w:rPr>
        <w:t xml:space="preserve">There is no shortage of sensationalist </w:t>
      </w:r>
      <w:r w:rsidRPr="00426BEA">
        <w:rPr>
          <w:rStyle w:val="StyleUnderline"/>
          <w:highlight w:val="cyan"/>
        </w:rPr>
        <w:t xml:space="preserve">news about how </w:t>
      </w:r>
      <w:r w:rsidRPr="0037185D">
        <w:rPr>
          <w:rStyle w:val="StyleUnderline"/>
        </w:rPr>
        <w:t xml:space="preserve">AI can </w:t>
      </w:r>
      <w:r w:rsidRPr="00426BEA">
        <w:rPr>
          <w:rStyle w:val="Emphasis"/>
          <w:highlight w:val="cyan"/>
        </w:rPr>
        <w:t>cure diseases</w:t>
      </w:r>
      <w:r w:rsidRPr="00685F00">
        <w:rPr>
          <w:rStyle w:val="StyleUnderline"/>
          <w:highlight w:val="cyan"/>
        </w:rPr>
        <w:t xml:space="preserve">, </w:t>
      </w:r>
      <w:r w:rsidRPr="00685F00">
        <w:rPr>
          <w:rStyle w:val="Emphasis"/>
          <w:highlight w:val="cyan"/>
        </w:rPr>
        <w:t>accelerate</w:t>
      </w:r>
      <w:r w:rsidRPr="00685F00">
        <w:rPr>
          <w:rStyle w:val="Emphasis"/>
        </w:rPr>
        <w:t xml:space="preserve"> human </w:t>
      </w:r>
      <w:r w:rsidRPr="00685F00">
        <w:rPr>
          <w:rStyle w:val="Emphasis"/>
          <w:highlight w:val="cyan"/>
        </w:rPr>
        <w:t>innovation</w:t>
      </w:r>
      <w:r w:rsidRPr="00426BEA">
        <w:rPr>
          <w:sz w:val="16"/>
          <w:highlight w:val="cyan"/>
        </w:rPr>
        <w:t xml:space="preserve"> </w:t>
      </w:r>
      <w:r w:rsidRPr="00426BEA">
        <w:rPr>
          <w:rStyle w:val="StyleUnderline"/>
          <w:highlight w:val="cyan"/>
        </w:rPr>
        <w:t>and</w:t>
      </w:r>
      <w:r w:rsidRPr="00426BEA">
        <w:rPr>
          <w:sz w:val="16"/>
          <w:highlight w:val="cyan"/>
        </w:rPr>
        <w:t xml:space="preserve"> </w:t>
      </w:r>
      <w:r w:rsidRPr="00426BEA">
        <w:rPr>
          <w:rStyle w:val="Emphasis"/>
          <w:highlight w:val="cyan"/>
        </w:rPr>
        <w:t xml:space="preserve">improve </w:t>
      </w:r>
      <w:r w:rsidRPr="0037185D">
        <w:rPr>
          <w:rStyle w:val="Emphasis"/>
        </w:rPr>
        <w:t xml:space="preserve">human </w:t>
      </w:r>
      <w:r w:rsidRPr="00426BEA">
        <w:rPr>
          <w:rStyle w:val="Emphasis"/>
          <w:highlight w:val="cyan"/>
        </w:rPr>
        <w:t>creativity</w:t>
      </w:r>
      <w:r w:rsidRPr="000355C8">
        <w:rPr>
          <w:sz w:val="16"/>
        </w:rPr>
        <w:t xml:space="preserve">. </w:t>
      </w:r>
      <w:r w:rsidRPr="000355C8">
        <w:rPr>
          <w:rStyle w:val="StyleUnderline"/>
        </w:rPr>
        <w:t>From the headlines</w:t>
      </w:r>
      <w:r w:rsidRPr="000355C8">
        <w:rPr>
          <w:sz w:val="16"/>
        </w:rPr>
        <w:t xml:space="preserve"> alone, </w:t>
      </w:r>
      <w:r w:rsidRPr="000355C8">
        <w:rPr>
          <w:rStyle w:val="StyleUnderline"/>
        </w:rPr>
        <w:t>you would think</w:t>
      </w:r>
      <w:r w:rsidRPr="000355C8">
        <w:rPr>
          <w:sz w:val="16"/>
        </w:rPr>
        <w:t xml:space="preserve"> we already live in </w:t>
      </w:r>
      <w:r w:rsidRPr="000355C8">
        <w:rPr>
          <w:rStyle w:val="StyleUnderline"/>
        </w:rPr>
        <w:t>a future where AI has infiltrated every aspect of society.</w:t>
      </w:r>
    </w:p>
    <w:p w14:paraId="2CB8BCF0" w14:textId="77777777" w:rsidR="00C15585" w:rsidRPr="000355C8" w:rsidRDefault="00C15585" w:rsidP="00C15585">
      <w:pPr>
        <w:rPr>
          <w:rStyle w:val="StyleUnderline"/>
        </w:rPr>
      </w:pPr>
      <w:r w:rsidRPr="000355C8">
        <w:rPr>
          <w:sz w:val="16"/>
        </w:rPr>
        <w:t xml:space="preserve">While AI has opened up a wealth of promising opportunities, it </w:t>
      </w:r>
      <w:r w:rsidRPr="000355C8">
        <w:rPr>
          <w:rStyle w:val="StyleUnderline"/>
        </w:rPr>
        <w:t>has</w:t>
      </w:r>
      <w:r w:rsidRPr="000355C8">
        <w:rPr>
          <w:sz w:val="16"/>
        </w:rPr>
        <w:t xml:space="preserve"> also </w:t>
      </w:r>
      <w:r w:rsidRPr="000355C8">
        <w:rPr>
          <w:rStyle w:val="StyleUnderline"/>
        </w:rPr>
        <w:t xml:space="preserve">led to a </w:t>
      </w:r>
      <w:r w:rsidRPr="00426BEA">
        <w:rPr>
          <w:rStyle w:val="StyleUnderline"/>
          <w:highlight w:val="cyan"/>
        </w:rPr>
        <w:t>mindset that</w:t>
      </w:r>
      <w:r w:rsidRPr="000355C8">
        <w:rPr>
          <w:rStyle w:val="StyleUnderline"/>
        </w:rPr>
        <w:t xml:space="preserve"> can be best described as "</w:t>
      </w:r>
      <w:r w:rsidRPr="00426BEA">
        <w:rPr>
          <w:rStyle w:val="Emphasis"/>
          <w:highlight w:val="cyan"/>
        </w:rPr>
        <w:t xml:space="preserve">AI </w:t>
      </w:r>
      <w:r w:rsidRPr="00985B39">
        <w:rPr>
          <w:rStyle w:val="Emphasis"/>
        </w:rPr>
        <w:t>solutionism</w:t>
      </w:r>
      <w:r w:rsidRPr="00985B39">
        <w:rPr>
          <w:rStyle w:val="StyleUnderline"/>
        </w:rPr>
        <w:t>".</w:t>
      </w:r>
      <w:r w:rsidRPr="00985B39">
        <w:rPr>
          <w:sz w:val="16"/>
        </w:rPr>
        <w:t xml:space="preserve"> </w:t>
      </w:r>
      <w:r w:rsidRPr="00985B39">
        <w:rPr>
          <w:rStyle w:val="StyleUnderline"/>
        </w:rPr>
        <w:t>This</w:t>
      </w:r>
      <w:r w:rsidRPr="000355C8">
        <w:rPr>
          <w:rStyle w:val="StyleUnderline"/>
        </w:rPr>
        <w:t xml:space="preserve"> is the attitude that</w:t>
      </w:r>
      <w:r w:rsidRPr="000355C8">
        <w:rPr>
          <w:sz w:val="16"/>
        </w:rPr>
        <w:t xml:space="preserve">, given enough data, </w:t>
      </w:r>
      <w:r w:rsidRPr="000355C8">
        <w:rPr>
          <w:rStyle w:val="StyleUnderline"/>
        </w:rPr>
        <w:t xml:space="preserve">machine learning algorithms </w:t>
      </w:r>
      <w:r w:rsidRPr="00426BEA">
        <w:rPr>
          <w:rStyle w:val="StyleUnderline"/>
          <w:highlight w:val="cyan"/>
        </w:rPr>
        <w:t>can solve</w:t>
      </w:r>
      <w:r w:rsidRPr="000355C8">
        <w:rPr>
          <w:rStyle w:val="StyleUnderline"/>
        </w:rPr>
        <w:t xml:space="preserve"> all of </w:t>
      </w:r>
      <w:r w:rsidRPr="00426BEA">
        <w:rPr>
          <w:rStyle w:val="StyleUnderline"/>
          <w:highlight w:val="cyan"/>
        </w:rPr>
        <w:t>humanity’s problems.</w:t>
      </w:r>
    </w:p>
    <w:p w14:paraId="46351383" w14:textId="77777777" w:rsidR="00C15585" w:rsidRPr="000355C8" w:rsidRDefault="00C15585" w:rsidP="00C15585">
      <w:pPr>
        <w:rPr>
          <w:sz w:val="16"/>
        </w:rPr>
      </w:pPr>
      <w:r w:rsidRPr="000355C8">
        <w:rPr>
          <w:rStyle w:val="Emphasis"/>
        </w:rPr>
        <w:t xml:space="preserve">There </w:t>
      </w:r>
      <w:r w:rsidRPr="00426BEA">
        <w:rPr>
          <w:rStyle w:val="Emphasis"/>
          <w:highlight w:val="cyan"/>
        </w:rPr>
        <w:t>is a big problem</w:t>
      </w:r>
      <w:r w:rsidRPr="000355C8">
        <w:rPr>
          <w:rStyle w:val="Emphasis"/>
        </w:rPr>
        <w:t xml:space="preserve"> with this idea.</w:t>
      </w:r>
      <w:r w:rsidRPr="000355C8">
        <w:rPr>
          <w:sz w:val="16"/>
        </w:rPr>
        <w:t xml:space="preserve"> Instead of supporting AI progress, it actually jeopardises the value of machine intelligence by disregarding important AI safety principles and </w:t>
      </w:r>
      <w:r w:rsidRPr="00426BEA">
        <w:rPr>
          <w:rStyle w:val="StyleUnderline"/>
          <w:highlight w:val="cyan"/>
        </w:rPr>
        <w:t>setting unrealistic expectations</w:t>
      </w:r>
      <w:r w:rsidRPr="000355C8">
        <w:rPr>
          <w:rStyle w:val="StyleUnderline"/>
        </w:rPr>
        <w:t xml:space="preserve"> about what AI can really do for humanity.</w:t>
      </w:r>
    </w:p>
    <w:p w14:paraId="7D3A57A3" w14:textId="77777777" w:rsidR="00C15585" w:rsidRPr="000355C8" w:rsidRDefault="00C15585" w:rsidP="00C15585">
      <w:pPr>
        <w:rPr>
          <w:sz w:val="16"/>
        </w:rPr>
      </w:pPr>
      <w:r w:rsidRPr="000355C8">
        <w:rPr>
          <w:rStyle w:val="StyleUnderline"/>
        </w:rPr>
        <w:t>AI</w:t>
      </w:r>
      <w:r w:rsidRPr="000355C8">
        <w:rPr>
          <w:sz w:val="16"/>
        </w:rPr>
        <w:t xml:space="preserve"> dreams and </w:t>
      </w:r>
      <w:r w:rsidRPr="000355C8">
        <w:rPr>
          <w:rStyle w:val="Emphasis"/>
        </w:rPr>
        <w:t>delusions</w:t>
      </w:r>
    </w:p>
    <w:p w14:paraId="4240FA42" w14:textId="77777777" w:rsidR="00C15585" w:rsidRPr="000355C8" w:rsidRDefault="00C15585" w:rsidP="00C15585">
      <w:pPr>
        <w:rPr>
          <w:sz w:val="16"/>
        </w:rPr>
      </w:pPr>
      <w:r w:rsidRPr="000355C8">
        <w:rPr>
          <w:sz w:val="16"/>
        </w:rPr>
        <w:t xml:space="preserve">In only a few years, AI solutionism has spread from Silicon Valley’s technology evangelists to government officials and policymakers around the world. </w:t>
      </w:r>
      <w:r w:rsidRPr="000355C8">
        <w:rPr>
          <w:rStyle w:val="StyleUnderline"/>
        </w:rPr>
        <w:t>The pendulum has swung, away from the dystopian notion that AI will destroy humanity, towards the utopian belief that our algorithmic saviour has arrived</w:t>
      </w:r>
      <w:r w:rsidRPr="000355C8">
        <w:rPr>
          <w:sz w:val="16"/>
        </w:rPr>
        <w:t>.</w:t>
      </w:r>
    </w:p>
    <w:p w14:paraId="51CD7B22" w14:textId="77777777" w:rsidR="00C15585" w:rsidRPr="000355C8" w:rsidRDefault="00C15585" w:rsidP="00C15585">
      <w:pPr>
        <w:rPr>
          <w:sz w:val="16"/>
          <w:szCs w:val="16"/>
        </w:rPr>
      </w:pPr>
      <w:r w:rsidRPr="000355C8">
        <w:rPr>
          <w:sz w:val="16"/>
          <w:szCs w:val="16"/>
        </w:rPr>
        <w:t>Governments are now pledging support to national AI initiatives and competing in a technological and rhetorical arms race to dominate the burgeoning machine learning sector. The UK government has vowed to invest £300m in AI research, to position itself as a leader in the field. Enamoured with the transformative potential of AI, French president Emmanuel Macron has committed to turning France into a global AI hub.</w:t>
      </w:r>
    </w:p>
    <w:p w14:paraId="52F9BA4A" w14:textId="77777777" w:rsidR="00C15585" w:rsidRPr="000355C8" w:rsidRDefault="00C15585" w:rsidP="00C15585">
      <w:pPr>
        <w:rPr>
          <w:sz w:val="16"/>
          <w:szCs w:val="16"/>
        </w:rPr>
      </w:pPr>
      <w:r w:rsidRPr="000355C8">
        <w:rPr>
          <w:sz w:val="16"/>
          <w:szCs w:val="16"/>
        </w:rPr>
        <w:t>Meanwhile, the Chinese government is increasing its AI prowess with a national plan to create a Chinese AI industry worth $150 billion by 2030. Many countries are hoping to dominate the Fourth Industrial Revolution. AI solutionism is on the rise, and it is here to stay.</w:t>
      </w:r>
    </w:p>
    <w:p w14:paraId="516C9B26" w14:textId="77777777" w:rsidR="00C15585" w:rsidRPr="000355C8" w:rsidRDefault="00C15585" w:rsidP="00C15585">
      <w:pPr>
        <w:rPr>
          <w:sz w:val="16"/>
          <w:szCs w:val="16"/>
        </w:rPr>
      </w:pPr>
      <w:r w:rsidRPr="000355C8">
        <w:rPr>
          <w:sz w:val="16"/>
          <w:szCs w:val="16"/>
        </w:rPr>
        <w:t>Reality of neural networks</w:t>
      </w:r>
    </w:p>
    <w:p w14:paraId="4E88DAB8" w14:textId="77777777" w:rsidR="00C15585" w:rsidRPr="000355C8" w:rsidRDefault="00C15585" w:rsidP="00C15585">
      <w:pPr>
        <w:rPr>
          <w:rStyle w:val="StyleUnderline"/>
        </w:rPr>
      </w:pPr>
      <w:r w:rsidRPr="000355C8">
        <w:rPr>
          <w:sz w:val="16"/>
        </w:rPr>
        <w:t xml:space="preserve">While many political manifestos tout the transformative effects of the looming "AI revolution", they tend to understate the complexity around deploying advanced machine learning systems in the real world. </w:t>
      </w:r>
      <w:r w:rsidRPr="0037185D">
        <w:rPr>
          <w:rStyle w:val="StyleUnderline"/>
        </w:rPr>
        <w:t xml:space="preserve">There are </w:t>
      </w:r>
      <w:r w:rsidRPr="00426BEA">
        <w:rPr>
          <w:rStyle w:val="StyleUnderline"/>
          <w:highlight w:val="cyan"/>
        </w:rPr>
        <w:t>limits to what AI can do</w:t>
      </w:r>
      <w:r w:rsidRPr="000355C8">
        <w:rPr>
          <w:rStyle w:val="StyleUnderline"/>
        </w:rPr>
        <w:t>, and they are linked to how machine learning actually works.</w:t>
      </w:r>
    </w:p>
    <w:p w14:paraId="733B9D7B" w14:textId="77777777" w:rsidR="00C15585" w:rsidRPr="000355C8" w:rsidRDefault="00C15585" w:rsidP="00C15585">
      <w:pPr>
        <w:rPr>
          <w:rStyle w:val="Emphasis"/>
        </w:rPr>
      </w:pPr>
      <w:r w:rsidRPr="000355C8">
        <w:rPr>
          <w:sz w:val="16"/>
        </w:rPr>
        <w:t xml:space="preserve">One of the most promising varieties of AI technologies is neural networks. This form of machine learning is loosely modelled after the neuronal structure of the human brain, but on a much smaller scale. Many AI-based products use neural networks to infer patterns and rules from large volumes of data. But what many politicians do not understand is that </w:t>
      </w:r>
      <w:r w:rsidRPr="000355C8">
        <w:rPr>
          <w:rStyle w:val="StyleUnderline"/>
        </w:rPr>
        <w:t xml:space="preserve">simply </w:t>
      </w:r>
      <w:r w:rsidRPr="00426BEA">
        <w:rPr>
          <w:rStyle w:val="StyleUnderline"/>
          <w:highlight w:val="cyan"/>
        </w:rPr>
        <w:t>adding</w:t>
      </w:r>
      <w:r w:rsidRPr="0037185D">
        <w:rPr>
          <w:rStyle w:val="StyleUnderline"/>
        </w:rPr>
        <w:t xml:space="preserve"> a </w:t>
      </w:r>
      <w:r w:rsidRPr="00426BEA">
        <w:rPr>
          <w:rStyle w:val="StyleUnderline"/>
          <w:highlight w:val="cyan"/>
        </w:rPr>
        <w:t xml:space="preserve">neural network </w:t>
      </w:r>
      <w:r w:rsidRPr="0037185D">
        <w:rPr>
          <w:rStyle w:val="StyleUnderline"/>
        </w:rPr>
        <w:t xml:space="preserve">to a problem </w:t>
      </w:r>
      <w:r w:rsidRPr="00426BEA">
        <w:rPr>
          <w:rStyle w:val="Emphasis"/>
          <w:highlight w:val="cyan"/>
        </w:rPr>
        <w:t>does not</w:t>
      </w:r>
      <w:r w:rsidRPr="000355C8">
        <w:rPr>
          <w:rStyle w:val="Emphasis"/>
        </w:rPr>
        <w:t xml:space="preserve"> automatically </w:t>
      </w:r>
      <w:r w:rsidRPr="00426BEA">
        <w:rPr>
          <w:rStyle w:val="Emphasis"/>
          <w:highlight w:val="cyan"/>
        </w:rPr>
        <w:t>create a solution.</w:t>
      </w:r>
    </w:p>
    <w:p w14:paraId="51157351" w14:textId="77777777" w:rsidR="00C15585" w:rsidRPr="000355C8" w:rsidRDefault="00C15585" w:rsidP="00C15585">
      <w:pPr>
        <w:rPr>
          <w:sz w:val="16"/>
        </w:rPr>
      </w:pPr>
      <w:r w:rsidRPr="000355C8">
        <w:rPr>
          <w:rStyle w:val="StyleUnderline"/>
        </w:rPr>
        <w:t xml:space="preserve">If policymakers start deploying </w:t>
      </w:r>
      <w:r w:rsidRPr="00771782">
        <w:rPr>
          <w:rStyle w:val="StyleUnderline"/>
        </w:rPr>
        <w:t>neural networks</w:t>
      </w:r>
      <w:r w:rsidRPr="000355C8">
        <w:rPr>
          <w:rStyle w:val="StyleUnderline"/>
        </w:rPr>
        <w:t xml:space="preserve"> left right and centre, they </w:t>
      </w:r>
      <w:r w:rsidRPr="00426BEA">
        <w:rPr>
          <w:rStyle w:val="StyleUnderline"/>
          <w:highlight w:val="cyan"/>
        </w:rPr>
        <w:t>should not assume that AI will</w:t>
      </w:r>
      <w:r w:rsidRPr="000355C8">
        <w:rPr>
          <w:rStyle w:val="StyleUnderline"/>
        </w:rPr>
        <w:t xml:space="preserve"> instantly </w:t>
      </w:r>
      <w:r w:rsidRPr="00426BEA">
        <w:rPr>
          <w:rStyle w:val="StyleUnderline"/>
          <w:highlight w:val="cyan"/>
        </w:rPr>
        <w:t xml:space="preserve">make </w:t>
      </w:r>
      <w:r w:rsidRPr="0037185D">
        <w:rPr>
          <w:rStyle w:val="StyleUnderline"/>
        </w:rPr>
        <w:t xml:space="preserve">our </w:t>
      </w:r>
      <w:r w:rsidRPr="00426BEA">
        <w:rPr>
          <w:rStyle w:val="StyleUnderline"/>
          <w:highlight w:val="cyan"/>
        </w:rPr>
        <w:t>government</w:t>
      </w:r>
      <w:r w:rsidRPr="000355C8">
        <w:rPr>
          <w:rStyle w:val="StyleUnderline"/>
        </w:rPr>
        <w:t xml:space="preserve"> institutions </w:t>
      </w:r>
      <w:r w:rsidRPr="0037185D">
        <w:rPr>
          <w:rStyle w:val="StyleUnderline"/>
        </w:rPr>
        <w:t xml:space="preserve">more </w:t>
      </w:r>
      <w:r w:rsidRPr="00426BEA">
        <w:rPr>
          <w:rStyle w:val="StyleUnderline"/>
          <w:highlight w:val="cyan"/>
        </w:rPr>
        <w:t>agile or efficient</w:t>
      </w:r>
      <w:r w:rsidRPr="000355C8">
        <w:rPr>
          <w:sz w:val="16"/>
        </w:rPr>
        <w:t xml:space="preserve">. Simply </w:t>
      </w:r>
      <w:r w:rsidRPr="0037185D">
        <w:rPr>
          <w:rStyle w:val="StyleUnderline"/>
        </w:rPr>
        <w:t xml:space="preserve">adding a neural network to a </w:t>
      </w:r>
      <w:r w:rsidRPr="00426BEA">
        <w:rPr>
          <w:rStyle w:val="StyleUnderline"/>
          <w:highlight w:val="cyan"/>
        </w:rPr>
        <w:t xml:space="preserve">democracy </w:t>
      </w:r>
      <w:r w:rsidRPr="0037185D">
        <w:rPr>
          <w:rStyle w:val="StyleUnderline"/>
        </w:rPr>
        <w:t xml:space="preserve">will </w:t>
      </w:r>
      <w:r w:rsidRPr="00426BEA">
        <w:rPr>
          <w:rStyle w:val="StyleUnderline"/>
          <w:highlight w:val="cyan"/>
        </w:rPr>
        <w:t>not</w:t>
      </w:r>
      <w:r w:rsidRPr="0037185D">
        <w:rPr>
          <w:rStyle w:val="StyleUnderline"/>
        </w:rPr>
        <w:t xml:space="preserve"> suddenly make it </w:t>
      </w:r>
      <w:r w:rsidRPr="00426BEA">
        <w:rPr>
          <w:rStyle w:val="StyleUnderline"/>
          <w:highlight w:val="cyan"/>
        </w:rPr>
        <w:t>more inclusive</w:t>
      </w:r>
      <w:r w:rsidRPr="0037185D">
        <w:rPr>
          <w:sz w:val="16"/>
        </w:rPr>
        <w:t>, more fair</w:t>
      </w:r>
      <w:r w:rsidRPr="000355C8">
        <w:rPr>
          <w:sz w:val="16"/>
        </w:rPr>
        <w:t xml:space="preserve"> or more personalized.</w:t>
      </w:r>
    </w:p>
    <w:p w14:paraId="3EF5B92D" w14:textId="77777777" w:rsidR="00C15585" w:rsidRPr="000355C8" w:rsidRDefault="00C15585" w:rsidP="00C15585">
      <w:pPr>
        <w:rPr>
          <w:sz w:val="16"/>
        </w:rPr>
      </w:pPr>
      <w:r w:rsidRPr="000355C8">
        <w:rPr>
          <w:rStyle w:val="StyleUnderline"/>
        </w:rPr>
        <w:t>Consider</w:t>
      </w:r>
      <w:r w:rsidRPr="000355C8">
        <w:rPr>
          <w:sz w:val="16"/>
        </w:rPr>
        <w:t xml:space="preserve">, by way of analogy, </w:t>
      </w:r>
      <w:r w:rsidRPr="000355C8">
        <w:rPr>
          <w:rStyle w:val="StyleUnderline"/>
        </w:rPr>
        <w:t>transforming a physical shopping mall into a company such as Amazon</w:t>
      </w:r>
      <w:r w:rsidRPr="000355C8">
        <w:rPr>
          <w:sz w:val="16"/>
        </w:rPr>
        <w:t xml:space="preserve">. </w:t>
      </w:r>
      <w:r w:rsidRPr="000355C8">
        <w:rPr>
          <w:rStyle w:val="StyleUnderline"/>
        </w:rPr>
        <w:t>Simply launching a website is not sufficient to become an internet company</w:t>
      </w:r>
      <w:r w:rsidRPr="000355C8">
        <w:rPr>
          <w:sz w:val="16"/>
        </w:rPr>
        <w:t xml:space="preserve">. </w:t>
      </w:r>
      <w:r w:rsidRPr="000355C8">
        <w:rPr>
          <w:rStyle w:val="Emphasis"/>
        </w:rPr>
        <w:t>Something more is needed.</w:t>
      </w:r>
    </w:p>
    <w:p w14:paraId="73CDC983" w14:textId="77777777" w:rsidR="00C15585" w:rsidRPr="000355C8" w:rsidRDefault="00C15585" w:rsidP="00C15585">
      <w:pPr>
        <w:rPr>
          <w:sz w:val="16"/>
          <w:szCs w:val="16"/>
        </w:rPr>
      </w:pPr>
      <w:r w:rsidRPr="000355C8">
        <w:rPr>
          <w:sz w:val="16"/>
          <w:szCs w:val="16"/>
        </w:rPr>
        <w:t>Challenging the data bureaucracy</w:t>
      </w:r>
    </w:p>
    <w:p w14:paraId="38B8A272" w14:textId="77777777" w:rsidR="00C15585" w:rsidRPr="000355C8" w:rsidRDefault="00C15585" w:rsidP="00C15585">
      <w:pPr>
        <w:rPr>
          <w:sz w:val="16"/>
        </w:rPr>
      </w:pPr>
      <w:r w:rsidRPr="000355C8">
        <w:rPr>
          <w:sz w:val="16"/>
        </w:rPr>
        <w:t xml:space="preserve">AI systems need a lot of data to function. But </w:t>
      </w:r>
      <w:r w:rsidRPr="0037185D">
        <w:rPr>
          <w:rStyle w:val="StyleUnderline"/>
        </w:rPr>
        <w:t xml:space="preserve">the </w:t>
      </w:r>
      <w:r w:rsidRPr="00426BEA">
        <w:rPr>
          <w:rStyle w:val="StyleUnderline"/>
          <w:highlight w:val="cyan"/>
        </w:rPr>
        <w:t xml:space="preserve">public sector </w:t>
      </w:r>
      <w:r w:rsidRPr="0037185D">
        <w:rPr>
          <w:rStyle w:val="StyleUnderline"/>
        </w:rPr>
        <w:t xml:space="preserve">typically </w:t>
      </w:r>
      <w:r w:rsidRPr="00426BEA">
        <w:rPr>
          <w:rStyle w:val="StyleUnderline"/>
          <w:highlight w:val="cyan"/>
        </w:rPr>
        <w:t xml:space="preserve">does not have </w:t>
      </w:r>
      <w:r w:rsidRPr="0037185D">
        <w:rPr>
          <w:rStyle w:val="StyleUnderline"/>
        </w:rPr>
        <w:t>the</w:t>
      </w:r>
      <w:r w:rsidRPr="000355C8">
        <w:rPr>
          <w:rStyle w:val="StyleUnderline"/>
        </w:rPr>
        <w:t xml:space="preserve"> appropriate </w:t>
      </w:r>
      <w:r w:rsidRPr="00426BEA">
        <w:rPr>
          <w:rStyle w:val="Emphasis"/>
          <w:highlight w:val="cyan"/>
        </w:rPr>
        <w:t>data infrastructure</w:t>
      </w:r>
      <w:r w:rsidRPr="00426BEA">
        <w:rPr>
          <w:rStyle w:val="StyleUnderline"/>
          <w:highlight w:val="cyan"/>
        </w:rPr>
        <w:t xml:space="preserve"> to support </w:t>
      </w:r>
      <w:r w:rsidRPr="0037185D">
        <w:rPr>
          <w:rStyle w:val="StyleUnderline"/>
        </w:rPr>
        <w:t>advanced</w:t>
      </w:r>
      <w:r w:rsidRPr="000355C8">
        <w:rPr>
          <w:rStyle w:val="StyleUnderline"/>
        </w:rPr>
        <w:t xml:space="preserve"> </w:t>
      </w:r>
      <w:r w:rsidRPr="00426BEA">
        <w:rPr>
          <w:rStyle w:val="StyleUnderline"/>
          <w:highlight w:val="cyan"/>
        </w:rPr>
        <w:t>m</w:t>
      </w:r>
      <w:r w:rsidRPr="000355C8">
        <w:rPr>
          <w:rStyle w:val="StyleUnderline"/>
        </w:rPr>
        <w:t xml:space="preserve">achine </w:t>
      </w:r>
      <w:r w:rsidRPr="00426BEA">
        <w:rPr>
          <w:rStyle w:val="StyleUnderline"/>
          <w:highlight w:val="cyan"/>
        </w:rPr>
        <w:t>l</w:t>
      </w:r>
      <w:r w:rsidRPr="0037185D">
        <w:rPr>
          <w:rStyle w:val="StyleUnderline"/>
        </w:rPr>
        <w:t>earning</w:t>
      </w:r>
      <w:r w:rsidRPr="000355C8">
        <w:rPr>
          <w:rStyle w:val="StyleUnderline"/>
        </w:rPr>
        <w:t>. Most of its data remain stored in offline archives. The few digitised sources of data that exist tend to be buried in bureaucracy</w:t>
      </w:r>
      <w:r w:rsidRPr="000355C8">
        <w:rPr>
          <w:sz w:val="16"/>
        </w:rPr>
        <w:t>. More often than not, data are spread across different government departments, each requiring special permission to be accessed. Above all, the public sector typically lacks the human talent with the right technological capabilities to reap the full benefits of machine intelligence.</w:t>
      </w:r>
    </w:p>
    <w:p w14:paraId="1E3CD2FF" w14:textId="77777777" w:rsidR="00C15585" w:rsidRPr="000355C8" w:rsidRDefault="00C15585" w:rsidP="00C15585">
      <w:pPr>
        <w:rPr>
          <w:sz w:val="16"/>
        </w:rPr>
      </w:pPr>
      <w:r w:rsidRPr="000355C8">
        <w:rPr>
          <w:rStyle w:val="StyleUnderline"/>
        </w:rPr>
        <w:t xml:space="preserve">For these reasons, the sensationalism around AI has attracted </w:t>
      </w:r>
      <w:r w:rsidRPr="000355C8">
        <w:rPr>
          <w:rStyle w:val="Emphasis"/>
        </w:rPr>
        <w:t>many critics</w:t>
      </w:r>
      <w:r w:rsidRPr="000355C8">
        <w:rPr>
          <w:sz w:val="16"/>
        </w:rPr>
        <w:t xml:space="preserve">. Stuart Russell, a professor of computer science at Berkeley, has long advocated </w:t>
      </w:r>
      <w:r w:rsidRPr="000355C8">
        <w:rPr>
          <w:rStyle w:val="StyleUnderline"/>
        </w:rPr>
        <w:t xml:space="preserve">a more </w:t>
      </w:r>
      <w:r w:rsidRPr="000355C8">
        <w:rPr>
          <w:rStyle w:val="Emphasis"/>
        </w:rPr>
        <w:t>realistic approach</w:t>
      </w:r>
      <w:r w:rsidRPr="000355C8">
        <w:rPr>
          <w:sz w:val="16"/>
        </w:rPr>
        <w:t xml:space="preserve"> to neural networks, focuseing on </w:t>
      </w:r>
      <w:r w:rsidRPr="000355C8">
        <w:rPr>
          <w:rStyle w:val="StyleUnderline"/>
        </w:rPr>
        <w:t>simple everyday applications of AI instead of the hypothetical</w:t>
      </w:r>
      <w:r w:rsidRPr="000355C8">
        <w:rPr>
          <w:sz w:val="16"/>
        </w:rPr>
        <w:t xml:space="preserve"> robot takeover by a </w:t>
      </w:r>
      <w:r w:rsidRPr="000355C8">
        <w:rPr>
          <w:rStyle w:val="StyleUnderline"/>
        </w:rPr>
        <w:t>super-intelligent AI.</w:t>
      </w:r>
      <w:r w:rsidRPr="000355C8">
        <w:rPr>
          <w:sz w:val="16"/>
        </w:rPr>
        <w:t xml:space="preserve"> Similarly, MIT’s professor of robotics, Rodney Brooks, writes that "</w:t>
      </w:r>
      <w:r w:rsidRPr="00946866">
        <w:rPr>
          <w:rStyle w:val="Emphasis"/>
        </w:rPr>
        <w:t xml:space="preserve">almost </w:t>
      </w:r>
      <w:r w:rsidRPr="00426BEA">
        <w:rPr>
          <w:rStyle w:val="Emphasis"/>
          <w:highlight w:val="cyan"/>
        </w:rPr>
        <w:t>all innovations</w:t>
      </w:r>
      <w:r w:rsidRPr="000355C8">
        <w:rPr>
          <w:sz w:val="16"/>
        </w:rPr>
        <w:t xml:space="preserve"> in robotics and AI </w:t>
      </w:r>
      <w:r w:rsidRPr="00426BEA">
        <w:rPr>
          <w:rStyle w:val="StyleUnderline"/>
          <w:highlight w:val="cyan"/>
        </w:rPr>
        <w:t xml:space="preserve">take </w:t>
      </w:r>
      <w:r w:rsidRPr="00426BEA">
        <w:rPr>
          <w:rStyle w:val="Emphasis"/>
          <w:highlight w:val="cyan"/>
        </w:rPr>
        <w:t>far</w:t>
      </w:r>
      <w:r w:rsidRPr="000355C8">
        <w:rPr>
          <w:rStyle w:val="Emphasis"/>
        </w:rPr>
        <w:t xml:space="preserve">, far, </w:t>
      </w:r>
      <w:r w:rsidRPr="00426BEA">
        <w:rPr>
          <w:rStyle w:val="Emphasis"/>
          <w:highlight w:val="cyan"/>
        </w:rPr>
        <w:t>longer</w:t>
      </w:r>
      <w:r w:rsidRPr="00426BEA">
        <w:rPr>
          <w:rStyle w:val="StyleUnderline"/>
          <w:highlight w:val="cyan"/>
        </w:rPr>
        <w:t xml:space="preserve"> to be</w:t>
      </w:r>
      <w:r w:rsidRPr="000355C8">
        <w:rPr>
          <w:rStyle w:val="StyleUnderline"/>
        </w:rPr>
        <w:t xml:space="preserve"> really widely </w:t>
      </w:r>
      <w:r w:rsidRPr="00426BEA">
        <w:rPr>
          <w:rStyle w:val="StyleUnderline"/>
          <w:highlight w:val="cyan"/>
        </w:rPr>
        <w:t>deployed than people</w:t>
      </w:r>
      <w:r w:rsidRPr="000355C8">
        <w:rPr>
          <w:rStyle w:val="StyleUnderline"/>
        </w:rPr>
        <w:t xml:space="preserve"> in the field and </w:t>
      </w:r>
      <w:r w:rsidRPr="00426BEA">
        <w:rPr>
          <w:rStyle w:val="StyleUnderline"/>
          <w:highlight w:val="cyan"/>
        </w:rPr>
        <w:t xml:space="preserve">outside the field imagine". Real progress is </w:t>
      </w:r>
      <w:r w:rsidRPr="00426BEA">
        <w:rPr>
          <w:rStyle w:val="Emphasis"/>
          <w:highlight w:val="cyan"/>
        </w:rPr>
        <w:t>painful and slow</w:t>
      </w:r>
      <w:r w:rsidRPr="000355C8">
        <w:rPr>
          <w:sz w:val="16"/>
        </w:rPr>
        <w:t xml:space="preserve">. </w:t>
      </w:r>
      <w:r w:rsidRPr="000355C8">
        <w:rPr>
          <w:rStyle w:val="StyleUnderline"/>
        </w:rPr>
        <w:t>And in the case of AI, it requires a lot of data</w:t>
      </w:r>
      <w:r w:rsidRPr="000355C8">
        <w:rPr>
          <w:sz w:val="16"/>
        </w:rPr>
        <w:t>.</w:t>
      </w:r>
    </w:p>
    <w:p w14:paraId="1E77437A" w14:textId="77777777" w:rsidR="00C15585" w:rsidRPr="000355C8" w:rsidRDefault="00C15585" w:rsidP="00C15585">
      <w:pPr>
        <w:rPr>
          <w:sz w:val="16"/>
          <w:szCs w:val="16"/>
        </w:rPr>
      </w:pPr>
      <w:r w:rsidRPr="000355C8">
        <w:rPr>
          <w:sz w:val="16"/>
          <w:szCs w:val="16"/>
        </w:rPr>
        <w:t>Furthermore, one of the many difficulties in deploying machine learning systems is that AI is extremely susceptible to adversarial attacks. This means that a malicious AI can target another AI to force it to make wrong predictions or to behave in a certain way. Many researchers have warned against rolling out AI without appropriate security standards and defence mechanisms. Still, AI security remains an often-overlooked topic in the political rhetoric of policymakers.</w:t>
      </w:r>
    </w:p>
    <w:p w14:paraId="606453B2" w14:textId="77777777" w:rsidR="00C15585" w:rsidRDefault="00C15585" w:rsidP="00C15585">
      <w:r>
        <w:t xml:space="preserve">Making </w:t>
      </w:r>
      <w:r w:rsidRPr="000355C8">
        <w:rPr>
          <w:rStyle w:val="Emphasis"/>
        </w:rPr>
        <w:t>machines, not magic</w:t>
      </w:r>
    </w:p>
    <w:p w14:paraId="03EBAC3C" w14:textId="77777777" w:rsidR="00C15585" w:rsidRPr="000355C8" w:rsidRDefault="00C15585" w:rsidP="00C15585">
      <w:pPr>
        <w:rPr>
          <w:sz w:val="16"/>
          <w:szCs w:val="16"/>
        </w:rPr>
      </w:pPr>
      <w:r w:rsidRPr="000355C8">
        <w:rPr>
          <w:sz w:val="16"/>
          <w:szCs w:val="16"/>
        </w:rPr>
        <w:t>If we are to reap AI’s benefits and minimize its potential harms, we must start thinking about how machine learning can be meaningfully applied to specific areas of government, business and society. This means we need to have a discussion about AI ethics, and the distrust that many people have towards machine learning.</w:t>
      </w:r>
    </w:p>
    <w:p w14:paraId="033B21BD" w14:textId="77777777" w:rsidR="00C15585" w:rsidRPr="000355C8" w:rsidRDefault="00C15585" w:rsidP="00C15585">
      <w:pPr>
        <w:rPr>
          <w:rStyle w:val="StyleUnderline"/>
        </w:rPr>
      </w:pPr>
      <w:r w:rsidRPr="000355C8">
        <w:rPr>
          <w:sz w:val="16"/>
        </w:rPr>
        <w:t xml:space="preserve">Most importantly, </w:t>
      </w:r>
      <w:r w:rsidRPr="000355C8">
        <w:rPr>
          <w:rStyle w:val="StyleUnderline"/>
        </w:rPr>
        <w:t xml:space="preserve">we need to be aware of AI's limitations, and of where humans still need to take the lead. Instead of painting an </w:t>
      </w:r>
      <w:r w:rsidRPr="000355C8">
        <w:rPr>
          <w:rStyle w:val="Emphasis"/>
        </w:rPr>
        <w:t>unrealistic picture</w:t>
      </w:r>
      <w:r w:rsidRPr="000355C8">
        <w:rPr>
          <w:rStyle w:val="StyleUnderline"/>
        </w:rPr>
        <w:t xml:space="preserve"> of the power</w:t>
      </w:r>
      <w:r w:rsidRPr="000355C8">
        <w:rPr>
          <w:sz w:val="16"/>
        </w:rPr>
        <w:t xml:space="preserve"> </w:t>
      </w:r>
      <w:r w:rsidRPr="000355C8">
        <w:rPr>
          <w:rStyle w:val="StyleUnderline"/>
        </w:rPr>
        <w:t xml:space="preserve">of AI, it is important to take a step back and separate AI’s actual technological capabilities from </w:t>
      </w:r>
      <w:r w:rsidRPr="000355C8">
        <w:rPr>
          <w:rStyle w:val="Emphasis"/>
        </w:rPr>
        <w:t>magical fairy dust</w:t>
      </w:r>
      <w:r w:rsidRPr="000355C8">
        <w:rPr>
          <w:sz w:val="16"/>
        </w:rPr>
        <w:t xml:space="preserve">. </w:t>
      </w:r>
      <w:r w:rsidRPr="000355C8">
        <w:rPr>
          <w:rStyle w:val="StyleUnderline"/>
        </w:rPr>
        <w:t>Machine learning is neither magic, nor the solution to everything.</w:t>
      </w:r>
    </w:p>
    <w:p w14:paraId="0E89FC05" w14:textId="77777777" w:rsidR="00C15585" w:rsidRPr="000355C8" w:rsidRDefault="00C15585" w:rsidP="00C15585">
      <w:pPr>
        <w:rPr>
          <w:sz w:val="16"/>
          <w:szCs w:val="16"/>
        </w:rPr>
      </w:pPr>
      <w:r w:rsidRPr="000355C8">
        <w:rPr>
          <w:sz w:val="16"/>
          <w:szCs w:val="16"/>
        </w:rPr>
        <w:t>Even Facebook recently accepted that AI is not always the answer. For a long time, the social network believed that problems such as the spread of misinformation and hate speech could be algorithmically identified and stopped. But under recent pressure from legislators, the company quickly pledged to replace its algorithms with an army of more than 10,000 human reviewers.</w:t>
      </w:r>
    </w:p>
    <w:p w14:paraId="5E9613AC" w14:textId="77777777" w:rsidR="00C15585" w:rsidRPr="000355C8" w:rsidRDefault="00C15585" w:rsidP="00C15585">
      <w:pPr>
        <w:rPr>
          <w:sz w:val="16"/>
          <w:szCs w:val="16"/>
        </w:rPr>
      </w:pPr>
      <w:r w:rsidRPr="000355C8">
        <w:rPr>
          <w:sz w:val="16"/>
          <w:szCs w:val="16"/>
        </w:rPr>
        <w:t xml:space="preserve">The medical profession has also recognised that </w:t>
      </w:r>
      <w:r w:rsidRPr="000355C8">
        <w:rPr>
          <w:rStyle w:val="StyleUnderline"/>
          <w:sz w:val="16"/>
          <w:szCs w:val="16"/>
        </w:rPr>
        <w:t>AI cannot be treated as panacea for all problems</w:t>
      </w:r>
      <w:r w:rsidRPr="000355C8">
        <w:rPr>
          <w:sz w:val="16"/>
          <w:szCs w:val="16"/>
        </w:rPr>
        <w:t>. The IBM Watson for Oncology programme was a piece of AI that was meant to help doctors treat cancer. Even though it was developed to deliver the best recommendations, human experts found it difficult to trust the machine. As a result, the AI programme was abandoned in most hospitals where it was trialled, despite significant investments in the technology.</w:t>
      </w:r>
    </w:p>
    <w:p w14:paraId="3E7DA5BF" w14:textId="77777777" w:rsidR="00C15585" w:rsidRPr="000355C8" w:rsidRDefault="00C15585" w:rsidP="00C15585">
      <w:pPr>
        <w:rPr>
          <w:sz w:val="16"/>
          <w:szCs w:val="16"/>
        </w:rPr>
      </w:pPr>
      <w:r w:rsidRPr="000355C8">
        <w:rPr>
          <w:sz w:val="16"/>
          <w:szCs w:val="16"/>
        </w:rPr>
        <w:t>Similar problems arose in the legal domain, when algorithms were used in courts in America to sentence criminals. An opaque algorithm was used to calculate risk assessment scores and determine the likelihood that someone will commit another crime. The AI was designed to help judges make more data-centric decisions in court. However, the system was found to amplify structural racial discrimination, resulting in a major backlash from legal professionals and the general public.</w:t>
      </w:r>
    </w:p>
    <w:p w14:paraId="754C5851" w14:textId="77777777" w:rsidR="00C15585" w:rsidRPr="000355C8" w:rsidRDefault="00C15585" w:rsidP="00C15585">
      <w:pPr>
        <w:rPr>
          <w:sz w:val="16"/>
          <w:szCs w:val="16"/>
        </w:rPr>
      </w:pPr>
      <w:r w:rsidRPr="000355C8">
        <w:rPr>
          <w:sz w:val="16"/>
          <w:szCs w:val="16"/>
        </w:rPr>
        <w:t>Working with limited AI</w:t>
      </w:r>
    </w:p>
    <w:p w14:paraId="0CE503A8" w14:textId="77777777" w:rsidR="00C15585" w:rsidRPr="003044F5" w:rsidRDefault="00C15585" w:rsidP="00C15585">
      <w:pPr>
        <w:rPr>
          <w:u w:val="single"/>
        </w:rPr>
      </w:pPr>
      <w:r w:rsidRPr="000355C8">
        <w:rPr>
          <w:sz w:val="16"/>
        </w:rPr>
        <w:t xml:space="preserve">These examples demonstrate that </w:t>
      </w:r>
      <w:r w:rsidRPr="00426BEA">
        <w:rPr>
          <w:rStyle w:val="StyleUnderline"/>
          <w:highlight w:val="cyan"/>
        </w:rPr>
        <w:t xml:space="preserve">there is </w:t>
      </w:r>
      <w:r w:rsidRPr="00426BEA">
        <w:rPr>
          <w:rStyle w:val="Emphasis"/>
          <w:highlight w:val="cyan"/>
        </w:rPr>
        <w:t>no AI solution for everything</w:t>
      </w:r>
      <w:r w:rsidRPr="000355C8">
        <w:rPr>
          <w:rStyle w:val="StyleUnderline"/>
        </w:rPr>
        <w:t>.</w:t>
      </w:r>
      <w:r w:rsidRPr="000355C8">
        <w:rPr>
          <w:sz w:val="16"/>
        </w:rPr>
        <w:t xml:space="preserve"> </w:t>
      </w:r>
      <w:r w:rsidRPr="000355C8">
        <w:rPr>
          <w:rStyle w:val="StyleUnderline"/>
        </w:rPr>
        <w:t>Using AI simply for the sake of AI may not always be productive or useful. Not every problem is best addressed by applying machine intelligence.</w:t>
      </w:r>
    </w:p>
    <w:p w14:paraId="48C9EA9E" w14:textId="77777777" w:rsidR="00C15585" w:rsidRDefault="00C15585" w:rsidP="00C15585">
      <w:pPr>
        <w:pStyle w:val="Heading3"/>
      </w:pPr>
      <w:r w:rsidRPr="00C361D7">
        <w:t>AT: Cyber---</w:t>
      </w:r>
      <w:r>
        <w:t>2NC</w:t>
      </w:r>
    </w:p>
    <w:p w14:paraId="053A9E25" w14:textId="77777777" w:rsidR="00C15585" w:rsidRPr="002915B5" w:rsidRDefault="00C15585" w:rsidP="00C15585">
      <w:pPr>
        <w:pStyle w:val="Heading4"/>
      </w:pPr>
      <w:r>
        <w:t xml:space="preserve">No NC3 </w:t>
      </w:r>
      <w:r w:rsidRPr="0054374F">
        <w:rPr>
          <w:bCs/>
        </w:rPr>
        <w:t>– patches and airgap solve. They can create invulnerabilities in “minutes”</w:t>
      </w:r>
    </w:p>
    <w:p w14:paraId="34D1B6C0" w14:textId="77777777" w:rsidR="00C15585" w:rsidRPr="00E64095" w:rsidRDefault="00C15585" w:rsidP="00C15585">
      <w:r w:rsidRPr="00980908">
        <w:rPr>
          <w:rStyle w:val="Style13ptBold"/>
        </w:rPr>
        <w:t>Borghard and Lonergan 19</w:t>
      </w:r>
      <w:r w:rsidRPr="00980908">
        <w:t>. Erica D. Borghard is an Adjunct Research Scholar in the Saltzman Institute of War and Peace Studies and an Adjunct Associate Professor in the Department of Political Science. She is also a senior fellow in the Technology and International Affairs Program at the Carnegie Endowment for International Peace. Shawn W. Lonergan is a Senior Advisor to the U.S. Cyberspace Solarium Commission. Shawn holds a Ph.D. in Political Science from Columbia University. Shawn is also a graduate of the United States Military Academy at West Point, where, from 2014-2017, he served as an Assistant Professor in the Academy’s Department of Social Sciences and Chief Research Scientist in the Army Cyber Institute.</w:t>
      </w:r>
      <w:r>
        <w:t>; “</w:t>
      </w:r>
      <w:r w:rsidRPr="00980908">
        <w:t>Cyber Operations as Imperfect Tools of Escalation</w:t>
      </w:r>
      <w:r>
        <w:t xml:space="preserve">”; Fall 2019; </w:t>
      </w:r>
      <w:r w:rsidRPr="00980908">
        <w:t>Strategic Studies Quarterly , Vol. 13, No. 3 (FALL 2019), pp. 122-145</w:t>
      </w:r>
      <w:r>
        <w:t xml:space="preserve">; </w:t>
      </w:r>
      <w:hyperlink r:id="rId91" w:history="1">
        <w:r w:rsidRPr="00471264">
          <w:rPr>
            <w:rStyle w:val="Hyperlink"/>
          </w:rPr>
          <w:t>https://www.jstor.org/stable/pdf/26760131.pdf?refreqid=excelsior%3Aa99f8dadc6cb38b533342229ac7a6605&amp;ab_segments=&amp;origin=&amp;acceptTC=1</w:t>
        </w:r>
      </w:hyperlink>
      <w:r>
        <w:t xml:space="preserve"> //BY</w:t>
      </w:r>
    </w:p>
    <w:p w14:paraId="6C5CBE43" w14:textId="77777777" w:rsidR="00C15585" w:rsidRPr="00A8722C" w:rsidRDefault="00C15585" w:rsidP="00C15585">
      <w:pPr>
        <w:rPr>
          <w:sz w:val="16"/>
        </w:rPr>
      </w:pPr>
      <w:r w:rsidRPr="00A8722C">
        <w:rPr>
          <w:sz w:val="16"/>
        </w:rPr>
        <w:t xml:space="preserve">Key features of cyber operations—the role of access, nonuniversal lethality of offensive cyber capabilities, and the temporal nature of access and capability development and maintenance—may dramatically circumscribe the escalatory options available to states through cyber means during a time of crisis. First, </w:t>
      </w:r>
      <w:r w:rsidRPr="002729F6">
        <w:rPr>
          <w:rStyle w:val="Emphasis"/>
        </w:rPr>
        <w:t>escalatory cyber response</w:t>
      </w:r>
      <w:r w:rsidRPr="000D2BD3">
        <w:rPr>
          <w:rStyle w:val="StyleUnderline"/>
        </w:rPr>
        <w:t xml:space="preserve"> options may simply </w:t>
      </w:r>
      <w:r w:rsidRPr="000D2BD3">
        <w:rPr>
          <w:rStyle w:val="Emphasis"/>
        </w:rPr>
        <w:t>not be available</w:t>
      </w:r>
      <w:r w:rsidRPr="000D2BD3">
        <w:rPr>
          <w:rStyle w:val="StyleUnderline"/>
        </w:rPr>
        <w:t xml:space="preserve"> to a state because it lacks access to an appropriate set of targets against which to deliver an escalatory response</w:t>
      </w:r>
      <w:r w:rsidRPr="00533AA3">
        <w:rPr>
          <w:rStyle w:val="StyleUnderline"/>
        </w:rPr>
        <w:t>.</w:t>
      </w:r>
      <w:r w:rsidRPr="00A8722C">
        <w:rPr>
          <w:sz w:val="16"/>
        </w:rPr>
        <w:t xml:space="preserve"> This is because </w:t>
      </w:r>
      <w:r w:rsidRPr="00533AA3">
        <w:rPr>
          <w:rStyle w:val="StyleUnderline"/>
        </w:rPr>
        <w:t>offensive cyber operations deliver effects against targets through exploiting a vulnerability to gain access</w:t>
      </w:r>
      <w:r w:rsidRPr="00A8722C">
        <w:rPr>
          <w:sz w:val="16"/>
        </w:rPr>
        <w:t xml:space="preserve"> (through an attack vector) to a target’s network or system and deliver a payload that is activated by communicating back with a host or triggered by a command order written into the code.13 Absent the right access to deploy a capability, the latter might as well not exist.14 While critical to the success of offensive operations</w:t>
      </w:r>
      <w:r w:rsidRPr="00533AA3">
        <w:rPr>
          <w:rStyle w:val="StyleUnderline"/>
        </w:rPr>
        <w:t xml:space="preserve">, </w:t>
      </w:r>
      <w:r w:rsidRPr="00864D5C">
        <w:rPr>
          <w:rStyle w:val="StyleUnderline"/>
          <w:highlight w:val="cyan"/>
        </w:rPr>
        <w:t>the</w:t>
      </w:r>
      <w:r w:rsidRPr="00533AA3">
        <w:rPr>
          <w:rStyle w:val="StyleUnderline"/>
        </w:rPr>
        <w:t xml:space="preserve"> initial </w:t>
      </w:r>
      <w:r w:rsidRPr="00864D5C">
        <w:rPr>
          <w:rStyle w:val="StyleUnderline"/>
          <w:highlight w:val="cyan"/>
        </w:rPr>
        <w:t>penetration</w:t>
      </w:r>
      <w:r w:rsidRPr="00533AA3">
        <w:rPr>
          <w:rStyle w:val="StyleUnderline"/>
        </w:rPr>
        <w:t xml:space="preserve"> of a target </w:t>
      </w:r>
      <w:r w:rsidRPr="00864D5C">
        <w:rPr>
          <w:rStyle w:val="StyleUnderline"/>
          <w:highlight w:val="cyan"/>
        </w:rPr>
        <w:t>network</w:t>
      </w:r>
      <w:r w:rsidRPr="00533AA3">
        <w:rPr>
          <w:rStyle w:val="StyleUnderline"/>
        </w:rPr>
        <w:t xml:space="preserve"> or system can be </w:t>
      </w:r>
      <w:r w:rsidRPr="00864D5C">
        <w:rPr>
          <w:rStyle w:val="Emphasis"/>
          <w:highlight w:val="cyan"/>
        </w:rPr>
        <w:t>resource intensive</w:t>
      </w:r>
      <w:r w:rsidRPr="002729F6">
        <w:rPr>
          <w:rStyle w:val="Emphasis"/>
        </w:rPr>
        <w:t xml:space="preserve"> </w:t>
      </w:r>
      <w:r w:rsidRPr="00864D5C">
        <w:rPr>
          <w:rStyle w:val="Emphasis"/>
          <w:highlight w:val="cyan"/>
        </w:rPr>
        <w:t>and</w:t>
      </w:r>
      <w:r w:rsidRPr="002729F6">
        <w:rPr>
          <w:rStyle w:val="Emphasis"/>
        </w:rPr>
        <w:t xml:space="preserve"> net </w:t>
      </w:r>
      <w:r w:rsidRPr="00864D5C">
        <w:rPr>
          <w:rStyle w:val="Emphasis"/>
          <w:highlight w:val="cyan"/>
        </w:rPr>
        <w:t>unpredictable results</w:t>
      </w:r>
      <w:r w:rsidRPr="00533AA3">
        <w:rPr>
          <w:rStyle w:val="StyleUnderline"/>
        </w:rPr>
        <w:t>, which is why the employment of cyber capabilities that rely on access to a targeted network require prior planning and resource allocation</w:t>
      </w:r>
      <w:r w:rsidRPr="00A8722C">
        <w:rPr>
          <w:sz w:val="16"/>
        </w:rPr>
        <w:t xml:space="preserve"> Indeed, according to Chris Inglis, the planning staff at US Cyber Command during the 2009–10 period assessed that “the first </w:t>
      </w:r>
      <w:r w:rsidRPr="00864D5C">
        <w:rPr>
          <w:rStyle w:val="StyleUnderline"/>
          <w:highlight w:val="cyan"/>
        </w:rPr>
        <w:t>90 percent</w:t>
      </w:r>
      <w:r w:rsidRPr="00533AA3">
        <w:rPr>
          <w:rStyle w:val="StyleUnderline"/>
        </w:rPr>
        <w:t xml:space="preserve"> of</w:t>
      </w:r>
      <w:r w:rsidRPr="00A8722C">
        <w:rPr>
          <w:sz w:val="16"/>
        </w:rPr>
        <w:t xml:space="preserve"> cyber reconnaissance (i.e., ISR), cyber defense, and </w:t>
      </w:r>
      <w:r w:rsidRPr="00533AA3">
        <w:rPr>
          <w:rStyle w:val="StyleUnderline"/>
        </w:rPr>
        <w:t>cyberattack</w:t>
      </w:r>
      <w:r w:rsidRPr="00A8722C">
        <w:rPr>
          <w:sz w:val="16"/>
        </w:rPr>
        <w:t xml:space="preserve"> </w:t>
      </w:r>
      <w:r w:rsidRPr="00533AA3">
        <w:rPr>
          <w:rStyle w:val="StyleUnderline"/>
        </w:rPr>
        <w:t>consisted of</w:t>
      </w:r>
      <w:r w:rsidRPr="00A8722C">
        <w:rPr>
          <w:sz w:val="16"/>
        </w:rPr>
        <w:t xml:space="preserve"> the common work of </w:t>
      </w:r>
      <w:r w:rsidRPr="00864D5C">
        <w:rPr>
          <w:rStyle w:val="StyleUnderline"/>
          <w:highlight w:val="cyan"/>
        </w:rPr>
        <w:t>finding and fixing</w:t>
      </w:r>
      <w:r w:rsidRPr="00533AA3">
        <w:rPr>
          <w:rStyle w:val="StyleUnderline"/>
        </w:rPr>
        <w:t xml:space="preserve"> a </w:t>
      </w:r>
      <w:r w:rsidRPr="00864D5C">
        <w:rPr>
          <w:rStyle w:val="StyleUnderline"/>
          <w:highlight w:val="cyan"/>
        </w:rPr>
        <w:t>target</w:t>
      </w:r>
      <w:r w:rsidRPr="00533AA3">
        <w:rPr>
          <w:rStyle w:val="StyleUnderline"/>
        </w:rPr>
        <w:t xml:space="preserve"> of </w:t>
      </w:r>
      <w:r w:rsidRPr="00864D5C">
        <w:rPr>
          <w:rStyle w:val="StyleUnderline"/>
          <w:highlight w:val="cyan"/>
        </w:rPr>
        <w:t>interest</w:t>
      </w:r>
      <w:r w:rsidRPr="00A8722C">
        <w:rPr>
          <w:sz w:val="16"/>
        </w:rPr>
        <w:t xml:space="preserve"> in cyberspace.”15 Therefore, rather than occurring at lightning speed, </w:t>
      </w:r>
      <w:r w:rsidRPr="00533AA3">
        <w:rPr>
          <w:rStyle w:val="StyleUnderline"/>
        </w:rPr>
        <w:t>cyber operations have crucial aspects that take time and significant resource investments</w:t>
      </w:r>
      <w:r w:rsidRPr="00A8722C">
        <w:rPr>
          <w:sz w:val="16"/>
        </w:rPr>
        <w:t xml:space="preserve">, even if at the tactical level a line of code can indeed be executed at “network speed.”16 Considering means of access and types of targets reveal the various aspects of gaining access that limit potential cyber escalatory responses at a given time. Table 2, Mainstream means of gaining access, depicts various common access methods and evaluates them along a spectrum of cost, risk, and reliability.17 The broadest distinction between means of access is remote (e.g., using the Internet) versus close (e.g., gaining access through a human agent or supply chain interdiction). </w:t>
      </w:r>
      <w:r w:rsidRPr="00533AA3">
        <w:rPr>
          <w:rStyle w:val="StyleUnderline"/>
        </w:rPr>
        <w:t>Most of the low-cost and low-risk means of gaining access to a target</w:t>
      </w:r>
      <w:r w:rsidRPr="00A8722C">
        <w:rPr>
          <w:sz w:val="16"/>
        </w:rPr>
        <w:t xml:space="preserve"> (such as through various social engineering mechanisms) </w:t>
      </w:r>
      <w:r w:rsidRPr="00864D5C">
        <w:rPr>
          <w:rStyle w:val="Emphasis"/>
          <w:highlight w:val="cyan"/>
        </w:rPr>
        <w:t>are not readily</w:t>
      </w:r>
      <w:r w:rsidRPr="00533AA3">
        <w:rPr>
          <w:rStyle w:val="Emphasis"/>
        </w:rPr>
        <w:t xml:space="preserve"> </w:t>
      </w:r>
      <w:r w:rsidRPr="00864D5C">
        <w:rPr>
          <w:rStyle w:val="Emphasis"/>
          <w:highlight w:val="cyan"/>
        </w:rPr>
        <w:t>applicable against more hardened</w:t>
      </w:r>
      <w:r w:rsidRPr="00A8722C">
        <w:rPr>
          <w:sz w:val="16"/>
        </w:rPr>
        <w:t xml:space="preserve"> (and therefore more strategically valuable) </w:t>
      </w:r>
      <w:r w:rsidRPr="00864D5C">
        <w:rPr>
          <w:rStyle w:val="Emphasis"/>
          <w:highlight w:val="cyan"/>
        </w:rPr>
        <w:t>targets</w:t>
      </w:r>
      <w:r w:rsidRPr="00533AA3">
        <w:rPr>
          <w:rStyle w:val="StyleUnderline"/>
        </w:rPr>
        <w:t xml:space="preserve">, </w:t>
      </w:r>
      <w:r w:rsidRPr="00864D5C">
        <w:rPr>
          <w:rStyle w:val="StyleUnderline"/>
          <w:highlight w:val="cyan"/>
        </w:rPr>
        <w:t>such as</w:t>
      </w:r>
      <w:r w:rsidRPr="00A8722C">
        <w:rPr>
          <w:sz w:val="16"/>
        </w:rPr>
        <w:t xml:space="preserve"> the </w:t>
      </w:r>
      <w:r w:rsidRPr="00864D5C">
        <w:rPr>
          <w:rStyle w:val="Emphasis"/>
          <w:highlight w:val="cyan"/>
        </w:rPr>
        <w:t>air-gapped</w:t>
      </w:r>
      <w:r w:rsidRPr="005F44D3">
        <w:rPr>
          <w:rStyle w:val="Emphasis"/>
        </w:rPr>
        <w:t xml:space="preserve"> </w:t>
      </w:r>
      <w:r w:rsidRPr="00864D5C">
        <w:rPr>
          <w:rStyle w:val="Emphasis"/>
          <w:highlight w:val="cyan"/>
        </w:rPr>
        <w:t>networks</w:t>
      </w:r>
      <w:r w:rsidRPr="00A8722C">
        <w:rPr>
          <w:sz w:val="16"/>
        </w:rPr>
        <w:t xml:space="preserve"> common </w:t>
      </w:r>
      <w:r w:rsidRPr="00864D5C">
        <w:rPr>
          <w:rStyle w:val="StyleUnderline"/>
          <w:highlight w:val="cyan"/>
        </w:rPr>
        <w:t>in</w:t>
      </w:r>
      <w:r w:rsidRPr="005F44D3">
        <w:rPr>
          <w:rStyle w:val="StyleUnderline"/>
        </w:rPr>
        <w:t xml:space="preserve"> </w:t>
      </w:r>
      <w:r w:rsidRPr="00864D5C">
        <w:rPr>
          <w:rStyle w:val="StyleUnderline"/>
          <w:highlight w:val="cyan"/>
        </w:rPr>
        <w:t>c</w:t>
      </w:r>
      <w:r w:rsidRPr="005F44D3">
        <w:rPr>
          <w:rStyle w:val="StyleUnderline"/>
        </w:rPr>
        <w:t xml:space="preserve">ritical </w:t>
      </w:r>
      <w:r w:rsidRPr="00864D5C">
        <w:rPr>
          <w:rStyle w:val="StyleUnderline"/>
          <w:highlight w:val="cyan"/>
        </w:rPr>
        <w:t>i</w:t>
      </w:r>
      <w:r w:rsidRPr="005F44D3">
        <w:rPr>
          <w:rStyle w:val="StyleUnderline"/>
        </w:rPr>
        <w:t xml:space="preserve">nfrastructure systems </w:t>
      </w:r>
      <w:r w:rsidRPr="00864D5C">
        <w:rPr>
          <w:rStyle w:val="StyleUnderline"/>
          <w:highlight w:val="cyan"/>
        </w:rPr>
        <w:t>and</w:t>
      </w:r>
      <w:r w:rsidRPr="005F44D3">
        <w:rPr>
          <w:rStyle w:val="StyleUnderline"/>
        </w:rPr>
        <w:t xml:space="preserve"> </w:t>
      </w:r>
      <w:r w:rsidRPr="00A8722C">
        <w:rPr>
          <w:sz w:val="16"/>
        </w:rPr>
        <w:t xml:space="preserve">some </w:t>
      </w:r>
      <w:r w:rsidRPr="00864D5C">
        <w:rPr>
          <w:rStyle w:val="StyleUnderline"/>
          <w:highlight w:val="cyan"/>
        </w:rPr>
        <w:t>military</w:t>
      </w:r>
      <w:r w:rsidRPr="00A8722C">
        <w:rPr>
          <w:sz w:val="16"/>
        </w:rPr>
        <w:t xml:space="preserve"> and defense </w:t>
      </w:r>
      <w:r w:rsidRPr="00864D5C">
        <w:rPr>
          <w:rStyle w:val="StyleUnderline"/>
          <w:highlight w:val="cyan"/>
        </w:rPr>
        <w:t>systems</w:t>
      </w:r>
      <w:r w:rsidRPr="00A8722C">
        <w:rPr>
          <w:sz w:val="16"/>
        </w:rPr>
        <w:t xml:space="preserve">. </w:t>
      </w:r>
      <w:r w:rsidRPr="005F44D3">
        <w:rPr>
          <w:rStyle w:val="StyleUnderline"/>
        </w:rPr>
        <w:t xml:space="preserve">Conversely, </w:t>
      </w:r>
      <w:r w:rsidRPr="00A8722C">
        <w:rPr>
          <w:sz w:val="16"/>
        </w:rPr>
        <w:t xml:space="preserve">the most reliable type of access, </w:t>
      </w:r>
      <w:r w:rsidRPr="00A8722C">
        <w:rPr>
          <w:rStyle w:val="StyleUnderline"/>
        </w:rPr>
        <w:t>physical access through a human intermediary</w:t>
      </w:r>
      <w:r w:rsidRPr="00A8722C">
        <w:rPr>
          <w:sz w:val="16"/>
        </w:rPr>
        <w:t xml:space="preserve"> on the ground, </w:t>
      </w:r>
      <w:r w:rsidRPr="005F44D3">
        <w:rPr>
          <w:rStyle w:val="StyleUnderline"/>
        </w:rPr>
        <w:t>is</w:t>
      </w:r>
      <w:r w:rsidRPr="00A8722C">
        <w:rPr>
          <w:sz w:val="16"/>
        </w:rPr>
        <w:t xml:space="preserve"> also </w:t>
      </w:r>
      <w:r w:rsidRPr="005F44D3">
        <w:rPr>
          <w:rStyle w:val="StyleUnderline"/>
        </w:rPr>
        <w:t xml:space="preserve">the </w:t>
      </w:r>
      <w:r w:rsidRPr="00A8722C">
        <w:rPr>
          <w:rStyle w:val="Emphasis"/>
        </w:rPr>
        <w:t>riskiest and costliest</w:t>
      </w:r>
      <w:r w:rsidRPr="00A8722C">
        <w:rPr>
          <w:sz w:val="16"/>
        </w:rPr>
        <w:t>. The nature of the targeted network or system also shapes access requirements and consequent level of difficulty. For instance, gaining access to operational technology (OT) is typically more difficult than to information technology (IT), although this may be changing as IT and OT systems converge.18 OT networks tend to be closed (they do not touch the global Internet) and run unique protocols used to control highly specific processes and systems.19 Typically, these characteristics also mean that these networks require specific knowledge because the programs they run are customized to those systems and the networking protocols they employ may not be widely proliferated. Additionally, the simple fact of “gaining access” to a target network does not guarantee that an attacker has gained access at the requisite network layer from which to launch an offensive operation.20 Thus, most access operations are followed by operations that enable persistence through access escalation prior to the employment of any cyber weapon. Finally, gaining access to a target via a hardware implant— the actual physical components of a computer (e.g., motherboard, USB and other flash memory devices, routers, etc.)—is appreciably costlier and more difficult than gaining access to software (all of the digital programs on a computer, from the operating system to applications such as Microsoft Word).</w:t>
      </w:r>
    </w:p>
    <w:p w14:paraId="3CFBFA5D" w14:textId="77777777" w:rsidR="00C15585" w:rsidRDefault="00C15585" w:rsidP="00C15585">
      <w:r>
        <w:t>*TABLE OMITTED*</w:t>
      </w:r>
    </w:p>
    <w:p w14:paraId="29C09C86" w14:textId="77777777" w:rsidR="00C15585" w:rsidRDefault="00C15585" w:rsidP="00C15585">
      <w:pPr>
        <w:rPr>
          <w:sz w:val="16"/>
        </w:rPr>
      </w:pPr>
      <w:r w:rsidRPr="00A8722C">
        <w:rPr>
          <w:sz w:val="16"/>
        </w:rPr>
        <w:t xml:space="preserve">21 Software vulnerabilities are relatively easier to detect and to patch, and manufacturers routinely disseminate information about known vulnerabilities and remediation protocols.22 Second, in addition to being dependent on access, offensive cyber capabilities lack universal effectiveness. While nuclear or conventional munitions are target agnostic—in most cases, the same munition can be used to target an aircraft hangar, a massed enemy formation, a munitions factory, or a hospital—some </w:t>
      </w:r>
      <w:r w:rsidRPr="005F44D3">
        <w:rPr>
          <w:rStyle w:val="StyleUnderline"/>
        </w:rPr>
        <w:t xml:space="preserve">cyber weapons must be </w:t>
      </w:r>
      <w:r w:rsidRPr="005F44D3">
        <w:rPr>
          <w:rStyle w:val="Emphasis"/>
        </w:rPr>
        <w:t>tailored to a specific target</w:t>
      </w:r>
      <w:r w:rsidRPr="005F44D3">
        <w:rPr>
          <w:rStyle w:val="StyleUnderline"/>
        </w:rPr>
        <w:t xml:space="preserve"> set or type</w:t>
      </w:r>
      <w:r w:rsidRPr="00A8722C">
        <w:rPr>
          <w:sz w:val="16"/>
        </w:rPr>
        <w:t>.23 As Martin Libicki notes, “</w:t>
      </w:r>
      <w:r w:rsidRPr="005F44D3">
        <w:rPr>
          <w:rStyle w:val="StyleUnderline"/>
        </w:rPr>
        <w:t>A piece of malware that brings one system down may have absolutely no effect on anothe</w:t>
      </w:r>
      <w:r w:rsidRPr="00A8722C">
        <w:rPr>
          <w:sz w:val="16"/>
        </w:rPr>
        <w:t xml:space="preserve">r. </w:t>
      </w:r>
      <w:r w:rsidRPr="005F44D3">
        <w:rPr>
          <w:rStyle w:val="StyleUnderline"/>
        </w:rPr>
        <w:t>The difference between the two</w:t>
      </w:r>
      <w:r w:rsidRPr="00A8722C">
        <w:rPr>
          <w:sz w:val="16"/>
        </w:rPr>
        <w:t xml:space="preserve"> </w:t>
      </w:r>
      <w:r w:rsidRPr="005F44D3">
        <w:rPr>
          <w:rStyle w:val="StyleUnderline"/>
        </w:rPr>
        <w:t xml:space="preserve">may be as simple as </w:t>
      </w:r>
      <w:r w:rsidRPr="005F44D3">
        <w:rPr>
          <w:rStyle w:val="Emphasis"/>
        </w:rPr>
        <w:t xml:space="preserve">which </w:t>
      </w:r>
      <w:r w:rsidRPr="00864D5C">
        <w:rPr>
          <w:rStyle w:val="Emphasis"/>
          <w:highlight w:val="cyan"/>
        </w:rPr>
        <w:t>patch version</w:t>
      </w:r>
      <w:r w:rsidRPr="00A8722C">
        <w:rPr>
          <w:sz w:val="16"/>
        </w:rPr>
        <w:t xml:space="preserve"> of a piece of software </w:t>
      </w:r>
      <w:r w:rsidRPr="00864D5C">
        <w:rPr>
          <w:rStyle w:val="StyleUnderline"/>
          <w:highlight w:val="cyan"/>
        </w:rPr>
        <w:t>each system</w:t>
      </w:r>
      <w:r w:rsidRPr="005F44D3">
        <w:rPr>
          <w:rStyle w:val="StyleUnderline"/>
        </w:rPr>
        <w:t xml:space="preserve"> </w:t>
      </w:r>
      <w:r w:rsidRPr="00864D5C">
        <w:rPr>
          <w:rStyle w:val="StyleUnderline"/>
          <w:highlight w:val="cyan"/>
        </w:rPr>
        <w:t>runs</w:t>
      </w:r>
      <w:r w:rsidRPr="00A8722C">
        <w:rPr>
          <w:sz w:val="16"/>
        </w:rPr>
        <w:t xml:space="preserve">.”24 The 2017 WannaCry ransomware attack that wreaked billions of dollars in damage and was attributed to North Korea’s Lazarus Group, for instance, targeted hundreds of thousands of computers around the world across a range of industries that were running an older version of Windows.25 The widespread damage belies the highly specific and targeted nature of the malware—almost all of the affected systems were running a version of Windows 7; the same strain of malware had no effect on computers running more up-to-date operating systems. Moreover, </w:t>
      </w:r>
      <w:r w:rsidRPr="005F44D3">
        <w:rPr>
          <w:rStyle w:val="StyleUnderline"/>
        </w:rPr>
        <w:t xml:space="preserve">asset owners of </w:t>
      </w:r>
      <w:r w:rsidRPr="00A8722C">
        <w:rPr>
          <w:rStyle w:val="Emphasis"/>
        </w:rPr>
        <w:t>targets of strategic significance</w:t>
      </w:r>
      <w:r w:rsidRPr="00A8722C">
        <w:rPr>
          <w:sz w:val="16"/>
        </w:rPr>
        <w:t>—such as critical infrastructure—</w:t>
      </w:r>
      <w:r w:rsidRPr="005F44D3">
        <w:rPr>
          <w:rStyle w:val="StyleUnderline"/>
        </w:rPr>
        <w:t xml:space="preserve">typically employ </w:t>
      </w:r>
      <w:r w:rsidRPr="00A8722C">
        <w:rPr>
          <w:rStyle w:val="Emphasis"/>
        </w:rPr>
        <w:t>highly customized software</w:t>
      </w:r>
      <w:r w:rsidRPr="005F44D3">
        <w:rPr>
          <w:rStyle w:val="StyleUnderline"/>
        </w:rPr>
        <w:t xml:space="preserve"> and specific hardware with </w:t>
      </w:r>
      <w:r w:rsidRPr="00A8722C">
        <w:rPr>
          <w:rStyle w:val="Emphasis"/>
        </w:rPr>
        <w:t>tailored configurations</w:t>
      </w:r>
      <w:r w:rsidRPr="00A8722C">
        <w:rPr>
          <w:sz w:val="16"/>
        </w:rPr>
        <w:t xml:space="preserve"> that are </w:t>
      </w:r>
      <w:r w:rsidRPr="00A8722C">
        <w:rPr>
          <w:rStyle w:val="Emphasis"/>
        </w:rPr>
        <w:t>unique</w:t>
      </w:r>
      <w:r w:rsidRPr="005F44D3">
        <w:rPr>
          <w:rStyle w:val="StyleUnderline"/>
        </w:rPr>
        <w:t xml:space="preserve"> to those systems</w:t>
      </w:r>
      <w:r w:rsidRPr="00A8722C">
        <w:rPr>
          <w:sz w:val="16"/>
        </w:rPr>
        <w:t xml:space="preserve"> and usually only intimately understood by the original developers and manufacturers. It has been reported, for example, that the malware employed in the Stuxnet cyberattacks against the Iranian nuclear program was tailored to target the specific model of Siemens programmable logic controllers (PLC) used at the Natanz enrichment facility.26 Indeed, while Stuxnet was discovered in computers around the world, it delivered destructive effects only against the centrifuges in Natanz.27 The </w:t>
      </w:r>
      <w:r w:rsidRPr="005F44D3">
        <w:rPr>
          <w:rStyle w:val="StyleUnderline"/>
        </w:rPr>
        <w:t>non-substitutability of entire classes of offensive capabilities by definition increases the cost of developing an arsenal of offensive cyber capabilities</w:t>
      </w:r>
      <w:r w:rsidRPr="00A8722C">
        <w:rPr>
          <w:sz w:val="16"/>
        </w:rPr>
        <w:t xml:space="preserve">.28 Therefore, </w:t>
      </w:r>
      <w:r w:rsidRPr="005F44D3">
        <w:rPr>
          <w:rStyle w:val="Emphasis"/>
        </w:rPr>
        <w:t xml:space="preserve">the time and resource requirements </w:t>
      </w:r>
      <w:r w:rsidRPr="005F44D3">
        <w:rPr>
          <w:rStyle w:val="StyleUnderline"/>
        </w:rPr>
        <w:t xml:space="preserve">to gain access and develop specific offensive </w:t>
      </w:r>
      <w:r w:rsidRPr="005F44D3">
        <w:rPr>
          <w:rStyle w:val="Emphasis"/>
        </w:rPr>
        <w:t xml:space="preserve">capabilities may render important escalatory response options infeasible or </w:t>
      </w:r>
      <w:r w:rsidRPr="005F44D3">
        <w:rPr>
          <w:rStyle w:val="StyleUnderline"/>
        </w:rPr>
        <w:t>impractical at the desired time.</w:t>
      </w:r>
      <w:r w:rsidRPr="00A8722C">
        <w:rPr>
          <w:sz w:val="16"/>
        </w:rPr>
        <w:t xml:space="preserve"> Operational planning and execution must consider that a given capability may not be usable or even exist at a chosen time of employment.29 As the above discussion illustrates</w:t>
      </w:r>
      <w:r w:rsidRPr="005F44D3">
        <w:rPr>
          <w:rStyle w:val="StyleUnderline"/>
        </w:rPr>
        <w:t xml:space="preserve">, many of the target </w:t>
      </w:r>
      <w:r w:rsidRPr="00A8722C">
        <w:rPr>
          <w:sz w:val="16"/>
        </w:rPr>
        <w:t xml:space="preserve">sets that would represent strategic (and therefore escalatory) targets, </w:t>
      </w:r>
      <w:r w:rsidRPr="005F44D3">
        <w:rPr>
          <w:rStyle w:val="StyleUnderline"/>
        </w:rPr>
        <w:t xml:space="preserve">such as </w:t>
      </w:r>
      <w:r w:rsidRPr="00A8722C">
        <w:rPr>
          <w:sz w:val="16"/>
        </w:rPr>
        <w:t xml:space="preserve">a state’s critical infrastructure or </w:t>
      </w:r>
      <w:r w:rsidRPr="00864D5C">
        <w:rPr>
          <w:rStyle w:val="Emphasis"/>
          <w:szCs w:val="28"/>
          <w:highlight w:val="cyan"/>
        </w:rPr>
        <w:t>nuclear command and control</w:t>
      </w:r>
      <w:r w:rsidRPr="002729F6">
        <w:rPr>
          <w:rStyle w:val="StyleUnderline"/>
          <w:sz w:val="28"/>
          <w:szCs w:val="28"/>
        </w:rPr>
        <w:t>,</w:t>
      </w:r>
      <w:r w:rsidRPr="005F44D3">
        <w:rPr>
          <w:rStyle w:val="StyleUnderline"/>
        </w:rPr>
        <w:t xml:space="preserve"> </w:t>
      </w:r>
      <w:r w:rsidRPr="00864D5C">
        <w:rPr>
          <w:rStyle w:val="StyleUnderline"/>
          <w:highlight w:val="cyan"/>
        </w:rPr>
        <w:t>demand extensive</w:t>
      </w:r>
      <w:r w:rsidRPr="005F44D3">
        <w:rPr>
          <w:rStyle w:val="StyleUnderline"/>
        </w:rPr>
        <w:t xml:space="preserve"> </w:t>
      </w:r>
      <w:r w:rsidRPr="00A8722C">
        <w:rPr>
          <w:sz w:val="16"/>
        </w:rPr>
        <w:t xml:space="preserve">planning, </w:t>
      </w:r>
      <w:r w:rsidRPr="00864D5C">
        <w:rPr>
          <w:rStyle w:val="StyleUnderline"/>
          <w:highlight w:val="cyan"/>
        </w:rPr>
        <w:t>pre-positioning</w:t>
      </w:r>
      <w:r w:rsidRPr="005F44D3">
        <w:rPr>
          <w:rStyle w:val="StyleUnderline"/>
        </w:rPr>
        <w:t>, and capability development</w:t>
      </w:r>
      <w:r w:rsidRPr="00A8722C">
        <w:rPr>
          <w:sz w:val="16"/>
        </w:rPr>
        <w:t xml:space="preserve"> in advance of employing offensive capabilities. </w:t>
      </w:r>
      <w:r w:rsidRPr="005F44D3">
        <w:rPr>
          <w:rStyle w:val="StyleUnderline"/>
        </w:rPr>
        <w:t>Therefore, the timing of a crisis plays a crucial role in decisions about cyber escalation responses</w:t>
      </w:r>
      <w:r w:rsidRPr="00A8722C">
        <w:rPr>
          <w:sz w:val="16"/>
        </w:rPr>
        <w:t xml:space="preserve">. </w:t>
      </w:r>
      <w:r w:rsidRPr="005F44D3">
        <w:rPr>
          <w:rStyle w:val="StyleUnderline"/>
        </w:rPr>
        <w:t>Specifically, the time required to develop access</w:t>
      </w:r>
      <w:r w:rsidRPr="00A8722C">
        <w:rPr>
          <w:sz w:val="16"/>
        </w:rPr>
        <w:t xml:space="preserve"> to hold strategic targets at risk </w:t>
      </w:r>
      <w:r w:rsidRPr="005F44D3">
        <w:rPr>
          <w:rStyle w:val="StyleUnderline"/>
        </w:rPr>
        <w:t>means that, even if a state seeks to escalate against an adversary using cyber means</w:t>
      </w:r>
      <w:r w:rsidRPr="00A8722C">
        <w:rPr>
          <w:sz w:val="16"/>
        </w:rPr>
        <w:t xml:space="preserve">, </w:t>
      </w:r>
      <w:r w:rsidRPr="005F44D3">
        <w:rPr>
          <w:rStyle w:val="Emphasis"/>
        </w:rPr>
        <w:t>it may find itself limited by the accesses and capabilities it possesses at the moment a crisis occurs.</w:t>
      </w:r>
      <w:r w:rsidRPr="00A8722C">
        <w:rPr>
          <w:sz w:val="16"/>
        </w:rPr>
        <w:t xml:space="preserve"> </w:t>
      </w:r>
      <w:r w:rsidRPr="005F44D3">
        <w:rPr>
          <w:rStyle w:val="StyleUnderline"/>
        </w:rPr>
        <w:t xml:space="preserve">Cyber response options may be limited to </w:t>
      </w:r>
      <w:r w:rsidRPr="005F44D3">
        <w:rPr>
          <w:rStyle w:val="Emphasis"/>
        </w:rPr>
        <w:t>less decisive</w:t>
      </w:r>
      <w:r w:rsidRPr="005F44D3">
        <w:rPr>
          <w:rStyle w:val="StyleUnderline"/>
        </w:rPr>
        <w:t xml:space="preserve"> or more vulnerable </w:t>
      </w:r>
      <w:r w:rsidRPr="005F44D3">
        <w:rPr>
          <w:rStyle w:val="Emphasis"/>
        </w:rPr>
        <w:t>target sets</w:t>
      </w:r>
      <w:r w:rsidRPr="005F44D3">
        <w:rPr>
          <w:rStyle w:val="StyleUnderline"/>
        </w:rPr>
        <w:t>, rather than those that are more strategically significant</w:t>
      </w:r>
      <w:r w:rsidRPr="00A8722C">
        <w:rPr>
          <w:sz w:val="16"/>
        </w:rPr>
        <w:t xml:space="preserve">. Third, </w:t>
      </w:r>
      <w:r w:rsidRPr="005F44D3">
        <w:rPr>
          <w:rStyle w:val="StyleUnderline"/>
        </w:rPr>
        <w:t xml:space="preserve">these limitations become even more salient when we consider how strategic interactions are likely to play out </w:t>
      </w:r>
      <w:r w:rsidRPr="005F44D3">
        <w:rPr>
          <w:rStyle w:val="Emphasis"/>
        </w:rPr>
        <w:t>over</w:t>
      </w:r>
      <w:r w:rsidRPr="005F44D3">
        <w:rPr>
          <w:rStyle w:val="StyleUnderline"/>
        </w:rPr>
        <w:t xml:space="preserve"> </w:t>
      </w:r>
      <w:r w:rsidRPr="005F44D3">
        <w:rPr>
          <w:rStyle w:val="Emphasis"/>
        </w:rPr>
        <w:t>time during repeated crisis interactions</w:t>
      </w:r>
      <w:r w:rsidRPr="00A8722C">
        <w:rPr>
          <w:sz w:val="16"/>
        </w:rPr>
        <w:t xml:space="preserve">. Because </w:t>
      </w:r>
      <w:r w:rsidRPr="005F44D3">
        <w:rPr>
          <w:rStyle w:val="StyleUnderline"/>
        </w:rPr>
        <w:t>the virtual domain is changeable in a way that the physical world is not,</w:t>
      </w:r>
      <w:r w:rsidRPr="00A8722C">
        <w:rPr>
          <w:sz w:val="16"/>
        </w:rPr>
        <w:t xml:space="preserve"> </w:t>
      </w:r>
      <w:r w:rsidRPr="005F44D3">
        <w:rPr>
          <w:rStyle w:val="StyleUnderline"/>
        </w:rPr>
        <w:t>actions taken by defende</w:t>
      </w:r>
      <w:r w:rsidRPr="00A8722C">
        <w:rPr>
          <w:sz w:val="16"/>
        </w:rPr>
        <w:t xml:space="preserve">rs in the context of a crisis </w:t>
      </w:r>
      <w:r w:rsidRPr="005F44D3">
        <w:rPr>
          <w:rStyle w:val="Emphasis"/>
        </w:rPr>
        <w:t>can radically and unpredictably alter</w:t>
      </w:r>
      <w:r w:rsidRPr="00A8722C">
        <w:rPr>
          <w:sz w:val="16"/>
        </w:rPr>
        <w:t xml:space="preserve"> an </w:t>
      </w:r>
      <w:r w:rsidRPr="005F44D3">
        <w:rPr>
          <w:rStyle w:val="StyleUnderline"/>
        </w:rPr>
        <w:t>attacker’s ability to deliver</w:t>
      </w:r>
      <w:r w:rsidRPr="00A8722C">
        <w:rPr>
          <w:sz w:val="16"/>
        </w:rPr>
        <w:t xml:space="preserve"> and sustain </w:t>
      </w:r>
      <w:r w:rsidRPr="005F44D3">
        <w:rPr>
          <w:rStyle w:val="StyleUnderline"/>
        </w:rPr>
        <w:t>effects</w:t>
      </w:r>
      <w:r w:rsidRPr="00A8722C">
        <w:rPr>
          <w:sz w:val="16"/>
        </w:rPr>
        <w:t xml:space="preserve"> against a target over time.30 </w:t>
      </w:r>
      <w:r w:rsidRPr="005F44D3">
        <w:rPr>
          <w:rStyle w:val="StyleUnderline"/>
        </w:rPr>
        <w:t>Access and capabilities are neither guaranteed nor indefinite</w:t>
      </w:r>
      <w:r w:rsidRPr="00A8722C">
        <w:rPr>
          <w:sz w:val="16"/>
        </w:rPr>
        <w:t xml:space="preserve">—they have a shelf life.31 </w:t>
      </w:r>
      <w:r w:rsidRPr="005F44D3">
        <w:rPr>
          <w:rStyle w:val="StyleUnderline"/>
        </w:rPr>
        <w:t>Footholds</w:t>
      </w:r>
      <w:r w:rsidRPr="00A8722C">
        <w:rPr>
          <w:sz w:val="16"/>
        </w:rPr>
        <w:t xml:space="preserve"> into a target’s network that were time intensive to develop </w:t>
      </w:r>
      <w:r w:rsidRPr="005F44D3">
        <w:rPr>
          <w:rStyle w:val="StyleUnderline"/>
        </w:rPr>
        <w:t>can</w:t>
      </w:r>
      <w:r w:rsidRPr="00A8722C">
        <w:rPr>
          <w:sz w:val="16"/>
        </w:rPr>
        <w:t xml:space="preserve"> unexpectedly </w:t>
      </w:r>
      <w:r w:rsidRPr="005F44D3">
        <w:rPr>
          <w:rStyle w:val="StyleUnderline"/>
        </w:rPr>
        <w:t xml:space="preserve">disappear as </w:t>
      </w:r>
      <w:r w:rsidRPr="00A8722C">
        <w:rPr>
          <w:sz w:val="16"/>
        </w:rPr>
        <w:t>vulnerabilities in a</w:t>
      </w:r>
      <w:r w:rsidRPr="005F44D3">
        <w:rPr>
          <w:rStyle w:val="StyleUnderline"/>
        </w:rPr>
        <w:t xml:space="preserve"> network are patched</w:t>
      </w:r>
      <w:r w:rsidRPr="00A8722C">
        <w:rPr>
          <w:sz w:val="16"/>
        </w:rPr>
        <w:t xml:space="preserve">. Exploits may have a short shelf life as revealing information about them enables targets to identify indicators of compromise (IOCs) and use these to prevent further damage from specific malware strains or quarantine malicious traffic using known malware signatures. An example of the latter is the US Cyber Command initiative, beginning in 2018, to share information about adversary malware by uploading samples to VirusTotal.32 Therefore, </w:t>
      </w:r>
      <w:r w:rsidRPr="002915B5">
        <w:rPr>
          <w:rStyle w:val="StyleUnderline"/>
        </w:rPr>
        <w:t>a target can “</w:t>
      </w:r>
      <w:r w:rsidRPr="00864D5C">
        <w:rPr>
          <w:rStyle w:val="StyleUnderline"/>
          <w:highlight w:val="cyan"/>
        </w:rPr>
        <w:t>transition from vulnerability</w:t>
      </w:r>
      <w:r w:rsidRPr="002915B5">
        <w:rPr>
          <w:rStyle w:val="StyleUnderline"/>
        </w:rPr>
        <w:t xml:space="preserve"> (to a particular attack) </w:t>
      </w:r>
      <w:r w:rsidRPr="00864D5C">
        <w:rPr>
          <w:rStyle w:val="StyleUnderline"/>
          <w:highlight w:val="cyan"/>
        </w:rPr>
        <w:t>to</w:t>
      </w:r>
      <w:r w:rsidRPr="002915B5">
        <w:rPr>
          <w:rStyle w:val="StyleUnderline"/>
        </w:rPr>
        <w:t xml:space="preserve"> </w:t>
      </w:r>
      <w:r w:rsidRPr="00864D5C">
        <w:rPr>
          <w:rStyle w:val="Emphasis"/>
          <w:highlight w:val="cyan"/>
        </w:rPr>
        <w:t>invulnerability in, literally, minutes</w:t>
      </w:r>
      <w:r w:rsidRPr="00A8722C">
        <w:rPr>
          <w:sz w:val="16"/>
        </w:rPr>
        <w:t xml:space="preserve">.”33 Third-party disclosure about software vulnerabilities by governments or private actors can also unintentionally precipitate the loss of access as exposure about vulnerability information enables </w:t>
      </w:r>
      <w:r w:rsidRPr="002915B5">
        <w:rPr>
          <w:rStyle w:val="StyleUnderline"/>
        </w:rPr>
        <w:t>network defenders</w:t>
      </w:r>
      <w:r w:rsidRPr="00A8722C">
        <w:rPr>
          <w:sz w:val="16"/>
        </w:rPr>
        <w:t xml:space="preserve"> to </w:t>
      </w:r>
      <w:r w:rsidRPr="002915B5">
        <w:rPr>
          <w:rStyle w:val="StyleUnderline"/>
        </w:rPr>
        <w:t>take measures to remedy</w:t>
      </w:r>
      <w:r w:rsidRPr="00A8722C">
        <w:rPr>
          <w:sz w:val="16"/>
        </w:rPr>
        <w:t xml:space="preserve"> them.34 For instance, the disclosures that began in 2016 by the group Shadow Brokers of purportedly pilfered US National Security Agency exploits and zero days ostensibly put US government accesses at risk.35 Put simply, a </w:t>
      </w:r>
      <w:r w:rsidRPr="002915B5">
        <w:rPr>
          <w:rStyle w:val="StyleUnderline"/>
        </w:rPr>
        <w:t>vulnerability</w:t>
      </w:r>
      <w:r w:rsidRPr="00A8722C">
        <w:rPr>
          <w:sz w:val="16"/>
        </w:rPr>
        <w:t xml:space="preserve"> upon which an access relies may in theory be </w:t>
      </w:r>
      <w:r w:rsidRPr="002915B5">
        <w:rPr>
          <w:rStyle w:val="StyleUnderline"/>
        </w:rPr>
        <w:t>only one update or disclosure away from being patche</w:t>
      </w:r>
      <w:r w:rsidRPr="00A8722C">
        <w:rPr>
          <w:sz w:val="16"/>
        </w:rPr>
        <w:t xml:space="preserve">d. Thus, </w:t>
      </w:r>
      <w:r w:rsidRPr="002915B5">
        <w:rPr>
          <w:rStyle w:val="StyleUnderline"/>
        </w:rPr>
        <w:t>in the context of an ongoing crisis interaction between an attacker and defender, the former’s operational tempo is likely to be interrupted by the latter’s behavior,</w:t>
      </w:r>
      <w:r w:rsidRPr="00A8722C">
        <w:rPr>
          <w:sz w:val="16"/>
        </w:rPr>
        <w:t xml:space="preserve"> forcing the attacker to devote additional time to find or acquire new vulnerabilities and exploits in the midst of an offensive operation or campaign. As Inglis notes, to succeed in an offensive cyber campaign that unfolds over time, attackers must be able to sustain “the efficacy of tools under varying conditions caused by the defender’s response and the natural variability and dynamism of cyberspace.”36 </w:t>
      </w:r>
      <w:r w:rsidRPr="002915B5">
        <w:rPr>
          <w:rStyle w:val="StyleUnderline"/>
        </w:rPr>
        <w:t xml:space="preserve">The ability to build or acquire new accesses and capabilities “in real time” during </w:t>
      </w:r>
      <w:r w:rsidRPr="00864D5C">
        <w:rPr>
          <w:rStyle w:val="Emphasis"/>
          <w:highlight w:val="cyan"/>
        </w:rPr>
        <w:t>a crisis is highly limited</w:t>
      </w:r>
      <w:r w:rsidRPr="00A8722C">
        <w:rPr>
          <w:sz w:val="16"/>
        </w:rPr>
        <w:t>.37 Indeed, General Paul Nakasone remarked in a January 2019 interview on the radical difference in shelf life between conventional and cyber capabilities: Compare the air and cyberspace domains. Weapons like JDAMs [ Joint Direct Attack Munitions] are an important armament for air operations. How long are those JDAMs good for? Perhaps 5, 10, or 15 years, sometimes longer given the adversary. When we buy a capability or tool for cyberspace . . . we rarely get a prolonged use we can measure in years. Our capabilities rarely last 6 months, let alone 6 years. This is a big difference in two important domains of future conflict.38 Therefore, as a 2013 Defense Science Board report notes, “</w:t>
      </w:r>
      <w:r w:rsidRPr="002915B5">
        <w:rPr>
          <w:rStyle w:val="StyleUnderline"/>
        </w:rPr>
        <w:t>offensive cyber</w:t>
      </w:r>
      <w:r w:rsidRPr="00A8722C">
        <w:rPr>
          <w:sz w:val="16"/>
        </w:rPr>
        <w:t xml:space="preserve"> will always be a </w:t>
      </w:r>
      <w:r w:rsidRPr="002915B5">
        <w:rPr>
          <w:rStyle w:val="StyleUnderline"/>
        </w:rPr>
        <w:t>fragile capability</w:t>
      </w:r>
      <w:r w:rsidRPr="00A8722C">
        <w:rPr>
          <w:sz w:val="16"/>
        </w:rPr>
        <w:t xml:space="preserve">” </w:t>
      </w:r>
      <w:r w:rsidRPr="002915B5">
        <w:rPr>
          <w:rStyle w:val="StyleUnderline"/>
        </w:rPr>
        <w:t>when pitted against</w:t>
      </w:r>
      <w:r w:rsidRPr="00A8722C">
        <w:rPr>
          <w:sz w:val="16"/>
        </w:rPr>
        <w:t xml:space="preserve"> network defenders who are “continuously improving network</w:t>
      </w:r>
      <w:r w:rsidRPr="002915B5">
        <w:rPr>
          <w:rStyle w:val="StyleUnderline"/>
        </w:rPr>
        <w:t xml:space="preserve"> defensive tools and techniques</w:t>
      </w:r>
      <w:r w:rsidRPr="00A8722C">
        <w:rPr>
          <w:sz w:val="16"/>
        </w:rPr>
        <w:t>.”39</w:t>
      </w:r>
    </w:p>
    <w:p w14:paraId="5D41993E" w14:textId="77777777" w:rsidR="00C15585" w:rsidRPr="00DD0423" w:rsidRDefault="00C15585" w:rsidP="00C15585">
      <w:pPr>
        <w:pStyle w:val="Heading4"/>
        <w:rPr>
          <w:u w:val="single"/>
        </w:rPr>
      </w:pPr>
      <w:r>
        <w:t xml:space="preserve">Our nuclear codes are on </w:t>
      </w:r>
      <w:r w:rsidRPr="007B3D4A">
        <w:rPr>
          <w:u w:val="single"/>
        </w:rPr>
        <w:t>physical</w:t>
      </w:r>
      <w:r>
        <w:t xml:space="preserve"> plastic cards which ensures </w:t>
      </w:r>
      <w:r>
        <w:rPr>
          <w:u w:val="single"/>
        </w:rPr>
        <w:t>double-verification.</w:t>
      </w:r>
    </w:p>
    <w:p w14:paraId="38A0D430" w14:textId="77777777" w:rsidR="00C15585" w:rsidRPr="00B04CCE" w:rsidRDefault="00C15585" w:rsidP="00C15585">
      <w:r w:rsidRPr="00CF33AC">
        <w:rPr>
          <w:rStyle w:val="Style13ptBold"/>
        </w:rPr>
        <w:t>Pappas 22</w:t>
      </w:r>
      <w:r>
        <w:t xml:space="preserve"> – </w:t>
      </w:r>
      <w:r w:rsidRPr="00CF33AC">
        <w:t>Stephanie Pappas is a contributing writer for Live Science, covering topics ranging from geoscience to archaeology to the human brain and behavior. She was previously a senior writer for Live Science but is now a freelancer based in Denver, Colorado, and regularly contributes to Scientific American and The Monitor, the monthly magazine of the American Psychological Association. Stephanie received a bachelor's degree in psychology from the University of South Carolina and a graduate certificate in science communication from the University of California, Santa Cruz</w:t>
      </w:r>
      <w:r>
        <w:t>; August 12</w:t>
      </w:r>
      <w:r w:rsidRPr="00CF33AC">
        <w:rPr>
          <w:vertAlign w:val="superscript"/>
        </w:rPr>
        <w:t>th</w:t>
      </w:r>
      <w:r>
        <w:t xml:space="preserve"> (“</w:t>
      </w:r>
      <w:r w:rsidRPr="00CF33AC">
        <w:t>What are the nuclear codes?</w:t>
      </w:r>
      <w:r>
        <w:t xml:space="preserve">”, Live Science, Available online at </w:t>
      </w:r>
      <w:hyperlink r:id="rId92" w:history="1">
        <w:r w:rsidRPr="00173DDB">
          <w:rPr>
            <w:rStyle w:val="Hyperlink"/>
          </w:rPr>
          <w:t>https://www.livescience.com/nuclear-codes</w:t>
        </w:r>
      </w:hyperlink>
      <w:r>
        <w:t>)</w:t>
      </w:r>
    </w:p>
    <w:p w14:paraId="0CF90829" w14:textId="77777777" w:rsidR="00C15585" w:rsidRPr="00E41A1A" w:rsidRDefault="00C15585" w:rsidP="00C15585">
      <w:pPr>
        <w:rPr>
          <w:sz w:val="16"/>
        </w:rPr>
      </w:pPr>
      <w:r w:rsidRPr="00E41A1A">
        <w:rPr>
          <w:sz w:val="16"/>
        </w:rPr>
        <w:t xml:space="preserve">An FBI raid on former President Donald Trump's home was motivated in part by a hunt for documents related to nuclear weapons, The Washington Post reported Thursday (Aug. 11), spurring chatter from media commentators and on social media that Trump may have inappropriately held on to the nuclear codes. </w:t>
      </w:r>
    </w:p>
    <w:p w14:paraId="48BAD4C0" w14:textId="77777777" w:rsidR="00C15585" w:rsidRPr="00E41A1A" w:rsidRDefault="00C15585" w:rsidP="00C15585">
      <w:pPr>
        <w:rPr>
          <w:sz w:val="16"/>
        </w:rPr>
      </w:pPr>
      <w:r w:rsidRPr="00E41A1A">
        <w:rPr>
          <w:sz w:val="16"/>
        </w:rPr>
        <w:t xml:space="preserve">The anonymous sources cited by the Post did not specify what kind of "nuclear documents" the FBI was looking for in the raid on Trump's Mar-a-Lago estate in Florida, and the FBI has not said what documents were found. According to The Post, documents laying out information about the U.S. nuclear program or another country's nuclear capacity could be dangerous for international security. </w:t>
      </w:r>
      <w:r w:rsidRPr="00A00FEA">
        <w:rPr>
          <w:rStyle w:val="StyleUnderline"/>
        </w:rPr>
        <w:t xml:space="preserve">For example, </w:t>
      </w:r>
      <w:r w:rsidRPr="00EB0139">
        <w:rPr>
          <w:rStyle w:val="StyleUnderline"/>
        </w:rPr>
        <w:t xml:space="preserve">another </w:t>
      </w:r>
      <w:r w:rsidRPr="00DD0423">
        <w:rPr>
          <w:rStyle w:val="StyleUnderline"/>
        </w:rPr>
        <w:t xml:space="preserve">country </w:t>
      </w:r>
      <w:r w:rsidRPr="000B4CAB">
        <w:rPr>
          <w:rStyle w:val="StyleUnderline"/>
        </w:rPr>
        <w:t xml:space="preserve">might </w:t>
      </w:r>
      <w:r w:rsidRPr="00DD0423">
        <w:rPr>
          <w:rStyle w:val="StyleUnderline"/>
        </w:rPr>
        <w:t xml:space="preserve">view having its </w:t>
      </w:r>
      <w:r w:rsidRPr="00DD0423">
        <w:rPr>
          <w:rStyle w:val="Emphasis"/>
        </w:rPr>
        <w:t>nuclear secrets</w:t>
      </w:r>
      <w:r w:rsidRPr="00DD0423">
        <w:rPr>
          <w:rStyle w:val="StyleUnderline"/>
        </w:rPr>
        <w:t xml:space="preserve"> exposed as a </w:t>
      </w:r>
      <w:r w:rsidRPr="00DD0423">
        <w:rPr>
          <w:rStyle w:val="Emphasis"/>
        </w:rPr>
        <w:t>threat</w:t>
      </w:r>
      <w:r w:rsidRPr="00DD0423">
        <w:rPr>
          <w:sz w:val="16"/>
        </w:rPr>
        <w:t>.</w:t>
      </w:r>
    </w:p>
    <w:p w14:paraId="4280AB02" w14:textId="77777777" w:rsidR="00C15585" w:rsidRPr="00E41A1A" w:rsidRDefault="00C15585" w:rsidP="00C15585">
      <w:pPr>
        <w:rPr>
          <w:sz w:val="16"/>
        </w:rPr>
      </w:pPr>
      <w:r w:rsidRPr="00E41A1A">
        <w:rPr>
          <w:sz w:val="16"/>
        </w:rPr>
        <w:t xml:space="preserve">In that sense, </w:t>
      </w:r>
      <w:r w:rsidRPr="00864D5C">
        <w:rPr>
          <w:rStyle w:val="StyleUnderline"/>
          <w:highlight w:val="cyan"/>
        </w:rPr>
        <w:t xml:space="preserve">the </w:t>
      </w:r>
      <w:r w:rsidRPr="00864D5C">
        <w:rPr>
          <w:rStyle w:val="Emphasis"/>
          <w:highlight w:val="cyan"/>
        </w:rPr>
        <w:t>nuclear codes</w:t>
      </w:r>
      <w:r w:rsidRPr="00864D5C">
        <w:rPr>
          <w:rStyle w:val="StyleUnderline"/>
          <w:highlight w:val="cyan"/>
        </w:rPr>
        <w:t xml:space="preserve"> might</w:t>
      </w:r>
      <w:r w:rsidRPr="00A00FEA">
        <w:rPr>
          <w:rStyle w:val="StyleUnderline"/>
        </w:rPr>
        <w:t xml:space="preserve"> be one of </w:t>
      </w:r>
      <w:r w:rsidRPr="00DD0423">
        <w:rPr>
          <w:rStyle w:val="StyleUnderline"/>
        </w:rPr>
        <w:t xml:space="preserve">the </w:t>
      </w:r>
      <w:r w:rsidRPr="00DD0423">
        <w:rPr>
          <w:rStyle w:val="Emphasis"/>
        </w:rPr>
        <w:t>less worrisome</w:t>
      </w:r>
      <w:r w:rsidRPr="00A00FEA">
        <w:rPr>
          <w:rStyle w:val="StyleUnderline"/>
        </w:rPr>
        <w:t xml:space="preserve"> </w:t>
      </w:r>
      <w:r w:rsidRPr="00DD0423">
        <w:rPr>
          <w:rStyle w:val="StyleUnderline"/>
        </w:rPr>
        <w:t>discoveries</w:t>
      </w:r>
      <w:r w:rsidRPr="00A00FEA">
        <w:rPr>
          <w:rStyle w:val="StyleUnderline"/>
        </w:rPr>
        <w:t xml:space="preserve"> for the FBI to make</w:t>
      </w:r>
      <w:r w:rsidRPr="00E41A1A">
        <w:rPr>
          <w:sz w:val="16"/>
        </w:rPr>
        <w:t xml:space="preserve">. </w:t>
      </w:r>
      <w:r w:rsidRPr="00A00FEA">
        <w:rPr>
          <w:rStyle w:val="StyleUnderline"/>
        </w:rPr>
        <w:t>Even if Trump did hold on to the nuclear codes</w:t>
      </w:r>
      <w:r w:rsidRPr="00E41A1A">
        <w:rPr>
          <w:sz w:val="16"/>
        </w:rPr>
        <w:t xml:space="preserve">, </w:t>
      </w:r>
      <w:r w:rsidRPr="00864D5C">
        <w:rPr>
          <w:rStyle w:val="Emphasis"/>
          <w:highlight w:val="cyan"/>
        </w:rPr>
        <w:t>they wouldn't be useful</w:t>
      </w:r>
      <w:r w:rsidRPr="00864D5C">
        <w:rPr>
          <w:rStyle w:val="StyleUnderline"/>
          <w:highlight w:val="cyan"/>
        </w:rPr>
        <w:t xml:space="preserve"> for </w:t>
      </w:r>
      <w:r w:rsidRPr="00864D5C">
        <w:rPr>
          <w:rStyle w:val="Emphasis"/>
          <w:highlight w:val="cyan"/>
        </w:rPr>
        <w:t>authorizing an attack</w:t>
      </w:r>
      <w:r w:rsidRPr="00EB0139">
        <w:rPr>
          <w:rStyle w:val="StyleUnderline"/>
        </w:rPr>
        <w:t xml:space="preserve"> now</w:t>
      </w:r>
      <w:r w:rsidRPr="00E41A1A">
        <w:rPr>
          <w:sz w:val="16"/>
        </w:rPr>
        <w:t xml:space="preserve">, </w:t>
      </w:r>
      <w:r w:rsidRPr="00864D5C">
        <w:rPr>
          <w:rStyle w:val="StyleUnderline"/>
          <w:highlight w:val="cyan"/>
        </w:rPr>
        <w:t xml:space="preserve">because </w:t>
      </w:r>
      <w:r w:rsidRPr="00864D5C">
        <w:rPr>
          <w:rStyle w:val="Emphasis"/>
          <w:highlight w:val="cyan"/>
        </w:rPr>
        <w:t>the codes</w:t>
      </w:r>
      <w:r w:rsidRPr="00864D5C">
        <w:rPr>
          <w:rStyle w:val="StyleUnderline"/>
          <w:highlight w:val="cyan"/>
        </w:rPr>
        <w:t xml:space="preserve"> change </w:t>
      </w:r>
      <w:r w:rsidRPr="00864D5C">
        <w:rPr>
          <w:rStyle w:val="Emphasis"/>
          <w:highlight w:val="cyan"/>
        </w:rPr>
        <w:t>frequently</w:t>
      </w:r>
      <w:r w:rsidRPr="00E41A1A">
        <w:rPr>
          <w:sz w:val="16"/>
        </w:rPr>
        <w:t xml:space="preserve">. </w:t>
      </w:r>
      <w:r w:rsidRPr="00EB0139">
        <w:rPr>
          <w:rStyle w:val="StyleUnderline"/>
        </w:rPr>
        <w:t>So what are the nuclear codes</w:t>
      </w:r>
      <w:r w:rsidRPr="00E41A1A">
        <w:rPr>
          <w:sz w:val="16"/>
        </w:rPr>
        <w:t xml:space="preserve">, </w:t>
      </w:r>
      <w:r w:rsidRPr="00EB0139">
        <w:rPr>
          <w:rStyle w:val="StyleUnderline"/>
        </w:rPr>
        <w:t>where are they located and what's the process of launc</w:t>
      </w:r>
      <w:r w:rsidRPr="00A00FEA">
        <w:rPr>
          <w:rStyle w:val="StyleUnderline"/>
        </w:rPr>
        <w:t>hing a nuclear attack</w:t>
      </w:r>
      <w:r w:rsidRPr="00E41A1A">
        <w:rPr>
          <w:sz w:val="16"/>
        </w:rPr>
        <w:t>?</w:t>
      </w:r>
    </w:p>
    <w:p w14:paraId="5D2D3CB9" w14:textId="77777777" w:rsidR="00C15585" w:rsidRPr="00E41A1A" w:rsidRDefault="00C15585" w:rsidP="00C15585">
      <w:pPr>
        <w:rPr>
          <w:sz w:val="16"/>
        </w:rPr>
      </w:pPr>
      <w:r w:rsidRPr="00E41A1A">
        <w:rPr>
          <w:sz w:val="16"/>
        </w:rPr>
        <w:t xml:space="preserve">There are two sets of codes required for a nuclear launch: the ones used by launch crews to enable and fire the nuclear weapons, and the ones used by the president to authorize such an attack. The president does not have access to the first set, according to the Brookings Institution; those are kept on military bases and at the Pentagon. </w:t>
      </w:r>
    </w:p>
    <w:p w14:paraId="2B7F6C9C" w14:textId="77777777" w:rsidR="00C15585" w:rsidRPr="00A00FEA" w:rsidRDefault="00C15585" w:rsidP="00C15585">
      <w:pPr>
        <w:rPr>
          <w:rStyle w:val="StyleUnderline"/>
        </w:rPr>
      </w:pPr>
      <w:r w:rsidRPr="00864D5C">
        <w:rPr>
          <w:rStyle w:val="StyleUnderline"/>
          <w:highlight w:val="cyan"/>
        </w:rPr>
        <w:t>The codes</w:t>
      </w:r>
      <w:r w:rsidRPr="00E41A1A">
        <w:rPr>
          <w:sz w:val="16"/>
        </w:rPr>
        <w:t xml:space="preserve"> the commander-in-chief has </w:t>
      </w:r>
      <w:r w:rsidRPr="00864D5C">
        <w:rPr>
          <w:rStyle w:val="StyleUnderline"/>
          <w:highlight w:val="cyan"/>
        </w:rPr>
        <w:t>are</w:t>
      </w:r>
      <w:r w:rsidRPr="00A00FEA">
        <w:rPr>
          <w:rStyle w:val="StyleUnderline"/>
        </w:rPr>
        <w:t xml:space="preserve"> also known as </w:t>
      </w:r>
      <w:r w:rsidRPr="00864D5C">
        <w:rPr>
          <w:rStyle w:val="Emphasis"/>
          <w:highlight w:val="cyan"/>
        </w:rPr>
        <w:t>the Gold Codes</w:t>
      </w:r>
      <w:r w:rsidRPr="00E41A1A">
        <w:rPr>
          <w:sz w:val="16"/>
        </w:rPr>
        <w:t xml:space="preserve">. </w:t>
      </w:r>
      <w:r w:rsidRPr="00A00FEA">
        <w:rPr>
          <w:rStyle w:val="StyleUnderline"/>
        </w:rPr>
        <w:t>They identify the president and confirm the president's authority to order a nuclear attack</w:t>
      </w:r>
      <w:r w:rsidRPr="00E41A1A">
        <w:rPr>
          <w:sz w:val="16"/>
        </w:rPr>
        <w:t xml:space="preserve">. </w:t>
      </w:r>
      <w:r w:rsidRPr="00864D5C">
        <w:rPr>
          <w:rStyle w:val="StyleUnderline"/>
          <w:highlight w:val="cyan"/>
        </w:rPr>
        <w:t>These</w:t>
      </w:r>
      <w:r w:rsidRPr="00A00FEA">
        <w:rPr>
          <w:rStyle w:val="StyleUnderline"/>
        </w:rPr>
        <w:t xml:space="preserve"> codes </w:t>
      </w:r>
      <w:r w:rsidRPr="00864D5C">
        <w:rPr>
          <w:rStyle w:val="StyleUnderline"/>
          <w:highlight w:val="cyan"/>
        </w:rPr>
        <w:t>are printed</w:t>
      </w:r>
      <w:r w:rsidRPr="00EB0139">
        <w:rPr>
          <w:rStyle w:val="StyleUnderline"/>
        </w:rPr>
        <w:t xml:space="preserve"> on the Biscuit</w:t>
      </w:r>
      <w:r w:rsidRPr="00A00FEA">
        <w:rPr>
          <w:rStyle w:val="StyleUnderline"/>
        </w:rPr>
        <w:t xml:space="preserve">, </w:t>
      </w:r>
      <w:r w:rsidRPr="00864D5C">
        <w:rPr>
          <w:rStyle w:val="Emphasis"/>
          <w:highlight w:val="cyan"/>
        </w:rPr>
        <w:t>a credit-card-sized slip of plastic</w:t>
      </w:r>
      <w:r w:rsidRPr="00E41A1A">
        <w:rPr>
          <w:sz w:val="16"/>
        </w:rPr>
        <w:t xml:space="preserve">. According to Bloomberg, </w:t>
      </w:r>
      <w:r w:rsidRPr="000B4CAB">
        <w:rPr>
          <w:rStyle w:val="StyleUnderline"/>
        </w:rPr>
        <w:t xml:space="preserve">if the president decides to authorize an attack, a </w:t>
      </w:r>
      <w:r w:rsidRPr="000B4CAB">
        <w:rPr>
          <w:rStyle w:val="Emphasis"/>
        </w:rPr>
        <w:t>senior military official reads aloud</w:t>
      </w:r>
      <w:r w:rsidRPr="000B4CAB">
        <w:rPr>
          <w:rStyle w:val="StyleUnderline"/>
        </w:rPr>
        <w:t xml:space="preserve"> a "</w:t>
      </w:r>
      <w:r w:rsidRPr="000B4CAB">
        <w:rPr>
          <w:rStyle w:val="Emphasis"/>
        </w:rPr>
        <w:t>challenge code</w:t>
      </w:r>
      <w:r w:rsidRPr="000B4CAB">
        <w:rPr>
          <w:sz w:val="16"/>
        </w:rPr>
        <w:t xml:space="preserve">," </w:t>
      </w:r>
      <w:r w:rsidRPr="000B4CAB">
        <w:rPr>
          <w:rStyle w:val="StyleUnderline"/>
        </w:rPr>
        <w:t xml:space="preserve">which might be a few </w:t>
      </w:r>
      <w:r w:rsidRPr="000B4CAB">
        <w:rPr>
          <w:rStyle w:val="Emphasis"/>
        </w:rPr>
        <w:t>letters</w:t>
      </w:r>
      <w:r w:rsidRPr="000B4CAB">
        <w:rPr>
          <w:rStyle w:val="StyleUnderline"/>
        </w:rPr>
        <w:t xml:space="preserve"> from the </w:t>
      </w:r>
      <w:r w:rsidRPr="000B4CAB">
        <w:rPr>
          <w:rStyle w:val="Emphasis"/>
        </w:rPr>
        <w:t>military alphabet</w:t>
      </w:r>
      <w:r w:rsidRPr="00E41A1A">
        <w:rPr>
          <w:sz w:val="16"/>
        </w:rPr>
        <w:t xml:space="preserve">. </w:t>
      </w:r>
      <w:r w:rsidRPr="00DD0423">
        <w:rPr>
          <w:rStyle w:val="StyleUnderline"/>
        </w:rPr>
        <w:t xml:space="preserve">The president consults </w:t>
      </w:r>
      <w:r w:rsidRPr="00DD0423">
        <w:rPr>
          <w:rStyle w:val="Emphasis"/>
        </w:rPr>
        <w:t>the Biscuit</w:t>
      </w:r>
      <w:r w:rsidRPr="00A00FEA">
        <w:rPr>
          <w:rStyle w:val="StyleUnderline"/>
        </w:rPr>
        <w:t xml:space="preserve">, </w:t>
      </w:r>
      <w:r w:rsidRPr="00DD0423">
        <w:rPr>
          <w:rStyle w:val="Emphasis"/>
        </w:rPr>
        <w:t>finds the code</w:t>
      </w:r>
      <w:r w:rsidRPr="00DD0423">
        <w:rPr>
          <w:rStyle w:val="StyleUnderline"/>
        </w:rPr>
        <w:t xml:space="preserve"> starting with those letters and reads the </w:t>
      </w:r>
      <w:r w:rsidRPr="00DD0423">
        <w:rPr>
          <w:rStyle w:val="Emphasis"/>
        </w:rPr>
        <w:t>rest of the code</w:t>
      </w:r>
      <w:r w:rsidRPr="00DD0423">
        <w:rPr>
          <w:rStyle w:val="StyleUnderline"/>
        </w:rPr>
        <w:t>.</w:t>
      </w:r>
    </w:p>
    <w:p w14:paraId="5276699F" w14:textId="77777777" w:rsidR="00C15585" w:rsidRPr="00E41A1A" w:rsidRDefault="00C15585" w:rsidP="00C15585">
      <w:pPr>
        <w:rPr>
          <w:sz w:val="16"/>
        </w:rPr>
      </w:pPr>
      <w:r w:rsidRPr="00E41A1A">
        <w:rPr>
          <w:sz w:val="16"/>
        </w:rPr>
        <w:t xml:space="preserve">The Biscuit is part of the kit known colloquially as the Football, or the Nuclear Football but officially called the president's "emergency sachet." The sachet also contains the so-called Black Book, which lists the president's options for a strike — destroy everything, or hit just one or two cities? — as well as other emergency procedures. This briefcase is carried by an aide who remains near the president at all times. </w:t>
      </w:r>
    </w:p>
    <w:p w14:paraId="23BEE782" w14:textId="77777777" w:rsidR="00C15585" w:rsidRPr="00E41A1A" w:rsidRDefault="00C15585" w:rsidP="00C15585">
      <w:pPr>
        <w:rPr>
          <w:sz w:val="16"/>
        </w:rPr>
      </w:pPr>
      <w:r w:rsidRPr="00E41A1A">
        <w:rPr>
          <w:sz w:val="16"/>
        </w:rPr>
        <w:t xml:space="preserve">The Football dates back to the Kennedy administration, according to Smithsonian Magazine, and was first photographed in May 1963 trailing the president. It does, on occasion, become separated from the commander-in-chief. </w:t>
      </w:r>
      <w:r w:rsidRPr="00EB0139">
        <w:rPr>
          <w:rStyle w:val="StyleUnderline"/>
        </w:rPr>
        <w:t>After President Ronald Reagan was shot, for example, he was whisked to the hospital and separated from the Football-carrying aide</w:t>
      </w:r>
      <w:r w:rsidRPr="00E41A1A">
        <w:rPr>
          <w:sz w:val="16"/>
        </w:rPr>
        <w:t xml:space="preserve">. </w:t>
      </w:r>
      <w:r w:rsidRPr="00EB0139">
        <w:rPr>
          <w:rStyle w:val="StyleUnderline"/>
        </w:rPr>
        <w:t>Reagan's Biscuit was also separated from him</w:t>
      </w:r>
      <w:r w:rsidRPr="00E41A1A">
        <w:rPr>
          <w:sz w:val="16"/>
        </w:rPr>
        <w:t xml:space="preserve">, as it was in the pocket of his clothing that was sheared off to prepare the president for emergency surgery, according to a 1981 The Washington Post report. The FBI ultimately took possession of the card. In 2010, Hugh Shelton, chairman of the Joint Chiefs of Staff during the Clinton administration, claimed that </w:t>
      </w:r>
      <w:r w:rsidRPr="00864D5C">
        <w:rPr>
          <w:rStyle w:val="Emphasis"/>
          <w:highlight w:val="cyan"/>
        </w:rPr>
        <w:t>President</w:t>
      </w:r>
      <w:r w:rsidRPr="00EB0139">
        <w:rPr>
          <w:rStyle w:val="Emphasis"/>
        </w:rPr>
        <w:t xml:space="preserve"> Bill </w:t>
      </w:r>
      <w:r w:rsidRPr="00864D5C">
        <w:rPr>
          <w:rStyle w:val="Emphasis"/>
          <w:highlight w:val="cyan"/>
        </w:rPr>
        <w:t xml:space="preserve">Clinton lost his </w:t>
      </w:r>
      <w:r w:rsidRPr="00EB0139">
        <w:rPr>
          <w:rStyle w:val="Emphasis"/>
        </w:rPr>
        <w:t>Biscuit</w:t>
      </w:r>
      <w:r w:rsidRPr="00EB0139">
        <w:rPr>
          <w:rStyle w:val="StyleUnderline"/>
        </w:rPr>
        <w:t xml:space="preserve"> </w:t>
      </w:r>
      <w:r w:rsidRPr="00864D5C">
        <w:rPr>
          <w:rStyle w:val="StyleUnderline"/>
          <w:highlight w:val="cyan"/>
        </w:rPr>
        <w:t xml:space="preserve">for </w:t>
      </w:r>
      <w:r w:rsidRPr="00864D5C">
        <w:rPr>
          <w:rStyle w:val="Emphasis"/>
          <w:highlight w:val="cyan"/>
        </w:rPr>
        <w:t>several months</w:t>
      </w:r>
      <w:r w:rsidRPr="00864D5C">
        <w:rPr>
          <w:rStyle w:val="StyleUnderline"/>
          <w:highlight w:val="cyan"/>
        </w:rPr>
        <w:t xml:space="preserve"> </w:t>
      </w:r>
      <w:r w:rsidRPr="00EB0139">
        <w:rPr>
          <w:rStyle w:val="StyleUnderline"/>
        </w:rPr>
        <w:t>in 2000 — a potentially serious mishap that went unreported until it was time to change the codes</w:t>
      </w:r>
      <w:r w:rsidRPr="00E41A1A">
        <w:rPr>
          <w:sz w:val="16"/>
        </w:rPr>
        <w:t xml:space="preserve"> (which was reportedly done every four months at the time). </w:t>
      </w:r>
    </w:p>
    <w:p w14:paraId="6DC42B88" w14:textId="77777777" w:rsidR="00C15585" w:rsidRPr="006560D9" w:rsidRDefault="00C15585" w:rsidP="00C15585">
      <w:pPr>
        <w:rPr>
          <w:sz w:val="16"/>
        </w:rPr>
      </w:pPr>
      <w:r w:rsidRPr="00E41A1A">
        <w:rPr>
          <w:sz w:val="16"/>
        </w:rPr>
        <w:t>If the president were Biscuit-less in a nuclear emergency, the responsibility for launching a nuclear attack would fall to the next in command, the vice president, who has backup identification codes and a backup Football, The Atlantic reported in 2010. This chain of command is designed to work if the commander-in-chief is killed or incapacitated, but it would likely lead to delays and bureaucratic chaos if the president were well but could not be formally identified, according to The Atlantic.</w:t>
      </w:r>
    </w:p>
    <w:p w14:paraId="19C70149" w14:textId="77777777" w:rsidR="00C15585" w:rsidRDefault="00C15585" w:rsidP="00C15585">
      <w:pPr>
        <w:pStyle w:val="Heading4"/>
        <w:rPr>
          <w:u w:val="single"/>
        </w:rPr>
      </w:pPr>
      <w:r>
        <w:t xml:space="preserve">Squo countermeasures solve </w:t>
      </w:r>
    </w:p>
    <w:p w14:paraId="0289112F" w14:textId="77777777" w:rsidR="00C15585" w:rsidRDefault="00C15585" w:rsidP="00C15585">
      <w:r>
        <w:rPr>
          <w:rStyle w:val="Style13ptBold"/>
        </w:rPr>
        <w:t>Galle ’22</w:t>
      </w:r>
      <w:r>
        <w:t xml:space="preserve"> [Andrew; January; Lieutenant, U.S. Coast Guard, U.S. Naval Institute; USNI, “Drinking from the Fetid Well: Data Poisoning and Machine Learning,” https://www.usni.org/magazines/proceedings/2022/january/drinking-fetid-well-data-poisoning-and-machine-learning]</w:t>
      </w:r>
    </w:p>
    <w:p w14:paraId="5F64EC5F" w14:textId="77777777" w:rsidR="00C15585" w:rsidRDefault="00C15585" w:rsidP="00C15585">
      <w:pPr>
        <w:rPr>
          <w:sz w:val="16"/>
        </w:rPr>
      </w:pPr>
      <w:r>
        <w:rPr>
          <w:rStyle w:val="StyleUnderline"/>
        </w:rPr>
        <w:t xml:space="preserve">The </w:t>
      </w:r>
      <w:r w:rsidRPr="00F8716A">
        <w:rPr>
          <w:rStyle w:val="StyleUnderline"/>
        </w:rPr>
        <w:t xml:space="preserve">data poisoning attack path is </w:t>
      </w:r>
      <w:r w:rsidRPr="00F8716A">
        <w:rPr>
          <w:rStyle w:val="Emphasis"/>
          <w:rFonts w:cstheme="minorBidi"/>
        </w:rPr>
        <w:t>fundamentally different</w:t>
      </w:r>
      <w:r w:rsidRPr="00F8716A">
        <w:rPr>
          <w:rStyle w:val="StyleUnderline"/>
        </w:rPr>
        <w:t xml:space="preserve"> than traditional methods of attacking information systems</w:t>
      </w:r>
      <w:r w:rsidRPr="00F8716A">
        <w:rPr>
          <w:sz w:val="16"/>
        </w:rPr>
        <w:t xml:space="preserve">. That is, </w:t>
      </w:r>
      <w:r w:rsidRPr="00F8716A">
        <w:rPr>
          <w:rStyle w:val="StyleUnderline"/>
        </w:rPr>
        <w:t xml:space="preserve">the algorithm and human users may be working properly, but the algorithm by its </w:t>
      </w:r>
      <w:r w:rsidRPr="00F8716A">
        <w:rPr>
          <w:rStyle w:val="Emphasis"/>
          <w:rFonts w:cstheme="minorBidi"/>
        </w:rPr>
        <w:t>very nature</w:t>
      </w:r>
      <w:r w:rsidRPr="00F8716A">
        <w:rPr>
          <w:rStyle w:val="StyleUnderline"/>
        </w:rPr>
        <w:t xml:space="preserve"> allows for attack</w:t>
      </w:r>
      <w:r w:rsidRPr="00F8716A">
        <w:rPr>
          <w:sz w:val="16"/>
        </w:rPr>
        <w:t xml:space="preserve"> because that is how the machine works. </w:t>
      </w:r>
      <w:r w:rsidRPr="00F8716A">
        <w:rPr>
          <w:rStyle w:val="StyleUnderline"/>
        </w:rPr>
        <w:t xml:space="preserve">It </w:t>
      </w:r>
      <w:r w:rsidRPr="00F8716A">
        <w:rPr>
          <w:rStyle w:val="Emphasis"/>
          <w:rFonts w:cstheme="minorBidi"/>
        </w:rPr>
        <w:t>cannot</w:t>
      </w:r>
      <w:r w:rsidRPr="00F8716A">
        <w:rPr>
          <w:rStyle w:val="StyleUnderline"/>
        </w:rPr>
        <w:t xml:space="preserve"> be</w:t>
      </w:r>
      <w:r w:rsidRPr="00F8716A">
        <w:rPr>
          <w:sz w:val="16"/>
        </w:rPr>
        <w:t xml:space="preserve"> “</w:t>
      </w:r>
      <w:r w:rsidRPr="00F8716A">
        <w:rPr>
          <w:rStyle w:val="Emphasis"/>
          <w:rFonts w:cstheme="minorBidi"/>
        </w:rPr>
        <w:t>patched</w:t>
      </w:r>
      <w:r w:rsidRPr="00F8716A">
        <w:rPr>
          <w:sz w:val="16"/>
        </w:rPr>
        <w:t xml:space="preserve">,” </w:t>
      </w:r>
      <w:r w:rsidRPr="00F8716A">
        <w:rPr>
          <w:rStyle w:val="StyleUnderline"/>
        </w:rPr>
        <w:t xml:space="preserve">and the offending poisoned datasets </w:t>
      </w:r>
      <w:r w:rsidRPr="00F8716A">
        <w:rPr>
          <w:rStyle w:val="Emphasis"/>
          <w:rFonts w:cstheme="minorBidi"/>
        </w:rPr>
        <w:t>cannot</w:t>
      </w:r>
      <w:r>
        <w:rPr>
          <w:rStyle w:val="StyleUnderline"/>
        </w:rPr>
        <w:t xml:space="preserve"> be </w:t>
      </w:r>
      <w:r>
        <w:rPr>
          <w:rStyle w:val="Emphasis"/>
          <w:rFonts w:cstheme="minorBidi"/>
        </w:rPr>
        <w:t>easily detected</w:t>
      </w:r>
      <w:r>
        <w:rPr>
          <w:sz w:val="16"/>
        </w:rPr>
        <w:t>. However, there are some countermeasures to defend against such attacks, and mitigate them when they arise.</w:t>
      </w:r>
    </w:p>
    <w:p w14:paraId="3DCCF07A" w14:textId="77777777" w:rsidR="00C15585" w:rsidRDefault="00C15585" w:rsidP="00C15585">
      <w:pPr>
        <w:rPr>
          <w:rStyle w:val="Emphasis"/>
          <w:rFonts w:cstheme="minorBidi"/>
        </w:rPr>
      </w:pPr>
      <w:r w:rsidRPr="00864D5C">
        <w:rPr>
          <w:rStyle w:val="Emphasis"/>
          <w:rFonts w:cstheme="minorBidi"/>
          <w:highlight w:val="cyan"/>
        </w:rPr>
        <w:t>Mitigating Data Poisoning</w:t>
      </w:r>
    </w:p>
    <w:p w14:paraId="7A323B61" w14:textId="77777777" w:rsidR="00C15585" w:rsidRDefault="00C15585" w:rsidP="00C15585">
      <w:pPr>
        <w:rPr>
          <w:sz w:val="16"/>
        </w:rPr>
      </w:pPr>
      <w:r>
        <w:rPr>
          <w:rStyle w:val="Emphasis"/>
          <w:rFonts w:cstheme="minorBidi"/>
        </w:rPr>
        <w:t>Control dataset sourcing</w:t>
      </w:r>
      <w:r>
        <w:rPr>
          <w:sz w:val="16"/>
        </w:rPr>
        <w:t>. The most obvious way to defend against attacks is controlling from where the dataset is sourced so that it is not tainted in the first place. Developers should only buy or acquire data from trusted vendors, or collect it themselves. Admittedly, this is easier said than done, and outsourcing this task is the common practice. However, controlling input sourcing is a necessary cost of doing business in many fields from construction to retail, so it should be acknowledged as a necessary expense in machine-learning development as well.</w:t>
      </w:r>
    </w:p>
    <w:p w14:paraId="741CE7E1" w14:textId="77777777" w:rsidR="00C15585" w:rsidRDefault="00C15585" w:rsidP="00C15585">
      <w:pPr>
        <w:rPr>
          <w:sz w:val="16"/>
        </w:rPr>
      </w:pPr>
      <w:r w:rsidRPr="00864D5C">
        <w:rPr>
          <w:rStyle w:val="Emphasis"/>
          <w:rFonts w:cstheme="minorBidi"/>
          <w:highlight w:val="cyan"/>
        </w:rPr>
        <w:t>Do not share datasets</w:t>
      </w:r>
      <w:r>
        <w:rPr>
          <w:sz w:val="16"/>
        </w:rPr>
        <w:t xml:space="preserve"> among projects. If multiple platforms share a common dataset, and that dataset is infected, then all assets using the data will be infected. This creates a common point of failure, and the risk should be disaggregated. Understandably, it is difficult, expensive, and time consuming to create a dataset in the first place, and this expense would be multiplied if every asset needed its own dataset. Again, this must be internalized as a necessary cost of doing business because there will always be the potential of a dataset being corrupted and evading countermeasures.</w:t>
      </w:r>
    </w:p>
    <w:p w14:paraId="13F89575" w14:textId="77777777" w:rsidR="00C15585" w:rsidRDefault="00C15585" w:rsidP="00C15585">
      <w:pPr>
        <w:rPr>
          <w:sz w:val="16"/>
        </w:rPr>
      </w:pPr>
      <w:r w:rsidRPr="00864D5C">
        <w:rPr>
          <w:rStyle w:val="StyleUnderline"/>
          <w:highlight w:val="cyan"/>
        </w:rPr>
        <w:t>Do not allow the enemy to know how you collect data</w:t>
      </w:r>
      <w:r>
        <w:rPr>
          <w:sz w:val="16"/>
        </w:rPr>
        <w:t>. If an enemy actor knows from where and how, or from whom, data is sourced, it is possible they can infect the data at the point of origin. Concealing this frustrates the enemy’s ability to introduce vulnerabilities because it is less likely they can introduce attack patterns if they do not have access to the information feeding into the machine-learning algorithms.</w:t>
      </w:r>
    </w:p>
    <w:p w14:paraId="428A6094" w14:textId="77777777" w:rsidR="00C15585" w:rsidRDefault="00C15585" w:rsidP="00C15585">
      <w:pPr>
        <w:rPr>
          <w:sz w:val="16"/>
        </w:rPr>
      </w:pPr>
      <w:r>
        <w:rPr>
          <w:rStyle w:val="StyleUnderline"/>
        </w:rPr>
        <w:t>Invest in programmatic defenses to dataset manipulatio</w:t>
      </w:r>
      <w:r>
        <w:rPr>
          <w:sz w:val="16"/>
        </w:rPr>
        <w:t>n. The world spends a tremendous amount in cybersecurity, an estimated $151 billion globally per year, while the costs of cyberattacks continues to accelerate, currently estimated at $600 billion per year. There also is a disturbing tendency among providers of artificial intelligence developers to get their software off the ground first before investing in insuring it cannot be corrupted. One researcher poignantly said:</w:t>
      </w:r>
    </w:p>
    <w:p w14:paraId="51A7D4A6" w14:textId="77777777" w:rsidR="00C15585" w:rsidRDefault="00C15585" w:rsidP="00C15585">
      <w:pPr>
        <w:rPr>
          <w:sz w:val="16"/>
        </w:rPr>
      </w:pPr>
      <w:r>
        <w:rPr>
          <w:sz w:val="16"/>
        </w:rPr>
        <w:t>I’ve talked to a bunch of people in industry, and I asked them if they are worried about [data poisoning]. The answer is, almost across the board, no . . . [C]ompanies are focused on getting their AI systems to work as their top priority.</w:t>
      </w:r>
    </w:p>
    <w:p w14:paraId="2E95B7B4" w14:textId="77777777" w:rsidR="00C15585" w:rsidRDefault="00C15585" w:rsidP="00C15585">
      <w:pPr>
        <w:rPr>
          <w:sz w:val="16"/>
        </w:rPr>
      </w:pPr>
      <w:r w:rsidRPr="00F8716A">
        <w:rPr>
          <w:rStyle w:val="StyleUnderline"/>
        </w:rPr>
        <w:t>This mind-set</w:t>
      </w:r>
      <w:r w:rsidRPr="00F8716A">
        <w:rPr>
          <w:sz w:val="16"/>
        </w:rPr>
        <w:t xml:space="preserve"> must change, and it </w:t>
      </w:r>
      <w:r w:rsidRPr="00F8716A">
        <w:rPr>
          <w:rStyle w:val="Emphasis"/>
          <w:rFonts w:cstheme="minorBidi"/>
        </w:rPr>
        <w:t>will</w:t>
      </w:r>
      <w:r w:rsidRPr="00F8716A">
        <w:rPr>
          <w:sz w:val="16"/>
        </w:rPr>
        <w:t xml:space="preserve"> </w:t>
      </w:r>
      <w:r w:rsidRPr="00F8716A">
        <w:rPr>
          <w:rStyle w:val="StyleUnderline"/>
        </w:rPr>
        <w:t>change if there is an economic incentive for it to do so</w:t>
      </w:r>
      <w:r w:rsidRPr="00F8716A">
        <w:rPr>
          <w:sz w:val="16"/>
        </w:rPr>
        <w:t xml:space="preserve">. </w:t>
      </w:r>
      <w:r w:rsidRPr="00F8716A">
        <w:rPr>
          <w:rStyle w:val="StyleUnderline"/>
        </w:rPr>
        <w:t>The Defense Advanced Research Projects</w:t>
      </w:r>
      <w:r>
        <w:rPr>
          <w:rStyle w:val="StyleUnderline"/>
        </w:rPr>
        <w:t xml:space="preserve"> Agency</w:t>
      </w:r>
      <w:r>
        <w:rPr>
          <w:sz w:val="16"/>
        </w:rPr>
        <w:t xml:space="preserve"> (</w:t>
      </w:r>
      <w:r w:rsidRPr="00864D5C">
        <w:rPr>
          <w:rStyle w:val="Emphasis"/>
          <w:rFonts w:cstheme="minorBidi"/>
          <w:highlight w:val="cyan"/>
        </w:rPr>
        <w:t>DARPA</w:t>
      </w:r>
      <w:r>
        <w:rPr>
          <w:sz w:val="16"/>
        </w:rPr>
        <w:t xml:space="preserve">) </w:t>
      </w:r>
      <w:r w:rsidRPr="00864D5C">
        <w:rPr>
          <w:rStyle w:val="StyleUnderline"/>
          <w:highlight w:val="cyan"/>
        </w:rPr>
        <w:t>appears</w:t>
      </w:r>
      <w:r>
        <w:rPr>
          <w:rStyle w:val="StyleUnderline"/>
        </w:rPr>
        <w:t xml:space="preserve"> to be </w:t>
      </w:r>
      <w:r w:rsidRPr="00864D5C">
        <w:rPr>
          <w:rStyle w:val="StyleUnderline"/>
          <w:highlight w:val="cyan"/>
        </w:rPr>
        <w:t>moving in that direction</w:t>
      </w:r>
      <w:r>
        <w:rPr>
          <w:sz w:val="16"/>
        </w:rPr>
        <w:t xml:space="preserve"> now with its </w:t>
      </w:r>
      <w:r>
        <w:rPr>
          <w:rStyle w:val="StyleUnderline"/>
        </w:rPr>
        <w:t>Guaranteeing AI Robustness against Deception</w:t>
      </w:r>
      <w:r>
        <w:rPr>
          <w:sz w:val="16"/>
        </w:rPr>
        <w:t xml:space="preserve"> (</w:t>
      </w:r>
      <w:r w:rsidRPr="00864D5C">
        <w:rPr>
          <w:rStyle w:val="Emphasis"/>
          <w:rFonts w:cstheme="minorBidi"/>
          <w:highlight w:val="cyan"/>
        </w:rPr>
        <w:t>GARD</w:t>
      </w:r>
      <w:r>
        <w:rPr>
          <w:sz w:val="16"/>
        </w:rPr>
        <w:t xml:space="preserve">) </w:t>
      </w:r>
      <w:r>
        <w:rPr>
          <w:rStyle w:val="StyleUnderline"/>
        </w:rPr>
        <w:t>program</w:t>
      </w:r>
      <w:r>
        <w:rPr>
          <w:sz w:val="16"/>
        </w:rPr>
        <w:t xml:space="preserve">. According to the DARPA’s Information Innovation Office, Department of Defense (DoD) researchers have “. . . rushed ahead, paying little attention to vulnerabilities inherent in [machine learning] platforms—particularly in terms of altering, corrupting or deceiving these systems.” The </w:t>
      </w:r>
      <w:r w:rsidRPr="00864D5C">
        <w:rPr>
          <w:rStyle w:val="StyleUnderline"/>
          <w:highlight w:val="cyan"/>
        </w:rPr>
        <w:t>GARD</w:t>
      </w:r>
      <w:r>
        <w:rPr>
          <w:sz w:val="16"/>
        </w:rPr>
        <w:t xml:space="preserve"> program acknowledges the vulnerability and </w:t>
      </w:r>
      <w:r w:rsidRPr="00864D5C">
        <w:rPr>
          <w:rStyle w:val="StyleUnderline"/>
          <w:highlight w:val="cyan"/>
        </w:rPr>
        <w:t>signals</w:t>
      </w:r>
      <w:r>
        <w:rPr>
          <w:sz w:val="16"/>
        </w:rPr>
        <w:t xml:space="preserve"> a </w:t>
      </w:r>
      <w:r w:rsidRPr="00864D5C">
        <w:rPr>
          <w:rStyle w:val="Emphasis"/>
          <w:rFonts w:cstheme="minorBidi"/>
          <w:highlight w:val="cyan"/>
        </w:rPr>
        <w:t>willingness</w:t>
      </w:r>
      <w:r>
        <w:rPr>
          <w:sz w:val="16"/>
        </w:rPr>
        <w:t xml:space="preserve"> </w:t>
      </w:r>
      <w:r w:rsidRPr="00864D5C">
        <w:rPr>
          <w:rStyle w:val="StyleUnderline"/>
          <w:highlight w:val="cyan"/>
        </w:rPr>
        <w:t>to</w:t>
      </w:r>
      <w:r>
        <w:rPr>
          <w:sz w:val="16"/>
        </w:rPr>
        <w:t xml:space="preserve"> pay to </w:t>
      </w:r>
      <w:r w:rsidRPr="00864D5C">
        <w:rPr>
          <w:rStyle w:val="StyleUnderline"/>
          <w:highlight w:val="cyan"/>
        </w:rPr>
        <w:t>seal the gap</w:t>
      </w:r>
      <w:r>
        <w:rPr>
          <w:sz w:val="16"/>
        </w:rPr>
        <w:t>.</w:t>
      </w:r>
    </w:p>
    <w:p w14:paraId="40B52E3C" w14:textId="77777777" w:rsidR="00C15585" w:rsidRDefault="00C15585" w:rsidP="00C15585">
      <w:r>
        <w:rPr>
          <w:sz w:val="16"/>
        </w:rPr>
        <w:t xml:space="preserve">Continuously identify and respond to new strains of data poisoning. The data poisoning field and its countermeasures is dynamic and needs </w:t>
      </w:r>
      <w:r w:rsidRPr="00F8716A">
        <w:rPr>
          <w:sz w:val="16"/>
        </w:rPr>
        <w:t xml:space="preserve">continuous monitoring to mount a proper defense. New research is being published continually, identifying new threats and developing new techniques to counter them. For example, </w:t>
      </w:r>
      <w:r w:rsidRPr="00F8716A">
        <w:rPr>
          <w:rStyle w:val="StyleUnderline"/>
        </w:rPr>
        <w:t>researchers</w:t>
      </w:r>
      <w:r w:rsidRPr="00F8716A">
        <w:rPr>
          <w:sz w:val="16"/>
        </w:rPr>
        <w:t xml:space="preserve"> at UT Dallas </w:t>
      </w:r>
      <w:r w:rsidRPr="00F8716A">
        <w:rPr>
          <w:rStyle w:val="StyleUnderline"/>
        </w:rPr>
        <w:t>identified poisoning</w:t>
      </w:r>
      <w:r w:rsidRPr="00F8716A">
        <w:rPr>
          <w:sz w:val="16"/>
        </w:rPr>
        <w:t xml:space="preserve"> </w:t>
      </w:r>
      <w:r w:rsidRPr="00F8716A">
        <w:rPr>
          <w:rStyle w:val="StyleUnderline"/>
        </w:rPr>
        <w:t>techniques</w:t>
      </w:r>
      <w:r w:rsidRPr="00F8716A">
        <w:rPr>
          <w:sz w:val="16"/>
        </w:rPr>
        <w:t xml:space="preserve"> called “uninformed chaff selection” and “boiling frog attacks,” </w:t>
      </w:r>
      <w:r w:rsidRPr="00F8716A">
        <w:rPr>
          <w:rStyle w:val="StyleUnderline"/>
        </w:rPr>
        <w:t>and developed</w:t>
      </w:r>
      <w:r w:rsidRPr="00F8716A">
        <w:rPr>
          <w:sz w:val="16"/>
        </w:rPr>
        <w:t xml:space="preserve"> the </w:t>
      </w:r>
      <w:r w:rsidRPr="00F8716A">
        <w:rPr>
          <w:rStyle w:val="StyleUnderline"/>
        </w:rPr>
        <w:t xml:space="preserve">defenses </w:t>
      </w:r>
      <w:r w:rsidRPr="00864D5C">
        <w:rPr>
          <w:rStyle w:val="StyleUnderline"/>
          <w:highlight w:val="cyan"/>
        </w:rPr>
        <w:t xml:space="preserve">dubbed “ANTIDOTE” to </w:t>
      </w:r>
      <w:r w:rsidRPr="00864D5C">
        <w:rPr>
          <w:rStyle w:val="Emphasis"/>
          <w:rFonts w:cstheme="minorBidi"/>
          <w:highlight w:val="cyan"/>
        </w:rPr>
        <w:t>resist them</w:t>
      </w:r>
      <w:r>
        <w:rPr>
          <w:sz w:val="16"/>
        </w:rPr>
        <w:t xml:space="preserve"> by taking time to analyze differences in network traffic and investing in antidotes. This research underscores that human actors are continually devising new strategies to corrupt the training process for machine-learning technology, and human researchers must continually be seeking out these techniques and developing solutions to them.</w:t>
      </w:r>
    </w:p>
    <w:p w14:paraId="01BB9655" w14:textId="77777777" w:rsidR="00C15585" w:rsidRPr="006E43A3" w:rsidRDefault="00C15585" w:rsidP="00C15585"/>
    <w:p w14:paraId="1482E8E3" w14:textId="77777777" w:rsidR="00C15585" w:rsidRDefault="00C15585" w:rsidP="00C15585">
      <w:pPr>
        <w:pStyle w:val="Heading3"/>
      </w:pPr>
      <w:r>
        <w:t>AT: China Tech---2NC</w:t>
      </w:r>
    </w:p>
    <w:p w14:paraId="7D2D142C" w14:textId="77777777" w:rsidR="00C15585" w:rsidRPr="00C06F45" w:rsidRDefault="00C15585" w:rsidP="00C15585">
      <w:pPr>
        <w:pStyle w:val="Heading4"/>
        <w:rPr>
          <w:b w:val="0"/>
          <w:bCs/>
        </w:rPr>
      </w:pPr>
      <w:r>
        <w:t xml:space="preserve">BUT---China will </w:t>
      </w:r>
      <w:r w:rsidRPr="00CA7D49">
        <w:rPr>
          <w:u w:val="single"/>
        </w:rPr>
        <w:t>never</w:t>
      </w:r>
      <w:r>
        <w:t xml:space="preserve"> out innovate the </w:t>
      </w:r>
      <w:r w:rsidRPr="00CA7D49">
        <w:rPr>
          <w:u w:val="single"/>
        </w:rPr>
        <w:t>US</w:t>
      </w:r>
      <w:r>
        <w:t xml:space="preserve">. </w:t>
      </w:r>
      <w:r w:rsidRPr="00C06F45">
        <w:rPr>
          <w:b w:val="0"/>
          <w:bCs/>
        </w:rPr>
        <w:t>This is the newest ev!</w:t>
      </w:r>
    </w:p>
    <w:p w14:paraId="456BC64F" w14:textId="77777777" w:rsidR="00C15585" w:rsidRPr="00DF171A" w:rsidRDefault="00C15585" w:rsidP="00C15585">
      <w:r w:rsidRPr="00DF171A">
        <w:rPr>
          <w:rStyle w:val="Style13ptBold"/>
        </w:rPr>
        <w:t>Mariani ’25</w:t>
      </w:r>
      <w:r>
        <w:t xml:space="preserve"> [Joe, Duncan Stewart, and Diana Kearns-Manolatos; March 25; Senior research manager with Deloitte’s Center for Government Insights; Director of research for the technology, media, and telecommunications (TMT) industry for Deloitte Canada; Senior manager with Deloitte Services LP’s Center for Integrated Research; Deloitte, “Sustaining America’s technology preeminence,” https://www.deloitte.com/us/en/insights/industry/government-public-sector-services/america-pole-position-future-technology-predictions.html]</w:t>
      </w:r>
    </w:p>
    <w:p w14:paraId="52A394F2" w14:textId="77777777" w:rsidR="00C15585" w:rsidRPr="00DF171A" w:rsidRDefault="00C15585" w:rsidP="00C15585">
      <w:pPr>
        <w:rPr>
          <w:rStyle w:val="StyleUnderline"/>
        </w:rPr>
      </w:pPr>
      <w:r w:rsidRPr="00DF171A">
        <w:rPr>
          <w:sz w:val="16"/>
        </w:rPr>
        <w:t xml:space="preserve">What's now: </w:t>
      </w:r>
      <w:r w:rsidRPr="00DF171A">
        <w:rPr>
          <w:rStyle w:val="StyleUnderline"/>
          <w:highlight w:val="cyan"/>
        </w:rPr>
        <w:t xml:space="preserve">America is in a </w:t>
      </w:r>
      <w:r w:rsidRPr="00DF171A">
        <w:rPr>
          <w:rStyle w:val="Emphasis"/>
          <w:highlight w:val="cyan"/>
        </w:rPr>
        <w:t>strong position</w:t>
      </w:r>
      <w:r w:rsidRPr="00DF171A">
        <w:rPr>
          <w:rStyle w:val="StyleUnderline"/>
          <w:highlight w:val="cyan"/>
        </w:rPr>
        <w:t xml:space="preserve"> to shape</w:t>
      </w:r>
      <w:r w:rsidRPr="00DF171A">
        <w:rPr>
          <w:rStyle w:val="StyleUnderline"/>
        </w:rPr>
        <w:t xml:space="preserve"> future </w:t>
      </w:r>
      <w:r w:rsidRPr="00DF171A">
        <w:rPr>
          <w:rStyle w:val="Emphasis"/>
          <w:highlight w:val="cyan"/>
        </w:rPr>
        <w:t>tech</w:t>
      </w:r>
      <w:r w:rsidRPr="00DF171A">
        <w:rPr>
          <w:sz w:val="16"/>
        </w:rPr>
        <w:t>nologies</w:t>
      </w:r>
    </w:p>
    <w:p w14:paraId="6895F65B" w14:textId="77777777" w:rsidR="00C15585" w:rsidRPr="00DF171A" w:rsidRDefault="00C15585" w:rsidP="00C15585">
      <w:pPr>
        <w:rPr>
          <w:sz w:val="16"/>
        </w:rPr>
      </w:pPr>
      <w:r w:rsidRPr="00DF171A">
        <w:rPr>
          <w:sz w:val="16"/>
        </w:rPr>
        <w:t xml:space="preserve">Contrary to some narratives, </w:t>
      </w:r>
      <w:r w:rsidRPr="00DF171A">
        <w:rPr>
          <w:rStyle w:val="StyleUnderline"/>
        </w:rPr>
        <w:t>the</w:t>
      </w:r>
      <w:r w:rsidRPr="00DF171A">
        <w:rPr>
          <w:sz w:val="16"/>
        </w:rPr>
        <w:t xml:space="preserve"> </w:t>
      </w:r>
      <w:r w:rsidRPr="00DF171A">
        <w:rPr>
          <w:rStyle w:val="Emphasis"/>
          <w:highlight w:val="cyan"/>
        </w:rPr>
        <w:t>U</w:t>
      </w:r>
      <w:r w:rsidRPr="00DF171A">
        <w:rPr>
          <w:sz w:val="16"/>
        </w:rPr>
        <w:t xml:space="preserve">nited </w:t>
      </w:r>
      <w:r w:rsidRPr="00DF171A">
        <w:rPr>
          <w:rStyle w:val="Emphasis"/>
          <w:highlight w:val="cyan"/>
        </w:rPr>
        <w:t>S</w:t>
      </w:r>
      <w:r w:rsidRPr="00DF171A">
        <w:rPr>
          <w:sz w:val="16"/>
        </w:rPr>
        <w:t xml:space="preserve">tates </w:t>
      </w:r>
      <w:r w:rsidRPr="00DF171A">
        <w:rPr>
          <w:rStyle w:val="StyleUnderline"/>
          <w:highlight w:val="cyan"/>
        </w:rPr>
        <w:t>isn’t</w:t>
      </w:r>
      <w:r w:rsidRPr="00DF171A">
        <w:rPr>
          <w:sz w:val="16"/>
        </w:rPr>
        <w:t xml:space="preserve"> necessarily </w:t>
      </w:r>
      <w:r w:rsidRPr="00DF171A">
        <w:rPr>
          <w:rStyle w:val="Emphasis"/>
          <w:highlight w:val="cyan"/>
        </w:rPr>
        <w:t>lagging</w:t>
      </w:r>
      <w:r w:rsidRPr="00DF171A">
        <w:rPr>
          <w:sz w:val="16"/>
        </w:rPr>
        <w:t xml:space="preserve"> </w:t>
      </w:r>
      <w:r w:rsidRPr="00DF171A">
        <w:rPr>
          <w:rStyle w:val="StyleUnderline"/>
          <w:highlight w:val="cyan"/>
        </w:rPr>
        <w:t>in</w:t>
      </w:r>
      <w:r w:rsidRPr="00DF171A">
        <w:rPr>
          <w:sz w:val="16"/>
        </w:rPr>
        <w:t xml:space="preserve"> </w:t>
      </w:r>
      <w:r w:rsidRPr="00DF171A">
        <w:rPr>
          <w:rStyle w:val="StyleUnderline"/>
        </w:rPr>
        <w:t xml:space="preserve">cutting-edge </w:t>
      </w:r>
      <w:r w:rsidRPr="00DF171A">
        <w:rPr>
          <w:rStyle w:val="StyleUnderline"/>
          <w:highlight w:val="cyan"/>
        </w:rPr>
        <w:t>tech</w:t>
      </w:r>
      <w:r w:rsidRPr="00DF171A">
        <w:rPr>
          <w:sz w:val="16"/>
        </w:rPr>
        <w:t xml:space="preserve">nologies. By many measures, </w:t>
      </w:r>
      <w:r w:rsidRPr="00DF171A">
        <w:rPr>
          <w:rStyle w:val="StyleUnderline"/>
        </w:rPr>
        <w:t xml:space="preserve">it still </w:t>
      </w:r>
      <w:r w:rsidRPr="00DF171A">
        <w:rPr>
          <w:rStyle w:val="Emphasis"/>
          <w:highlight w:val="cyan"/>
        </w:rPr>
        <w:t>leads</w:t>
      </w:r>
      <w:r w:rsidRPr="00DF171A">
        <w:rPr>
          <w:rStyle w:val="StyleUnderline"/>
          <w:highlight w:val="cyan"/>
        </w:rPr>
        <w:t xml:space="preserve"> the </w:t>
      </w:r>
      <w:r w:rsidRPr="00DF171A">
        <w:rPr>
          <w:rStyle w:val="Emphasis"/>
          <w:highlight w:val="cyan"/>
        </w:rPr>
        <w:t>world</w:t>
      </w:r>
      <w:r w:rsidRPr="00DF171A">
        <w:rPr>
          <w:sz w:val="16"/>
        </w:rPr>
        <w:t>. But the creation of any transformational technology is a long and complex process, and this leadership can shift over time.</w:t>
      </w:r>
    </w:p>
    <w:p w14:paraId="5C18F738" w14:textId="77777777" w:rsidR="00C15585" w:rsidRPr="00DF171A" w:rsidRDefault="00C15585" w:rsidP="00C15585">
      <w:pPr>
        <w:rPr>
          <w:rStyle w:val="StyleUnderline"/>
        </w:rPr>
      </w:pPr>
      <w:r w:rsidRPr="00DF171A">
        <w:rPr>
          <w:sz w:val="16"/>
        </w:rPr>
        <w:t xml:space="preserve">While technology innovation can be measured in many ways, </w:t>
      </w:r>
      <w:r w:rsidRPr="00DF171A">
        <w:rPr>
          <w:rStyle w:val="StyleUnderline"/>
        </w:rPr>
        <w:t xml:space="preserve">new technologies </w:t>
      </w:r>
      <w:r w:rsidRPr="00DF171A">
        <w:rPr>
          <w:rStyle w:val="StyleUnderline"/>
          <w:highlight w:val="cyan"/>
        </w:rPr>
        <w:t xml:space="preserve">require scientific </w:t>
      </w:r>
      <w:r w:rsidRPr="00DF171A">
        <w:rPr>
          <w:rStyle w:val="Emphasis"/>
          <w:highlight w:val="cyan"/>
        </w:rPr>
        <w:t>discoveries</w:t>
      </w:r>
      <w:r w:rsidRPr="00DF171A">
        <w:rPr>
          <w:rStyle w:val="StyleUnderline"/>
        </w:rPr>
        <w:t xml:space="preserve">, the </w:t>
      </w:r>
      <w:r w:rsidRPr="00DF171A">
        <w:rPr>
          <w:rStyle w:val="StyleUnderline"/>
          <w:highlight w:val="cyan"/>
        </w:rPr>
        <w:t>talent</w:t>
      </w:r>
      <w:r w:rsidRPr="00DF171A">
        <w:rPr>
          <w:rStyle w:val="StyleUnderline"/>
        </w:rPr>
        <w:t xml:space="preserve"> to develop them, </w:t>
      </w:r>
      <w:r w:rsidRPr="00DF171A">
        <w:rPr>
          <w:rStyle w:val="StyleUnderline"/>
          <w:highlight w:val="cyan"/>
        </w:rPr>
        <w:t>and</w:t>
      </w:r>
      <w:r w:rsidRPr="00DF171A">
        <w:rPr>
          <w:rStyle w:val="StyleUnderline"/>
        </w:rPr>
        <w:t xml:space="preserve"> </w:t>
      </w:r>
      <w:r w:rsidRPr="00DF171A">
        <w:rPr>
          <w:rStyle w:val="Emphasis"/>
          <w:highlight w:val="cyan"/>
        </w:rPr>
        <w:t>markets</w:t>
      </w:r>
      <w:r w:rsidRPr="00DF171A">
        <w:rPr>
          <w:rStyle w:val="StyleUnderline"/>
        </w:rPr>
        <w:t xml:space="preserve"> in which to </w:t>
      </w:r>
      <w:r w:rsidRPr="00DF171A">
        <w:rPr>
          <w:rStyle w:val="Emphasis"/>
        </w:rPr>
        <w:t>deploy them.</w:t>
      </w:r>
    </w:p>
    <w:p w14:paraId="44D10A57" w14:textId="77777777" w:rsidR="00C15585" w:rsidRPr="00DF171A" w:rsidRDefault="00C15585" w:rsidP="00C15585">
      <w:pPr>
        <w:rPr>
          <w:sz w:val="16"/>
        </w:rPr>
      </w:pPr>
      <w:r w:rsidRPr="00DF171A">
        <w:rPr>
          <w:sz w:val="16"/>
        </w:rPr>
        <w:t xml:space="preserve">The science to discover new ideas: </w:t>
      </w:r>
      <w:r w:rsidRPr="00DF171A">
        <w:rPr>
          <w:rStyle w:val="StyleUnderline"/>
        </w:rPr>
        <w:t xml:space="preserve">New technologies </w:t>
      </w:r>
      <w:r w:rsidRPr="00DF171A">
        <w:rPr>
          <w:rStyle w:val="StyleUnderline"/>
          <w:highlight w:val="cyan"/>
        </w:rPr>
        <w:t xml:space="preserve">begin with </w:t>
      </w:r>
      <w:r w:rsidRPr="00DF171A">
        <w:rPr>
          <w:rStyle w:val="Emphasis"/>
          <w:highlight w:val="cyan"/>
        </w:rPr>
        <w:t>new ideas</w:t>
      </w:r>
      <w:r w:rsidRPr="00DF171A">
        <w:rPr>
          <w:sz w:val="16"/>
        </w:rPr>
        <w:t xml:space="preserve">, </w:t>
      </w:r>
      <w:r w:rsidRPr="00DF171A">
        <w:rPr>
          <w:rStyle w:val="StyleUnderline"/>
        </w:rPr>
        <w:t xml:space="preserve">whether they’re about </w:t>
      </w:r>
      <w:r w:rsidRPr="00DF171A">
        <w:rPr>
          <w:rStyle w:val="Emphasis"/>
        </w:rPr>
        <w:t>improvements</w:t>
      </w:r>
      <w:r w:rsidRPr="00DF171A">
        <w:rPr>
          <w:rStyle w:val="StyleUnderline"/>
        </w:rPr>
        <w:t xml:space="preserve"> to an existing </w:t>
      </w:r>
      <w:r w:rsidRPr="00DF171A">
        <w:rPr>
          <w:rStyle w:val="Emphasis"/>
        </w:rPr>
        <w:t>product</w:t>
      </w:r>
      <w:r w:rsidRPr="00DF171A">
        <w:rPr>
          <w:rStyle w:val="StyleUnderline"/>
        </w:rPr>
        <w:t xml:space="preserve"> or </w:t>
      </w:r>
      <w:r w:rsidRPr="00DF171A">
        <w:rPr>
          <w:rStyle w:val="Emphasis"/>
        </w:rPr>
        <w:t>insights</w:t>
      </w:r>
      <w:r w:rsidRPr="00DF171A">
        <w:rPr>
          <w:rStyle w:val="StyleUnderline"/>
        </w:rPr>
        <w:t xml:space="preserve"> into how the world works</w:t>
      </w:r>
      <w:r w:rsidRPr="00DF171A">
        <w:rPr>
          <w:sz w:val="16"/>
        </w:rPr>
        <w:t xml:space="preserve">. The scientific journals that publish those new ideas can provide a good measure for this phase of technological preeminence. In recent years, </w:t>
      </w:r>
      <w:r w:rsidRPr="00DF171A">
        <w:rPr>
          <w:rStyle w:val="Emphasis"/>
          <w:highlight w:val="cyan"/>
        </w:rPr>
        <w:t>China</w:t>
      </w:r>
      <w:r w:rsidRPr="00DF171A">
        <w:rPr>
          <w:rStyle w:val="StyleUnderline"/>
        </w:rPr>
        <w:t xml:space="preserve"> has </w:t>
      </w:r>
      <w:r w:rsidRPr="00DF171A">
        <w:rPr>
          <w:rStyle w:val="StyleUnderline"/>
          <w:highlight w:val="cyan"/>
        </w:rPr>
        <w:t>received</w:t>
      </w:r>
      <w:r w:rsidRPr="00DF171A">
        <w:rPr>
          <w:rStyle w:val="StyleUnderline"/>
        </w:rPr>
        <w:t xml:space="preserve"> a lot of </w:t>
      </w:r>
      <w:r w:rsidRPr="00DF171A">
        <w:rPr>
          <w:rStyle w:val="Emphasis"/>
          <w:highlight w:val="cyan"/>
        </w:rPr>
        <w:t>attention</w:t>
      </w:r>
      <w:r w:rsidRPr="00DF171A">
        <w:rPr>
          <w:sz w:val="16"/>
        </w:rPr>
        <w:t xml:space="preserve"> for its massive investment in its research and development infrastructure, and now leads the world in its scientific output in many areas such as chemistry and computer science.4 </w:t>
      </w:r>
      <w:r w:rsidRPr="00DF171A">
        <w:rPr>
          <w:rStyle w:val="StyleUnderline"/>
          <w:highlight w:val="cyan"/>
        </w:rPr>
        <w:t>Despite</w:t>
      </w:r>
      <w:r w:rsidRPr="00DF171A">
        <w:rPr>
          <w:rStyle w:val="StyleUnderline"/>
        </w:rPr>
        <w:t xml:space="preserve"> the </w:t>
      </w:r>
      <w:r w:rsidRPr="00DF171A">
        <w:rPr>
          <w:rStyle w:val="Emphasis"/>
          <w:highlight w:val="cyan"/>
        </w:rPr>
        <w:t>quantity</w:t>
      </w:r>
      <w:r w:rsidRPr="00DF171A">
        <w:rPr>
          <w:rStyle w:val="StyleUnderline"/>
        </w:rPr>
        <w:t xml:space="preserve"> of this output, </w:t>
      </w:r>
      <w:r w:rsidRPr="00DF171A">
        <w:rPr>
          <w:rStyle w:val="StyleUnderline"/>
          <w:highlight w:val="cyan"/>
        </w:rPr>
        <w:t>the</w:t>
      </w:r>
      <w:r w:rsidRPr="00DF171A">
        <w:rPr>
          <w:sz w:val="16"/>
          <w:highlight w:val="cyan"/>
        </w:rPr>
        <w:t xml:space="preserve"> </w:t>
      </w:r>
      <w:r w:rsidRPr="00DF171A">
        <w:rPr>
          <w:rStyle w:val="Emphasis"/>
          <w:highlight w:val="cyan"/>
        </w:rPr>
        <w:t>U</w:t>
      </w:r>
      <w:r w:rsidRPr="00DF171A">
        <w:rPr>
          <w:sz w:val="16"/>
        </w:rPr>
        <w:t xml:space="preserve">nited </w:t>
      </w:r>
      <w:r w:rsidRPr="00DF171A">
        <w:rPr>
          <w:rStyle w:val="Emphasis"/>
          <w:highlight w:val="cyan"/>
        </w:rPr>
        <w:t>S</w:t>
      </w:r>
      <w:r w:rsidRPr="00DF171A">
        <w:rPr>
          <w:sz w:val="16"/>
        </w:rPr>
        <w:t xml:space="preserve">tates </w:t>
      </w:r>
      <w:r w:rsidRPr="00DF171A">
        <w:rPr>
          <w:rStyle w:val="StyleUnderline"/>
          <w:highlight w:val="cyan"/>
        </w:rPr>
        <w:t>remains</w:t>
      </w:r>
      <w:r w:rsidRPr="00DF171A">
        <w:rPr>
          <w:rStyle w:val="StyleUnderline"/>
        </w:rPr>
        <w:t xml:space="preserve"> the world </w:t>
      </w:r>
      <w:r w:rsidRPr="00DF171A">
        <w:rPr>
          <w:rStyle w:val="Emphasis"/>
          <w:highlight w:val="cyan"/>
        </w:rPr>
        <w:t>leader</w:t>
      </w:r>
      <w:r w:rsidRPr="00DF171A">
        <w:rPr>
          <w:rStyle w:val="StyleUnderline"/>
          <w:highlight w:val="cyan"/>
        </w:rPr>
        <w:t xml:space="preserve"> in</w:t>
      </w:r>
      <w:r w:rsidRPr="00DF171A">
        <w:rPr>
          <w:rStyle w:val="StyleUnderline"/>
        </w:rPr>
        <w:t xml:space="preserve"> the </w:t>
      </w:r>
      <w:r w:rsidRPr="00DF171A">
        <w:rPr>
          <w:rStyle w:val="Emphasis"/>
          <w:highlight w:val="cyan"/>
        </w:rPr>
        <w:t>quality</w:t>
      </w:r>
      <w:r w:rsidRPr="00DF171A">
        <w:rPr>
          <w:rStyle w:val="StyleUnderline"/>
        </w:rPr>
        <w:t xml:space="preserve"> of its scientific </w:t>
      </w:r>
      <w:r w:rsidRPr="00DF171A">
        <w:rPr>
          <w:rStyle w:val="Emphasis"/>
        </w:rPr>
        <w:t>output</w:t>
      </w:r>
      <w:r w:rsidRPr="00DF171A">
        <w:rPr>
          <w:sz w:val="16"/>
        </w:rPr>
        <w:t>, by metrics such as citations per article and the “h-index,” a measure of the impacts of these citations in the scientific community (figure 1).5</w:t>
      </w:r>
    </w:p>
    <w:p w14:paraId="22869422" w14:textId="77777777" w:rsidR="00C15585" w:rsidRPr="00DF171A" w:rsidRDefault="00C15585" w:rsidP="00C15585">
      <w:pPr>
        <w:rPr>
          <w:sz w:val="16"/>
        </w:rPr>
      </w:pPr>
      <w:r w:rsidRPr="00DF171A">
        <w:rPr>
          <w:sz w:val="16"/>
        </w:rPr>
        <w:t>[FIGURE 1 OMITTED]</w:t>
      </w:r>
    </w:p>
    <w:p w14:paraId="1FED9EBE" w14:textId="77777777" w:rsidR="00C15585" w:rsidRPr="00DF171A" w:rsidRDefault="00C15585" w:rsidP="00C15585">
      <w:pPr>
        <w:rPr>
          <w:sz w:val="16"/>
        </w:rPr>
      </w:pPr>
      <w:r w:rsidRPr="00DF171A">
        <w:rPr>
          <w:rStyle w:val="StyleUnderline"/>
        </w:rPr>
        <w:t xml:space="preserve">The </w:t>
      </w:r>
      <w:r w:rsidRPr="00DF171A">
        <w:rPr>
          <w:rStyle w:val="Emphasis"/>
          <w:highlight w:val="cyan"/>
        </w:rPr>
        <w:t>talent</w:t>
      </w:r>
      <w:r w:rsidRPr="00DF171A">
        <w:rPr>
          <w:rStyle w:val="StyleUnderline"/>
        </w:rPr>
        <w:t xml:space="preserve"> to develop new technologies</w:t>
      </w:r>
      <w:r w:rsidRPr="00DF171A">
        <w:rPr>
          <w:sz w:val="16"/>
        </w:rPr>
        <w:t xml:space="preserve">: But scientific output is only one variable in the race for technological preeminence. Talent is another key factor, </w:t>
      </w:r>
      <w:r w:rsidRPr="00DF171A">
        <w:rPr>
          <w:rStyle w:val="StyleUnderline"/>
          <w:highlight w:val="cyan"/>
        </w:rPr>
        <w:t>and</w:t>
      </w:r>
      <w:r w:rsidRPr="00DF171A">
        <w:rPr>
          <w:rStyle w:val="StyleUnderline"/>
        </w:rPr>
        <w:t xml:space="preserve"> here </w:t>
      </w:r>
      <w:r w:rsidRPr="00DF171A">
        <w:rPr>
          <w:rStyle w:val="Emphasis"/>
        </w:rPr>
        <w:t>again</w:t>
      </w:r>
      <w:r w:rsidRPr="00DF171A">
        <w:rPr>
          <w:rStyle w:val="StyleUnderline"/>
        </w:rPr>
        <w:t xml:space="preserve"> the </w:t>
      </w:r>
      <w:r w:rsidRPr="00DF171A">
        <w:rPr>
          <w:rStyle w:val="StyleUnderline"/>
          <w:highlight w:val="cyan"/>
        </w:rPr>
        <w:t>quality</w:t>
      </w:r>
      <w:r w:rsidRPr="00DF171A">
        <w:rPr>
          <w:rStyle w:val="StyleUnderline"/>
        </w:rPr>
        <w:t xml:space="preserve"> of its </w:t>
      </w:r>
      <w:r w:rsidRPr="00DF171A">
        <w:rPr>
          <w:rStyle w:val="Emphasis"/>
        </w:rPr>
        <w:t>institutions</w:t>
      </w:r>
      <w:r w:rsidRPr="00DF171A">
        <w:rPr>
          <w:rStyle w:val="StyleUnderline"/>
        </w:rPr>
        <w:t xml:space="preserve"> </w:t>
      </w:r>
      <w:r w:rsidRPr="00DF171A">
        <w:rPr>
          <w:rStyle w:val="StyleUnderline"/>
          <w:highlight w:val="cyan"/>
        </w:rPr>
        <w:t xml:space="preserve">puts </w:t>
      </w:r>
      <w:r w:rsidRPr="00DF171A">
        <w:rPr>
          <w:rStyle w:val="StyleUnderline"/>
        </w:rPr>
        <w:t xml:space="preserve">the </w:t>
      </w:r>
      <w:r w:rsidRPr="00DF171A">
        <w:rPr>
          <w:rStyle w:val="Emphasis"/>
          <w:highlight w:val="cyan"/>
        </w:rPr>
        <w:t>U</w:t>
      </w:r>
      <w:r w:rsidRPr="00DF171A">
        <w:rPr>
          <w:sz w:val="16"/>
        </w:rPr>
        <w:t xml:space="preserve">nited </w:t>
      </w:r>
      <w:r w:rsidRPr="00DF171A">
        <w:rPr>
          <w:rStyle w:val="Emphasis"/>
          <w:highlight w:val="cyan"/>
        </w:rPr>
        <w:t>S</w:t>
      </w:r>
      <w:r w:rsidRPr="00DF171A">
        <w:rPr>
          <w:sz w:val="16"/>
        </w:rPr>
        <w:t xml:space="preserve">tates </w:t>
      </w:r>
      <w:r w:rsidRPr="00DF171A">
        <w:rPr>
          <w:rStyle w:val="Emphasis"/>
          <w:highlight w:val="cyan"/>
        </w:rPr>
        <w:t>ahead</w:t>
      </w:r>
      <w:r w:rsidRPr="00DF171A">
        <w:rPr>
          <w:sz w:val="16"/>
        </w:rPr>
        <w:t xml:space="preserve">. </w:t>
      </w:r>
      <w:r w:rsidRPr="00DF171A">
        <w:rPr>
          <w:rStyle w:val="StyleUnderline"/>
        </w:rPr>
        <w:t>The</w:t>
      </w:r>
      <w:r w:rsidRPr="00DF171A">
        <w:rPr>
          <w:sz w:val="16"/>
        </w:rPr>
        <w:t xml:space="preserve"> </w:t>
      </w:r>
      <w:r w:rsidRPr="00DF171A">
        <w:rPr>
          <w:rStyle w:val="Emphasis"/>
        </w:rPr>
        <w:t>U</w:t>
      </w:r>
      <w:r w:rsidRPr="00DF171A">
        <w:rPr>
          <w:sz w:val="16"/>
        </w:rPr>
        <w:t xml:space="preserve">nited </w:t>
      </w:r>
      <w:r w:rsidRPr="00DF171A">
        <w:rPr>
          <w:rStyle w:val="Emphasis"/>
        </w:rPr>
        <w:t>S</w:t>
      </w:r>
      <w:r w:rsidRPr="00DF171A">
        <w:rPr>
          <w:sz w:val="16"/>
        </w:rPr>
        <w:t xml:space="preserve">tates </w:t>
      </w:r>
      <w:r w:rsidRPr="00DF171A">
        <w:rPr>
          <w:rStyle w:val="StyleUnderline"/>
        </w:rPr>
        <w:t xml:space="preserve">has the world’s </w:t>
      </w:r>
      <w:r w:rsidRPr="00DF171A">
        <w:rPr>
          <w:rStyle w:val="Emphasis"/>
          <w:highlight w:val="cyan"/>
        </w:rPr>
        <w:t>largest share</w:t>
      </w:r>
      <w:r w:rsidRPr="00DF171A">
        <w:rPr>
          <w:rStyle w:val="StyleUnderline"/>
          <w:highlight w:val="cyan"/>
        </w:rPr>
        <w:t xml:space="preserve"> of</w:t>
      </w:r>
      <w:r w:rsidRPr="00DF171A">
        <w:rPr>
          <w:rStyle w:val="StyleUnderline"/>
        </w:rPr>
        <w:t xml:space="preserve"> </w:t>
      </w:r>
      <w:r w:rsidRPr="00DF171A">
        <w:rPr>
          <w:rStyle w:val="Emphasis"/>
        </w:rPr>
        <w:t>graduate</w:t>
      </w:r>
      <w:r w:rsidRPr="00DF171A">
        <w:rPr>
          <w:rStyle w:val="StyleUnderline"/>
        </w:rPr>
        <w:t xml:space="preserve"> </w:t>
      </w:r>
      <w:r w:rsidRPr="00DF171A">
        <w:rPr>
          <w:rStyle w:val="StyleUnderline"/>
          <w:highlight w:val="cyan"/>
        </w:rPr>
        <w:t>students</w:t>
      </w:r>
      <w:r w:rsidRPr="00DF171A">
        <w:rPr>
          <w:rStyle w:val="StyleUnderline"/>
        </w:rPr>
        <w:t xml:space="preserve"> across</w:t>
      </w:r>
      <w:r w:rsidRPr="00DF171A">
        <w:rPr>
          <w:sz w:val="16"/>
        </w:rPr>
        <w:t xml:space="preserve"> 44 key technologies tracked by the Australian Strategic Policy Institute (figure 2).6 And while those students come from all over the world, </w:t>
      </w:r>
      <w:r w:rsidRPr="00DF171A">
        <w:rPr>
          <w:rStyle w:val="StyleUnderline"/>
        </w:rPr>
        <w:t xml:space="preserve">many </w:t>
      </w:r>
      <w:r w:rsidRPr="00DF171A">
        <w:rPr>
          <w:rStyle w:val="StyleUnderline"/>
          <w:highlight w:val="cyan"/>
        </w:rPr>
        <w:t>build</w:t>
      </w:r>
      <w:r w:rsidRPr="00DF171A">
        <w:rPr>
          <w:rStyle w:val="StyleUnderline"/>
        </w:rPr>
        <w:t xml:space="preserve"> their </w:t>
      </w:r>
      <w:r w:rsidRPr="00DF171A">
        <w:rPr>
          <w:rStyle w:val="Emphasis"/>
          <w:highlight w:val="cyan"/>
        </w:rPr>
        <w:t>careers</w:t>
      </w:r>
      <w:r w:rsidRPr="00DF171A">
        <w:rPr>
          <w:rStyle w:val="StyleUnderline"/>
        </w:rPr>
        <w:t xml:space="preserve"> in the</w:t>
      </w:r>
      <w:r w:rsidRPr="00DF171A">
        <w:rPr>
          <w:sz w:val="16"/>
        </w:rPr>
        <w:t xml:space="preserve"> </w:t>
      </w:r>
      <w:r w:rsidRPr="00DF171A">
        <w:rPr>
          <w:rStyle w:val="Emphasis"/>
        </w:rPr>
        <w:t>U</w:t>
      </w:r>
      <w:r w:rsidRPr="00DF171A">
        <w:rPr>
          <w:sz w:val="16"/>
        </w:rPr>
        <w:t xml:space="preserve">nited </w:t>
      </w:r>
      <w:r w:rsidRPr="00DF171A">
        <w:rPr>
          <w:rStyle w:val="Emphasis"/>
        </w:rPr>
        <w:t>S</w:t>
      </w:r>
      <w:r w:rsidRPr="00DF171A">
        <w:rPr>
          <w:sz w:val="16"/>
        </w:rPr>
        <w:t>tates, helping keep employment in key technologies strong.</w:t>
      </w:r>
    </w:p>
    <w:p w14:paraId="79EF8FF3" w14:textId="77777777" w:rsidR="00C15585" w:rsidRPr="00DF171A" w:rsidRDefault="00C15585" w:rsidP="00C15585">
      <w:pPr>
        <w:rPr>
          <w:sz w:val="16"/>
        </w:rPr>
      </w:pPr>
      <w:r w:rsidRPr="00DF171A">
        <w:rPr>
          <w:sz w:val="16"/>
        </w:rPr>
        <w:t>[FIGURE 2 OMITTED]</w:t>
      </w:r>
    </w:p>
    <w:p w14:paraId="76724E91" w14:textId="77777777" w:rsidR="00C15585" w:rsidRPr="00DF171A" w:rsidRDefault="00C15585" w:rsidP="00C15585">
      <w:pPr>
        <w:rPr>
          <w:sz w:val="16"/>
        </w:rPr>
      </w:pPr>
      <w:r w:rsidRPr="00DF171A">
        <w:rPr>
          <w:rStyle w:val="Emphasis"/>
        </w:rPr>
        <w:t>Markets</w:t>
      </w:r>
      <w:r w:rsidRPr="00DF171A">
        <w:rPr>
          <w:rStyle w:val="StyleUnderline"/>
        </w:rPr>
        <w:t xml:space="preserve"> to </w:t>
      </w:r>
      <w:r w:rsidRPr="00DF171A">
        <w:rPr>
          <w:rStyle w:val="Emphasis"/>
        </w:rPr>
        <w:t>deploy</w:t>
      </w:r>
      <w:r w:rsidRPr="00DF171A">
        <w:rPr>
          <w:rStyle w:val="StyleUnderline"/>
        </w:rPr>
        <w:t xml:space="preserve"> new solutions</w:t>
      </w:r>
      <w:r w:rsidRPr="00DF171A">
        <w:rPr>
          <w:sz w:val="16"/>
        </w:rPr>
        <w:t xml:space="preserve">: Research dominance doesn’t always translate into real-world results. </w:t>
      </w:r>
      <w:r w:rsidRPr="00DF171A">
        <w:rPr>
          <w:rStyle w:val="StyleUnderline"/>
        </w:rPr>
        <w:t xml:space="preserve">It is </w:t>
      </w:r>
      <w:r w:rsidRPr="00DF171A">
        <w:rPr>
          <w:rStyle w:val="StyleUnderline"/>
          <w:highlight w:val="cyan"/>
        </w:rPr>
        <w:t>not enough to</w:t>
      </w:r>
      <w:r w:rsidRPr="00DF171A">
        <w:rPr>
          <w:rStyle w:val="StyleUnderline"/>
        </w:rPr>
        <w:t xml:space="preserve"> simply </w:t>
      </w:r>
      <w:r w:rsidRPr="00DF171A">
        <w:rPr>
          <w:rStyle w:val="StyleUnderline"/>
          <w:highlight w:val="cyan"/>
        </w:rPr>
        <w:t xml:space="preserve">have the </w:t>
      </w:r>
      <w:r w:rsidRPr="00DF171A">
        <w:rPr>
          <w:rStyle w:val="Emphasis"/>
          <w:highlight w:val="cyan"/>
        </w:rPr>
        <w:t>best ideas</w:t>
      </w:r>
      <w:r w:rsidRPr="00DF171A">
        <w:rPr>
          <w:rStyle w:val="StyleUnderline"/>
        </w:rPr>
        <w:t xml:space="preserve">; those ideas </w:t>
      </w:r>
      <w:r w:rsidRPr="00DF171A">
        <w:rPr>
          <w:rStyle w:val="StyleUnderline"/>
          <w:highlight w:val="cyan"/>
        </w:rPr>
        <w:t xml:space="preserve">need to be </w:t>
      </w:r>
      <w:r w:rsidRPr="00DF171A">
        <w:rPr>
          <w:rStyle w:val="Emphasis"/>
          <w:highlight w:val="cyan"/>
        </w:rPr>
        <w:t>scaled</w:t>
      </w:r>
      <w:r w:rsidRPr="00DF171A">
        <w:rPr>
          <w:rStyle w:val="StyleUnderline"/>
          <w:highlight w:val="cyan"/>
        </w:rPr>
        <w:t xml:space="preserve"> and adopted</w:t>
      </w:r>
      <w:r w:rsidRPr="00DF171A">
        <w:rPr>
          <w:rStyle w:val="StyleUnderline"/>
        </w:rPr>
        <w:t xml:space="preserve"> </w:t>
      </w:r>
      <w:r w:rsidRPr="00DF171A">
        <w:rPr>
          <w:rStyle w:val="Emphasis"/>
        </w:rPr>
        <w:t>widely</w:t>
      </w:r>
      <w:r w:rsidRPr="00DF171A">
        <w:rPr>
          <w:rStyle w:val="StyleUnderline"/>
        </w:rPr>
        <w:t xml:space="preserve"> to improve lives</w:t>
      </w:r>
      <w:r w:rsidRPr="00DF171A">
        <w:rPr>
          <w:sz w:val="16"/>
        </w:rPr>
        <w:t xml:space="preserve">. Consider jet engines, for example. </w:t>
      </w:r>
      <w:r w:rsidRPr="00DF171A">
        <w:rPr>
          <w:rStyle w:val="StyleUnderline"/>
          <w:highlight w:val="cyan"/>
        </w:rPr>
        <w:t>China</w:t>
      </w:r>
      <w:r w:rsidRPr="00DF171A">
        <w:rPr>
          <w:sz w:val="16"/>
        </w:rPr>
        <w:t xml:space="preserve"> dominates research in advanced aircraft engines, with seven institutions among the top 10 most cited.7 Even so, it has </w:t>
      </w:r>
      <w:r w:rsidRPr="00DF171A">
        <w:rPr>
          <w:rStyle w:val="StyleUnderline"/>
          <w:highlight w:val="cyan"/>
        </w:rPr>
        <w:t xml:space="preserve">struggled to produce </w:t>
      </w:r>
      <w:r w:rsidRPr="00DF171A">
        <w:rPr>
          <w:rStyle w:val="Emphasis"/>
          <w:highlight w:val="cyan"/>
        </w:rPr>
        <w:t>reliable</w:t>
      </w:r>
      <w:r w:rsidRPr="00DF171A">
        <w:rPr>
          <w:rStyle w:val="StyleUnderline"/>
        </w:rPr>
        <w:t xml:space="preserve">, high-performance </w:t>
      </w:r>
      <w:r w:rsidRPr="00DF171A">
        <w:rPr>
          <w:rStyle w:val="Emphasis"/>
          <w:highlight w:val="cyan"/>
        </w:rPr>
        <w:t>engines</w:t>
      </w:r>
      <w:r w:rsidRPr="00DF171A">
        <w:rPr>
          <w:sz w:val="16"/>
        </w:rPr>
        <w:t>; its WS-10 engine reportedly lasts only a quarter as long as its Western counterparts.8</w:t>
      </w:r>
    </w:p>
    <w:p w14:paraId="1A3D0318" w14:textId="77777777" w:rsidR="00C15585" w:rsidRPr="00DF171A" w:rsidRDefault="00C15585" w:rsidP="00C15585">
      <w:pPr>
        <w:rPr>
          <w:sz w:val="16"/>
        </w:rPr>
      </w:pPr>
      <w:r w:rsidRPr="00DF171A">
        <w:rPr>
          <w:sz w:val="16"/>
        </w:rPr>
        <w:t xml:space="preserve">One </w:t>
      </w:r>
      <w:r w:rsidRPr="00DF171A">
        <w:rPr>
          <w:rStyle w:val="StyleUnderline"/>
        </w:rPr>
        <w:t xml:space="preserve">critical element to </w:t>
      </w:r>
      <w:r w:rsidRPr="00DF171A">
        <w:rPr>
          <w:rStyle w:val="Emphasis"/>
          <w:highlight w:val="cyan"/>
        </w:rPr>
        <w:t>scaling</w:t>
      </w:r>
      <w:r w:rsidRPr="00DF171A">
        <w:rPr>
          <w:rStyle w:val="StyleUnderline"/>
        </w:rPr>
        <w:t xml:space="preserve"> new </w:t>
      </w:r>
      <w:r w:rsidRPr="00DF171A">
        <w:rPr>
          <w:rStyle w:val="StyleUnderline"/>
          <w:highlight w:val="cyan"/>
        </w:rPr>
        <w:t>tech</w:t>
      </w:r>
      <w:r w:rsidRPr="00DF171A">
        <w:rPr>
          <w:rStyle w:val="StyleUnderline"/>
        </w:rPr>
        <w:t xml:space="preserve">nologies </w:t>
      </w:r>
      <w:r w:rsidRPr="00DF171A">
        <w:rPr>
          <w:rStyle w:val="StyleUnderline"/>
          <w:highlight w:val="cyan"/>
        </w:rPr>
        <w:t xml:space="preserve">is </w:t>
      </w:r>
      <w:r w:rsidRPr="00DF171A">
        <w:rPr>
          <w:rStyle w:val="Emphasis"/>
          <w:highlight w:val="cyan"/>
        </w:rPr>
        <w:t>building markets</w:t>
      </w:r>
      <w:r w:rsidRPr="00DF171A">
        <w:rPr>
          <w:rStyle w:val="StyleUnderline"/>
        </w:rPr>
        <w:t xml:space="preserve"> for them</w:t>
      </w:r>
      <w:r w:rsidRPr="00DF171A">
        <w:rPr>
          <w:sz w:val="16"/>
        </w:rPr>
        <w:t xml:space="preserve">. </w:t>
      </w:r>
      <w:r w:rsidRPr="00DF171A">
        <w:rPr>
          <w:rStyle w:val="StyleUnderline"/>
        </w:rPr>
        <w:t xml:space="preserve">The </w:t>
      </w:r>
      <w:r w:rsidRPr="00DF171A">
        <w:rPr>
          <w:rStyle w:val="StyleUnderline"/>
          <w:highlight w:val="cyan"/>
        </w:rPr>
        <w:t>biggest</w:t>
      </w:r>
      <w:r w:rsidRPr="00DF171A">
        <w:rPr>
          <w:rStyle w:val="StyleUnderline"/>
        </w:rPr>
        <w:t xml:space="preserve"> competitive </w:t>
      </w:r>
      <w:r w:rsidRPr="00DF171A">
        <w:rPr>
          <w:rStyle w:val="StyleUnderline"/>
          <w:highlight w:val="cyan"/>
        </w:rPr>
        <w:t>strength of the</w:t>
      </w:r>
      <w:r w:rsidRPr="00DF171A">
        <w:rPr>
          <w:sz w:val="16"/>
          <w:highlight w:val="cyan"/>
        </w:rPr>
        <w:t xml:space="preserve"> </w:t>
      </w:r>
      <w:r w:rsidRPr="00DF171A">
        <w:rPr>
          <w:rStyle w:val="Emphasis"/>
          <w:highlight w:val="cyan"/>
        </w:rPr>
        <w:t>U</w:t>
      </w:r>
      <w:r w:rsidRPr="00DF171A">
        <w:rPr>
          <w:sz w:val="16"/>
        </w:rPr>
        <w:t xml:space="preserve">nited </w:t>
      </w:r>
      <w:r w:rsidRPr="00DF171A">
        <w:rPr>
          <w:rStyle w:val="Emphasis"/>
          <w:highlight w:val="cyan"/>
        </w:rPr>
        <w:t>S</w:t>
      </w:r>
      <w:r w:rsidRPr="00DF171A">
        <w:rPr>
          <w:sz w:val="16"/>
        </w:rPr>
        <w:t xml:space="preserve">tates may be the </w:t>
      </w:r>
      <w:r w:rsidRPr="00DF171A">
        <w:rPr>
          <w:rStyle w:val="Emphasis"/>
          <w:highlight w:val="cyan"/>
        </w:rPr>
        <w:t>size</w:t>
      </w:r>
      <w:r w:rsidRPr="00DF171A">
        <w:rPr>
          <w:rStyle w:val="StyleUnderline"/>
          <w:highlight w:val="cyan"/>
        </w:rPr>
        <w:t xml:space="preserve"> and </w:t>
      </w:r>
      <w:r w:rsidRPr="00DF171A">
        <w:rPr>
          <w:rStyle w:val="Emphasis"/>
          <w:highlight w:val="cyan"/>
        </w:rPr>
        <w:t>maturity</w:t>
      </w:r>
      <w:r w:rsidRPr="00DF171A">
        <w:rPr>
          <w:rStyle w:val="StyleUnderline"/>
          <w:highlight w:val="cyan"/>
        </w:rPr>
        <w:t xml:space="preserve"> of</w:t>
      </w:r>
      <w:r w:rsidRPr="00DF171A">
        <w:rPr>
          <w:rStyle w:val="StyleUnderline"/>
        </w:rPr>
        <w:t xml:space="preserve"> its </w:t>
      </w:r>
      <w:r w:rsidRPr="00DF171A">
        <w:rPr>
          <w:rStyle w:val="StyleUnderline"/>
          <w:highlight w:val="cyan"/>
        </w:rPr>
        <w:t>markets</w:t>
      </w:r>
      <w:r w:rsidRPr="00DF171A">
        <w:rPr>
          <w:sz w:val="16"/>
        </w:rPr>
        <w:t xml:space="preserve">. The World Intellectual Property Organization </w:t>
      </w:r>
      <w:r w:rsidRPr="00DF171A">
        <w:rPr>
          <w:rStyle w:val="StyleUnderline"/>
        </w:rPr>
        <w:t xml:space="preserve">ranks the </w:t>
      </w:r>
      <w:r w:rsidRPr="00DF171A">
        <w:rPr>
          <w:rStyle w:val="Emphasis"/>
        </w:rPr>
        <w:t>U</w:t>
      </w:r>
      <w:r w:rsidRPr="00DF171A">
        <w:rPr>
          <w:sz w:val="16"/>
        </w:rPr>
        <w:t xml:space="preserve">nited </w:t>
      </w:r>
      <w:r w:rsidRPr="00DF171A">
        <w:rPr>
          <w:rStyle w:val="Emphasis"/>
        </w:rPr>
        <w:t>S</w:t>
      </w:r>
      <w:r w:rsidRPr="00DF171A">
        <w:rPr>
          <w:sz w:val="16"/>
        </w:rPr>
        <w:t>tates</w:t>
      </w:r>
      <w:r w:rsidRPr="00DF171A">
        <w:rPr>
          <w:rStyle w:val="StyleUnderline"/>
        </w:rPr>
        <w:t xml:space="preserve"> </w:t>
      </w:r>
      <w:r w:rsidRPr="00DF171A">
        <w:rPr>
          <w:rStyle w:val="StyleUnderline"/>
          <w:highlight w:val="cyan"/>
        </w:rPr>
        <w:t xml:space="preserve">first in market </w:t>
      </w:r>
      <w:r w:rsidRPr="00DF171A">
        <w:rPr>
          <w:rStyle w:val="Emphasis"/>
          <w:highlight w:val="cyan"/>
        </w:rPr>
        <w:t>sophistication</w:t>
      </w:r>
      <w:r w:rsidRPr="00DF171A">
        <w:rPr>
          <w:rStyle w:val="StyleUnderline"/>
          <w:highlight w:val="cyan"/>
        </w:rPr>
        <w:t xml:space="preserve"> and above </w:t>
      </w:r>
      <w:r w:rsidRPr="00DF171A">
        <w:rPr>
          <w:rStyle w:val="Emphasis"/>
          <w:highlight w:val="cyan"/>
        </w:rPr>
        <w:t>China</w:t>
      </w:r>
      <w:r w:rsidRPr="00DF171A">
        <w:rPr>
          <w:rStyle w:val="StyleUnderline"/>
          <w:highlight w:val="cyan"/>
        </w:rPr>
        <w:t xml:space="preserve"> in</w:t>
      </w:r>
      <w:r w:rsidRPr="00DF171A">
        <w:rPr>
          <w:rStyle w:val="StyleUnderline"/>
        </w:rPr>
        <w:t xml:space="preserve"> all metrics related to national </w:t>
      </w:r>
      <w:r w:rsidRPr="00DF171A">
        <w:rPr>
          <w:rStyle w:val="Emphasis"/>
          <w:highlight w:val="cyan"/>
        </w:rPr>
        <w:t>innovation</w:t>
      </w:r>
      <w:r w:rsidRPr="00DF171A">
        <w:rPr>
          <w:sz w:val="16"/>
        </w:rPr>
        <w:t>.9</w:t>
      </w:r>
    </w:p>
    <w:p w14:paraId="31AC7148" w14:textId="77777777" w:rsidR="00C15585" w:rsidRPr="00DF171A" w:rsidRDefault="00C15585" w:rsidP="00C15585">
      <w:pPr>
        <w:rPr>
          <w:sz w:val="16"/>
        </w:rPr>
      </w:pPr>
      <w:r w:rsidRPr="00DF171A">
        <w:rPr>
          <w:sz w:val="16"/>
        </w:rPr>
        <w:t xml:space="preserve">Such metrics can have a real impact on national economies. Due to the strength of its capital markets and technological prowess, for instance, </w:t>
      </w:r>
      <w:r w:rsidRPr="00DF171A">
        <w:rPr>
          <w:rStyle w:val="StyleUnderline"/>
        </w:rPr>
        <w:t>the</w:t>
      </w:r>
      <w:r w:rsidRPr="00DF171A">
        <w:rPr>
          <w:sz w:val="16"/>
        </w:rPr>
        <w:t xml:space="preserve"> </w:t>
      </w:r>
      <w:r w:rsidRPr="00DF171A">
        <w:rPr>
          <w:rStyle w:val="Emphasis"/>
        </w:rPr>
        <w:t>U</w:t>
      </w:r>
      <w:r w:rsidRPr="00DF171A">
        <w:rPr>
          <w:sz w:val="16"/>
        </w:rPr>
        <w:t xml:space="preserve">nited </w:t>
      </w:r>
      <w:r w:rsidRPr="00DF171A">
        <w:rPr>
          <w:rStyle w:val="Emphasis"/>
        </w:rPr>
        <w:t>S</w:t>
      </w:r>
      <w:r w:rsidRPr="00DF171A">
        <w:rPr>
          <w:sz w:val="16"/>
        </w:rPr>
        <w:t xml:space="preserve">tates </w:t>
      </w:r>
      <w:r w:rsidRPr="00DF171A">
        <w:rPr>
          <w:rStyle w:val="StyleUnderline"/>
          <w:highlight w:val="cyan"/>
        </w:rPr>
        <w:t>leads all</w:t>
      </w:r>
      <w:r w:rsidRPr="00DF171A">
        <w:rPr>
          <w:rStyle w:val="StyleUnderline"/>
        </w:rPr>
        <w:t xml:space="preserve"> </w:t>
      </w:r>
      <w:r w:rsidRPr="00DF171A">
        <w:rPr>
          <w:rStyle w:val="StyleUnderline"/>
          <w:highlight w:val="cyan"/>
        </w:rPr>
        <w:t>nations</w:t>
      </w:r>
      <w:r w:rsidRPr="00DF171A">
        <w:rPr>
          <w:rStyle w:val="StyleUnderline"/>
        </w:rPr>
        <w:t xml:space="preserve"> by a significant </w:t>
      </w:r>
      <w:r w:rsidRPr="00DF171A">
        <w:rPr>
          <w:rStyle w:val="Emphasis"/>
        </w:rPr>
        <w:t>margin</w:t>
      </w:r>
      <w:r w:rsidRPr="00DF171A">
        <w:rPr>
          <w:rStyle w:val="StyleUnderline"/>
        </w:rPr>
        <w:t xml:space="preserve"> </w:t>
      </w:r>
      <w:r w:rsidRPr="00DF171A">
        <w:rPr>
          <w:rStyle w:val="StyleUnderline"/>
          <w:highlight w:val="cyan"/>
        </w:rPr>
        <w:t>in</w:t>
      </w:r>
      <w:r w:rsidRPr="00DF171A">
        <w:rPr>
          <w:rStyle w:val="StyleUnderline"/>
        </w:rPr>
        <w:t xml:space="preserve"> the number of major AI </w:t>
      </w:r>
      <w:r w:rsidRPr="00DF171A">
        <w:rPr>
          <w:rStyle w:val="Emphasis"/>
        </w:rPr>
        <w:t>companies</w:t>
      </w:r>
      <w:r w:rsidRPr="00DF171A">
        <w:rPr>
          <w:rStyle w:val="StyleUnderline"/>
        </w:rPr>
        <w:t xml:space="preserve"> and global </w:t>
      </w:r>
      <w:r w:rsidRPr="00DF171A">
        <w:rPr>
          <w:rStyle w:val="StyleUnderline"/>
          <w:highlight w:val="cyan"/>
        </w:rPr>
        <w:t xml:space="preserve">AI </w:t>
      </w:r>
      <w:r w:rsidRPr="00DF171A">
        <w:rPr>
          <w:rStyle w:val="Emphasis"/>
          <w:highlight w:val="cyan"/>
        </w:rPr>
        <w:t>Innovation</w:t>
      </w:r>
      <w:r w:rsidRPr="00DF171A">
        <w:rPr>
          <w:rStyle w:val="StyleUnderline"/>
        </w:rPr>
        <w:t xml:space="preserve"> Index</w:t>
      </w:r>
      <w:r w:rsidRPr="00DF171A">
        <w:rPr>
          <w:sz w:val="16"/>
        </w:rPr>
        <w:t xml:space="preserve"> (figures 3 and 4).10</w:t>
      </w:r>
    </w:p>
    <w:p w14:paraId="3F82AE86" w14:textId="77777777" w:rsidR="00C15585" w:rsidRPr="00DF171A" w:rsidRDefault="00C15585" w:rsidP="00C15585">
      <w:pPr>
        <w:rPr>
          <w:sz w:val="16"/>
        </w:rPr>
      </w:pPr>
      <w:r w:rsidRPr="00DF171A">
        <w:rPr>
          <w:sz w:val="16"/>
        </w:rPr>
        <w:t>[FIGURE 3 OMITTED]</w:t>
      </w:r>
    </w:p>
    <w:p w14:paraId="136E1C94" w14:textId="77777777" w:rsidR="00C15585" w:rsidRPr="005D388F" w:rsidRDefault="00C15585" w:rsidP="00C15585">
      <w:r w:rsidRPr="00DF171A">
        <w:rPr>
          <w:sz w:val="16"/>
        </w:rPr>
        <w:t xml:space="preserve">While the United States has an advantage in shaping tomorrow’s technologies, global competition brings new challenges that require decisive action. </w:t>
      </w:r>
    </w:p>
    <w:p w14:paraId="024B21B3" w14:textId="77777777" w:rsidR="00C15585" w:rsidRPr="00860AFE" w:rsidRDefault="00C15585" w:rsidP="00C15585"/>
    <w:p w14:paraId="175891E4" w14:textId="77777777" w:rsidR="00C15585" w:rsidRDefault="00C15585" w:rsidP="00C15585">
      <w:pPr>
        <w:pStyle w:val="Heading4"/>
      </w:pPr>
      <w:r>
        <w:t xml:space="preserve">China can’t seize tech leadership. </w:t>
      </w:r>
    </w:p>
    <w:p w14:paraId="3BE1A4B5" w14:textId="77777777" w:rsidR="00C15585" w:rsidRDefault="00C15585" w:rsidP="00C15585">
      <w:r>
        <w:t xml:space="preserve">Johanna </w:t>
      </w:r>
      <w:r>
        <w:rPr>
          <w:rStyle w:val="Style13ptBold"/>
        </w:rPr>
        <w:t>Costigan &amp;</w:t>
      </w:r>
      <w:r>
        <w:t xml:space="preserve"> Jeffrey </w:t>
      </w:r>
      <w:r>
        <w:rPr>
          <w:rStyle w:val="Style13ptBold"/>
        </w:rPr>
        <w:t>Ding 23</w:t>
      </w:r>
      <w:r>
        <w:t>, Costigan is Junior Fellow, Asia Society Policy Institute's Center for China Analysis; M.Sc. in Contemporary Chinese Studies, University of Oxford; B.A. in East Asian Studies &amp; Written Arts, Bard College; Ding is Assistant Professor of Political Science, George Washington University; Postdoctoral Fellow, Stanford University; Center for International Security and Cooperation; Ph.D. in International Relations, Oxford University, "The U.S. May Be Overstating China's Technological Prowess," ChinaFile, https://www.chinafile.com/reporting-opinion/notes-chinafile/us-may-be-overstating-chinas-technological-prowess</w:t>
      </w:r>
    </w:p>
    <w:p w14:paraId="5A788C2B" w14:textId="77777777" w:rsidR="00C15585" w:rsidRDefault="00C15585" w:rsidP="00C15585">
      <w:r>
        <w:rPr>
          <w:sz w:val="16"/>
        </w:rPr>
        <w:t>Johanna Costigan: Can you explain the distinction between innovation capacity and diffusion capacity?</w:t>
      </w:r>
    </w:p>
    <w:p w14:paraId="5DA63459" w14:textId="77777777" w:rsidR="00C15585" w:rsidRDefault="00C15585" w:rsidP="00C15585">
      <w:r>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Pr>
          <w:rStyle w:val="StyleUnderline"/>
        </w:rPr>
        <w:t xml:space="preserve">we </w:t>
      </w:r>
      <w:r>
        <w:rPr>
          <w:sz w:val="16"/>
        </w:rPr>
        <w:t xml:space="preserve">tend to </w:t>
      </w:r>
      <w:r>
        <w:rPr>
          <w:rStyle w:val="StyleUnderline"/>
        </w:rPr>
        <w:t xml:space="preserve">gravitate toward </w:t>
      </w:r>
      <w:r>
        <w:rPr>
          <w:rStyle w:val="Emphasis"/>
        </w:rPr>
        <w:t>measures of innovation</w:t>
      </w:r>
      <w:r>
        <w:rPr>
          <w:rStyle w:val="StyleUnderline"/>
        </w:rPr>
        <w:t xml:space="preserve"> and pay </w:t>
      </w:r>
      <w:r>
        <w:rPr>
          <w:rStyle w:val="Emphasis"/>
        </w:rPr>
        <w:t>insufficient attention</w:t>
      </w:r>
      <w:r>
        <w:rPr>
          <w:rStyle w:val="StyleUnderline"/>
        </w:rPr>
        <w:t xml:space="preserve"> to diffusion</w:t>
      </w:r>
      <w:r>
        <w:rPr>
          <w:sz w:val="16"/>
        </w:rPr>
        <w:t>.</w:t>
      </w:r>
    </w:p>
    <w:p w14:paraId="4C33154B" w14:textId="77777777" w:rsidR="00C15585" w:rsidRDefault="00C15585" w:rsidP="00C15585">
      <w:r>
        <w:rPr>
          <w:sz w:val="16"/>
        </w:rPr>
        <w:t xml:space="preserve">How did diffusion occur in the second Industrial Revolution in the U.S., and why does that example show </w:t>
      </w:r>
      <w:r>
        <w:rPr>
          <w:rStyle w:val="StyleUnderline"/>
        </w:rPr>
        <w:t xml:space="preserve">diffusion is an </w:t>
      </w:r>
      <w:r>
        <w:rPr>
          <w:rStyle w:val="Emphasis"/>
        </w:rPr>
        <w:t>essential metric</w:t>
      </w:r>
      <w:r>
        <w:rPr>
          <w:sz w:val="16"/>
        </w:rPr>
        <w:t>?</w:t>
      </w:r>
    </w:p>
    <w:p w14:paraId="5EC4CBB7" w14:textId="77777777" w:rsidR="00C15585" w:rsidRDefault="00C15585" w:rsidP="00C15585">
      <w:r>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3EC813C8" w14:textId="77777777" w:rsidR="00C15585" w:rsidRDefault="00C15585" w:rsidP="00C15585">
      <w:r w:rsidRPr="002C6880">
        <w:rPr>
          <w:rStyle w:val="StyleUnderline"/>
          <w:highlight w:val="cyan"/>
        </w:rPr>
        <w:t>Assessments</w:t>
      </w:r>
      <w:r>
        <w:rPr>
          <w:sz w:val="16"/>
        </w:rPr>
        <w:t xml:space="preserve"> that are more </w:t>
      </w:r>
      <w:r w:rsidRPr="002C6880">
        <w:rPr>
          <w:rStyle w:val="StyleUnderline"/>
          <w:highlight w:val="cyan"/>
        </w:rPr>
        <w:t xml:space="preserve">oriented around </w:t>
      </w:r>
      <w:r w:rsidRPr="002C6880">
        <w:rPr>
          <w:rStyle w:val="Emphasis"/>
          <w:highlight w:val="cyan"/>
        </w:rPr>
        <w:t>diffusion</w:t>
      </w:r>
      <w:r>
        <w:rPr>
          <w:rStyle w:val="Emphasis"/>
        </w:rPr>
        <w:t xml:space="preserve"> capacity</w:t>
      </w:r>
      <w:r>
        <w:rPr>
          <w:sz w:val="16"/>
        </w:rPr>
        <w:t xml:space="preserve"> would have </w:t>
      </w:r>
      <w:r w:rsidRPr="002C6880">
        <w:rPr>
          <w:rStyle w:val="StyleUnderline"/>
          <w:highlight w:val="cyan"/>
        </w:rPr>
        <w:t>predicted</w:t>
      </w:r>
      <w:r>
        <w:rPr>
          <w:rStyle w:val="StyleUnderline"/>
        </w:rPr>
        <w:t xml:space="preserve"> the </w:t>
      </w:r>
      <w:r w:rsidRPr="002C6880">
        <w:rPr>
          <w:rStyle w:val="StyleUnderline"/>
          <w:highlight w:val="cyan"/>
        </w:rPr>
        <w:t>U.S</w:t>
      </w:r>
      <w:r>
        <w:rPr>
          <w:rStyle w:val="StyleUnderline"/>
        </w:rPr>
        <w:t>.</w:t>
      </w:r>
      <w:r>
        <w:rPr>
          <w:sz w:val="16"/>
        </w:rPr>
        <w:t xml:space="preserve"> to sustain its </w:t>
      </w:r>
      <w:r w:rsidRPr="002C6880">
        <w:rPr>
          <w:rStyle w:val="StyleUnderline"/>
          <w:highlight w:val="cyan"/>
        </w:rPr>
        <w:t>economic rise</w:t>
      </w:r>
      <w:r>
        <w:rPr>
          <w:sz w:val="16"/>
        </w:rPr>
        <w:t xml:space="preserve"> and </w:t>
      </w:r>
      <w:r>
        <w:rPr>
          <w:rStyle w:val="StyleUnderline"/>
        </w:rPr>
        <w:t xml:space="preserve">become the </w:t>
      </w:r>
      <w:r>
        <w:rPr>
          <w:rStyle w:val="Emphasis"/>
        </w:rPr>
        <w:t>preeminent economic power</w:t>
      </w:r>
      <w:r>
        <w:rPr>
          <w:sz w:val="16"/>
        </w:rPr>
        <w:t xml:space="preserve">. Back then, there wasn’t a global innovation index, but the case study was to go back and see if we rank different countries based on this, only </w:t>
      </w:r>
      <w:r>
        <w:rPr>
          <w:rStyle w:val="StyleUnderline"/>
        </w:rPr>
        <w:t xml:space="preserve">using the </w:t>
      </w:r>
      <w:r w:rsidRPr="002C6880">
        <w:rPr>
          <w:rStyle w:val="Emphasis"/>
          <w:highlight w:val="cyan"/>
        </w:rPr>
        <w:t>innovation indicators</w:t>
      </w:r>
      <w:r w:rsidRPr="002C6880">
        <w:rPr>
          <w:rStyle w:val="StyleUnderline"/>
          <w:highlight w:val="cyan"/>
        </w:rPr>
        <w:t xml:space="preserve"> provide</w:t>
      </w:r>
      <w:r>
        <w:rPr>
          <w:rStyle w:val="StyleUnderline"/>
        </w:rPr>
        <w:t xml:space="preserve">s an </w:t>
      </w:r>
      <w:r w:rsidRPr="002C6880">
        <w:rPr>
          <w:rStyle w:val="Emphasis"/>
          <w:highlight w:val="cyan"/>
        </w:rPr>
        <w:t>incorrect view</w:t>
      </w:r>
      <w:r>
        <w:rPr>
          <w:sz w:val="16"/>
        </w:rPr>
        <w:t xml:space="preserve">. </w:t>
      </w:r>
      <w:r w:rsidRPr="002C6880">
        <w:rPr>
          <w:rStyle w:val="StyleUnderline"/>
          <w:highlight w:val="cyan"/>
        </w:rPr>
        <w:t>Diffusion</w:t>
      </w:r>
      <w:r>
        <w:rPr>
          <w:rStyle w:val="StyleUnderline"/>
        </w:rPr>
        <w:t xml:space="preserve"> is </w:t>
      </w:r>
      <w:r w:rsidRPr="002C6880">
        <w:rPr>
          <w:rStyle w:val="Emphasis"/>
          <w:highlight w:val="cyan"/>
        </w:rPr>
        <w:t>central</w:t>
      </w:r>
      <w:r w:rsidRPr="002C6880">
        <w:rPr>
          <w:rStyle w:val="StyleUnderline"/>
          <w:highlight w:val="cyan"/>
        </w:rPr>
        <w:t xml:space="preserve"> to</w:t>
      </w:r>
      <w:r>
        <w:rPr>
          <w:rStyle w:val="StyleUnderline"/>
        </w:rPr>
        <w:t xml:space="preserve"> a </w:t>
      </w:r>
      <w:r w:rsidRPr="002C6880">
        <w:rPr>
          <w:rStyle w:val="StyleUnderline"/>
          <w:highlight w:val="cyan"/>
        </w:rPr>
        <w:t>state’s ability to convert</w:t>
      </w:r>
      <w:r>
        <w:rPr>
          <w:rStyle w:val="StyleUnderline"/>
        </w:rPr>
        <w:t xml:space="preserve"> </w:t>
      </w:r>
      <w:r>
        <w:rPr>
          <w:rStyle w:val="Emphasis"/>
        </w:rPr>
        <w:t xml:space="preserve">science and </w:t>
      </w:r>
      <w:r w:rsidRPr="002C6880">
        <w:rPr>
          <w:rStyle w:val="Emphasis"/>
          <w:highlight w:val="cyan"/>
        </w:rPr>
        <w:t>technology</w:t>
      </w:r>
      <w:r w:rsidRPr="002C6880">
        <w:rPr>
          <w:rStyle w:val="StyleUnderline"/>
          <w:highlight w:val="cyan"/>
        </w:rPr>
        <w:t xml:space="preserve"> into</w:t>
      </w:r>
      <w:r>
        <w:rPr>
          <w:rStyle w:val="StyleUnderline"/>
        </w:rPr>
        <w:t xml:space="preserve"> </w:t>
      </w:r>
      <w:r>
        <w:rPr>
          <w:rStyle w:val="Emphasis"/>
        </w:rPr>
        <w:t xml:space="preserve">economic </w:t>
      </w:r>
      <w:r w:rsidRPr="002C6880">
        <w:rPr>
          <w:rStyle w:val="Emphasis"/>
          <w:highlight w:val="cyan"/>
        </w:rPr>
        <w:t>strength</w:t>
      </w:r>
      <w:r>
        <w:rPr>
          <w:sz w:val="16"/>
        </w:rPr>
        <w:t>.</w:t>
      </w:r>
    </w:p>
    <w:p w14:paraId="1CABB381" w14:textId="77777777" w:rsidR="00C15585" w:rsidRDefault="00C15585" w:rsidP="00C15585">
      <w:r>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02121929" w14:textId="77777777" w:rsidR="00C15585" w:rsidRDefault="00C15585" w:rsidP="00C15585">
      <w:r>
        <w:rPr>
          <w:sz w:val="16"/>
        </w:rPr>
        <w:t xml:space="preserve">The </w:t>
      </w:r>
      <w:r w:rsidRPr="002C6880">
        <w:rPr>
          <w:rStyle w:val="StyleUnderline"/>
          <w:highlight w:val="cyan"/>
        </w:rPr>
        <w:t xml:space="preserve">government acts as a </w:t>
      </w:r>
      <w:r w:rsidRPr="002C6880">
        <w:rPr>
          <w:rStyle w:val="Emphasis"/>
          <w:highlight w:val="cyan"/>
        </w:rPr>
        <w:t>bottleneck</w:t>
      </w:r>
      <w:r w:rsidRPr="002C6880">
        <w:rPr>
          <w:rStyle w:val="StyleUnderline"/>
          <w:highlight w:val="cyan"/>
        </w:rPr>
        <w:t xml:space="preserve"> within </w:t>
      </w:r>
      <w:r w:rsidRPr="002C6880">
        <w:rPr>
          <w:rStyle w:val="Emphasis"/>
          <w:highlight w:val="cyan"/>
        </w:rPr>
        <w:t>China</w:t>
      </w:r>
      <w:r>
        <w:rPr>
          <w:rStyle w:val="Emphasis"/>
        </w:rPr>
        <w:t>’s scitech ecosystem</w:t>
      </w:r>
      <w:r>
        <w:rPr>
          <w:sz w:val="16"/>
        </w:rPr>
        <w:t xml:space="preserve">, </w:t>
      </w:r>
      <w:r w:rsidRPr="002C6880">
        <w:rPr>
          <w:rStyle w:val="StyleUnderline"/>
          <w:highlight w:val="cyan"/>
        </w:rPr>
        <w:t>stifling</w:t>
      </w:r>
      <w:r>
        <w:rPr>
          <w:rStyle w:val="StyleUnderline"/>
        </w:rPr>
        <w:t xml:space="preserve"> organic </w:t>
      </w:r>
      <w:r>
        <w:rPr>
          <w:rStyle w:val="Emphasis"/>
        </w:rPr>
        <w:t xml:space="preserve">industry-university </w:t>
      </w:r>
      <w:r w:rsidRPr="002C6880">
        <w:rPr>
          <w:rStyle w:val="Emphasis"/>
          <w:highlight w:val="cyan"/>
        </w:rPr>
        <w:t>collaborations</w:t>
      </w:r>
      <w:r>
        <w:rPr>
          <w:sz w:val="16"/>
        </w:rPr>
        <w:t xml:space="preserve">. A lot of the </w:t>
      </w:r>
      <w:r w:rsidRPr="002C6880">
        <w:rPr>
          <w:rStyle w:val="StyleUnderline"/>
          <w:highlight w:val="cyan"/>
        </w:rPr>
        <w:t xml:space="preserve">research happens at government institutions as opposed to </w:t>
      </w:r>
      <w:r w:rsidRPr="002C6880">
        <w:rPr>
          <w:rStyle w:val="Emphasis"/>
          <w:highlight w:val="cyan"/>
        </w:rPr>
        <w:t>corporate</w:t>
      </w:r>
      <w:r>
        <w:rPr>
          <w:rStyle w:val="Emphasis"/>
        </w:rPr>
        <w:t xml:space="preserve">-sponsored </w:t>
      </w:r>
      <w:r w:rsidRPr="002C6880">
        <w:rPr>
          <w:rStyle w:val="Emphasis"/>
          <w:highlight w:val="cyan"/>
        </w:rPr>
        <w:t>R&amp;D</w:t>
      </w:r>
      <w:r>
        <w:rPr>
          <w:sz w:val="16"/>
        </w:rPr>
        <w:t xml:space="preserve"> [research and development]. The </w:t>
      </w:r>
      <w:r>
        <w:rPr>
          <w:rStyle w:val="StyleUnderline"/>
        </w:rPr>
        <w:t xml:space="preserve">channels between </w:t>
      </w:r>
      <w:r>
        <w:rPr>
          <w:rStyle w:val="Emphasis"/>
        </w:rPr>
        <w:t>universities</w:t>
      </w:r>
      <w:r>
        <w:rPr>
          <w:rStyle w:val="StyleUnderline"/>
        </w:rPr>
        <w:t xml:space="preserve"> and </w:t>
      </w:r>
      <w:r>
        <w:rPr>
          <w:rStyle w:val="Emphasis"/>
        </w:rPr>
        <w:t>industry</w:t>
      </w:r>
      <w:r>
        <w:rPr>
          <w:rStyle w:val="StyleUnderline"/>
        </w:rPr>
        <w:t xml:space="preserve"> are not as robust</w:t>
      </w:r>
      <w:r>
        <w:rPr>
          <w:sz w:val="16"/>
        </w:rPr>
        <w:t xml:space="preserve">, so some of that has to do with surrounding legal regimes and whether university research can be translated into a startup company. </w:t>
      </w:r>
      <w:r>
        <w:rPr>
          <w:rStyle w:val="StyleUnderline"/>
        </w:rPr>
        <w:t>Unlike China</w:t>
      </w:r>
      <w:r>
        <w:rPr>
          <w:sz w:val="16"/>
        </w:rPr>
        <w:t xml:space="preserve">, the </w:t>
      </w:r>
      <w:r>
        <w:rPr>
          <w:rStyle w:val="StyleUnderline"/>
        </w:rPr>
        <w:t xml:space="preserve">U.S. has a </w:t>
      </w:r>
      <w:r>
        <w:rPr>
          <w:rStyle w:val="Emphasis"/>
        </w:rPr>
        <w:t>really good</w:t>
      </w:r>
      <w:r>
        <w:rPr>
          <w:rStyle w:val="StyleUnderline"/>
        </w:rPr>
        <w:t xml:space="preserve"> set of legal rules that enable that</w:t>
      </w:r>
      <w:r>
        <w:rPr>
          <w:sz w:val="16"/>
        </w:rPr>
        <w:t xml:space="preserve"> to happen.</w:t>
      </w:r>
    </w:p>
    <w:p w14:paraId="0B5BDD57" w14:textId="77777777" w:rsidR="00C15585" w:rsidRDefault="00C15585" w:rsidP="00C15585">
      <w:r>
        <w:rPr>
          <w:sz w:val="16"/>
        </w:rPr>
        <w:t xml:space="preserve">But Chinese companies are trying to address this; more AI companies, for example, are trying to set up labs in universities to foster that. But if you look at </w:t>
      </w:r>
      <w:r w:rsidRPr="002C6880">
        <w:rPr>
          <w:rStyle w:val="StyleUnderline"/>
          <w:highlight w:val="cyan"/>
        </w:rPr>
        <w:t>co-authorship rates</w:t>
      </w:r>
      <w:r>
        <w:rPr>
          <w:sz w:val="16"/>
        </w:rPr>
        <w:t xml:space="preserve"> in publications on AI (papers that have at least one author from a university and one from industry), those rates </w:t>
      </w:r>
      <w:r w:rsidRPr="002C6880">
        <w:rPr>
          <w:rStyle w:val="StyleUnderline"/>
          <w:highlight w:val="cyan"/>
        </w:rPr>
        <w:t>are</w:t>
      </w:r>
      <w:r>
        <w:rPr>
          <w:rStyle w:val="StyleUnderline"/>
        </w:rPr>
        <w:t xml:space="preserve"> </w:t>
      </w:r>
      <w:r>
        <w:rPr>
          <w:rStyle w:val="Emphasis"/>
        </w:rPr>
        <w:t xml:space="preserve">very </w:t>
      </w:r>
      <w:r w:rsidRPr="002C6880">
        <w:rPr>
          <w:rStyle w:val="Emphasis"/>
          <w:highlight w:val="cyan"/>
        </w:rPr>
        <w:t>low</w:t>
      </w:r>
      <w:r>
        <w:rPr>
          <w:rStyle w:val="StyleUnderline"/>
        </w:rPr>
        <w:t xml:space="preserve"> in China compared to</w:t>
      </w:r>
      <w:r>
        <w:rPr>
          <w:sz w:val="16"/>
        </w:rPr>
        <w:t xml:space="preserve"> countries in Europe and the </w:t>
      </w:r>
      <w:r>
        <w:rPr>
          <w:rStyle w:val="StyleUnderline"/>
        </w:rPr>
        <w:t>U.S.</w:t>
      </w:r>
      <w:r>
        <w:rPr>
          <w:sz w:val="16"/>
        </w:rPr>
        <w:t xml:space="preserve"> A lot of the story here is just the vestiges of central planning that are still in </w:t>
      </w:r>
      <w:r>
        <w:rPr>
          <w:rStyle w:val="StyleUnderline"/>
        </w:rPr>
        <w:t>China’s scitech ecosystem</w:t>
      </w:r>
      <w:r>
        <w:rPr>
          <w:sz w:val="16"/>
        </w:rPr>
        <w:t xml:space="preserve"> and that just </w:t>
      </w:r>
      <w:r w:rsidRPr="002C6880">
        <w:rPr>
          <w:rStyle w:val="StyleUnderline"/>
          <w:highlight w:val="cyan"/>
        </w:rPr>
        <w:t>don’t foster</w:t>
      </w:r>
      <w:r>
        <w:rPr>
          <w:rStyle w:val="StyleUnderline"/>
        </w:rPr>
        <w:t xml:space="preserve"> the </w:t>
      </w:r>
      <w:r>
        <w:rPr>
          <w:rStyle w:val="Emphasis"/>
        </w:rPr>
        <w:t xml:space="preserve">organic </w:t>
      </w:r>
      <w:r w:rsidRPr="002C6880">
        <w:rPr>
          <w:rStyle w:val="Emphasis"/>
          <w:highlight w:val="cyan"/>
        </w:rPr>
        <w:t>fast-acting processing</w:t>
      </w:r>
      <w:r>
        <w:rPr>
          <w:sz w:val="16"/>
        </w:rPr>
        <w:t xml:space="preserve"> that is </w:t>
      </w:r>
      <w:r w:rsidRPr="002C6880">
        <w:rPr>
          <w:rStyle w:val="StyleUnderline"/>
          <w:highlight w:val="cyan"/>
        </w:rPr>
        <w:t>required for diffusion</w:t>
      </w:r>
      <w:r>
        <w:rPr>
          <w:sz w:val="16"/>
        </w:rPr>
        <w:t>.</w:t>
      </w:r>
    </w:p>
    <w:p w14:paraId="5E4702DC" w14:textId="77777777" w:rsidR="00C15585" w:rsidRDefault="00C15585" w:rsidP="00C15585">
      <w:r>
        <w:rPr>
          <w:sz w:val="16"/>
        </w:rPr>
        <w:t>How would you characterize American assessments of China’s science and technology power? What’s missing?</w:t>
      </w:r>
    </w:p>
    <w:p w14:paraId="6545A1DA" w14:textId="77777777" w:rsidR="00C15585" w:rsidRDefault="00C15585" w:rsidP="00C15585">
      <w:r>
        <w:rPr>
          <w:sz w:val="16"/>
        </w:rPr>
        <w:t xml:space="preserve">The </w:t>
      </w:r>
      <w:r>
        <w:rPr>
          <w:rStyle w:val="StyleUnderline"/>
        </w:rPr>
        <w:t xml:space="preserve">consensus </w:t>
      </w:r>
      <w:r>
        <w:rPr>
          <w:rStyle w:val="Emphasis"/>
        </w:rPr>
        <w:t xml:space="preserve">significantly </w:t>
      </w:r>
      <w:r w:rsidRPr="002C6880">
        <w:rPr>
          <w:rStyle w:val="Emphasis"/>
          <w:highlight w:val="cyan"/>
        </w:rPr>
        <w:t>overstates</w:t>
      </w:r>
      <w:r w:rsidRPr="002C6880">
        <w:rPr>
          <w:rStyle w:val="StyleUnderline"/>
          <w:highlight w:val="cyan"/>
        </w:rPr>
        <w:t xml:space="preserve"> China’s </w:t>
      </w:r>
      <w:r w:rsidRPr="002C6880">
        <w:rPr>
          <w:rStyle w:val="Emphasis"/>
          <w:highlight w:val="cyan"/>
        </w:rPr>
        <w:t>scitech</w:t>
      </w:r>
      <w:r>
        <w:rPr>
          <w:rStyle w:val="Emphasis"/>
        </w:rPr>
        <w:t xml:space="preserve"> capability</w:t>
      </w:r>
      <w:r>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2C6880">
        <w:rPr>
          <w:rStyle w:val="StyleUnderline"/>
          <w:highlight w:val="cyan"/>
        </w:rPr>
        <w:t>reflects</w:t>
      </w:r>
      <w:r>
        <w:rPr>
          <w:sz w:val="16"/>
        </w:rPr>
        <w:t xml:space="preserve"> the </w:t>
      </w:r>
      <w:r w:rsidRPr="002C6880">
        <w:rPr>
          <w:rStyle w:val="Emphasis"/>
          <w:highlight w:val="cyan"/>
        </w:rPr>
        <w:t>U</w:t>
      </w:r>
      <w:r>
        <w:rPr>
          <w:rStyle w:val="StyleUnderline"/>
        </w:rPr>
        <w:t xml:space="preserve">nited </w:t>
      </w:r>
      <w:r w:rsidRPr="002C6880">
        <w:rPr>
          <w:rStyle w:val="Emphasis"/>
          <w:highlight w:val="cyan"/>
        </w:rPr>
        <w:t>S</w:t>
      </w:r>
      <w:r>
        <w:rPr>
          <w:rStyle w:val="StyleUnderline"/>
        </w:rPr>
        <w:t xml:space="preserve">tates’ </w:t>
      </w:r>
      <w:r w:rsidRPr="002C6880">
        <w:rPr>
          <w:rStyle w:val="Emphasis"/>
          <w:highlight w:val="cyan"/>
        </w:rPr>
        <w:t>obsession</w:t>
      </w:r>
      <w:r w:rsidRPr="002C6880">
        <w:rPr>
          <w:rStyle w:val="StyleUnderline"/>
          <w:highlight w:val="cyan"/>
        </w:rPr>
        <w:t xml:space="preserve"> with</w:t>
      </w:r>
      <w:r>
        <w:rPr>
          <w:rStyle w:val="StyleUnderline"/>
        </w:rPr>
        <w:t xml:space="preserve"> </w:t>
      </w:r>
      <w:r>
        <w:rPr>
          <w:rStyle w:val="Emphasis"/>
        </w:rPr>
        <w:t xml:space="preserve">innovation </w:t>
      </w:r>
      <w:r w:rsidRPr="002C6880">
        <w:rPr>
          <w:rStyle w:val="Emphasis"/>
          <w:highlight w:val="cyan"/>
        </w:rPr>
        <w:t>capacity</w:t>
      </w:r>
      <w:r w:rsidRPr="002C6880">
        <w:rPr>
          <w:rStyle w:val="StyleUnderline"/>
          <w:highlight w:val="cyan"/>
        </w:rPr>
        <w:t xml:space="preserve"> when</w:t>
      </w:r>
      <w:r>
        <w:rPr>
          <w:rStyle w:val="StyleUnderline"/>
        </w:rPr>
        <w:t xml:space="preserve"> it comes to </w:t>
      </w:r>
      <w:r w:rsidRPr="002C6880">
        <w:rPr>
          <w:rStyle w:val="StyleUnderline"/>
          <w:highlight w:val="cyan"/>
        </w:rPr>
        <w:t>assessing</w:t>
      </w:r>
      <w:r>
        <w:rPr>
          <w:rStyle w:val="StyleUnderline"/>
        </w:rPr>
        <w:t xml:space="preserve"> </w:t>
      </w:r>
      <w:r>
        <w:rPr>
          <w:rStyle w:val="Emphasis"/>
        </w:rPr>
        <w:t xml:space="preserve">scitech </w:t>
      </w:r>
      <w:r w:rsidRPr="002C6880">
        <w:rPr>
          <w:rStyle w:val="Emphasis"/>
          <w:highlight w:val="cyan"/>
        </w:rPr>
        <w:t>power</w:t>
      </w:r>
      <w:r>
        <w:rPr>
          <w:sz w:val="16"/>
        </w:rPr>
        <w:t>. Even if you go back and review Biden’s first remarks to Congress, he argued that China is closing in quickly and that it’s a race to see who can dominate new innovations in these technologies.</w:t>
      </w:r>
    </w:p>
    <w:p w14:paraId="3B5F2759" w14:textId="77777777" w:rsidR="00C15585" w:rsidRPr="00860AFE" w:rsidRDefault="00C15585" w:rsidP="00C15585">
      <w:r>
        <w:rPr>
          <w:sz w:val="16"/>
        </w:rPr>
        <w:t xml:space="preserve">The contribution of my paper is partly to argue that assumptions about innovation shape the perception that China is improving rapidly and has already taken over the U.S. in some critical technologies. </w:t>
      </w:r>
      <w:r>
        <w:rPr>
          <w:rStyle w:val="StyleUnderline"/>
        </w:rPr>
        <w:t xml:space="preserve">Reorienting ourselves to a </w:t>
      </w:r>
      <w:r>
        <w:rPr>
          <w:rStyle w:val="Emphasis"/>
        </w:rPr>
        <w:t>diffusion-centric framework</w:t>
      </w:r>
      <w:r>
        <w:rPr>
          <w:rStyle w:val="StyleUnderline"/>
        </w:rPr>
        <w:t xml:space="preserve"> is</w:t>
      </w:r>
      <w:r>
        <w:rPr>
          <w:sz w:val="16"/>
        </w:rPr>
        <w:t xml:space="preserve"> an </w:t>
      </w:r>
      <w:r>
        <w:rPr>
          <w:rStyle w:val="StyleUnderline"/>
        </w:rPr>
        <w:t>important</w:t>
      </w:r>
      <w:r>
        <w:rPr>
          <w:sz w:val="16"/>
        </w:rPr>
        <w:t xml:space="preserve"> first step </w:t>
      </w:r>
      <w:r>
        <w:rPr>
          <w:rStyle w:val="StyleUnderline"/>
        </w:rPr>
        <w:t xml:space="preserve">to having a </w:t>
      </w:r>
      <w:r>
        <w:rPr>
          <w:rStyle w:val="Emphasis"/>
        </w:rPr>
        <w:t>more balanced understanding</w:t>
      </w:r>
      <w:r>
        <w:rPr>
          <w:rStyle w:val="StyleUnderline"/>
        </w:rPr>
        <w:t xml:space="preserve"> of what’s happening in China’s scitech ecosystem</w:t>
      </w:r>
      <w:r>
        <w:rPr>
          <w:sz w:val="16"/>
        </w:rPr>
        <w:t>.</w:t>
      </w:r>
    </w:p>
    <w:p w14:paraId="3BCB233B" w14:textId="36E93D8F" w:rsidR="00C15585" w:rsidRDefault="00EC79E6" w:rsidP="00EC79E6">
      <w:pPr>
        <w:pStyle w:val="Heading1"/>
      </w:pPr>
      <w:r>
        <w:t>1NR</w:t>
      </w:r>
    </w:p>
    <w:p w14:paraId="28BD6D80" w14:textId="5A051EF9" w:rsidR="00EC79E6" w:rsidRDefault="00EC79E6" w:rsidP="00811C2E">
      <w:pPr>
        <w:pStyle w:val="Heading2"/>
      </w:pPr>
      <w:r>
        <w:t>AI DA</w:t>
      </w:r>
    </w:p>
    <w:p w14:paraId="29552D23" w14:textId="11822AE6" w:rsidR="00EC79E6" w:rsidRPr="009C5A3F" w:rsidRDefault="00EC79E6" w:rsidP="00811C2E">
      <w:pPr>
        <w:pStyle w:val="Heading3"/>
      </w:pPr>
      <w:r>
        <w:t>UQ---Capex---TOP---2NC</w:t>
      </w:r>
    </w:p>
    <w:p w14:paraId="43B168CA" w14:textId="77777777" w:rsidR="00EC79E6" w:rsidRPr="00AB6315" w:rsidRDefault="00EC79E6" w:rsidP="00EC79E6">
      <w:pPr>
        <w:pStyle w:val="Heading4"/>
        <w:rPr>
          <w:rStyle w:val="Style13ptBold"/>
        </w:rPr>
      </w:pPr>
      <w:r>
        <w:t xml:space="preserve">It is </w:t>
      </w:r>
      <w:r w:rsidRPr="00AB6315">
        <w:rPr>
          <w:u w:val="single"/>
        </w:rPr>
        <w:t>sustai</w:t>
      </w:r>
      <w:r>
        <w:rPr>
          <w:u w:val="single"/>
        </w:rPr>
        <w:t>n</w:t>
      </w:r>
      <w:r w:rsidRPr="00AB6315">
        <w:rPr>
          <w:u w:val="single"/>
        </w:rPr>
        <w:t>ing</w:t>
      </w:r>
      <w:r>
        <w:t xml:space="preserve"> the </w:t>
      </w:r>
      <w:r w:rsidRPr="00AB6315">
        <w:rPr>
          <w:u w:val="single"/>
        </w:rPr>
        <w:t>economy</w:t>
      </w:r>
      <w:r>
        <w:t>.</w:t>
      </w:r>
    </w:p>
    <w:p w14:paraId="080DD565" w14:textId="77777777" w:rsidR="00EC79E6" w:rsidRDefault="00EC79E6" w:rsidP="00EC79E6">
      <w:r w:rsidRPr="00B729B3">
        <w:rPr>
          <w:rStyle w:val="Style13ptBold"/>
        </w:rPr>
        <w:t>DePillis ’</w:t>
      </w:r>
      <w:r>
        <w:rPr>
          <w:rStyle w:val="Style13ptBold"/>
        </w:rPr>
        <w:t>8-27</w:t>
      </w:r>
      <w:r>
        <w:t xml:space="preserve"> [Lydia; 2025; </w:t>
      </w:r>
      <w:r w:rsidRPr="00605FF9">
        <w:t>New York Times reporter covering the American economy</w:t>
      </w:r>
      <w:r>
        <w:t>; New York Times, “</w:t>
      </w:r>
      <w:r w:rsidRPr="00605FF9">
        <w:t>The A.I. Spending Frenzy Is Propping Up the Real Economy, Too</w:t>
      </w:r>
      <w:r>
        <w:t xml:space="preserve">,” </w:t>
      </w:r>
      <w:r w:rsidRPr="00B729B3">
        <w:t>https://www.nytimes.com/2025/08/27/business/economy/ai-investment-economic-growth.html</w:t>
      </w:r>
      <w:r>
        <w:t>]</w:t>
      </w:r>
    </w:p>
    <w:p w14:paraId="15C02629" w14:textId="77777777" w:rsidR="00EC79E6" w:rsidRPr="00B729B3" w:rsidRDefault="00EC79E6" w:rsidP="00EC79E6">
      <w:pPr>
        <w:rPr>
          <w:sz w:val="16"/>
        </w:rPr>
      </w:pPr>
      <w:r w:rsidRPr="00B729B3">
        <w:rPr>
          <w:sz w:val="16"/>
        </w:rPr>
        <w:t xml:space="preserve">It’s no secret by now, as investors await an earnings report on Wednesday by the chip behemoth Nvidia, that </w:t>
      </w:r>
      <w:r w:rsidRPr="00B729B3">
        <w:rPr>
          <w:rStyle w:val="StyleUnderline"/>
        </w:rPr>
        <w:t>optimism around</w:t>
      </w:r>
      <w:r w:rsidRPr="00B729B3">
        <w:rPr>
          <w:sz w:val="16"/>
        </w:rPr>
        <w:t xml:space="preserve"> the windfall that </w:t>
      </w:r>
      <w:r w:rsidRPr="00B729B3">
        <w:rPr>
          <w:rStyle w:val="Emphasis"/>
          <w:highlight w:val="cyan"/>
        </w:rPr>
        <w:t>a</w:t>
      </w:r>
      <w:r w:rsidRPr="00B729B3">
        <w:rPr>
          <w:sz w:val="16"/>
        </w:rPr>
        <w:t xml:space="preserve">rtificial </w:t>
      </w:r>
      <w:r w:rsidRPr="00B729B3">
        <w:rPr>
          <w:rStyle w:val="Emphasis"/>
          <w:highlight w:val="cyan"/>
        </w:rPr>
        <w:t>i</w:t>
      </w:r>
      <w:r w:rsidRPr="00B729B3">
        <w:rPr>
          <w:sz w:val="16"/>
        </w:rPr>
        <w:t xml:space="preserve">ntelligence may generate </w:t>
      </w:r>
      <w:r w:rsidRPr="00B729B3">
        <w:rPr>
          <w:rStyle w:val="StyleUnderline"/>
          <w:highlight w:val="cyan"/>
        </w:rPr>
        <w:t xml:space="preserve">is </w:t>
      </w:r>
      <w:r w:rsidRPr="00B729B3">
        <w:rPr>
          <w:rStyle w:val="Emphasis"/>
          <w:highlight w:val="cyan"/>
        </w:rPr>
        <w:t>pumping</w:t>
      </w:r>
      <w:r w:rsidRPr="00B729B3">
        <w:rPr>
          <w:rStyle w:val="StyleUnderline"/>
          <w:highlight w:val="cyan"/>
        </w:rPr>
        <w:t xml:space="preserve"> up the</w:t>
      </w:r>
      <w:r w:rsidRPr="00B729B3">
        <w:rPr>
          <w:rStyle w:val="StyleUnderline"/>
        </w:rPr>
        <w:t xml:space="preserve"> stock </w:t>
      </w:r>
      <w:r w:rsidRPr="00B729B3">
        <w:rPr>
          <w:rStyle w:val="Emphasis"/>
          <w:highlight w:val="cyan"/>
        </w:rPr>
        <w:t>market</w:t>
      </w:r>
      <w:r w:rsidRPr="00B729B3">
        <w:rPr>
          <w:sz w:val="16"/>
        </w:rPr>
        <w:t>.</w:t>
      </w:r>
    </w:p>
    <w:p w14:paraId="0784BBA7" w14:textId="77777777" w:rsidR="00EC79E6" w:rsidRPr="00B729B3" w:rsidRDefault="00EC79E6" w:rsidP="00EC79E6">
      <w:pPr>
        <w:rPr>
          <w:sz w:val="16"/>
        </w:rPr>
      </w:pPr>
      <w:r w:rsidRPr="00B729B3">
        <w:rPr>
          <w:sz w:val="16"/>
        </w:rPr>
        <w:t xml:space="preserve">But in recent months, it has also become clear that </w:t>
      </w:r>
      <w:r w:rsidRPr="00B729B3">
        <w:rPr>
          <w:rStyle w:val="StyleUnderline"/>
        </w:rPr>
        <w:t xml:space="preserve">A.I. </w:t>
      </w:r>
      <w:r w:rsidRPr="00353BA5">
        <w:rPr>
          <w:rStyle w:val="Emphasis"/>
          <w:highlight w:val="cyan"/>
        </w:rPr>
        <w:t>spending</w:t>
      </w:r>
      <w:r w:rsidRPr="00353BA5">
        <w:rPr>
          <w:rStyle w:val="StyleUnderline"/>
          <w:highlight w:val="cyan"/>
        </w:rPr>
        <w:t xml:space="preserve"> is lifting the</w:t>
      </w:r>
      <w:r w:rsidRPr="00B729B3">
        <w:rPr>
          <w:rStyle w:val="StyleUnderline"/>
        </w:rPr>
        <w:t xml:space="preserve"> real </w:t>
      </w:r>
      <w:r w:rsidRPr="00353BA5">
        <w:rPr>
          <w:rStyle w:val="Emphasis"/>
          <w:highlight w:val="cyan"/>
        </w:rPr>
        <w:t>economy</w:t>
      </w:r>
      <w:r w:rsidRPr="00B729B3">
        <w:rPr>
          <w:sz w:val="16"/>
        </w:rPr>
        <w:t>, too.</w:t>
      </w:r>
    </w:p>
    <w:p w14:paraId="0A1FB775" w14:textId="77777777" w:rsidR="00EC79E6" w:rsidRDefault="00EC79E6" w:rsidP="00EC79E6">
      <w:pPr>
        <w:rPr>
          <w:rStyle w:val="StyleUnderline"/>
        </w:rPr>
      </w:pPr>
      <w:r w:rsidRPr="00B729B3">
        <w:rPr>
          <w:sz w:val="16"/>
        </w:rPr>
        <w:t xml:space="preserve">It’s not because of how companies are using the technology, at least not yet. Rather, </w:t>
      </w:r>
      <w:r w:rsidRPr="00B729B3">
        <w:rPr>
          <w:rStyle w:val="StyleUnderline"/>
        </w:rPr>
        <w:t xml:space="preserve">the sheer amount of </w:t>
      </w:r>
      <w:r w:rsidRPr="00353BA5">
        <w:rPr>
          <w:rStyle w:val="Emphasis"/>
          <w:highlight w:val="cyan"/>
        </w:rPr>
        <w:t>investment</w:t>
      </w:r>
      <w:r w:rsidRPr="00B729B3">
        <w:rPr>
          <w:sz w:val="16"/>
        </w:rPr>
        <w:t xml:space="preserve"> — in data centers, semiconductor factories and power supply — </w:t>
      </w:r>
      <w:r w:rsidRPr="00353BA5">
        <w:rPr>
          <w:rStyle w:val="StyleUnderline"/>
          <w:highlight w:val="cyan"/>
        </w:rPr>
        <w:t>needed to build</w:t>
      </w:r>
      <w:r w:rsidRPr="00B729B3">
        <w:rPr>
          <w:rStyle w:val="StyleUnderline"/>
        </w:rPr>
        <w:t xml:space="preserve"> the </w:t>
      </w:r>
      <w:r w:rsidRPr="00353BA5">
        <w:rPr>
          <w:rStyle w:val="Emphasis"/>
          <w:highlight w:val="cyan"/>
        </w:rPr>
        <w:t>computing power</w:t>
      </w:r>
      <w:r w:rsidRPr="00B729B3">
        <w:rPr>
          <w:rStyle w:val="StyleUnderline"/>
        </w:rPr>
        <w:t xml:space="preserve"> that A.I. demands is </w:t>
      </w:r>
      <w:r w:rsidRPr="00353BA5">
        <w:rPr>
          <w:rStyle w:val="Emphasis"/>
          <w:highlight w:val="cyan"/>
        </w:rPr>
        <w:t>creating</w:t>
      </w:r>
      <w:r w:rsidRPr="00353BA5">
        <w:rPr>
          <w:rStyle w:val="StyleUnderline"/>
          <w:highlight w:val="cyan"/>
        </w:rPr>
        <w:t xml:space="preserve"> enough</w:t>
      </w:r>
      <w:r w:rsidRPr="00B729B3">
        <w:rPr>
          <w:rStyle w:val="StyleUnderline"/>
        </w:rPr>
        <w:t xml:space="preserve"> business </w:t>
      </w:r>
      <w:r w:rsidRPr="00353BA5">
        <w:rPr>
          <w:rStyle w:val="Emphasis"/>
          <w:highlight w:val="cyan"/>
        </w:rPr>
        <w:t>activity</w:t>
      </w:r>
      <w:r w:rsidRPr="00353BA5">
        <w:rPr>
          <w:rStyle w:val="StyleUnderline"/>
          <w:highlight w:val="cyan"/>
        </w:rPr>
        <w:t xml:space="preserve"> to brighten readings on the </w:t>
      </w:r>
      <w:r w:rsidRPr="00353BA5">
        <w:rPr>
          <w:rStyle w:val="Emphasis"/>
          <w:highlight w:val="cyan"/>
        </w:rPr>
        <w:t>entire</w:t>
      </w:r>
      <w:r w:rsidRPr="00353BA5">
        <w:rPr>
          <w:rStyle w:val="StyleUnderline"/>
          <w:highlight w:val="cyan"/>
        </w:rPr>
        <w:t xml:space="preserve"> domestic </w:t>
      </w:r>
      <w:r w:rsidRPr="00353BA5">
        <w:rPr>
          <w:rStyle w:val="Emphasis"/>
          <w:highlight w:val="cyan"/>
        </w:rPr>
        <w:t>economy</w:t>
      </w:r>
      <w:r w:rsidRPr="00353BA5">
        <w:rPr>
          <w:rStyle w:val="StyleUnderline"/>
          <w:highlight w:val="cyan"/>
        </w:rPr>
        <w:t>.</w:t>
      </w:r>
    </w:p>
    <w:p w14:paraId="7DCDC969" w14:textId="77777777" w:rsidR="00EC79E6" w:rsidRPr="00B729B3" w:rsidRDefault="00EC79E6" w:rsidP="00EC79E6">
      <w:pPr>
        <w:rPr>
          <w:sz w:val="16"/>
        </w:rPr>
      </w:pPr>
      <w:r w:rsidRPr="00353BA5">
        <w:rPr>
          <w:rStyle w:val="StyleUnderline"/>
          <w:highlight w:val="cyan"/>
        </w:rPr>
        <w:t>Companies</w:t>
      </w:r>
      <w:r w:rsidRPr="00B729B3">
        <w:rPr>
          <w:rStyle w:val="StyleUnderline"/>
        </w:rPr>
        <w:t xml:space="preserve"> will </w:t>
      </w:r>
      <w:r w:rsidRPr="00353BA5">
        <w:rPr>
          <w:rStyle w:val="StyleUnderline"/>
          <w:highlight w:val="cyan"/>
        </w:rPr>
        <w:t>spend</w:t>
      </w:r>
      <w:r w:rsidRPr="00B729B3">
        <w:rPr>
          <w:rStyle w:val="StyleUnderline"/>
        </w:rPr>
        <w:t xml:space="preserve"> $</w:t>
      </w:r>
      <w:r w:rsidRPr="00353BA5">
        <w:rPr>
          <w:rStyle w:val="Emphasis"/>
          <w:highlight w:val="cyan"/>
        </w:rPr>
        <w:t>375 billion</w:t>
      </w:r>
      <w:r w:rsidRPr="00B729B3">
        <w:rPr>
          <w:rStyle w:val="StyleUnderline"/>
        </w:rPr>
        <w:t xml:space="preserve"> globally in 2025 </w:t>
      </w:r>
      <w:r w:rsidRPr="00353BA5">
        <w:rPr>
          <w:rStyle w:val="StyleUnderline"/>
          <w:highlight w:val="cyan"/>
        </w:rPr>
        <w:t>on</w:t>
      </w:r>
      <w:r w:rsidRPr="00B729B3">
        <w:rPr>
          <w:rStyle w:val="StyleUnderline"/>
        </w:rPr>
        <w:t xml:space="preserve"> A.I. </w:t>
      </w:r>
      <w:r w:rsidRPr="00353BA5">
        <w:rPr>
          <w:rStyle w:val="Emphasis"/>
          <w:highlight w:val="cyan"/>
        </w:rPr>
        <w:t>infrastructure</w:t>
      </w:r>
      <w:r w:rsidRPr="00B729B3">
        <w:rPr>
          <w:sz w:val="16"/>
        </w:rPr>
        <w:t xml:space="preserve">, the investment bank UBS estimates. That is </w:t>
      </w:r>
      <w:r w:rsidRPr="00B729B3">
        <w:rPr>
          <w:rStyle w:val="StyleUnderline"/>
        </w:rPr>
        <w:t xml:space="preserve">projected to </w:t>
      </w:r>
      <w:r w:rsidRPr="00353BA5">
        <w:rPr>
          <w:rStyle w:val="StyleUnderline"/>
          <w:highlight w:val="cyan"/>
        </w:rPr>
        <w:t>rise to</w:t>
      </w:r>
      <w:r w:rsidRPr="00B729B3">
        <w:rPr>
          <w:rStyle w:val="StyleUnderline"/>
        </w:rPr>
        <w:t xml:space="preserve"> $</w:t>
      </w:r>
      <w:r w:rsidRPr="00353BA5">
        <w:rPr>
          <w:rStyle w:val="Emphasis"/>
          <w:highlight w:val="cyan"/>
        </w:rPr>
        <w:t>500</w:t>
      </w:r>
      <w:r w:rsidRPr="00B729B3">
        <w:rPr>
          <w:rStyle w:val="Emphasis"/>
        </w:rPr>
        <w:t xml:space="preserve"> billion</w:t>
      </w:r>
      <w:r w:rsidRPr="00B729B3">
        <w:rPr>
          <w:rStyle w:val="StyleUnderline"/>
        </w:rPr>
        <w:t xml:space="preserve"> </w:t>
      </w:r>
      <w:r w:rsidRPr="00353BA5">
        <w:rPr>
          <w:rStyle w:val="StyleUnderline"/>
          <w:highlight w:val="cyan"/>
        </w:rPr>
        <w:t>next year</w:t>
      </w:r>
      <w:r w:rsidRPr="00B729B3">
        <w:rPr>
          <w:sz w:val="16"/>
        </w:rPr>
        <w:t xml:space="preserve">. </w:t>
      </w:r>
      <w:r w:rsidRPr="00B729B3">
        <w:rPr>
          <w:rStyle w:val="StyleUnderline"/>
        </w:rPr>
        <w:t xml:space="preserve">Investment in </w:t>
      </w:r>
      <w:r w:rsidRPr="00B729B3">
        <w:rPr>
          <w:rStyle w:val="Emphasis"/>
        </w:rPr>
        <w:t>software</w:t>
      </w:r>
      <w:r w:rsidRPr="00B729B3">
        <w:rPr>
          <w:rStyle w:val="StyleUnderline"/>
        </w:rPr>
        <w:t xml:space="preserve"> and </w:t>
      </w:r>
      <w:r w:rsidRPr="00B729B3">
        <w:rPr>
          <w:rStyle w:val="Emphasis"/>
        </w:rPr>
        <w:t>computer</w:t>
      </w:r>
      <w:r w:rsidRPr="00B729B3">
        <w:rPr>
          <w:rStyle w:val="StyleUnderline"/>
        </w:rPr>
        <w:t xml:space="preserve"> equipment,</w:t>
      </w:r>
      <w:r w:rsidRPr="00B729B3">
        <w:rPr>
          <w:sz w:val="16"/>
        </w:rPr>
        <w:t xml:space="preserve"> not counting the data center buildings, </w:t>
      </w:r>
      <w:r w:rsidRPr="00353BA5">
        <w:rPr>
          <w:rStyle w:val="StyleUnderline"/>
          <w:highlight w:val="cyan"/>
        </w:rPr>
        <w:t xml:space="preserve">accounted for a </w:t>
      </w:r>
      <w:r w:rsidRPr="00353BA5">
        <w:rPr>
          <w:rStyle w:val="Emphasis"/>
          <w:highlight w:val="cyan"/>
        </w:rPr>
        <w:t>quarter</w:t>
      </w:r>
      <w:r w:rsidRPr="00353BA5">
        <w:rPr>
          <w:rStyle w:val="StyleUnderline"/>
          <w:highlight w:val="cyan"/>
        </w:rPr>
        <w:t xml:space="preserve"> of</w:t>
      </w:r>
      <w:r w:rsidRPr="00B729B3">
        <w:rPr>
          <w:rStyle w:val="StyleUnderline"/>
        </w:rPr>
        <w:t xml:space="preserve"> all economic </w:t>
      </w:r>
      <w:r w:rsidRPr="00353BA5">
        <w:rPr>
          <w:rStyle w:val="Emphasis"/>
          <w:highlight w:val="cyan"/>
        </w:rPr>
        <w:t>growth</w:t>
      </w:r>
      <w:r w:rsidRPr="00B729B3">
        <w:rPr>
          <w:rStyle w:val="StyleUnderline"/>
        </w:rPr>
        <w:t xml:space="preserve"> this past quarter</w:t>
      </w:r>
      <w:r w:rsidRPr="00B729B3">
        <w:rPr>
          <w:sz w:val="16"/>
        </w:rPr>
        <w:t>, data from the Commerce Department shows.</w:t>
      </w:r>
    </w:p>
    <w:p w14:paraId="5AB4AD0A" w14:textId="77777777" w:rsidR="00EC79E6" w:rsidRPr="00B729B3" w:rsidRDefault="00EC79E6" w:rsidP="00EC79E6">
      <w:pPr>
        <w:rPr>
          <w:sz w:val="16"/>
        </w:rPr>
      </w:pPr>
      <w:r w:rsidRPr="00B729B3">
        <w:rPr>
          <w:sz w:val="16"/>
        </w:rPr>
        <w:t>(Even that probably doesn’t reflect the whole picture. Government data collectors have long had trouble capturing the economic value of semiconductors and computer equipment that large tech companies like Meta and Alphabet install for their own use, rather than farming out to contractors, so the total impact is likely to be higher.)</w:t>
      </w:r>
    </w:p>
    <w:p w14:paraId="605F480D" w14:textId="77777777" w:rsidR="00EC79E6" w:rsidRDefault="00EC79E6" w:rsidP="00EC79E6">
      <w:pPr>
        <w:rPr>
          <w:rStyle w:val="StyleUnderline"/>
        </w:rPr>
      </w:pPr>
      <w:r w:rsidRPr="00B729B3">
        <w:rPr>
          <w:rStyle w:val="StyleUnderline"/>
        </w:rPr>
        <w:t xml:space="preserve">The big tech </w:t>
      </w:r>
      <w:r w:rsidRPr="00B729B3">
        <w:rPr>
          <w:rStyle w:val="Emphasis"/>
        </w:rPr>
        <w:t>companies</w:t>
      </w:r>
      <w:r w:rsidRPr="00B729B3">
        <w:rPr>
          <w:rStyle w:val="StyleUnderline"/>
        </w:rPr>
        <w:t xml:space="preserve"> are the </w:t>
      </w:r>
      <w:r w:rsidRPr="00B729B3">
        <w:rPr>
          <w:rStyle w:val="Emphasis"/>
        </w:rPr>
        <w:t>largest financiers</w:t>
      </w:r>
      <w:r w:rsidRPr="00B729B3">
        <w:rPr>
          <w:rStyle w:val="StyleUnderline"/>
        </w:rPr>
        <w:t xml:space="preserve"> of the frenzy</w:t>
      </w:r>
      <w:r w:rsidRPr="00B729B3">
        <w:rPr>
          <w:sz w:val="16"/>
        </w:rPr>
        <w:t xml:space="preserve">, but private equity firms have been pouring in capital, too. Brookfield Asset Management, which manages a vast real estate portfolio, estimates that </w:t>
      </w:r>
      <w:r w:rsidRPr="00B729B3">
        <w:rPr>
          <w:rStyle w:val="StyleUnderline"/>
        </w:rPr>
        <w:t xml:space="preserve">A.I. </w:t>
      </w:r>
      <w:r w:rsidRPr="00353BA5">
        <w:rPr>
          <w:rStyle w:val="Emphasis"/>
          <w:highlight w:val="cyan"/>
        </w:rPr>
        <w:t>infrastructure</w:t>
      </w:r>
      <w:r w:rsidRPr="00353BA5">
        <w:rPr>
          <w:rStyle w:val="StyleUnderline"/>
          <w:highlight w:val="cyan"/>
        </w:rPr>
        <w:t xml:space="preserve"> will sop up</w:t>
      </w:r>
      <w:r w:rsidRPr="00B729B3">
        <w:rPr>
          <w:rStyle w:val="StyleUnderline"/>
        </w:rPr>
        <w:t xml:space="preserve"> $</w:t>
      </w:r>
      <w:r w:rsidRPr="00353BA5">
        <w:rPr>
          <w:rStyle w:val="Emphasis"/>
          <w:highlight w:val="cyan"/>
        </w:rPr>
        <w:t>7 trillion</w:t>
      </w:r>
      <w:r w:rsidRPr="00B729B3">
        <w:rPr>
          <w:rStyle w:val="StyleUnderline"/>
        </w:rPr>
        <w:t xml:space="preserve"> over the next 10 </w:t>
      </w:r>
      <w:r w:rsidRPr="00B729B3">
        <w:rPr>
          <w:rStyle w:val="Emphasis"/>
        </w:rPr>
        <w:t>years</w:t>
      </w:r>
      <w:r w:rsidRPr="00B729B3">
        <w:rPr>
          <w:rStyle w:val="StyleUnderline"/>
        </w:rPr>
        <w:t>.</w:t>
      </w:r>
    </w:p>
    <w:p w14:paraId="425BF862" w14:textId="77777777" w:rsidR="00EC79E6" w:rsidRPr="00B729B3" w:rsidRDefault="00EC79E6" w:rsidP="00EC79E6">
      <w:pPr>
        <w:rPr>
          <w:sz w:val="16"/>
        </w:rPr>
      </w:pPr>
      <w:r w:rsidRPr="00B729B3">
        <w:rPr>
          <w:rStyle w:val="StyleUnderline"/>
        </w:rPr>
        <w:t xml:space="preserve">The </w:t>
      </w:r>
      <w:r w:rsidRPr="00B729B3">
        <w:rPr>
          <w:rStyle w:val="Emphasis"/>
        </w:rPr>
        <w:t>torrent</w:t>
      </w:r>
      <w:r w:rsidRPr="00B729B3">
        <w:rPr>
          <w:rStyle w:val="StyleUnderline"/>
        </w:rPr>
        <w:t xml:space="preserve"> of cash </w:t>
      </w:r>
      <w:r w:rsidRPr="00353BA5">
        <w:rPr>
          <w:rStyle w:val="StyleUnderline"/>
          <w:highlight w:val="cyan"/>
        </w:rPr>
        <w:t>comes as</w:t>
      </w:r>
      <w:r w:rsidRPr="00B729B3">
        <w:rPr>
          <w:sz w:val="16"/>
        </w:rPr>
        <w:t xml:space="preserve"> the effects from </w:t>
      </w:r>
      <w:r w:rsidRPr="00353BA5">
        <w:rPr>
          <w:rStyle w:val="Emphasis"/>
          <w:highlight w:val="cyan"/>
        </w:rPr>
        <w:t>Biden</w:t>
      </w:r>
      <w:r w:rsidRPr="00B729B3">
        <w:rPr>
          <w:sz w:val="16"/>
        </w:rPr>
        <w:t xml:space="preserve">-era </w:t>
      </w:r>
      <w:r w:rsidRPr="00B729B3">
        <w:rPr>
          <w:rStyle w:val="StyleUnderline"/>
        </w:rPr>
        <w:t xml:space="preserve">infrastructure </w:t>
      </w:r>
      <w:r w:rsidRPr="00353BA5">
        <w:rPr>
          <w:rStyle w:val="Emphasis"/>
          <w:highlight w:val="cyan"/>
        </w:rPr>
        <w:t>subsidies</w:t>
      </w:r>
      <w:r w:rsidRPr="00353BA5">
        <w:rPr>
          <w:rStyle w:val="StyleUnderline"/>
          <w:highlight w:val="cyan"/>
        </w:rPr>
        <w:t xml:space="preserve"> fade</w:t>
      </w:r>
      <w:r w:rsidRPr="00B729B3">
        <w:rPr>
          <w:rStyle w:val="StyleUnderline"/>
        </w:rPr>
        <w:t xml:space="preserve">, erratic </w:t>
      </w:r>
      <w:r w:rsidRPr="00353BA5">
        <w:rPr>
          <w:rStyle w:val="Emphasis"/>
          <w:highlight w:val="cyan"/>
        </w:rPr>
        <w:t>tariffs</w:t>
      </w:r>
      <w:r w:rsidRPr="00353BA5">
        <w:rPr>
          <w:rStyle w:val="StyleUnderline"/>
          <w:highlight w:val="cyan"/>
        </w:rPr>
        <w:t xml:space="preserve"> freeze</w:t>
      </w:r>
      <w:r w:rsidRPr="00B729B3">
        <w:rPr>
          <w:rStyle w:val="StyleUnderline"/>
        </w:rPr>
        <w:t xml:space="preserve"> corporate </w:t>
      </w:r>
      <w:r w:rsidRPr="00353BA5">
        <w:rPr>
          <w:rStyle w:val="Emphasis"/>
          <w:highlight w:val="cyan"/>
        </w:rPr>
        <w:t>decision making</w:t>
      </w:r>
      <w:r w:rsidRPr="00353BA5">
        <w:rPr>
          <w:rStyle w:val="StyleUnderline"/>
          <w:highlight w:val="cyan"/>
        </w:rPr>
        <w:t xml:space="preserve"> and high</w:t>
      </w:r>
      <w:r w:rsidRPr="00B729B3">
        <w:rPr>
          <w:rStyle w:val="StyleUnderline"/>
        </w:rPr>
        <w:t xml:space="preserve"> borrowing </w:t>
      </w:r>
      <w:r w:rsidRPr="00353BA5">
        <w:rPr>
          <w:rStyle w:val="StyleUnderline"/>
          <w:highlight w:val="cyan"/>
        </w:rPr>
        <w:t xml:space="preserve">costs </w:t>
      </w:r>
      <w:r w:rsidRPr="00353BA5">
        <w:rPr>
          <w:rStyle w:val="Emphasis"/>
          <w:highlight w:val="cyan"/>
        </w:rPr>
        <w:t>deter</w:t>
      </w:r>
      <w:r w:rsidRPr="00B729B3">
        <w:rPr>
          <w:rStyle w:val="StyleUnderline"/>
        </w:rPr>
        <w:t xml:space="preserve"> less lucrative real estate </w:t>
      </w:r>
      <w:r w:rsidRPr="00353BA5">
        <w:rPr>
          <w:rStyle w:val="Emphasis"/>
          <w:highlight w:val="cyan"/>
        </w:rPr>
        <w:t>projects</w:t>
      </w:r>
      <w:r w:rsidRPr="00B729B3">
        <w:rPr>
          <w:rStyle w:val="StyleUnderline"/>
        </w:rPr>
        <w:t xml:space="preserve"> such as </w:t>
      </w:r>
      <w:r w:rsidRPr="00B729B3">
        <w:rPr>
          <w:rStyle w:val="Emphasis"/>
        </w:rPr>
        <w:t>housing</w:t>
      </w:r>
      <w:r w:rsidRPr="00B729B3">
        <w:rPr>
          <w:rStyle w:val="StyleUnderline"/>
        </w:rPr>
        <w:t xml:space="preserve"> and </w:t>
      </w:r>
      <w:r w:rsidRPr="00B729B3">
        <w:rPr>
          <w:rStyle w:val="Emphasis"/>
        </w:rPr>
        <w:t>warehouses</w:t>
      </w:r>
      <w:r w:rsidRPr="00B729B3">
        <w:rPr>
          <w:rStyle w:val="StyleUnderline"/>
        </w:rPr>
        <w:t xml:space="preserve">. </w:t>
      </w:r>
      <w:r w:rsidRPr="00B729B3">
        <w:rPr>
          <w:sz w:val="16"/>
        </w:rPr>
        <w:t xml:space="preserve">In 2025, </w:t>
      </w:r>
      <w:r w:rsidRPr="00353BA5">
        <w:rPr>
          <w:rStyle w:val="StyleUnderline"/>
          <w:highlight w:val="cyan"/>
        </w:rPr>
        <w:t>spending on data center</w:t>
      </w:r>
      <w:r w:rsidRPr="00B729B3">
        <w:rPr>
          <w:rStyle w:val="StyleUnderline"/>
        </w:rPr>
        <w:t xml:space="preserve"> </w:t>
      </w:r>
      <w:r w:rsidRPr="00B729B3">
        <w:rPr>
          <w:rStyle w:val="Emphasis"/>
        </w:rPr>
        <w:t>construction</w:t>
      </w:r>
      <w:r w:rsidRPr="00B729B3">
        <w:rPr>
          <w:sz w:val="16"/>
        </w:rPr>
        <w:t xml:space="preserve"> — not including the cost of all the technology they house — </w:t>
      </w:r>
      <w:r w:rsidRPr="00B729B3">
        <w:rPr>
          <w:rStyle w:val="StyleUnderline"/>
        </w:rPr>
        <w:t xml:space="preserve">will </w:t>
      </w:r>
      <w:r w:rsidRPr="00353BA5">
        <w:rPr>
          <w:rStyle w:val="Emphasis"/>
          <w:highlight w:val="cyan"/>
        </w:rPr>
        <w:t>exceed</w:t>
      </w:r>
      <w:r w:rsidRPr="00B729B3">
        <w:rPr>
          <w:rStyle w:val="StyleUnderline"/>
        </w:rPr>
        <w:t xml:space="preserve"> investment in traditional </w:t>
      </w:r>
      <w:r w:rsidRPr="00353BA5">
        <w:rPr>
          <w:rStyle w:val="Emphasis"/>
          <w:highlight w:val="cyan"/>
        </w:rPr>
        <w:t>office buildings</w:t>
      </w:r>
      <w:r w:rsidRPr="00B729B3">
        <w:rPr>
          <w:sz w:val="16"/>
        </w:rPr>
        <w:t>, according to the Dodge Construction Network.</w:t>
      </w:r>
    </w:p>
    <w:p w14:paraId="5D54A363" w14:textId="77777777" w:rsidR="00EC79E6" w:rsidRPr="006745EE" w:rsidRDefault="00EC79E6" w:rsidP="00EC79E6"/>
    <w:p w14:paraId="130CFA5D" w14:textId="77777777" w:rsidR="00EC79E6" w:rsidRPr="002653A7" w:rsidRDefault="00EC79E6" w:rsidP="00EC79E6">
      <w:pPr>
        <w:pStyle w:val="Heading3"/>
      </w:pPr>
      <w:r>
        <w:t xml:space="preserve">Link---Payment Systems---1NR </w:t>
      </w:r>
    </w:p>
    <w:p w14:paraId="73ED7CC0" w14:textId="77777777" w:rsidR="00EC79E6" w:rsidRDefault="00EC79E6" w:rsidP="00EC79E6">
      <w:pPr>
        <w:pStyle w:val="Analytic"/>
      </w:pPr>
    </w:p>
    <w:p w14:paraId="78D7D013" w14:textId="77777777" w:rsidR="00EC79E6" w:rsidRPr="007528C6" w:rsidRDefault="00EC79E6" w:rsidP="00EC79E6">
      <w:pPr>
        <w:rPr>
          <w:color w:val="555555"/>
          <w:sz w:val="10"/>
          <w:szCs w:val="16"/>
        </w:rPr>
      </w:pPr>
    </w:p>
    <w:p w14:paraId="0A5672B3" w14:textId="77777777" w:rsidR="00EC79E6" w:rsidRDefault="00EC79E6" w:rsidP="00EC79E6">
      <w:pPr>
        <w:pStyle w:val="Heading4"/>
      </w:pPr>
      <w:r>
        <w:t xml:space="preserve">Only </w:t>
      </w:r>
      <w:r w:rsidRPr="00ED74A2">
        <w:rPr>
          <w:u w:val="single"/>
        </w:rPr>
        <w:t>massive</w:t>
      </w:r>
      <w:r>
        <w:t xml:space="preserve"> corporations can </w:t>
      </w:r>
      <w:r w:rsidRPr="00ED74A2">
        <w:rPr>
          <w:u w:val="single"/>
        </w:rPr>
        <w:t>afford it</w:t>
      </w:r>
      <w:r>
        <w:t>---</w:t>
      </w:r>
      <w:r w:rsidRPr="00ED74A2">
        <w:rPr>
          <w:u w:val="single"/>
        </w:rPr>
        <w:t>tanks</w:t>
      </w:r>
      <w:r>
        <w:t xml:space="preserve"> the rest of the </w:t>
      </w:r>
      <w:r w:rsidRPr="00ED74A2">
        <w:rPr>
          <w:u w:val="single"/>
        </w:rPr>
        <w:t>industry</w:t>
      </w:r>
      <w:r>
        <w:t>.</w:t>
      </w:r>
    </w:p>
    <w:p w14:paraId="317AF201" w14:textId="77777777" w:rsidR="00EC79E6" w:rsidRDefault="00EC79E6" w:rsidP="00EC79E6">
      <w:r w:rsidRPr="00ED74A2">
        <w:rPr>
          <w:rStyle w:val="Style13ptBold"/>
        </w:rPr>
        <w:t>Knibbs 24</w:t>
      </w:r>
      <w:r>
        <w:t xml:space="preserve"> [Kate. January 10. Senior writer at WIRED. "Congress Wants Tech Companies to Pay Up for AI Training Data." https://www.wired.com/story/congress-senate-tech-companies-pay-ai-training-data/. ctdunc]</w:t>
      </w:r>
    </w:p>
    <w:p w14:paraId="54A2D3F3" w14:textId="77777777" w:rsidR="00EC79E6" w:rsidRPr="00035413" w:rsidRDefault="00EC79E6" w:rsidP="00EC79E6">
      <w:pPr>
        <w:rPr>
          <w:sz w:val="16"/>
        </w:rPr>
      </w:pPr>
      <w:r w:rsidRPr="00035413">
        <w:rPr>
          <w:sz w:val="16"/>
        </w:rPr>
        <w:t xml:space="preserve">Journalism professor Jeff Jarvis was the hearing’s only discordant voice. He asserted that </w:t>
      </w:r>
      <w:r w:rsidRPr="00035413">
        <w:rPr>
          <w:rStyle w:val="StyleUnderline"/>
          <w:highlight w:val="cyan"/>
        </w:rPr>
        <w:t xml:space="preserve">training on data obtained </w:t>
      </w:r>
      <w:r w:rsidRPr="00035413">
        <w:rPr>
          <w:rStyle w:val="Emphasis"/>
          <w:highlight w:val="cyan"/>
        </w:rPr>
        <w:t>without payment</w:t>
      </w:r>
      <w:r w:rsidRPr="00035413">
        <w:rPr>
          <w:rStyle w:val="StyleUnderline"/>
          <w:highlight w:val="cyan"/>
        </w:rPr>
        <w:t xml:space="preserve"> is</w:t>
      </w:r>
      <w:r w:rsidRPr="00035413">
        <w:rPr>
          <w:sz w:val="16"/>
          <w:highlight w:val="cyan"/>
        </w:rPr>
        <w:t>,</w:t>
      </w:r>
      <w:r w:rsidRPr="00035413">
        <w:rPr>
          <w:sz w:val="16"/>
        </w:rPr>
        <w:t xml:space="preserve"> indeed, </w:t>
      </w:r>
      <w:r w:rsidRPr="00035413">
        <w:rPr>
          <w:rStyle w:val="Emphasis"/>
          <w:highlight w:val="cyan"/>
        </w:rPr>
        <w:t>fair use</w:t>
      </w:r>
      <w:r w:rsidRPr="00035413">
        <w:rPr>
          <w:sz w:val="16"/>
        </w:rPr>
        <w:t xml:space="preserve">, and spoke against </w:t>
      </w:r>
      <w:r w:rsidRPr="00035413">
        <w:rPr>
          <w:rStyle w:val="StyleUnderline"/>
          <w:highlight w:val="cyan"/>
        </w:rPr>
        <w:t xml:space="preserve">compulsory </w:t>
      </w:r>
      <w:r w:rsidRPr="00035413">
        <w:rPr>
          <w:rStyle w:val="Emphasis"/>
          <w:highlight w:val="cyan"/>
        </w:rPr>
        <w:t>licensing</w:t>
      </w:r>
      <w:r w:rsidRPr="00035413">
        <w:rPr>
          <w:sz w:val="16"/>
        </w:rPr>
        <w:t xml:space="preserve">, arguing that it </w:t>
      </w:r>
      <w:r w:rsidRPr="00035413">
        <w:rPr>
          <w:rStyle w:val="StyleUnderline"/>
          <w:highlight w:val="cyan"/>
        </w:rPr>
        <w:t xml:space="preserve">would </w:t>
      </w:r>
      <w:r w:rsidRPr="00035413">
        <w:rPr>
          <w:rStyle w:val="Emphasis"/>
          <w:highlight w:val="cyan"/>
        </w:rPr>
        <w:t>damage</w:t>
      </w:r>
      <w:r w:rsidRPr="00035413">
        <w:rPr>
          <w:rStyle w:val="StyleUnderline"/>
          <w:highlight w:val="cyan"/>
        </w:rPr>
        <w:t xml:space="preserve"> the info</w:t>
      </w:r>
      <w:r w:rsidRPr="00ED74A2">
        <w:rPr>
          <w:rStyle w:val="StyleUnderline"/>
        </w:rPr>
        <w:t xml:space="preserve">rmation </w:t>
      </w:r>
      <w:r w:rsidRPr="00035413">
        <w:rPr>
          <w:rStyle w:val="Emphasis"/>
          <w:highlight w:val="cyan"/>
        </w:rPr>
        <w:t>ecosystem</w:t>
      </w:r>
      <w:r w:rsidRPr="00035413">
        <w:rPr>
          <w:rStyle w:val="StyleUnderline"/>
          <w:highlight w:val="cyan"/>
        </w:rPr>
        <w:t xml:space="preserve"> rather than </w:t>
      </w:r>
      <w:r w:rsidRPr="00035413">
        <w:rPr>
          <w:rStyle w:val="Emphasis"/>
          <w:highlight w:val="cyan"/>
        </w:rPr>
        <w:t>safeguard</w:t>
      </w:r>
      <w:r w:rsidRPr="00035413">
        <w:rPr>
          <w:rStyle w:val="StyleUnderline"/>
          <w:highlight w:val="cyan"/>
        </w:rPr>
        <w:t xml:space="preserve"> it.</w:t>
      </w:r>
      <w:r w:rsidRPr="00ED74A2">
        <w:rPr>
          <w:rStyle w:val="StyleUnderline"/>
        </w:rPr>
        <w:t xml:space="preserve"> </w:t>
      </w:r>
      <w:r w:rsidRPr="00035413">
        <w:rPr>
          <w:sz w:val="16"/>
        </w:rPr>
        <w:t>“I must say that I am offended to see publishers lobby for protectionist legislation, trading on the political capital earned through journalism,” he said, jabbing at his fellow speakers. (Jarvis was also subject to the hearing’s only real contentious line of questioning, from Republican Marsha Blackburn, who needled Jarvis about whether AI is biased against conservatives and recited an AI-generated poem praising President Biden as evidence.)</w:t>
      </w:r>
    </w:p>
    <w:p w14:paraId="05A9E4FA" w14:textId="77777777" w:rsidR="00EC79E6" w:rsidRPr="00ED74A2" w:rsidRDefault="00EC79E6" w:rsidP="00EC79E6">
      <w:pPr>
        <w:rPr>
          <w:rStyle w:val="StyleUnderline"/>
        </w:rPr>
      </w:pPr>
      <w:r w:rsidRPr="00035413">
        <w:rPr>
          <w:sz w:val="16"/>
        </w:rPr>
        <w:t xml:space="preserve">Outside of the committee room, there is </w:t>
      </w:r>
      <w:r w:rsidRPr="00ED74A2">
        <w:rPr>
          <w:rStyle w:val="StyleUnderline"/>
        </w:rPr>
        <w:t xml:space="preserve">less agreement that </w:t>
      </w:r>
      <w:r w:rsidRPr="00ED74A2">
        <w:rPr>
          <w:rStyle w:val="Emphasis"/>
        </w:rPr>
        <w:t>mandatory</w:t>
      </w:r>
      <w:r w:rsidRPr="00ED74A2">
        <w:rPr>
          <w:rStyle w:val="StyleUnderline"/>
        </w:rPr>
        <w:t xml:space="preserve"> licensing is </w:t>
      </w:r>
      <w:r w:rsidRPr="00ED74A2">
        <w:rPr>
          <w:rStyle w:val="Emphasis"/>
        </w:rPr>
        <w:t>necessary</w:t>
      </w:r>
      <w:r w:rsidRPr="00035413">
        <w:rPr>
          <w:sz w:val="16"/>
        </w:rPr>
        <w:t xml:space="preserve">. </w:t>
      </w:r>
      <w:r w:rsidRPr="00ED74A2">
        <w:rPr>
          <w:rStyle w:val="StyleUnderline"/>
        </w:rPr>
        <w:t xml:space="preserve">OpenAI and other </w:t>
      </w:r>
      <w:r w:rsidRPr="00035413">
        <w:rPr>
          <w:rStyle w:val="StyleUnderline"/>
          <w:highlight w:val="cyan"/>
        </w:rPr>
        <w:t>AI companies</w:t>
      </w:r>
      <w:r w:rsidRPr="00ED74A2">
        <w:rPr>
          <w:rStyle w:val="StyleUnderline"/>
        </w:rPr>
        <w:t xml:space="preserve"> have </w:t>
      </w:r>
      <w:r w:rsidRPr="00035413">
        <w:rPr>
          <w:rStyle w:val="Emphasis"/>
          <w:highlight w:val="cyan"/>
        </w:rPr>
        <w:t>argued</w:t>
      </w:r>
      <w:r w:rsidRPr="00ED74A2">
        <w:rPr>
          <w:rStyle w:val="StyleUnderline"/>
        </w:rPr>
        <w:t xml:space="preserve"> that </w:t>
      </w:r>
      <w:r w:rsidRPr="00035413">
        <w:rPr>
          <w:rStyle w:val="StyleUnderline"/>
          <w:highlight w:val="cyan"/>
        </w:rPr>
        <w:t xml:space="preserve">it’s </w:t>
      </w:r>
      <w:r w:rsidRPr="00035413">
        <w:rPr>
          <w:rStyle w:val="Emphasis"/>
          <w:highlight w:val="cyan"/>
        </w:rPr>
        <w:t>not viable</w:t>
      </w:r>
      <w:r w:rsidRPr="00035413">
        <w:rPr>
          <w:rStyle w:val="StyleUnderline"/>
          <w:highlight w:val="cyan"/>
        </w:rPr>
        <w:t xml:space="preserve"> to license all</w:t>
      </w:r>
      <w:r w:rsidRPr="00ED74A2">
        <w:rPr>
          <w:rStyle w:val="StyleUnderline"/>
        </w:rPr>
        <w:t xml:space="preserve"> training </w:t>
      </w:r>
      <w:r w:rsidRPr="00035413">
        <w:rPr>
          <w:rStyle w:val="Emphasis"/>
          <w:highlight w:val="cyan"/>
        </w:rPr>
        <w:t>data</w:t>
      </w:r>
      <w:r w:rsidRPr="00035413">
        <w:rPr>
          <w:rStyle w:val="StyleUnderline"/>
          <w:highlight w:val="cyan"/>
        </w:rPr>
        <w:t>, and</w:t>
      </w:r>
      <w:r w:rsidRPr="00ED74A2">
        <w:rPr>
          <w:rStyle w:val="StyleUnderline"/>
        </w:rPr>
        <w:t xml:space="preserve"> some independent </w:t>
      </w:r>
      <w:r w:rsidRPr="00ED74A2">
        <w:rPr>
          <w:rStyle w:val="Emphasis"/>
        </w:rPr>
        <w:t xml:space="preserve">AI </w:t>
      </w:r>
      <w:r w:rsidRPr="00035413">
        <w:rPr>
          <w:rStyle w:val="Emphasis"/>
          <w:highlight w:val="cyan"/>
        </w:rPr>
        <w:t>experts</w:t>
      </w:r>
      <w:r w:rsidRPr="00035413">
        <w:rPr>
          <w:rStyle w:val="StyleUnderline"/>
          <w:highlight w:val="cyan"/>
        </w:rPr>
        <w:t xml:space="preserve"> agree.</w:t>
      </w:r>
    </w:p>
    <w:p w14:paraId="61C1FA2C" w14:textId="77777777" w:rsidR="00EC79E6" w:rsidRPr="00035413" w:rsidRDefault="00EC79E6" w:rsidP="00EC79E6">
      <w:pPr>
        <w:rPr>
          <w:sz w:val="16"/>
        </w:rPr>
      </w:pPr>
      <w:r w:rsidRPr="00035413">
        <w:rPr>
          <w:sz w:val="16"/>
        </w:rPr>
        <w:t>“What would that even look like?” asks Sarah Kreps, who directs the Tech Policy Institute at Cornell University. “</w:t>
      </w:r>
      <w:r w:rsidRPr="00035413">
        <w:rPr>
          <w:rStyle w:val="StyleUnderline"/>
          <w:highlight w:val="cyan"/>
        </w:rPr>
        <w:t xml:space="preserve">Requiring licensing data will be </w:t>
      </w:r>
      <w:r w:rsidRPr="00035413">
        <w:rPr>
          <w:rStyle w:val="Emphasis"/>
          <w:highlight w:val="cyan"/>
        </w:rPr>
        <w:t>impractical</w:t>
      </w:r>
      <w:r w:rsidRPr="00035413">
        <w:rPr>
          <w:rStyle w:val="StyleUnderline"/>
          <w:highlight w:val="cyan"/>
        </w:rPr>
        <w:t>, favor</w:t>
      </w:r>
      <w:r w:rsidRPr="00ED74A2">
        <w:rPr>
          <w:rStyle w:val="StyleUnderline"/>
        </w:rPr>
        <w:t xml:space="preserve"> the </w:t>
      </w:r>
      <w:r w:rsidRPr="00035413">
        <w:rPr>
          <w:rStyle w:val="Emphasis"/>
          <w:highlight w:val="cyan"/>
        </w:rPr>
        <w:t>big firms</w:t>
      </w:r>
      <w:r w:rsidRPr="00ED74A2">
        <w:rPr>
          <w:rStyle w:val="StyleUnderline"/>
        </w:rPr>
        <w:t xml:space="preserve"> like OpenAI and Microsoft </w:t>
      </w:r>
      <w:r w:rsidRPr="00035413">
        <w:rPr>
          <w:rStyle w:val="StyleUnderline"/>
          <w:highlight w:val="cyan"/>
        </w:rPr>
        <w:t>that have</w:t>
      </w:r>
      <w:r w:rsidRPr="00ED74A2">
        <w:rPr>
          <w:rStyle w:val="StyleUnderline"/>
        </w:rPr>
        <w:t xml:space="preserve"> the </w:t>
      </w:r>
      <w:r w:rsidRPr="00035413">
        <w:rPr>
          <w:rStyle w:val="Emphasis"/>
          <w:highlight w:val="cyan"/>
        </w:rPr>
        <w:t>resources</w:t>
      </w:r>
      <w:r w:rsidRPr="00035413">
        <w:rPr>
          <w:rStyle w:val="StyleUnderline"/>
          <w:highlight w:val="cyan"/>
        </w:rPr>
        <w:t xml:space="preserve"> to pay</w:t>
      </w:r>
      <w:r w:rsidRPr="00ED74A2">
        <w:rPr>
          <w:rStyle w:val="StyleUnderline"/>
        </w:rPr>
        <w:t xml:space="preserve"> for these </w:t>
      </w:r>
      <w:r w:rsidRPr="00035413">
        <w:rPr>
          <w:rStyle w:val="Emphasis"/>
        </w:rPr>
        <w:t>licenses</w:t>
      </w:r>
      <w:r w:rsidRPr="00ED74A2">
        <w:rPr>
          <w:rStyle w:val="StyleUnderline"/>
        </w:rPr>
        <w:t xml:space="preserve">, </w:t>
      </w:r>
      <w:r w:rsidRPr="00035413">
        <w:rPr>
          <w:rStyle w:val="StyleUnderline"/>
          <w:highlight w:val="cyan"/>
        </w:rPr>
        <w:t xml:space="preserve">and create </w:t>
      </w:r>
      <w:r w:rsidRPr="00035413">
        <w:rPr>
          <w:rStyle w:val="Emphasis"/>
          <w:highlight w:val="cyan"/>
        </w:rPr>
        <w:t>enormous costs</w:t>
      </w:r>
      <w:r w:rsidRPr="00035413">
        <w:rPr>
          <w:rStyle w:val="StyleUnderline"/>
          <w:highlight w:val="cyan"/>
        </w:rPr>
        <w:t xml:space="preserve"> for </w:t>
      </w:r>
      <w:r w:rsidRPr="00035413">
        <w:rPr>
          <w:rStyle w:val="Emphasis"/>
          <w:highlight w:val="cyan"/>
        </w:rPr>
        <w:t>startup</w:t>
      </w:r>
      <w:r w:rsidRPr="00ED74A2">
        <w:rPr>
          <w:rStyle w:val="StyleUnderline"/>
        </w:rPr>
        <w:t xml:space="preserve"> AI </w:t>
      </w:r>
      <w:r w:rsidRPr="00035413">
        <w:rPr>
          <w:rStyle w:val="StyleUnderline"/>
          <w:highlight w:val="cyan"/>
        </w:rPr>
        <w:t xml:space="preserve">firms that could </w:t>
      </w:r>
      <w:r w:rsidRPr="00035413">
        <w:rPr>
          <w:rStyle w:val="Emphasis"/>
          <w:highlight w:val="cyan"/>
        </w:rPr>
        <w:t>diversify</w:t>
      </w:r>
      <w:r w:rsidRPr="00035413">
        <w:rPr>
          <w:rStyle w:val="StyleUnderline"/>
          <w:highlight w:val="cyan"/>
        </w:rPr>
        <w:t xml:space="preserve"> the </w:t>
      </w:r>
      <w:r w:rsidRPr="00035413">
        <w:rPr>
          <w:rStyle w:val="Emphasis"/>
          <w:highlight w:val="cyan"/>
        </w:rPr>
        <w:t>marketplace</w:t>
      </w:r>
      <w:r w:rsidRPr="00035413">
        <w:rPr>
          <w:rStyle w:val="StyleUnderline"/>
          <w:highlight w:val="cyan"/>
        </w:rPr>
        <w:t xml:space="preserve"> and guard against</w:t>
      </w:r>
      <w:r w:rsidRPr="00ED74A2">
        <w:rPr>
          <w:rStyle w:val="StyleUnderline"/>
        </w:rPr>
        <w:t xml:space="preserve"> </w:t>
      </w:r>
      <w:r w:rsidRPr="00035413">
        <w:rPr>
          <w:rStyle w:val="Emphasis"/>
        </w:rPr>
        <w:t xml:space="preserve">hegemonic </w:t>
      </w:r>
      <w:r w:rsidRPr="00035413">
        <w:rPr>
          <w:rStyle w:val="Emphasis"/>
          <w:highlight w:val="cyan"/>
        </w:rPr>
        <w:t>domination</w:t>
      </w:r>
      <w:r w:rsidRPr="00035413">
        <w:rPr>
          <w:rStyle w:val="StyleUnderline"/>
          <w:highlight w:val="cyan"/>
        </w:rPr>
        <w:t xml:space="preserve"> </w:t>
      </w:r>
      <w:r w:rsidRPr="00035413">
        <w:rPr>
          <w:rStyle w:val="StyleUnderline"/>
        </w:rPr>
        <w:t>and</w:t>
      </w:r>
      <w:r w:rsidRPr="00ED74A2">
        <w:rPr>
          <w:rStyle w:val="StyleUnderline"/>
        </w:rPr>
        <w:t xml:space="preserve"> potential </w:t>
      </w:r>
      <w:r w:rsidRPr="00035413">
        <w:rPr>
          <w:rStyle w:val="Emphasis"/>
        </w:rPr>
        <w:t>antitrust</w:t>
      </w:r>
      <w:r w:rsidRPr="00ED74A2">
        <w:rPr>
          <w:rStyle w:val="StyleUnderline"/>
        </w:rPr>
        <w:t xml:space="preserve"> behavior </w:t>
      </w:r>
      <w:r w:rsidRPr="00035413">
        <w:rPr>
          <w:rStyle w:val="StyleUnderline"/>
          <w:highlight w:val="cyan"/>
        </w:rPr>
        <w:t>of</w:t>
      </w:r>
      <w:r w:rsidRPr="00ED74A2">
        <w:rPr>
          <w:rStyle w:val="StyleUnderline"/>
        </w:rPr>
        <w:t xml:space="preserve"> the </w:t>
      </w:r>
      <w:r w:rsidRPr="00035413">
        <w:rPr>
          <w:rStyle w:val="Emphasis"/>
          <w:highlight w:val="cyan"/>
        </w:rPr>
        <w:t>big firms</w:t>
      </w:r>
      <w:r w:rsidRPr="00035413">
        <w:rPr>
          <w:sz w:val="16"/>
        </w:rPr>
        <w:t>.”</w:t>
      </w:r>
    </w:p>
    <w:p w14:paraId="69A76264" w14:textId="77777777" w:rsidR="00EC79E6" w:rsidRPr="00035413" w:rsidRDefault="00EC79E6" w:rsidP="00EC79E6">
      <w:pPr>
        <w:rPr>
          <w:sz w:val="16"/>
        </w:rPr>
      </w:pPr>
      <w:r w:rsidRPr="00035413">
        <w:rPr>
          <w:sz w:val="16"/>
        </w:rPr>
        <w:t xml:space="preserve">Even within circles that favor some form of licensing for AI training data, </w:t>
      </w:r>
      <w:r w:rsidRPr="00035413">
        <w:rPr>
          <w:rStyle w:val="StyleUnderline"/>
        </w:rPr>
        <w:t xml:space="preserve">there’s some </w:t>
      </w:r>
      <w:r w:rsidRPr="00035413">
        <w:rPr>
          <w:rStyle w:val="Emphasis"/>
        </w:rPr>
        <w:t>dissent</w:t>
      </w:r>
      <w:r w:rsidRPr="00035413">
        <w:rPr>
          <w:rStyle w:val="StyleUnderline"/>
        </w:rPr>
        <w:t xml:space="preserve"> about whether it should be legally </w:t>
      </w:r>
      <w:r w:rsidRPr="00035413">
        <w:rPr>
          <w:rStyle w:val="Emphasis"/>
        </w:rPr>
        <w:t>compulsory</w:t>
      </w:r>
      <w:r w:rsidRPr="00035413">
        <w:rPr>
          <w:rStyle w:val="StyleUnderline"/>
        </w:rPr>
        <w:t xml:space="preserve"> rather than simply </w:t>
      </w:r>
      <w:r w:rsidRPr="00035413">
        <w:rPr>
          <w:rStyle w:val="Emphasis"/>
        </w:rPr>
        <w:t>encouraged</w:t>
      </w:r>
      <w:r w:rsidRPr="00035413">
        <w:rPr>
          <w:rStyle w:val="StyleUnderline"/>
        </w:rPr>
        <w:t xml:space="preserve"> as an industry </w:t>
      </w:r>
      <w:r w:rsidRPr="00035413">
        <w:rPr>
          <w:rStyle w:val="Emphasis"/>
        </w:rPr>
        <w:t>norm</w:t>
      </w:r>
      <w:r w:rsidRPr="00035413">
        <w:rPr>
          <w:sz w:val="16"/>
        </w:rPr>
        <w:t>. “As a high-quality and up-to-date source of information, news media is a valuable source of data for AI companies. My opinion is that they should pay to license it and that it is in their interest to do so,” Northwestern computational journalism professor Nick Diakopoulos says. “But I do not think a mandatory licensing regime is tenable.”</w:t>
      </w:r>
    </w:p>
    <w:p w14:paraId="76DFB1A2" w14:textId="49B4775F" w:rsidR="00EC79E6" w:rsidRPr="00811C2E" w:rsidRDefault="00EC79E6" w:rsidP="00811C2E">
      <w:pPr>
        <w:rPr>
          <w:sz w:val="16"/>
        </w:rPr>
      </w:pPr>
      <w:r w:rsidRPr="00035413">
        <w:rPr>
          <w:sz w:val="16"/>
        </w:rPr>
        <w:t xml:space="preserve">It remains to be seen exactly how lawmakers plan to fulfill requests, like Lynch’s, to clarify existing copyright law. But </w:t>
      </w:r>
      <w:r w:rsidRPr="00035413">
        <w:rPr>
          <w:rStyle w:val="StyleUnderline"/>
        </w:rPr>
        <w:t xml:space="preserve">there are already </w:t>
      </w:r>
      <w:r w:rsidRPr="00035413">
        <w:rPr>
          <w:rStyle w:val="Emphasis"/>
        </w:rPr>
        <w:t>several attempts</w:t>
      </w:r>
      <w:r w:rsidRPr="00035413">
        <w:rPr>
          <w:rStyle w:val="StyleUnderline"/>
        </w:rPr>
        <w:t xml:space="preserve"> to pass </w:t>
      </w:r>
      <w:r w:rsidRPr="00035413">
        <w:rPr>
          <w:rStyle w:val="Emphasis"/>
        </w:rPr>
        <w:t>legislation</w:t>
      </w:r>
      <w:r w:rsidRPr="00035413">
        <w:rPr>
          <w:rStyle w:val="StyleUnderline"/>
        </w:rPr>
        <w:t xml:space="preserve"> that would create </w:t>
      </w:r>
      <w:r w:rsidRPr="00035413">
        <w:rPr>
          <w:rStyle w:val="Emphasis"/>
        </w:rPr>
        <w:t>guardrails</w:t>
      </w:r>
      <w:r w:rsidRPr="00035413">
        <w:rPr>
          <w:rStyle w:val="StyleUnderline"/>
        </w:rPr>
        <w:t xml:space="preserve"> around data licensing</w:t>
      </w:r>
      <w:r w:rsidRPr="00035413">
        <w:rPr>
          <w:sz w:val="16"/>
        </w:rPr>
        <w:t>, including the Journalism and Competition Preservation Act, a bill authorizing news outlets to collectively negotiate licensing arrangements, and Blumenthal and Hawley’s Bipartisan Framework on AI Legislation, which calls for a licensing regime overseen by an independent body.</w:t>
      </w:r>
    </w:p>
    <w:p w14:paraId="7EAE9CBE" w14:textId="77777777" w:rsidR="00EC79E6" w:rsidRPr="00C30B8D" w:rsidRDefault="00EC79E6" w:rsidP="00EC79E6"/>
    <w:p w14:paraId="0BC01FD6" w14:textId="77777777" w:rsidR="00EC79E6" w:rsidRDefault="00EC79E6" w:rsidP="00EC79E6">
      <w:pPr>
        <w:pStyle w:val="Heading3"/>
      </w:pPr>
      <w:r>
        <w:t>AT: Houser</w:t>
      </w:r>
    </w:p>
    <w:p w14:paraId="6491FD20" w14:textId="77777777" w:rsidR="00EC79E6" w:rsidRDefault="00EC79E6" w:rsidP="00EC79E6">
      <w:pPr>
        <w:pStyle w:val="Analytic"/>
      </w:pPr>
    </w:p>
    <w:p w14:paraId="4FA8B128" w14:textId="77777777" w:rsidR="00EC79E6" w:rsidRPr="00CA38DB" w:rsidRDefault="00EC79E6" w:rsidP="00EC79E6">
      <w:pPr>
        <w:pStyle w:val="Heading4"/>
        <w:rPr>
          <w:rFonts w:cs="Calibri"/>
        </w:rPr>
      </w:pPr>
      <w:r w:rsidRPr="00CA38DB">
        <w:rPr>
          <w:rFonts w:cs="Calibri"/>
        </w:rPr>
        <w:t xml:space="preserve">Friendly AI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15A12107" w14:textId="77777777" w:rsidR="00EC79E6" w:rsidRPr="00CA38DB" w:rsidRDefault="00EC79E6" w:rsidP="00EC79E6">
      <w:r w:rsidRPr="00CA38DB">
        <w:rPr>
          <w:rStyle w:val="Style13ptBold"/>
        </w:rPr>
        <w:t xml:space="preserve">Wang ’21 </w:t>
      </w:r>
      <w:r w:rsidRPr="00CA38DB">
        <w:t xml:space="preserve">[Brian; June 8; Futurist blogger with over one million monthly readers, M.B.A from the University of Calgary, B.S. from the University of Regina; Next Big Future, </w:t>
      </w:r>
      <w:r>
        <w:t>“</w:t>
      </w:r>
      <w:r w:rsidRPr="00CA38DB">
        <w:t>Artificial General Intelligence Limitations,</w:t>
      </w:r>
      <w:r>
        <w:t>”</w:t>
      </w:r>
      <w:r w:rsidRPr="00CA38DB">
        <w:t xml:space="preserve"> https://www.nextbigfuture.com/2021/06/artificial-general-intelligence-limitations.html]</w:t>
      </w:r>
    </w:p>
    <w:p w14:paraId="617CC6AF" w14:textId="77777777" w:rsidR="00EC79E6" w:rsidRPr="00CA38DB" w:rsidRDefault="00EC79E6" w:rsidP="00EC79E6">
      <w:pPr>
        <w:rPr>
          <w:sz w:val="16"/>
        </w:rPr>
      </w:pPr>
      <w:r w:rsidRPr="00CA38DB">
        <w:rPr>
          <w:sz w:val="16"/>
        </w:rPr>
        <w:t>What is Hard and What is Surprisingly Easy</w:t>
      </w:r>
    </w:p>
    <w:p w14:paraId="0ADF09CF" w14:textId="77777777" w:rsidR="00EC79E6" w:rsidRPr="00CA38DB" w:rsidRDefault="00EC79E6" w:rsidP="00EC79E6">
      <w:pPr>
        <w:rPr>
          <w:sz w:val="16"/>
        </w:rPr>
      </w:pPr>
      <w:r w:rsidRPr="00CA38DB">
        <w:rPr>
          <w:rStyle w:val="StyleUnderline"/>
          <w:highlight w:val="cyan"/>
        </w:rPr>
        <w:t>Many</w:t>
      </w:r>
      <w:r w:rsidRPr="00CA38DB">
        <w:rPr>
          <w:rStyle w:val="StyleUnderline"/>
        </w:rPr>
        <w:t xml:space="preserve"> people </w:t>
      </w:r>
      <w:r w:rsidRPr="00CA38DB">
        <w:rPr>
          <w:rStyle w:val="StyleUnderline"/>
          <w:highlight w:val="cyan"/>
        </w:rPr>
        <w:t>talk about</w:t>
      </w:r>
      <w:r w:rsidRPr="00CA38DB">
        <w:rPr>
          <w:rStyle w:val="StyleUnderline"/>
        </w:rPr>
        <w:t xml:space="preserve"> needing </w:t>
      </w:r>
      <w:r w:rsidRPr="00CA38DB">
        <w:rPr>
          <w:rStyle w:val="Emphasis"/>
          <w:highlight w:val="cyan"/>
        </w:rPr>
        <w:t>AGI</w:t>
      </w:r>
      <w:r w:rsidRPr="00CA38DB">
        <w:rPr>
          <w:sz w:val="16"/>
        </w:rPr>
        <w:t xml:space="preserve"> or a technological singularity </w:t>
      </w:r>
      <w:r w:rsidRPr="00CA38DB">
        <w:rPr>
          <w:rStyle w:val="StyleUnderline"/>
          <w:highlight w:val="cyan"/>
        </w:rPr>
        <w:t>to solve</w:t>
      </w:r>
      <w:r w:rsidRPr="00CA38DB">
        <w:rPr>
          <w:rStyle w:val="StyleUnderline"/>
        </w:rPr>
        <w:t xml:space="preserve"> the </w:t>
      </w:r>
      <w:r w:rsidRPr="00CA38DB">
        <w:rPr>
          <w:rStyle w:val="Emphasis"/>
        </w:rPr>
        <w:t xml:space="preserve">major </w:t>
      </w:r>
      <w:r w:rsidRPr="00CA38DB">
        <w:rPr>
          <w:rStyle w:val="Emphasis"/>
          <w:highlight w:val="cyan"/>
        </w:rPr>
        <w:t>problems</w:t>
      </w:r>
      <w:r w:rsidRPr="00CA38DB">
        <w:rPr>
          <w:sz w:val="16"/>
        </w:rPr>
        <w:t xml:space="preserve"> that we have today. </w:t>
      </w:r>
      <w:r w:rsidRPr="00CA38DB">
        <w:rPr>
          <w:rStyle w:val="StyleUnderline"/>
          <w:highlight w:val="cyan"/>
        </w:rPr>
        <w:t>The</w:t>
      </w:r>
      <w:r w:rsidRPr="00CA38DB">
        <w:rPr>
          <w:rStyle w:val="StyleUnderline"/>
        </w:rPr>
        <w:t xml:space="preserve"> major </w:t>
      </w:r>
      <w:r w:rsidRPr="00CA38DB">
        <w:rPr>
          <w:rStyle w:val="StyleUnderline"/>
          <w:highlight w:val="cyan"/>
        </w:rPr>
        <w:t>problems</w:t>
      </w:r>
      <w:r w:rsidRPr="00CA38DB">
        <w:rPr>
          <w:sz w:val="16"/>
        </w:rPr>
        <w:t xml:space="preserve"> that people identify </w:t>
      </w:r>
      <w:r w:rsidRPr="00CA38DB">
        <w:rPr>
          <w:rStyle w:val="StyleUnderline"/>
          <w:highlight w:val="cyan"/>
        </w:rPr>
        <w:t>are</w:t>
      </w:r>
      <w:r w:rsidRPr="00CA38DB">
        <w:rPr>
          <w:rStyle w:val="StyleUnderline"/>
        </w:rPr>
        <w:t xml:space="preserve"> generally </w:t>
      </w:r>
      <w:r w:rsidRPr="00CA38DB">
        <w:rPr>
          <w:rStyle w:val="Emphasis"/>
          <w:highlight w:val="cyan"/>
        </w:rPr>
        <w:t>all solvable</w:t>
      </w:r>
      <w:r w:rsidRPr="00CA38DB">
        <w:rPr>
          <w:rStyle w:val="StyleUnderline"/>
          <w:highlight w:val="cyan"/>
        </w:rPr>
        <w:t xml:space="preserve"> with</w:t>
      </w:r>
      <w:r w:rsidRPr="00CA38DB">
        <w:rPr>
          <w:rStyle w:val="StyleUnderline"/>
        </w:rPr>
        <w:t xml:space="preserve"> the proper application of </w:t>
      </w:r>
      <w:r w:rsidRPr="00CA38DB">
        <w:rPr>
          <w:rStyle w:val="Emphasis"/>
          <w:highlight w:val="cyan"/>
        </w:rPr>
        <w:t>current tech</w:t>
      </w:r>
      <w:r w:rsidRPr="00CA38DB">
        <w:rPr>
          <w:sz w:val="16"/>
        </w:rPr>
        <w:t>nology.</w:t>
      </w:r>
    </w:p>
    <w:p w14:paraId="298802B2" w14:textId="77777777" w:rsidR="00EC79E6" w:rsidRPr="00CA38DB" w:rsidRDefault="00EC79E6" w:rsidP="00EC79E6">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61DC3EDA" w14:textId="77777777" w:rsidR="00EC79E6" w:rsidRPr="00CA38DB" w:rsidRDefault="00EC79E6" w:rsidP="00EC79E6">
      <w:pPr>
        <w:rPr>
          <w:sz w:val="16"/>
        </w:rPr>
      </w:pPr>
      <w:r w:rsidRPr="00CA38DB">
        <w:rPr>
          <w:sz w:val="16"/>
        </w:rPr>
        <w:t>Air pollution. Air pollution is slowly getting better. All cars and trucks will be electrified and fossil fuel energy is being eliminated. This process just takes about 50 years to fully scale.</w:t>
      </w:r>
    </w:p>
    <w:p w14:paraId="59642961" w14:textId="77777777" w:rsidR="00EC79E6" w:rsidRPr="00CA38DB" w:rsidRDefault="00EC79E6" w:rsidP="00EC79E6">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If we massively reduce the land used for farming crops with greehouses, we can use more land for growing trees. The trees can be harvested and the wood holds the carbon until the wood decays. If the heavy machinery for cutting and processing the wood is made electric we can make a relatively low cost, low pollution system for removing carbon from the atmosphere at scale.</w:t>
      </w:r>
    </w:p>
    <w:p w14:paraId="72945590" w14:textId="77777777" w:rsidR="00EC79E6" w:rsidRPr="00CA38DB" w:rsidRDefault="00EC79E6" w:rsidP="00EC79E6">
      <w:pPr>
        <w:rPr>
          <w:sz w:val="16"/>
        </w:rPr>
      </w:pPr>
      <w:r w:rsidRPr="00CA38DB">
        <w:rPr>
          <w:rStyle w:val="StyleUnderline"/>
          <w:highlight w:val="cyan"/>
        </w:rPr>
        <w:t xml:space="preserve">Iteratively </w:t>
      </w:r>
      <w:r w:rsidRPr="00CA38DB">
        <w:rPr>
          <w:rStyle w:val="Emphasis"/>
          <w:highlight w:val="cyan"/>
        </w:rPr>
        <w:t>improving</w:t>
      </w:r>
      <w:r w:rsidRPr="00CA38DB">
        <w:rPr>
          <w:rStyle w:val="StyleUnderline"/>
        </w:rPr>
        <w:t xml:space="preserve"> the intelligence of </w:t>
      </w:r>
      <w:r w:rsidRPr="00CA38DB">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CA38DB">
        <w:rPr>
          <w:rStyle w:val="StyleUnderline"/>
          <w:highlight w:val="cyan"/>
        </w:rPr>
        <w:t xml:space="preserve">would </w:t>
      </w:r>
      <w:r w:rsidRPr="00CA38DB">
        <w:rPr>
          <w:rStyle w:val="Emphasis"/>
          <w:highlight w:val="cyan"/>
        </w:rPr>
        <w:t>not</w:t>
      </w:r>
      <w:r w:rsidRPr="00CA38DB">
        <w:rPr>
          <w:rStyle w:val="Emphasis"/>
        </w:rPr>
        <w:t xml:space="preserve"> even </w:t>
      </w:r>
      <w:r w:rsidRPr="00CA38DB">
        <w:rPr>
          <w:rStyle w:val="Emphasis"/>
          <w:highlight w:val="cyan"/>
        </w:rPr>
        <w:t>require</w:t>
      </w:r>
      <w:r w:rsidRPr="00CA38DB">
        <w:rPr>
          <w:rStyle w:val="StyleUnderline"/>
        </w:rPr>
        <w:t xml:space="preserve"> superhuman </w:t>
      </w:r>
      <w:r w:rsidRPr="00CA38DB">
        <w:rPr>
          <w:rStyle w:val="Emphasis"/>
          <w:highlight w:val="cyan"/>
        </w:rPr>
        <w:t>intell</w:t>
      </w:r>
      <w:r w:rsidRPr="00CA38DB">
        <w:rPr>
          <w:rStyle w:val="StyleUnderline"/>
        </w:rPr>
        <w:t xml:space="preserve">igence. </w:t>
      </w:r>
      <w:r w:rsidRPr="00CA38DB">
        <w:rPr>
          <w:rStyle w:val="StyleUnderline"/>
          <w:highlight w:val="cyan"/>
        </w:rPr>
        <w:t>It is taking</w:t>
      </w:r>
      <w:r w:rsidRPr="00CA38DB">
        <w:rPr>
          <w:rStyle w:val="StyleUnderline"/>
        </w:rPr>
        <w:t xml:space="preserve"> the best of </w:t>
      </w:r>
      <w:r w:rsidRPr="00CA38DB">
        <w:rPr>
          <w:rStyle w:val="StyleUnderline"/>
          <w:highlight w:val="cyan"/>
        </w:rPr>
        <w:t xml:space="preserve">what is </w:t>
      </w:r>
      <w:r w:rsidRPr="00CA38DB">
        <w:rPr>
          <w:rStyle w:val="Emphasis"/>
          <w:highlight w:val="cyan"/>
        </w:rPr>
        <w:t>currently</w:t>
      </w:r>
      <w:r w:rsidRPr="00CA38DB">
        <w:rPr>
          <w:rStyle w:val="StyleUnderline"/>
          <w:highlight w:val="cyan"/>
        </w:rPr>
        <w:t xml:space="preserve"> done</w:t>
      </w:r>
      <w:r w:rsidRPr="00CA38DB">
        <w:rPr>
          <w:sz w:val="16"/>
        </w:rPr>
        <w:t xml:space="preserve"> in two organizations </w:t>
      </w:r>
      <w:r w:rsidRPr="00CA38DB">
        <w:rPr>
          <w:rStyle w:val="StyleUnderline"/>
          <w:highlight w:val="cyan"/>
        </w:rPr>
        <w:t>and spreading</w:t>
      </w:r>
      <w:r w:rsidRPr="00CA38DB">
        <w:rPr>
          <w:rStyle w:val="StyleUnderline"/>
        </w:rPr>
        <w:t xml:space="preserve"> </w:t>
      </w:r>
      <w:r w:rsidRPr="00CA38DB">
        <w:rPr>
          <w:rStyle w:val="Emphasis"/>
        </w:rPr>
        <w:t xml:space="preserve">best </w:t>
      </w:r>
      <w:r w:rsidRPr="00CA38DB">
        <w:rPr>
          <w:rStyle w:val="Emphasis"/>
          <w:highlight w:val="cyan"/>
        </w:rPr>
        <w:t>practices</w:t>
      </w:r>
      <w:r w:rsidRPr="00CA38DB">
        <w:rPr>
          <w:rStyle w:val="StyleUnderline"/>
        </w:rPr>
        <w:t xml:space="preserve"> throughout society</w:t>
      </w:r>
      <w:r w:rsidRPr="00CA38DB">
        <w:rPr>
          <w:sz w:val="16"/>
        </w:rPr>
        <w:t>.</w:t>
      </w:r>
    </w:p>
    <w:p w14:paraId="3FA361A9" w14:textId="77777777" w:rsidR="00EC79E6" w:rsidRPr="00CA38DB" w:rsidRDefault="00EC79E6" w:rsidP="00EC79E6">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CA38DB">
        <w:rPr>
          <w:rStyle w:val="StyleUnderline"/>
          <w:highlight w:val="cyan"/>
        </w:rPr>
        <w:t xml:space="preserve">We just needed less </w:t>
      </w:r>
      <w:r w:rsidRPr="00CA38DB">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79E65D0B" w14:textId="77777777" w:rsidR="00EC79E6" w:rsidRPr="00CA38DB" w:rsidRDefault="00EC79E6" w:rsidP="00EC79E6">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158C683C" w14:textId="77777777" w:rsidR="00EC79E6" w:rsidRPr="00CA38DB" w:rsidRDefault="00EC79E6" w:rsidP="00EC79E6">
      <w:pPr>
        <w:rPr>
          <w:sz w:val="16"/>
        </w:rPr>
      </w:pPr>
      <w:r w:rsidRPr="00CA38DB">
        <w:rPr>
          <w:sz w:val="16"/>
        </w:rPr>
        <w:t>Many Narrow Superintelligences Could Be Superior to Artificial General Intelligence</w:t>
      </w:r>
    </w:p>
    <w:p w14:paraId="46877560" w14:textId="77777777" w:rsidR="00EC79E6" w:rsidRPr="00CA38DB" w:rsidRDefault="00EC79E6" w:rsidP="00EC79E6">
      <w:pPr>
        <w:rPr>
          <w:sz w:val="16"/>
        </w:rPr>
      </w:pPr>
      <w:r w:rsidRPr="00CA38DB">
        <w:rPr>
          <w:sz w:val="16"/>
        </w:rPr>
        <w:t xml:space="preserve">There is a large problem space for any potential AGI. </w:t>
      </w:r>
      <w:r w:rsidRPr="00CA38DB">
        <w:rPr>
          <w:rStyle w:val="StyleUnderline"/>
        </w:rPr>
        <w:t xml:space="preserve">Currently, it appears that </w:t>
      </w:r>
      <w:r w:rsidRPr="00CA38DB">
        <w:rPr>
          <w:rStyle w:val="Emphasis"/>
          <w:highlight w:val="cyan"/>
        </w:rPr>
        <w:t>narrow AI</w:t>
      </w:r>
      <w:r w:rsidRPr="00CA38DB">
        <w:rPr>
          <w:rStyle w:val="StyleUnderline"/>
          <w:highlight w:val="cyan"/>
        </w:rPr>
        <w:t xml:space="preserve"> will</w:t>
      </w:r>
      <w:r w:rsidRPr="00CA38DB">
        <w:rPr>
          <w:rStyle w:val="StyleUnderline"/>
        </w:rPr>
        <w:t xml:space="preserve"> continue to </w:t>
      </w:r>
      <w:r w:rsidRPr="00CA38DB">
        <w:rPr>
          <w:rStyle w:val="StyleUnderline"/>
          <w:highlight w:val="cyan"/>
        </w:rPr>
        <w:t xml:space="preserve">have </w:t>
      </w:r>
      <w:r w:rsidRPr="00CA38DB">
        <w:rPr>
          <w:rStyle w:val="Emphasis"/>
          <w:highlight w:val="cyan"/>
        </w:rPr>
        <w:t>advantages</w:t>
      </w:r>
      <w:r w:rsidRPr="00CA38DB">
        <w:rPr>
          <w:rStyle w:val="StyleUnderline"/>
          <w:highlight w:val="cyan"/>
        </w:rPr>
        <w:t xml:space="preserve"> over general</w:t>
      </w:r>
      <w:r w:rsidRPr="00CA38DB">
        <w:rPr>
          <w:rStyle w:val="StyleUnderline"/>
        </w:rPr>
        <w:t xml:space="preserve"> AI. A </w:t>
      </w:r>
      <w:r w:rsidRPr="00CA38DB">
        <w:rPr>
          <w:rStyle w:val="StyleUnderline"/>
          <w:highlight w:val="cyan"/>
        </w:rPr>
        <w:t>narrow</w:t>
      </w:r>
      <w:r w:rsidRPr="00CA38DB">
        <w:rPr>
          <w:rStyle w:val="StyleUnderline"/>
        </w:rPr>
        <w:t xml:space="preserve"> AI can </w:t>
      </w:r>
      <w:r w:rsidRPr="00CA38DB">
        <w:rPr>
          <w:rStyle w:val="StyleUnderline"/>
          <w:highlight w:val="cyan"/>
        </w:rPr>
        <w:t>have</w:t>
      </w:r>
      <w:r w:rsidRPr="00CA38DB">
        <w:rPr>
          <w:rStyle w:val="StyleUnderline"/>
        </w:rPr>
        <w:t xml:space="preserve"> more </w:t>
      </w:r>
      <w:r w:rsidRPr="00CA38DB">
        <w:rPr>
          <w:rStyle w:val="Emphasis"/>
          <w:highlight w:val="cyan"/>
        </w:rPr>
        <w:t>dedicated</w:t>
      </w:r>
      <w:r w:rsidRPr="00CA38DB">
        <w:rPr>
          <w:rStyle w:val="StyleUnderline"/>
        </w:rPr>
        <w:t xml:space="preserve"> and </w:t>
      </w:r>
      <w:r w:rsidRPr="00CA38DB">
        <w:rPr>
          <w:rStyle w:val="Emphasis"/>
        </w:rPr>
        <w:t xml:space="preserve">concentrated </w:t>
      </w:r>
      <w:r w:rsidRPr="00CA38DB">
        <w:rPr>
          <w:rStyle w:val="Emphasis"/>
          <w:highlight w:val="cyan"/>
        </w:rPr>
        <w:t>data</w:t>
      </w:r>
      <w:r w:rsidRPr="00CA38DB">
        <w:rPr>
          <w:rStyle w:val="StyleUnderline"/>
          <w:highlight w:val="cyan"/>
        </w:rPr>
        <w:t xml:space="preserve"> and</w:t>
      </w:r>
      <w:r w:rsidRPr="00CA38DB">
        <w:rPr>
          <w:rStyle w:val="StyleUnderline"/>
        </w:rPr>
        <w:t xml:space="preserve"> </w:t>
      </w:r>
      <w:r w:rsidRPr="00CA38DB">
        <w:rPr>
          <w:rStyle w:val="Emphasis"/>
        </w:rPr>
        <w:t xml:space="preserve">computational </w:t>
      </w:r>
      <w:r w:rsidRPr="00CA38DB">
        <w:rPr>
          <w:rStyle w:val="Emphasis"/>
          <w:highlight w:val="cyan"/>
        </w:rPr>
        <w:t>resources</w:t>
      </w:r>
      <w:r w:rsidRPr="00CA38DB">
        <w:rPr>
          <w:rStyle w:val="StyleUnderline"/>
          <w:highlight w:val="cyan"/>
        </w:rPr>
        <w:t xml:space="preserve"> to advance</w:t>
      </w:r>
      <w:r w:rsidRPr="00CA38DB">
        <w:rPr>
          <w:rStyle w:val="StyleUnderline"/>
        </w:rPr>
        <w:t xml:space="preserve"> problem </w:t>
      </w:r>
      <w:r w:rsidRPr="00CA38DB">
        <w:rPr>
          <w:rStyle w:val="StyleUnderline"/>
          <w:highlight w:val="cyan"/>
        </w:rPr>
        <w:t>solutions</w:t>
      </w:r>
      <w:r w:rsidRPr="00CA38DB">
        <w:rPr>
          <w:sz w:val="16"/>
        </w:rPr>
        <w:t xml:space="preserve">. Google has created a data and resource moat around their 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CA38DB">
        <w:rPr>
          <w:rStyle w:val="StyleUnderline"/>
          <w:highlight w:val="cyan"/>
        </w:rPr>
        <w:t xml:space="preserve">across </w:t>
      </w:r>
      <w:r w:rsidRPr="00CA38DB">
        <w:rPr>
          <w:rStyle w:val="Emphasis"/>
          <w:highlight w:val="cyan"/>
        </w:rPr>
        <w:t>all problem</w:t>
      </w:r>
      <w:r w:rsidRPr="00CA38DB">
        <w:rPr>
          <w:rStyle w:val="StyleUnderline"/>
        </w:rPr>
        <w:t xml:space="preserve"> area</w:t>
      </w:r>
      <w:r w:rsidRPr="00CA38DB">
        <w:rPr>
          <w:rStyle w:val="Emphasis"/>
          <w:highlight w:val="cyan"/>
        </w:rPr>
        <w:t>s</w:t>
      </w:r>
      <w:r w:rsidRPr="00CA38DB">
        <w:rPr>
          <w:sz w:val="16"/>
        </w:rPr>
        <w:t>. A slightly more generalized AI, muZero, was superior in chess, Go and Atari versus prior special purpose game AIs.</w:t>
      </w:r>
    </w:p>
    <w:p w14:paraId="55AECAD3" w14:textId="77777777" w:rsidR="00EC79E6" w:rsidRDefault="00EC79E6" w:rsidP="00EC79E6">
      <w:pPr>
        <w:pStyle w:val="Heading4"/>
      </w:pPr>
      <w:r>
        <w:t>No AI upsides</w:t>
      </w:r>
    </w:p>
    <w:p w14:paraId="2DA7F086" w14:textId="77777777" w:rsidR="00EC79E6" w:rsidRPr="000355C8" w:rsidRDefault="00EC79E6" w:rsidP="00EC79E6">
      <w:r w:rsidRPr="005A73F4">
        <w:rPr>
          <w:rStyle w:val="Style13ptBold"/>
        </w:rPr>
        <w:t xml:space="preserve">Polonski </w:t>
      </w:r>
      <w:r>
        <w:rPr>
          <w:rStyle w:val="Style13ptBold"/>
        </w:rPr>
        <w:t>’</w:t>
      </w:r>
      <w:r w:rsidRPr="005A73F4">
        <w:rPr>
          <w:rStyle w:val="Style13ptBold"/>
        </w:rPr>
        <w:t>18</w:t>
      </w:r>
      <w:r w:rsidRPr="00946866">
        <w:t xml:space="preserve"> </w:t>
      </w:r>
      <w:r>
        <w:t>[Vyacheslav; June 14; Behavioural Designer and UX Researcher, Google and PhD (DPhil) in Computational Social Science; WE Forum; “AI has huge potential – but it won’t solve all our problems,” https://www.weforum.org/agenda/2018/06/ai-cannot-solve-all-our-problems/]</w:t>
      </w:r>
    </w:p>
    <w:p w14:paraId="1EC2FF6D" w14:textId="77777777" w:rsidR="00EC79E6" w:rsidRPr="000355C8" w:rsidRDefault="00EC79E6" w:rsidP="00EC79E6">
      <w:pPr>
        <w:rPr>
          <w:rStyle w:val="StyleUnderline"/>
        </w:rPr>
      </w:pPr>
      <w:r w:rsidRPr="00985B39">
        <w:rPr>
          <w:rStyle w:val="StyleUnderline"/>
        </w:rPr>
        <w:t>Hysteria about the</w:t>
      </w:r>
      <w:r w:rsidRPr="000355C8">
        <w:rPr>
          <w:rStyle w:val="StyleUnderline"/>
        </w:rPr>
        <w:t xml:space="preserve"> future of</w:t>
      </w:r>
      <w:r w:rsidRPr="000355C8">
        <w:rPr>
          <w:sz w:val="16"/>
        </w:rPr>
        <w:t xml:space="preserve"> artificial intelligence (</w:t>
      </w:r>
      <w:r w:rsidRPr="000355C8">
        <w:rPr>
          <w:rStyle w:val="StyleUnderline"/>
        </w:rPr>
        <w:t xml:space="preserve">AI) is everywhere. </w:t>
      </w:r>
      <w:r w:rsidRPr="0037185D">
        <w:rPr>
          <w:rStyle w:val="StyleUnderline"/>
        </w:rPr>
        <w:t xml:space="preserve">There is no shortage of sensationalist </w:t>
      </w:r>
      <w:r w:rsidRPr="00426BEA">
        <w:rPr>
          <w:rStyle w:val="StyleUnderline"/>
          <w:highlight w:val="cyan"/>
        </w:rPr>
        <w:t xml:space="preserve">news about how </w:t>
      </w:r>
      <w:r w:rsidRPr="0037185D">
        <w:rPr>
          <w:rStyle w:val="StyleUnderline"/>
        </w:rPr>
        <w:t xml:space="preserve">AI can </w:t>
      </w:r>
      <w:r w:rsidRPr="00426BEA">
        <w:rPr>
          <w:rStyle w:val="Emphasis"/>
          <w:highlight w:val="cyan"/>
        </w:rPr>
        <w:t>cure diseases</w:t>
      </w:r>
      <w:r w:rsidRPr="00685F00">
        <w:rPr>
          <w:rStyle w:val="StyleUnderline"/>
          <w:highlight w:val="cyan"/>
        </w:rPr>
        <w:t xml:space="preserve">, </w:t>
      </w:r>
      <w:r w:rsidRPr="00685F00">
        <w:rPr>
          <w:rStyle w:val="Emphasis"/>
          <w:highlight w:val="cyan"/>
        </w:rPr>
        <w:t>accelerate</w:t>
      </w:r>
      <w:r w:rsidRPr="00685F00">
        <w:rPr>
          <w:rStyle w:val="Emphasis"/>
        </w:rPr>
        <w:t xml:space="preserve"> human </w:t>
      </w:r>
      <w:r w:rsidRPr="00685F00">
        <w:rPr>
          <w:rStyle w:val="Emphasis"/>
          <w:highlight w:val="cyan"/>
        </w:rPr>
        <w:t>innovation</w:t>
      </w:r>
      <w:r w:rsidRPr="00426BEA">
        <w:rPr>
          <w:sz w:val="16"/>
          <w:highlight w:val="cyan"/>
        </w:rPr>
        <w:t xml:space="preserve"> </w:t>
      </w:r>
      <w:r w:rsidRPr="00426BEA">
        <w:rPr>
          <w:rStyle w:val="StyleUnderline"/>
          <w:highlight w:val="cyan"/>
        </w:rPr>
        <w:t>and</w:t>
      </w:r>
      <w:r w:rsidRPr="00426BEA">
        <w:rPr>
          <w:sz w:val="16"/>
          <w:highlight w:val="cyan"/>
        </w:rPr>
        <w:t xml:space="preserve"> </w:t>
      </w:r>
      <w:r w:rsidRPr="00426BEA">
        <w:rPr>
          <w:rStyle w:val="Emphasis"/>
          <w:highlight w:val="cyan"/>
        </w:rPr>
        <w:t xml:space="preserve">improve </w:t>
      </w:r>
      <w:r w:rsidRPr="0037185D">
        <w:rPr>
          <w:rStyle w:val="Emphasis"/>
        </w:rPr>
        <w:t xml:space="preserve">human </w:t>
      </w:r>
      <w:r w:rsidRPr="00426BEA">
        <w:rPr>
          <w:rStyle w:val="Emphasis"/>
          <w:highlight w:val="cyan"/>
        </w:rPr>
        <w:t>creativity</w:t>
      </w:r>
      <w:r w:rsidRPr="000355C8">
        <w:rPr>
          <w:sz w:val="16"/>
        </w:rPr>
        <w:t xml:space="preserve">. </w:t>
      </w:r>
      <w:r w:rsidRPr="000355C8">
        <w:rPr>
          <w:rStyle w:val="StyleUnderline"/>
        </w:rPr>
        <w:t>From the headlines</w:t>
      </w:r>
      <w:r w:rsidRPr="000355C8">
        <w:rPr>
          <w:sz w:val="16"/>
        </w:rPr>
        <w:t xml:space="preserve"> alone, </w:t>
      </w:r>
      <w:r w:rsidRPr="000355C8">
        <w:rPr>
          <w:rStyle w:val="StyleUnderline"/>
        </w:rPr>
        <w:t>you would think</w:t>
      </w:r>
      <w:r w:rsidRPr="000355C8">
        <w:rPr>
          <w:sz w:val="16"/>
        </w:rPr>
        <w:t xml:space="preserve"> we already live in </w:t>
      </w:r>
      <w:r w:rsidRPr="000355C8">
        <w:rPr>
          <w:rStyle w:val="StyleUnderline"/>
        </w:rPr>
        <w:t>a future where AI has infiltrated every aspect of society.</w:t>
      </w:r>
    </w:p>
    <w:p w14:paraId="39CDBBA9" w14:textId="77777777" w:rsidR="00EC79E6" w:rsidRPr="000355C8" w:rsidRDefault="00EC79E6" w:rsidP="00EC79E6">
      <w:pPr>
        <w:rPr>
          <w:rStyle w:val="StyleUnderline"/>
        </w:rPr>
      </w:pPr>
      <w:r w:rsidRPr="000355C8">
        <w:rPr>
          <w:sz w:val="16"/>
        </w:rPr>
        <w:t xml:space="preserve">While AI has opened up a wealth of promising opportunities, it </w:t>
      </w:r>
      <w:r w:rsidRPr="000355C8">
        <w:rPr>
          <w:rStyle w:val="StyleUnderline"/>
        </w:rPr>
        <w:t>has</w:t>
      </w:r>
      <w:r w:rsidRPr="000355C8">
        <w:rPr>
          <w:sz w:val="16"/>
        </w:rPr>
        <w:t xml:space="preserve"> also </w:t>
      </w:r>
      <w:r w:rsidRPr="000355C8">
        <w:rPr>
          <w:rStyle w:val="StyleUnderline"/>
        </w:rPr>
        <w:t xml:space="preserve">led to a </w:t>
      </w:r>
      <w:r w:rsidRPr="00426BEA">
        <w:rPr>
          <w:rStyle w:val="StyleUnderline"/>
          <w:highlight w:val="cyan"/>
        </w:rPr>
        <w:t>mindset that</w:t>
      </w:r>
      <w:r w:rsidRPr="000355C8">
        <w:rPr>
          <w:rStyle w:val="StyleUnderline"/>
        </w:rPr>
        <w:t xml:space="preserve"> can be best described as "</w:t>
      </w:r>
      <w:r w:rsidRPr="00426BEA">
        <w:rPr>
          <w:rStyle w:val="Emphasis"/>
          <w:highlight w:val="cyan"/>
        </w:rPr>
        <w:t xml:space="preserve">AI </w:t>
      </w:r>
      <w:r w:rsidRPr="00985B39">
        <w:rPr>
          <w:rStyle w:val="Emphasis"/>
        </w:rPr>
        <w:t>solutionism</w:t>
      </w:r>
      <w:r w:rsidRPr="00985B39">
        <w:rPr>
          <w:rStyle w:val="StyleUnderline"/>
        </w:rPr>
        <w:t>".</w:t>
      </w:r>
      <w:r w:rsidRPr="00985B39">
        <w:rPr>
          <w:sz w:val="16"/>
        </w:rPr>
        <w:t xml:space="preserve"> </w:t>
      </w:r>
      <w:r w:rsidRPr="00985B39">
        <w:rPr>
          <w:rStyle w:val="StyleUnderline"/>
        </w:rPr>
        <w:t>This</w:t>
      </w:r>
      <w:r w:rsidRPr="000355C8">
        <w:rPr>
          <w:rStyle w:val="StyleUnderline"/>
        </w:rPr>
        <w:t xml:space="preserve"> is the attitude that</w:t>
      </w:r>
      <w:r w:rsidRPr="000355C8">
        <w:rPr>
          <w:sz w:val="16"/>
        </w:rPr>
        <w:t xml:space="preserve">, given enough data, </w:t>
      </w:r>
      <w:r w:rsidRPr="000355C8">
        <w:rPr>
          <w:rStyle w:val="StyleUnderline"/>
        </w:rPr>
        <w:t xml:space="preserve">machine learning algorithms </w:t>
      </w:r>
      <w:r w:rsidRPr="00426BEA">
        <w:rPr>
          <w:rStyle w:val="StyleUnderline"/>
          <w:highlight w:val="cyan"/>
        </w:rPr>
        <w:t>can solve</w:t>
      </w:r>
      <w:r w:rsidRPr="000355C8">
        <w:rPr>
          <w:rStyle w:val="StyleUnderline"/>
        </w:rPr>
        <w:t xml:space="preserve"> all of </w:t>
      </w:r>
      <w:r w:rsidRPr="00426BEA">
        <w:rPr>
          <w:rStyle w:val="StyleUnderline"/>
          <w:highlight w:val="cyan"/>
        </w:rPr>
        <w:t>humanity’s problems.</w:t>
      </w:r>
    </w:p>
    <w:p w14:paraId="24A50BAD" w14:textId="77777777" w:rsidR="00EC79E6" w:rsidRPr="000355C8" w:rsidRDefault="00EC79E6" w:rsidP="00EC79E6">
      <w:pPr>
        <w:rPr>
          <w:sz w:val="16"/>
        </w:rPr>
      </w:pPr>
      <w:r w:rsidRPr="000355C8">
        <w:rPr>
          <w:rStyle w:val="Emphasis"/>
        </w:rPr>
        <w:t xml:space="preserve">There </w:t>
      </w:r>
      <w:r w:rsidRPr="00426BEA">
        <w:rPr>
          <w:rStyle w:val="Emphasis"/>
          <w:highlight w:val="cyan"/>
        </w:rPr>
        <w:t>is a big problem</w:t>
      </w:r>
      <w:r w:rsidRPr="000355C8">
        <w:rPr>
          <w:rStyle w:val="Emphasis"/>
        </w:rPr>
        <w:t xml:space="preserve"> with this idea.</w:t>
      </w:r>
      <w:r w:rsidRPr="000355C8">
        <w:rPr>
          <w:sz w:val="16"/>
        </w:rPr>
        <w:t xml:space="preserve"> Instead of supporting AI progress, it actually jeopardises the value of machine intelligence by disregarding important AI safety principles and </w:t>
      </w:r>
      <w:r w:rsidRPr="00426BEA">
        <w:rPr>
          <w:rStyle w:val="StyleUnderline"/>
          <w:highlight w:val="cyan"/>
        </w:rPr>
        <w:t>setting unrealistic expectations</w:t>
      </w:r>
      <w:r w:rsidRPr="000355C8">
        <w:rPr>
          <w:rStyle w:val="StyleUnderline"/>
        </w:rPr>
        <w:t xml:space="preserve"> about what AI can really do for humanity.</w:t>
      </w:r>
    </w:p>
    <w:p w14:paraId="6ABDB80C" w14:textId="77777777" w:rsidR="00EC79E6" w:rsidRPr="000355C8" w:rsidRDefault="00EC79E6" w:rsidP="00EC79E6">
      <w:pPr>
        <w:rPr>
          <w:sz w:val="16"/>
        </w:rPr>
      </w:pPr>
      <w:r w:rsidRPr="000355C8">
        <w:rPr>
          <w:rStyle w:val="StyleUnderline"/>
        </w:rPr>
        <w:t>AI</w:t>
      </w:r>
      <w:r w:rsidRPr="000355C8">
        <w:rPr>
          <w:sz w:val="16"/>
        </w:rPr>
        <w:t xml:space="preserve"> dreams and </w:t>
      </w:r>
      <w:r w:rsidRPr="000355C8">
        <w:rPr>
          <w:rStyle w:val="Emphasis"/>
        </w:rPr>
        <w:t>delusions</w:t>
      </w:r>
    </w:p>
    <w:p w14:paraId="0B4A9A26" w14:textId="77777777" w:rsidR="00EC79E6" w:rsidRPr="000355C8" w:rsidRDefault="00EC79E6" w:rsidP="00EC79E6">
      <w:pPr>
        <w:rPr>
          <w:sz w:val="16"/>
        </w:rPr>
      </w:pPr>
      <w:r w:rsidRPr="000355C8">
        <w:rPr>
          <w:sz w:val="16"/>
        </w:rPr>
        <w:t xml:space="preserve">In only a few years, AI solutionism has spread from Silicon Valley’s technology evangelists to government officials and policymakers around the world. </w:t>
      </w:r>
      <w:r w:rsidRPr="000355C8">
        <w:rPr>
          <w:rStyle w:val="StyleUnderline"/>
        </w:rPr>
        <w:t>The pendulum has swung, away from the dystopian notion that AI will destroy humanity, towards the utopian belief that our algorithmic saviour has arrived</w:t>
      </w:r>
      <w:r w:rsidRPr="000355C8">
        <w:rPr>
          <w:sz w:val="16"/>
        </w:rPr>
        <w:t>.</w:t>
      </w:r>
    </w:p>
    <w:p w14:paraId="48086BF6" w14:textId="77777777" w:rsidR="00EC79E6" w:rsidRPr="000355C8" w:rsidRDefault="00EC79E6" w:rsidP="00EC79E6">
      <w:pPr>
        <w:rPr>
          <w:sz w:val="16"/>
          <w:szCs w:val="16"/>
        </w:rPr>
      </w:pPr>
      <w:r w:rsidRPr="000355C8">
        <w:rPr>
          <w:sz w:val="16"/>
          <w:szCs w:val="16"/>
        </w:rPr>
        <w:t>Governments are now pledging support to national AI initiatives and competing in a technological and rhetorical arms race to dominate the burgeoning machine learning sector. The UK government has vowed to invest £300m in AI research, to position itself as a leader in the field. Enamoured with the transformative potential of AI, French president Emmanuel Macron has committed to turning France into a global AI hub.</w:t>
      </w:r>
    </w:p>
    <w:p w14:paraId="06229323" w14:textId="77777777" w:rsidR="00EC79E6" w:rsidRPr="000355C8" w:rsidRDefault="00EC79E6" w:rsidP="00EC79E6">
      <w:pPr>
        <w:rPr>
          <w:sz w:val="16"/>
          <w:szCs w:val="16"/>
        </w:rPr>
      </w:pPr>
      <w:r w:rsidRPr="000355C8">
        <w:rPr>
          <w:sz w:val="16"/>
          <w:szCs w:val="16"/>
        </w:rPr>
        <w:t>Meanwhile, the Chinese government is increasing its AI prowess with a national plan to create a Chinese AI industry worth $150 billion by 2030. Many countries are hoping to dominate the Fourth Industrial Revolution. AI solutionism is on the rise, and it is here to stay.</w:t>
      </w:r>
    </w:p>
    <w:p w14:paraId="7773663A" w14:textId="77777777" w:rsidR="00EC79E6" w:rsidRPr="000355C8" w:rsidRDefault="00EC79E6" w:rsidP="00EC79E6">
      <w:pPr>
        <w:rPr>
          <w:sz w:val="16"/>
          <w:szCs w:val="16"/>
        </w:rPr>
      </w:pPr>
      <w:r w:rsidRPr="000355C8">
        <w:rPr>
          <w:sz w:val="16"/>
          <w:szCs w:val="16"/>
        </w:rPr>
        <w:t>Reality of neural networks</w:t>
      </w:r>
    </w:p>
    <w:p w14:paraId="2125A7F9" w14:textId="77777777" w:rsidR="00EC79E6" w:rsidRPr="000355C8" w:rsidRDefault="00EC79E6" w:rsidP="00EC79E6">
      <w:pPr>
        <w:rPr>
          <w:rStyle w:val="StyleUnderline"/>
        </w:rPr>
      </w:pPr>
      <w:r w:rsidRPr="000355C8">
        <w:rPr>
          <w:sz w:val="16"/>
        </w:rPr>
        <w:t xml:space="preserve">While many political manifestos tout the transformative effects of the looming "AI revolution", they tend to understate the complexity around deploying advanced machine learning systems in the real world. </w:t>
      </w:r>
      <w:r w:rsidRPr="0037185D">
        <w:rPr>
          <w:rStyle w:val="StyleUnderline"/>
        </w:rPr>
        <w:t xml:space="preserve">There are </w:t>
      </w:r>
      <w:r w:rsidRPr="00426BEA">
        <w:rPr>
          <w:rStyle w:val="StyleUnderline"/>
          <w:highlight w:val="cyan"/>
        </w:rPr>
        <w:t>limits to what AI can do</w:t>
      </w:r>
      <w:r w:rsidRPr="000355C8">
        <w:rPr>
          <w:rStyle w:val="StyleUnderline"/>
        </w:rPr>
        <w:t>, and they are linked to how machine learning actually works.</w:t>
      </w:r>
    </w:p>
    <w:p w14:paraId="3CA9BA53" w14:textId="77777777" w:rsidR="00EC79E6" w:rsidRPr="000355C8" w:rsidRDefault="00EC79E6" w:rsidP="00EC79E6">
      <w:pPr>
        <w:rPr>
          <w:rStyle w:val="Emphasis"/>
        </w:rPr>
      </w:pPr>
      <w:r w:rsidRPr="000355C8">
        <w:rPr>
          <w:sz w:val="16"/>
        </w:rPr>
        <w:t xml:space="preserve">One of the most promising varieties of AI technologies is neural networks. This form of machine learning is loosely modelled after the neuronal structure of the human brain, but on a much smaller scale. Many AI-based products use neural networks to infer patterns and rules from large volumes of data. But what many politicians do not understand is that </w:t>
      </w:r>
      <w:r w:rsidRPr="000355C8">
        <w:rPr>
          <w:rStyle w:val="StyleUnderline"/>
        </w:rPr>
        <w:t xml:space="preserve">simply </w:t>
      </w:r>
      <w:r w:rsidRPr="00426BEA">
        <w:rPr>
          <w:rStyle w:val="StyleUnderline"/>
          <w:highlight w:val="cyan"/>
        </w:rPr>
        <w:t>adding</w:t>
      </w:r>
      <w:r w:rsidRPr="0037185D">
        <w:rPr>
          <w:rStyle w:val="StyleUnderline"/>
        </w:rPr>
        <w:t xml:space="preserve"> a </w:t>
      </w:r>
      <w:r w:rsidRPr="00426BEA">
        <w:rPr>
          <w:rStyle w:val="StyleUnderline"/>
          <w:highlight w:val="cyan"/>
        </w:rPr>
        <w:t xml:space="preserve">neural network </w:t>
      </w:r>
      <w:r w:rsidRPr="0037185D">
        <w:rPr>
          <w:rStyle w:val="StyleUnderline"/>
        </w:rPr>
        <w:t xml:space="preserve">to a problem </w:t>
      </w:r>
      <w:r w:rsidRPr="00426BEA">
        <w:rPr>
          <w:rStyle w:val="Emphasis"/>
          <w:highlight w:val="cyan"/>
        </w:rPr>
        <w:t>does not</w:t>
      </w:r>
      <w:r w:rsidRPr="000355C8">
        <w:rPr>
          <w:rStyle w:val="Emphasis"/>
        </w:rPr>
        <w:t xml:space="preserve"> automatically </w:t>
      </w:r>
      <w:r w:rsidRPr="00426BEA">
        <w:rPr>
          <w:rStyle w:val="Emphasis"/>
          <w:highlight w:val="cyan"/>
        </w:rPr>
        <w:t>create a solution.</w:t>
      </w:r>
    </w:p>
    <w:p w14:paraId="565DC4D6" w14:textId="77777777" w:rsidR="00EC79E6" w:rsidRPr="000355C8" w:rsidRDefault="00EC79E6" w:rsidP="00EC79E6">
      <w:pPr>
        <w:rPr>
          <w:sz w:val="16"/>
        </w:rPr>
      </w:pPr>
      <w:r w:rsidRPr="000355C8">
        <w:rPr>
          <w:rStyle w:val="StyleUnderline"/>
        </w:rPr>
        <w:t xml:space="preserve">If policymakers start deploying </w:t>
      </w:r>
      <w:r w:rsidRPr="00771782">
        <w:rPr>
          <w:rStyle w:val="StyleUnderline"/>
        </w:rPr>
        <w:t>neural networks</w:t>
      </w:r>
      <w:r w:rsidRPr="000355C8">
        <w:rPr>
          <w:rStyle w:val="StyleUnderline"/>
        </w:rPr>
        <w:t xml:space="preserve"> left right and centre, they </w:t>
      </w:r>
      <w:r w:rsidRPr="00426BEA">
        <w:rPr>
          <w:rStyle w:val="StyleUnderline"/>
          <w:highlight w:val="cyan"/>
        </w:rPr>
        <w:t>should not assume that AI will</w:t>
      </w:r>
      <w:r w:rsidRPr="000355C8">
        <w:rPr>
          <w:rStyle w:val="StyleUnderline"/>
        </w:rPr>
        <w:t xml:space="preserve"> instantly </w:t>
      </w:r>
      <w:r w:rsidRPr="00426BEA">
        <w:rPr>
          <w:rStyle w:val="StyleUnderline"/>
          <w:highlight w:val="cyan"/>
        </w:rPr>
        <w:t xml:space="preserve">make </w:t>
      </w:r>
      <w:r w:rsidRPr="0037185D">
        <w:rPr>
          <w:rStyle w:val="StyleUnderline"/>
        </w:rPr>
        <w:t xml:space="preserve">our </w:t>
      </w:r>
      <w:r w:rsidRPr="00426BEA">
        <w:rPr>
          <w:rStyle w:val="StyleUnderline"/>
          <w:highlight w:val="cyan"/>
        </w:rPr>
        <w:t>government</w:t>
      </w:r>
      <w:r w:rsidRPr="000355C8">
        <w:rPr>
          <w:rStyle w:val="StyleUnderline"/>
        </w:rPr>
        <w:t xml:space="preserve"> institutions </w:t>
      </w:r>
      <w:r w:rsidRPr="0037185D">
        <w:rPr>
          <w:rStyle w:val="StyleUnderline"/>
        </w:rPr>
        <w:t xml:space="preserve">more </w:t>
      </w:r>
      <w:r w:rsidRPr="00426BEA">
        <w:rPr>
          <w:rStyle w:val="StyleUnderline"/>
          <w:highlight w:val="cyan"/>
        </w:rPr>
        <w:t>agile or efficient</w:t>
      </w:r>
      <w:r w:rsidRPr="000355C8">
        <w:rPr>
          <w:sz w:val="16"/>
        </w:rPr>
        <w:t xml:space="preserve">. Simply </w:t>
      </w:r>
      <w:r w:rsidRPr="0037185D">
        <w:rPr>
          <w:rStyle w:val="StyleUnderline"/>
        </w:rPr>
        <w:t xml:space="preserve">adding a neural network to a </w:t>
      </w:r>
      <w:r w:rsidRPr="00426BEA">
        <w:rPr>
          <w:rStyle w:val="StyleUnderline"/>
          <w:highlight w:val="cyan"/>
        </w:rPr>
        <w:t xml:space="preserve">democracy </w:t>
      </w:r>
      <w:r w:rsidRPr="0037185D">
        <w:rPr>
          <w:rStyle w:val="StyleUnderline"/>
        </w:rPr>
        <w:t xml:space="preserve">will </w:t>
      </w:r>
      <w:r w:rsidRPr="00426BEA">
        <w:rPr>
          <w:rStyle w:val="StyleUnderline"/>
          <w:highlight w:val="cyan"/>
        </w:rPr>
        <w:t>not</w:t>
      </w:r>
      <w:r w:rsidRPr="0037185D">
        <w:rPr>
          <w:rStyle w:val="StyleUnderline"/>
        </w:rPr>
        <w:t xml:space="preserve"> suddenly make it </w:t>
      </w:r>
      <w:r w:rsidRPr="00426BEA">
        <w:rPr>
          <w:rStyle w:val="StyleUnderline"/>
          <w:highlight w:val="cyan"/>
        </w:rPr>
        <w:t>more inclusive</w:t>
      </w:r>
      <w:r w:rsidRPr="0037185D">
        <w:rPr>
          <w:sz w:val="16"/>
        </w:rPr>
        <w:t>, more fair</w:t>
      </w:r>
      <w:r w:rsidRPr="000355C8">
        <w:rPr>
          <w:sz w:val="16"/>
        </w:rPr>
        <w:t xml:space="preserve"> or more personalized.</w:t>
      </w:r>
    </w:p>
    <w:p w14:paraId="665538E8" w14:textId="77777777" w:rsidR="00EC79E6" w:rsidRPr="000355C8" w:rsidRDefault="00EC79E6" w:rsidP="00EC79E6">
      <w:pPr>
        <w:rPr>
          <w:sz w:val="16"/>
        </w:rPr>
      </w:pPr>
      <w:r w:rsidRPr="000355C8">
        <w:rPr>
          <w:rStyle w:val="StyleUnderline"/>
        </w:rPr>
        <w:t>Consider</w:t>
      </w:r>
      <w:r w:rsidRPr="000355C8">
        <w:rPr>
          <w:sz w:val="16"/>
        </w:rPr>
        <w:t xml:space="preserve">, by way of analogy, </w:t>
      </w:r>
      <w:r w:rsidRPr="000355C8">
        <w:rPr>
          <w:rStyle w:val="StyleUnderline"/>
        </w:rPr>
        <w:t>transforming a physical shopping mall into a company such as Amazon</w:t>
      </w:r>
      <w:r w:rsidRPr="000355C8">
        <w:rPr>
          <w:sz w:val="16"/>
        </w:rPr>
        <w:t xml:space="preserve">. </w:t>
      </w:r>
      <w:r w:rsidRPr="000355C8">
        <w:rPr>
          <w:rStyle w:val="StyleUnderline"/>
        </w:rPr>
        <w:t>Simply launching a website is not sufficient to become an internet company</w:t>
      </w:r>
      <w:r w:rsidRPr="000355C8">
        <w:rPr>
          <w:sz w:val="16"/>
        </w:rPr>
        <w:t xml:space="preserve">. </w:t>
      </w:r>
      <w:r w:rsidRPr="000355C8">
        <w:rPr>
          <w:rStyle w:val="Emphasis"/>
        </w:rPr>
        <w:t>Something more is needed.</w:t>
      </w:r>
    </w:p>
    <w:p w14:paraId="6E74FD16" w14:textId="77777777" w:rsidR="00EC79E6" w:rsidRPr="000355C8" w:rsidRDefault="00EC79E6" w:rsidP="00EC79E6">
      <w:pPr>
        <w:rPr>
          <w:sz w:val="16"/>
          <w:szCs w:val="16"/>
        </w:rPr>
      </w:pPr>
      <w:r w:rsidRPr="000355C8">
        <w:rPr>
          <w:sz w:val="16"/>
          <w:szCs w:val="16"/>
        </w:rPr>
        <w:t>Challenging the data bureaucracy</w:t>
      </w:r>
    </w:p>
    <w:p w14:paraId="191E28E9" w14:textId="77777777" w:rsidR="00EC79E6" w:rsidRPr="000355C8" w:rsidRDefault="00EC79E6" w:rsidP="00EC79E6">
      <w:pPr>
        <w:rPr>
          <w:sz w:val="16"/>
        </w:rPr>
      </w:pPr>
      <w:r w:rsidRPr="000355C8">
        <w:rPr>
          <w:sz w:val="16"/>
        </w:rPr>
        <w:t xml:space="preserve">AI systems need a lot of data to function. But </w:t>
      </w:r>
      <w:r w:rsidRPr="0037185D">
        <w:rPr>
          <w:rStyle w:val="StyleUnderline"/>
        </w:rPr>
        <w:t xml:space="preserve">the </w:t>
      </w:r>
      <w:r w:rsidRPr="00426BEA">
        <w:rPr>
          <w:rStyle w:val="StyleUnderline"/>
          <w:highlight w:val="cyan"/>
        </w:rPr>
        <w:t xml:space="preserve">public sector </w:t>
      </w:r>
      <w:r w:rsidRPr="0037185D">
        <w:rPr>
          <w:rStyle w:val="StyleUnderline"/>
        </w:rPr>
        <w:t xml:space="preserve">typically </w:t>
      </w:r>
      <w:r w:rsidRPr="00426BEA">
        <w:rPr>
          <w:rStyle w:val="StyleUnderline"/>
          <w:highlight w:val="cyan"/>
        </w:rPr>
        <w:t xml:space="preserve">does not have </w:t>
      </w:r>
      <w:r w:rsidRPr="0037185D">
        <w:rPr>
          <w:rStyle w:val="StyleUnderline"/>
        </w:rPr>
        <w:t>the</w:t>
      </w:r>
      <w:r w:rsidRPr="000355C8">
        <w:rPr>
          <w:rStyle w:val="StyleUnderline"/>
        </w:rPr>
        <w:t xml:space="preserve"> appropriate </w:t>
      </w:r>
      <w:r w:rsidRPr="00426BEA">
        <w:rPr>
          <w:rStyle w:val="Emphasis"/>
          <w:highlight w:val="cyan"/>
        </w:rPr>
        <w:t>data infrastructure</w:t>
      </w:r>
      <w:r w:rsidRPr="00426BEA">
        <w:rPr>
          <w:rStyle w:val="StyleUnderline"/>
          <w:highlight w:val="cyan"/>
        </w:rPr>
        <w:t xml:space="preserve"> to support </w:t>
      </w:r>
      <w:r w:rsidRPr="0037185D">
        <w:rPr>
          <w:rStyle w:val="StyleUnderline"/>
        </w:rPr>
        <w:t>advanced</w:t>
      </w:r>
      <w:r w:rsidRPr="000355C8">
        <w:rPr>
          <w:rStyle w:val="StyleUnderline"/>
        </w:rPr>
        <w:t xml:space="preserve"> </w:t>
      </w:r>
      <w:r w:rsidRPr="00426BEA">
        <w:rPr>
          <w:rStyle w:val="StyleUnderline"/>
          <w:highlight w:val="cyan"/>
        </w:rPr>
        <w:t>m</w:t>
      </w:r>
      <w:r w:rsidRPr="000355C8">
        <w:rPr>
          <w:rStyle w:val="StyleUnderline"/>
        </w:rPr>
        <w:t xml:space="preserve">achine </w:t>
      </w:r>
      <w:r w:rsidRPr="00426BEA">
        <w:rPr>
          <w:rStyle w:val="StyleUnderline"/>
          <w:highlight w:val="cyan"/>
        </w:rPr>
        <w:t>l</w:t>
      </w:r>
      <w:r w:rsidRPr="0037185D">
        <w:rPr>
          <w:rStyle w:val="StyleUnderline"/>
        </w:rPr>
        <w:t>earning</w:t>
      </w:r>
      <w:r w:rsidRPr="000355C8">
        <w:rPr>
          <w:rStyle w:val="StyleUnderline"/>
        </w:rPr>
        <w:t>. Most of its data remain stored in offline archives. The few digitised sources of data that exist tend to be buried in bureaucracy</w:t>
      </w:r>
      <w:r w:rsidRPr="000355C8">
        <w:rPr>
          <w:sz w:val="16"/>
        </w:rPr>
        <w:t>. More often than not, data are spread across different government departments, each requiring special permission to be accessed. Above all, the public sector typically lacks the human talent with the right technological capabilities to reap the full benefits of machine intelligence.</w:t>
      </w:r>
    </w:p>
    <w:p w14:paraId="3514261F" w14:textId="77777777" w:rsidR="00EC79E6" w:rsidRPr="000355C8" w:rsidRDefault="00EC79E6" w:rsidP="00EC79E6">
      <w:pPr>
        <w:rPr>
          <w:sz w:val="16"/>
        </w:rPr>
      </w:pPr>
      <w:r w:rsidRPr="000355C8">
        <w:rPr>
          <w:rStyle w:val="StyleUnderline"/>
        </w:rPr>
        <w:t xml:space="preserve">For these reasons, the sensationalism around AI has attracted </w:t>
      </w:r>
      <w:r w:rsidRPr="000355C8">
        <w:rPr>
          <w:rStyle w:val="Emphasis"/>
        </w:rPr>
        <w:t>many critics</w:t>
      </w:r>
      <w:r w:rsidRPr="000355C8">
        <w:rPr>
          <w:sz w:val="16"/>
        </w:rPr>
        <w:t xml:space="preserve">. Stuart Russell, a professor of computer science at Berkeley, has long advocated </w:t>
      </w:r>
      <w:r w:rsidRPr="000355C8">
        <w:rPr>
          <w:rStyle w:val="StyleUnderline"/>
        </w:rPr>
        <w:t xml:space="preserve">a more </w:t>
      </w:r>
      <w:r w:rsidRPr="000355C8">
        <w:rPr>
          <w:rStyle w:val="Emphasis"/>
        </w:rPr>
        <w:t>realistic approach</w:t>
      </w:r>
      <w:r w:rsidRPr="000355C8">
        <w:rPr>
          <w:sz w:val="16"/>
        </w:rPr>
        <w:t xml:space="preserve"> to neural networks, focuseing on </w:t>
      </w:r>
      <w:r w:rsidRPr="000355C8">
        <w:rPr>
          <w:rStyle w:val="StyleUnderline"/>
        </w:rPr>
        <w:t>simple everyday applications of AI instead of the hypothetical</w:t>
      </w:r>
      <w:r w:rsidRPr="000355C8">
        <w:rPr>
          <w:sz w:val="16"/>
        </w:rPr>
        <w:t xml:space="preserve"> robot takeover by a </w:t>
      </w:r>
      <w:r w:rsidRPr="000355C8">
        <w:rPr>
          <w:rStyle w:val="StyleUnderline"/>
        </w:rPr>
        <w:t>super-intelligent AI.</w:t>
      </w:r>
      <w:r w:rsidRPr="000355C8">
        <w:rPr>
          <w:sz w:val="16"/>
        </w:rPr>
        <w:t xml:space="preserve"> Similarly, MIT’s professor of robotics, Rodney Brooks, writes that "</w:t>
      </w:r>
      <w:r w:rsidRPr="00946866">
        <w:rPr>
          <w:rStyle w:val="Emphasis"/>
        </w:rPr>
        <w:t xml:space="preserve">almost </w:t>
      </w:r>
      <w:r w:rsidRPr="00426BEA">
        <w:rPr>
          <w:rStyle w:val="Emphasis"/>
          <w:highlight w:val="cyan"/>
        </w:rPr>
        <w:t>all innovations</w:t>
      </w:r>
      <w:r w:rsidRPr="000355C8">
        <w:rPr>
          <w:sz w:val="16"/>
        </w:rPr>
        <w:t xml:space="preserve"> in robotics and AI </w:t>
      </w:r>
      <w:r w:rsidRPr="00426BEA">
        <w:rPr>
          <w:rStyle w:val="StyleUnderline"/>
          <w:highlight w:val="cyan"/>
        </w:rPr>
        <w:t xml:space="preserve">take </w:t>
      </w:r>
      <w:r w:rsidRPr="00426BEA">
        <w:rPr>
          <w:rStyle w:val="Emphasis"/>
          <w:highlight w:val="cyan"/>
        </w:rPr>
        <w:t>far</w:t>
      </w:r>
      <w:r w:rsidRPr="000355C8">
        <w:rPr>
          <w:rStyle w:val="Emphasis"/>
        </w:rPr>
        <w:t xml:space="preserve">, far, </w:t>
      </w:r>
      <w:r w:rsidRPr="00426BEA">
        <w:rPr>
          <w:rStyle w:val="Emphasis"/>
          <w:highlight w:val="cyan"/>
        </w:rPr>
        <w:t>longer</w:t>
      </w:r>
      <w:r w:rsidRPr="00426BEA">
        <w:rPr>
          <w:rStyle w:val="StyleUnderline"/>
          <w:highlight w:val="cyan"/>
        </w:rPr>
        <w:t xml:space="preserve"> to be</w:t>
      </w:r>
      <w:r w:rsidRPr="000355C8">
        <w:rPr>
          <w:rStyle w:val="StyleUnderline"/>
        </w:rPr>
        <w:t xml:space="preserve"> really widely </w:t>
      </w:r>
      <w:r w:rsidRPr="00426BEA">
        <w:rPr>
          <w:rStyle w:val="StyleUnderline"/>
          <w:highlight w:val="cyan"/>
        </w:rPr>
        <w:t>deployed than people</w:t>
      </w:r>
      <w:r w:rsidRPr="000355C8">
        <w:rPr>
          <w:rStyle w:val="StyleUnderline"/>
        </w:rPr>
        <w:t xml:space="preserve"> in the field and </w:t>
      </w:r>
      <w:r w:rsidRPr="00426BEA">
        <w:rPr>
          <w:rStyle w:val="StyleUnderline"/>
          <w:highlight w:val="cyan"/>
        </w:rPr>
        <w:t xml:space="preserve">outside the field imagine". Real progress is </w:t>
      </w:r>
      <w:r w:rsidRPr="00426BEA">
        <w:rPr>
          <w:rStyle w:val="Emphasis"/>
          <w:highlight w:val="cyan"/>
        </w:rPr>
        <w:t>painful and slow</w:t>
      </w:r>
      <w:r w:rsidRPr="000355C8">
        <w:rPr>
          <w:sz w:val="16"/>
        </w:rPr>
        <w:t xml:space="preserve">. </w:t>
      </w:r>
      <w:r w:rsidRPr="000355C8">
        <w:rPr>
          <w:rStyle w:val="StyleUnderline"/>
        </w:rPr>
        <w:t>And in the case of AI, it requires a lot of data</w:t>
      </w:r>
      <w:r w:rsidRPr="000355C8">
        <w:rPr>
          <w:sz w:val="16"/>
        </w:rPr>
        <w:t>.</w:t>
      </w:r>
    </w:p>
    <w:p w14:paraId="610744EF" w14:textId="77777777" w:rsidR="00EC79E6" w:rsidRPr="000355C8" w:rsidRDefault="00EC79E6" w:rsidP="00EC79E6">
      <w:pPr>
        <w:rPr>
          <w:sz w:val="16"/>
          <w:szCs w:val="16"/>
        </w:rPr>
      </w:pPr>
      <w:r w:rsidRPr="000355C8">
        <w:rPr>
          <w:sz w:val="16"/>
          <w:szCs w:val="16"/>
        </w:rPr>
        <w:t>Furthermore, one of the many difficulties in deploying machine learning systems is that AI is extremely susceptible to adversarial attacks. This means that a malicious AI can target another AI to force it to make wrong predictions or to behave in a certain way. Many researchers have warned against rolling out AI without appropriate security standards and defence mechanisms. Still, AI security remains an often-overlooked topic in the political rhetoric of policymakers.</w:t>
      </w:r>
    </w:p>
    <w:p w14:paraId="6EEC5E36" w14:textId="77777777" w:rsidR="00EC79E6" w:rsidRDefault="00EC79E6" w:rsidP="00EC79E6">
      <w:r>
        <w:t xml:space="preserve">Making </w:t>
      </w:r>
      <w:r w:rsidRPr="000355C8">
        <w:rPr>
          <w:rStyle w:val="Emphasis"/>
        </w:rPr>
        <w:t>machines, not magic</w:t>
      </w:r>
    </w:p>
    <w:p w14:paraId="7CE73234" w14:textId="77777777" w:rsidR="00EC79E6" w:rsidRPr="000355C8" w:rsidRDefault="00EC79E6" w:rsidP="00EC79E6">
      <w:pPr>
        <w:rPr>
          <w:sz w:val="16"/>
          <w:szCs w:val="16"/>
        </w:rPr>
      </w:pPr>
      <w:r w:rsidRPr="000355C8">
        <w:rPr>
          <w:sz w:val="16"/>
          <w:szCs w:val="16"/>
        </w:rPr>
        <w:t>If we are to reap AI’s benefits and minimize its potential harms, we must start thinking about how machine learning can be meaningfully applied to specific areas of government, business and society. This means we need to have a discussion about AI ethics, and the distrust that many people have towards machine learning.</w:t>
      </w:r>
    </w:p>
    <w:p w14:paraId="4C7DE702" w14:textId="77777777" w:rsidR="00EC79E6" w:rsidRPr="000355C8" w:rsidRDefault="00EC79E6" w:rsidP="00EC79E6">
      <w:pPr>
        <w:rPr>
          <w:rStyle w:val="StyleUnderline"/>
        </w:rPr>
      </w:pPr>
      <w:r w:rsidRPr="000355C8">
        <w:rPr>
          <w:sz w:val="16"/>
        </w:rPr>
        <w:t xml:space="preserve">Most importantly, </w:t>
      </w:r>
      <w:r w:rsidRPr="000355C8">
        <w:rPr>
          <w:rStyle w:val="StyleUnderline"/>
        </w:rPr>
        <w:t xml:space="preserve">we need to be aware of AI's limitations, and of where humans still need to take the lead. Instead of painting an </w:t>
      </w:r>
      <w:r w:rsidRPr="000355C8">
        <w:rPr>
          <w:rStyle w:val="Emphasis"/>
        </w:rPr>
        <w:t>unrealistic picture</w:t>
      </w:r>
      <w:r w:rsidRPr="000355C8">
        <w:rPr>
          <w:rStyle w:val="StyleUnderline"/>
        </w:rPr>
        <w:t xml:space="preserve"> of the power</w:t>
      </w:r>
      <w:r w:rsidRPr="000355C8">
        <w:rPr>
          <w:sz w:val="16"/>
        </w:rPr>
        <w:t xml:space="preserve"> </w:t>
      </w:r>
      <w:r w:rsidRPr="000355C8">
        <w:rPr>
          <w:rStyle w:val="StyleUnderline"/>
        </w:rPr>
        <w:t xml:space="preserve">of AI, it is important to take a step back and separate AI’s actual technological capabilities from </w:t>
      </w:r>
      <w:r w:rsidRPr="000355C8">
        <w:rPr>
          <w:rStyle w:val="Emphasis"/>
        </w:rPr>
        <w:t>magical fairy dust</w:t>
      </w:r>
      <w:r w:rsidRPr="000355C8">
        <w:rPr>
          <w:sz w:val="16"/>
        </w:rPr>
        <w:t xml:space="preserve">. </w:t>
      </w:r>
      <w:r w:rsidRPr="000355C8">
        <w:rPr>
          <w:rStyle w:val="StyleUnderline"/>
        </w:rPr>
        <w:t>Machine learning is neither magic, nor the solution to everything.</w:t>
      </w:r>
    </w:p>
    <w:p w14:paraId="151403C8" w14:textId="77777777" w:rsidR="00EC79E6" w:rsidRPr="000355C8" w:rsidRDefault="00EC79E6" w:rsidP="00EC79E6">
      <w:pPr>
        <w:rPr>
          <w:sz w:val="16"/>
          <w:szCs w:val="16"/>
        </w:rPr>
      </w:pPr>
      <w:r w:rsidRPr="000355C8">
        <w:rPr>
          <w:sz w:val="16"/>
          <w:szCs w:val="16"/>
        </w:rPr>
        <w:t>Even Facebook recently accepted that AI is not always the answer. For a long time, the social network believed that problems such as the spread of misinformation and hate speech could be algorithmically identified and stopped. But under recent pressure from legislators, the company quickly pledged to replace its algorithms with an army of more than 10,000 human reviewers.</w:t>
      </w:r>
    </w:p>
    <w:p w14:paraId="3BE1D125" w14:textId="77777777" w:rsidR="00EC79E6" w:rsidRPr="000355C8" w:rsidRDefault="00EC79E6" w:rsidP="00EC79E6">
      <w:pPr>
        <w:rPr>
          <w:sz w:val="16"/>
          <w:szCs w:val="16"/>
        </w:rPr>
      </w:pPr>
      <w:r w:rsidRPr="000355C8">
        <w:rPr>
          <w:sz w:val="16"/>
          <w:szCs w:val="16"/>
        </w:rPr>
        <w:t xml:space="preserve">The medical profession has also recognised that </w:t>
      </w:r>
      <w:r w:rsidRPr="000355C8">
        <w:rPr>
          <w:rStyle w:val="StyleUnderline"/>
          <w:sz w:val="16"/>
          <w:szCs w:val="16"/>
        </w:rPr>
        <w:t>AI cannot be treated as panacea for all problems</w:t>
      </w:r>
      <w:r w:rsidRPr="000355C8">
        <w:rPr>
          <w:sz w:val="16"/>
          <w:szCs w:val="16"/>
        </w:rPr>
        <w:t>. The IBM Watson for Oncology programme was a piece of AI that was meant to help doctors treat cancer. Even though it was developed to deliver the best recommendations, human experts found it difficult to trust the machine. As a result, the AI programme was abandoned in most hospitals where it was trialled, despite significant investments in the technology.</w:t>
      </w:r>
    </w:p>
    <w:p w14:paraId="612148D6" w14:textId="77777777" w:rsidR="00EC79E6" w:rsidRPr="000355C8" w:rsidRDefault="00EC79E6" w:rsidP="00EC79E6">
      <w:pPr>
        <w:rPr>
          <w:sz w:val="16"/>
          <w:szCs w:val="16"/>
        </w:rPr>
      </w:pPr>
      <w:r w:rsidRPr="000355C8">
        <w:rPr>
          <w:sz w:val="16"/>
          <w:szCs w:val="16"/>
        </w:rPr>
        <w:t>Similar problems arose in the legal domain, when algorithms were used in courts in America to sentence criminals. An opaque algorithm was used to calculate risk assessment scores and determine the likelihood that someone will commit another crime. The AI was designed to help judges make more data-centric decisions in court. However, the system was found to amplify structural racial discrimination, resulting in a major backlash from legal professionals and the general public.</w:t>
      </w:r>
    </w:p>
    <w:p w14:paraId="54F4361F" w14:textId="77777777" w:rsidR="00EC79E6" w:rsidRPr="000355C8" w:rsidRDefault="00EC79E6" w:rsidP="00EC79E6">
      <w:pPr>
        <w:rPr>
          <w:sz w:val="16"/>
          <w:szCs w:val="16"/>
        </w:rPr>
      </w:pPr>
      <w:r w:rsidRPr="000355C8">
        <w:rPr>
          <w:sz w:val="16"/>
          <w:szCs w:val="16"/>
        </w:rPr>
        <w:t>Working with limited AI</w:t>
      </w:r>
    </w:p>
    <w:p w14:paraId="37CD312F" w14:textId="77777777" w:rsidR="00EC79E6" w:rsidRDefault="00EC79E6" w:rsidP="00EC79E6">
      <w:pPr>
        <w:pStyle w:val="Analytic"/>
        <w:rPr>
          <w:sz w:val="16"/>
        </w:rPr>
      </w:pPr>
    </w:p>
    <w:p w14:paraId="55E49D75" w14:textId="77777777" w:rsidR="00EC79E6" w:rsidRPr="00AC31AB" w:rsidRDefault="00EC79E6" w:rsidP="00EC79E6">
      <w:pPr>
        <w:pStyle w:val="Heading3"/>
      </w:pPr>
      <w:r>
        <w:t xml:space="preserve">Link---Offshoring---1NR </w:t>
      </w:r>
    </w:p>
    <w:p w14:paraId="3E7972FC" w14:textId="77777777" w:rsidR="00EC79E6" w:rsidRDefault="00EC79E6" w:rsidP="00EC79E6">
      <w:pPr>
        <w:pStyle w:val="Heading4"/>
      </w:pPr>
      <w:r>
        <w:t xml:space="preserve">They’ll be forced to move </w:t>
      </w:r>
      <w:r w:rsidRPr="00A93352">
        <w:rPr>
          <w:u w:val="single"/>
        </w:rPr>
        <w:t>data collection</w:t>
      </w:r>
      <w:r>
        <w:t xml:space="preserve"> abroad. Which collapses </w:t>
      </w:r>
      <w:r w:rsidRPr="00A93352">
        <w:rPr>
          <w:u w:val="single"/>
        </w:rPr>
        <w:t>short-term</w:t>
      </w:r>
      <w:r>
        <w:t xml:space="preserve"> profits. </w:t>
      </w:r>
    </w:p>
    <w:p w14:paraId="543D1373" w14:textId="77777777" w:rsidR="00EC79E6" w:rsidRDefault="00EC79E6" w:rsidP="00EC79E6">
      <w:r w:rsidRPr="00043975">
        <w:rPr>
          <w:rStyle w:val="Style13ptBold"/>
        </w:rPr>
        <w:t>Bradley 17</w:t>
      </w:r>
      <w:r>
        <w:t xml:space="preserve"> [</w:t>
      </w:r>
      <w:r w:rsidRPr="00043975">
        <w:t>Daniel</w:t>
      </w:r>
      <w:r>
        <w:t xml:space="preserve">, </w:t>
      </w:r>
      <w:r w:rsidRPr="00043975">
        <w:t>Incheol Kim</w:t>
      </w:r>
      <w:r>
        <w:t xml:space="preserve">, and </w:t>
      </w:r>
      <w:r w:rsidRPr="00043975">
        <w:t>Xuan Tian</w:t>
      </w:r>
      <w:r>
        <w:t>. July. P</w:t>
      </w:r>
      <w:r w:rsidRPr="00043975">
        <w:t>rofessor in the Kate Tiedemann School of Business and Finance</w:t>
      </w:r>
      <w:r>
        <w:t xml:space="preserve">. </w:t>
      </w:r>
      <w:r w:rsidRPr="00043975">
        <w:t>Professor in the Finance department at University of Texas Rio Grande Valley</w:t>
      </w:r>
      <w:r>
        <w:t xml:space="preserve">. </w:t>
      </w:r>
      <w:r w:rsidRPr="00043975">
        <w:t>Professor of Finance</w:t>
      </w:r>
      <w:r>
        <w:t xml:space="preserve"> at </w:t>
      </w:r>
      <w:r w:rsidRPr="00043975">
        <w:t>Tsinghua University</w:t>
      </w:r>
      <w:r>
        <w:t>. "</w:t>
      </w:r>
      <w:r w:rsidRPr="00043975">
        <w:t>Do Unions Affect Innovation?</w:t>
      </w:r>
      <w:r>
        <w:t xml:space="preserve">" </w:t>
      </w:r>
      <w:r w:rsidRPr="0041654D">
        <w:t>https://pubsonline.informs.org/doi/epdf/10.1287/mnsc.2015.2414</w:t>
      </w:r>
      <w:r>
        <w:t>. ctdunc]</w:t>
      </w:r>
    </w:p>
    <w:p w14:paraId="05279DEF" w14:textId="2B544BBC" w:rsidR="00EC79E6" w:rsidRPr="00811C2E" w:rsidRDefault="00EC79E6" w:rsidP="00811C2E">
      <w:pPr>
        <w:rPr>
          <w:sz w:val="16"/>
        </w:rPr>
      </w:pPr>
      <w:r w:rsidRPr="00E916E2">
        <w:rPr>
          <w:sz w:val="16"/>
        </w:rPr>
        <w:t xml:space="preserve">After performing various diagnostic tests to ensure that the key identifying assumptions of the RDD are satisfied, we show that </w:t>
      </w:r>
      <w:r w:rsidRPr="00E916E2">
        <w:rPr>
          <w:rStyle w:val="StyleUnderline"/>
          <w:highlight w:val="cyan"/>
        </w:rPr>
        <w:t>unionization</w:t>
      </w:r>
      <w:r w:rsidRPr="00E916E2">
        <w:rPr>
          <w:rStyle w:val="StyleUnderline"/>
        </w:rPr>
        <w:t xml:space="preserve"> has</w:t>
      </w:r>
      <w:r w:rsidRPr="00E916E2">
        <w:rPr>
          <w:sz w:val="16"/>
        </w:rPr>
        <w:t xml:space="preserve"> a </w:t>
      </w:r>
      <w:r w:rsidRPr="00E916E2">
        <w:rPr>
          <w:rStyle w:val="StyleUnderline"/>
          <w:highlight w:val="cyan"/>
        </w:rPr>
        <w:t>negative effect on</w:t>
      </w:r>
      <w:r w:rsidRPr="00E916E2">
        <w:rPr>
          <w:rStyle w:val="StyleUnderline"/>
        </w:rPr>
        <w:t xml:space="preserve"> firm </w:t>
      </w:r>
      <w:r w:rsidRPr="00E916E2">
        <w:rPr>
          <w:rStyle w:val="Emphasis"/>
          <w:highlight w:val="cyan"/>
        </w:rPr>
        <w:t>innovation</w:t>
      </w:r>
      <w:r w:rsidRPr="00E916E2">
        <w:rPr>
          <w:sz w:val="16"/>
        </w:rPr>
        <w:t xml:space="preserve">. According to our nonparametric local linear regression estimation, </w:t>
      </w:r>
      <w:r w:rsidRPr="00E916E2">
        <w:rPr>
          <w:rStyle w:val="StyleUnderline"/>
        </w:rPr>
        <w:t xml:space="preserve">passing a union </w:t>
      </w:r>
      <w:r w:rsidRPr="00E916E2">
        <w:rPr>
          <w:rStyle w:val="StyleUnderline"/>
          <w:highlight w:val="cyan"/>
        </w:rPr>
        <w:t>election leads to</w:t>
      </w:r>
      <w:r w:rsidRPr="00E916E2">
        <w:rPr>
          <w:rStyle w:val="StyleUnderline"/>
        </w:rPr>
        <w:t xml:space="preserve"> an </w:t>
      </w:r>
      <w:r w:rsidRPr="00E916E2">
        <w:rPr>
          <w:rStyle w:val="Emphasis"/>
          <w:highlight w:val="cyan"/>
        </w:rPr>
        <w:t>8.7% decline</w:t>
      </w:r>
      <w:r w:rsidRPr="00E916E2">
        <w:rPr>
          <w:sz w:val="16"/>
        </w:rPr>
        <w:t xml:space="preserve"> </w:t>
      </w:r>
      <w:r w:rsidRPr="00E916E2">
        <w:rPr>
          <w:rStyle w:val="StyleUnderline"/>
          <w:highlight w:val="cyan"/>
        </w:rPr>
        <w:t>in</w:t>
      </w:r>
      <w:r w:rsidRPr="00E916E2">
        <w:rPr>
          <w:sz w:val="16"/>
          <w:highlight w:val="cyan"/>
        </w:rPr>
        <w:t xml:space="preserve"> </w:t>
      </w:r>
      <w:r w:rsidRPr="00E916E2">
        <w:rPr>
          <w:rStyle w:val="StyleUnderline"/>
          <w:highlight w:val="cyan"/>
        </w:rPr>
        <w:t>patent</w:t>
      </w:r>
      <w:r w:rsidRPr="00E916E2">
        <w:rPr>
          <w:sz w:val="16"/>
        </w:rPr>
        <w:t xml:space="preserve"> counts </w:t>
      </w:r>
      <w:r w:rsidRPr="00E916E2">
        <w:rPr>
          <w:rStyle w:val="StyleUnderline"/>
        </w:rPr>
        <w:t>and a 12.5% decline in patent citations</w:t>
      </w:r>
      <w:r w:rsidRPr="00E916E2">
        <w:rPr>
          <w:sz w:val="16"/>
        </w:rPr>
        <w:t xml:space="preserve"> three years after the election. This result is robust to alternative choices of kernels and bandwidths and is absent at artificially chosen thresholds that determine union election out- comes. The </w:t>
      </w:r>
      <w:r w:rsidRPr="00E916E2">
        <w:rPr>
          <w:rStyle w:val="StyleUnderline"/>
        </w:rPr>
        <w:t>negative effect of unionization on innovation is present in both manufacturing</w:t>
      </w:r>
      <w:r w:rsidRPr="00E916E2">
        <w:rPr>
          <w:sz w:val="16"/>
        </w:rPr>
        <w:t xml:space="preserve"> (where most unions form) </w:t>
      </w:r>
      <w:r w:rsidRPr="00E916E2">
        <w:rPr>
          <w:rStyle w:val="StyleUnderline"/>
        </w:rPr>
        <w:t>and nonmanufacturing industries</w:t>
      </w:r>
      <w:r w:rsidRPr="00E916E2">
        <w:rPr>
          <w:sz w:val="16"/>
        </w:rPr>
        <w:t xml:space="preserve">, but it is </w:t>
      </w:r>
      <w:r w:rsidRPr="00E916E2">
        <w:rPr>
          <w:rStyle w:val="StyleUnderline"/>
        </w:rPr>
        <w:t xml:space="preserve">statistically </w:t>
      </w:r>
      <w:r w:rsidRPr="00E916E2">
        <w:rPr>
          <w:rStyle w:val="StyleUnderline"/>
          <w:highlight w:val="cyan"/>
        </w:rPr>
        <w:t>insignificant in firms</w:t>
      </w:r>
      <w:r w:rsidRPr="00E916E2">
        <w:rPr>
          <w:sz w:val="16"/>
        </w:rPr>
        <w:t xml:space="preserve"> located in states with right-to-work legislation </w:t>
      </w:r>
      <w:r w:rsidRPr="00E916E2">
        <w:rPr>
          <w:rStyle w:val="StyleUnderline"/>
          <w:highlight w:val="cyan"/>
        </w:rPr>
        <w:t>where unions have less power</w:t>
      </w:r>
      <w:r w:rsidRPr="00E916E2">
        <w:rPr>
          <w:rStyle w:val="StyleUnderline"/>
        </w:rPr>
        <w:t xml:space="preserve"> to </w:t>
      </w:r>
      <w:r w:rsidRPr="00E916E2">
        <w:rPr>
          <w:rStyle w:val="Emphasis"/>
        </w:rPr>
        <w:t>expropriate rents</w:t>
      </w:r>
      <w:r w:rsidRPr="00E916E2">
        <w:rPr>
          <w:sz w:val="16"/>
        </w:rPr>
        <w:t xml:space="preserve">. We show that </w:t>
      </w:r>
      <w:r w:rsidRPr="00E916E2">
        <w:rPr>
          <w:rStyle w:val="StyleUnderline"/>
        </w:rPr>
        <w:t xml:space="preserve">a </w:t>
      </w:r>
      <w:r w:rsidRPr="00E916E2">
        <w:rPr>
          <w:rStyle w:val="Emphasis"/>
          <w:highlight w:val="cyan"/>
        </w:rPr>
        <w:t>cut in R&amp;D</w:t>
      </w:r>
      <w:r w:rsidRPr="00E916E2">
        <w:rPr>
          <w:rStyle w:val="StyleUnderline"/>
        </w:rPr>
        <w:t xml:space="preserve"> spending</w:t>
      </w:r>
      <w:r w:rsidRPr="00E916E2">
        <w:rPr>
          <w:sz w:val="16"/>
        </w:rPr>
        <w:t xml:space="preserve">, </w:t>
      </w:r>
      <w:r w:rsidRPr="00E916E2">
        <w:rPr>
          <w:rStyle w:val="Emphasis"/>
          <w:highlight w:val="cyan"/>
        </w:rPr>
        <w:t>reduced productivity</w:t>
      </w:r>
      <w:r w:rsidRPr="00E916E2">
        <w:rPr>
          <w:rStyle w:val="StyleUnderline"/>
          <w:highlight w:val="cyan"/>
        </w:rPr>
        <w:t xml:space="preserve"> of</w:t>
      </w:r>
      <w:r w:rsidRPr="00E916E2">
        <w:rPr>
          <w:rStyle w:val="StyleUnderline"/>
        </w:rPr>
        <w:t xml:space="preserve"> </w:t>
      </w:r>
      <w:r w:rsidRPr="00E916E2">
        <w:rPr>
          <w:sz w:val="16"/>
        </w:rPr>
        <w:t xml:space="preserve">current and newly hired </w:t>
      </w:r>
      <w:r w:rsidRPr="00E916E2">
        <w:rPr>
          <w:rStyle w:val="StyleUnderline"/>
          <w:highlight w:val="cyan"/>
        </w:rPr>
        <w:t>inventors</w:t>
      </w:r>
      <w:r w:rsidRPr="00E916E2">
        <w:rPr>
          <w:sz w:val="16"/>
        </w:rPr>
        <w:t xml:space="preserve">, </w:t>
      </w:r>
      <w:r w:rsidRPr="00E916E2">
        <w:rPr>
          <w:rStyle w:val="StyleUnderline"/>
          <w:highlight w:val="cyan"/>
        </w:rPr>
        <w:t>and</w:t>
      </w:r>
      <w:r w:rsidRPr="00E916E2">
        <w:rPr>
          <w:rStyle w:val="StyleUnderline"/>
        </w:rPr>
        <w:t xml:space="preserve"> the </w:t>
      </w:r>
      <w:r w:rsidRPr="00E916E2">
        <w:rPr>
          <w:rStyle w:val="Emphasis"/>
          <w:highlight w:val="cyan"/>
        </w:rPr>
        <w:t>departure</w:t>
      </w:r>
      <w:r w:rsidRPr="00E916E2">
        <w:rPr>
          <w:rStyle w:val="StyleUnderline"/>
          <w:highlight w:val="cyan"/>
        </w:rPr>
        <w:t xml:space="preserve"> of innovative inventors</w:t>
      </w:r>
      <w:r w:rsidRPr="00E916E2">
        <w:rPr>
          <w:sz w:val="16"/>
        </w:rPr>
        <w:t xml:space="preserve"> are possible underlying mechanisms through which </w:t>
      </w:r>
      <w:r w:rsidRPr="00E916E2">
        <w:rPr>
          <w:rStyle w:val="StyleUnderline"/>
          <w:highlight w:val="cyan"/>
        </w:rPr>
        <w:t>unionization</w:t>
      </w:r>
      <w:r w:rsidRPr="00E916E2">
        <w:rPr>
          <w:sz w:val="16"/>
        </w:rPr>
        <w:t xml:space="preserve"> </w:t>
      </w:r>
      <w:r w:rsidRPr="00E916E2">
        <w:rPr>
          <w:rStyle w:val="StyleUnderline"/>
          <w:highlight w:val="cyan"/>
        </w:rPr>
        <w:t>impedes</w:t>
      </w:r>
      <w:r w:rsidRPr="00E916E2">
        <w:rPr>
          <w:rStyle w:val="StyleUnderline"/>
        </w:rPr>
        <w:t xml:space="preserve"> firm </w:t>
      </w:r>
      <w:r w:rsidRPr="00E916E2">
        <w:rPr>
          <w:rStyle w:val="StyleUnderline"/>
          <w:highlight w:val="cyan"/>
        </w:rPr>
        <w:t>innovation</w:t>
      </w:r>
      <w:r w:rsidRPr="00E916E2">
        <w:rPr>
          <w:sz w:val="16"/>
        </w:rPr>
        <w:t xml:space="preserve">. Finally, we find that </w:t>
      </w:r>
      <w:r w:rsidRPr="00E916E2">
        <w:rPr>
          <w:rStyle w:val="StyleUnderline"/>
          <w:highlight w:val="cyan"/>
        </w:rPr>
        <w:t>firms shift</w:t>
      </w:r>
      <w:r w:rsidRPr="00E916E2">
        <w:rPr>
          <w:rStyle w:val="StyleUnderline"/>
        </w:rPr>
        <w:t xml:space="preserve"> innovation</w:t>
      </w:r>
      <w:r w:rsidRPr="00E916E2">
        <w:rPr>
          <w:sz w:val="16"/>
        </w:rPr>
        <w:t xml:space="preserve"> activities </w:t>
      </w:r>
      <w:r w:rsidRPr="00E916E2">
        <w:rPr>
          <w:rStyle w:val="Emphasis"/>
          <w:highlight w:val="cyan"/>
        </w:rPr>
        <w:t>away from states</w:t>
      </w:r>
      <w:r w:rsidRPr="00E916E2">
        <w:rPr>
          <w:sz w:val="16"/>
        </w:rPr>
        <w:t xml:space="preserve"> </w:t>
      </w:r>
      <w:r w:rsidRPr="00E916E2">
        <w:rPr>
          <w:rStyle w:val="StyleUnderline"/>
          <w:highlight w:val="cyan"/>
        </w:rPr>
        <w:t>where union elections</w:t>
      </w:r>
      <w:r w:rsidRPr="00E916E2">
        <w:rPr>
          <w:rStyle w:val="StyleUnderline"/>
        </w:rPr>
        <w:t xml:space="preserve"> are </w:t>
      </w:r>
      <w:r w:rsidRPr="00E916E2">
        <w:rPr>
          <w:rStyle w:val="StyleUnderline"/>
          <w:highlight w:val="cyan"/>
        </w:rPr>
        <w:t>successful</w:t>
      </w:r>
      <w:r w:rsidRPr="00E916E2">
        <w:rPr>
          <w:sz w:val="16"/>
        </w:rPr>
        <w:t>.</w:t>
      </w:r>
    </w:p>
    <w:p w14:paraId="5BE29398" w14:textId="77777777" w:rsidR="00EC79E6" w:rsidRDefault="00EC79E6" w:rsidP="00EC79E6">
      <w:pPr>
        <w:pStyle w:val="Heading3"/>
      </w:pPr>
      <w:r>
        <w:t>DA Solves---1NR</w:t>
      </w:r>
    </w:p>
    <w:p w14:paraId="1E4509C9" w14:textId="77777777" w:rsidR="00EC79E6" w:rsidRPr="00D25388" w:rsidRDefault="00EC79E6" w:rsidP="00EC79E6">
      <w:pPr>
        <w:pStyle w:val="Heading4"/>
      </w:pPr>
      <w:r>
        <w:t xml:space="preserve">Algorithm developments </w:t>
      </w:r>
      <w:r>
        <w:rPr>
          <w:u w:val="single"/>
        </w:rPr>
        <w:t>solve</w:t>
      </w:r>
      <w:r>
        <w:t xml:space="preserve"> the data wall. </w:t>
      </w:r>
      <w:r>
        <w:rPr>
          <w:b w:val="0"/>
          <w:bCs/>
        </w:rPr>
        <w:t xml:space="preserve">Big tech is </w:t>
      </w:r>
      <w:r>
        <w:rPr>
          <w:b w:val="0"/>
          <w:bCs/>
          <w:u w:val="single"/>
        </w:rPr>
        <w:t>already</w:t>
      </w:r>
      <w:r>
        <w:rPr>
          <w:b w:val="0"/>
          <w:bCs/>
        </w:rPr>
        <w:t xml:space="preserve"> investing in it. </w:t>
      </w:r>
      <w:r>
        <w:rPr>
          <w:bCs/>
        </w:rPr>
        <w:t xml:space="preserve">But it </w:t>
      </w:r>
      <w:r>
        <w:rPr>
          <w:bCs/>
          <w:u w:val="single"/>
        </w:rPr>
        <w:t>zeros</w:t>
      </w:r>
      <w:r>
        <w:rPr>
          <w:bCs/>
        </w:rPr>
        <w:t xml:space="preserve"> the aff since new </w:t>
      </w:r>
      <w:r>
        <w:rPr>
          <w:bCs/>
          <w:u w:val="single"/>
        </w:rPr>
        <w:t>algorithms</w:t>
      </w:r>
      <w:r>
        <w:rPr>
          <w:bCs/>
        </w:rPr>
        <w:t xml:space="preserve">, not </w:t>
      </w:r>
      <w:r>
        <w:rPr>
          <w:bCs/>
          <w:u w:val="single"/>
        </w:rPr>
        <w:t>new data</w:t>
      </w:r>
      <w:r>
        <w:rPr>
          <w:bCs/>
        </w:rPr>
        <w:t xml:space="preserve">, is key. </w:t>
      </w:r>
      <w:r>
        <w:t xml:space="preserve">Err neg---research gains aren't public. </w:t>
      </w:r>
    </w:p>
    <w:p w14:paraId="59951625" w14:textId="77777777" w:rsidR="00EC79E6" w:rsidRPr="00A013E9" w:rsidRDefault="00EC79E6" w:rsidP="00EC79E6">
      <w:r w:rsidRPr="00A013E9">
        <w:rPr>
          <w:rStyle w:val="Style13ptBold"/>
        </w:rPr>
        <w:t>Aschenbrenner 24</w:t>
      </w:r>
      <w:r>
        <w:t xml:space="preserve"> [</w:t>
      </w:r>
      <w:r w:rsidRPr="00A013E9">
        <w:t>Leopold</w:t>
      </w:r>
      <w:r>
        <w:t xml:space="preserve">. </w:t>
      </w:r>
      <w:r w:rsidRPr="00A013E9">
        <w:t>June</w:t>
      </w:r>
      <w:r>
        <w:t xml:space="preserve">. Worked on the </w:t>
      </w:r>
      <w:r w:rsidRPr="00A013E9">
        <w:t>Superalignment team at OpenAI</w:t>
      </w:r>
      <w:r>
        <w:t>. "</w:t>
      </w:r>
      <w:r w:rsidRPr="00A013E9">
        <w:t>SITUATIONAL AWARENESS: The Decade Ahead</w:t>
      </w:r>
      <w:r>
        <w:t xml:space="preserve">." </w:t>
      </w:r>
      <w:hyperlink r:id="rId93" w:history="1">
        <w:r w:rsidRPr="005400AE">
          <w:rPr>
            <w:rStyle w:val="Hyperlink"/>
          </w:rPr>
          <w:t>https://situational-awareness.ai/</w:t>
        </w:r>
      </w:hyperlink>
      <w:r>
        <w:t>. ctdunc]</w:t>
      </w:r>
    </w:p>
    <w:p w14:paraId="477F7723" w14:textId="77777777" w:rsidR="00EC79E6" w:rsidRPr="00D25388" w:rsidRDefault="00EC79E6" w:rsidP="00EC79E6">
      <w:pPr>
        <w:rPr>
          <w:sz w:val="16"/>
        </w:rPr>
      </w:pPr>
      <w:r w:rsidRPr="00D25388">
        <w:rPr>
          <w:sz w:val="16"/>
        </w:rPr>
        <w:t xml:space="preserve">There is a potentially important source of variance for all of this: we’re </w:t>
      </w:r>
      <w:r w:rsidRPr="00D25388">
        <w:rPr>
          <w:rStyle w:val="StyleUnderline"/>
          <w:highlight w:val="cyan"/>
        </w:rPr>
        <w:t>running out of</w:t>
      </w:r>
      <w:r w:rsidRPr="00D25388">
        <w:rPr>
          <w:rStyle w:val="StyleUnderline"/>
        </w:rPr>
        <w:t xml:space="preserve"> internet </w:t>
      </w:r>
      <w:r w:rsidRPr="00D25388">
        <w:rPr>
          <w:rStyle w:val="StyleUnderline"/>
          <w:highlight w:val="cyan"/>
        </w:rPr>
        <w:t>data</w:t>
      </w:r>
      <w:r w:rsidRPr="00D25388">
        <w:rPr>
          <w:sz w:val="16"/>
        </w:rPr>
        <w:t xml:space="preserve">. That could mean that, very soon, </w:t>
      </w:r>
      <w:r w:rsidRPr="00D25388">
        <w:rPr>
          <w:rStyle w:val="StyleUnderline"/>
        </w:rPr>
        <w:t xml:space="preserve">the </w:t>
      </w:r>
      <w:r w:rsidRPr="00D25388">
        <w:rPr>
          <w:rStyle w:val="StyleUnderline"/>
          <w:highlight w:val="cyan"/>
        </w:rPr>
        <w:t>naive approach</w:t>
      </w:r>
      <w:r w:rsidRPr="00D25388">
        <w:rPr>
          <w:rStyle w:val="StyleUnderline"/>
        </w:rPr>
        <w:t xml:space="preserve"> to pretraining larger language models on more scraped data could </w:t>
      </w:r>
      <w:r w:rsidRPr="00D25388">
        <w:rPr>
          <w:rStyle w:val="StyleUnderline"/>
          <w:highlight w:val="cyan"/>
        </w:rPr>
        <w:t xml:space="preserve">start hitting </w:t>
      </w:r>
      <w:r w:rsidRPr="00D25388">
        <w:rPr>
          <w:rStyle w:val="StyleUnderline"/>
        </w:rPr>
        <w:t xml:space="preserve">serious </w:t>
      </w:r>
      <w:r w:rsidRPr="00D25388">
        <w:rPr>
          <w:rStyle w:val="StyleUnderline"/>
          <w:highlight w:val="cyan"/>
        </w:rPr>
        <w:t>bottlenecks</w:t>
      </w:r>
      <w:r w:rsidRPr="00D25388">
        <w:rPr>
          <w:sz w:val="16"/>
          <w:highlight w:val="cyan"/>
        </w:rPr>
        <w:t>.</w:t>
      </w:r>
      <w:r w:rsidRPr="00D25388">
        <w:rPr>
          <w:sz w:val="16"/>
        </w:rPr>
        <w:t xml:space="preserve"> </w:t>
      </w:r>
    </w:p>
    <w:p w14:paraId="000A5090" w14:textId="77777777" w:rsidR="00EC79E6" w:rsidRPr="00D25388" w:rsidRDefault="00EC79E6" w:rsidP="00EC79E6">
      <w:pPr>
        <w:rPr>
          <w:sz w:val="16"/>
        </w:rPr>
      </w:pPr>
      <w:r w:rsidRPr="00D25388">
        <w:rPr>
          <w:rStyle w:val="StyleUnderline"/>
        </w:rPr>
        <w:t>Frontier models</w:t>
      </w:r>
      <w:r w:rsidRPr="00D25388">
        <w:rPr>
          <w:sz w:val="16"/>
        </w:rPr>
        <w:t xml:space="preserve"> are </w:t>
      </w:r>
      <w:r w:rsidRPr="00D25388">
        <w:rPr>
          <w:rStyle w:val="StyleUnderline"/>
        </w:rPr>
        <w:t>already trained on much of the internet</w:t>
      </w:r>
      <w:r w:rsidRPr="00D25388">
        <w:rPr>
          <w:sz w:val="16"/>
        </w:rPr>
        <w:t xml:space="preserve">. Llama 3, for example, was trained on over 15T tokens. Common Crawl, a dump of much of the internet used for LLM training, is &gt;100T tokens raw, though much of that is spam and duplication (e.g., a relatively simple deduplication leads to 30T tokens, implying Llama 3 would already be using basically all the data). Moreover, for more specific domains like code, there are many fewer tokens still, e.g. public github repos are estimated to be in low trillions of tokens. </w:t>
      </w:r>
    </w:p>
    <w:p w14:paraId="26C1456F" w14:textId="77777777" w:rsidR="00EC79E6" w:rsidRPr="00D25388" w:rsidRDefault="00EC79E6" w:rsidP="00EC79E6">
      <w:pPr>
        <w:rPr>
          <w:sz w:val="16"/>
        </w:rPr>
      </w:pPr>
      <w:r w:rsidRPr="00D25388">
        <w:rPr>
          <w:rStyle w:val="StyleUnderline"/>
        </w:rPr>
        <w:t>You can go somewhat further by repeating data</w:t>
      </w:r>
      <w:r w:rsidRPr="00D25388">
        <w:rPr>
          <w:sz w:val="16"/>
        </w:rPr>
        <w:t xml:space="preserve">, </w:t>
      </w:r>
      <w:r w:rsidRPr="00D25388">
        <w:rPr>
          <w:rStyle w:val="StyleUnderline"/>
        </w:rPr>
        <w:t xml:space="preserve">but academic </w:t>
      </w:r>
      <w:r w:rsidRPr="00D25388">
        <w:rPr>
          <w:rStyle w:val="StyleUnderline"/>
          <w:highlight w:val="cyan"/>
        </w:rPr>
        <w:t>work</w:t>
      </w:r>
      <w:r w:rsidRPr="00D25388">
        <w:rPr>
          <w:rStyle w:val="StyleUnderline"/>
        </w:rPr>
        <w:t xml:space="preserve"> on this </w:t>
      </w:r>
      <w:r w:rsidRPr="00D25388">
        <w:rPr>
          <w:rStyle w:val="StyleUnderline"/>
          <w:highlight w:val="cyan"/>
        </w:rPr>
        <w:t>suggests</w:t>
      </w:r>
      <w:r w:rsidRPr="00D25388">
        <w:rPr>
          <w:rStyle w:val="StyleUnderline"/>
        </w:rPr>
        <w:t xml:space="preserve"> that </w:t>
      </w:r>
      <w:r w:rsidRPr="00D25388">
        <w:rPr>
          <w:rStyle w:val="Emphasis"/>
          <w:highlight w:val="cyan"/>
        </w:rPr>
        <w:t>repetition</w:t>
      </w:r>
      <w:r w:rsidRPr="00D25388">
        <w:rPr>
          <w:rStyle w:val="StyleUnderline"/>
        </w:rPr>
        <w:t xml:space="preserve"> only </w:t>
      </w:r>
      <w:r w:rsidRPr="00D25388">
        <w:rPr>
          <w:rStyle w:val="StyleUnderline"/>
          <w:highlight w:val="cyan"/>
        </w:rPr>
        <w:t>gets</w:t>
      </w:r>
      <w:r w:rsidRPr="00D25388">
        <w:rPr>
          <w:rStyle w:val="StyleUnderline"/>
        </w:rPr>
        <w:t xml:space="preserve"> you </w:t>
      </w:r>
      <w:r w:rsidRPr="00D25388">
        <w:rPr>
          <w:rStyle w:val="StyleUnderline"/>
          <w:highlight w:val="cyan"/>
        </w:rPr>
        <w:t>so far</w:t>
      </w:r>
      <w:r w:rsidRPr="00D25388">
        <w:rPr>
          <w:sz w:val="16"/>
        </w:rPr>
        <w:t xml:space="preserve">, </w:t>
      </w:r>
      <w:r w:rsidRPr="00D25388">
        <w:rPr>
          <w:rStyle w:val="StyleUnderline"/>
        </w:rPr>
        <w:t xml:space="preserve">finding that </w:t>
      </w:r>
      <w:r w:rsidRPr="00D25388">
        <w:rPr>
          <w:rStyle w:val="StyleUnderline"/>
          <w:highlight w:val="cyan"/>
        </w:rPr>
        <w:t>after 16 epochs</w:t>
      </w:r>
      <w:r w:rsidRPr="00D25388">
        <w:rPr>
          <w:sz w:val="16"/>
        </w:rPr>
        <w:t xml:space="preserve"> (a 16-fold repetition), </w:t>
      </w:r>
      <w:r w:rsidRPr="00D25388">
        <w:rPr>
          <w:rStyle w:val="Emphasis"/>
          <w:highlight w:val="cyan"/>
        </w:rPr>
        <w:t>returns diminish extremely</w:t>
      </w:r>
      <w:r w:rsidRPr="00D25388">
        <w:rPr>
          <w:sz w:val="16"/>
        </w:rPr>
        <w:t xml:space="preserve"> </w:t>
      </w:r>
      <w:r w:rsidRPr="00D25388">
        <w:rPr>
          <w:rStyle w:val="StyleUnderline"/>
        </w:rPr>
        <w:t xml:space="preserve">fast </w:t>
      </w:r>
      <w:r w:rsidRPr="00D25388">
        <w:rPr>
          <w:rStyle w:val="StyleUnderline"/>
          <w:highlight w:val="cyan"/>
        </w:rPr>
        <w:t>to nil</w:t>
      </w:r>
      <w:r w:rsidRPr="00D25388">
        <w:rPr>
          <w:sz w:val="16"/>
        </w:rPr>
        <w:t xml:space="preserve">. At some point, </w:t>
      </w:r>
      <w:r w:rsidRPr="00D25388">
        <w:rPr>
          <w:rStyle w:val="StyleUnderline"/>
        </w:rPr>
        <w:t>even with more (effective) compute</w:t>
      </w:r>
      <w:r w:rsidRPr="00D25388">
        <w:rPr>
          <w:sz w:val="16"/>
        </w:rPr>
        <w:t xml:space="preserve">, </w:t>
      </w:r>
      <w:r w:rsidRPr="00D25388">
        <w:rPr>
          <w:rStyle w:val="StyleUnderline"/>
          <w:highlight w:val="cyan"/>
        </w:rPr>
        <w:t>making</w:t>
      </w:r>
      <w:r w:rsidRPr="00D25388">
        <w:rPr>
          <w:rStyle w:val="StyleUnderline"/>
        </w:rPr>
        <w:t xml:space="preserve"> your </w:t>
      </w:r>
      <w:r w:rsidRPr="00D25388">
        <w:rPr>
          <w:rStyle w:val="StyleUnderline"/>
          <w:highlight w:val="cyan"/>
        </w:rPr>
        <w:t>models better</w:t>
      </w:r>
      <w:r w:rsidRPr="00D25388">
        <w:rPr>
          <w:rStyle w:val="StyleUnderline"/>
        </w:rPr>
        <w:t xml:space="preserve"> can </w:t>
      </w:r>
      <w:r w:rsidRPr="00D25388">
        <w:rPr>
          <w:rStyle w:val="StyleUnderline"/>
          <w:highlight w:val="cyan"/>
        </w:rPr>
        <w:t>become</w:t>
      </w:r>
      <w:r w:rsidRPr="00D25388">
        <w:rPr>
          <w:rStyle w:val="StyleUnderline"/>
        </w:rPr>
        <w:t xml:space="preserve"> much </w:t>
      </w:r>
      <w:r w:rsidRPr="00D25388">
        <w:rPr>
          <w:rStyle w:val="StyleUnderline"/>
          <w:highlight w:val="cyan"/>
        </w:rPr>
        <w:t>tougher because</w:t>
      </w:r>
      <w:r w:rsidRPr="00D25388">
        <w:rPr>
          <w:rStyle w:val="StyleUnderline"/>
        </w:rPr>
        <w:t xml:space="preserve"> of the </w:t>
      </w:r>
      <w:r w:rsidRPr="00D25388">
        <w:rPr>
          <w:rStyle w:val="Emphasis"/>
          <w:highlight w:val="cyan"/>
        </w:rPr>
        <w:t>data constraint</w:t>
      </w:r>
      <w:r w:rsidRPr="00D25388">
        <w:rPr>
          <w:sz w:val="16"/>
        </w:rPr>
        <w:t xml:space="preserve">. This isn’t to be understated: we’ve been riding the scaling curves, riding the wave of the language-modeling-pretraining-paradigm, and without something new here, this paradigm will (at least naively) run out. Despite the massive investments, we’d plateau. </w:t>
      </w:r>
      <w:r w:rsidRPr="00D25388">
        <w:rPr>
          <w:rStyle w:val="StyleUnderline"/>
        </w:rPr>
        <w:t xml:space="preserve">All of the </w:t>
      </w:r>
      <w:r w:rsidRPr="00D25388">
        <w:rPr>
          <w:rStyle w:val="StyleUnderline"/>
          <w:highlight w:val="cyan"/>
        </w:rPr>
        <w:t>labs</w:t>
      </w:r>
      <w:r w:rsidRPr="00D25388">
        <w:rPr>
          <w:sz w:val="16"/>
        </w:rPr>
        <w:t xml:space="preserve"> are </w:t>
      </w:r>
      <w:r w:rsidRPr="00D25388">
        <w:rPr>
          <w:rStyle w:val="StyleUnderline"/>
        </w:rPr>
        <w:t xml:space="preserve">rumored to be </w:t>
      </w:r>
      <w:r w:rsidRPr="00D25388">
        <w:rPr>
          <w:rStyle w:val="StyleUnderline"/>
          <w:highlight w:val="cyan"/>
        </w:rPr>
        <w:t xml:space="preserve">making </w:t>
      </w:r>
      <w:r w:rsidRPr="00D25388">
        <w:rPr>
          <w:rStyle w:val="Emphasis"/>
          <w:highlight w:val="cyan"/>
        </w:rPr>
        <w:t>massive</w:t>
      </w:r>
      <w:r w:rsidRPr="00D25388">
        <w:rPr>
          <w:rStyle w:val="StyleUnderline"/>
          <w:highlight w:val="cyan"/>
        </w:rPr>
        <w:t xml:space="preserve"> research </w:t>
      </w:r>
      <w:r w:rsidRPr="00D25388">
        <w:rPr>
          <w:rStyle w:val="Emphasis"/>
          <w:highlight w:val="cyan"/>
        </w:rPr>
        <w:t>bets</w:t>
      </w:r>
      <w:r w:rsidRPr="00D25388">
        <w:rPr>
          <w:sz w:val="16"/>
        </w:rPr>
        <w:t xml:space="preserve"> </w:t>
      </w:r>
      <w:r w:rsidRPr="00D25388">
        <w:rPr>
          <w:rStyle w:val="StyleUnderline"/>
          <w:highlight w:val="cyan"/>
        </w:rPr>
        <w:t>on new algorithmic improvements</w:t>
      </w:r>
      <w:r w:rsidRPr="00D25388">
        <w:rPr>
          <w:rStyle w:val="StyleUnderline"/>
        </w:rPr>
        <w:t xml:space="preserve"> or approaches to get around this</w:t>
      </w:r>
      <w:r w:rsidRPr="00D25388">
        <w:rPr>
          <w:sz w:val="16"/>
        </w:rPr>
        <w:t xml:space="preserve">. </w:t>
      </w:r>
      <w:r w:rsidRPr="00D25388">
        <w:rPr>
          <w:rStyle w:val="StyleUnderline"/>
        </w:rPr>
        <w:t xml:space="preserve">Researchers are purportedly </w:t>
      </w:r>
      <w:r w:rsidRPr="00D25388">
        <w:rPr>
          <w:rStyle w:val="StyleUnderline"/>
          <w:highlight w:val="cyan"/>
        </w:rPr>
        <w:t>trying</w:t>
      </w:r>
      <w:r w:rsidRPr="00D25388">
        <w:rPr>
          <w:rStyle w:val="StyleUnderline"/>
        </w:rPr>
        <w:t xml:space="preserve"> </w:t>
      </w:r>
      <w:r w:rsidRPr="00D25388">
        <w:rPr>
          <w:rStyle w:val="Emphasis"/>
        </w:rPr>
        <w:t xml:space="preserve">many </w:t>
      </w:r>
      <w:r w:rsidRPr="00D25388">
        <w:rPr>
          <w:rStyle w:val="Emphasis"/>
          <w:highlight w:val="cyan"/>
        </w:rPr>
        <w:t>strategies</w:t>
      </w:r>
      <w:r w:rsidRPr="00D25388">
        <w:rPr>
          <w:rStyle w:val="StyleUnderline"/>
        </w:rPr>
        <w:t xml:space="preserve">, </w:t>
      </w:r>
      <w:r w:rsidRPr="00D25388">
        <w:rPr>
          <w:rStyle w:val="StyleUnderline"/>
          <w:highlight w:val="cyan"/>
        </w:rPr>
        <w:t>from synthetic</w:t>
      </w:r>
      <w:r w:rsidRPr="00D25388">
        <w:rPr>
          <w:rStyle w:val="StyleUnderline"/>
        </w:rPr>
        <w:t xml:space="preserve"> </w:t>
      </w:r>
      <w:r w:rsidRPr="00D25388">
        <w:rPr>
          <w:rStyle w:val="StyleUnderline"/>
          <w:highlight w:val="cyan"/>
        </w:rPr>
        <w:t>data to self-play</w:t>
      </w:r>
      <w:r w:rsidRPr="00D25388">
        <w:rPr>
          <w:rStyle w:val="StyleUnderline"/>
        </w:rPr>
        <w:t xml:space="preserve"> and RL approaches.</w:t>
      </w:r>
      <w:r w:rsidRPr="00D25388">
        <w:rPr>
          <w:sz w:val="16"/>
        </w:rPr>
        <w:t xml:space="preserve"> </w:t>
      </w:r>
      <w:r w:rsidRPr="00D25388">
        <w:rPr>
          <w:rStyle w:val="StyleUnderline"/>
        </w:rPr>
        <w:t xml:space="preserve">Industry </w:t>
      </w:r>
      <w:r w:rsidRPr="00D25388">
        <w:rPr>
          <w:rStyle w:val="Emphasis"/>
          <w:highlight w:val="cyan"/>
        </w:rPr>
        <w:t>insiders</w:t>
      </w:r>
      <w:r w:rsidRPr="00D25388">
        <w:rPr>
          <w:rStyle w:val="StyleUnderline"/>
        </w:rPr>
        <w:t xml:space="preserve"> seem to be very </w:t>
      </w:r>
      <w:r w:rsidRPr="00D25388">
        <w:rPr>
          <w:rStyle w:val="Emphasis"/>
          <w:highlight w:val="cyan"/>
        </w:rPr>
        <w:t>bullish</w:t>
      </w:r>
      <w:r w:rsidRPr="00D25388">
        <w:rPr>
          <w:sz w:val="16"/>
        </w:rPr>
        <w:t xml:space="preserve">: Dario Amodei (CEO of Anthropic) recently said on a podcast: “if you look at it very naively we’re not that far from running out of </w:t>
      </w:r>
      <w:r w:rsidRPr="00D25388">
        <w:rPr>
          <w:rStyle w:val="StyleUnderline"/>
          <w:highlight w:val="cyan"/>
        </w:rPr>
        <w:t>data</w:t>
      </w:r>
      <w:r w:rsidRPr="00D25388">
        <w:rPr>
          <w:sz w:val="16"/>
        </w:rPr>
        <w:t xml:space="preserve"> […] My guess </w:t>
      </w:r>
      <w:r w:rsidRPr="00D25388">
        <w:rPr>
          <w:rStyle w:val="StyleUnderline"/>
          <w:highlight w:val="cyan"/>
        </w:rPr>
        <w:t>is</w:t>
      </w:r>
      <w:r w:rsidRPr="00D25388">
        <w:rPr>
          <w:sz w:val="16"/>
        </w:rPr>
        <w:t xml:space="preserve"> that this will </w:t>
      </w:r>
      <w:r w:rsidRPr="00D25388">
        <w:rPr>
          <w:rStyle w:val="Emphasis"/>
          <w:highlight w:val="cyan"/>
        </w:rPr>
        <w:t>not</w:t>
      </w:r>
      <w:r w:rsidRPr="00D25388">
        <w:rPr>
          <w:sz w:val="16"/>
        </w:rPr>
        <w:t xml:space="preserve"> be </w:t>
      </w:r>
      <w:r w:rsidRPr="00D25388">
        <w:rPr>
          <w:rStyle w:val="Emphasis"/>
        </w:rPr>
        <w:t xml:space="preserve">a </w:t>
      </w:r>
      <w:r w:rsidRPr="00D25388">
        <w:rPr>
          <w:rStyle w:val="Emphasis"/>
          <w:highlight w:val="cyan"/>
        </w:rPr>
        <w:t>blocker</w:t>
      </w:r>
      <w:r w:rsidRPr="00D25388">
        <w:rPr>
          <w:sz w:val="16"/>
        </w:rPr>
        <w:t xml:space="preserve"> […] </w:t>
      </w:r>
      <w:r w:rsidRPr="00D25388">
        <w:rPr>
          <w:rStyle w:val="StyleUnderline"/>
        </w:rPr>
        <w:t>There’s just many different ways to do it</w:t>
      </w:r>
      <w:r w:rsidRPr="00D25388">
        <w:rPr>
          <w:sz w:val="16"/>
        </w:rPr>
        <w:t xml:space="preserve">.” Of course, any </w:t>
      </w:r>
      <w:r w:rsidRPr="00D25388">
        <w:rPr>
          <w:rStyle w:val="StyleUnderline"/>
          <w:highlight w:val="cyan"/>
        </w:rPr>
        <w:t>research results</w:t>
      </w:r>
      <w:r w:rsidRPr="00D25388">
        <w:rPr>
          <w:sz w:val="16"/>
        </w:rPr>
        <w:t xml:space="preserve"> on this </w:t>
      </w:r>
      <w:r w:rsidRPr="00D25388">
        <w:rPr>
          <w:rStyle w:val="Emphasis"/>
          <w:highlight w:val="cyan"/>
        </w:rPr>
        <w:t>are proprietary</w:t>
      </w:r>
      <w:r w:rsidRPr="00D25388">
        <w:rPr>
          <w:sz w:val="16"/>
        </w:rPr>
        <w:t xml:space="preserve"> and not being published these days.</w:t>
      </w:r>
    </w:p>
    <w:p w14:paraId="5F9171BD" w14:textId="77777777" w:rsidR="00EC79E6" w:rsidRPr="00D25388" w:rsidRDefault="00EC79E6" w:rsidP="00EC79E6">
      <w:pPr>
        <w:rPr>
          <w:sz w:val="16"/>
        </w:rPr>
      </w:pPr>
      <w:r w:rsidRPr="00D25388">
        <w:rPr>
          <w:sz w:val="16"/>
        </w:rPr>
        <w:t xml:space="preserve">In addition to insider bullishness, I think </w:t>
      </w:r>
      <w:r w:rsidRPr="00D25388">
        <w:rPr>
          <w:rStyle w:val="StyleUnderline"/>
        </w:rPr>
        <w:t>there’s a strong intuitive case for why it should be possible to find ways to train models with much better sample efficiency</w:t>
      </w:r>
      <w:r w:rsidRPr="00D25388">
        <w:rPr>
          <w:sz w:val="16"/>
        </w:rPr>
        <w:t xml:space="preserve"> (</w:t>
      </w:r>
      <w:r w:rsidRPr="00D25388">
        <w:rPr>
          <w:rStyle w:val="Emphasis"/>
          <w:highlight w:val="cyan"/>
        </w:rPr>
        <w:t>algorithmic improvements</w:t>
      </w:r>
      <w:r w:rsidRPr="00D25388">
        <w:rPr>
          <w:sz w:val="16"/>
        </w:rPr>
        <w:t xml:space="preserve"> </w:t>
      </w:r>
      <w:r w:rsidRPr="00D25388">
        <w:rPr>
          <w:rStyle w:val="StyleUnderline"/>
        </w:rPr>
        <w:t xml:space="preserve">that let them </w:t>
      </w:r>
      <w:r w:rsidRPr="00D25388">
        <w:rPr>
          <w:rStyle w:val="StyleUnderline"/>
          <w:highlight w:val="cyan"/>
        </w:rPr>
        <w:t>learn more</w:t>
      </w:r>
      <w:r w:rsidRPr="00D25388">
        <w:rPr>
          <w:rStyle w:val="StyleUnderline"/>
        </w:rPr>
        <w:t xml:space="preserve"> </w:t>
      </w:r>
      <w:r w:rsidRPr="00D25388">
        <w:rPr>
          <w:rStyle w:val="StyleUnderline"/>
          <w:highlight w:val="cyan"/>
        </w:rPr>
        <w:t>from limited data</w:t>
      </w:r>
      <w:r w:rsidRPr="00D25388">
        <w:rPr>
          <w:sz w:val="16"/>
        </w:rPr>
        <w:t xml:space="preserve">). Consider how you or I would learn from a really dense math textbook: </w:t>
      </w:r>
    </w:p>
    <w:p w14:paraId="69C552E6" w14:textId="77777777" w:rsidR="00EC79E6" w:rsidRPr="00D25388" w:rsidRDefault="00EC79E6" w:rsidP="00EC79E6">
      <w:pPr>
        <w:rPr>
          <w:sz w:val="16"/>
        </w:rPr>
      </w:pPr>
      <w:r w:rsidRPr="00D25388">
        <w:rPr>
          <w:sz w:val="16"/>
        </w:rPr>
        <w:t xml:space="preserve">What a modern LLM does during training is, essentially, very very quickly skim the textbook, the words just flying by, not spending much brain power on it. </w:t>
      </w:r>
    </w:p>
    <w:p w14:paraId="520A2954" w14:textId="77777777" w:rsidR="00EC79E6" w:rsidRPr="00D25388" w:rsidRDefault="00EC79E6" w:rsidP="00EC79E6">
      <w:pPr>
        <w:rPr>
          <w:sz w:val="16"/>
        </w:rPr>
      </w:pPr>
      <w:r w:rsidRPr="00D25388">
        <w:rPr>
          <w:sz w:val="16"/>
        </w:rPr>
        <w:t xml:space="preserve">Rather, when you or I read that math textbook, we read a couple pages slowly; then have an internal monologue about the material in our heads and talk about it with a few study-buddies; read another page or two; then try some practice problems, fail, try them again in a different way, get some feedback on those problems, try again until we get a problem right; and so on, until eventually the material “clicks.” </w:t>
      </w:r>
    </w:p>
    <w:p w14:paraId="6AE06B4E" w14:textId="77777777" w:rsidR="00EC79E6" w:rsidRPr="00D25388" w:rsidRDefault="00EC79E6" w:rsidP="00EC79E6">
      <w:pPr>
        <w:rPr>
          <w:sz w:val="16"/>
        </w:rPr>
      </w:pPr>
      <w:r w:rsidRPr="00D25388">
        <w:rPr>
          <w:sz w:val="16"/>
        </w:rPr>
        <w:t>You or I also wouldn’t learn much at all from a pass through a dense math textbook if all we could do was breeze through it like LLMs.</w:t>
      </w:r>
    </w:p>
    <w:p w14:paraId="3E818FD7" w14:textId="77777777" w:rsidR="00EC79E6" w:rsidRPr="00D25388" w:rsidRDefault="00EC79E6" w:rsidP="00EC79E6">
      <w:pPr>
        <w:rPr>
          <w:rStyle w:val="StyleUnderline"/>
        </w:rPr>
      </w:pPr>
      <w:r w:rsidRPr="00D25388">
        <w:rPr>
          <w:sz w:val="16"/>
        </w:rPr>
        <w:t xml:space="preserve">But perhaps, then, </w:t>
      </w:r>
      <w:r w:rsidRPr="00D25388">
        <w:rPr>
          <w:rStyle w:val="StyleUnderline"/>
        </w:rPr>
        <w:t xml:space="preserve">there are ways to incorporate aspects of how humans would digest a dense math textbook to let the </w:t>
      </w:r>
      <w:r w:rsidRPr="00D25388">
        <w:rPr>
          <w:rStyle w:val="Emphasis"/>
          <w:highlight w:val="cyan"/>
        </w:rPr>
        <w:t>models learn</w:t>
      </w:r>
      <w:r w:rsidRPr="00D25388">
        <w:rPr>
          <w:rStyle w:val="StyleUnderline"/>
          <w:highlight w:val="cyan"/>
        </w:rPr>
        <w:t xml:space="preserve"> much more </w:t>
      </w:r>
      <w:r w:rsidRPr="00D25388">
        <w:rPr>
          <w:rStyle w:val="Emphasis"/>
          <w:highlight w:val="cyan"/>
        </w:rPr>
        <w:t>from limited data</w:t>
      </w:r>
      <w:r w:rsidRPr="00D25388">
        <w:rPr>
          <w:sz w:val="16"/>
        </w:rPr>
        <w:t>. In a simplified sense, this sort of thing—having an internal monologue about material, having a discussion with a study-buddy, trying and failing at problems until it clicks—</w:t>
      </w:r>
      <w:r w:rsidRPr="00D25388">
        <w:rPr>
          <w:rStyle w:val="StyleUnderline"/>
          <w:highlight w:val="cyan"/>
        </w:rPr>
        <w:t>is what</w:t>
      </w:r>
      <w:r w:rsidRPr="00D25388">
        <w:rPr>
          <w:rStyle w:val="StyleUnderline"/>
        </w:rPr>
        <w:t xml:space="preserve"> many synthetic data/self-play/</w:t>
      </w:r>
      <w:r w:rsidRPr="00D25388">
        <w:rPr>
          <w:rStyle w:val="StyleUnderline"/>
          <w:highlight w:val="cyan"/>
        </w:rPr>
        <w:t>RL approaches</w:t>
      </w:r>
      <w:r w:rsidRPr="00D25388">
        <w:rPr>
          <w:rStyle w:val="StyleUnderline"/>
        </w:rPr>
        <w:t xml:space="preserve"> are </w:t>
      </w:r>
      <w:r w:rsidRPr="00D25388">
        <w:rPr>
          <w:rStyle w:val="StyleUnderline"/>
          <w:highlight w:val="cyan"/>
        </w:rPr>
        <w:t>trying</w:t>
      </w:r>
      <w:r w:rsidRPr="00D25388">
        <w:rPr>
          <w:rStyle w:val="StyleUnderline"/>
        </w:rPr>
        <w:t xml:space="preserve"> to do.</w:t>
      </w:r>
    </w:p>
    <w:p w14:paraId="0B77F25E" w14:textId="77777777" w:rsidR="00EC79E6" w:rsidRPr="00D25388" w:rsidRDefault="00EC79E6" w:rsidP="00EC79E6">
      <w:pPr>
        <w:rPr>
          <w:rStyle w:val="StyleUnderline"/>
        </w:rPr>
      </w:pPr>
      <w:r w:rsidRPr="00D25388">
        <w:rPr>
          <w:sz w:val="16"/>
        </w:rPr>
        <w:t xml:space="preserve">The </w:t>
      </w:r>
      <w:r w:rsidRPr="00D25388">
        <w:rPr>
          <w:rStyle w:val="StyleUnderline"/>
          <w:highlight w:val="cyan"/>
        </w:rPr>
        <w:t>old</w:t>
      </w:r>
      <w:r w:rsidRPr="00D25388">
        <w:rPr>
          <w:rStyle w:val="StyleUnderline"/>
        </w:rPr>
        <w:t xml:space="preserve"> state of the art of training </w:t>
      </w:r>
      <w:r w:rsidRPr="00D25388">
        <w:rPr>
          <w:rStyle w:val="StyleUnderline"/>
          <w:highlight w:val="cyan"/>
        </w:rPr>
        <w:t>models</w:t>
      </w:r>
      <w:r w:rsidRPr="00D25388">
        <w:rPr>
          <w:rStyle w:val="StyleUnderline"/>
        </w:rPr>
        <w:t xml:space="preserve"> was simple and naive</w:t>
      </w:r>
      <w:r w:rsidRPr="00D25388">
        <w:rPr>
          <w:sz w:val="16"/>
        </w:rPr>
        <w:t xml:space="preserve">, </w:t>
      </w:r>
      <w:r w:rsidRPr="00D25388">
        <w:rPr>
          <w:rStyle w:val="StyleUnderline"/>
        </w:rPr>
        <w:t xml:space="preserve">but it </w:t>
      </w:r>
      <w:r w:rsidRPr="00D25388">
        <w:rPr>
          <w:rStyle w:val="StyleUnderline"/>
          <w:highlight w:val="cyan"/>
        </w:rPr>
        <w:t>worked</w:t>
      </w:r>
      <w:r w:rsidRPr="00D25388">
        <w:rPr>
          <w:sz w:val="16"/>
        </w:rPr>
        <w:t xml:space="preserve">, </w:t>
      </w:r>
      <w:r w:rsidRPr="00D25388">
        <w:rPr>
          <w:rStyle w:val="StyleUnderline"/>
        </w:rPr>
        <w:t xml:space="preserve">so </w:t>
      </w:r>
      <w:r w:rsidRPr="00D25388">
        <w:rPr>
          <w:rStyle w:val="StyleUnderline"/>
          <w:highlight w:val="cyan"/>
        </w:rPr>
        <w:t>nobody</w:t>
      </w:r>
      <w:r w:rsidRPr="00D25388">
        <w:rPr>
          <w:rStyle w:val="StyleUnderline"/>
        </w:rPr>
        <w:t xml:space="preserve"> really tried hard to crack these </w:t>
      </w:r>
      <w:r w:rsidRPr="00D25388">
        <w:rPr>
          <w:rStyle w:val="StyleUnderline"/>
          <w:highlight w:val="cyan"/>
        </w:rPr>
        <w:t>approaches</w:t>
      </w:r>
      <w:r w:rsidRPr="00D25388">
        <w:rPr>
          <w:rStyle w:val="StyleUnderline"/>
        </w:rPr>
        <w:t xml:space="preserve"> to sample efficiency</w:t>
      </w:r>
      <w:r w:rsidRPr="00D25388">
        <w:rPr>
          <w:sz w:val="16"/>
        </w:rPr>
        <w:t xml:space="preserve">. </w:t>
      </w:r>
      <w:r w:rsidRPr="00D25388">
        <w:rPr>
          <w:rStyle w:val="StyleUnderline"/>
          <w:highlight w:val="cyan"/>
        </w:rPr>
        <w:t>Now</w:t>
      </w:r>
      <w:r w:rsidRPr="00D25388">
        <w:rPr>
          <w:rStyle w:val="StyleUnderline"/>
        </w:rPr>
        <w:t xml:space="preserve"> that it may become more of a </w:t>
      </w:r>
      <w:r w:rsidRPr="00D25388">
        <w:rPr>
          <w:rStyle w:val="Emphasis"/>
          <w:highlight w:val="cyan"/>
        </w:rPr>
        <w:t>constraint</w:t>
      </w:r>
      <w:r w:rsidRPr="00D25388">
        <w:rPr>
          <w:rStyle w:val="StyleUnderline"/>
        </w:rPr>
        <w:t>,</w:t>
      </w:r>
      <w:r w:rsidRPr="00D25388">
        <w:rPr>
          <w:sz w:val="16"/>
        </w:rPr>
        <w:t xml:space="preserve"> </w:t>
      </w:r>
      <w:r w:rsidRPr="00D25388">
        <w:rPr>
          <w:rStyle w:val="StyleUnderline"/>
        </w:rPr>
        <w:t xml:space="preserve">we should </w:t>
      </w:r>
      <w:r w:rsidRPr="00D25388">
        <w:rPr>
          <w:rStyle w:val="StyleUnderline"/>
          <w:highlight w:val="cyan"/>
        </w:rPr>
        <w:t>expect</w:t>
      </w:r>
      <w:r w:rsidRPr="00D25388">
        <w:rPr>
          <w:rStyle w:val="StyleUnderline"/>
        </w:rPr>
        <w:t xml:space="preserve"> all the </w:t>
      </w:r>
      <w:r w:rsidRPr="00D25388">
        <w:rPr>
          <w:rStyle w:val="Emphasis"/>
          <w:highlight w:val="cyan"/>
        </w:rPr>
        <w:t>labs</w:t>
      </w:r>
      <w:r w:rsidRPr="00D25388">
        <w:rPr>
          <w:rStyle w:val="StyleUnderline"/>
          <w:highlight w:val="cyan"/>
        </w:rPr>
        <w:t xml:space="preserve"> to </w:t>
      </w:r>
      <w:r w:rsidRPr="00D25388">
        <w:rPr>
          <w:rStyle w:val="Emphasis"/>
          <w:highlight w:val="cyan"/>
        </w:rPr>
        <w:t>invest billions of dollars</w:t>
      </w:r>
      <w:r w:rsidRPr="00D25388">
        <w:rPr>
          <w:sz w:val="16"/>
        </w:rPr>
        <w:t xml:space="preserve"> </w:t>
      </w:r>
      <w:r w:rsidRPr="00D25388">
        <w:rPr>
          <w:rStyle w:val="StyleUnderline"/>
          <w:highlight w:val="cyan"/>
        </w:rPr>
        <w:t>and</w:t>
      </w:r>
      <w:r w:rsidRPr="00D25388">
        <w:rPr>
          <w:rStyle w:val="StyleUnderline"/>
        </w:rPr>
        <w:t xml:space="preserve"> their </w:t>
      </w:r>
      <w:r w:rsidRPr="00D25388">
        <w:rPr>
          <w:rStyle w:val="Emphasis"/>
          <w:highlight w:val="cyan"/>
        </w:rPr>
        <w:t>smartest minds</w:t>
      </w:r>
      <w:r w:rsidRPr="00D25388">
        <w:rPr>
          <w:rStyle w:val="StyleUnderline"/>
        </w:rPr>
        <w:t xml:space="preserve"> </w:t>
      </w:r>
      <w:r w:rsidRPr="00D25388">
        <w:rPr>
          <w:rStyle w:val="StyleUnderline"/>
          <w:highlight w:val="cyan"/>
        </w:rPr>
        <w:t>into cracking it</w:t>
      </w:r>
      <w:r w:rsidRPr="00D25388">
        <w:rPr>
          <w:sz w:val="16"/>
        </w:rPr>
        <w:t xml:space="preserve">. A </w:t>
      </w:r>
      <w:r w:rsidRPr="00D25388">
        <w:rPr>
          <w:rStyle w:val="StyleUnderline"/>
        </w:rPr>
        <w:t>common pattern</w:t>
      </w:r>
      <w:r w:rsidRPr="00D25388">
        <w:rPr>
          <w:sz w:val="16"/>
        </w:rPr>
        <w:t xml:space="preserve"> </w:t>
      </w:r>
      <w:r w:rsidRPr="00D25388">
        <w:rPr>
          <w:rStyle w:val="StyleUnderline"/>
        </w:rPr>
        <w:t xml:space="preserve">in </w:t>
      </w:r>
      <w:r w:rsidRPr="00D25388">
        <w:rPr>
          <w:rStyle w:val="StyleUnderline"/>
          <w:highlight w:val="cyan"/>
        </w:rPr>
        <w:t>deep learning</w:t>
      </w:r>
      <w:r w:rsidRPr="00D25388">
        <w:rPr>
          <w:sz w:val="16"/>
        </w:rPr>
        <w:t xml:space="preserve"> </w:t>
      </w:r>
      <w:r w:rsidRPr="00D25388">
        <w:rPr>
          <w:rStyle w:val="StyleUnderline"/>
        </w:rPr>
        <w:t xml:space="preserve">is that it </w:t>
      </w:r>
      <w:r w:rsidRPr="00D25388">
        <w:rPr>
          <w:rStyle w:val="StyleUnderline"/>
          <w:highlight w:val="cyan"/>
        </w:rPr>
        <w:t>takes</w:t>
      </w:r>
      <w:r w:rsidRPr="00D25388">
        <w:rPr>
          <w:rStyle w:val="StyleUnderline"/>
        </w:rPr>
        <w:t xml:space="preserve"> a </w:t>
      </w:r>
      <w:r w:rsidRPr="00D25388">
        <w:rPr>
          <w:rStyle w:val="Emphasis"/>
        </w:rPr>
        <w:t xml:space="preserve">lot of </w:t>
      </w:r>
      <w:r w:rsidRPr="00D25388">
        <w:rPr>
          <w:rStyle w:val="Emphasis"/>
          <w:highlight w:val="cyan"/>
        </w:rPr>
        <w:t>effort</w:t>
      </w:r>
      <w:r w:rsidRPr="00D25388">
        <w:rPr>
          <w:sz w:val="16"/>
        </w:rPr>
        <w:t xml:space="preserve"> (and many failed projects) </w:t>
      </w:r>
      <w:r w:rsidRPr="00D25388">
        <w:rPr>
          <w:rStyle w:val="StyleUnderline"/>
        </w:rPr>
        <w:t>to get the details right,</w:t>
      </w:r>
      <w:r w:rsidRPr="00D25388">
        <w:rPr>
          <w:sz w:val="16"/>
        </w:rPr>
        <w:t xml:space="preserve"> </w:t>
      </w:r>
      <w:r w:rsidRPr="00D25388">
        <w:rPr>
          <w:rStyle w:val="Emphasis"/>
          <w:highlight w:val="cyan"/>
        </w:rPr>
        <w:t>but</w:t>
      </w:r>
      <w:r w:rsidRPr="00D25388">
        <w:rPr>
          <w:rStyle w:val="Emphasis"/>
        </w:rPr>
        <w:t xml:space="preserve"> </w:t>
      </w:r>
      <w:r w:rsidRPr="00D25388">
        <w:rPr>
          <w:rStyle w:val="Emphasis"/>
          <w:highlight w:val="cyan"/>
        </w:rPr>
        <w:t>eventually</w:t>
      </w:r>
      <w:r w:rsidRPr="00D25388">
        <w:rPr>
          <w:rStyle w:val="StyleUnderline"/>
        </w:rPr>
        <w:t xml:space="preserve"> some version of the obvious and simple thing </w:t>
      </w:r>
      <w:r w:rsidRPr="00D25388">
        <w:rPr>
          <w:rStyle w:val="Emphasis"/>
          <w:highlight w:val="cyan"/>
        </w:rPr>
        <w:t>just works</w:t>
      </w:r>
      <w:r w:rsidRPr="00D25388">
        <w:rPr>
          <w:sz w:val="16"/>
        </w:rPr>
        <w:t xml:space="preserve">. Given how </w:t>
      </w:r>
      <w:r w:rsidRPr="00D25388">
        <w:rPr>
          <w:rStyle w:val="StyleUnderline"/>
          <w:highlight w:val="cyan"/>
        </w:rPr>
        <w:t>deep learning</w:t>
      </w:r>
      <w:r w:rsidRPr="00D25388">
        <w:rPr>
          <w:sz w:val="16"/>
        </w:rPr>
        <w:t xml:space="preserve"> has </w:t>
      </w:r>
      <w:r w:rsidRPr="00D25388">
        <w:rPr>
          <w:rStyle w:val="StyleUnderline"/>
        </w:rPr>
        <w:t xml:space="preserve">managed to </w:t>
      </w:r>
      <w:r w:rsidRPr="00D25388">
        <w:rPr>
          <w:rStyle w:val="StyleUnderline"/>
          <w:highlight w:val="cyan"/>
        </w:rPr>
        <w:t>crash through every</w:t>
      </w:r>
      <w:r w:rsidRPr="00D25388">
        <w:rPr>
          <w:rStyle w:val="StyleUnderline"/>
        </w:rPr>
        <w:t xml:space="preserve"> supposed </w:t>
      </w:r>
      <w:r w:rsidRPr="00D25388">
        <w:rPr>
          <w:rStyle w:val="StyleUnderline"/>
          <w:highlight w:val="cyan"/>
        </w:rPr>
        <w:t>wall</w:t>
      </w:r>
      <w:r w:rsidRPr="00D25388">
        <w:rPr>
          <w:sz w:val="16"/>
        </w:rPr>
        <w:t xml:space="preserve"> over the last decade, </w:t>
      </w:r>
      <w:r w:rsidRPr="00D25388">
        <w:rPr>
          <w:rStyle w:val="StyleUnderline"/>
        </w:rPr>
        <w:t>my base case is that it will be similar here.</w:t>
      </w:r>
    </w:p>
    <w:p w14:paraId="1399A9A9" w14:textId="77777777" w:rsidR="00EC79E6" w:rsidRPr="00D25388" w:rsidRDefault="00EC79E6" w:rsidP="00EC79E6">
      <w:pPr>
        <w:rPr>
          <w:sz w:val="16"/>
        </w:rPr>
      </w:pPr>
      <w:r w:rsidRPr="00D25388">
        <w:rPr>
          <w:sz w:val="16"/>
        </w:rPr>
        <w:t xml:space="preserve">Moreover, it actually seems possible that </w:t>
      </w:r>
      <w:r w:rsidRPr="00D25388">
        <w:rPr>
          <w:rStyle w:val="StyleUnderline"/>
          <w:highlight w:val="cyan"/>
        </w:rPr>
        <w:t>cracking</w:t>
      </w:r>
      <w:r w:rsidRPr="00D25388">
        <w:rPr>
          <w:sz w:val="16"/>
        </w:rPr>
        <w:t xml:space="preserve"> one of these </w:t>
      </w:r>
      <w:r w:rsidRPr="00D25388">
        <w:rPr>
          <w:rStyle w:val="Emphasis"/>
          <w:highlight w:val="cyan"/>
        </w:rPr>
        <w:t>algorithmic bets</w:t>
      </w:r>
      <w:r w:rsidRPr="00D25388">
        <w:rPr>
          <w:sz w:val="16"/>
        </w:rPr>
        <w:t xml:space="preserve"> </w:t>
      </w:r>
      <w:r w:rsidRPr="00D25388">
        <w:rPr>
          <w:rStyle w:val="StyleUnderline"/>
        </w:rPr>
        <w:t>like synthetic data</w:t>
      </w:r>
      <w:r w:rsidRPr="00D25388">
        <w:rPr>
          <w:sz w:val="16"/>
        </w:rPr>
        <w:t xml:space="preserve"> </w:t>
      </w:r>
      <w:r w:rsidRPr="00D25388">
        <w:rPr>
          <w:rStyle w:val="StyleUnderline"/>
        </w:rPr>
        <w:t xml:space="preserve">could </w:t>
      </w:r>
      <w:r w:rsidRPr="00D25388">
        <w:rPr>
          <w:rStyle w:val="Emphasis"/>
          <w:highlight w:val="cyan"/>
        </w:rPr>
        <w:t>dramatically</w:t>
      </w:r>
      <w:r w:rsidRPr="00D25388">
        <w:rPr>
          <w:rStyle w:val="Emphasis"/>
        </w:rPr>
        <w:t xml:space="preserve"> </w:t>
      </w:r>
      <w:r w:rsidRPr="00D25388">
        <w:rPr>
          <w:rStyle w:val="Emphasis"/>
          <w:highlight w:val="cyan"/>
        </w:rPr>
        <w:t>improve</w:t>
      </w:r>
      <w:r w:rsidRPr="00D25388">
        <w:rPr>
          <w:rStyle w:val="StyleUnderline"/>
        </w:rPr>
        <w:t xml:space="preserve"> </w:t>
      </w:r>
      <w:r w:rsidRPr="00D25388">
        <w:rPr>
          <w:rStyle w:val="StyleUnderline"/>
          <w:highlight w:val="cyan"/>
        </w:rPr>
        <w:t>models</w:t>
      </w:r>
      <w:r w:rsidRPr="00D25388">
        <w:rPr>
          <w:sz w:val="16"/>
        </w:rPr>
        <w:t xml:space="preserve">. Here’s an intuition pump. </w:t>
      </w:r>
      <w:r w:rsidRPr="00D25388">
        <w:rPr>
          <w:rStyle w:val="StyleUnderline"/>
        </w:rPr>
        <w:t>Current frontier models</w:t>
      </w:r>
      <w:r w:rsidRPr="00D25388">
        <w:rPr>
          <w:sz w:val="16"/>
        </w:rPr>
        <w:t xml:space="preserve"> like Llama 3 </w:t>
      </w:r>
      <w:r w:rsidRPr="00D25388">
        <w:rPr>
          <w:rStyle w:val="StyleUnderline"/>
        </w:rPr>
        <w:t>are trained on the internet</w:t>
      </w:r>
      <w:r w:rsidRPr="00D25388">
        <w:rPr>
          <w:sz w:val="16"/>
        </w:rPr>
        <w:t>—</w:t>
      </w:r>
      <w:r w:rsidRPr="00D25388">
        <w:rPr>
          <w:rStyle w:val="StyleUnderline"/>
        </w:rPr>
        <w:t>and the internet is mostly crap,</w:t>
      </w:r>
      <w:r w:rsidRPr="00D25388">
        <w:rPr>
          <w:sz w:val="16"/>
        </w:rPr>
        <w:t xml:space="preserve"> like e-commerce or SEO or whatever. Many LLMs spend the vast majority of their training compute on this crap, rather than on really high-quality data (e.g. reasoning chains of people working through difficult science problems). Imagine if you could spend GPT-4-level compute on entirely extremely high-quality data—it could be a much, much more capable model. </w:t>
      </w:r>
    </w:p>
    <w:p w14:paraId="090E8400" w14:textId="77777777" w:rsidR="00EC79E6" w:rsidRPr="00D25388" w:rsidRDefault="00EC79E6" w:rsidP="00EC79E6">
      <w:pPr>
        <w:rPr>
          <w:sz w:val="16"/>
        </w:rPr>
      </w:pPr>
      <w:r w:rsidRPr="00D25388">
        <w:rPr>
          <w:sz w:val="16"/>
        </w:rPr>
        <w:t>A look back at AlphaGo—the first AI system that beat the world champions at the game of Go, decades before it was thought possible—is useful here as well.</w:t>
      </w:r>
    </w:p>
    <w:p w14:paraId="0CEAB20B" w14:textId="77777777" w:rsidR="00EC79E6" w:rsidRPr="00D25388" w:rsidRDefault="00EC79E6" w:rsidP="00EC79E6">
      <w:pPr>
        <w:rPr>
          <w:sz w:val="16"/>
        </w:rPr>
      </w:pPr>
      <w:r w:rsidRPr="00D25388">
        <w:rPr>
          <w:sz w:val="16"/>
        </w:rPr>
        <w:t>In step 1, AlphaGo was trained by imitation learning on expert human Go games. This gave it a foundation.</w:t>
      </w:r>
    </w:p>
    <w:p w14:paraId="22BD12C2" w14:textId="77777777" w:rsidR="00EC79E6" w:rsidRPr="00D25388" w:rsidRDefault="00EC79E6" w:rsidP="00EC79E6">
      <w:pPr>
        <w:rPr>
          <w:sz w:val="16"/>
        </w:rPr>
      </w:pPr>
      <w:r w:rsidRPr="00D25388">
        <w:rPr>
          <w:sz w:val="16"/>
        </w:rPr>
        <w:t>In step 2, AlphaGo played millions of games against itself. This let it become superhuman at Go: remember the famous move 37 in the game against Lee Sedol, an extremely unusual but brilliant move a human would never have played.</w:t>
      </w:r>
    </w:p>
    <w:p w14:paraId="4A85703F" w14:textId="77777777" w:rsidR="00EC79E6" w:rsidRPr="00D25388" w:rsidRDefault="00EC79E6" w:rsidP="00EC79E6">
      <w:pPr>
        <w:rPr>
          <w:sz w:val="16"/>
        </w:rPr>
      </w:pPr>
      <w:r w:rsidRPr="00D25388">
        <w:rPr>
          <w:rStyle w:val="StyleUnderline"/>
        </w:rPr>
        <w:t>Developing the equivalent of step 2 for LLMs is a key research problem for overcoming the data wall</w:t>
      </w:r>
      <w:r w:rsidRPr="00D25388">
        <w:rPr>
          <w:sz w:val="16"/>
        </w:rPr>
        <w:t xml:space="preserve"> (and, moreover, will ultimately be the key to surpassing human-level intelligence). </w:t>
      </w:r>
    </w:p>
    <w:p w14:paraId="7C2FFD92" w14:textId="77777777" w:rsidR="00EC79E6" w:rsidRDefault="00EC79E6" w:rsidP="00EC79E6">
      <w:r w:rsidRPr="00D25388">
        <w:rPr>
          <w:sz w:val="16"/>
        </w:rPr>
        <w:t xml:space="preserve">All of this is to say that </w:t>
      </w:r>
      <w:r w:rsidRPr="00D25388">
        <w:rPr>
          <w:rStyle w:val="StyleUnderline"/>
        </w:rPr>
        <w:t>data constraints seem to inject large error bars either way into forecasting the coming years of AI progress</w:t>
      </w:r>
      <w:r w:rsidRPr="00D25388">
        <w:rPr>
          <w:sz w:val="16"/>
        </w:rPr>
        <w:t xml:space="preserve">. There’s a very real chance things stall out (LLMs might still be as big of a deal as the internet, but we wouldn’t get to truly crazy AGI). </w:t>
      </w:r>
      <w:r w:rsidRPr="00D25388">
        <w:rPr>
          <w:rStyle w:val="StyleUnderline"/>
        </w:rPr>
        <w:t xml:space="preserve">But I think it’s reasonable to guess that the </w:t>
      </w:r>
      <w:r w:rsidRPr="00D25388">
        <w:rPr>
          <w:rStyle w:val="Emphasis"/>
          <w:highlight w:val="cyan"/>
        </w:rPr>
        <w:t>labs will crack it</w:t>
      </w:r>
      <w:r w:rsidRPr="00D25388">
        <w:rPr>
          <w:rStyle w:val="StyleUnderline"/>
        </w:rPr>
        <w:t xml:space="preserve">, </w:t>
      </w:r>
      <w:r w:rsidRPr="00D25388">
        <w:rPr>
          <w:rStyle w:val="StyleUnderline"/>
          <w:highlight w:val="cyan"/>
        </w:rPr>
        <w:t>and</w:t>
      </w:r>
      <w:r w:rsidRPr="00D25388">
        <w:rPr>
          <w:rStyle w:val="StyleUnderline"/>
        </w:rPr>
        <w:t xml:space="preserve"> that doing so will not just </w:t>
      </w:r>
      <w:r w:rsidRPr="00D25388">
        <w:rPr>
          <w:rStyle w:val="Emphasis"/>
          <w:highlight w:val="cyan"/>
        </w:rPr>
        <w:t>keep</w:t>
      </w:r>
      <w:r w:rsidRPr="00D25388">
        <w:rPr>
          <w:rStyle w:val="StyleUnderline"/>
        </w:rPr>
        <w:t xml:space="preserve"> the </w:t>
      </w:r>
      <w:r w:rsidRPr="00D25388">
        <w:rPr>
          <w:rStyle w:val="Emphasis"/>
          <w:highlight w:val="cyan"/>
        </w:rPr>
        <w:t>scaling curves going</w:t>
      </w:r>
      <w:r w:rsidRPr="00D25388">
        <w:rPr>
          <w:rStyle w:val="StyleUnderline"/>
        </w:rPr>
        <w:t xml:space="preserve">, but possibly </w:t>
      </w:r>
      <w:r w:rsidRPr="00D25388">
        <w:rPr>
          <w:rStyle w:val="StyleUnderline"/>
          <w:highlight w:val="cyan"/>
        </w:rPr>
        <w:t>enable huge gains in model capability</w:t>
      </w:r>
      <w:r w:rsidRPr="00D25388">
        <w:rPr>
          <w:rStyle w:val="StyleUnderline"/>
        </w:rPr>
        <w:t>.</w:t>
      </w:r>
      <w:r>
        <w:t xml:space="preserve"> </w:t>
      </w:r>
    </w:p>
    <w:p w14:paraId="581FBE54" w14:textId="77777777" w:rsidR="00EC79E6" w:rsidRDefault="00EC79E6" w:rsidP="00EC79E6">
      <w:pPr>
        <w:pStyle w:val="Heading4"/>
        <w:rPr>
          <w:b w:val="0"/>
          <w:bCs/>
        </w:rPr>
      </w:pPr>
      <w:r>
        <w:t xml:space="preserve">Data quality is </w:t>
      </w:r>
      <w:r w:rsidRPr="000C700E">
        <w:rPr>
          <w:u w:val="single"/>
        </w:rPr>
        <w:t>high</w:t>
      </w:r>
      <w:r>
        <w:t xml:space="preserve"> and </w:t>
      </w:r>
      <w:r w:rsidRPr="000C700E">
        <w:rPr>
          <w:u w:val="single"/>
        </w:rPr>
        <w:t>increasing</w:t>
      </w:r>
      <w:r>
        <w:t>---</w:t>
      </w:r>
      <w:r w:rsidRPr="000C700E">
        <w:rPr>
          <w:b w:val="0"/>
          <w:bCs/>
        </w:rPr>
        <w:t xml:space="preserve">companies are allocating </w:t>
      </w:r>
      <w:r w:rsidRPr="000C700E">
        <w:rPr>
          <w:b w:val="0"/>
          <w:bCs/>
          <w:u w:val="single"/>
        </w:rPr>
        <w:t>billions</w:t>
      </w:r>
      <w:r w:rsidRPr="000C700E">
        <w:rPr>
          <w:b w:val="0"/>
          <w:bCs/>
        </w:rPr>
        <w:t xml:space="preserve"> to make sure their data is </w:t>
      </w:r>
      <w:r w:rsidRPr="000C700E">
        <w:rPr>
          <w:b w:val="0"/>
          <w:bCs/>
          <w:u w:val="single"/>
        </w:rPr>
        <w:t>comprehensive</w:t>
      </w:r>
      <w:r w:rsidRPr="000C700E">
        <w:rPr>
          <w:b w:val="0"/>
          <w:bCs/>
        </w:rPr>
        <w:t xml:space="preserve"> and </w:t>
      </w:r>
      <w:r w:rsidRPr="000C700E">
        <w:rPr>
          <w:b w:val="0"/>
          <w:bCs/>
          <w:u w:val="single"/>
        </w:rPr>
        <w:t>clean</w:t>
      </w:r>
      <w:r w:rsidRPr="000C700E">
        <w:rPr>
          <w:b w:val="0"/>
          <w:bCs/>
        </w:rPr>
        <w:t>.</w:t>
      </w:r>
    </w:p>
    <w:p w14:paraId="54D572C2" w14:textId="77777777" w:rsidR="00EC79E6" w:rsidRPr="000C700E" w:rsidRDefault="00EC79E6" w:rsidP="00EC79E6">
      <w:r w:rsidRPr="000C700E">
        <w:rPr>
          <w:rStyle w:val="Style13ptBold"/>
        </w:rPr>
        <w:t>Sentisight ’25</w:t>
      </w:r>
      <w:r>
        <w:t xml:space="preserve"> [Sentisight AI; July 15; insights into modern day Artificial Intelligence; Sentisight, “</w:t>
      </w:r>
      <w:r w:rsidRPr="000C700E">
        <w:t>AI Forces Massive Data Industry Consolidation Wave</w:t>
      </w:r>
      <w:r>
        <w:t xml:space="preserve">,” </w:t>
      </w:r>
      <w:hyperlink r:id="rId94" w:history="1">
        <w:r w:rsidRPr="004C796A">
          <w:rPr>
            <w:rStyle w:val="Hyperlink"/>
          </w:rPr>
          <w:t>https://www.sentisight.ai/ai-forces-massive-data-industry-consolidation/</w:t>
        </w:r>
      </w:hyperlink>
      <w:r>
        <w:t>; DOA: 9-7-2025; Archan Sen]</w:t>
      </w:r>
    </w:p>
    <w:p w14:paraId="1BA058F1" w14:textId="77777777" w:rsidR="00EC79E6" w:rsidRPr="000C700E" w:rsidRDefault="00EC79E6" w:rsidP="00EC79E6">
      <w:pPr>
        <w:rPr>
          <w:sz w:val="16"/>
        </w:rPr>
      </w:pPr>
      <w:r w:rsidRPr="000C700E">
        <w:rPr>
          <w:rStyle w:val="StyleUnderline"/>
        </w:rPr>
        <w:t xml:space="preserve">The </w:t>
      </w:r>
      <w:r w:rsidRPr="000C700E">
        <w:rPr>
          <w:rStyle w:val="Emphasis"/>
          <w:highlight w:val="cyan"/>
        </w:rPr>
        <w:t>connection</w:t>
      </w:r>
      <w:r w:rsidRPr="000C700E">
        <w:rPr>
          <w:rStyle w:val="StyleUnderline"/>
          <w:highlight w:val="cyan"/>
        </w:rPr>
        <w:t xml:space="preserve"> between </w:t>
      </w:r>
      <w:r w:rsidRPr="000C700E">
        <w:rPr>
          <w:rStyle w:val="Emphasis"/>
          <w:highlight w:val="cyan"/>
        </w:rPr>
        <w:t>data quality</w:t>
      </w:r>
      <w:r w:rsidRPr="000C700E">
        <w:rPr>
          <w:rStyle w:val="StyleUnderline"/>
          <w:highlight w:val="cyan"/>
        </w:rPr>
        <w:t xml:space="preserve"> and </w:t>
      </w:r>
      <w:r w:rsidRPr="000C700E">
        <w:rPr>
          <w:rStyle w:val="Emphasis"/>
          <w:highlight w:val="cyan"/>
        </w:rPr>
        <w:t>AI success</w:t>
      </w:r>
      <w:r w:rsidRPr="000C700E">
        <w:rPr>
          <w:rStyle w:val="StyleUnderline"/>
        </w:rPr>
        <w:t xml:space="preserve"> has become </w:t>
      </w:r>
      <w:r w:rsidRPr="000C700E">
        <w:rPr>
          <w:rStyle w:val="Emphasis"/>
          <w:highlight w:val="cyan"/>
        </w:rPr>
        <w:t>undeniable</w:t>
      </w:r>
      <w:r w:rsidRPr="000C700E">
        <w:rPr>
          <w:sz w:val="16"/>
        </w:rPr>
        <w:t xml:space="preserve">. Enterprise </w:t>
      </w:r>
      <w:r w:rsidRPr="000C700E">
        <w:rPr>
          <w:rStyle w:val="Emphasis"/>
        </w:rPr>
        <w:t>v</w:t>
      </w:r>
      <w:r w:rsidRPr="000C700E">
        <w:rPr>
          <w:sz w:val="16"/>
        </w:rPr>
        <w:t xml:space="preserve">enture </w:t>
      </w:r>
      <w:r w:rsidRPr="000C700E">
        <w:rPr>
          <w:rStyle w:val="Emphasis"/>
        </w:rPr>
        <w:t>c</w:t>
      </w:r>
      <w:r w:rsidRPr="000C700E">
        <w:rPr>
          <w:sz w:val="16"/>
        </w:rPr>
        <w:t>apitalist</w:t>
      </w:r>
      <w:r w:rsidRPr="000C700E">
        <w:rPr>
          <w:rStyle w:val="StyleUnderline"/>
        </w:rPr>
        <w:t>s</w:t>
      </w:r>
      <w:r w:rsidRPr="000C700E">
        <w:rPr>
          <w:sz w:val="16"/>
        </w:rPr>
        <w:t xml:space="preserve"> </w:t>
      </w:r>
      <w:r w:rsidRPr="000C700E">
        <w:rPr>
          <w:rStyle w:val="StyleUnderline"/>
        </w:rPr>
        <w:t xml:space="preserve">identified data quality as the </w:t>
      </w:r>
      <w:r w:rsidRPr="000C700E">
        <w:rPr>
          <w:rStyle w:val="Emphasis"/>
        </w:rPr>
        <w:t>primary differentiator</w:t>
      </w:r>
      <w:r w:rsidRPr="000C700E">
        <w:rPr>
          <w:rStyle w:val="StyleUnderline"/>
        </w:rPr>
        <w:t xml:space="preserve"> for AI</w:t>
      </w:r>
      <w:r w:rsidRPr="000C700E">
        <w:rPr>
          <w:sz w:val="16"/>
        </w:rPr>
        <w:t xml:space="preserve"> startup </w:t>
      </w:r>
      <w:r w:rsidRPr="000C700E">
        <w:rPr>
          <w:rStyle w:val="StyleUnderline"/>
        </w:rPr>
        <w:t>success</w:t>
      </w:r>
      <w:r w:rsidRPr="000C700E">
        <w:rPr>
          <w:sz w:val="16"/>
        </w:rPr>
        <w:t xml:space="preserve"> in a December 2024 survey conducted by TechCrunch¹. Without reliable underlying data, AI applications fail to deliver meaningful business value, forcing enterprises to reconsider their entire data architecture.</w:t>
      </w:r>
    </w:p>
    <w:p w14:paraId="7180CE92" w14:textId="77777777" w:rsidR="00EC79E6" w:rsidRPr="000C700E" w:rsidRDefault="00EC79E6" w:rsidP="00EC79E6">
      <w:pPr>
        <w:rPr>
          <w:sz w:val="16"/>
        </w:rPr>
      </w:pPr>
      <w:r w:rsidRPr="000C700E">
        <w:rPr>
          <w:sz w:val="16"/>
        </w:rPr>
        <w:t>Billion-Dollar Acquisitions Signal Industry Transformation</w:t>
      </w:r>
    </w:p>
    <w:p w14:paraId="758199A4" w14:textId="77777777" w:rsidR="00EC79E6" w:rsidRPr="000C700E" w:rsidRDefault="00EC79E6" w:rsidP="00EC79E6">
      <w:pPr>
        <w:rPr>
          <w:sz w:val="16"/>
        </w:rPr>
      </w:pPr>
      <w:r w:rsidRPr="000C700E">
        <w:rPr>
          <w:sz w:val="16"/>
        </w:rPr>
        <w:t xml:space="preserve">Recent </w:t>
      </w:r>
      <w:r w:rsidRPr="000C700E">
        <w:rPr>
          <w:rStyle w:val="StyleUnderline"/>
        </w:rPr>
        <w:t xml:space="preserve">mega-deals demonstrate how </w:t>
      </w:r>
      <w:r w:rsidRPr="000C700E">
        <w:rPr>
          <w:rStyle w:val="Emphasis"/>
        </w:rPr>
        <w:t>urgently</w:t>
      </w:r>
      <w:r w:rsidRPr="000C700E">
        <w:rPr>
          <w:rStyle w:val="StyleUnderline"/>
        </w:rPr>
        <w:t xml:space="preserve"> large technology companies need comprehensive data solutions. Data</w:t>
      </w:r>
      <w:r w:rsidRPr="000C700E">
        <w:rPr>
          <w:rStyle w:val="StyleUnderline"/>
          <w:highlight w:val="cyan"/>
        </w:rPr>
        <w:t xml:space="preserve">bricks acquired Neon for </w:t>
      </w:r>
      <w:r w:rsidRPr="000C700E">
        <w:rPr>
          <w:rStyle w:val="Emphasis"/>
          <w:highlight w:val="cyan"/>
        </w:rPr>
        <w:t>$1 billion</w:t>
      </w:r>
      <w:r w:rsidRPr="000C700E">
        <w:rPr>
          <w:sz w:val="16"/>
        </w:rPr>
        <w:t xml:space="preserve">, while </w:t>
      </w:r>
      <w:r w:rsidRPr="000C700E">
        <w:rPr>
          <w:rStyle w:val="StyleUnderline"/>
          <w:highlight w:val="cyan"/>
        </w:rPr>
        <w:t>Salesforce purchased</w:t>
      </w:r>
      <w:r w:rsidRPr="000C700E">
        <w:rPr>
          <w:rStyle w:val="StyleUnderline"/>
        </w:rPr>
        <w:t> cloud management</w:t>
      </w:r>
      <w:r w:rsidRPr="000C700E">
        <w:rPr>
          <w:sz w:val="16"/>
        </w:rPr>
        <w:t xml:space="preserve"> firm Informatica </w:t>
      </w:r>
      <w:r w:rsidRPr="000C700E">
        <w:rPr>
          <w:rStyle w:val="StyleUnderline"/>
          <w:highlight w:val="cyan"/>
        </w:rPr>
        <w:t xml:space="preserve">for </w:t>
      </w:r>
      <w:r w:rsidRPr="000C700E">
        <w:rPr>
          <w:rStyle w:val="Emphasis"/>
          <w:highlight w:val="cyan"/>
        </w:rPr>
        <w:t>$8 billion</w:t>
      </w:r>
      <w:r w:rsidRPr="000C700E">
        <w:rPr>
          <w:sz w:val="16"/>
        </w:rPr>
        <w:t xml:space="preserve">¹. </w:t>
      </w:r>
      <w:r w:rsidRPr="000C700E">
        <w:rPr>
          <w:rStyle w:val="StyleUnderline"/>
        </w:rPr>
        <w:t xml:space="preserve">These </w:t>
      </w:r>
      <w:r w:rsidRPr="000C700E">
        <w:rPr>
          <w:rStyle w:val="StyleUnderline"/>
          <w:highlight w:val="cyan"/>
        </w:rPr>
        <w:t>acquisitions</w:t>
      </w:r>
      <w:r w:rsidRPr="000C700E">
        <w:rPr>
          <w:rStyle w:val="StyleUnderline"/>
        </w:rPr>
        <w:t xml:space="preserve"> </w:t>
      </w:r>
      <w:r w:rsidRPr="000C700E">
        <w:rPr>
          <w:rStyle w:val="StyleUnderline"/>
          <w:highlight w:val="cyan"/>
        </w:rPr>
        <w:t>represent</w:t>
      </w:r>
      <w:r w:rsidRPr="000C700E">
        <w:rPr>
          <w:sz w:val="16"/>
        </w:rPr>
        <w:t xml:space="preserve"> more than simple market expansion – they reflect </w:t>
      </w:r>
      <w:r w:rsidRPr="000C700E">
        <w:rPr>
          <w:rStyle w:val="Emphasis"/>
          <w:highlight w:val="cyan"/>
        </w:rPr>
        <w:t>strategic attempts</w:t>
      </w:r>
      <w:r w:rsidRPr="000C700E">
        <w:rPr>
          <w:rStyle w:val="StyleUnderline"/>
          <w:highlight w:val="cyan"/>
        </w:rPr>
        <w:t xml:space="preserve"> to create</w:t>
      </w:r>
      <w:r w:rsidRPr="000C700E">
        <w:rPr>
          <w:rStyle w:val="StyleUnderline"/>
        </w:rPr>
        <w:t xml:space="preserve"> </w:t>
      </w:r>
      <w:r w:rsidRPr="000C700E">
        <w:rPr>
          <w:rStyle w:val="Emphasis"/>
        </w:rPr>
        <w:t>integrated platforms</w:t>
      </w:r>
      <w:r w:rsidRPr="000C700E">
        <w:rPr>
          <w:rStyle w:val="StyleUnderline"/>
        </w:rPr>
        <w:t xml:space="preserve"> capable of supporting </w:t>
      </w:r>
      <w:r w:rsidRPr="000C700E">
        <w:rPr>
          <w:rStyle w:val="Emphasis"/>
        </w:rPr>
        <w:t xml:space="preserve">enterprise </w:t>
      </w:r>
      <w:r w:rsidRPr="000C700E">
        <w:rPr>
          <w:rStyle w:val="Emphasis"/>
          <w:highlight w:val="cyan"/>
        </w:rPr>
        <w:t>AI workflows</w:t>
      </w:r>
      <w:r w:rsidRPr="000C700E">
        <w:rPr>
          <w:sz w:val="16"/>
        </w:rPr>
        <w:t>.</w:t>
      </w:r>
    </w:p>
    <w:p w14:paraId="07F02A48" w14:textId="77777777" w:rsidR="00EC79E6" w:rsidRPr="000C700E" w:rsidRDefault="00EC79E6" w:rsidP="00EC79E6">
      <w:pPr>
        <w:rPr>
          <w:sz w:val="16"/>
        </w:rPr>
      </w:pPr>
      <w:r w:rsidRPr="000C700E">
        <w:rPr>
          <w:sz w:val="16"/>
        </w:rPr>
        <w:t>Gaurav Dhillon, co-founder and former CEO of Informatica, now chairman and CEO at data integration company SnapLogic, explained the underlying driver: “</w:t>
      </w:r>
      <w:r w:rsidRPr="000C700E">
        <w:rPr>
          <w:rStyle w:val="StyleUnderline"/>
          <w:highlight w:val="cyan"/>
        </w:rPr>
        <w:t>There is a</w:t>
      </w:r>
      <w:r w:rsidRPr="000C700E">
        <w:rPr>
          <w:rStyle w:val="StyleUnderline"/>
        </w:rPr>
        <w:t xml:space="preserve"> complete </w:t>
      </w:r>
      <w:r w:rsidRPr="000C700E">
        <w:rPr>
          <w:rStyle w:val="StyleUnderline"/>
          <w:highlight w:val="cyan"/>
        </w:rPr>
        <w:t>reset in how data is managed</w:t>
      </w:r>
      <w:r w:rsidRPr="000C700E">
        <w:rPr>
          <w:rStyle w:val="StyleUnderline"/>
        </w:rPr>
        <w:t xml:space="preserve"> and flows around the enterprise</w:t>
      </w:r>
      <w:r w:rsidRPr="000C700E">
        <w:rPr>
          <w:sz w:val="16"/>
        </w:rPr>
        <w:t xml:space="preserve">. If people want to seize the AI imperative, they have to redo their data platforms in a very big way. And </w:t>
      </w:r>
      <w:r w:rsidRPr="000C700E">
        <w:rPr>
          <w:rStyle w:val="StyleUnderline"/>
          <w:highlight w:val="cyan"/>
        </w:rPr>
        <w:t>this is where</w:t>
      </w:r>
      <w:r w:rsidRPr="000C700E">
        <w:rPr>
          <w:rStyle w:val="StyleUnderline"/>
        </w:rPr>
        <w:t xml:space="preserve"> I believe </w:t>
      </w:r>
      <w:r w:rsidRPr="000C700E">
        <w:rPr>
          <w:rStyle w:val="StyleUnderline"/>
          <w:highlight w:val="cyan"/>
        </w:rPr>
        <w:t>you’re seeing</w:t>
      </w:r>
      <w:r w:rsidRPr="000C700E">
        <w:rPr>
          <w:rStyle w:val="StyleUnderline"/>
        </w:rPr>
        <w:t xml:space="preserve"> all these </w:t>
      </w:r>
      <w:r w:rsidRPr="000C700E">
        <w:rPr>
          <w:rStyle w:val="Emphasis"/>
          <w:highlight w:val="cyan"/>
        </w:rPr>
        <w:t>data acquisitions</w:t>
      </w:r>
      <w:r w:rsidRPr="000C700E">
        <w:rPr>
          <w:rStyle w:val="StyleUnderline"/>
        </w:rPr>
        <w:t xml:space="preserve">, because this is the </w:t>
      </w:r>
      <w:r w:rsidRPr="000C700E">
        <w:rPr>
          <w:rStyle w:val="Emphasis"/>
        </w:rPr>
        <w:t>foundation</w:t>
      </w:r>
      <w:r w:rsidRPr="000C700E">
        <w:rPr>
          <w:rStyle w:val="StyleUnderline"/>
        </w:rPr>
        <w:t xml:space="preserve"> to have a </w:t>
      </w:r>
      <w:r w:rsidRPr="000C700E">
        <w:rPr>
          <w:rStyle w:val="Emphasis"/>
        </w:rPr>
        <w:t>sound AI strategy</w:t>
      </w:r>
      <w:r w:rsidRPr="000C700E">
        <w:rPr>
          <w:sz w:val="16"/>
        </w:rPr>
        <w:t>”¹.</w:t>
      </w:r>
    </w:p>
    <w:p w14:paraId="2392CFD2" w14:textId="77777777" w:rsidR="00EC79E6" w:rsidRPr="008D4F1F" w:rsidRDefault="00EC79E6" w:rsidP="00EC79E6">
      <w:pPr>
        <w:rPr>
          <w:u w:val="single"/>
        </w:rPr>
      </w:pPr>
    </w:p>
    <w:p w14:paraId="523B5F97" w14:textId="77777777" w:rsidR="00EC79E6" w:rsidRDefault="00EC79E6" w:rsidP="00EC79E6"/>
    <w:p w14:paraId="4ACEF574" w14:textId="77777777" w:rsidR="00EC79E6" w:rsidRDefault="00EC79E6" w:rsidP="00EC79E6">
      <w:pPr>
        <w:pStyle w:val="Heading3"/>
      </w:pPr>
      <w:r>
        <w:t xml:space="preserve">Link---Countervailing </w:t>
      </w:r>
    </w:p>
    <w:p w14:paraId="00AB3591" w14:textId="77777777" w:rsidR="00EC79E6" w:rsidRPr="002B369B" w:rsidRDefault="00EC79E6" w:rsidP="00EC79E6">
      <w:pPr>
        <w:pStyle w:val="Heading4"/>
      </w:pPr>
      <w:r>
        <w:t xml:space="preserve">Empirically true. Unions </w:t>
      </w:r>
      <w:r>
        <w:rPr>
          <w:u w:val="single"/>
        </w:rPr>
        <w:t>over reach</w:t>
      </w:r>
      <w:r>
        <w:t xml:space="preserve"> even when it harms the firm.</w:t>
      </w:r>
    </w:p>
    <w:p w14:paraId="4332A7A9" w14:textId="77777777" w:rsidR="00EC79E6" w:rsidRPr="00387B19" w:rsidRDefault="00EC79E6" w:rsidP="00EC79E6">
      <w:r w:rsidRPr="00043975">
        <w:rPr>
          <w:rStyle w:val="Style13ptBold"/>
        </w:rPr>
        <w:t>Palagashvili 25</w:t>
      </w:r>
      <w:r>
        <w:t xml:space="preserve"> [</w:t>
      </w:r>
      <w:r w:rsidRPr="00387B19">
        <w:t xml:space="preserve">Liya </w:t>
      </w:r>
      <w:r>
        <w:t xml:space="preserve">and </w:t>
      </w:r>
      <w:r w:rsidRPr="00387B19">
        <w:t>Revana Sharfuddin</w:t>
      </w:r>
      <w:r>
        <w:t xml:space="preserve">. </w:t>
      </w:r>
      <w:r w:rsidRPr="00387B19">
        <w:t>May 7</w:t>
      </w:r>
      <w:r>
        <w:t>. S</w:t>
      </w:r>
      <w:r w:rsidRPr="00387B19">
        <w:t>enior research fellow and director of the Labor Policy Project at the Mercatus Center at George Mason University</w:t>
      </w:r>
      <w:r>
        <w:t xml:space="preserve"> with a </w:t>
      </w:r>
      <w:r w:rsidRPr="00387B19">
        <w:t xml:space="preserve">PhD in economics </w:t>
      </w:r>
      <w:r>
        <w:t>from</w:t>
      </w:r>
      <w:r w:rsidRPr="00387B19">
        <w:t xml:space="preserve"> George Mason University</w:t>
      </w:r>
      <w:r>
        <w:t>. P</w:t>
      </w:r>
      <w:r w:rsidRPr="00387B19">
        <w:t>redoctoral researcher at the Labor Policy Project at the Mercatus Center at George Mason University</w:t>
      </w:r>
      <w:r>
        <w:t>. "</w:t>
      </w:r>
      <w:r w:rsidRPr="00387B19">
        <w:t>Do More Powerful Unions Generate Better Pro-Worker Outcomes?</w:t>
      </w:r>
      <w:r>
        <w:t xml:space="preserve">" </w:t>
      </w:r>
      <w:r w:rsidRPr="00387B19">
        <w:t>https://www.mercatus.org/research/working-papers/do-more-powerful-unions-generate-better-pro-worker</w:t>
      </w:r>
      <w:r>
        <w:t>-</w:t>
      </w:r>
      <w:r w:rsidRPr="00387B19">
        <w:t>outcomes#:~:text=Recent%20examples%20show%20the%20extent,strikes%20cost%20companies%20billions%20of</w:t>
      </w:r>
      <w:r>
        <w:t>. motherhen]</w:t>
      </w:r>
    </w:p>
    <w:p w14:paraId="0956C9C7" w14:textId="77777777" w:rsidR="00EC79E6" w:rsidRPr="00387B19" w:rsidRDefault="00EC79E6" w:rsidP="00EC79E6">
      <w:pPr>
        <w:rPr>
          <w:sz w:val="16"/>
        </w:rPr>
      </w:pPr>
      <w:r w:rsidRPr="00387B19">
        <w:rPr>
          <w:sz w:val="16"/>
        </w:rPr>
        <w:t xml:space="preserve">Another example of how </w:t>
      </w:r>
      <w:r w:rsidRPr="00387B19">
        <w:rPr>
          <w:rStyle w:val="StyleUnderline"/>
          <w:highlight w:val="cyan"/>
        </w:rPr>
        <w:t>restrictive</w:t>
      </w:r>
      <w:r w:rsidRPr="00387B19">
        <w:rPr>
          <w:rStyle w:val="StyleUnderline"/>
        </w:rPr>
        <w:t xml:space="preserve"> work </w:t>
      </w:r>
      <w:r w:rsidRPr="00387B19">
        <w:rPr>
          <w:rStyle w:val="StyleUnderline"/>
          <w:highlight w:val="cyan"/>
        </w:rPr>
        <w:t>rules</w:t>
      </w:r>
      <w:r w:rsidRPr="00387B19">
        <w:rPr>
          <w:sz w:val="16"/>
        </w:rPr>
        <w:t xml:space="preserve"> can </w:t>
      </w:r>
      <w:r w:rsidRPr="00387B19">
        <w:rPr>
          <w:rStyle w:val="Emphasis"/>
          <w:highlight w:val="cyan"/>
        </w:rPr>
        <w:t>harm productivity</w:t>
      </w:r>
      <w:r w:rsidRPr="00387B19">
        <w:rPr>
          <w:sz w:val="16"/>
        </w:rPr>
        <w:t xml:space="preserve"> is the </w:t>
      </w:r>
      <w:r w:rsidRPr="00387B19">
        <w:rPr>
          <w:rStyle w:val="StyleUnderline"/>
        </w:rPr>
        <w:t>case of</w:t>
      </w:r>
      <w:r w:rsidRPr="00387B19">
        <w:rPr>
          <w:sz w:val="16"/>
        </w:rPr>
        <w:t xml:space="preserve"> the International Longshoremen’s Association (</w:t>
      </w:r>
      <w:r w:rsidRPr="00387B19">
        <w:rPr>
          <w:rStyle w:val="StyleUnderline"/>
          <w:highlight w:val="cyan"/>
        </w:rPr>
        <w:t>ILA</w:t>
      </w:r>
      <w:r w:rsidRPr="00387B19">
        <w:rPr>
          <w:sz w:val="16"/>
        </w:rPr>
        <w:t xml:space="preserve">), which in 2024 </w:t>
      </w:r>
      <w:r w:rsidRPr="00387B19">
        <w:rPr>
          <w:rStyle w:val="StyleUnderline"/>
          <w:highlight w:val="cyan"/>
        </w:rPr>
        <w:t>pushed for</w:t>
      </w:r>
      <w:r w:rsidRPr="00387B19">
        <w:rPr>
          <w:rStyle w:val="StyleUnderline"/>
        </w:rPr>
        <w:t xml:space="preserve"> a </w:t>
      </w:r>
      <w:r w:rsidRPr="00387B19">
        <w:rPr>
          <w:rStyle w:val="Emphasis"/>
        </w:rPr>
        <w:t xml:space="preserve">total </w:t>
      </w:r>
      <w:r w:rsidRPr="00387B19">
        <w:rPr>
          <w:rStyle w:val="Emphasis"/>
          <w:highlight w:val="cyan"/>
        </w:rPr>
        <w:t>ban</w:t>
      </w:r>
      <w:r w:rsidRPr="00387B19">
        <w:rPr>
          <w:rStyle w:val="StyleUnderline"/>
          <w:highlight w:val="cyan"/>
        </w:rPr>
        <w:t xml:space="preserve"> on port automation</w:t>
      </w:r>
      <w:r w:rsidRPr="00387B19">
        <w:rPr>
          <w:sz w:val="16"/>
        </w:rPr>
        <w:t xml:space="preserve">. Their intention was to protect jobs, but their </w:t>
      </w:r>
      <w:r w:rsidRPr="00387B19">
        <w:rPr>
          <w:rStyle w:val="StyleUnderline"/>
          <w:highlight w:val="cyan"/>
        </w:rPr>
        <w:t>demand</w:t>
      </w:r>
      <w:r w:rsidRPr="00387B19">
        <w:rPr>
          <w:sz w:val="16"/>
        </w:rPr>
        <w:t xml:space="preserve"> would </w:t>
      </w:r>
      <w:r w:rsidRPr="00387B19">
        <w:rPr>
          <w:rStyle w:val="StyleUnderline"/>
          <w:highlight w:val="cyan"/>
        </w:rPr>
        <w:t>block</w:t>
      </w:r>
      <w:r w:rsidRPr="00387B19">
        <w:rPr>
          <w:rStyle w:val="StyleUnderline"/>
        </w:rPr>
        <w:t xml:space="preserve"> critical </w:t>
      </w:r>
      <w:r w:rsidRPr="00387B19">
        <w:rPr>
          <w:rStyle w:val="StyleUnderline"/>
          <w:highlight w:val="cyan"/>
        </w:rPr>
        <w:t>productivity</w:t>
      </w:r>
      <w:r w:rsidRPr="00387B19">
        <w:rPr>
          <w:rStyle w:val="StyleUnderline"/>
        </w:rPr>
        <w:t xml:space="preserve"> gains and </w:t>
      </w:r>
      <w:r w:rsidRPr="00387B19">
        <w:rPr>
          <w:rStyle w:val="StyleUnderline"/>
          <w:highlight w:val="cyan"/>
        </w:rPr>
        <w:t>prevent</w:t>
      </w:r>
      <w:r w:rsidRPr="00387B19">
        <w:rPr>
          <w:sz w:val="16"/>
        </w:rPr>
        <w:t xml:space="preserve"> the kind of </w:t>
      </w:r>
      <w:r w:rsidRPr="00387B19">
        <w:rPr>
          <w:rStyle w:val="StyleUnderline"/>
          <w:highlight w:val="cyan"/>
        </w:rPr>
        <w:t>technology-driven</w:t>
      </w:r>
      <w:r w:rsidRPr="00387B19">
        <w:rPr>
          <w:rStyle w:val="StyleUnderline"/>
        </w:rPr>
        <w:t xml:space="preserve"> human capital </w:t>
      </w:r>
      <w:r w:rsidRPr="00387B19">
        <w:rPr>
          <w:rStyle w:val="StyleUnderline"/>
          <w:highlight w:val="cyan"/>
        </w:rPr>
        <w:t>accumulation</w:t>
      </w:r>
      <w:r w:rsidRPr="00387B19">
        <w:rPr>
          <w:rStyle w:val="StyleUnderline"/>
        </w:rPr>
        <w:t xml:space="preserve"> that </w:t>
      </w:r>
      <w:r w:rsidRPr="00387B19">
        <w:rPr>
          <w:rStyle w:val="StyleUnderline"/>
          <w:highlight w:val="cyan"/>
        </w:rPr>
        <w:t>fuels</w:t>
      </w:r>
      <w:r w:rsidRPr="00387B19">
        <w:rPr>
          <w:rStyle w:val="StyleUnderline"/>
        </w:rPr>
        <w:t xml:space="preserve"> economic </w:t>
      </w:r>
      <w:r w:rsidRPr="00387B19">
        <w:rPr>
          <w:rStyle w:val="StyleUnderline"/>
          <w:highlight w:val="cyan"/>
        </w:rPr>
        <w:t>growth</w:t>
      </w:r>
      <w:r w:rsidRPr="00387B19">
        <w:rPr>
          <w:sz w:val="16"/>
        </w:rPr>
        <w:t xml:space="preserve">. The economic consequences of such resistance are not just theoretical; they have played out before, most infamously in the mid-20th-century rubber tire industry. Back then, </w:t>
      </w:r>
      <w:r w:rsidRPr="00387B19">
        <w:rPr>
          <w:rStyle w:val="StyleUnderline"/>
          <w:highlight w:val="cyan"/>
        </w:rPr>
        <w:t>excessive</w:t>
      </w:r>
      <w:r w:rsidRPr="00387B19">
        <w:rPr>
          <w:rStyle w:val="StyleUnderline"/>
        </w:rPr>
        <w:t xml:space="preserve"> labor </w:t>
      </w:r>
      <w:r w:rsidRPr="00387B19">
        <w:rPr>
          <w:rStyle w:val="StyleUnderline"/>
          <w:highlight w:val="cyan"/>
        </w:rPr>
        <w:t>costs</w:t>
      </w:r>
      <w:r w:rsidRPr="00387B19">
        <w:rPr>
          <w:sz w:val="16"/>
        </w:rPr>
        <w:t xml:space="preserve"> driven by aggressive labor union bargaining </w:t>
      </w:r>
      <w:r w:rsidRPr="00387B19">
        <w:rPr>
          <w:rStyle w:val="Emphasis"/>
          <w:highlight w:val="cyan"/>
        </w:rPr>
        <w:t>forced companies</w:t>
      </w:r>
      <w:r w:rsidRPr="00387B19">
        <w:rPr>
          <w:sz w:val="16"/>
          <w:highlight w:val="cyan"/>
        </w:rPr>
        <w:t xml:space="preserve"> </w:t>
      </w:r>
      <w:r w:rsidRPr="00387B19">
        <w:rPr>
          <w:rStyle w:val="StyleUnderline"/>
          <w:highlight w:val="cyan"/>
        </w:rPr>
        <w:t xml:space="preserve">to </w:t>
      </w:r>
      <w:r w:rsidRPr="00387B19">
        <w:rPr>
          <w:rStyle w:val="Emphasis"/>
          <w:highlight w:val="cyan"/>
        </w:rPr>
        <w:t>relocate</w:t>
      </w:r>
      <w:r w:rsidRPr="00387B19">
        <w:rPr>
          <w:sz w:val="16"/>
        </w:rPr>
        <w:t xml:space="preserve"> </w:t>
      </w:r>
      <w:r w:rsidRPr="00387B19">
        <w:rPr>
          <w:rStyle w:val="StyleUnderline"/>
        </w:rPr>
        <w:t>to less unionized regions</w:t>
      </w:r>
      <w:r w:rsidRPr="00387B19">
        <w:rPr>
          <w:sz w:val="16"/>
        </w:rPr>
        <w:t xml:space="preserve">, </w:t>
      </w:r>
      <w:r w:rsidRPr="00387B19">
        <w:rPr>
          <w:rStyle w:val="StyleUnderline"/>
          <w:highlight w:val="cyan"/>
        </w:rPr>
        <w:t>destabilizing</w:t>
      </w:r>
      <w:r w:rsidRPr="00387B19">
        <w:rPr>
          <w:rStyle w:val="StyleUnderline"/>
        </w:rPr>
        <w:t xml:space="preserve"> local </w:t>
      </w:r>
      <w:r w:rsidRPr="00387B19">
        <w:rPr>
          <w:rStyle w:val="StyleUnderline"/>
          <w:highlight w:val="cyan"/>
        </w:rPr>
        <w:t>economies</w:t>
      </w:r>
      <w:r w:rsidRPr="00387B19">
        <w:rPr>
          <w:sz w:val="16"/>
        </w:rPr>
        <w:t xml:space="preserve"> </w:t>
      </w:r>
      <w:r w:rsidRPr="00387B19">
        <w:rPr>
          <w:rStyle w:val="StyleUnderline"/>
          <w:highlight w:val="cyan"/>
        </w:rPr>
        <w:t xml:space="preserve">and </w:t>
      </w:r>
      <w:r w:rsidRPr="00387B19">
        <w:rPr>
          <w:rStyle w:val="Emphasis"/>
          <w:highlight w:val="cyan"/>
        </w:rPr>
        <w:t>eroding industrial competitiveness</w:t>
      </w:r>
      <w:r w:rsidRPr="00387B19">
        <w:rPr>
          <w:sz w:val="16"/>
        </w:rPr>
        <w:t xml:space="preserve">.[68]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w:t>
      </w:r>
      <w:r w:rsidRPr="00387B19">
        <w:rPr>
          <w:rStyle w:val="StyleUnderline"/>
        </w:rPr>
        <w:t>substantial productivity gains came from mines</w:t>
      </w:r>
      <w:r w:rsidRPr="00387B19">
        <w:rPr>
          <w:sz w:val="16"/>
        </w:rPr>
        <w:t xml:space="preserve"> </w:t>
      </w:r>
      <w:r w:rsidRPr="00387B19">
        <w:rPr>
          <w:rStyle w:val="StyleUnderline"/>
        </w:rPr>
        <w:t>where</w:t>
      </w:r>
      <w:r w:rsidRPr="00387B19">
        <w:rPr>
          <w:sz w:val="16"/>
        </w:rPr>
        <w:t xml:space="preserve"> these </w:t>
      </w:r>
      <w:r w:rsidRPr="00387B19">
        <w:rPr>
          <w:rStyle w:val="StyleUnderline"/>
        </w:rPr>
        <w:t xml:space="preserve">rigid labor union rules were most significantly </w:t>
      </w:r>
      <w:r w:rsidRPr="00387B19">
        <w:rPr>
          <w:rStyle w:val="Emphasis"/>
        </w:rPr>
        <w:t>relaxed</w:t>
      </w:r>
      <w:r w:rsidRPr="00387B19">
        <w:rPr>
          <w:rStyle w:val="StyleUnderline"/>
        </w:rPr>
        <w:t>.</w:t>
      </w:r>
      <w:r w:rsidRPr="00387B19">
        <w:rPr>
          <w:sz w:val="16"/>
        </w:rPr>
        <w:t>[69]</w:t>
      </w:r>
    </w:p>
    <w:p w14:paraId="61878BE4" w14:textId="77777777" w:rsidR="00EC79E6" w:rsidRPr="00387B19" w:rsidRDefault="00EC79E6" w:rsidP="00EC79E6">
      <w:pPr>
        <w:rPr>
          <w:sz w:val="16"/>
        </w:rPr>
      </w:pPr>
      <w:r w:rsidRPr="00387B19">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280E974D" w14:textId="77777777" w:rsidR="00EC79E6" w:rsidRDefault="00EC79E6" w:rsidP="00EC79E6">
      <w:pPr>
        <w:rPr>
          <w:sz w:val="16"/>
        </w:rPr>
      </w:pPr>
      <w:r w:rsidRPr="00387B19">
        <w:rPr>
          <w:sz w:val="16"/>
        </w:rPr>
        <w:t xml:space="preserve">The </w:t>
      </w:r>
      <w:r w:rsidRPr="00387B19">
        <w:rPr>
          <w:rStyle w:val="StyleUnderline"/>
        </w:rPr>
        <w:t>economics literature</w:t>
      </w:r>
      <w:r w:rsidRPr="00387B19">
        <w:rPr>
          <w:sz w:val="16"/>
        </w:rPr>
        <w:t xml:space="preserve"> </w:t>
      </w:r>
      <w:r w:rsidRPr="00387B19">
        <w:rPr>
          <w:rStyle w:val="Emphasis"/>
        </w:rPr>
        <w:t>consistently shows</w:t>
      </w:r>
      <w:r w:rsidRPr="00387B19">
        <w:rPr>
          <w:sz w:val="16"/>
        </w:rPr>
        <w:t xml:space="preserve"> </w:t>
      </w:r>
      <w:r w:rsidRPr="00387B19">
        <w:rPr>
          <w:rStyle w:val="StyleUnderline"/>
        </w:rPr>
        <w:t xml:space="preserve">that </w:t>
      </w:r>
      <w:r w:rsidRPr="00387B19">
        <w:rPr>
          <w:rStyle w:val="StyleUnderline"/>
          <w:highlight w:val="cyan"/>
        </w:rPr>
        <w:t>more powerful</w:t>
      </w:r>
      <w:r w:rsidRPr="00387B19">
        <w:rPr>
          <w:rStyle w:val="StyleUnderline"/>
        </w:rPr>
        <w:t xml:space="preserve"> and aggressive labor </w:t>
      </w:r>
      <w:r w:rsidRPr="00387B19">
        <w:rPr>
          <w:rStyle w:val="StyleUnderline"/>
          <w:highlight w:val="cyan"/>
        </w:rPr>
        <w:t>unions</w:t>
      </w:r>
      <w:r w:rsidRPr="00387B19">
        <w:rPr>
          <w:rStyle w:val="StyleUnderline"/>
        </w:rPr>
        <w:t xml:space="preserve"> with unsustainable demands also tend to </w:t>
      </w:r>
      <w:r w:rsidRPr="00387B19">
        <w:rPr>
          <w:rStyle w:val="StyleUnderline"/>
          <w:highlight w:val="cyan"/>
        </w:rPr>
        <w:t>reduce</w:t>
      </w:r>
      <w:r w:rsidRPr="00387B19">
        <w:rPr>
          <w:rStyle w:val="StyleUnderline"/>
        </w:rPr>
        <w:t xml:space="preserve"> </w:t>
      </w:r>
      <w:r w:rsidRPr="00387B19">
        <w:rPr>
          <w:rStyle w:val="Emphasis"/>
        </w:rPr>
        <w:t xml:space="preserve">firm </w:t>
      </w:r>
      <w:r w:rsidRPr="00387B19">
        <w:rPr>
          <w:rStyle w:val="Emphasis"/>
          <w:highlight w:val="cyan"/>
        </w:rPr>
        <w:t>profitability</w:t>
      </w:r>
      <w:r w:rsidRPr="00387B19">
        <w:rPr>
          <w:sz w:val="16"/>
        </w:rPr>
        <w:t xml:space="preserve">, which in turn hurts worker-level outcomes. One way to understand this effect is to investigate how labor-market regulations shape the distribution of rents between firms and workers. One study showed that </w:t>
      </w:r>
      <w:r w:rsidRPr="00387B19">
        <w:rPr>
          <w:rStyle w:val="StyleUnderline"/>
          <w:highlight w:val="cyan"/>
        </w:rPr>
        <w:t>reducing</w:t>
      </w:r>
      <w:r w:rsidRPr="00387B19">
        <w:rPr>
          <w:rStyle w:val="StyleUnderline"/>
        </w:rPr>
        <w:t xml:space="preserve"> labor union </w:t>
      </w:r>
      <w:r w:rsidRPr="00387B19">
        <w:rPr>
          <w:rStyle w:val="StyleUnderline"/>
          <w:highlight w:val="cyan"/>
        </w:rPr>
        <w:t>bargaining power</w:t>
      </w:r>
      <w:r w:rsidRPr="00387B19">
        <w:rPr>
          <w:sz w:val="16"/>
        </w:rPr>
        <w:t xml:space="preserve">—essentially a form of labor market deregulation—can lower real wages without impacting unemployment in the short term. However, </w:t>
      </w:r>
      <w:r w:rsidRPr="00387B19">
        <w:rPr>
          <w:rStyle w:val="StyleUnderline"/>
        </w:rPr>
        <w:t>over the long term</w:t>
      </w:r>
      <w:r w:rsidRPr="00387B19">
        <w:rPr>
          <w:sz w:val="16"/>
        </w:rPr>
        <w:t xml:space="preserve">, deregulation </w:t>
      </w:r>
      <w:r w:rsidRPr="00387B19">
        <w:rPr>
          <w:rStyle w:val="Emphasis"/>
          <w:highlight w:val="cyan"/>
        </w:rPr>
        <w:t>boosts</w:t>
      </w:r>
      <w:r w:rsidRPr="00387B19">
        <w:rPr>
          <w:rStyle w:val="Emphasis"/>
        </w:rPr>
        <w:t xml:space="preserve"> firm </w:t>
      </w:r>
      <w:r w:rsidRPr="00387B19">
        <w:rPr>
          <w:rStyle w:val="Emphasis"/>
          <w:highlight w:val="cyan"/>
        </w:rPr>
        <w:t>profits</w:t>
      </w:r>
      <w:r w:rsidRPr="00387B19">
        <w:rPr>
          <w:sz w:val="16"/>
        </w:rPr>
        <w:t xml:space="preserve">, </w:t>
      </w:r>
      <w:r w:rsidRPr="00387B19">
        <w:rPr>
          <w:rStyle w:val="StyleUnderline"/>
          <w:highlight w:val="cyan"/>
        </w:rPr>
        <w:t>sparking</w:t>
      </w:r>
      <w:r w:rsidRPr="00387B19">
        <w:rPr>
          <w:rStyle w:val="StyleUnderline"/>
        </w:rPr>
        <w:t xml:space="preserve"> greater market competition</w:t>
      </w:r>
      <w:r w:rsidRPr="00387B19">
        <w:rPr>
          <w:sz w:val="16"/>
        </w:rPr>
        <w:t xml:space="preserve"> </w:t>
      </w:r>
      <w:r w:rsidRPr="00387B19">
        <w:rPr>
          <w:rStyle w:val="StyleUnderline"/>
        </w:rPr>
        <w:t xml:space="preserve">and new </w:t>
      </w:r>
      <w:r w:rsidRPr="00387B19">
        <w:rPr>
          <w:rStyle w:val="StyleUnderline"/>
          <w:highlight w:val="cyan"/>
        </w:rPr>
        <w:t>firm entry</w:t>
      </w:r>
      <w:r w:rsidRPr="00387B19">
        <w:rPr>
          <w:sz w:val="16"/>
        </w:rPr>
        <w:t xml:space="preserve">, </w:t>
      </w:r>
      <w:r w:rsidRPr="00387B19">
        <w:rPr>
          <w:rStyle w:val="StyleUnderline"/>
        </w:rPr>
        <w:t xml:space="preserve">which eventually </w:t>
      </w:r>
      <w:r w:rsidRPr="00387B19">
        <w:rPr>
          <w:rStyle w:val="StyleUnderline"/>
          <w:highlight w:val="cyan"/>
        </w:rPr>
        <w:t>drives down unemployment and restores</w:t>
      </w:r>
      <w:r w:rsidRPr="00387B19">
        <w:rPr>
          <w:rStyle w:val="StyleUnderline"/>
        </w:rPr>
        <w:t xml:space="preserve"> </w:t>
      </w:r>
      <w:r w:rsidRPr="00387B19">
        <w:rPr>
          <w:rStyle w:val="StyleUnderline"/>
          <w:highlight w:val="cyan"/>
        </w:rPr>
        <w:t>wages</w:t>
      </w:r>
      <w:r w:rsidRPr="00387B19">
        <w:rPr>
          <w:rStyle w:val="StyleUnderline"/>
        </w:rPr>
        <w:t xml:space="preserve"> to their previous levels</w:t>
      </w:r>
      <w:r w:rsidRPr="00387B19">
        <w:rPr>
          <w:sz w:val="16"/>
        </w:rPr>
        <w:t xml:space="preserve">. This dynamic illustrates how, in heavily unionized environments, the </w:t>
      </w:r>
      <w:r w:rsidRPr="00387B19">
        <w:rPr>
          <w:rStyle w:val="StyleUnderline"/>
        </w:rPr>
        <w:t xml:space="preserve">initial wage cuts from deregulation lead to </w:t>
      </w:r>
      <w:r w:rsidRPr="00387B19">
        <w:rPr>
          <w:rStyle w:val="Emphasis"/>
        </w:rPr>
        <w:t>broader economic benefits</w:t>
      </w:r>
      <w:r w:rsidRPr="00387B19">
        <w:rPr>
          <w:rStyle w:val="StyleUnderline"/>
        </w:rPr>
        <w:t xml:space="preserve"> over time</w:t>
      </w:r>
      <w:r w:rsidRPr="00387B19">
        <w:rPr>
          <w:sz w:val="16"/>
        </w:rPr>
        <w:t xml:space="preserve">.[71] The direct and spillover effects of labor union organizing on firm profitability are particularly striking. For instance, </w:t>
      </w:r>
      <w:r w:rsidRPr="00387B19">
        <w:rPr>
          <w:rStyle w:val="StyleUnderline"/>
        </w:rPr>
        <w:t>companies facing labor union petitions see their stock prices drop by an average of 1.04 percent.</w:t>
      </w:r>
      <w:r w:rsidRPr="00387B19">
        <w:rPr>
          <w:sz w:val="16"/>
        </w:rPr>
        <w:t xml:space="preserve"> This </w:t>
      </w:r>
      <w:r w:rsidRPr="00387B19">
        <w:rPr>
          <w:rStyle w:val="StyleUnderline"/>
          <w:highlight w:val="cyan"/>
        </w:rPr>
        <w:t xml:space="preserve">effect extends </w:t>
      </w:r>
      <w:r w:rsidRPr="00387B19">
        <w:rPr>
          <w:rStyle w:val="Emphasis"/>
          <w:highlight w:val="cyan"/>
        </w:rPr>
        <w:t>beyond</w:t>
      </w:r>
      <w:r w:rsidRPr="00387B19">
        <w:rPr>
          <w:rStyle w:val="StyleUnderline"/>
        </w:rPr>
        <w:t xml:space="preserve"> the </w:t>
      </w:r>
      <w:r w:rsidRPr="00387B19">
        <w:rPr>
          <w:rStyle w:val="Emphasis"/>
          <w:highlight w:val="cyan"/>
        </w:rPr>
        <w:t>targeted firms</w:t>
      </w:r>
      <w:r w:rsidRPr="00387B19">
        <w:rPr>
          <w:sz w:val="16"/>
        </w:rPr>
        <w:t xml:space="preserve">: </w:t>
      </w:r>
      <w:r w:rsidRPr="00387B19">
        <w:rPr>
          <w:rStyle w:val="StyleUnderline"/>
          <w:highlight w:val="cyan"/>
        </w:rPr>
        <w:t>Nonunion firms</w:t>
      </w:r>
      <w:r w:rsidRPr="00387B19">
        <w:rPr>
          <w:rStyle w:val="StyleUnderline"/>
        </w:rPr>
        <w:t xml:space="preserve"> in the same industry also </w:t>
      </w:r>
      <w:r w:rsidRPr="00387B19">
        <w:rPr>
          <w:rStyle w:val="StyleUnderline"/>
          <w:highlight w:val="cyan"/>
        </w:rPr>
        <w:t>experience</w:t>
      </w:r>
      <w:r w:rsidRPr="00387B19">
        <w:rPr>
          <w:rStyle w:val="StyleUnderline"/>
        </w:rPr>
        <w:t xml:space="preserve"> market </w:t>
      </w:r>
      <w:r w:rsidRPr="00387B19">
        <w:rPr>
          <w:rStyle w:val="StyleUnderline"/>
          <w:highlight w:val="cyan"/>
        </w:rPr>
        <w:t>value declines</w:t>
      </w:r>
      <w:r w:rsidRPr="00387B19">
        <w:rPr>
          <w:sz w:val="16"/>
        </w:rPr>
        <w:t>—averaging 0.72 percent—</w:t>
      </w:r>
      <w:r w:rsidRPr="00387B19">
        <w:rPr>
          <w:rStyle w:val="StyleUnderline"/>
          <w:highlight w:val="cyan"/>
        </w:rPr>
        <w:t xml:space="preserve">as </w:t>
      </w:r>
      <w:r w:rsidRPr="00387B19">
        <w:rPr>
          <w:rStyle w:val="Emphasis"/>
          <w:highlight w:val="cyan"/>
        </w:rPr>
        <w:t>investors brace</w:t>
      </w:r>
      <w:r w:rsidRPr="00387B19">
        <w:rPr>
          <w:rStyle w:val="StyleUnderline"/>
          <w:highlight w:val="cyan"/>
        </w:rPr>
        <w:t xml:space="preserve"> for</w:t>
      </w:r>
      <w:r w:rsidRPr="00387B19">
        <w:rPr>
          <w:rStyle w:val="StyleUnderline"/>
        </w:rPr>
        <w:t xml:space="preserve"> potential </w:t>
      </w:r>
      <w:r w:rsidRPr="000E6DFB">
        <w:rPr>
          <w:rStyle w:val="StyleUnderline"/>
          <w:highlight w:val="cyan"/>
        </w:rPr>
        <w:t>spillover effects</w:t>
      </w:r>
      <w:r w:rsidRPr="00387B19">
        <w:rPr>
          <w:rStyle w:val="StyleUnderline"/>
        </w:rPr>
        <w:t>.</w:t>
      </w:r>
      <w:r w:rsidRPr="00387B19">
        <w:rPr>
          <w:sz w:val="16"/>
        </w:rPr>
        <w:t xml:space="preserve"> In cases where labor unions win representation elections, the hit to market value is even steeper, suggesting that the </w:t>
      </w:r>
      <w:r w:rsidRPr="00387B19">
        <w:rPr>
          <w:rStyle w:val="StyleUnderline"/>
        </w:rPr>
        <w:t>financial markets</w:t>
      </w:r>
      <w:r w:rsidRPr="00387B19">
        <w:rPr>
          <w:sz w:val="16"/>
        </w:rPr>
        <w:t xml:space="preserve"> </w:t>
      </w:r>
      <w:r w:rsidRPr="00387B19">
        <w:rPr>
          <w:rStyle w:val="StyleUnderline"/>
        </w:rPr>
        <w:t xml:space="preserve">view successful unionization as a substantial </w:t>
      </w:r>
      <w:r w:rsidRPr="00387B19">
        <w:rPr>
          <w:rStyle w:val="Emphasis"/>
        </w:rPr>
        <w:t>threat to profitability</w:t>
      </w:r>
      <w:r w:rsidRPr="00387B19">
        <w:rPr>
          <w:sz w:val="16"/>
        </w:rPr>
        <w:t>.[72]</w:t>
      </w:r>
    </w:p>
    <w:p w14:paraId="52CF26E9" w14:textId="77777777" w:rsidR="00EC79E6" w:rsidRDefault="00EC79E6" w:rsidP="00EC79E6">
      <w:pPr>
        <w:pStyle w:val="Heading4"/>
      </w:pPr>
      <w:r>
        <w:t xml:space="preserve">Stronger unions cause </w:t>
      </w:r>
      <w:r>
        <w:rPr>
          <w:u w:val="single"/>
        </w:rPr>
        <w:t>aggressive</w:t>
      </w:r>
      <w:r>
        <w:t xml:space="preserve"> demands</w:t>
      </w:r>
    </w:p>
    <w:p w14:paraId="70148C7D" w14:textId="77777777" w:rsidR="00EC79E6" w:rsidRDefault="00EC79E6" w:rsidP="00EC79E6">
      <w:r w:rsidRPr="00387B19">
        <w:rPr>
          <w:rStyle w:val="Style13ptBold"/>
        </w:rPr>
        <w:t>Palagashvili 25</w:t>
      </w:r>
      <w:r>
        <w:t xml:space="preserve"> [</w:t>
      </w:r>
      <w:r w:rsidRPr="00387B19">
        <w:t xml:space="preserve">Liya </w:t>
      </w:r>
      <w:r>
        <w:t xml:space="preserve">and </w:t>
      </w:r>
      <w:r w:rsidRPr="00387B19">
        <w:t>Revana Sharfuddin</w:t>
      </w:r>
      <w:r>
        <w:t xml:space="preserve">. </w:t>
      </w:r>
      <w:r w:rsidRPr="00387B19">
        <w:t>May 7</w:t>
      </w:r>
      <w:r>
        <w:t>. S</w:t>
      </w:r>
      <w:r w:rsidRPr="00387B19">
        <w:t>enior research fellow and director of the Labor Policy Project at the Mercatus Center at George Mason University</w:t>
      </w:r>
      <w:r>
        <w:t xml:space="preserve"> with a </w:t>
      </w:r>
      <w:r w:rsidRPr="00387B19">
        <w:t xml:space="preserve">PhD in economics </w:t>
      </w:r>
      <w:r>
        <w:t>from</w:t>
      </w:r>
      <w:r w:rsidRPr="00387B19">
        <w:t xml:space="preserve"> George Mason University</w:t>
      </w:r>
      <w:r>
        <w:t>. P</w:t>
      </w:r>
      <w:r w:rsidRPr="00387B19">
        <w:t>redoctoral researcher at the Labor Policy Project at the Mercatus Center at George Mason University</w:t>
      </w:r>
      <w:r>
        <w:t>. "</w:t>
      </w:r>
      <w:r w:rsidRPr="00387B19">
        <w:t>Do More Powerful Unions Generate Better Pro-Worker Outcomes?</w:t>
      </w:r>
      <w:r>
        <w:t xml:space="preserve">" </w:t>
      </w:r>
      <w:r w:rsidRPr="00387B19">
        <w:t>https://www.mercatus.org/research/working-papers/do-more-powerful-unions-generate-better-pro-worker-outcomes#:~:text=Recent%20examples%20show%20the%20extent,strikes%20cost%20companies%20billions%20of</w:t>
      </w:r>
      <w:r>
        <w:t>. motherhen]</w:t>
      </w:r>
    </w:p>
    <w:p w14:paraId="5F5E7B10" w14:textId="77777777" w:rsidR="00EC79E6" w:rsidRPr="00387B19" w:rsidRDefault="00EC79E6" w:rsidP="00EC79E6">
      <w:pPr>
        <w:rPr>
          <w:sz w:val="16"/>
        </w:rPr>
      </w:pPr>
      <w:r w:rsidRPr="00387B19">
        <w:rPr>
          <w:sz w:val="16"/>
        </w:rPr>
        <w:t xml:space="preserve">Recent examples show the extent of how </w:t>
      </w:r>
      <w:r w:rsidRPr="00387B19">
        <w:rPr>
          <w:rStyle w:val="Emphasis"/>
          <w:highlight w:val="cyan"/>
        </w:rPr>
        <w:t>powerful unions</w:t>
      </w:r>
      <w:r w:rsidRPr="00387B19">
        <w:rPr>
          <w:sz w:val="16"/>
        </w:rPr>
        <w:t xml:space="preserve"> </w:t>
      </w:r>
      <w:r w:rsidRPr="00387B19">
        <w:rPr>
          <w:rStyle w:val="StyleUnderline"/>
        </w:rPr>
        <w:t>can use their positions</w:t>
      </w:r>
      <w:r w:rsidRPr="00387B19">
        <w:rPr>
          <w:sz w:val="16"/>
        </w:rPr>
        <w:t xml:space="preserve"> </w:t>
      </w:r>
      <w:r w:rsidRPr="00387B19">
        <w:rPr>
          <w:rStyle w:val="StyleUnderline"/>
        </w:rPr>
        <w:t xml:space="preserve">to </w:t>
      </w:r>
      <w:r w:rsidRPr="00387B19">
        <w:rPr>
          <w:rStyle w:val="StyleUnderline"/>
          <w:highlight w:val="cyan"/>
        </w:rPr>
        <w:t>make</w:t>
      </w:r>
      <w:r w:rsidRPr="00387B19">
        <w:rPr>
          <w:rStyle w:val="StyleUnderline"/>
        </w:rPr>
        <w:t xml:space="preserve"> more</w:t>
      </w:r>
      <w:r w:rsidRPr="00387B19">
        <w:rPr>
          <w:sz w:val="16"/>
        </w:rPr>
        <w:t xml:space="preserve"> </w:t>
      </w:r>
      <w:r w:rsidRPr="00387B19">
        <w:rPr>
          <w:rStyle w:val="Emphasis"/>
          <w:highlight w:val="cyan"/>
        </w:rPr>
        <w:t>aggressive</w:t>
      </w:r>
      <w:r w:rsidRPr="00387B19">
        <w:rPr>
          <w:sz w:val="16"/>
        </w:rPr>
        <w:t xml:space="preserve"> </w:t>
      </w:r>
      <w:r w:rsidRPr="00387B19">
        <w:rPr>
          <w:rStyle w:val="StyleUnderline"/>
          <w:highlight w:val="cyan"/>
        </w:rPr>
        <w:t>asks</w:t>
      </w:r>
      <w:r w:rsidRPr="00387B19">
        <w:rPr>
          <w:rStyle w:val="StyleUnderline"/>
        </w:rPr>
        <w:t xml:space="preserve"> at the bargaining table</w:t>
      </w:r>
      <w:r w:rsidRPr="00387B19">
        <w:rPr>
          <w:sz w:val="16"/>
        </w:rPr>
        <w:t>. In 2024 the International Longshoremen Association (</w:t>
      </w:r>
      <w:r w:rsidRPr="00387B19">
        <w:rPr>
          <w:rStyle w:val="StyleUnderline"/>
          <w:highlight w:val="cyan"/>
        </w:rPr>
        <w:t>ILA</w:t>
      </w:r>
      <w:r w:rsidRPr="00387B19">
        <w:rPr>
          <w:sz w:val="16"/>
        </w:rPr>
        <w:t xml:space="preserve">), the only labor union controlling all major 36 ports on the East and Gulf Coasts, </w:t>
      </w:r>
      <w:r w:rsidRPr="00387B19">
        <w:rPr>
          <w:rStyle w:val="StyleUnderline"/>
        </w:rPr>
        <w:t xml:space="preserve">made </w:t>
      </w:r>
      <w:r w:rsidRPr="00387B19">
        <w:rPr>
          <w:rStyle w:val="StyleUnderline"/>
          <w:highlight w:val="cyan"/>
        </w:rPr>
        <w:t>demands</w:t>
      </w:r>
      <w:r w:rsidRPr="00387B19">
        <w:rPr>
          <w:rStyle w:val="StyleUnderline"/>
        </w:rPr>
        <w:t xml:space="preserve"> on a “</w:t>
      </w:r>
      <w:r w:rsidRPr="00387B19">
        <w:rPr>
          <w:rStyle w:val="Emphasis"/>
          <w:highlight w:val="cyan"/>
        </w:rPr>
        <w:t>total ban of automation</w:t>
      </w:r>
      <w:r w:rsidRPr="00387B19">
        <w:rPr>
          <w:rStyle w:val="StyleUnderline"/>
        </w:rPr>
        <w:t>,”</w:t>
      </w:r>
      <w:r w:rsidRPr="00387B19">
        <w:rPr>
          <w:sz w:val="16"/>
        </w:rPr>
        <w:t xml:space="preserve"> threatening to “cripple the economy” and devastate other jobs with the closure of all its ports.[4] In 2023 the United Auto Workers (</w:t>
      </w:r>
      <w:r w:rsidRPr="00387B19">
        <w:rPr>
          <w:rStyle w:val="StyleUnderline"/>
        </w:rPr>
        <w:t>UAW</w:t>
      </w:r>
      <w:r w:rsidRPr="00387B19">
        <w:rPr>
          <w:sz w:val="16"/>
        </w:rPr>
        <w:t xml:space="preserve">) </w:t>
      </w:r>
      <w:r w:rsidRPr="00387B19">
        <w:rPr>
          <w:rStyle w:val="StyleUnderline"/>
        </w:rPr>
        <w:t>initiated a 46-day strike</w:t>
      </w:r>
      <w:r w:rsidRPr="00387B19">
        <w:rPr>
          <w:sz w:val="16"/>
        </w:rPr>
        <w:t xml:space="preserve"> at Ford, General Motors, and Stellantis, </w:t>
      </w:r>
      <w:r w:rsidRPr="00387B19">
        <w:rPr>
          <w:rStyle w:val="StyleUnderline"/>
        </w:rPr>
        <w:t>where</w:t>
      </w:r>
      <w:r w:rsidRPr="00387B19">
        <w:rPr>
          <w:sz w:val="16"/>
        </w:rPr>
        <w:t xml:space="preserve"> the </w:t>
      </w:r>
      <w:r w:rsidRPr="00387B19">
        <w:rPr>
          <w:rStyle w:val="StyleUnderline"/>
        </w:rPr>
        <w:t>labor union demanded its workers receive not only significantly higher</w:t>
      </w:r>
      <w:r w:rsidRPr="00387B19">
        <w:rPr>
          <w:sz w:val="16"/>
        </w:rPr>
        <w:t xml:space="preserve"> </w:t>
      </w:r>
      <w:r w:rsidRPr="00387B19">
        <w:rPr>
          <w:rStyle w:val="StyleUnderline"/>
        </w:rPr>
        <w:t>pay</w:t>
      </w:r>
      <w:r w:rsidRPr="00387B19">
        <w:rPr>
          <w:sz w:val="16"/>
        </w:rPr>
        <w:t xml:space="preserve"> and stronger compensation packages, </w:t>
      </w:r>
      <w:r w:rsidRPr="00387B19">
        <w:rPr>
          <w:rStyle w:val="StyleUnderline"/>
        </w:rPr>
        <w:t>but also a four-day work week</w:t>
      </w:r>
      <w:r w:rsidRPr="00387B19">
        <w:rPr>
          <w:sz w:val="16"/>
        </w:rPr>
        <w:t xml:space="preserve">. The strikes cost companies billions of dollars in lost production, ultimately pressuring them to concede to demands they had previously deemed unsustainable.[5] </w:t>
      </w:r>
    </w:p>
    <w:p w14:paraId="46A40521" w14:textId="77777777" w:rsidR="00EC79E6" w:rsidRDefault="00EC79E6" w:rsidP="00EC79E6">
      <w:pPr>
        <w:rPr>
          <w:sz w:val="16"/>
        </w:rPr>
      </w:pPr>
      <w:r w:rsidRPr="00387B19">
        <w:rPr>
          <w:sz w:val="16"/>
        </w:rPr>
        <w:t xml:space="preserve">Alternatively, others advocate for more moderate and cooperative labor unions, pointing to the large costs for workers—and the broader economy—when </w:t>
      </w:r>
      <w:r w:rsidRPr="00387B19">
        <w:rPr>
          <w:rStyle w:val="StyleUnderline"/>
        </w:rPr>
        <w:t xml:space="preserve">labor </w:t>
      </w:r>
      <w:r w:rsidRPr="00387B19">
        <w:rPr>
          <w:rStyle w:val="StyleUnderline"/>
          <w:highlight w:val="cyan"/>
        </w:rPr>
        <w:t>unions</w:t>
      </w:r>
      <w:r w:rsidRPr="00387B19">
        <w:rPr>
          <w:rStyle w:val="StyleUnderline"/>
        </w:rPr>
        <w:t xml:space="preserve"> become </w:t>
      </w:r>
      <w:r w:rsidRPr="00387B19">
        <w:rPr>
          <w:rStyle w:val="Emphasis"/>
          <w:highlight w:val="cyan"/>
        </w:rPr>
        <w:t>too powerful</w:t>
      </w:r>
      <w:r w:rsidRPr="00387B19">
        <w:rPr>
          <w:sz w:val="16"/>
        </w:rPr>
        <w:t xml:space="preserve"> and operate primarily through their monopoly face, </w:t>
      </w:r>
      <w:r w:rsidRPr="00387B19">
        <w:rPr>
          <w:rStyle w:val="StyleUnderline"/>
          <w:highlight w:val="cyan"/>
        </w:rPr>
        <w:t>making</w:t>
      </w:r>
      <w:r w:rsidRPr="00387B19">
        <w:rPr>
          <w:rStyle w:val="StyleUnderline"/>
        </w:rPr>
        <w:t xml:space="preserve"> </w:t>
      </w:r>
      <w:r w:rsidRPr="00387B19">
        <w:rPr>
          <w:rStyle w:val="Emphasis"/>
        </w:rPr>
        <w:t>aggressive</w:t>
      </w:r>
      <w:r w:rsidRPr="00387B19">
        <w:rPr>
          <w:sz w:val="16"/>
        </w:rPr>
        <w:t xml:space="preserve">, </w:t>
      </w:r>
      <w:r w:rsidRPr="00387B19">
        <w:rPr>
          <w:rStyle w:val="StyleUnderline"/>
        </w:rPr>
        <w:t xml:space="preserve">often </w:t>
      </w:r>
      <w:r w:rsidRPr="00387B19">
        <w:rPr>
          <w:rStyle w:val="Emphasis"/>
          <w:highlight w:val="cyan"/>
        </w:rPr>
        <w:t>extortive</w:t>
      </w:r>
      <w:r w:rsidRPr="00387B19">
        <w:rPr>
          <w:sz w:val="16"/>
        </w:rPr>
        <w:t xml:space="preserve">, </w:t>
      </w:r>
      <w:r w:rsidRPr="00387B19">
        <w:rPr>
          <w:rStyle w:val="StyleUnderline"/>
          <w:highlight w:val="cyan"/>
        </w:rPr>
        <w:t>demands</w:t>
      </w:r>
      <w:r w:rsidRPr="00387B19">
        <w:rPr>
          <w:sz w:val="16"/>
        </w:rPr>
        <w:t xml:space="preserve">. Critics of powerful unions have argued that </w:t>
      </w:r>
      <w:r w:rsidRPr="00387B19">
        <w:rPr>
          <w:rStyle w:val="StyleUnderline"/>
        </w:rPr>
        <w:t>large bargaining agreements</w:t>
      </w:r>
      <w:r w:rsidRPr="00387B19">
        <w:rPr>
          <w:sz w:val="16"/>
        </w:rPr>
        <w:t xml:space="preserve"> have </w:t>
      </w:r>
      <w:r w:rsidRPr="00387B19">
        <w:rPr>
          <w:rStyle w:val="Emphasis"/>
          <w:highlight w:val="cyan"/>
        </w:rPr>
        <w:t>cost workers</w:t>
      </w:r>
      <w:r w:rsidRPr="00387B19">
        <w:rPr>
          <w:sz w:val="16"/>
        </w:rPr>
        <w:t xml:space="preserve"> </w:t>
      </w:r>
      <w:r w:rsidRPr="00387B19">
        <w:rPr>
          <w:rStyle w:val="StyleUnderline"/>
        </w:rPr>
        <w:t>job opportunities</w:t>
      </w:r>
      <w:r w:rsidRPr="00387B19">
        <w:rPr>
          <w:sz w:val="16"/>
        </w:rPr>
        <w:t xml:space="preserve">, </w:t>
      </w:r>
      <w:r w:rsidRPr="00387B19">
        <w:rPr>
          <w:rStyle w:val="StyleUnderline"/>
          <w:highlight w:val="cyan"/>
        </w:rPr>
        <w:t>slow</w:t>
      </w:r>
      <w:r w:rsidRPr="00387B19">
        <w:rPr>
          <w:rStyle w:val="StyleUnderline"/>
        </w:rPr>
        <w:t xml:space="preserve">er employment </w:t>
      </w:r>
      <w:r w:rsidRPr="00387B19">
        <w:rPr>
          <w:rStyle w:val="StyleUnderline"/>
          <w:highlight w:val="cyan"/>
        </w:rPr>
        <w:t>growth</w:t>
      </w:r>
      <w:r w:rsidRPr="00387B19">
        <w:rPr>
          <w:sz w:val="16"/>
        </w:rPr>
        <w:t xml:space="preserve">, </w:t>
      </w:r>
      <w:r w:rsidRPr="00387B19">
        <w:rPr>
          <w:rStyle w:val="StyleUnderline"/>
          <w:highlight w:val="cyan"/>
        </w:rPr>
        <w:t>and</w:t>
      </w:r>
      <w:r w:rsidRPr="00387B19">
        <w:rPr>
          <w:rStyle w:val="StyleUnderline"/>
        </w:rPr>
        <w:t xml:space="preserve"> even </w:t>
      </w:r>
      <w:r w:rsidRPr="00387B19">
        <w:rPr>
          <w:rStyle w:val="Emphasis"/>
          <w:highlight w:val="cyan"/>
        </w:rPr>
        <w:t>company relocations</w:t>
      </w:r>
      <w:r w:rsidRPr="00387B19">
        <w:rPr>
          <w:sz w:val="16"/>
        </w:rPr>
        <w:t xml:space="preserve"> or shutdowns. These </w:t>
      </w:r>
      <w:r w:rsidRPr="00387B19">
        <w:rPr>
          <w:rStyle w:val="StyleUnderline"/>
        </w:rPr>
        <w:t>costs arise not from</w:t>
      </w:r>
      <w:r w:rsidRPr="00387B19">
        <w:rPr>
          <w:sz w:val="16"/>
        </w:rPr>
        <w:t xml:space="preserve"> the presence of union voice itself, but from the </w:t>
      </w:r>
      <w:r w:rsidRPr="00387B19">
        <w:rPr>
          <w:rStyle w:val="StyleUnderline"/>
        </w:rPr>
        <w:t xml:space="preserve">legal structures that entrench a single union’s </w:t>
      </w:r>
      <w:r w:rsidRPr="00387B19">
        <w:rPr>
          <w:rStyle w:val="StyleUnderline"/>
          <w:highlight w:val="cyan"/>
        </w:rPr>
        <w:t>exclusive control</w:t>
      </w:r>
      <w:r w:rsidRPr="00387B19">
        <w:rPr>
          <w:rStyle w:val="StyleUnderline"/>
        </w:rPr>
        <w:t xml:space="preserve"> over representation</w:t>
      </w:r>
      <w:r w:rsidRPr="00387B19">
        <w:rPr>
          <w:sz w:val="16"/>
        </w:rPr>
        <w:t>—</w:t>
      </w:r>
      <w:r w:rsidRPr="00387B19">
        <w:rPr>
          <w:rStyle w:val="Emphasis"/>
          <w:highlight w:val="cyan"/>
        </w:rPr>
        <w:t>amplifying conflict</w:t>
      </w:r>
      <w:r w:rsidRPr="00387B19">
        <w:rPr>
          <w:sz w:val="16"/>
        </w:rPr>
        <w:t xml:space="preserve"> </w:t>
      </w:r>
      <w:r w:rsidRPr="00387B19">
        <w:rPr>
          <w:rStyle w:val="StyleUnderline"/>
          <w:highlight w:val="cyan"/>
        </w:rPr>
        <w:t>and blocking</w:t>
      </w:r>
      <w:r w:rsidRPr="00387B19">
        <w:rPr>
          <w:rStyle w:val="StyleUnderline"/>
        </w:rPr>
        <w:t xml:space="preserve"> more </w:t>
      </w:r>
      <w:r w:rsidRPr="00387B19">
        <w:rPr>
          <w:rStyle w:val="StyleUnderline"/>
          <w:highlight w:val="cyan"/>
        </w:rPr>
        <w:t>flexible</w:t>
      </w:r>
      <w:r w:rsidRPr="00387B19">
        <w:rPr>
          <w:rStyle w:val="StyleUnderline"/>
        </w:rPr>
        <w:t xml:space="preserve"> or adaptive forms of worker </w:t>
      </w:r>
      <w:r w:rsidRPr="00387B19">
        <w:rPr>
          <w:rStyle w:val="StyleUnderline"/>
          <w:highlight w:val="cyan"/>
        </w:rPr>
        <w:t>engagement</w:t>
      </w:r>
      <w:r w:rsidRPr="00387B19">
        <w:rPr>
          <w:rStyle w:val="StyleUnderline"/>
        </w:rPr>
        <w:t>.</w:t>
      </w:r>
      <w:r w:rsidRPr="00387B19">
        <w:rPr>
          <w:sz w:val="16"/>
        </w:rPr>
        <w:t xml:space="preserve"> Inherent to this argument is that </w:t>
      </w:r>
      <w:r w:rsidRPr="00387B19">
        <w:rPr>
          <w:rStyle w:val="StyleUnderline"/>
        </w:rPr>
        <w:t xml:space="preserve">excessive union </w:t>
      </w:r>
      <w:r w:rsidRPr="00387B19">
        <w:rPr>
          <w:rStyle w:val="StyleUnderline"/>
          <w:highlight w:val="cyan"/>
        </w:rPr>
        <w:t>demands</w:t>
      </w:r>
      <w:r w:rsidRPr="00387B19">
        <w:rPr>
          <w:sz w:val="16"/>
        </w:rPr>
        <w:t xml:space="preserve"> have </w:t>
      </w:r>
      <w:r w:rsidRPr="00387B19">
        <w:rPr>
          <w:rStyle w:val="StyleUnderline"/>
          <w:highlight w:val="cyan"/>
        </w:rPr>
        <w:t>forced companies to</w:t>
      </w:r>
      <w:r w:rsidRPr="00387B19">
        <w:rPr>
          <w:sz w:val="16"/>
        </w:rPr>
        <w:t xml:space="preserve"> </w:t>
      </w:r>
      <w:r w:rsidRPr="00387B19">
        <w:rPr>
          <w:rStyle w:val="Emphasis"/>
          <w:highlight w:val="cyan"/>
        </w:rPr>
        <w:t>reduce investments</w:t>
      </w:r>
      <w:r w:rsidRPr="00387B19">
        <w:rPr>
          <w:sz w:val="16"/>
        </w:rPr>
        <w:t xml:space="preserve">, </w:t>
      </w:r>
      <w:r w:rsidRPr="00387B19">
        <w:rPr>
          <w:rStyle w:val="StyleUnderline"/>
        </w:rPr>
        <w:t xml:space="preserve">including </w:t>
      </w:r>
      <w:r w:rsidRPr="00387B19">
        <w:rPr>
          <w:rStyle w:val="StyleUnderline"/>
          <w:highlight w:val="cyan"/>
        </w:rPr>
        <w:t xml:space="preserve">in </w:t>
      </w:r>
      <w:r w:rsidRPr="00387B19">
        <w:rPr>
          <w:rStyle w:val="Emphasis"/>
          <w:highlight w:val="cyan"/>
        </w:rPr>
        <w:t>R&amp;D</w:t>
      </w:r>
      <w:r w:rsidRPr="00387B19">
        <w:rPr>
          <w:sz w:val="16"/>
        </w:rPr>
        <w:t xml:space="preserve">, </w:t>
      </w:r>
      <w:r w:rsidRPr="00387B19">
        <w:rPr>
          <w:rStyle w:val="StyleUnderline"/>
          <w:highlight w:val="cyan"/>
        </w:rPr>
        <w:t>leading</w:t>
      </w:r>
      <w:r w:rsidRPr="00387B19">
        <w:rPr>
          <w:rStyle w:val="StyleUnderline"/>
        </w:rPr>
        <w:t xml:space="preserve"> to </w:t>
      </w:r>
      <w:r w:rsidRPr="00387B19">
        <w:rPr>
          <w:rStyle w:val="Emphasis"/>
        </w:rPr>
        <w:t>lower</w:t>
      </w:r>
      <w:r w:rsidRPr="00387B19">
        <w:rPr>
          <w:rStyle w:val="StyleUnderline"/>
        </w:rPr>
        <w:t xml:space="preserve"> long-term </w:t>
      </w:r>
      <w:r w:rsidRPr="00387B19">
        <w:rPr>
          <w:rStyle w:val="Emphasis"/>
          <w:highlight w:val="cyan"/>
        </w:rPr>
        <w:t>profits</w:t>
      </w:r>
      <w:r w:rsidRPr="00387B19">
        <w:rPr>
          <w:rStyle w:val="StyleUnderline"/>
        </w:rPr>
        <w:t xml:space="preserve"> </w:t>
      </w:r>
      <w:r w:rsidRPr="00387B19">
        <w:rPr>
          <w:rStyle w:val="StyleUnderline"/>
          <w:highlight w:val="cyan"/>
        </w:rPr>
        <w:t>and</w:t>
      </w:r>
      <w:r w:rsidRPr="00387B19">
        <w:rPr>
          <w:rStyle w:val="StyleUnderline"/>
        </w:rPr>
        <w:t xml:space="preserve"> contributing to long-term decline and fewer </w:t>
      </w:r>
      <w:r w:rsidRPr="00387B19">
        <w:rPr>
          <w:rStyle w:val="StyleUnderline"/>
          <w:highlight w:val="cyan"/>
        </w:rPr>
        <w:t>jobs</w:t>
      </w:r>
      <w:r w:rsidRPr="00387B19">
        <w:rPr>
          <w:rStyle w:val="StyleUnderline"/>
        </w:rPr>
        <w:t>.</w:t>
      </w:r>
      <w:r w:rsidRPr="00387B19">
        <w:rPr>
          <w:sz w:val="16"/>
        </w:rPr>
        <w:t xml:space="preserve"> The advocates of moderate labor unions acknowledge not only the benefits labor unions can bring to workers but also the perils labor unions bring when they become institutionally monopolistic and structurally insulated from competitive pressures.[6]</w:t>
      </w:r>
    </w:p>
    <w:p w14:paraId="1D65A78B" w14:textId="77777777" w:rsidR="00EC79E6" w:rsidRDefault="00EC79E6" w:rsidP="00EC79E6">
      <w:pPr>
        <w:pStyle w:val="Heading4"/>
      </w:pPr>
      <w:r>
        <w:t xml:space="preserve">They prioritize </w:t>
      </w:r>
      <w:r>
        <w:rPr>
          <w:u w:val="single"/>
        </w:rPr>
        <w:t>short term</w:t>
      </w:r>
      <w:r>
        <w:t xml:space="preserve"> profits which turns the </w:t>
      </w:r>
      <w:r w:rsidRPr="00DA1263">
        <w:rPr>
          <w:u w:val="single"/>
        </w:rPr>
        <w:t>aff</w:t>
      </w:r>
      <w:r>
        <w:t>.</w:t>
      </w:r>
    </w:p>
    <w:p w14:paraId="5FD95031" w14:textId="77777777" w:rsidR="00EC79E6" w:rsidRPr="00043975" w:rsidRDefault="00EC79E6" w:rsidP="00EC79E6">
      <w:r w:rsidRPr="00043975">
        <w:rPr>
          <w:rStyle w:val="Style13ptBold"/>
        </w:rPr>
        <w:t>Greszler 25</w:t>
      </w:r>
      <w:r>
        <w:t xml:space="preserve"> [</w:t>
      </w:r>
      <w:r w:rsidRPr="00043975">
        <w:t>Rachel</w:t>
      </w:r>
      <w:r>
        <w:t xml:space="preserve">. March 25. </w:t>
      </w:r>
      <w:r w:rsidRPr="00043975">
        <w:t>Senior Research Fellow in the Roe Institute</w:t>
      </w:r>
      <w:r>
        <w:t xml:space="preserve"> and former </w:t>
      </w:r>
      <w:r w:rsidRPr="00043975">
        <w:t>Senior Economist on the staff of the Joint Economic Committee of the Congress</w:t>
      </w:r>
      <w:r>
        <w:t>. "</w:t>
      </w:r>
      <w:r w:rsidRPr="00043975">
        <w:t>An Enduring Pathway to Worker</w:t>
      </w:r>
      <w:r>
        <w:t xml:space="preserve"> </w:t>
      </w:r>
      <w:r w:rsidRPr="00043975">
        <w:t>Prosperity</w:t>
      </w:r>
      <w:r>
        <w:t xml:space="preserve">." </w:t>
      </w:r>
      <w:r w:rsidRPr="0041654D">
        <w:t>https://aier.org/article/an-enduring-pathway-to-worker-prosperity/#:~:text=Unions%20reduce%20investment%2C%20modernization%2C%20and,growth</w:t>
      </w:r>
      <w:r>
        <w:t>. ctdunc]</w:t>
      </w:r>
    </w:p>
    <w:p w14:paraId="2EE659B1" w14:textId="77777777" w:rsidR="00EC79E6" w:rsidRPr="00E916E2" w:rsidRDefault="00EC79E6" w:rsidP="00EC79E6">
      <w:pPr>
        <w:rPr>
          <w:sz w:val="16"/>
        </w:rPr>
      </w:pPr>
      <w:r w:rsidRPr="00E916E2">
        <w:rPr>
          <w:rStyle w:val="StyleUnderline"/>
          <w:highlight w:val="cyan"/>
        </w:rPr>
        <w:t>Unions</w:t>
      </w:r>
      <w:r w:rsidRPr="00E916E2">
        <w:rPr>
          <w:rStyle w:val="StyleUnderline"/>
        </w:rPr>
        <w:t xml:space="preserve"> often </w:t>
      </w:r>
      <w:r w:rsidRPr="00E916E2">
        <w:rPr>
          <w:rStyle w:val="StyleUnderline"/>
          <w:highlight w:val="cyan"/>
        </w:rPr>
        <w:t xml:space="preserve">prioritize </w:t>
      </w:r>
      <w:r w:rsidRPr="00E916E2">
        <w:rPr>
          <w:rStyle w:val="Emphasis"/>
          <w:highlight w:val="cyan"/>
        </w:rPr>
        <w:t>short-term</w:t>
      </w:r>
      <w:r w:rsidRPr="00E916E2">
        <w:rPr>
          <w:sz w:val="16"/>
        </w:rPr>
        <w:t xml:space="preserve">, tangible </w:t>
      </w:r>
      <w:r w:rsidRPr="00E916E2">
        <w:rPr>
          <w:rStyle w:val="StyleUnderline"/>
          <w:highlight w:val="cyan"/>
        </w:rPr>
        <w:t>gains over</w:t>
      </w:r>
      <w:r w:rsidRPr="00E916E2">
        <w:rPr>
          <w:rStyle w:val="StyleUnderline"/>
        </w:rPr>
        <w:t xml:space="preserve"> investments that lead to </w:t>
      </w:r>
      <w:r w:rsidRPr="00E916E2">
        <w:rPr>
          <w:rStyle w:val="Emphasis"/>
          <w:highlight w:val="cyan"/>
        </w:rPr>
        <w:t>long-term success</w:t>
      </w:r>
      <w:r w:rsidRPr="00E916E2">
        <w:rPr>
          <w:sz w:val="16"/>
        </w:rPr>
        <w:t xml:space="preserve"> </w:t>
      </w:r>
      <w:r w:rsidRPr="00E916E2">
        <w:rPr>
          <w:rStyle w:val="StyleUnderline"/>
          <w:highlight w:val="cyan"/>
        </w:rPr>
        <w:t>and</w:t>
      </w:r>
      <w:r w:rsidRPr="00E916E2">
        <w:rPr>
          <w:rStyle w:val="StyleUnderline"/>
        </w:rPr>
        <w:t xml:space="preserve"> </w:t>
      </w:r>
      <w:r w:rsidRPr="00E916E2">
        <w:rPr>
          <w:rStyle w:val="Emphasis"/>
          <w:highlight w:val="cyan"/>
        </w:rPr>
        <w:t>wage gains</w:t>
      </w:r>
      <w:r w:rsidRPr="00E916E2">
        <w:rPr>
          <w:sz w:val="16"/>
        </w:rPr>
        <w:t xml:space="preserve">. Studies find that </w:t>
      </w:r>
      <w:r w:rsidRPr="00E916E2">
        <w:rPr>
          <w:rStyle w:val="StyleUnderline"/>
        </w:rPr>
        <w:t xml:space="preserve">unionization causes </w:t>
      </w:r>
      <w:r w:rsidRPr="00E916E2">
        <w:rPr>
          <w:rStyle w:val="StyleUnderline"/>
          <w:highlight w:val="cyan"/>
        </w:rPr>
        <w:t>companies</w:t>
      </w:r>
      <w:r w:rsidRPr="00E916E2">
        <w:rPr>
          <w:rStyle w:val="StyleUnderline"/>
        </w:rPr>
        <w:t xml:space="preserve"> to </w:t>
      </w:r>
      <w:r w:rsidRPr="00E916E2">
        <w:rPr>
          <w:rStyle w:val="Emphasis"/>
          <w:highlight w:val="cyan"/>
        </w:rPr>
        <w:t>reduce investment</w:t>
      </w:r>
      <w:r w:rsidRPr="00E916E2">
        <w:rPr>
          <w:rStyle w:val="StyleUnderline"/>
          <w:highlight w:val="cyan"/>
        </w:rPr>
        <w:t xml:space="preserve"> by</w:t>
      </w:r>
      <w:r w:rsidRPr="00E916E2">
        <w:rPr>
          <w:rStyle w:val="StyleUnderline"/>
        </w:rPr>
        <w:t xml:space="preserve"> roughly 10 percent to </w:t>
      </w:r>
      <w:r w:rsidRPr="00E916E2">
        <w:rPr>
          <w:rStyle w:val="StyleUnderline"/>
          <w:highlight w:val="cyan"/>
        </w:rPr>
        <w:t>30 percent</w:t>
      </w:r>
      <w:r w:rsidRPr="00E916E2">
        <w:rPr>
          <w:sz w:val="16"/>
        </w:rPr>
        <w:t xml:space="preserve">.[36] One study that examined </w:t>
      </w:r>
      <w:r w:rsidRPr="00E916E2">
        <w:rPr>
          <w:rStyle w:val="StyleUnderline"/>
        </w:rPr>
        <w:t>firms’</w:t>
      </w:r>
      <w:r w:rsidRPr="00E916E2">
        <w:rPr>
          <w:sz w:val="16"/>
        </w:rPr>
        <w:t xml:space="preserve"> investment before and after unionization found that the </w:t>
      </w:r>
      <w:r w:rsidRPr="00E916E2">
        <w:rPr>
          <w:rStyle w:val="StyleUnderline"/>
        </w:rPr>
        <w:t xml:space="preserve">reduced investment effect of unionization was </w:t>
      </w:r>
      <w:r w:rsidRPr="00E916E2">
        <w:rPr>
          <w:rStyle w:val="StyleUnderline"/>
          <w:highlight w:val="cyan"/>
        </w:rPr>
        <w:t>equivalent to</w:t>
      </w:r>
      <w:r w:rsidRPr="00E916E2">
        <w:rPr>
          <w:rStyle w:val="StyleUnderline"/>
        </w:rPr>
        <w:t xml:space="preserve"> a </w:t>
      </w:r>
      <w:r w:rsidRPr="00E916E2">
        <w:rPr>
          <w:rStyle w:val="Emphasis"/>
          <w:highlight w:val="cyan"/>
        </w:rPr>
        <w:t>33-percentage</w:t>
      </w:r>
      <w:r w:rsidRPr="00E916E2">
        <w:rPr>
          <w:rStyle w:val="StyleUnderline"/>
        </w:rPr>
        <w:t xml:space="preserve"> point </w:t>
      </w:r>
      <w:r w:rsidRPr="00E916E2">
        <w:rPr>
          <w:rStyle w:val="StyleUnderline"/>
          <w:highlight w:val="cyan"/>
        </w:rPr>
        <w:t>increase in</w:t>
      </w:r>
      <w:r w:rsidRPr="00E916E2">
        <w:rPr>
          <w:rStyle w:val="StyleUnderline"/>
        </w:rPr>
        <w:t xml:space="preserve"> the corporate </w:t>
      </w:r>
      <w:r w:rsidRPr="00E916E2">
        <w:rPr>
          <w:rStyle w:val="StyleUnderline"/>
          <w:highlight w:val="cyan"/>
        </w:rPr>
        <w:t>tax</w:t>
      </w:r>
      <w:r w:rsidRPr="00E916E2">
        <w:rPr>
          <w:sz w:val="16"/>
        </w:rPr>
        <w:t>.[37]</w:t>
      </w:r>
    </w:p>
    <w:p w14:paraId="560BB8BC" w14:textId="77777777" w:rsidR="00EC79E6" w:rsidRPr="00E916E2" w:rsidRDefault="00EC79E6" w:rsidP="00EC79E6">
      <w:pPr>
        <w:rPr>
          <w:sz w:val="16"/>
        </w:rPr>
      </w:pPr>
      <w:r w:rsidRPr="00E916E2">
        <w:rPr>
          <w:sz w:val="16"/>
        </w:rPr>
        <w:t xml:space="preserve">One example of </w:t>
      </w:r>
      <w:r w:rsidRPr="00E916E2">
        <w:rPr>
          <w:rStyle w:val="StyleUnderline"/>
        </w:rPr>
        <w:t xml:space="preserve">unions’ </w:t>
      </w:r>
      <w:r w:rsidRPr="00E916E2">
        <w:rPr>
          <w:rStyle w:val="Emphasis"/>
        </w:rPr>
        <w:t>short-sighted protectionism</w:t>
      </w:r>
      <w:r w:rsidRPr="00E916E2">
        <w:rPr>
          <w:sz w:val="16"/>
        </w:rPr>
        <w:t xml:space="preserve"> </w:t>
      </w:r>
      <w:r w:rsidRPr="00E916E2">
        <w:rPr>
          <w:rStyle w:val="StyleUnderline"/>
        </w:rPr>
        <w:t>comes from the</w:t>
      </w:r>
      <w:r w:rsidRPr="00E916E2">
        <w:rPr>
          <w:sz w:val="16"/>
        </w:rPr>
        <w:t xml:space="preserve"> </w:t>
      </w:r>
      <w:r w:rsidRPr="00E916E2">
        <w:rPr>
          <w:rStyle w:val="StyleUnderline"/>
          <w:highlight w:val="cyan"/>
        </w:rPr>
        <w:t>I</w:t>
      </w:r>
      <w:r w:rsidRPr="00E916E2">
        <w:rPr>
          <w:sz w:val="16"/>
        </w:rPr>
        <w:t xml:space="preserve">nternational </w:t>
      </w:r>
      <w:r w:rsidRPr="00E916E2">
        <w:rPr>
          <w:rStyle w:val="StyleUnderline"/>
          <w:highlight w:val="cyan"/>
        </w:rPr>
        <w:t>L</w:t>
      </w:r>
      <w:r w:rsidRPr="00E916E2">
        <w:rPr>
          <w:sz w:val="16"/>
        </w:rPr>
        <w:t xml:space="preserve">ongshoremen’s </w:t>
      </w:r>
      <w:r w:rsidRPr="00E916E2">
        <w:rPr>
          <w:rStyle w:val="StyleUnderline"/>
          <w:highlight w:val="cyan"/>
        </w:rPr>
        <w:t>A</w:t>
      </w:r>
      <w:r w:rsidRPr="00E916E2">
        <w:rPr>
          <w:sz w:val="16"/>
        </w:rPr>
        <w:t xml:space="preserve">ssociation union, with its </w:t>
      </w:r>
      <w:r w:rsidRPr="00E916E2">
        <w:rPr>
          <w:rStyle w:val="StyleUnderline"/>
        </w:rPr>
        <w:t xml:space="preserve">president </w:t>
      </w:r>
      <w:r w:rsidRPr="00E916E2">
        <w:rPr>
          <w:rStyle w:val="StyleUnderline"/>
          <w:highlight w:val="cyan"/>
        </w:rPr>
        <w:t>claim</w:t>
      </w:r>
      <w:r w:rsidRPr="00E916E2">
        <w:rPr>
          <w:rStyle w:val="StyleUnderline"/>
        </w:rPr>
        <w:t>ing</w:t>
      </w:r>
      <w:r w:rsidRPr="00E916E2">
        <w:rPr>
          <w:sz w:val="16"/>
        </w:rPr>
        <w:t xml:space="preserve"> that </w:t>
      </w:r>
      <w:r w:rsidRPr="00E916E2">
        <w:rPr>
          <w:rStyle w:val="Emphasis"/>
          <w:highlight w:val="cyan"/>
        </w:rPr>
        <w:t>automation</w:t>
      </w:r>
      <w:r w:rsidRPr="00E916E2">
        <w:rPr>
          <w:rStyle w:val="Emphasis"/>
        </w:rPr>
        <w:t xml:space="preserve"> is an </w:t>
      </w:r>
      <w:r w:rsidRPr="00E916E2">
        <w:rPr>
          <w:rStyle w:val="Emphasis"/>
          <w:highlight w:val="cyan"/>
        </w:rPr>
        <w:t>existential threat to union</w:t>
      </w:r>
      <w:r w:rsidRPr="00E916E2">
        <w:rPr>
          <w:sz w:val="16"/>
        </w:rPr>
        <w:t xml:space="preserve"> members and maritime </w:t>
      </w:r>
      <w:r w:rsidRPr="00E916E2">
        <w:rPr>
          <w:rStyle w:val="StyleUnderline"/>
        </w:rPr>
        <w:t>employees</w:t>
      </w:r>
      <w:r w:rsidRPr="00E916E2">
        <w:rPr>
          <w:sz w:val="16"/>
        </w:rPr>
        <w:t xml:space="preserve">.[38] At </w:t>
      </w:r>
      <w:r w:rsidRPr="00E916E2">
        <w:rPr>
          <w:rStyle w:val="StyleUnderline"/>
        </w:rPr>
        <w:t>California’s ports</w:t>
      </w:r>
      <w:r w:rsidRPr="00E916E2">
        <w:rPr>
          <w:sz w:val="16"/>
        </w:rPr>
        <w:t xml:space="preserve">, the International Longshore and Warehouse </w:t>
      </w:r>
      <w:r w:rsidRPr="00E916E2">
        <w:rPr>
          <w:rStyle w:val="StyleUnderline"/>
        </w:rPr>
        <w:t>Union</w:t>
      </w:r>
      <w:r w:rsidRPr="00E916E2">
        <w:rPr>
          <w:sz w:val="16"/>
        </w:rPr>
        <w:t xml:space="preserve"> have </w:t>
      </w:r>
      <w:r w:rsidRPr="00E916E2">
        <w:rPr>
          <w:rStyle w:val="StyleUnderline"/>
          <w:highlight w:val="cyan"/>
        </w:rPr>
        <w:t>successfully fought</w:t>
      </w:r>
      <w:r w:rsidRPr="00E916E2">
        <w:rPr>
          <w:rStyle w:val="StyleUnderline"/>
        </w:rPr>
        <w:t xml:space="preserve"> against </w:t>
      </w:r>
      <w:r w:rsidRPr="00E916E2">
        <w:rPr>
          <w:rStyle w:val="StyleUnderline"/>
          <w:highlight w:val="cyan"/>
        </w:rPr>
        <w:t>automation</w:t>
      </w:r>
      <w:r w:rsidRPr="00E916E2">
        <w:rPr>
          <w:sz w:val="16"/>
        </w:rPr>
        <w:t xml:space="preserve"> in an attempt to protect their unionized workers jobs, which average $233,000 of earnings per year.[39] This fight against progress is based on the mistaken notion that automation will reduce jobs at ports, </w:t>
      </w:r>
      <w:r w:rsidRPr="00E916E2">
        <w:rPr>
          <w:rStyle w:val="StyleUnderline"/>
        </w:rPr>
        <w:t>but</w:t>
      </w:r>
      <w:r w:rsidRPr="00E916E2">
        <w:rPr>
          <w:sz w:val="16"/>
        </w:rPr>
        <w:t xml:space="preserve"> a 2022 </w:t>
      </w:r>
      <w:r w:rsidRPr="00E916E2">
        <w:rPr>
          <w:rStyle w:val="StyleUnderline"/>
        </w:rPr>
        <w:t>study commissioned</w:t>
      </w:r>
      <w:r w:rsidRPr="00E916E2">
        <w:rPr>
          <w:sz w:val="16"/>
        </w:rPr>
        <w:t xml:space="preserve"> by the Pacific Maritime Association </w:t>
      </w:r>
      <w:r w:rsidRPr="00E916E2">
        <w:rPr>
          <w:rStyle w:val="StyleUnderline"/>
        </w:rPr>
        <w:t>concluded that</w:t>
      </w:r>
      <w:r w:rsidRPr="00E916E2">
        <w:rPr>
          <w:sz w:val="16"/>
        </w:rPr>
        <w:t>, “</w:t>
      </w:r>
      <w:r w:rsidRPr="00E916E2">
        <w:rPr>
          <w:rStyle w:val="StyleUnderline"/>
        </w:rPr>
        <w:t xml:space="preserve">Increasing </w:t>
      </w:r>
      <w:r w:rsidRPr="00E916E2">
        <w:rPr>
          <w:rStyle w:val="StyleUnderline"/>
          <w:highlight w:val="cyan"/>
        </w:rPr>
        <w:t>automation</w:t>
      </w:r>
      <w:r w:rsidRPr="00E916E2">
        <w:rPr>
          <w:rStyle w:val="StyleUnderline"/>
        </w:rPr>
        <w:t xml:space="preserve"> will </w:t>
      </w:r>
      <w:r w:rsidRPr="00E916E2">
        <w:rPr>
          <w:rStyle w:val="StyleUnderline"/>
          <w:highlight w:val="cyan"/>
        </w:rPr>
        <w:t>enable</w:t>
      </w:r>
      <w:r w:rsidRPr="00E916E2">
        <w:rPr>
          <w:sz w:val="16"/>
        </w:rPr>
        <w:t xml:space="preserve"> the largest West Coast </w:t>
      </w:r>
      <w:r w:rsidRPr="00E916E2">
        <w:rPr>
          <w:rStyle w:val="StyleUnderline"/>
        </w:rPr>
        <w:t>ports to remain competitive</w:t>
      </w:r>
      <w:r w:rsidRPr="00E916E2">
        <w:rPr>
          <w:sz w:val="16"/>
        </w:rPr>
        <w:t xml:space="preserve">, </w:t>
      </w:r>
      <w:r w:rsidRPr="00E916E2">
        <w:rPr>
          <w:rStyle w:val="StyleUnderline"/>
        </w:rPr>
        <w:t>facilitate</w:t>
      </w:r>
      <w:r w:rsidRPr="00E916E2">
        <w:rPr>
          <w:sz w:val="16"/>
        </w:rPr>
        <w:t xml:space="preserve"> both cargo </w:t>
      </w:r>
      <w:r w:rsidRPr="00E916E2">
        <w:rPr>
          <w:rStyle w:val="StyleUnderline"/>
        </w:rPr>
        <w:t>and</w:t>
      </w:r>
      <w:r w:rsidRPr="00E916E2">
        <w:rPr>
          <w:sz w:val="16"/>
        </w:rPr>
        <w:t xml:space="preserve"> </w:t>
      </w:r>
      <w:r w:rsidRPr="00E916E2">
        <w:rPr>
          <w:rStyle w:val="Emphasis"/>
          <w:highlight w:val="cyan"/>
        </w:rPr>
        <w:t>job growth</w:t>
      </w:r>
      <w:r w:rsidRPr="00E916E2">
        <w:rPr>
          <w:sz w:val="16"/>
        </w:rPr>
        <w:t>, and reduce greenhouse-gas emissions to meet stringent local environmental standards.”[40]</w:t>
      </w:r>
    </w:p>
    <w:p w14:paraId="1ABAF18C" w14:textId="77777777" w:rsidR="00EC79E6" w:rsidRPr="00E916E2" w:rsidRDefault="00EC79E6" w:rsidP="00EC79E6">
      <w:pPr>
        <w:rPr>
          <w:sz w:val="16"/>
        </w:rPr>
      </w:pPr>
      <w:r w:rsidRPr="00E916E2">
        <w:rPr>
          <w:sz w:val="16"/>
        </w:rPr>
        <w:t xml:space="preserve">The ILWU responded by noting that while ports that automated increased jobs, some of those jobs came at the expense of nearby ports that did not automate. That is precisely the case in point. </w:t>
      </w:r>
      <w:r w:rsidRPr="00E916E2">
        <w:rPr>
          <w:rStyle w:val="StyleUnderline"/>
        </w:rPr>
        <w:t xml:space="preserve">Companies will ship to the ports that are the </w:t>
      </w:r>
      <w:r w:rsidRPr="00E916E2">
        <w:rPr>
          <w:rStyle w:val="Emphasis"/>
        </w:rPr>
        <w:t>most efficient</w:t>
      </w:r>
      <w:r w:rsidRPr="00E916E2">
        <w:rPr>
          <w:sz w:val="16"/>
        </w:rPr>
        <w:t>—even if that means longer shipping routes. California’s two largest ports ranked among the lowest in the world, with Los Angeles at number 336 and Long Beach at number 346 out of 348 in total, and the efficiency report noted that the California port scores were propped up by the fact that some deliveries that would have been unloaded there waited so long that they were rerouted and thus some of the least-efficient deliveries were not ever included in the ports’ records.[41]</w:t>
      </w:r>
    </w:p>
    <w:p w14:paraId="10D134E5" w14:textId="77777777" w:rsidR="00EC79E6" w:rsidRPr="00E916E2" w:rsidRDefault="00EC79E6" w:rsidP="00EC79E6">
      <w:pPr>
        <w:rPr>
          <w:sz w:val="16"/>
        </w:rPr>
      </w:pPr>
      <w:r w:rsidRPr="00E916E2">
        <w:rPr>
          <w:sz w:val="16"/>
        </w:rPr>
        <w:t xml:space="preserve">While we cannot comprehend the positive benefits of automation that has not yet occurred, just </w:t>
      </w:r>
      <w:r w:rsidRPr="00E916E2">
        <w:rPr>
          <w:rStyle w:val="StyleUnderline"/>
        </w:rPr>
        <w:t>imagine if the implementation of automated tolls had been blocked to protect the jobs of toll-booth operators</w:t>
      </w:r>
      <w:r w:rsidRPr="00E916E2">
        <w:rPr>
          <w:sz w:val="16"/>
        </w:rPr>
        <w:t xml:space="preserve">. Not only would </w:t>
      </w:r>
      <w:r w:rsidRPr="00E916E2">
        <w:rPr>
          <w:rStyle w:val="StyleUnderline"/>
        </w:rPr>
        <w:t>Americans</w:t>
      </w:r>
      <w:r w:rsidRPr="00E916E2">
        <w:rPr>
          <w:sz w:val="16"/>
        </w:rPr>
        <w:t xml:space="preserve"> </w:t>
      </w:r>
      <w:r w:rsidRPr="00E916E2">
        <w:rPr>
          <w:rStyle w:val="StyleUnderline"/>
        </w:rPr>
        <w:t>be spending hundreds of thousands more hours per year idling</w:t>
      </w:r>
      <w:r w:rsidRPr="00E916E2">
        <w:rPr>
          <w:sz w:val="16"/>
        </w:rPr>
        <w:t xml:space="preserve"> in traffic, </w:t>
      </w:r>
      <w:r w:rsidRPr="00E916E2">
        <w:rPr>
          <w:rStyle w:val="StyleUnderline"/>
        </w:rPr>
        <w:t>but</w:t>
      </w:r>
      <w:r w:rsidRPr="00E916E2">
        <w:rPr>
          <w:sz w:val="16"/>
        </w:rPr>
        <w:t xml:space="preserve"> all of those </w:t>
      </w:r>
      <w:r w:rsidRPr="00E916E2">
        <w:rPr>
          <w:rStyle w:val="StyleUnderline"/>
        </w:rPr>
        <w:t>better-paying</w:t>
      </w:r>
      <w:r w:rsidRPr="00E916E2">
        <w:rPr>
          <w:sz w:val="16"/>
        </w:rPr>
        <w:t xml:space="preserve">, automated </w:t>
      </w:r>
      <w:r w:rsidRPr="00E916E2">
        <w:rPr>
          <w:rStyle w:val="StyleUnderline"/>
        </w:rPr>
        <w:t>toll system jobs</w:t>
      </w:r>
      <w:r w:rsidRPr="00E916E2">
        <w:rPr>
          <w:sz w:val="16"/>
        </w:rPr>
        <w:t xml:space="preserve"> inside climate-controlled offices </w:t>
      </w:r>
      <w:r w:rsidRPr="00E916E2">
        <w:rPr>
          <w:rStyle w:val="StyleUnderline"/>
        </w:rPr>
        <w:t>would not exist</w:t>
      </w:r>
      <w:r w:rsidRPr="00E916E2">
        <w:rPr>
          <w:sz w:val="16"/>
        </w:rPr>
        <w:t>.</w:t>
      </w:r>
    </w:p>
    <w:p w14:paraId="44E6EF09" w14:textId="77777777" w:rsidR="00EC79E6" w:rsidRPr="007103BB" w:rsidRDefault="00EC79E6" w:rsidP="00EC79E6">
      <w:pPr>
        <w:rPr>
          <w:u w:val="single"/>
        </w:rPr>
      </w:pPr>
      <w:r w:rsidRPr="00E916E2">
        <w:rPr>
          <w:rStyle w:val="StyleUnderline"/>
          <w:highlight w:val="cyan"/>
        </w:rPr>
        <w:t xml:space="preserve">Technology makes workers </w:t>
      </w:r>
      <w:r w:rsidRPr="00E916E2">
        <w:rPr>
          <w:rStyle w:val="Emphasis"/>
          <w:highlight w:val="cyan"/>
        </w:rPr>
        <w:t>more productive</w:t>
      </w:r>
      <w:r w:rsidRPr="00E916E2">
        <w:rPr>
          <w:sz w:val="16"/>
        </w:rPr>
        <w:t xml:space="preserve">, </w:t>
      </w:r>
      <w:r w:rsidRPr="00E916E2">
        <w:rPr>
          <w:rStyle w:val="StyleUnderline"/>
        </w:rPr>
        <w:t xml:space="preserve">and </w:t>
      </w:r>
      <w:r w:rsidRPr="00E916E2">
        <w:rPr>
          <w:rStyle w:val="StyleUnderline"/>
          <w:highlight w:val="cyan"/>
        </w:rPr>
        <w:t>automation create</w:t>
      </w:r>
      <w:r w:rsidRPr="00E916E2">
        <w:rPr>
          <w:rStyle w:val="StyleUnderline"/>
        </w:rPr>
        <w:t xml:space="preserve">s as many or </w:t>
      </w:r>
      <w:r w:rsidRPr="00E916E2">
        <w:rPr>
          <w:rStyle w:val="Emphasis"/>
          <w:highlight w:val="cyan"/>
        </w:rPr>
        <w:t>more jobs</w:t>
      </w:r>
      <w:r w:rsidRPr="00E916E2">
        <w:rPr>
          <w:rStyle w:val="Emphasis"/>
        </w:rPr>
        <w:t xml:space="preserve"> </w:t>
      </w:r>
      <w:r w:rsidRPr="00E916E2">
        <w:rPr>
          <w:rStyle w:val="StyleUnderline"/>
        </w:rPr>
        <w:t>as it eliminates</w:t>
      </w:r>
      <w:r w:rsidRPr="00E916E2">
        <w:rPr>
          <w:sz w:val="16"/>
        </w:rPr>
        <w:t xml:space="preserve">, </w:t>
      </w:r>
      <w:r w:rsidRPr="00E916E2">
        <w:rPr>
          <w:rStyle w:val="StyleUnderline"/>
        </w:rPr>
        <w:t>while</w:t>
      </w:r>
      <w:r w:rsidRPr="00E916E2">
        <w:rPr>
          <w:sz w:val="16"/>
        </w:rPr>
        <w:t xml:space="preserve"> also </w:t>
      </w:r>
      <w:r w:rsidRPr="00E916E2">
        <w:rPr>
          <w:rStyle w:val="Emphasis"/>
        </w:rPr>
        <w:t>reducing prices</w:t>
      </w:r>
      <w:r w:rsidRPr="00E916E2">
        <w:rPr>
          <w:sz w:val="16"/>
        </w:rPr>
        <w:t xml:space="preserve"> </w:t>
      </w:r>
      <w:r w:rsidRPr="00E916E2">
        <w:rPr>
          <w:rStyle w:val="StyleUnderline"/>
        </w:rPr>
        <w:t>and saving time</w:t>
      </w:r>
      <w:r w:rsidRPr="00E916E2">
        <w:rPr>
          <w:sz w:val="16"/>
        </w:rPr>
        <w:t xml:space="preserve"> for consumers across the economy. </w:t>
      </w:r>
      <w:r w:rsidRPr="00E916E2">
        <w:rPr>
          <w:rStyle w:val="StyleUnderline"/>
          <w:highlight w:val="cyan"/>
        </w:rPr>
        <w:t>Companies that fail to</w:t>
      </w:r>
      <w:r w:rsidRPr="00E916E2">
        <w:rPr>
          <w:rStyle w:val="StyleUnderline"/>
        </w:rPr>
        <w:t xml:space="preserve"> </w:t>
      </w:r>
      <w:r w:rsidRPr="00E916E2">
        <w:rPr>
          <w:rStyle w:val="StyleUnderline"/>
          <w:highlight w:val="cyan"/>
        </w:rPr>
        <w:t>innovate</w:t>
      </w:r>
      <w:r w:rsidRPr="00E916E2">
        <w:rPr>
          <w:rStyle w:val="StyleUnderline"/>
        </w:rPr>
        <w:t xml:space="preserve"> will </w:t>
      </w:r>
      <w:r w:rsidRPr="00E916E2">
        <w:rPr>
          <w:rStyle w:val="Emphasis"/>
          <w:highlight w:val="cyan"/>
        </w:rPr>
        <w:t>lose out</w:t>
      </w:r>
      <w:r w:rsidRPr="00E916E2">
        <w:rPr>
          <w:rStyle w:val="StyleUnderline"/>
        </w:rPr>
        <w:t xml:space="preserve"> to those that do,</w:t>
      </w:r>
      <w:r w:rsidRPr="00E916E2">
        <w:rPr>
          <w:sz w:val="16"/>
        </w:rPr>
        <w:t xml:space="preserve"> </w:t>
      </w:r>
      <w:r w:rsidRPr="00E916E2">
        <w:rPr>
          <w:rStyle w:val="StyleUnderline"/>
        </w:rPr>
        <w:t xml:space="preserve">and </w:t>
      </w:r>
      <w:r w:rsidRPr="00E916E2">
        <w:rPr>
          <w:rStyle w:val="StyleUnderline"/>
          <w:highlight w:val="cyan"/>
        </w:rPr>
        <w:t>unions</w:t>
      </w:r>
      <w:r w:rsidRPr="00E916E2">
        <w:rPr>
          <w:rStyle w:val="StyleUnderline"/>
        </w:rPr>
        <w:t xml:space="preserve"> that </w:t>
      </w:r>
      <w:r w:rsidRPr="00E916E2">
        <w:rPr>
          <w:rStyle w:val="StyleUnderline"/>
          <w:highlight w:val="cyan"/>
        </w:rPr>
        <w:t>oppose automation</w:t>
      </w:r>
      <w:r w:rsidRPr="00E916E2">
        <w:rPr>
          <w:rStyle w:val="StyleUnderline"/>
        </w:rPr>
        <w:t xml:space="preserve"> will </w:t>
      </w:r>
      <w:r w:rsidRPr="00E916E2">
        <w:rPr>
          <w:rStyle w:val="StyleUnderline"/>
          <w:highlight w:val="cyan"/>
        </w:rPr>
        <w:t>lose more jobs</w:t>
      </w:r>
      <w:r w:rsidRPr="00E916E2">
        <w:rPr>
          <w:rStyle w:val="StyleUnderline"/>
        </w:rPr>
        <w:t xml:space="preserve"> than they save.</w:t>
      </w:r>
      <w:r>
        <w:t xml:space="preserve"> </w:t>
      </w:r>
    </w:p>
    <w:p w14:paraId="6A6D0ECC" w14:textId="77777777" w:rsidR="00EC79E6" w:rsidRDefault="00EC79E6" w:rsidP="00EC79E6"/>
    <w:p w14:paraId="74DDA2D7" w14:textId="77777777" w:rsidR="00EC79E6" w:rsidRPr="00B90868" w:rsidRDefault="00EC79E6" w:rsidP="00EC79E6"/>
    <w:p w14:paraId="75BD002C" w14:textId="77777777" w:rsidR="00EC79E6" w:rsidRPr="00B90868" w:rsidRDefault="00EC79E6" w:rsidP="00EC79E6"/>
    <w:p w14:paraId="6EBC91BE" w14:textId="77777777" w:rsidR="00EC79E6" w:rsidRPr="00B90868" w:rsidRDefault="00EC79E6" w:rsidP="00EC79E6"/>
    <w:p w14:paraId="5330064E" w14:textId="77777777" w:rsidR="00EC79E6" w:rsidRDefault="00EC79E6" w:rsidP="00EC79E6"/>
    <w:p w14:paraId="746EC7E8" w14:textId="77777777" w:rsidR="00EC79E6" w:rsidRPr="009C5A3F" w:rsidRDefault="00EC79E6" w:rsidP="00EC79E6"/>
    <w:p w14:paraId="58F80CDC" w14:textId="77777777" w:rsidR="00EC79E6" w:rsidRPr="00C31518" w:rsidRDefault="00EC79E6" w:rsidP="00EC79E6"/>
    <w:p w14:paraId="608C18F5" w14:textId="77777777" w:rsidR="00EC79E6" w:rsidRPr="00EC79E6" w:rsidRDefault="00EC79E6" w:rsidP="00EC79E6"/>
    <w:p w14:paraId="7828BA58" w14:textId="77777777" w:rsidR="00C15585" w:rsidRDefault="00C15585" w:rsidP="00C15585">
      <w:pPr>
        <w:rPr>
          <w:rFonts w:asciiTheme="minorHAnsi" w:hAnsiTheme="minorHAnsi" w:cstheme="minorBidi"/>
        </w:rPr>
      </w:pPr>
    </w:p>
    <w:p w14:paraId="1B75055A" w14:textId="77777777" w:rsidR="00C15585" w:rsidRPr="00C15585" w:rsidRDefault="00C15585" w:rsidP="00C15585"/>
    <w:sectPr w:rsidR="00C15585" w:rsidRPr="00C155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996C" w14:textId="77777777" w:rsidR="00B17E71" w:rsidRDefault="00B17E71" w:rsidP="00066D2C">
      <w:r>
        <w:separator/>
      </w:r>
    </w:p>
  </w:endnote>
  <w:endnote w:type="continuationSeparator" w:id="0">
    <w:p w14:paraId="48FA9D90" w14:textId="77777777" w:rsidR="00B17E71" w:rsidRDefault="00B17E7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EFD0F" w14:textId="77777777" w:rsidR="00B17E71" w:rsidRDefault="00B17E71" w:rsidP="00066D2C">
      <w:r>
        <w:separator/>
      </w:r>
    </w:p>
  </w:footnote>
  <w:footnote w:type="continuationSeparator" w:id="0">
    <w:p w14:paraId="67F0DFA7" w14:textId="77777777" w:rsidR="00B17E71" w:rsidRDefault="00B17E7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D53075"/>
    <w:multiLevelType w:val="hybridMultilevel"/>
    <w:tmpl w:val="1CA2E29E"/>
    <w:lvl w:ilvl="0" w:tplc="D8E678A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037935"/>
    <w:multiLevelType w:val="hybridMultilevel"/>
    <w:tmpl w:val="6F847FF6"/>
    <w:lvl w:ilvl="0" w:tplc="148A60FE">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F76BD5"/>
    <w:multiLevelType w:val="hybridMultilevel"/>
    <w:tmpl w:val="A4106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244188223">
    <w:abstractNumId w:val="13"/>
  </w:num>
  <w:num w:numId="46" w16cid:durableId="1942251127">
    <w:abstractNumId w:val="11"/>
  </w:num>
  <w:num w:numId="47" w16cid:durableId="21044970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B17E71"/>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641"/>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1C2E"/>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E71"/>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585"/>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9E6"/>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044DA9"/>
  <w15:chartTrackingRefBased/>
  <w15:docId w15:val="{AC80524C-4618-4159-B87F-078A382B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7E71"/>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B17E7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
    <w:basedOn w:val="Normal"/>
    <w:next w:val="Normal"/>
    <w:link w:val="Heading2Char"/>
    <w:uiPriority w:val="1"/>
    <w:qFormat/>
    <w:rsid w:val="00B17E7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no,Char,Char1 Char,Char1 Char + Left:  2.54 cm,n"/>
    <w:basedOn w:val="Normal"/>
    <w:next w:val="Normal"/>
    <w:link w:val="Heading3Char"/>
    <w:uiPriority w:val="2"/>
    <w:qFormat/>
    <w:rsid w:val="00B17E7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B17E71"/>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7E7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17E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7E71"/>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B17E71"/>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B17E71"/>
    <w:rPr>
      <w:color w:val="auto"/>
      <w:u w:val="none"/>
    </w:rPr>
  </w:style>
  <w:style w:type="character" w:customStyle="1" w:styleId="Heading1Char">
    <w:name w:val="Heading 1 Char"/>
    <w:aliases w:val="Pocket Char"/>
    <w:basedOn w:val="DefaultParagraphFont"/>
    <w:link w:val="Heading1"/>
    <w:rsid w:val="00B17E71"/>
    <w:rPr>
      <w:rFonts w:ascii="Georgia" w:eastAsiaTheme="majorEastAsia" w:hAnsi="Georgia" w:cstheme="majorBidi"/>
      <w:b/>
      <w:sz w:val="52"/>
      <w:szCs w:val="32"/>
    </w:rPr>
  </w:style>
  <w:style w:type="character" w:customStyle="1" w:styleId="Heading2Char">
    <w:name w:val="Heading 2 Char"/>
    <w:aliases w:val="Hat Char,BlockText Char,Heading 2 Char Char1 Char,BLOCK Char,Char Char Char Char Char Char Char Char Char Char Char Char Char Char Char Char Char Char,Tag&amp;C Char,Char2 Char"/>
    <w:basedOn w:val="DefaultParagraphFont"/>
    <w:link w:val="Heading2"/>
    <w:uiPriority w:val="1"/>
    <w:rsid w:val="00B17E71"/>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no Char,Char Char2"/>
    <w:basedOn w:val="DefaultParagraphFont"/>
    <w:link w:val="Heading3"/>
    <w:uiPriority w:val="2"/>
    <w:rsid w:val="00B17E71"/>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B17E71"/>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17E71"/>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uiPriority w:val="7"/>
    <w:qFormat/>
    <w:rsid w:val="00B17E71"/>
    <w:rPr>
      <w:b w:val="0"/>
      <w:sz w:val="22"/>
      <w:u w:val="single"/>
    </w:rPr>
  </w:style>
  <w:style w:type="character" w:styleId="Strong">
    <w:name w:val="Strong"/>
    <w:basedOn w:val="DefaultParagraphFont"/>
    <w:uiPriority w:val="22"/>
    <w:qFormat/>
    <w:rsid w:val="00B17E71"/>
    <w:rPr>
      <w:b/>
      <w:bCs/>
    </w:rPr>
  </w:style>
  <w:style w:type="character" w:styleId="BookTitle">
    <w:name w:val="Book Title"/>
    <w:basedOn w:val="DefaultParagraphFont"/>
    <w:uiPriority w:val="33"/>
    <w:qFormat/>
    <w:rsid w:val="00B17E71"/>
    <w:rPr>
      <w:b/>
      <w:bCs/>
      <w:i/>
      <w:iCs/>
      <w:spacing w:val="5"/>
    </w:rPr>
  </w:style>
  <w:style w:type="character" w:customStyle="1" w:styleId="Heading5Char">
    <w:name w:val="Heading 5 Char"/>
    <w:basedOn w:val="DefaultParagraphFont"/>
    <w:link w:val="Heading5"/>
    <w:uiPriority w:val="9"/>
    <w:semiHidden/>
    <w:rsid w:val="00B17E7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7E71"/>
  </w:style>
  <w:style w:type="paragraph" w:styleId="Header">
    <w:name w:val="header"/>
    <w:basedOn w:val="Normal"/>
    <w:link w:val="HeaderChar"/>
    <w:uiPriority w:val="99"/>
    <w:semiHidden/>
    <w:rsid w:val="00B17E71"/>
    <w:pPr>
      <w:tabs>
        <w:tab w:val="center" w:pos="4680"/>
        <w:tab w:val="right" w:pos="9360"/>
      </w:tabs>
    </w:pPr>
  </w:style>
  <w:style w:type="character" w:customStyle="1" w:styleId="HeaderChar">
    <w:name w:val="Header Char"/>
    <w:basedOn w:val="DefaultParagraphFont"/>
    <w:link w:val="Header"/>
    <w:uiPriority w:val="99"/>
    <w:semiHidden/>
    <w:rsid w:val="00B17E71"/>
    <w:rPr>
      <w:rFonts w:ascii="Georgia" w:hAnsi="Georgia" w:cs="Times New Roman"/>
    </w:rPr>
  </w:style>
  <w:style w:type="paragraph" w:styleId="Footer">
    <w:name w:val="footer"/>
    <w:basedOn w:val="Normal"/>
    <w:link w:val="FooterChar"/>
    <w:uiPriority w:val="99"/>
    <w:semiHidden/>
    <w:rsid w:val="00B17E71"/>
    <w:pPr>
      <w:tabs>
        <w:tab w:val="center" w:pos="4680"/>
        <w:tab w:val="right" w:pos="9360"/>
      </w:tabs>
    </w:pPr>
  </w:style>
  <w:style w:type="character" w:customStyle="1" w:styleId="FooterChar">
    <w:name w:val="Footer Char"/>
    <w:basedOn w:val="DefaultParagraphFont"/>
    <w:link w:val="Footer"/>
    <w:uiPriority w:val="99"/>
    <w:semiHidden/>
    <w:rsid w:val="00B17E71"/>
    <w:rPr>
      <w:rFonts w:ascii="Georgia" w:hAnsi="Georgia" w:cs="Times New Roman"/>
    </w:rPr>
  </w:style>
  <w:style w:type="paragraph" w:styleId="BodyText">
    <w:name w:val="Body Text"/>
    <w:basedOn w:val="Normal"/>
    <w:link w:val="BodyTextChar"/>
    <w:uiPriority w:val="99"/>
    <w:semiHidden/>
    <w:unhideWhenUsed/>
    <w:rsid w:val="00B17E71"/>
    <w:pPr>
      <w:spacing w:after="120"/>
    </w:pPr>
  </w:style>
  <w:style w:type="character" w:customStyle="1" w:styleId="BodyTextChar">
    <w:name w:val="Body Text Char"/>
    <w:basedOn w:val="DefaultParagraphFont"/>
    <w:link w:val="BodyText"/>
    <w:uiPriority w:val="99"/>
    <w:semiHidden/>
    <w:rsid w:val="00B17E71"/>
    <w:rPr>
      <w:rFonts w:ascii="Georgia" w:hAnsi="Georgia" w:cs="Times New Roman"/>
    </w:rPr>
  </w:style>
  <w:style w:type="paragraph" w:styleId="NoSpacing">
    <w:name w:val="No Spacing"/>
    <w:link w:val="NoSpacingChar"/>
    <w:uiPriority w:val="99"/>
    <w:unhideWhenUsed/>
    <w:qFormat/>
    <w:rsid w:val="00B17E7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17E71"/>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ard Format Char,TA"/>
    <w:basedOn w:val="DefaultParagraphFont"/>
    <w:link w:val="Heading411"/>
    <w:uiPriority w:val="99"/>
    <w:unhideWhenUsed/>
    <w:rsid w:val="00B17E71"/>
    <w:rPr>
      <w:color w:val="0563C1" w:themeColor="hyperlink"/>
      <w:u w:val="single"/>
    </w:rPr>
  </w:style>
  <w:style w:type="character" w:styleId="UnresolvedMention">
    <w:name w:val="Unresolved Mention"/>
    <w:basedOn w:val="DefaultParagraphFont"/>
    <w:uiPriority w:val="99"/>
    <w:semiHidden/>
    <w:unhideWhenUsed/>
    <w:rsid w:val="00B17E71"/>
    <w:rPr>
      <w:color w:val="605E5C"/>
      <w:shd w:val="clear" w:color="auto" w:fill="E1DFDD"/>
    </w:rPr>
  </w:style>
  <w:style w:type="paragraph" w:customStyle="1" w:styleId="Undertag">
    <w:name w:val="Undertag"/>
    <w:link w:val="UndertagChar"/>
    <w:autoRedefine/>
    <w:uiPriority w:val="5"/>
    <w:qFormat/>
    <w:rsid w:val="00B17E7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17E7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17E71"/>
    <w:rPr>
      <w:color w:val="1F3864" w:themeColor="accent1" w:themeShade="80"/>
    </w:rPr>
  </w:style>
  <w:style w:type="character" w:customStyle="1" w:styleId="AnalyticChar">
    <w:name w:val="Analytic Char"/>
    <w:basedOn w:val="DefaultParagraphFont"/>
    <w:link w:val="Analytic"/>
    <w:uiPriority w:val="5"/>
    <w:rsid w:val="00B17E71"/>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B17E71"/>
    <w:rPr>
      <w:color w:val="4472C4" w:themeColor="accent1"/>
    </w:rPr>
  </w:style>
  <w:style w:type="character" w:customStyle="1" w:styleId="AnalyticsChar">
    <w:name w:val="Analytics Char"/>
    <w:basedOn w:val="AnalyticChar"/>
    <w:link w:val="Analytics"/>
    <w:uiPriority w:val="5"/>
    <w:rsid w:val="00B17E71"/>
    <w:rPr>
      <w:rFonts w:ascii="Georgia" w:eastAsiaTheme="majorEastAsia" w:hAnsi="Georgia" w:cstheme="majorBidi"/>
      <w:b/>
      <w:iCs/>
      <w:color w:val="4472C4" w:themeColor="accent1"/>
      <w:sz w:val="26"/>
    </w:rPr>
  </w:style>
  <w:style w:type="paragraph" w:customStyle="1" w:styleId="Emphasis1">
    <w:name w:val="Emphasis1"/>
    <w:basedOn w:val="Normal"/>
    <w:link w:val="Emphasis"/>
    <w:uiPriority w:val="8"/>
    <w:qFormat/>
    <w:rsid w:val="00C15585"/>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paragraph" w:customStyle="1" w:styleId="textbold">
    <w:name w:val="text bold"/>
    <w:basedOn w:val="Normal"/>
    <w:autoRedefine/>
    <w:uiPriority w:val="8"/>
    <w:qFormat/>
    <w:rsid w:val="00C1558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1558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tyleStyle49pt">
    <w:name w:val="Style Style4 + 9 pt"/>
    <w:basedOn w:val="Normal"/>
    <w:link w:val="StyleStyle49ptChar"/>
    <w:qFormat/>
    <w:rsid w:val="00C15585"/>
    <w:rPr>
      <w:rFonts w:eastAsia="Times New Roman"/>
      <w:u w:val="single"/>
    </w:rPr>
  </w:style>
  <w:style w:type="character" w:customStyle="1" w:styleId="StyleStyle49ptChar">
    <w:name w:val="Style Style4 + 9 pt Char"/>
    <w:basedOn w:val="DefaultParagraphFont"/>
    <w:link w:val="StyleStyle49pt"/>
    <w:rsid w:val="00C15585"/>
    <w:rPr>
      <w:rFonts w:ascii="Georgia" w:eastAsia="Times New Roman" w:hAnsi="Georgia" w:cs="Times New Roman"/>
      <w:u w:val="single"/>
    </w:rPr>
  </w:style>
  <w:style w:type="paragraph" w:styleId="ListParagraph">
    <w:name w:val="List Paragraph"/>
    <w:aliases w:val="6 font,Colorful List - Accent 11,List Paragraph1,List Paragraph2"/>
    <w:basedOn w:val="Normal"/>
    <w:uiPriority w:val="34"/>
    <w:unhideWhenUsed/>
    <w:qFormat/>
    <w:rsid w:val="00C15585"/>
    <w:pPr>
      <w:ind w:left="720"/>
      <w:contextualSpacing/>
    </w:pPr>
  </w:style>
  <w:style w:type="paragraph" w:customStyle="1" w:styleId="Emphasize">
    <w:name w:val="Emphasize"/>
    <w:basedOn w:val="Normal"/>
    <w:uiPriority w:val="8"/>
    <w:qFormat/>
    <w:rsid w:val="00C15585"/>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awfareblog.com/embracing-foreign-affairs-federalism-post-trump-era" TargetMode="External"/><Relationship Id="rId21" Type="http://schemas.openxmlformats.org/officeDocument/2006/relationships/hyperlink" Target="https://arxiv.org/abs/2005.14165" TargetMode="External"/><Relationship Id="rId42" Type="http://schemas.openxmlformats.org/officeDocument/2006/relationships/hyperlink" Target="https://verfassungsblog.de/schmitten-in-the-usa/" TargetMode="External"/><Relationship Id="rId47" Type="http://schemas.openxmlformats.org/officeDocument/2006/relationships/hyperlink" Target="https://verfassungsblog.de/hungarys-orbanistan-a-complete-arsenal-of-emergency-powers/" TargetMode="External"/><Relationship Id="rId63" Type="http://schemas.openxmlformats.org/officeDocument/2006/relationships/hyperlink" Target="http://www.forumfed.org/wp-content/uploads/2020/04/PakistanCOVID.pdf" TargetMode="External"/><Relationship Id="rId68" Type="http://schemas.openxmlformats.org/officeDocument/2006/relationships/hyperlink" Target="https://www.nytimes.com/interactive/2020/05/07/us/coronavirus-states-reopen-criteria.html?action=click&amp;module=Spotlight&amp;pgtype=Homepage" TargetMode="External"/><Relationship Id="rId84" Type="http://schemas.openxmlformats.org/officeDocument/2006/relationships/hyperlink" Target="https://paperswithcode.com/sota/image-classification-on-imagenet" TargetMode="External"/><Relationship Id="rId89" Type="http://schemas.openxmlformats.org/officeDocument/2006/relationships/hyperlink" Target="https://arxiv.org/abs/2005.14165" TargetMode="External"/><Relationship Id="rId16" Type="http://schemas.openxmlformats.org/officeDocument/2006/relationships/hyperlink" Target="https://paperswithcode.com/sota/image-classification-on-imagenet" TargetMode="External"/><Relationship Id="rId11" Type="http://schemas.openxmlformats.org/officeDocument/2006/relationships/hyperlink" Target="https://towardsdatascience.com/ai-isnt-scary-smart-but-mindlessly-dangerous-e2642fa2aec6" TargetMode="External"/><Relationship Id="rId32" Type="http://schemas.openxmlformats.org/officeDocument/2006/relationships/hyperlink" Target="https://sistercities.org/" TargetMode="External"/><Relationship Id="rId37" Type="http://schemas.openxmlformats.org/officeDocument/2006/relationships/hyperlink" Target="javascript:;" TargetMode="External"/><Relationship Id="rId53" Type="http://schemas.openxmlformats.org/officeDocument/2006/relationships/hyperlink" Target="http://www.forumfed.org/wp-content/uploads/2020/04/SpainCOVID1.pdf" TargetMode="External"/><Relationship Id="rId58" Type="http://schemas.openxmlformats.org/officeDocument/2006/relationships/hyperlink" Target="http://www.foederalismus.at/blog/der-schweizerische-foederalismus-funktioniert-auch-im-krisenmodus_233.php" TargetMode="External"/><Relationship Id="rId74" Type="http://schemas.openxmlformats.org/officeDocument/2006/relationships/hyperlink" Target="http://opendatadpc.maps.arcgis.com/apps/opsdashboard/index.html" TargetMode="External"/><Relationship Id="rId79" Type="http://schemas.openxmlformats.org/officeDocument/2006/relationships/hyperlink" Target="https://towardsdatascience.com/ai-isnt-scary-smart-but-mindlessly-dangerous-e2642fa2aec6" TargetMode="External"/><Relationship Id="rId5" Type="http://schemas.openxmlformats.org/officeDocument/2006/relationships/webSettings" Target="webSettings.xml"/><Relationship Id="rId90" Type="http://schemas.openxmlformats.org/officeDocument/2006/relationships/hyperlink" Target="https://www.technologyreview.com/2020/08/22/1007539/gpt3-openai-language-generator-artificial-intelligence-ai-opinion/" TargetMode="External"/><Relationship Id="rId95" Type="http://schemas.openxmlformats.org/officeDocument/2006/relationships/fontTable" Target="fontTable.xml"/><Relationship Id="rId22" Type="http://schemas.openxmlformats.org/officeDocument/2006/relationships/hyperlink" Target="https://www.technologyreview.com/2020/08/22/1007539/gpt3-openai-language-generator-artificial-intelligence-ai-opinion/" TargetMode="External"/><Relationship Id="rId27" Type="http://schemas.openxmlformats.org/officeDocument/2006/relationships/hyperlink" Target="http://www.pnwer.org/" TargetMode="External"/><Relationship Id="rId43" Type="http://schemas.openxmlformats.org/officeDocument/2006/relationships/hyperlink" Target="https://thediplomat.com/2020/03/china-italy-and-coronavirus-geopolitics-and-propaganda/" TargetMode="External"/><Relationship Id="rId48" Type="http://schemas.openxmlformats.org/officeDocument/2006/relationships/hyperlink" Target="https://blogs.eurac.edu/covid-19/zentralisierung-italien/" TargetMode="External"/><Relationship Id="rId64" Type="http://schemas.openxmlformats.org/officeDocument/2006/relationships/hyperlink" Target="http://www.forumfed.org/wp-content/uploads/2020/05/RussiaCOVID.pdf" TargetMode="External"/><Relationship Id="rId69" Type="http://schemas.openxmlformats.org/officeDocument/2006/relationships/hyperlink" Target="http://www.forumfed.org/2020/04/john-kincaid-and-j-wesley-leckrone-federalism-and-covid-19/" TargetMode="External"/><Relationship Id="rId8" Type="http://schemas.openxmlformats.org/officeDocument/2006/relationships/hyperlink" Target="https://the-federalism-project.org/2019/05/21/the-need-for-governance-reform-symptoms-vs-cause/" TargetMode="External"/><Relationship Id="rId51" Type="http://schemas.openxmlformats.org/officeDocument/2006/relationships/hyperlink" Target="http://www.forumfed.org/wp-content/uploads/2020/04/EthiopiaCOVID-1.pdf" TargetMode="External"/><Relationship Id="rId72" Type="http://schemas.openxmlformats.org/officeDocument/2006/relationships/hyperlink" Target="https://verfassungsblog.de/italys-coronavirus-legislative-response-adjusting-along-the-way/" TargetMode="External"/><Relationship Id="rId80" Type="http://schemas.openxmlformats.org/officeDocument/2006/relationships/hyperlink" Target="https://futurism.com/the-automation-upheaval-wont-be-limited-to-blue-collar-jobs" TargetMode="External"/><Relationship Id="rId85" Type="http://schemas.openxmlformats.org/officeDocument/2006/relationships/hyperlink" Target="https://arxiv.org/abs/1502.01852" TargetMode="External"/><Relationship Id="rId93" Type="http://schemas.openxmlformats.org/officeDocument/2006/relationships/hyperlink" Target="https://situational-awareness.ai/" TargetMode="External"/><Relationship Id="rId3" Type="http://schemas.openxmlformats.org/officeDocument/2006/relationships/styles" Target="styles.xml"/><Relationship Id="rId12" Type="http://schemas.openxmlformats.org/officeDocument/2006/relationships/hyperlink" Target="https://futurism.com/the-automation-upheaval-wont-be-limited-to-blue-collar-jobs" TargetMode="External"/><Relationship Id="rId17" Type="http://schemas.openxmlformats.org/officeDocument/2006/relationships/hyperlink" Target="https://arxiv.org/abs/1502.01852" TargetMode="External"/><Relationship Id="rId25" Type="http://schemas.openxmlformats.org/officeDocument/2006/relationships/hyperlink" Target="https://core.ac.uk/download/pdf/232680704.pdf" TargetMode="External"/><Relationship Id="rId33" Type="http://schemas.openxmlformats.org/officeDocument/2006/relationships/hyperlink" Target="https://www.ncsl.org/research/elections-and-campaigns/election-administration-at-state-and-local-levels.aspx" TargetMode="External"/><Relationship Id="rId38" Type="http://schemas.openxmlformats.org/officeDocument/2006/relationships/hyperlink" Target="javascript:;" TargetMode="External"/><Relationship Id="rId46" Type="http://schemas.openxmlformats.org/officeDocument/2006/relationships/hyperlink" Target="https://www.politico.com/story/2015/11/donald-trump-new-ads-215546)" TargetMode="External"/><Relationship Id="rId59" Type="http://schemas.openxmlformats.org/officeDocument/2006/relationships/hyperlink" Target="http://www.forumfed.org/wp-content/uploads/2020/04/BelgiumCOVID-1.pdf" TargetMode="External"/><Relationship Id="rId67" Type="http://schemas.openxmlformats.org/officeDocument/2006/relationships/hyperlink" Target="https://verfassungsblog.de/underreaction-in-a-time-of-emergency-america-as-a-nearly-failed-state/" TargetMode="External"/><Relationship Id="rId20" Type="http://schemas.openxmlformats.org/officeDocument/2006/relationships/hyperlink" Target="https://carsurance.net/blog/self-driving-car-statistics/" TargetMode="External"/><Relationship Id="rId41" Type="http://schemas.openxmlformats.org/officeDocument/2006/relationships/hyperlink" Target="https://verfassungsblog.de/is-there-a-space-for-federalism-in-times-of-emergency/" TargetMode="External"/><Relationship Id="rId54" Type="http://schemas.openxmlformats.org/officeDocument/2006/relationships/hyperlink" Target="https://verfassungsblog.de/covid-19-state-of-disaster-in-south-africa/" TargetMode="External"/><Relationship Id="rId62" Type="http://schemas.openxmlformats.org/officeDocument/2006/relationships/hyperlink" Target="http://www.forumfed.org/publications/federalism-and-the-covid-19-crisis-federalism-and-the-covid-19-crisis-centre-state-apposite-relations-in-pandemic-federalism/" TargetMode="External"/><Relationship Id="rId70" Type="http://schemas.openxmlformats.org/officeDocument/2006/relationships/hyperlink" Target="https://www.theguardian.com/world/live/2020/may/06/us-coronavirus-live-trump-taskforce-fauci-reopening-latest-news-updates?page=with:block-5eb2e46d8f086792686d9dc2" TargetMode="External"/><Relationship Id="rId75" Type="http://schemas.openxmlformats.org/officeDocument/2006/relationships/hyperlink" Target="https://blogs.lse.ac.uk/politicsandpolicy/governance-systems-covid19/?utm_campaign=Blogs&amp;utm_content=1587715203&amp;utm_medium=social&amp;utm_source=facebook&amp;fbclid=IwAR3JP3XnziV0iy9EYsBOXowObY92mtdQtDDQLy7_WqPJsyxwqaTwvCmheoo" TargetMode="External"/><Relationship Id="rId83" Type="http://schemas.openxmlformats.org/officeDocument/2006/relationships/hyperlink" Target="https://en.wikipedia.org/wiki/The_Singularity_Is_Near" TargetMode="External"/><Relationship Id="rId88" Type="http://schemas.openxmlformats.org/officeDocument/2006/relationships/hyperlink" Target="https://carsurance.net/blog/self-driving-car-statistics/" TargetMode="External"/><Relationship Id="rId91" Type="http://schemas.openxmlformats.org/officeDocument/2006/relationships/hyperlink" Target="https://www.jstor.org/stable/pdf/26760131.pdf?refreqid=excelsior%3Aa99f8dadc6cb38b533342229ac7a6605&amp;ab_segments=&amp;origin=&amp;acceptTC=1"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The_Singularity_Is_Near" TargetMode="External"/><Relationship Id="rId23" Type="http://schemas.openxmlformats.org/officeDocument/2006/relationships/hyperlink" Target="https://arxiv.org/pdf/2006.12557.pdf" TargetMode="External"/><Relationship Id="rId28" Type="http://schemas.openxmlformats.org/officeDocument/2006/relationships/hyperlink" Target="https://www.pri.org/stories/2018-09-14/california-emerges-leader-climate-summit" TargetMode="External"/><Relationship Id="rId36" Type="http://schemas.openxmlformats.org/officeDocument/2006/relationships/hyperlink" Target="javascript:;" TargetMode="External"/><Relationship Id="rId49" Type="http://schemas.openxmlformats.org/officeDocument/2006/relationships/hyperlink" Target="https://www.mcgill.ca/federalism/federalism-covid-19-pandemic" TargetMode="External"/><Relationship Id="rId57" Type="http://schemas.openxmlformats.org/officeDocument/2006/relationships/hyperlink" Target="https://verfassungsblog.de/is-there-a-space-for-federalism-in-times-of-emergency/(https:/verfassungsblog.de/critique-and-crisis-the-german-struggle-with-pandemic-control-measures-and-the-state-of-emergency" TargetMode="External"/><Relationship Id="rId10" Type="http://schemas.openxmlformats.org/officeDocument/2006/relationships/hyperlink" Target="https://doi.org/10.1017/cjlj.2023.7" TargetMode="External"/><Relationship Id="rId31" Type="http://schemas.openxmlformats.org/officeDocument/2006/relationships/hyperlink" Target="https://www.africom.mil/what-we-do/security-cooperation/state-partnership-program" TargetMode="External"/><Relationship Id="rId44" Type="http://schemas.openxmlformats.org/officeDocument/2006/relationships/hyperlink" Target="https://verfassungsblog.de/hungarys-orbanistan-a-complete-arsenal-of-emergency-powers/" TargetMode="External"/><Relationship Id="rId52" Type="http://schemas.openxmlformats.org/officeDocument/2006/relationships/hyperlink" Target="https://verfassungsblog.de/mexico-emergency-powers-and-covid-19/" TargetMode="External"/><Relationship Id="rId60" Type="http://schemas.openxmlformats.org/officeDocument/2006/relationships/hyperlink" Target="http://www.forumfed.org/wp-content/uploads/2020/04/BrazilCOVID_Final_2.pdf" TargetMode="External"/><Relationship Id="rId65" Type="http://schemas.openxmlformats.org/officeDocument/2006/relationships/hyperlink" Target="http://www.forumfed.org/collection/federalism-and-covid-country-perspectives/" TargetMode="External"/><Relationship Id="rId73" Type="http://schemas.openxmlformats.org/officeDocument/2006/relationships/hyperlink" Target="http://www.forumfed.org/wp-content/uploads/2020/05/ItalyCOVID.pdf" TargetMode="External"/><Relationship Id="rId78" Type="http://schemas.openxmlformats.org/officeDocument/2006/relationships/hyperlink" Target="https://www.lexisnexis.com/community/casebrief/p/casebrief-new-state-ice-co-v-liebmann" TargetMode="External"/><Relationship Id="rId81" Type="http://schemas.openxmlformats.org/officeDocument/2006/relationships/hyperlink" Target="https://www.thetimes.co.uk/article/can-this-man-save-the-world-from-artificial-intelligence-329dd6zvd" TargetMode="External"/><Relationship Id="rId86" Type="http://schemas.openxmlformats.org/officeDocument/2006/relationships/hyperlink" Target="https://objectnet.dev/objectnet-a-large-scale-bias-controlled-dataset-for-pushing-the-limits-of-object-recognition-models.pdf" TargetMode="External"/><Relationship Id="rId94" Type="http://schemas.openxmlformats.org/officeDocument/2006/relationships/hyperlink" Target="https://www.sentisight.ai/ai-forces-massive-data-industry-consolidation/"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www.thetimes.co.uk/article/can-this-man-save-the-world-from-artificial-intelligence-329dd6zvd" TargetMode="External"/><Relationship Id="rId18" Type="http://schemas.openxmlformats.org/officeDocument/2006/relationships/hyperlink" Target="https://objectnet.dev/objectnet-a-large-scale-bias-controlled-dataset-for-pushing-the-limits-of-object-recognition-models.pdf" TargetMode="External"/><Relationship Id="rId39" Type="http://schemas.openxmlformats.org/officeDocument/2006/relationships/hyperlink" Target="javascript:;" TargetMode="External"/><Relationship Id="rId34" Type="http://schemas.openxmlformats.org/officeDocument/2006/relationships/hyperlink" Target="https://www.nytimes.com/2019/07/25/us/politics/russian-hacking-elections.html" TargetMode="External"/><Relationship Id="rId50" Type="http://schemas.openxmlformats.org/officeDocument/2006/relationships/hyperlink" Target="https://verfassungsblog.de/fighting-covid-19-legal-powers-and-risks-australia/" TargetMode="External"/><Relationship Id="rId55" Type="http://schemas.openxmlformats.org/officeDocument/2006/relationships/hyperlink" Target="https://verfassungsblog.de/canada-the-good/" TargetMode="External"/><Relationship Id="rId76" Type="http://schemas.openxmlformats.org/officeDocument/2006/relationships/hyperlink" Target="https://www.hss.de/news/detail/vorteil-foederalismus-news6146/" TargetMode="External"/><Relationship Id="rId7" Type="http://schemas.openxmlformats.org/officeDocument/2006/relationships/endnotes" Target="endnotes.xml"/><Relationship Id="rId71" Type="http://schemas.openxmlformats.org/officeDocument/2006/relationships/hyperlink" Target="https://verfassungsblog.de/authoritarianism-without-emergency-powers-brazil-under-covid-19/" TargetMode="External"/><Relationship Id="rId92" Type="http://schemas.openxmlformats.org/officeDocument/2006/relationships/hyperlink" Target="https://www.livescience.com/nuclear-codes" TargetMode="External"/><Relationship Id="rId2" Type="http://schemas.openxmlformats.org/officeDocument/2006/relationships/numbering" Target="numbering.xml"/><Relationship Id="rId29" Type="http://schemas.openxmlformats.org/officeDocument/2006/relationships/hyperlink" Target="https://www.nytimes.com/2019/03/25/climate/copenhagen-climate-change.html" TargetMode="External"/><Relationship Id="rId24" Type="http://schemas.openxmlformats.org/officeDocument/2006/relationships/hyperlink" Target="https://definitions.uslegal.com/u/united-states-federal-government/" TargetMode="External"/><Relationship Id="rId40" Type="http://schemas.openxmlformats.org/officeDocument/2006/relationships/hyperlink" Target="javascript:;" TargetMode="External"/><Relationship Id="rId45" Type="http://schemas.openxmlformats.org/officeDocument/2006/relationships/hyperlink" Target="https://verfassungsblog.de/is-the-constitution-law-for-the-court-only/" TargetMode="External"/><Relationship Id="rId66" Type="http://schemas.openxmlformats.org/officeDocument/2006/relationships/hyperlink" Target="https://www.theguardian.com/us-news/2020/apr/30/michigan-protests-coronavirus-lockdown-armed-capitol" TargetMode="External"/><Relationship Id="rId87" Type="http://schemas.openxmlformats.org/officeDocument/2006/relationships/hyperlink" Target="https://deepmind.com/blog/article/alphazero-shedding-new-light-grand-games-chess-shogi-and-go" TargetMode="External"/><Relationship Id="rId61" Type="http://schemas.openxmlformats.org/officeDocument/2006/relationships/hyperlink" Target="http://www.forumfed.org/wp-content/uploads/2020/04/ArgentinaCOVID-2.pdf" TargetMode="External"/><Relationship Id="rId82" Type="http://schemas.openxmlformats.org/officeDocument/2006/relationships/hyperlink" Target="https://youtu.be/cc6KgUifWRw" TargetMode="External"/><Relationship Id="rId19" Type="http://schemas.openxmlformats.org/officeDocument/2006/relationships/hyperlink" Target="https://deepmind.com/blog/article/alphazero-shedding-new-light-grand-games-chess-shogi-and-go" TargetMode="External"/><Relationship Id="rId14" Type="http://schemas.openxmlformats.org/officeDocument/2006/relationships/hyperlink" Target="https://youtu.be/cc6KgUifWRw" TargetMode="External"/><Relationship Id="rId30" Type="http://schemas.openxmlformats.org/officeDocument/2006/relationships/hyperlink" Target="https://www.brookings.edu/blog/up-front/2020/08/06/how-to-make-the-most-of-city-diplomacy-in-the-covid-19-era/" TargetMode="External"/><Relationship Id="rId35" Type="http://schemas.openxmlformats.org/officeDocument/2006/relationships/hyperlink" Target="https://digitalcommons.law.villanova.edu/cgi/viewcontent.cgi?article=3126&amp;context=vlr" TargetMode="External"/><Relationship Id="rId56" Type="http://schemas.openxmlformats.org/officeDocument/2006/relationships/hyperlink" Target="http://www.forumfed.org/wp-content/uploads/2020/04/AustriaCOVID.pdf" TargetMode="External"/><Relationship Id="rId77" Type="http://schemas.openxmlformats.org/officeDocument/2006/relationships/hyperlink" Target="https://www3.unifr.ch/federalism/de/assets/public/files/Newsletter/IFF/Newsletter_COVID-19_Beitrag_Belser_Stoeckli_Waldman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78099</Words>
  <Characters>438989</Characters>
  <Application>Microsoft Office Word</Application>
  <DocSecurity>0</DocSecurity>
  <Lines>3658</Lines>
  <Paragraphs>1032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4</cp:revision>
  <dcterms:created xsi:type="dcterms:W3CDTF">2026-01-03T03:23:00Z</dcterms:created>
  <dcterms:modified xsi:type="dcterms:W3CDTF">2026-01-03T03:27:00Z</dcterms:modified>
</cp:coreProperties>
</file>