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91F0" w14:textId="53595F5C" w:rsidR="005D388F" w:rsidRDefault="00B4217D" w:rsidP="00B4217D">
      <w:pPr>
        <w:pStyle w:val="Heading1"/>
      </w:pPr>
      <w:r>
        <w:t>Wiki---Kentucky---R5</w:t>
      </w:r>
    </w:p>
    <w:p w14:paraId="37FF2A96" w14:textId="5470174C" w:rsidR="00B4217D" w:rsidRDefault="00B4217D" w:rsidP="00B4217D">
      <w:pPr>
        <w:pStyle w:val="Heading2"/>
      </w:pPr>
      <w:r>
        <w:t>Case</w:t>
      </w:r>
    </w:p>
    <w:p w14:paraId="42420216" w14:textId="6E4FCC8E" w:rsidR="00B4217D" w:rsidRDefault="00B4217D" w:rsidP="00B4217D">
      <w:pPr>
        <w:pStyle w:val="Heading3"/>
      </w:pPr>
      <w:r>
        <w:t>AT: AGI DA---2AC</w:t>
      </w:r>
    </w:p>
    <w:p w14:paraId="55430890" w14:textId="77777777" w:rsidR="00B4217D" w:rsidRDefault="00B4217D" w:rsidP="00B4217D">
      <w:pPr>
        <w:pStyle w:val="Heading4"/>
        <w:rPr>
          <w:rStyle w:val="Style13ptBold"/>
          <w:b/>
          <w:bCs w:val="0"/>
        </w:rPr>
      </w:pPr>
      <w:r>
        <w:rPr>
          <w:u w:val="single"/>
        </w:rPr>
        <w:t>REGULATION</w:t>
      </w:r>
      <w:r>
        <w:t xml:space="preserve">. </w:t>
      </w:r>
      <w:r>
        <w:rPr>
          <w:rStyle w:val="Style13ptBold"/>
          <w:b/>
          <w:bCs w:val="0"/>
        </w:rPr>
        <w:t xml:space="preserve">Producers can </w:t>
      </w:r>
      <w:r w:rsidRPr="00A84C36">
        <w:rPr>
          <w:rStyle w:val="Style13ptBold"/>
          <w:b/>
          <w:bCs w:val="0"/>
          <w:u w:val="single"/>
        </w:rPr>
        <w:t>immediately</w:t>
      </w:r>
      <w:r>
        <w:rPr>
          <w:rStyle w:val="Style13ptBold"/>
          <w:b/>
          <w:bCs w:val="0"/>
        </w:rPr>
        <w:t xml:space="preserve"> identify threats---that’s key for </w:t>
      </w:r>
      <w:r>
        <w:rPr>
          <w:rStyle w:val="Style13ptBold"/>
          <w:b/>
          <w:bCs w:val="0"/>
          <w:u w:val="single"/>
        </w:rPr>
        <w:t>ex ante</w:t>
      </w:r>
      <w:r>
        <w:rPr>
          <w:rStyle w:val="Style13ptBold"/>
          <w:b/>
          <w:bCs w:val="0"/>
        </w:rPr>
        <w:t xml:space="preserve"> management of </w:t>
      </w:r>
      <w:r w:rsidRPr="00A84C36">
        <w:rPr>
          <w:rStyle w:val="Style13ptBold"/>
          <w:b/>
          <w:bCs w:val="0"/>
          <w:u w:val="single"/>
        </w:rPr>
        <w:t>emerging</w:t>
      </w:r>
      <w:r>
        <w:rPr>
          <w:rStyle w:val="Style13ptBold"/>
          <w:b/>
          <w:bCs w:val="0"/>
        </w:rPr>
        <w:t xml:space="preserve"> risks. </w:t>
      </w:r>
    </w:p>
    <w:p w14:paraId="07AC5688" w14:textId="77777777" w:rsidR="00B4217D" w:rsidRPr="00A84C36" w:rsidRDefault="00B4217D" w:rsidP="00B4217D">
      <w:pPr>
        <w:rPr>
          <w:rStyle w:val="Style13ptBold"/>
          <w:b w:val="0"/>
          <w:bCs w:val="0"/>
        </w:rPr>
      </w:pPr>
      <w:r>
        <w:rPr>
          <w:rStyle w:val="Style13ptBold"/>
        </w:rPr>
        <w:t xml:space="preserve">Velazquez 25 </w:t>
      </w:r>
      <w:r w:rsidRPr="00A84C36">
        <w:rPr>
          <w:rStyle w:val="Style13ptBold"/>
          <w:b w:val="0"/>
          <w:bCs w:val="0"/>
        </w:rPr>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79804731" w14:textId="77777777" w:rsidR="00B4217D" w:rsidRDefault="00B4217D" w:rsidP="00B4217D">
      <w:pPr>
        <w:rPr>
          <w:rStyle w:val="StyleUnderlin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proofErr w:type="gramStart"/>
      <w:r w:rsidRPr="00BC7D24">
        <w:rPr>
          <w:rStyle w:val="StyleUnderline"/>
          <w:highlight w:val="cyan"/>
        </w:rPr>
        <w:t>cannot</w:t>
      </w:r>
      <w:r w:rsidRPr="00A84C36">
        <w:rPr>
          <w:rStyle w:val="StyleUnderline"/>
        </w:rPr>
        <w:t xml:space="preserve"> that</w:t>
      </w:r>
      <w:proofErr w:type="gramEnd"/>
      <w:r w:rsidRPr="00A84C36">
        <w:rPr>
          <w:rStyle w:val="StyleUnderline"/>
        </w:rPr>
        <w:t xml:space="preserve"> expand</w:t>
      </w:r>
      <w:r w:rsidRPr="00B805DB">
        <w:rPr>
          <w:sz w:val="16"/>
        </w:rPr>
        <w:t xml:space="preserve"> well beyond relatively circumscribed nature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49380DF3" w14:textId="77777777" w:rsidR="00B4217D" w:rsidRPr="00FD4EE2" w:rsidRDefault="00B4217D" w:rsidP="00B4217D">
      <w:pPr>
        <w:pStyle w:val="Heading4"/>
      </w:pPr>
      <w:r>
        <w:t xml:space="preserve">Benevolent AI will </w:t>
      </w:r>
      <w:r>
        <w:rPr>
          <w:u w:val="single"/>
        </w:rPr>
        <w:t>neutralize</w:t>
      </w:r>
      <w:r>
        <w:t xml:space="preserve"> or </w:t>
      </w:r>
      <w:r>
        <w:rPr>
          <w:u w:val="single"/>
        </w:rPr>
        <w:t>preemptively</w:t>
      </w:r>
      <w:r>
        <w:t xml:space="preserve"> shut down </w:t>
      </w:r>
      <w:r w:rsidRPr="00FD4EE2">
        <w:rPr>
          <w:u w:val="single"/>
        </w:rPr>
        <w:t>misaligned</w:t>
      </w:r>
      <w:r>
        <w:t xml:space="preserve"> AI systems. </w:t>
      </w:r>
    </w:p>
    <w:p w14:paraId="067BF388" w14:textId="77777777" w:rsidR="00B4217D" w:rsidRDefault="00B4217D" w:rsidP="00B4217D">
      <w:r w:rsidRPr="007D4072">
        <w:rPr>
          <w:rStyle w:val="Style13ptBold"/>
        </w:rPr>
        <w:t>Denkenberge</w:t>
      </w:r>
      <w:r>
        <w:rPr>
          <w:rStyle w:val="Style13ptBold"/>
        </w:rPr>
        <w:t>r ’18</w:t>
      </w:r>
      <w:r>
        <w:t xml:space="preserve"> [</w:t>
      </w:r>
      <w:r w:rsidRPr="003E2D29">
        <w:t>David</w:t>
      </w:r>
      <w:r>
        <w:t xml:space="preserve">; 2018; </w:t>
      </w:r>
      <w:r w:rsidRPr="007D4072">
        <w:t>assistant professor of mechanical engineering at University of Alaska Fairbanks</w:t>
      </w:r>
      <w:r>
        <w:t>; “</w:t>
      </w:r>
      <w:r w:rsidRPr="003E2D29">
        <w:t>Classification of Global Solutions for the AI Safety Problem</w:t>
      </w:r>
      <w:r>
        <w:t xml:space="preserve">,” </w:t>
      </w:r>
      <w:r w:rsidRPr="005F07A9">
        <w:t>http://mirror.goodai.com/judges/TurchinDenkenberger__Global_Solutions_of_the_Artificial_Intelligence_Safety_Problem_17.pdf</w:t>
      </w:r>
      <w:r>
        <w:rPr>
          <w:rStyle w:val="Hyperlink"/>
        </w:rPr>
        <w:t>]</w:t>
      </w:r>
      <w:r>
        <w:t xml:space="preserve"> </w:t>
      </w:r>
    </w:p>
    <w:p w14:paraId="5C3A4A1F" w14:textId="77777777" w:rsidR="00B4217D" w:rsidRPr="00F02A31" w:rsidRDefault="00B4217D" w:rsidP="00B4217D">
      <w:pPr>
        <w:rPr>
          <w:sz w:val="16"/>
          <w:szCs w:val="16"/>
        </w:rPr>
      </w:pPr>
      <w:r w:rsidRPr="00F02A31">
        <w:rPr>
          <w:sz w:val="16"/>
          <w:szCs w:val="16"/>
        </w:rPr>
        <w:t>3.4.3. Sending messages to future AI or participating in acausal deals with it</w:t>
      </w:r>
    </w:p>
    <w:p w14:paraId="433A7D6C" w14:textId="77777777" w:rsidR="00B4217D" w:rsidRPr="00FD4EE2" w:rsidRDefault="00B4217D" w:rsidP="00B4217D">
      <w:pPr>
        <w:rPr>
          <w:sz w:val="16"/>
        </w:rPr>
      </w:pPr>
      <w:r w:rsidRPr="00FD4EE2">
        <w:rPr>
          <w:sz w:val="16"/>
        </w:rPr>
        <w:t xml:space="preserve">Rolf Nelson (Nelson, 2007) suggested that we could install indexical uncertainty into the future AI; in that case, </w:t>
      </w:r>
      <w:r w:rsidRPr="00B4762E">
        <w:rPr>
          <w:rStyle w:val="StyleUnderline"/>
        </w:rPr>
        <w:t>if we make</w:t>
      </w:r>
      <w:r w:rsidRPr="00FD4EE2">
        <w:rPr>
          <w:sz w:val="16"/>
        </w:rPr>
        <w:t xml:space="preserve"> a commitment now that if humanity creates a </w:t>
      </w:r>
      <w:r w:rsidRPr="00DF2E00">
        <w:rPr>
          <w:rStyle w:val="Emphasis"/>
          <w:highlight w:val="cyan"/>
        </w:rPr>
        <w:t>f</w:t>
      </w:r>
      <w:r w:rsidRPr="00B4762E">
        <w:rPr>
          <w:rStyle w:val="Emphasis"/>
        </w:rPr>
        <w:t xml:space="preserve">riendly </w:t>
      </w:r>
      <w:r w:rsidRPr="00DF2E00">
        <w:rPr>
          <w:rStyle w:val="Emphasis"/>
          <w:highlight w:val="cyan"/>
        </w:rPr>
        <w:t>AI</w:t>
      </w:r>
      <w:r w:rsidRPr="00B4762E">
        <w:rPr>
          <w:rStyle w:val="StyleUnderline"/>
        </w:rPr>
        <w:t>, this</w:t>
      </w:r>
      <w:r w:rsidRPr="00FD4EE2">
        <w:rPr>
          <w:sz w:val="16"/>
        </w:rPr>
        <w:t xml:space="preserve"> friendly AI </w:t>
      </w:r>
      <w:r w:rsidRPr="00B4762E">
        <w:rPr>
          <w:rStyle w:val="StyleUnderline"/>
        </w:rPr>
        <w:t>will</w:t>
      </w:r>
      <w:r w:rsidRPr="00FD4EE2">
        <w:rPr>
          <w:sz w:val="16"/>
        </w:rPr>
        <w:t xml:space="preserve"> also </w:t>
      </w:r>
      <w:r w:rsidRPr="00DF2E00">
        <w:rPr>
          <w:rStyle w:val="StyleUnderline"/>
          <w:highlight w:val="cyan"/>
        </w:rPr>
        <w:t xml:space="preserve">create </w:t>
      </w:r>
      <w:r w:rsidRPr="00DF2E00">
        <w:rPr>
          <w:rStyle w:val="Emphasis"/>
          <w:highlight w:val="cyan"/>
        </w:rPr>
        <w:t>simulations</w:t>
      </w:r>
      <w:r w:rsidRPr="00DF2E00">
        <w:rPr>
          <w:rStyle w:val="StyleUnderline"/>
          <w:highlight w:val="cyan"/>
        </w:rPr>
        <w:t xml:space="preserve"> of</w:t>
      </w:r>
      <w:r w:rsidRPr="00B4762E">
        <w:rPr>
          <w:rStyle w:val="StyleUnderline"/>
        </w:rPr>
        <w:t xml:space="preserve"> most probable types of </w:t>
      </w:r>
      <w:r w:rsidRPr="00DF2E00">
        <w:rPr>
          <w:rStyle w:val="Emphasis"/>
          <w:highlight w:val="cyan"/>
        </w:rPr>
        <w:t>rogue AI</w:t>
      </w:r>
      <w:r w:rsidRPr="00DF2E00">
        <w:rPr>
          <w:rStyle w:val="StyleUnderline"/>
          <w:highlight w:val="cyan"/>
        </w:rPr>
        <w:t xml:space="preserve">, which will be </w:t>
      </w:r>
      <w:r w:rsidRPr="00DF2E00">
        <w:rPr>
          <w:rStyle w:val="Emphasis"/>
          <w:highlight w:val="cyan"/>
        </w:rPr>
        <w:t>turned off</w:t>
      </w:r>
      <w:r w:rsidRPr="00DF2E00">
        <w:rPr>
          <w:rStyle w:val="StyleUnderline"/>
          <w:highlight w:val="cyan"/>
        </w:rPr>
        <w:t xml:space="preserve"> if</w:t>
      </w:r>
      <w:r w:rsidRPr="00FD4EE2">
        <w:rPr>
          <w:sz w:val="16"/>
        </w:rPr>
        <w:t xml:space="preserve"> a given </w:t>
      </w:r>
      <w:r w:rsidRPr="00DF2E00">
        <w:rPr>
          <w:rStyle w:val="StyleUnderline"/>
          <w:highlight w:val="cyan"/>
        </w:rPr>
        <w:t xml:space="preserve">AI does not simulate </w:t>
      </w:r>
      <w:r w:rsidRPr="00DF2E00">
        <w:rPr>
          <w:rStyle w:val="Emphasis"/>
          <w:highlight w:val="cyan"/>
        </w:rPr>
        <w:t>benevolence</w:t>
      </w:r>
      <w:r w:rsidRPr="00FD4EE2">
        <w:rPr>
          <w:sz w:val="16"/>
        </w:rPr>
        <w:t xml:space="preserve"> to humans. In that case,</w:t>
      </w:r>
      <w:r w:rsidRPr="002105F9">
        <w:rPr>
          <w:sz w:val="16"/>
          <w:szCs w:val="16"/>
        </w:rPr>
        <w:t xml:space="preserve"> </w:t>
      </w:r>
      <w:r w:rsidRPr="00DF2E00">
        <w:rPr>
          <w:rStyle w:val="StyleUnderline"/>
          <w:highlight w:val="cyan"/>
        </w:rPr>
        <w:t>any rogue</w:t>
      </w:r>
      <w:r w:rsidRPr="00B4762E">
        <w:rPr>
          <w:rStyle w:val="StyleUnderline"/>
        </w:rPr>
        <w:t xml:space="preserve"> AI </w:t>
      </w:r>
      <w:r w:rsidRPr="00DF2E00">
        <w:rPr>
          <w:rStyle w:val="StyleUnderline"/>
          <w:highlight w:val="cyan"/>
        </w:rPr>
        <w:t xml:space="preserve">will be </w:t>
      </w:r>
      <w:r w:rsidRPr="00DF2E00">
        <w:rPr>
          <w:rStyle w:val="Emphasis"/>
          <w:highlight w:val="cyan"/>
        </w:rPr>
        <w:t>uncertain</w:t>
      </w:r>
      <w:r w:rsidRPr="00DF2E00">
        <w:rPr>
          <w:rStyle w:val="StyleUnderline"/>
          <w:highlight w:val="cyan"/>
        </w:rPr>
        <w:t xml:space="preserve"> if it is in</w:t>
      </w:r>
      <w:r w:rsidRPr="00B4762E">
        <w:rPr>
          <w:rStyle w:val="StyleUnderline"/>
        </w:rPr>
        <w:t xml:space="preserve"> a </w:t>
      </w:r>
      <w:r w:rsidRPr="00DF2E00">
        <w:rPr>
          <w:rStyle w:val="Emphasis"/>
          <w:highlight w:val="cyan"/>
        </w:rPr>
        <w:t>simulation</w:t>
      </w:r>
      <w:r w:rsidRPr="00FD4EE2">
        <w:rPr>
          <w:sz w:val="16"/>
        </w:rPr>
        <w:t xml:space="preserve"> or not, and </w:t>
      </w:r>
      <w:r w:rsidRPr="00DF2E00">
        <w:rPr>
          <w:rStyle w:val="StyleUnderline"/>
          <w:highlight w:val="cyan"/>
        </w:rPr>
        <w:t xml:space="preserve">as killing humans has </w:t>
      </w:r>
      <w:r w:rsidRPr="00DF2E00">
        <w:rPr>
          <w:rStyle w:val="Emphasis"/>
          <w:highlight w:val="cyan"/>
        </w:rPr>
        <w:t>small</w:t>
      </w:r>
      <w:r w:rsidRPr="00B4762E">
        <w:rPr>
          <w:rStyle w:val="Emphasis"/>
        </w:rPr>
        <w:t xml:space="preserve"> marginal </w:t>
      </w:r>
      <w:r w:rsidRPr="00DF2E00">
        <w:rPr>
          <w:rStyle w:val="Emphasis"/>
          <w:highlight w:val="cyan"/>
        </w:rPr>
        <w:t>utility</w:t>
      </w:r>
      <w:r w:rsidRPr="00FD4EE2">
        <w:rPr>
          <w:sz w:val="16"/>
        </w:rPr>
        <w:t xml:space="preserve"> in most cases, </w:t>
      </w:r>
      <w:r w:rsidRPr="00DF2E00">
        <w:rPr>
          <w:rStyle w:val="StyleUnderline"/>
          <w:highlight w:val="cyan"/>
        </w:rPr>
        <w:t>it would prefer</w:t>
      </w:r>
      <w:r w:rsidRPr="00B4762E">
        <w:rPr>
          <w:rStyle w:val="StyleUnderline"/>
        </w:rPr>
        <w:t xml:space="preserve"> emulate </w:t>
      </w:r>
      <w:r w:rsidRPr="00DF2E00">
        <w:rPr>
          <w:rStyle w:val="Emphasis"/>
          <w:highlight w:val="cyan"/>
        </w:rPr>
        <w:t>benevolence</w:t>
      </w:r>
      <w:r w:rsidRPr="00FD4EE2">
        <w:rPr>
          <w:sz w:val="16"/>
        </w:rPr>
        <w:t>. Turchin has explored this and several other similar moves in detail (Turchin, 2017b). But such an approach would probably work only for AI Singleton, and it is our last level of defense.</w:t>
      </w:r>
    </w:p>
    <w:p w14:paraId="35EA833C" w14:textId="77777777" w:rsidR="00B4217D" w:rsidRPr="00FD4EE2" w:rsidRDefault="00B4217D" w:rsidP="00B4217D">
      <w:pPr>
        <w:rPr>
          <w:sz w:val="16"/>
          <w:szCs w:val="16"/>
        </w:rPr>
      </w:pPr>
      <w:r w:rsidRPr="00FD4EE2">
        <w:rPr>
          <w:sz w:val="16"/>
          <w:szCs w:val="16"/>
        </w:rPr>
        <w:t>4. “Many AI” solutions</w:t>
      </w:r>
    </w:p>
    <w:p w14:paraId="00B956F6" w14:textId="77777777" w:rsidR="00B4217D" w:rsidRPr="00FD4EE2" w:rsidRDefault="00B4217D" w:rsidP="00B4217D">
      <w:pPr>
        <w:rPr>
          <w:sz w:val="16"/>
          <w:szCs w:val="16"/>
        </w:rPr>
      </w:pPr>
      <w:r w:rsidRPr="00FD4EE2">
        <w:rPr>
          <w:sz w:val="16"/>
          <w:szCs w:val="16"/>
        </w:rPr>
        <w:t>4.1. Overview of the “net solutions” of AI safety</w:t>
      </w:r>
    </w:p>
    <w:p w14:paraId="6149DDC0" w14:textId="77777777" w:rsidR="00B4217D" w:rsidRPr="00FD4EE2" w:rsidRDefault="00B4217D" w:rsidP="00B4217D">
      <w:pPr>
        <w:rPr>
          <w:sz w:val="16"/>
          <w:szCs w:val="16"/>
        </w:rPr>
      </w:pPr>
      <w:r w:rsidRPr="00FD4EE2">
        <w:rPr>
          <w:sz w:val="16"/>
          <w:szCs w:val="16"/>
        </w:rPr>
        <w:t>4.1.1. How a net of AIs may provide global safety</w:t>
      </w:r>
    </w:p>
    <w:p w14:paraId="69CD0C67" w14:textId="77777777" w:rsidR="00B4217D" w:rsidRPr="00FD4EE2" w:rsidRDefault="00B4217D" w:rsidP="00B4217D">
      <w:pPr>
        <w:rPr>
          <w:sz w:val="16"/>
          <w:szCs w:val="16"/>
        </w:rPr>
      </w:pPr>
      <w:r w:rsidRPr="00FD4EE2">
        <w:rPr>
          <w:sz w:val="16"/>
          <w:szCs w:val="16"/>
        </w:rPr>
        <w:t>In a nutshell, the idea of a “net solution” to AI safety is that there will be many AIs, and this fact will provide some form of protection. The most prominent backer of this approach is Elon Musk, who wants to unite AI working teams in a net based on openness and upgrade humans, so they will not obsolete in the age of AI (</w:t>
      </w:r>
      <w:proofErr w:type="spellStart"/>
      <w:r w:rsidRPr="00FD4EE2">
        <w:rPr>
          <w:sz w:val="16"/>
          <w:szCs w:val="16"/>
        </w:rPr>
        <w:t>Kharpal</w:t>
      </w:r>
      <w:proofErr w:type="spellEnd"/>
      <w:r w:rsidRPr="00FD4EE2">
        <w:rPr>
          <w:sz w:val="16"/>
          <w:szCs w:val="16"/>
        </w:rPr>
        <w:t>, 2017). However, there are risks to this approach (Bostrom, 2016b).</w:t>
      </w:r>
    </w:p>
    <w:p w14:paraId="7A61C82C" w14:textId="77777777" w:rsidR="00B4217D" w:rsidRPr="00FD4EE2" w:rsidRDefault="00B4217D" w:rsidP="00B4217D">
      <w:pPr>
        <w:rPr>
          <w:sz w:val="16"/>
          <w:szCs w:val="16"/>
        </w:rPr>
      </w:pPr>
      <w:r w:rsidRPr="00FD4EE2">
        <w:rPr>
          <w:sz w:val="16"/>
          <w:szCs w:val="16"/>
        </w:rPr>
        <w:t xml:space="preserve">There are two main features, which may provide safety from a </w:t>
      </w:r>
      <w:proofErr w:type="gramStart"/>
      <w:r w:rsidRPr="00FD4EE2">
        <w:rPr>
          <w:sz w:val="16"/>
          <w:szCs w:val="16"/>
        </w:rPr>
        <w:t>net</w:t>
      </w:r>
      <w:proofErr w:type="gramEnd"/>
      <w:r w:rsidRPr="00FD4EE2">
        <w:rPr>
          <w:sz w:val="16"/>
          <w:szCs w:val="16"/>
        </w:rPr>
        <w:t xml:space="preserve"> of AIs:</w:t>
      </w:r>
    </w:p>
    <w:p w14:paraId="14492A63" w14:textId="77777777" w:rsidR="00B4217D" w:rsidRPr="00FD4EE2" w:rsidRDefault="00B4217D" w:rsidP="00B4217D">
      <w:pPr>
        <w:rPr>
          <w:sz w:val="16"/>
        </w:rPr>
      </w:pPr>
      <w:r w:rsidRPr="00FD4EE2">
        <w:rPr>
          <w:sz w:val="16"/>
        </w:rPr>
        <w:t xml:space="preserve">1) Intelligence overhang of many AIs (the net of AI has much higher intelligence than any rogue AI, so it is able to create effective protection) and the net as self-adapting surveillance system. </w:t>
      </w:r>
      <w:r w:rsidRPr="00B4762E">
        <w:rPr>
          <w:rStyle w:val="StyleUnderline"/>
        </w:rPr>
        <w:t>An AI-net forms</w:t>
      </w:r>
      <w:r w:rsidRPr="00FD4EE2">
        <w:rPr>
          <w:sz w:val="16"/>
        </w:rPr>
        <w:t xml:space="preserve"> something like </w:t>
      </w:r>
      <w:r w:rsidRPr="00DF2E00">
        <w:rPr>
          <w:rStyle w:val="Emphasis"/>
          <w:highlight w:val="cyan"/>
        </w:rPr>
        <w:t>AI police</w:t>
      </w:r>
      <w:r w:rsidRPr="00B4762E">
        <w:rPr>
          <w:rStyle w:val="StyleUnderline"/>
        </w:rPr>
        <w:t xml:space="preserve">, which </w:t>
      </w:r>
      <w:r w:rsidRPr="00DF2E00">
        <w:rPr>
          <w:rStyle w:val="Emphasis"/>
          <w:highlight w:val="cyan"/>
        </w:rPr>
        <w:t>prevents</w:t>
      </w:r>
      <w:r w:rsidRPr="00DF2E00">
        <w:rPr>
          <w:rStyle w:val="StyleUnderline"/>
          <w:highlight w:val="cyan"/>
        </w:rPr>
        <w:t xml:space="preserve"> any</w:t>
      </w:r>
      <w:r w:rsidRPr="00B4762E">
        <w:rPr>
          <w:rStyle w:val="StyleUnderline"/>
        </w:rPr>
        <w:t xml:space="preserve"> single </w:t>
      </w:r>
      <w:r w:rsidRPr="00DF2E00">
        <w:rPr>
          <w:rStyle w:val="StyleUnderline"/>
          <w:highlight w:val="cyan"/>
        </w:rPr>
        <w:t xml:space="preserve">AI from </w:t>
      </w:r>
      <w:r w:rsidRPr="00DF2E00">
        <w:rPr>
          <w:rStyle w:val="Emphasis"/>
          <w:highlight w:val="cyan"/>
        </w:rPr>
        <w:t>unlimited growth</w:t>
      </w:r>
      <w:r w:rsidRPr="00FD4EE2">
        <w:rPr>
          <w:sz w:val="16"/>
        </w:rPr>
        <w:t xml:space="preserve">. This is </w:t>
      </w:r>
      <w:r w:rsidRPr="00B4762E">
        <w:rPr>
          <w:rStyle w:val="StyleUnderline"/>
        </w:rPr>
        <w:t>analogous to the way 30 trillion human cells provide</w:t>
      </w:r>
      <w:r w:rsidRPr="00FD4EE2">
        <w:rPr>
          <w:sz w:val="16"/>
        </w:rPr>
        <w:t xml:space="preserve"> a multilevel </w:t>
      </w:r>
      <w:r w:rsidRPr="00B4762E">
        <w:rPr>
          <w:rStyle w:val="Emphasis"/>
        </w:rPr>
        <w:t>defense</w:t>
      </w:r>
      <w:r w:rsidRPr="00B4762E">
        <w:rPr>
          <w:rStyle w:val="StyleUnderline"/>
        </w:rPr>
        <w:t xml:space="preserve"> against </w:t>
      </w:r>
      <w:r w:rsidRPr="00B4762E">
        <w:rPr>
          <w:rStyle w:val="Emphasis"/>
        </w:rPr>
        <w:t>unlimited growth</w:t>
      </w:r>
      <w:r w:rsidRPr="00B4762E">
        <w:rPr>
          <w:rStyle w:val="StyleUnderline"/>
        </w:rPr>
        <w:t xml:space="preserve"> of a single cell</w:t>
      </w:r>
      <w:r w:rsidRPr="00FD4EE2">
        <w:rPr>
          <w:sz w:val="16"/>
        </w:rPr>
        <w:t xml:space="preserve">—cancer—in the form of an immune system. The approach is somewhat </w:t>
      </w:r>
      <w:proofErr w:type="gramStart"/>
      <w:r w:rsidRPr="00FD4EE2">
        <w:rPr>
          <w:sz w:val="16"/>
        </w:rPr>
        <w:t>similar to</w:t>
      </w:r>
      <w:proofErr w:type="gramEnd"/>
      <w:r w:rsidRPr="00FD4EE2">
        <w:rPr>
          <w:sz w:val="16"/>
        </w:rPr>
        <w:t xml:space="preserve"> the AI Nanny approach (Goertzel, 2012), but an AI Nanny is a single AI entity. An AI-net consists of many </w:t>
      </w:r>
      <w:r w:rsidRPr="00DF2E00">
        <w:rPr>
          <w:rStyle w:val="StyleUnderline"/>
          <w:highlight w:val="cyan"/>
        </w:rPr>
        <w:t>AIs</w:t>
      </w:r>
      <w:r w:rsidRPr="00FD4EE2">
        <w:rPr>
          <w:sz w:val="16"/>
        </w:rPr>
        <w:t xml:space="preserve">, which use ubiquitous transparency (Brin, 1998) to </w:t>
      </w:r>
      <w:r w:rsidRPr="00DF2E00">
        <w:rPr>
          <w:rStyle w:val="Emphasis"/>
          <w:highlight w:val="cyan"/>
        </w:rPr>
        <w:t>control</w:t>
      </w:r>
      <w:r w:rsidRPr="00DF2E00">
        <w:rPr>
          <w:rStyle w:val="StyleUnderline"/>
          <w:highlight w:val="cyan"/>
        </w:rPr>
        <w:t xml:space="preserve"> and </w:t>
      </w:r>
      <w:r w:rsidRPr="00DF2E00">
        <w:rPr>
          <w:rStyle w:val="Emphasis"/>
          <w:highlight w:val="cyan"/>
        </w:rPr>
        <w:t>balance</w:t>
      </w:r>
      <w:r w:rsidRPr="00FD4EE2">
        <w:rPr>
          <w:sz w:val="16"/>
        </w:rPr>
        <w:t xml:space="preserve"> (Hanson, 2016) </w:t>
      </w:r>
      <w:r w:rsidRPr="00DF2E00">
        <w:rPr>
          <w:rStyle w:val="StyleUnderline"/>
          <w:highlight w:val="cyan"/>
        </w:rPr>
        <w:t>each other</w:t>
      </w:r>
      <w:r w:rsidRPr="00FD4EE2">
        <w:rPr>
          <w:sz w:val="16"/>
        </w:rPr>
        <w:t>.</w:t>
      </w:r>
    </w:p>
    <w:p w14:paraId="55EBC8BE" w14:textId="77777777" w:rsidR="00B4217D" w:rsidRPr="001621EA" w:rsidRDefault="00B4217D" w:rsidP="00B4217D">
      <w:pPr>
        <w:rPr>
          <w:sz w:val="16"/>
        </w:rPr>
      </w:pPr>
      <w:r w:rsidRPr="00FD4EE2">
        <w:rPr>
          <w:sz w:val="16"/>
        </w:rPr>
        <w:t xml:space="preserve">2) Value diversity of many AI sovereigns (Bostrom, 2014), (Bostrom, 2016a) guarantee that different </w:t>
      </w:r>
      <w:r w:rsidRPr="00DF2E00">
        <w:rPr>
          <w:rStyle w:val="Emphasis"/>
          <w:highlight w:val="cyan"/>
        </w:rPr>
        <w:t>positive</w:t>
      </w:r>
      <w:r w:rsidRPr="00DF2E00">
        <w:rPr>
          <w:rStyle w:val="Emphasis"/>
        </w:rPr>
        <w:t xml:space="preserve"> value</w:t>
      </w:r>
      <w:r w:rsidRPr="00DF2E00">
        <w:rPr>
          <w:rStyle w:val="Emphasis"/>
          <w:highlight w:val="cyan"/>
        </w:rPr>
        <w:t>s</w:t>
      </w:r>
      <w:r w:rsidRPr="00DF2E00">
        <w:rPr>
          <w:rStyle w:val="StyleUnderline"/>
          <w:highlight w:val="cyan"/>
        </w:rPr>
        <w:t xml:space="preserve"> will </w:t>
      </w:r>
      <w:r w:rsidRPr="00DF2E00">
        <w:rPr>
          <w:rStyle w:val="Emphasis"/>
          <w:highlight w:val="cyan"/>
        </w:rPr>
        <w:t>not be lost</w:t>
      </w:r>
      <w:r w:rsidRPr="00FD4EE2">
        <w:rPr>
          <w:sz w:val="16"/>
        </w:rPr>
        <w:t>. Different members of the net have different terminal values, thus ensuring diversity of values.</w:t>
      </w:r>
    </w:p>
    <w:p w14:paraId="51810461" w14:textId="77777777" w:rsidR="00B4217D" w:rsidRPr="00BE4FF3" w:rsidRDefault="00B4217D" w:rsidP="00B4217D">
      <w:pPr>
        <w:rPr>
          <w:u w:val="single"/>
        </w:rPr>
      </w:pPr>
    </w:p>
    <w:p w14:paraId="44D6EBE0" w14:textId="29C744AD" w:rsidR="00B4217D" w:rsidRDefault="00B4217D" w:rsidP="00B4217D">
      <w:pPr>
        <w:pStyle w:val="Heading3"/>
      </w:pPr>
      <w:r>
        <w:t>AT: Warming DA---2AC</w:t>
      </w:r>
    </w:p>
    <w:p w14:paraId="6864A25D" w14:textId="6FF0CEB8" w:rsidR="00B4217D" w:rsidRPr="00BB6E8C" w:rsidRDefault="00C47F25" w:rsidP="00B4217D">
      <w:pPr>
        <w:pStyle w:val="Heading4"/>
        <w:rPr>
          <w:b w:val="0"/>
          <w:bCs/>
        </w:rPr>
      </w:pPr>
      <w:bookmarkStart w:id="0" w:name="_Hlk209878589"/>
      <w:r>
        <w:t xml:space="preserve">Plan </w:t>
      </w:r>
      <w:r w:rsidRPr="00C47F25">
        <w:rPr>
          <w:u w:val="single"/>
        </w:rPr>
        <w:t>solves</w:t>
      </w:r>
      <w:r>
        <w:t xml:space="preserve">. </w:t>
      </w:r>
    </w:p>
    <w:p w14:paraId="77B5B1DC" w14:textId="77777777" w:rsidR="00B4217D" w:rsidRPr="00BB6E8C" w:rsidRDefault="00B4217D" w:rsidP="00B4217D">
      <w:pPr>
        <w:rPr>
          <w:b/>
          <w:bCs/>
          <w:sz w:val="26"/>
        </w:rPr>
      </w:pPr>
      <w:bookmarkStart w:id="1"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10752A3A" w14:textId="77777777" w:rsidR="00B4217D" w:rsidRPr="00BB6E8C" w:rsidRDefault="00B4217D" w:rsidP="00B4217D">
      <w:pPr>
        <w:rPr>
          <w:sz w:val="14"/>
        </w:rPr>
      </w:pPr>
      <w:r w:rsidRPr="00BB6E8C">
        <w:rPr>
          <w:sz w:val="14"/>
        </w:rPr>
        <w:t>D. Lack of Sharing for Social Good</w:t>
      </w:r>
    </w:p>
    <w:p w14:paraId="79E1BCB9" w14:textId="77777777" w:rsidR="00B4217D" w:rsidRPr="00BB6E8C" w:rsidRDefault="00B4217D" w:rsidP="00B4217D">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6411F440" w14:textId="77777777" w:rsidR="00B4217D" w:rsidRPr="00BB6E8C" w:rsidRDefault="00B4217D" w:rsidP="00B4217D">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1FD41C96" w14:textId="77777777" w:rsidR="00B4217D" w:rsidRPr="00515B0A" w:rsidRDefault="00B4217D" w:rsidP="00B4217D">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0"/>
    <w:bookmarkEnd w:id="1"/>
    <w:p w14:paraId="27595819" w14:textId="77777777" w:rsidR="00B4217D" w:rsidRPr="000A1534" w:rsidRDefault="00B4217D" w:rsidP="00B4217D"/>
    <w:p w14:paraId="5F804CA9" w14:textId="4B065727" w:rsidR="00B4217D" w:rsidRDefault="00B4217D" w:rsidP="00B4217D">
      <w:pPr>
        <w:pStyle w:val="Heading2"/>
      </w:pPr>
      <w:r>
        <w:t>AT: T---Strengthen</w:t>
      </w:r>
    </w:p>
    <w:p w14:paraId="191A90C0" w14:textId="3CE71253" w:rsidR="00B4217D" w:rsidRPr="00B4217D" w:rsidRDefault="00B4217D" w:rsidP="00B4217D">
      <w:pPr>
        <w:pStyle w:val="Heading3"/>
      </w:pPr>
      <w:r>
        <w:t>AT: T---Strengthen---2AC</w:t>
      </w:r>
    </w:p>
    <w:p w14:paraId="380E99AF" w14:textId="77777777" w:rsidR="00B4217D" w:rsidRPr="000F32CA" w:rsidRDefault="00B4217D" w:rsidP="00B4217D">
      <w:pPr>
        <w:pStyle w:val="Heading4"/>
      </w:pPr>
      <w:r>
        <w:t xml:space="preserve">We meet---don't give right to unionize under NLRB, just right to collective action. That </w:t>
      </w:r>
      <w:r>
        <w:rPr>
          <w:u w:val="single"/>
        </w:rPr>
        <w:t>solves</w:t>
      </w:r>
      <w:r>
        <w:t xml:space="preserve"> limits on every other page. But the violation is right to form union "without reprisal" which the aff meets. Platforms can kick users off! [Berkeley = </w:t>
      </w:r>
      <w:r w:rsidRPr="000F32CA">
        <w:rPr>
          <w:highlight w:val="green"/>
        </w:rPr>
        <w:t>green</w:t>
      </w:r>
      <w:r>
        <w:t>]</w:t>
      </w:r>
    </w:p>
    <w:p w14:paraId="232AAC16" w14:textId="77777777" w:rsidR="00B4217D" w:rsidRPr="00E57A76" w:rsidRDefault="00B4217D" w:rsidP="00B4217D">
      <w:pPr>
        <w:rPr>
          <w:rFonts w:eastAsia="Calibri"/>
        </w:rPr>
      </w:pPr>
      <w:r w:rsidRPr="00E57A76">
        <w:rPr>
          <w:rFonts w:eastAsia="Calibri"/>
          <w:b/>
          <w:bCs/>
          <w:sz w:val="26"/>
        </w:rPr>
        <w:t>Walton 11</w:t>
      </w:r>
      <w:r w:rsidRPr="00E57A76">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371895D8" w14:textId="77777777" w:rsidR="00B4217D" w:rsidRPr="00E57A76" w:rsidRDefault="00B4217D" w:rsidP="00B4217D">
      <w:pPr>
        <w:rPr>
          <w:rFonts w:eastAsia="Calibri"/>
          <w:sz w:val="16"/>
        </w:rPr>
      </w:pPr>
      <w:r w:rsidRPr="00E57A76">
        <w:rPr>
          <w:rFonts w:eastAsia="Calibri"/>
          <w:u w:val="single"/>
        </w:rPr>
        <w:t xml:space="preserve">The </w:t>
      </w:r>
      <w:r w:rsidRPr="00D33548">
        <w:rPr>
          <w:rFonts w:eastAsia="Calibri"/>
          <w:highlight w:val="cyan"/>
          <w:u w:val="single"/>
        </w:rPr>
        <w:t xml:space="preserve">Court finds </w:t>
      </w:r>
      <w:r w:rsidRPr="00D33548">
        <w:rPr>
          <w:rFonts w:eastAsia="Calibri"/>
          <w:b/>
          <w:iCs/>
          <w:highlight w:val="cyan"/>
          <w:u w:val="single"/>
          <w:bdr w:val="single" w:sz="8" w:space="0" w:color="auto"/>
        </w:rPr>
        <w:t>unpersuasive</w:t>
      </w:r>
      <w:r w:rsidRPr="00D33548">
        <w:rPr>
          <w:rFonts w:eastAsia="Calibri"/>
          <w:highlight w:val="cyan"/>
          <w:u w:val="single"/>
        </w:rPr>
        <w:t xml:space="preserve"> the</w:t>
      </w:r>
      <w:r w:rsidRPr="00E57A76">
        <w:rPr>
          <w:rFonts w:eastAsia="Calibri"/>
          <w:sz w:val="16"/>
        </w:rPr>
        <w:t xml:space="preserve"> Under Secretary's </w:t>
      </w:r>
      <w:r w:rsidRPr="00D33548">
        <w:rPr>
          <w:rFonts w:eastAsia="Calibri"/>
          <w:highlight w:val="cyan"/>
          <w:u w:val="single"/>
        </w:rPr>
        <w:t>conclusion</w:t>
      </w:r>
      <w:r w:rsidRPr="00E57A76">
        <w:rPr>
          <w:rFonts w:eastAsia="Calibri"/>
          <w:u w:val="single"/>
        </w:rPr>
        <w:t xml:space="preserve"> that </w:t>
      </w:r>
      <w:r w:rsidRPr="00D3354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D33548">
        <w:rPr>
          <w:rFonts w:eastAsia="Calibri"/>
          <w:highlight w:val="cyan"/>
          <w:u w:val="single"/>
        </w:rPr>
        <w:t xml:space="preserve">are </w:t>
      </w:r>
      <w:r w:rsidRPr="00D33548">
        <w:rPr>
          <w:rFonts w:eastAsia="Calibri"/>
          <w:b/>
          <w:iCs/>
          <w:highlight w:val="cyan"/>
          <w:u w:val="single"/>
          <w:bdr w:val="single" w:sz="8" w:space="0" w:color="auto"/>
        </w:rPr>
        <w:t>part of</w:t>
      </w:r>
      <w:r w:rsidRPr="00E57A76">
        <w:rPr>
          <w:rFonts w:eastAsia="Calibri"/>
          <w:u w:val="single"/>
        </w:rPr>
        <w:t xml:space="preserve"> the general </w:t>
      </w:r>
      <w:r w:rsidRPr="00D3354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D33548">
        <w:rPr>
          <w:rFonts w:eastAsia="Calibri"/>
          <w:highlight w:val="cyan"/>
          <w:u w:val="single"/>
        </w:rPr>
        <w:t>Among</w:t>
      </w:r>
      <w:r w:rsidRPr="00E57A76">
        <w:rPr>
          <w:rFonts w:eastAsia="Calibri"/>
          <w:u w:val="single"/>
        </w:rPr>
        <w:t xml:space="preserve"> these "</w:t>
      </w:r>
      <w:r w:rsidRPr="00D33548">
        <w:rPr>
          <w:rFonts w:eastAsia="Calibri"/>
          <w:highlight w:val="cyan"/>
          <w:u w:val="single"/>
        </w:rPr>
        <w:t>unfair labor practice</w:t>
      </w:r>
      <w:r w:rsidRPr="00E57A76">
        <w:rPr>
          <w:rFonts w:eastAsia="Calibri"/>
          <w:u w:val="single"/>
        </w:rPr>
        <w:t xml:space="preserve">[s]" </w:t>
      </w:r>
      <w:r w:rsidRPr="00D3354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D33548">
        <w:rPr>
          <w:rFonts w:eastAsia="Calibri"/>
          <w:highlight w:val="cyan"/>
          <w:u w:val="single"/>
        </w:rPr>
        <w:t xml:space="preserve">to </w:t>
      </w:r>
      <w:r w:rsidRPr="00D33548">
        <w:rPr>
          <w:rFonts w:eastAsia="Calibri"/>
          <w:b/>
          <w:iCs/>
          <w:highlight w:val="cyan"/>
          <w:u w:val="single"/>
          <w:bdr w:val="single" w:sz="8" w:space="0" w:color="auto"/>
        </w:rPr>
        <w:t>encourage</w:t>
      </w:r>
      <w:r w:rsidRPr="00D33548">
        <w:rPr>
          <w:rFonts w:eastAsia="Calibri"/>
          <w:highlight w:val="cyan"/>
          <w:u w:val="single"/>
        </w:rPr>
        <w:t xml:space="preserve"> or </w:t>
      </w:r>
      <w:r w:rsidRPr="00D33548">
        <w:rPr>
          <w:rFonts w:eastAsia="Calibri"/>
          <w:b/>
          <w:iCs/>
          <w:highlight w:val="cyan"/>
          <w:u w:val="single"/>
          <w:bdr w:val="single" w:sz="8" w:space="0" w:color="auto"/>
        </w:rPr>
        <w:t>discourage</w:t>
      </w:r>
      <w:r w:rsidRPr="00D3354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D33548">
        <w:rPr>
          <w:rFonts w:eastAsia="Calibri"/>
          <w:highlight w:val="cyan"/>
          <w:u w:val="single"/>
        </w:rPr>
        <w:t>by discrimination in</w:t>
      </w:r>
      <w:r w:rsidRPr="00E57A76">
        <w:rPr>
          <w:rFonts w:eastAsia="Calibri"/>
          <w:sz w:val="16"/>
        </w:rPr>
        <w:t xml:space="preserve"> connection with </w:t>
      </w:r>
      <w:r w:rsidRPr="00D33548">
        <w:rPr>
          <w:rFonts w:eastAsia="Calibri"/>
          <w:b/>
          <w:iCs/>
          <w:highlight w:val="cyan"/>
          <w:u w:val="single"/>
          <w:bdr w:val="single" w:sz="8" w:space="0" w:color="auto"/>
        </w:rPr>
        <w:t>hiring</w:t>
      </w:r>
      <w:r w:rsidRPr="00D33548">
        <w:rPr>
          <w:rFonts w:eastAsia="Calibri"/>
          <w:highlight w:val="cyan"/>
          <w:u w:val="single"/>
        </w:rPr>
        <w:t xml:space="preserve">, tenure, </w:t>
      </w:r>
      <w:r w:rsidRPr="00D33548">
        <w:rPr>
          <w:rFonts w:eastAsia="Calibri"/>
          <w:b/>
          <w:iCs/>
          <w:highlight w:val="cyan"/>
          <w:u w:val="single"/>
          <w:bdr w:val="single" w:sz="8" w:space="0" w:color="auto"/>
        </w:rPr>
        <w:t>promotion</w:t>
      </w:r>
      <w:r w:rsidRPr="00D33548">
        <w:rPr>
          <w:rFonts w:eastAsia="Calibri"/>
          <w:highlight w:val="cyan"/>
          <w:u w:val="single"/>
        </w:rPr>
        <w:t xml:space="preserve">, or </w:t>
      </w:r>
      <w:r w:rsidRPr="00D3354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5394EBE" w14:textId="77777777" w:rsidR="00B4217D" w:rsidRPr="00E57A76" w:rsidRDefault="00B4217D" w:rsidP="00B4217D">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428EAF9B" w14:textId="77777777" w:rsidR="00B4217D" w:rsidRPr="00E57A76" w:rsidRDefault="00B4217D" w:rsidP="00B4217D">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76F3AC51" w14:textId="77777777" w:rsidR="00B4217D" w:rsidRPr="00E57A76" w:rsidRDefault="00B4217D" w:rsidP="00B4217D">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D26858D" w14:textId="77777777" w:rsidR="00B4217D" w:rsidRPr="00E57A76" w:rsidRDefault="00B4217D" w:rsidP="00B4217D">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4E364F2" w14:textId="054E8D6C" w:rsidR="00B4217D" w:rsidRPr="00B4217D" w:rsidRDefault="00B4217D" w:rsidP="00B4217D">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D33548">
        <w:rPr>
          <w:rFonts w:eastAsia="Calibri"/>
          <w:highlight w:val="cyan"/>
          <w:u w:val="single"/>
        </w:rPr>
        <w:t xml:space="preserve">the right to </w:t>
      </w:r>
      <w:r w:rsidRPr="00D33548">
        <w:rPr>
          <w:rFonts w:eastAsia="Calibri"/>
          <w:b/>
          <w:iCs/>
          <w:highlight w:val="cyan"/>
          <w:u w:val="single"/>
          <w:bdr w:val="single" w:sz="8" w:space="0" w:color="auto"/>
        </w:rPr>
        <w:t>form, join, or assist</w:t>
      </w:r>
      <w:r w:rsidRPr="00D33548">
        <w:rPr>
          <w:rFonts w:eastAsia="Calibri"/>
          <w:highlight w:val="cyan"/>
          <w:u w:val="single"/>
        </w:rPr>
        <w:t xml:space="preserve"> a union</w:t>
      </w:r>
      <w:r w:rsidRPr="00E57A76">
        <w:rPr>
          <w:rFonts w:eastAsia="Calibri"/>
          <w:u w:val="single"/>
        </w:rPr>
        <w:t xml:space="preserve"> without reprisal </w:t>
      </w:r>
      <w:r w:rsidRPr="00D33548">
        <w:rPr>
          <w:rFonts w:eastAsia="Calibri"/>
          <w:highlight w:val="cyan"/>
          <w:u w:val="single"/>
        </w:rPr>
        <w:t xml:space="preserve">is </w:t>
      </w:r>
      <w:r w:rsidRPr="00D33548">
        <w:rPr>
          <w:rFonts w:eastAsia="Calibri"/>
          <w:b/>
          <w:iCs/>
          <w:highlight w:val="cyan"/>
          <w:u w:val="single"/>
          <w:bdr w:val="single" w:sz="8" w:space="0" w:color="auto"/>
        </w:rPr>
        <w:t>broader</w:t>
      </w:r>
      <w:r w:rsidRPr="00D33548">
        <w:rPr>
          <w:rFonts w:eastAsia="Calibri"/>
          <w:highlight w:val="cyan"/>
          <w:u w:val="single"/>
        </w:rPr>
        <w:t xml:space="preserve"> than </w:t>
      </w:r>
      <w:r w:rsidRPr="00D33548">
        <w:rPr>
          <w:rFonts w:eastAsia="Calibri"/>
          <w:b/>
          <w:iCs/>
          <w:highlight w:val="cyan"/>
          <w:u w:val="single"/>
          <w:bdr w:val="single" w:sz="8" w:space="0" w:color="auto"/>
        </w:rPr>
        <w:t>the right</w:t>
      </w:r>
      <w:r w:rsidRPr="00D33548">
        <w:rPr>
          <w:rFonts w:eastAsia="Calibri"/>
          <w:highlight w:val="cyan"/>
          <w:u w:val="single"/>
        </w:rPr>
        <w:t xml:space="preserve"> to engage in </w:t>
      </w:r>
      <w:r w:rsidRPr="00D33548">
        <w:rPr>
          <w:rFonts w:eastAsia="Calibri"/>
          <w:b/>
          <w:iCs/>
          <w:highlight w:val="cyan"/>
          <w:u w:val="single"/>
          <w:bdr w:val="single" w:sz="8" w:space="0" w:color="auto"/>
        </w:rPr>
        <w:t>collective bargaining</w:t>
      </w:r>
      <w:r w:rsidRPr="00E57A76">
        <w:rPr>
          <w:rFonts w:eastAsia="Calibri"/>
          <w:u w:val="single"/>
        </w:rPr>
        <w:t xml:space="preserve"> because </w:t>
      </w:r>
      <w:r w:rsidRPr="00D33548">
        <w:rPr>
          <w:rFonts w:eastAsia="Calibri"/>
          <w:b/>
          <w:iCs/>
          <w:highlight w:val="cyan"/>
          <w:u w:val="single"/>
          <w:bdr w:val="single" w:sz="8" w:space="0" w:color="auto"/>
        </w:rPr>
        <w:t>the former</w:t>
      </w:r>
      <w:r w:rsidRPr="00E57A76">
        <w:rPr>
          <w:rFonts w:eastAsia="Calibri"/>
          <w:u w:val="single"/>
        </w:rPr>
        <w:t xml:space="preserve"> right </w:t>
      </w:r>
      <w:r w:rsidRPr="00D3354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0F32CA">
        <w:rPr>
          <w:rFonts w:eastAsia="Calibri"/>
          <w:b/>
          <w:iCs/>
          <w:highlight w:val="green"/>
          <w:u w:val="single"/>
          <w:bdr w:val="single" w:sz="8" w:space="0" w:color="auto"/>
        </w:rPr>
        <w:t>violations</w:t>
      </w:r>
      <w:r w:rsidRPr="000F32CA">
        <w:rPr>
          <w:rFonts w:eastAsia="Calibri"/>
          <w:highlight w:val="green"/>
          <w:u w:val="single"/>
        </w:rPr>
        <w:t xml:space="preserve"> of</w:t>
      </w:r>
      <w:r w:rsidRPr="00E57A76">
        <w:rPr>
          <w:rFonts w:eastAsia="Calibri"/>
          <w:u w:val="single"/>
        </w:rPr>
        <w:t xml:space="preserve"> the </w:t>
      </w:r>
      <w:r w:rsidRPr="000F32CA">
        <w:rPr>
          <w:rFonts w:eastAsia="Calibri"/>
          <w:highlight w:val="green"/>
          <w:u w:val="single"/>
        </w:rPr>
        <w:t>right to</w:t>
      </w:r>
      <w:r w:rsidRPr="00D33548">
        <w:rPr>
          <w:rFonts w:eastAsia="Calibri"/>
          <w:highlight w:val="cyan"/>
          <w:u w:val="single"/>
        </w:rPr>
        <w:t xml:space="preserve"> </w:t>
      </w:r>
      <w:r w:rsidRPr="00D33548">
        <w:rPr>
          <w:rFonts w:eastAsia="Calibri"/>
          <w:b/>
          <w:iCs/>
          <w:highlight w:val="cyan"/>
          <w:u w:val="single"/>
          <w:bdr w:val="single" w:sz="8" w:space="0" w:color="auto"/>
        </w:rPr>
        <w:t xml:space="preserve">form, </w:t>
      </w:r>
      <w:r w:rsidRPr="000F32CA">
        <w:rPr>
          <w:rFonts w:eastAsia="Calibri"/>
          <w:b/>
          <w:iCs/>
          <w:highlight w:val="green"/>
          <w:u w:val="single"/>
          <w:bdr w:val="single" w:sz="8" w:space="0" w:color="auto"/>
        </w:rPr>
        <w:t>join</w:t>
      </w:r>
      <w:r w:rsidRPr="00D33548">
        <w:rPr>
          <w:rFonts w:eastAsia="Calibri"/>
          <w:b/>
          <w:iCs/>
          <w:highlight w:val="cyan"/>
          <w:u w:val="single"/>
          <w:bdr w:val="single" w:sz="8" w:space="0" w:color="auto"/>
        </w:rPr>
        <w:t>, or assist</w:t>
      </w:r>
      <w:r w:rsidRPr="00D33548">
        <w:rPr>
          <w:rFonts w:eastAsia="Calibri"/>
          <w:highlight w:val="cyan"/>
          <w:u w:val="single"/>
        </w:rPr>
        <w:t xml:space="preserve"> a union</w:t>
      </w:r>
      <w:r w:rsidRPr="00E57A76">
        <w:rPr>
          <w:rFonts w:eastAsia="Calibri"/>
          <w:sz w:val="16"/>
        </w:rPr>
        <w:t xml:space="preserve"> </w:t>
      </w:r>
      <w:r w:rsidRPr="000F32CA">
        <w:rPr>
          <w:rStyle w:val="Emphasis"/>
          <w:highlight w:val="green"/>
        </w:rPr>
        <w:t>without reprisal</w:t>
      </w:r>
      <w:r w:rsidRPr="00E57A76">
        <w:rPr>
          <w:rFonts w:eastAsia="Calibri"/>
          <w:sz w:val="16"/>
        </w:rPr>
        <w:t xml:space="preserve"> </w:t>
      </w:r>
      <w:r w:rsidRPr="00D33548">
        <w:rPr>
          <w:rFonts w:eastAsia="Calibri"/>
          <w:b/>
          <w:iCs/>
          <w:highlight w:val="cyan"/>
          <w:u w:val="single"/>
          <w:bdr w:val="single" w:sz="8" w:space="0" w:color="auto"/>
        </w:rPr>
        <w:t>do not</w:t>
      </w:r>
      <w:r w:rsidRPr="00E57A76">
        <w:rPr>
          <w:rFonts w:eastAsia="Calibri"/>
          <w:u w:val="single"/>
        </w:rPr>
        <w:t xml:space="preserve"> necessarily </w:t>
      </w:r>
      <w:r w:rsidRPr="00D33548">
        <w:rPr>
          <w:rFonts w:eastAsia="Calibri"/>
          <w:highlight w:val="cyan"/>
          <w:u w:val="single"/>
        </w:rPr>
        <w:t>implicate the right to</w:t>
      </w:r>
      <w:r w:rsidRPr="00E57A76">
        <w:rPr>
          <w:rFonts w:eastAsia="Calibri"/>
          <w:u w:val="single"/>
        </w:rPr>
        <w:t xml:space="preserve"> engage in </w:t>
      </w:r>
      <w:r w:rsidRPr="00D3354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22A45DF9" w14:textId="77777777" w:rsidR="00B4217D" w:rsidRDefault="00B4217D" w:rsidP="00B4217D">
      <w:pPr>
        <w:pStyle w:val="Heading4"/>
      </w:pPr>
      <w:r>
        <w:t xml:space="preserve">C/I---strengthen includes </w:t>
      </w:r>
      <w:r>
        <w:rPr>
          <w:u w:val="single"/>
        </w:rPr>
        <w:t xml:space="preserve">expanding </w:t>
      </w:r>
      <w:r>
        <w:t xml:space="preserve">coverage.  </w:t>
      </w:r>
    </w:p>
    <w:p w14:paraId="16B5ECEE" w14:textId="77777777" w:rsidR="00B4217D" w:rsidRDefault="00B4217D" w:rsidP="00B4217D">
      <w:proofErr w:type="spellStart"/>
      <w:r w:rsidRPr="004D1813">
        <w:rPr>
          <w:rStyle w:val="Style13ptBold"/>
        </w:rPr>
        <w:t>Spiegelaere</w:t>
      </w:r>
      <w:proofErr w:type="spellEnd"/>
      <w:r w:rsidRPr="004D1813">
        <w:rPr>
          <w:rStyle w:val="Style13ptBold"/>
        </w:rPr>
        <w:t xml:space="preserve"> </w:t>
      </w:r>
      <w:r>
        <w:rPr>
          <w:rStyle w:val="Style13ptBold"/>
        </w:rPr>
        <w:t>’</w:t>
      </w:r>
      <w:r w:rsidRPr="004D1813">
        <w:rPr>
          <w:rStyle w:val="Style13ptBold"/>
        </w:rPr>
        <w:t>25</w:t>
      </w:r>
      <w:r w:rsidRPr="004D1813">
        <w:t xml:space="preserve"> [Stan De Spiegelaere; Faculty of Economics and Business </w:t>
      </w:r>
      <w:proofErr w:type="gramStart"/>
      <w:r w:rsidRPr="004D1813">
        <w:t>Administration @</w:t>
      </w:r>
      <w:proofErr w:type="gramEnd"/>
      <w:r w:rsidRPr="004D1813">
        <w:t xml:space="preserve"> Ghent University. “Policies to strengthen collective bargaining” European Journal of Industrial Relations. Vol. 0(0) 1-23 DOI: 10.1177/09596801251351303. Minion]</w:t>
      </w:r>
    </w:p>
    <w:p w14:paraId="5C4F2746" w14:textId="77777777" w:rsidR="00B4217D" w:rsidRPr="007764E3" w:rsidRDefault="00B4217D" w:rsidP="00B4217D">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63A286D6" w14:textId="77777777" w:rsidR="00B4217D" w:rsidRPr="007764E3" w:rsidRDefault="00B4217D" w:rsidP="00B4217D">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w:t>
      </w:r>
      <w:proofErr w:type="spellStart"/>
      <w:r w:rsidRPr="007764E3">
        <w:rPr>
          <w:sz w:val="16"/>
        </w:rPr>
        <w:t>Recognising</w:t>
      </w:r>
      <w:proofErr w:type="spellEnd"/>
      <w:r w:rsidRPr="007764E3">
        <w:rPr>
          <w:sz w:val="16"/>
        </w:rPr>
        <w:t xml:space="preserve">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proofErr w:type="gramStart"/>
      <w:r w:rsidRPr="007764E3">
        <w:rPr>
          <w:rStyle w:val="StyleUnderline"/>
          <w:highlight w:val="cyan"/>
        </w:rPr>
        <w:t>systems</w:t>
      </w:r>
      <w:r w:rsidRPr="007764E3">
        <w:rPr>
          <w:sz w:val="16"/>
        </w:rPr>
        <w:t>, but</w:t>
      </w:r>
      <w:proofErr w:type="gramEnd"/>
      <w:r w:rsidRPr="007764E3">
        <w:rPr>
          <w:sz w:val="16"/>
        </w:rPr>
        <w:t xml:space="preserve"> often find it challenging to </w:t>
      </w:r>
      <w:proofErr w:type="spellStart"/>
      <w:r w:rsidRPr="007764E3">
        <w:rPr>
          <w:sz w:val="16"/>
        </w:rPr>
        <w:t>conceptualise</w:t>
      </w:r>
      <w:proofErr w:type="spellEnd"/>
      <w:r w:rsidRPr="007764E3">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6D1BBAD9" w14:textId="77777777" w:rsidR="00B4217D" w:rsidRPr="007764E3" w:rsidRDefault="00B4217D" w:rsidP="00B4217D">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5BDC0161" w14:textId="77777777" w:rsidR="00B4217D" w:rsidRPr="007764E3" w:rsidRDefault="00B4217D" w:rsidP="00B4217D">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222DCB78" w14:textId="77777777" w:rsidR="00B4217D" w:rsidRPr="007764E3" w:rsidRDefault="00B4217D" w:rsidP="00B4217D">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w:t>
      </w:r>
      <w:proofErr w:type="spellStart"/>
      <w:r w:rsidRPr="007764E3">
        <w:rPr>
          <w:sz w:val="16"/>
        </w:rPr>
        <w:t>organising</w:t>
      </w:r>
      <w:proofErr w:type="spellEnd"/>
      <w:r w:rsidRPr="007764E3">
        <w:rPr>
          <w:sz w:val="16"/>
        </w:rPr>
        <w:t xml:space="preserve"> and </w:t>
      </w:r>
      <w:proofErr w:type="spellStart"/>
      <w:r w:rsidRPr="007764E3">
        <w:rPr>
          <w:sz w:val="16"/>
        </w:rPr>
        <w:t>analysing</w:t>
      </w:r>
      <w:proofErr w:type="spellEnd"/>
      <w:r w:rsidRPr="007764E3">
        <w:rPr>
          <w:sz w:val="16"/>
        </w:rPr>
        <w:t xml:space="preserve">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51E37D47" w14:textId="77777777" w:rsidR="00B4217D" w:rsidRPr="004C7189" w:rsidRDefault="00B4217D" w:rsidP="00B4217D">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1F49FFF6" w14:textId="77777777" w:rsidR="00B4217D" w:rsidRPr="004C7189" w:rsidRDefault="00B4217D" w:rsidP="00B4217D">
      <w:pPr>
        <w:rPr>
          <w:sz w:val="8"/>
          <w:szCs w:val="8"/>
        </w:rPr>
      </w:pPr>
      <w:r w:rsidRPr="004C7189">
        <w:rPr>
          <w:sz w:val="8"/>
          <w:szCs w:val="8"/>
        </w:rPr>
        <w:t xml:space="preserve">[[CHART OMITTED]] </w:t>
      </w:r>
    </w:p>
    <w:p w14:paraId="74ED3ACF" w14:textId="77777777" w:rsidR="00B4217D" w:rsidRPr="004C7189" w:rsidRDefault="00B4217D" w:rsidP="00B4217D">
      <w:pPr>
        <w:rPr>
          <w:sz w:val="8"/>
          <w:szCs w:val="8"/>
        </w:rPr>
      </w:pPr>
      <w:r w:rsidRPr="004C7189">
        <w:rPr>
          <w:sz w:val="8"/>
          <w:szCs w:val="8"/>
        </w:rPr>
        <w:t xml:space="preserve">The methodology can be compared to a classic ‘Delphi </w:t>
      </w:r>
      <w:proofErr w:type="gramStart"/>
      <w:r w:rsidRPr="004C7189">
        <w:rPr>
          <w:sz w:val="8"/>
          <w:szCs w:val="8"/>
        </w:rPr>
        <w:t>method’</w:t>
      </w:r>
      <w:proofErr w:type="gramEnd"/>
      <w:r w:rsidRPr="004C7189">
        <w:rPr>
          <w:sz w:val="8"/>
          <w:szCs w:val="8"/>
        </w:rPr>
        <w:t xml:space="preserve"> approach, where knowledge is built based on expert input, feedback rounds, evaluation and consensus building (which has been applied to topics related to social dialogue (e.g. Baturina et al., 2022; </w:t>
      </w:r>
      <w:proofErr w:type="spellStart"/>
      <w:r w:rsidRPr="004C7189">
        <w:rPr>
          <w:sz w:val="8"/>
          <w:szCs w:val="8"/>
        </w:rPr>
        <w:t>Vereycken</w:t>
      </w:r>
      <w:proofErr w:type="spellEnd"/>
      <w:r w:rsidRPr="004C7189">
        <w:rPr>
          <w:sz w:val="8"/>
          <w:szCs w:val="8"/>
        </w:rPr>
        <w:t xml:space="preserve"> et al., 2022). Unlike a Delphi method, the experts were not anonymous, and rather than seeking consensus on a few policy ideas, the focus of this study was to gather as many different ideas as possible.</w:t>
      </w:r>
    </w:p>
    <w:p w14:paraId="4BF60B1D" w14:textId="77777777" w:rsidR="00B4217D" w:rsidRPr="004C7189" w:rsidRDefault="00B4217D" w:rsidP="00B4217D">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39153160" w14:textId="77777777" w:rsidR="00B4217D" w:rsidRPr="004C7189" w:rsidRDefault="00B4217D" w:rsidP="00B4217D">
      <w:pPr>
        <w:rPr>
          <w:sz w:val="8"/>
          <w:szCs w:val="8"/>
        </w:rPr>
      </w:pPr>
      <w:r w:rsidRPr="004C7189">
        <w:rPr>
          <w:sz w:val="8"/>
          <w:szCs w:val="8"/>
        </w:rPr>
        <w:t xml:space="preserve">Unlike traditional comparative industrial relations research, the policy ideas in this research are not </w:t>
      </w:r>
      <w:proofErr w:type="spellStart"/>
      <w:r w:rsidRPr="004C7189">
        <w:rPr>
          <w:sz w:val="8"/>
          <w:szCs w:val="8"/>
        </w:rPr>
        <w:t>categorised</w:t>
      </w:r>
      <w:proofErr w:type="spellEnd"/>
      <w:r w:rsidRPr="004C7189">
        <w:rPr>
          <w:sz w:val="8"/>
          <w:szCs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w:t>
      </w:r>
      <w:proofErr w:type="gramStart"/>
      <w:r w:rsidRPr="004C7189">
        <w:rPr>
          <w:sz w:val="8"/>
          <w:szCs w:val="8"/>
        </w:rPr>
        <w:t>particular system</w:t>
      </w:r>
      <w:proofErr w:type="gramEnd"/>
      <w:r w:rsidRPr="004C7189">
        <w:rPr>
          <w:sz w:val="8"/>
          <w:szCs w:val="8"/>
        </w:rPr>
        <w:t xml:space="preserve">. The methodology is therefore based on country reports, which provide advice for their country in an abstract form, </w:t>
      </w:r>
      <w:proofErr w:type="spellStart"/>
      <w:r w:rsidRPr="004C7189">
        <w:rPr>
          <w:sz w:val="8"/>
          <w:szCs w:val="8"/>
        </w:rPr>
        <w:t>focussing</w:t>
      </w:r>
      <w:proofErr w:type="spellEnd"/>
      <w:r w:rsidRPr="004C7189">
        <w:rPr>
          <w:sz w:val="8"/>
          <w:szCs w:val="8"/>
        </w:rPr>
        <w:t xml:space="preserve"> on the different levers that can be used to promote collective bargaining. The aim is that such an approach might allow experts from one industrial relations model to draw inspiration from interventions proposed in another.</w:t>
      </w:r>
    </w:p>
    <w:p w14:paraId="7D14018B" w14:textId="77777777" w:rsidR="00B4217D" w:rsidRPr="004C7189" w:rsidRDefault="00B4217D" w:rsidP="00B4217D">
      <w:pPr>
        <w:rPr>
          <w:sz w:val="8"/>
          <w:szCs w:val="8"/>
        </w:rPr>
      </w:pPr>
      <w:r w:rsidRPr="004C7189">
        <w:rPr>
          <w:sz w:val="8"/>
          <w:szCs w:val="8"/>
        </w:rPr>
        <w:t xml:space="preserve">[[CHART OMITTED]] </w:t>
      </w:r>
    </w:p>
    <w:p w14:paraId="038C3141" w14:textId="77777777" w:rsidR="00B4217D" w:rsidRPr="004C7189" w:rsidRDefault="00B4217D" w:rsidP="00B4217D">
      <w:pPr>
        <w:rPr>
          <w:sz w:val="8"/>
          <w:szCs w:val="8"/>
        </w:rPr>
      </w:pPr>
      <w:r w:rsidRPr="004C7189">
        <w:rPr>
          <w:sz w:val="8"/>
          <w:szCs w:val="8"/>
        </w:rPr>
        <w:t>Results</w:t>
      </w:r>
    </w:p>
    <w:p w14:paraId="344A328D" w14:textId="77777777" w:rsidR="00B4217D" w:rsidRPr="00AE06FC" w:rsidRDefault="00B4217D" w:rsidP="00B4217D">
      <w:pPr>
        <w:rPr>
          <w:sz w:val="8"/>
          <w:szCs w:val="8"/>
        </w:rPr>
      </w:pPr>
      <w:r w:rsidRPr="00AE06FC">
        <w:rPr>
          <w:sz w:val="8"/>
          <w:szCs w:val="8"/>
        </w:rPr>
        <w:t>Analytical framework</w:t>
      </w:r>
    </w:p>
    <w:p w14:paraId="1D821DF2" w14:textId="77777777" w:rsidR="00B4217D" w:rsidRPr="00AE06FC" w:rsidRDefault="00B4217D" w:rsidP="00B4217D">
      <w:pPr>
        <w:rPr>
          <w:sz w:val="8"/>
          <w:szCs w:val="8"/>
        </w:rPr>
      </w:pPr>
      <w:proofErr w:type="gramStart"/>
      <w:r w:rsidRPr="00AE06FC">
        <w:rPr>
          <w:sz w:val="8"/>
          <w:szCs w:val="8"/>
        </w:rPr>
        <w:t>In order to</w:t>
      </w:r>
      <w:proofErr w:type="gramEnd"/>
      <w:r w:rsidRPr="00AE06FC">
        <w:rPr>
          <w:sz w:val="8"/>
          <w:szCs w:val="8"/>
        </w:rPr>
        <w:t xml:space="preserve"> structure the diverse range of ideas and proposals, this article adopts an analytical framework, which is detailed below (Figure 4). The framework is based on both an inductive and a deductive approach. </w:t>
      </w:r>
    </w:p>
    <w:p w14:paraId="23C394C6" w14:textId="77777777" w:rsidR="00B4217D" w:rsidRPr="00AE06FC" w:rsidRDefault="00B4217D" w:rsidP="00B4217D">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 xml:space="preserve">argaining, and multi-employer </w:t>
      </w:r>
      <w:proofErr w:type="gramStart"/>
      <w:r w:rsidRPr="00AE06FC">
        <w:rPr>
          <w:sz w:val="16"/>
        </w:rPr>
        <w:t>bargaining in particular</w:t>
      </w:r>
      <w:proofErr w:type="gramEnd"/>
      <w:r w:rsidRPr="00AE06FC">
        <w:rPr>
          <w:sz w:val="16"/>
        </w:rPr>
        <w:t xml:space="preserve"> (e.g. Eastman, 1952; Pierson, 1948, 1950; Traxler, 1998).</w:t>
      </w:r>
    </w:p>
    <w:p w14:paraId="212F2AD3" w14:textId="77777777" w:rsidR="00B4217D" w:rsidRPr="00AE06FC" w:rsidRDefault="00B4217D" w:rsidP="00B4217D">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298AB1A7" w14:textId="77777777" w:rsidR="00B4217D" w:rsidRPr="00AE06FC" w:rsidRDefault="00B4217D" w:rsidP="00B4217D">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48CE14B5" w14:textId="77777777" w:rsidR="00B4217D" w:rsidRPr="00AE06FC" w:rsidRDefault="00B4217D" w:rsidP="00B4217D">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w:t>
      </w:r>
      <w:proofErr w:type="spellStart"/>
      <w:r w:rsidRPr="00AE06FC">
        <w:rPr>
          <w:rStyle w:val="StyleUnderline"/>
        </w:rPr>
        <w:t>organise</w:t>
      </w:r>
      <w:proofErr w:type="spellEnd"/>
      <w:r w:rsidRPr="00AE06FC">
        <w:rPr>
          <w:rStyle w:val="StyleUnderline"/>
        </w:rPr>
        <w:t xml:space="preserv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xml:space="preserve">. The second </w:t>
      </w:r>
      <w:proofErr w:type="spellStart"/>
      <w:r w:rsidRPr="00AE06FC">
        <w:rPr>
          <w:sz w:val="16"/>
        </w:rPr>
        <w:t>emphasises</w:t>
      </w:r>
      <w:proofErr w:type="spellEnd"/>
      <w:r w:rsidRPr="00AE06FC">
        <w:rPr>
          <w:sz w:val="16"/>
        </w:rPr>
        <w:t xml:space="preserve"> policies that actively encourage bargaining and </w:t>
      </w:r>
      <w:proofErr w:type="spellStart"/>
      <w:r w:rsidRPr="00AE06FC">
        <w:rPr>
          <w:sz w:val="16"/>
        </w:rPr>
        <w:t>organising</w:t>
      </w:r>
      <w:proofErr w:type="spellEnd"/>
      <w:r w:rsidRPr="00AE06FC">
        <w:rPr>
          <w:sz w:val="16"/>
        </w:rPr>
        <w:t xml:space="preserve">, often using incentives - the so-called ‘carrot’ approach. The third philosophy is to compel bargaining or </w:t>
      </w:r>
      <w:proofErr w:type="spellStart"/>
      <w:r w:rsidRPr="00AE06FC">
        <w:rPr>
          <w:sz w:val="16"/>
        </w:rPr>
        <w:t>organising</w:t>
      </w:r>
      <w:proofErr w:type="spellEnd"/>
      <w:r w:rsidRPr="00AE06FC">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sidRPr="00AE06FC">
        <w:rPr>
          <w:sz w:val="16"/>
        </w:rPr>
        <w:t>incentivising</w:t>
      </w:r>
      <w:proofErr w:type="spellEnd"/>
      <w:r w:rsidRPr="00AE06FC">
        <w:rPr>
          <w:sz w:val="16"/>
        </w:rPr>
        <w:t xml:space="preserve"> and coercive elements.</w:t>
      </w:r>
    </w:p>
    <w:p w14:paraId="24FD30B5" w14:textId="77777777" w:rsidR="00B4217D" w:rsidRPr="00AE06FC" w:rsidRDefault="00B4217D" w:rsidP="00B4217D">
      <w:pPr>
        <w:rPr>
          <w:sz w:val="16"/>
        </w:rPr>
      </w:pPr>
      <w:r w:rsidRPr="00AE06FC">
        <w:rPr>
          <w:sz w:val="16"/>
        </w:rPr>
        <w:t xml:space="preserve">While this analytical framework provides some structure to the discussion and policy options, it is not perfect. Many of the policies discussed could be </w:t>
      </w:r>
      <w:proofErr w:type="spellStart"/>
      <w:r w:rsidRPr="00AE06FC">
        <w:rPr>
          <w:sz w:val="16"/>
        </w:rPr>
        <w:t>categorised</w:t>
      </w:r>
      <w:proofErr w:type="spellEnd"/>
      <w:r w:rsidRPr="00AE06FC">
        <w:rPr>
          <w:sz w:val="16"/>
        </w:rPr>
        <w:t xml:space="preserve"> in more than one area and include both enabling, </w:t>
      </w:r>
      <w:proofErr w:type="spellStart"/>
      <w:r w:rsidRPr="00AE06FC">
        <w:rPr>
          <w:sz w:val="16"/>
        </w:rPr>
        <w:t>incentivising</w:t>
      </w:r>
      <w:proofErr w:type="spellEnd"/>
      <w:r w:rsidRPr="00AE06FC">
        <w:rPr>
          <w:sz w:val="16"/>
        </w:rPr>
        <w:t xml:space="preserve"> and mandatory elements.</w:t>
      </w:r>
    </w:p>
    <w:p w14:paraId="20425823" w14:textId="77777777" w:rsidR="00B4217D" w:rsidRPr="004D1813" w:rsidRDefault="00B4217D" w:rsidP="00B4217D">
      <w:pPr>
        <w:rPr>
          <w:sz w:val="16"/>
        </w:rPr>
      </w:pPr>
      <w:r w:rsidRPr="00AE06FC">
        <w:rPr>
          <w:sz w:val="16"/>
        </w:rPr>
        <w:t>Trade unions</w:t>
      </w:r>
    </w:p>
    <w:p w14:paraId="2C3BFC06" w14:textId="77777777" w:rsidR="00B4217D" w:rsidRPr="004D1813" w:rsidRDefault="00B4217D" w:rsidP="00B4217D">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xml:space="preserve">. The stronger unions </w:t>
      </w:r>
      <w:proofErr w:type="gramStart"/>
      <w:r w:rsidRPr="004D1813">
        <w:rPr>
          <w:sz w:val="16"/>
        </w:rPr>
        <w:t>are</w:t>
      </w:r>
      <w:proofErr w:type="gramEnd"/>
      <w:r w:rsidRPr="004D1813">
        <w:rPr>
          <w:sz w:val="16"/>
        </w:rPr>
        <w:t xml:space="preserve"> and the more workers are </w:t>
      </w:r>
      <w:proofErr w:type="spellStart"/>
      <w:r w:rsidRPr="004D1813">
        <w:rPr>
          <w:sz w:val="16"/>
        </w:rPr>
        <w:t>unionised</w:t>
      </w:r>
      <w:proofErr w:type="spellEnd"/>
      <w:r w:rsidRPr="004D1813">
        <w:rPr>
          <w:sz w:val="16"/>
        </w:rPr>
        <w:t>, the more likely they are to be able to bargain collectively for large numbers of workers.</w:t>
      </w:r>
    </w:p>
    <w:p w14:paraId="14404CB2" w14:textId="77777777" w:rsidR="00B4217D" w:rsidRPr="004D1813" w:rsidRDefault="00B4217D" w:rsidP="00B4217D">
      <w:pPr>
        <w:rPr>
          <w:sz w:val="16"/>
        </w:rPr>
      </w:pPr>
      <w:r w:rsidRPr="004D1813">
        <w:rPr>
          <w:sz w:val="16"/>
        </w:rPr>
        <w:t xml:space="preserve">This focus on trade union capacity is reflected in the literature (Eastman, 1952; Pierson, 1948, 1950; Traxler, 1998) </w:t>
      </w:r>
      <w:proofErr w:type="gramStart"/>
      <w:r w:rsidRPr="004D1813">
        <w:rPr>
          <w:sz w:val="16"/>
        </w:rPr>
        <w:t>and also</w:t>
      </w:r>
      <w:proofErr w:type="gramEnd"/>
      <w:r w:rsidRPr="004D1813">
        <w:rPr>
          <w:sz w:val="16"/>
        </w:rPr>
        <w:t xml:space="preserve"> in the Adequate Minimum Wage Directive, which </w:t>
      </w:r>
      <w:proofErr w:type="gramStart"/>
      <w:r w:rsidRPr="004D1813">
        <w:rPr>
          <w:sz w:val="16"/>
        </w:rPr>
        <w:t>first of all</w:t>
      </w:r>
      <w:proofErr w:type="gramEnd"/>
      <w:r w:rsidRPr="004D1813">
        <w:rPr>
          <w:sz w:val="16"/>
        </w:rPr>
        <w:t xml:space="preserve">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01CB0C54" w14:textId="77777777" w:rsidR="00B4217D" w:rsidRDefault="00B4217D" w:rsidP="00B4217D">
      <w:pPr>
        <w:rPr>
          <w:rStyle w:val="StyleUnderline"/>
        </w:rPr>
      </w:pPr>
      <w:r w:rsidRPr="004D1813">
        <w:rPr>
          <w:sz w:val="16"/>
        </w:rPr>
        <w:t xml:space="preserve">Enabling. </w:t>
      </w:r>
      <w:proofErr w:type="gramStart"/>
      <w:r w:rsidRPr="004D1813">
        <w:rPr>
          <w:sz w:val="16"/>
        </w:rPr>
        <w:t xml:space="preserve">A </w:t>
      </w:r>
      <w:r w:rsidRPr="007764E3">
        <w:rPr>
          <w:rStyle w:val="StyleUnderline"/>
        </w:rPr>
        <w:t>first</w:t>
      </w:r>
      <w:proofErr w:type="gramEnd"/>
      <w:r w:rsidRPr="007764E3">
        <w:rPr>
          <w:rStyle w:val="StyleUnderline"/>
        </w:rPr>
        <w:t xml:space="preserve">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w:t>
      </w:r>
      <w:proofErr w:type="spellStart"/>
      <w:r w:rsidRPr="004D1813">
        <w:rPr>
          <w:sz w:val="16"/>
        </w:rPr>
        <w:t>organisation</w:t>
      </w:r>
      <w:proofErr w:type="spellEnd"/>
      <w:r w:rsidRPr="004D1813">
        <w:rPr>
          <w:sz w:val="16"/>
        </w:rPr>
        <w:t xml:space="preserve">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 xml:space="preserve">union </w:t>
      </w:r>
      <w:proofErr w:type="spellStart"/>
      <w:r w:rsidRPr="005B542B">
        <w:rPr>
          <w:rStyle w:val="Emphasis"/>
          <w:highlight w:val="cyan"/>
        </w:rPr>
        <w:t>organisation</w:t>
      </w:r>
      <w:proofErr w:type="spellEnd"/>
      <w:r w:rsidRPr="004D1813">
        <w:rPr>
          <w:rStyle w:val="StyleUnderline"/>
        </w:rPr>
        <w:t>.</w:t>
      </w:r>
    </w:p>
    <w:p w14:paraId="65A4A6D0" w14:textId="77777777" w:rsidR="00B4217D" w:rsidRDefault="00B4217D" w:rsidP="00B4217D">
      <w:pPr>
        <w:pStyle w:val="Heading4"/>
      </w:pPr>
      <w:bookmarkStart w:id="2" w:name="_Hlk208131106"/>
      <w:r>
        <w:t xml:space="preserve">Collective bargaining is between </w:t>
      </w:r>
      <w:r w:rsidRPr="000006B2">
        <w:rPr>
          <w:u w:val="single"/>
        </w:rPr>
        <w:t>employers</w:t>
      </w:r>
      <w:r>
        <w:t xml:space="preserve"> and </w:t>
      </w:r>
      <w:r w:rsidRPr="000006B2">
        <w:rPr>
          <w:u w:val="single"/>
        </w:rPr>
        <w:t>workers</w:t>
      </w:r>
      <w:r>
        <w:t xml:space="preserve">. </w:t>
      </w:r>
    </w:p>
    <w:p w14:paraId="78A07186" w14:textId="77777777" w:rsidR="00B4217D" w:rsidRPr="001A6DA5" w:rsidRDefault="00B4217D" w:rsidP="00B4217D">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8" w:history="1">
        <w:r w:rsidRPr="0093545D">
          <w:rPr>
            <w:rStyle w:val="Hyperlink"/>
          </w:rPr>
          <w:t>https://www.investopedia.com/terms/c/collective-bargaining.asp</w:t>
        </w:r>
      </w:hyperlink>
      <w:r>
        <w:t>; Investopedia]</w:t>
      </w:r>
    </w:p>
    <w:p w14:paraId="3E300B1B" w14:textId="77777777" w:rsidR="00B4217D" w:rsidRPr="000C0785" w:rsidRDefault="00B4217D" w:rsidP="00B4217D">
      <w:pPr>
        <w:rPr>
          <w:sz w:val="16"/>
        </w:rPr>
      </w:pPr>
      <w:r w:rsidRPr="000C0785">
        <w:rPr>
          <w:sz w:val="16"/>
        </w:rPr>
        <w:t xml:space="preserve">The term </w:t>
      </w:r>
      <w:r w:rsidRPr="000C0785">
        <w:rPr>
          <w:rStyle w:val="StyleUnderline"/>
        </w:rPr>
        <w:t>“</w:t>
      </w:r>
      <w:r w:rsidRPr="007E7710">
        <w:rPr>
          <w:rStyle w:val="Emphasis"/>
          <w:highlight w:val="cyan"/>
        </w:rPr>
        <w:t>collective bargaining</w:t>
      </w:r>
      <w:r w:rsidRPr="000C0785">
        <w:rPr>
          <w:rStyle w:val="StyleUnderline"/>
        </w:rPr>
        <w:t xml:space="preserve">” refers to the </w:t>
      </w:r>
      <w:r w:rsidRPr="007E7710">
        <w:rPr>
          <w:rStyle w:val="StyleUnderline"/>
          <w:highlight w:val="cyan"/>
        </w:rPr>
        <w:t xml:space="preserve">negotiation of employment terms </w:t>
      </w:r>
      <w:r w:rsidRPr="007E7710">
        <w:rPr>
          <w:rStyle w:val="Emphasis"/>
          <w:highlight w:val="cyan"/>
        </w:rPr>
        <w:t>between an employer and</w:t>
      </w:r>
      <w:r w:rsidRPr="000006B2">
        <w:rPr>
          <w:rStyle w:val="StyleUnderline"/>
        </w:rPr>
        <w:t xml:space="preserve"> a group of </w:t>
      </w:r>
      <w:r w:rsidRPr="007E7710">
        <w:rPr>
          <w:rStyle w:val="Emphasis"/>
          <w:highlight w:val="cyan"/>
        </w:rPr>
        <w:t>workers</w:t>
      </w:r>
      <w:r w:rsidRPr="000C0785">
        <w:rPr>
          <w:sz w:val="16"/>
        </w:rPr>
        <w:t>. Employees are normally represented by a labor union during collective bargaining.</w:t>
      </w:r>
    </w:p>
    <w:p w14:paraId="5426D42A" w14:textId="77777777" w:rsidR="00B4217D" w:rsidRPr="00BE4FF3" w:rsidRDefault="00B4217D" w:rsidP="00B4217D">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7E7710">
        <w:rPr>
          <w:rStyle w:val="StyleUnderline"/>
          <w:highlight w:val="cyan"/>
        </w:rPr>
        <w:t xml:space="preserve">include </w:t>
      </w:r>
      <w:r w:rsidRPr="007E7710">
        <w:rPr>
          <w:rStyle w:val="Emphasis"/>
          <w:highlight w:val="cyan"/>
        </w:rPr>
        <w:t>working conditions, salaries</w:t>
      </w:r>
      <w:r w:rsidRPr="000C0785">
        <w:rPr>
          <w:rStyle w:val="StyleUnderline"/>
        </w:rPr>
        <w:t xml:space="preserve"> and </w:t>
      </w:r>
      <w:r w:rsidRPr="007E7710">
        <w:rPr>
          <w:rStyle w:val="Emphasis"/>
          <w:highlight w:val="cyan"/>
        </w:rPr>
        <w:t>compensation</w:t>
      </w:r>
      <w:r w:rsidRPr="000006B2">
        <w:rPr>
          <w:rStyle w:val="StyleUnderline"/>
        </w:rPr>
        <w:t xml:space="preserve">, working </w:t>
      </w:r>
      <w:r w:rsidRPr="007E7710">
        <w:rPr>
          <w:rStyle w:val="Emphasis"/>
          <w:highlight w:val="cyan"/>
        </w:rPr>
        <w:t>hours</w:t>
      </w:r>
      <w:r w:rsidRPr="007E7710">
        <w:rPr>
          <w:rStyle w:val="StyleUnderline"/>
          <w:highlight w:val="cyan"/>
        </w:rPr>
        <w:t xml:space="preserve">, and </w:t>
      </w:r>
      <w:r w:rsidRPr="007E7710">
        <w:rPr>
          <w:rStyle w:val="Emphasis"/>
          <w:highlight w:val="cyan"/>
        </w:rPr>
        <w:t>benefits</w:t>
      </w:r>
      <w:r w:rsidRPr="000C0785">
        <w:rPr>
          <w:sz w:val="16"/>
        </w:rPr>
        <w:t>. The goal is to come up with a collective bargaining agreement through a written contract. According to the International Labour Organization, collective bargaining is a fundamental right for all employees.</w:t>
      </w:r>
      <w:bookmarkEnd w:id="2"/>
    </w:p>
    <w:p w14:paraId="3083A144" w14:textId="77777777" w:rsidR="00B4217D" w:rsidRDefault="00B4217D" w:rsidP="00B4217D">
      <w:pPr>
        <w:pStyle w:val="Heading4"/>
      </w:pPr>
      <w:r w:rsidRPr="00DA0F8D">
        <w:rPr>
          <w:u w:val="single"/>
        </w:rPr>
        <w:t>FIELD USAGE</w:t>
      </w:r>
      <w:r>
        <w:t xml:space="preserve">. Contextually </w:t>
      </w:r>
      <w:proofErr w:type="gramStart"/>
      <w:r>
        <w:t>strengthen</w:t>
      </w:r>
      <w:proofErr w:type="gramEnd"/>
      <w:r>
        <w:t xml:space="preserve"> means </w:t>
      </w:r>
      <w:r w:rsidRPr="00DA0F8D">
        <w:rPr>
          <w:u w:val="single"/>
        </w:rPr>
        <w:t>increasing</w:t>
      </w:r>
      <w:r>
        <w:t xml:space="preserve"> CBR </w:t>
      </w:r>
      <w:r w:rsidRPr="00DA0F8D">
        <w:rPr>
          <w:u w:val="single"/>
        </w:rPr>
        <w:t>obligations</w:t>
      </w:r>
      <w:r>
        <w:t xml:space="preserve">. </w:t>
      </w:r>
    </w:p>
    <w:p w14:paraId="44CE764F" w14:textId="77777777" w:rsidR="00B4217D" w:rsidRPr="00F829F8" w:rsidRDefault="00B4217D" w:rsidP="00B4217D">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3F9D8EEA" w14:textId="77777777" w:rsidR="00B4217D" w:rsidRPr="00F829F8" w:rsidRDefault="00B4217D" w:rsidP="00B4217D">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1A807529" w14:textId="77777777" w:rsidR="00B4217D" w:rsidRPr="0076258A" w:rsidRDefault="00B4217D" w:rsidP="00B4217D">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w:t>
      </w:r>
      <w:proofErr w:type="gramStart"/>
      <w:r w:rsidRPr="00F829F8">
        <w:rPr>
          <w:sz w:val="16"/>
        </w:rPr>
        <w:t>( Pacific</w:t>
      </w:r>
      <w:proofErr w:type="gramEnd"/>
      <w:r w:rsidRPr="00F829F8">
        <w:rPr>
          <w:sz w:val="16"/>
        </w:rPr>
        <w:t xml:space="preserve"> Legal Foundation v. Brown, [2 Cal. App. 4th 882] supra, 29 Cal.3d at p. 176.) Its </w:t>
      </w:r>
      <w:r w:rsidRPr="00F829F8">
        <w:rPr>
          <w:rStyle w:val="StyleUnderline"/>
          <w:highlight w:val="cyan"/>
        </w:rPr>
        <w:t>enactment</w:t>
      </w:r>
      <w:r w:rsidRPr="00F829F8">
        <w:rPr>
          <w:rStyle w:val="StyleUnderline"/>
        </w:rPr>
        <w:t xml:space="preserve"> </w:t>
      </w:r>
      <w:proofErr w:type="gramStart"/>
      <w:r w:rsidRPr="00F829F8">
        <w:rPr>
          <w:rStyle w:val="StyleUnderline"/>
        </w:rPr>
        <w:t>actually was</w:t>
      </w:r>
      <w:proofErr w:type="gramEnd"/>
      <w:r w:rsidRPr="00F829F8">
        <w:rPr>
          <w:rStyle w:val="StyleUnderline"/>
        </w:rPr>
        <w:t xml:space="preserve">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3730D85C" w14:textId="489EFB44" w:rsidR="00B4217D" w:rsidRDefault="00B4217D" w:rsidP="00B4217D">
      <w:pPr>
        <w:pStyle w:val="Heading2"/>
      </w:pPr>
      <w:r>
        <w:t>AT: T---Worker</w:t>
      </w:r>
    </w:p>
    <w:p w14:paraId="67E91F01" w14:textId="77777777" w:rsidR="00B4217D" w:rsidRDefault="00B4217D" w:rsidP="00B4217D">
      <w:pPr>
        <w:pStyle w:val="Heading3"/>
      </w:pPr>
      <w:r>
        <w:t xml:space="preserve">AT: T Worker---Contrell---2AC </w:t>
      </w:r>
    </w:p>
    <w:p w14:paraId="24B775F2" w14:textId="77777777" w:rsidR="00B4217D" w:rsidRDefault="00B4217D" w:rsidP="00B4217D">
      <w:pPr>
        <w:pStyle w:val="Heading4"/>
      </w:pPr>
      <w:r>
        <w:t xml:space="preserve">A. </w:t>
      </w:r>
      <w:r w:rsidRPr="0041026A">
        <w:rPr>
          <w:u w:val="single"/>
        </w:rPr>
        <w:t>CONTRACTS</w:t>
      </w:r>
      <w:r>
        <w:t xml:space="preserve">. </w:t>
      </w:r>
    </w:p>
    <w:p w14:paraId="2D34885A" w14:textId="77777777" w:rsidR="00B4217D" w:rsidRDefault="00B4217D" w:rsidP="00B4217D">
      <w:r w:rsidRPr="00173AA7">
        <w:rPr>
          <w:rStyle w:val="Style13ptBold"/>
        </w:rPr>
        <w:t>Cottrell 80</w:t>
      </w:r>
      <w:r>
        <w:t>, Judge for the Oregon Circuit Court (9-12-1980, “Lockard v. Murphy Co., 49 Ore. App. 101,” Court of Appeals of Oregon, Lexis) //</w:t>
      </w:r>
      <w:proofErr w:type="spellStart"/>
      <w:r>
        <w:t>qsmit</w:t>
      </w:r>
      <w:proofErr w:type="spellEnd"/>
    </w:p>
    <w:p w14:paraId="535FAA74" w14:textId="77777777" w:rsidR="00B4217D" w:rsidRPr="0041026A" w:rsidRDefault="00B4217D" w:rsidP="00B4217D">
      <w:pPr>
        <w:rPr>
          <w:sz w:val="16"/>
        </w:rPr>
      </w:pPr>
      <w:r w:rsidRPr="00173AA7">
        <w:rPr>
          <w:sz w:val="16"/>
        </w:rPr>
        <w:t>An employer is</w:t>
      </w:r>
    </w:p>
    <w:p w14:paraId="181B021A" w14:textId="77777777" w:rsidR="00B4217D" w:rsidRPr="00173AA7" w:rsidRDefault="00B4217D" w:rsidP="00B4217D">
      <w:pPr>
        <w:rPr>
          <w:sz w:val="16"/>
        </w:rPr>
      </w:pPr>
      <w:r w:rsidRPr="00173AA7">
        <w:rPr>
          <w:sz w:val="16"/>
        </w:rPr>
        <w:t xml:space="preserve">"Any </w:t>
      </w:r>
      <w:r w:rsidRPr="0041026A">
        <w:rPr>
          <w:rStyle w:val="Emphasis"/>
          <w:highlight w:val="yellow"/>
        </w:rPr>
        <w:t>person</w:t>
      </w:r>
      <w:r w:rsidRPr="00173AA7">
        <w:rPr>
          <w:sz w:val="16"/>
        </w:rPr>
        <w:t xml:space="preserve"> * * * who </w:t>
      </w:r>
      <w:r w:rsidRPr="0041026A">
        <w:rPr>
          <w:rStyle w:val="Emphasis"/>
          <w:highlight w:val="yellow"/>
        </w:rPr>
        <w:t>contracts</w:t>
      </w:r>
      <w:r w:rsidRPr="00173AA7">
        <w:rPr>
          <w:sz w:val="16"/>
        </w:rPr>
        <w:t xml:space="preserve"> to </w:t>
      </w:r>
      <w:r w:rsidRPr="0041026A">
        <w:rPr>
          <w:rStyle w:val="Emphasis"/>
          <w:highlight w:val="yellow"/>
        </w:rPr>
        <w:t>pay a remuneration</w:t>
      </w:r>
      <w:r w:rsidRPr="00173AA7">
        <w:rPr>
          <w:sz w:val="16"/>
        </w:rPr>
        <w:t xml:space="preserve"> for and </w:t>
      </w:r>
      <w:r w:rsidRPr="0041026A">
        <w:rPr>
          <w:rStyle w:val="Emphasis"/>
          <w:highlight w:val="yellow"/>
        </w:rPr>
        <w:t>secures</w:t>
      </w:r>
      <w:r w:rsidRPr="00173AA7">
        <w:rPr>
          <w:sz w:val="16"/>
        </w:rPr>
        <w:t xml:space="preserve"> the </w:t>
      </w:r>
      <w:r w:rsidRPr="0041026A">
        <w:rPr>
          <w:rStyle w:val="Emphasis"/>
          <w:highlight w:val="yellow"/>
        </w:rPr>
        <w:t>right to direct</w:t>
      </w:r>
      <w:r w:rsidRPr="00173AA7">
        <w:rPr>
          <w:sz w:val="16"/>
        </w:rPr>
        <w:t xml:space="preserve"> and </w:t>
      </w:r>
      <w:r w:rsidRPr="0041026A">
        <w:rPr>
          <w:rStyle w:val="Emphasis"/>
          <w:highlight w:val="yellow"/>
        </w:rPr>
        <w:t>control</w:t>
      </w:r>
      <w:r w:rsidRPr="00173AA7">
        <w:rPr>
          <w:sz w:val="16"/>
        </w:rPr>
        <w:t xml:space="preserve"> the </w:t>
      </w:r>
      <w:r w:rsidRPr="0041026A">
        <w:rPr>
          <w:rStyle w:val="Emphasis"/>
          <w:highlight w:val="yellow"/>
        </w:rPr>
        <w:t>services</w:t>
      </w:r>
      <w:r w:rsidRPr="00173AA7">
        <w:rPr>
          <w:sz w:val="16"/>
        </w:rPr>
        <w:t xml:space="preserve"> of any person." ORS 656.005(16).</w:t>
      </w:r>
    </w:p>
    <w:p w14:paraId="5F2C70BE" w14:textId="77777777" w:rsidR="00B4217D" w:rsidRDefault="00B4217D" w:rsidP="00B4217D">
      <w:pPr>
        <w:pStyle w:val="Heading4"/>
      </w:pPr>
      <w:r w:rsidRPr="00193C31">
        <w:rPr>
          <w:u w:val="single"/>
        </w:rPr>
        <w:t>TOS</w:t>
      </w:r>
      <w:r>
        <w:t xml:space="preserve">. It’s a </w:t>
      </w:r>
      <w:r w:rsidRPr="00193C31">
        <w:rPr>
          <w:u w:val="single"/>
        </w:rPr>
        <w:t>contract</w:t>
      </w:r>
      <w:r>
        <w:t xml:space="preserve">. </w:t>
      </w:r>
    </w:p>
    <w:p w14:paraId="46EE05EF" w14:textId="77777777" w:rsidR="00B4217D" w:rsidRPr="00F40003" w:rsidRDefault="00B4217D" w:rsidP="00B4217D">
      <w:r w:rsidRPr="00F40003">
        <w:rPr>
          <w:rStyle w:val="Style13ptBold"/>
        </w:rPr>
        <w:t>CC no date</w:t>
      </w:r>
      <w:r w:rsidRPr="00F40003">
        <w:t>, [Contracts Counsel, Terms and Conditions: Definition, Key Terms, Examples, https://www.contractscounsel.com/t/us/terms-and-conditions</w:t>
      </w:r>
      <w:r>
        <w:t>]</w:t>
      </w:r>
    </w:p>
    <w:p w14:paraId="346684A8" w14:textId="77777777" w:rsidR="00B4217D" w:rsidRPr="001E7AB8" w:rsidRDefault="00B4217D" w:rsidP="00B4217D">
      <w:pPr>
        <w:rPr>
          <w:rStyle w:val="StyleUnderline"/>
          <w:highlight w:val="cyan"/>
        </w:rPr>
      </w:pPr>
      <w:r w:rsidRPr="00F40003">
        <w:rPr>
          <w:sz w:val="16"/>
        </w:rPr>
        <w:t>What are Terms and Conditions?</w:t>
      </w:r>
      <w:r w:rsidRPr="00F40003">
        <w:rPr>
          <w:sz w:val="16"/>
        </w:rPr>
        <w:br/>
      </w:r>
      <w:r w:rsidRPr="001E7AB8">
        <w:rPr>
          <w:rStyle w:val="StyleUnderline"/>
          <w:highlight w:val="cyan"/>
        </w:rPr>
        <w:t xml:space="preserve">Terms and conditions are </w:t>
      </w:r>
      <w:r w:rsidRPr="00581574">
        <w:rPr>
          <w:rStyle w:val="Emphasis"/>
          <w:highlight w:val="cyan"/>
        </w:rPr>
        <w:t>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5BFBEAE9" w14:textId="77777777" w:rsidR="00B4217D" w:rsidRPr="00F40003" w:rsidRDefault="00B4217D" w:rsidP="00B4217D">
      <w:pPr>
        <w:pStyle w:val="ListParagraph"/>
        <w:numPr>
          <w:ilvl w:val="0"/>
          <w:numId w:val="46"/>
        </w:numPr>
        <w:rPr>
          <w:sz w:val="16"/>
        </w:rPr>
      </w:pPr>
      <w:r w:rsidRPr="00F40003">
        <w:rPr>
          <w:sz w:val="16"/>
        </w:rPr>
        <w:t>Real estate contracts</w:t>
      </w:r>
    </w:p>
    <w:p w14:paraId="6A6FCA3A" w14:textId="77777777" w:rsidR="00B4217D" w:rsidRPr="00F40003" w:rsidRDefault="00B4217D" w:rsidP="00B4217D">
      <w:pPr>
        <w:pStyle w:val="ListParagraph"/>
        <w:numPr>
          <w:ilvl w:val="0"/>
          <w:numId w:val="46"/>
        </w:numPr>
        <w:rPr>
          <w:sz w:val="16"/>
        </w:rPr>
      </w:pPr>
      <w:r w:rsidRPr="00F40003">
        <w:rPr>
          <w:sz w:val="16"/>
        </w:rPr>
        <w:t>End-user license agreement (EULAs)</w:t>
      </w:r>
    </w:p>
    <w:p w14:paraId="5DAE0E40" w14:textId="77777777" w:rsidR="00B4217D" w:rsidRPr="00F40003" w:rsidRDefault="00B4217D" w:rsidP="00B4217D">
      <w:pPr>
        <w:pStyle w:val="ListParagraph"/>
        <w:numPr>
          <w:ilvl w:val="0"/>
          <w:numId w:val="46"/>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79659EC3" w14:textId="77777777" w:rsidR="00B4217D" w:rsidRPr="00F40003" w:rsidRDefault="00B4217D" w:rsidP="00B4217D">
      <w:pPr>
        <w:pStyle w:val="ListParagraph"/>
        <w:numPr>
          <w:ilvl w:val="0"/>
          <w:numId w:val="46"/>
        </w:numPr>
        <w:rPr>
          <w:sz w:val="16"/>
        </w:rPr>
      </w:pPr>
      <w:r w:rsidRPr="00F40003">
        <w:rPr>
          <w:sz w:val="16"/>
        </w:rPr>
        <w:t>Construction contracts</w:t>
      </w:r>
    </w:p>
    <w:p w14:paraId="4A88A629" w14:textId="77777777" w:rsidR="00B4217D" w:rsidRPr="00F40003" w:rsidRDefault="00B4217D" w:rsidP="00B4217D">
      <w:pPr>
        <w:pStyle w:val="ListParagraph"/>
        <w:numPr>
          <w:ilvl w:val="0"/>
          <w:numId w:val="46"/>
        </w:numPr>
        <w:rPr>
          <w:sz w:val="16"/>
        </w:rPr>
      </w:pPr>
      <w:r w:rsidRPr="00F40003">
        <w:rPr>
          <w:sz w:val="16"/>
        </w:rPr>
        <w:t>Insurance contracts</w:t>
      </w:r>
    </w:p>
    <w:p w14:paraId="775B4E87" w14:textId="77777777" w:rsidR="00B4217D" w:rsidRPr="00193C31" w:rsidRDefault="00B4217D" w:rsidP="00B4217D">
      <w:pPr>
        <w:pStyle w:val="ListParagraph"/>
        <w:numPr>
          <w:ilvl w:val="0"/>
          <w:numId w:val="46"/>
        </w:numPr>
        <w:rPr>
          <w:rStyle w:val="StyleUnderline"/>
        </w:rPr>
      </w:pPr>
      <w:r w:rsidRPr="00193C31">
        <w:rPr>
          <w:rStyle w:val="Emphasis"/>
          <w:highlight w:val="cyan"/>
        </w:rPr>
        <w:t>Employment contracts</w:t>
      </w:r>
    </w:p>
    <w:p w14:paraId="04E096DE" w14:textId="77777777" w:rsidR="00B4217D" w:rsidRPr="00F40003" w:rsidRDefault="00B4217D" w:rsidP="00B4217D">
      <w:pPr>
        <w:pStyle w:val="ListParagraph"/>
        <w:numPr>
          <w:ilvl w:val="0"/>
          <w:numId w:val="46"/>
        </w:numPr>
        <w:rPr>
          <w:sz w:val="16"/>
        </w:rPr>
      </w:pPr>
      <w:r w:rsidRPr="00F40003">
        <w:rPr>
          <w:sz w:val="16"/>
        </w:rPr>
        <w:t>Financial contracts</w:t>
      </w:r>
    </w:p>
    <w:p w14:paraId="37088603" w14:textId="77777777" w:rsidR="00B4217D" w:rsidRPr="00F40003" w:rsidRDefault="00B4217D" w:rsidP="00B4217D">
      <w:pPr>
        <w:pStyle w:val="ListParagraph"/>
        <w:numPr>
          <w:ilvl w:val="0"/>
          <w:numId w:val="46"/>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5D09DFE1" w14:textId="77777777" w:rsidR="00B4217D" w:rsidRPr="00F40003" w:rsidRDefault="00B4217D" w:rsidP="00B4217D">
      <w:pPr>
        <w:pStyle w:val="ListParagraph"/>
        <w:numPr>
          <w:ilvl w:val="0"/>
          <w:numId w:val="46"/>
        </w:numPr>
        <w:rPr>
          <w:sz w:val="16"/>
        </w:rPr>
      </w:pPr>
      <w:r w:rsidRPr="00F40003">
        <w:rPr>
          <w:sz w:val="16"/>
        </w:rPr>
        <w:t>Freelance contracts</w:t>
      </w:r>
    </w:p>
    <w:p w14:paraId="5EDE9CD1" w14:textId="77777777" w:rsidR="00B4217D" w:rsidRPr="00F40003" w:rsidRDefault="00B4217D" w:rsidP="00B4217D">
      <w:pPr>
        <w:pStyle w:val="ListParagraph"/>
        <w:numPr>
          <w:ilvl w:val="0"/>
          <w:numId w:val="46"/>
        </w:numPr>
        <w:rPr>
          <w:sz w:val="16"/>
        </w:rPr>
      </w:pPr>
      <w:r w:rsidRPr="00F40003">
        <w:rPr>
          <w:sz w:val="16"/>
        </w:rPr>
        <w:t>Healthcare contracts</w:t>
      </w:r>
    </w:p>
    <w:p w14:paraId="1D32F537" w14:textId="77777777" w:rsidR="00B4217D" w:rsidRPr="00F40003" w:rsidRDefault="00B4217D" w:rsidP="00B4217D">
      <w:pPr>
        <w:pStyle w:val="ListParagraph"/>
        <w:numPr>
          <w:ilvl w:val="0"/>
          <w:numId w:val="46"/>
        </w:numPr>
        <w:rPr>
          <w:sz w:val="16"/>
        </w:rPr>
      </w:pPr>
      <w:r w:rsidRPr="00F40003">
        <w:rPr>
          <w:sz w:val="16"/>
        </w:rPr>
        <w:t>Service contracts</w:t>
      </w:r>
    </w:p>
    <w:p w14:paraId="46F5F90D" w14:textId="77777777" w:rsidR="00B4217D" w:rsidRPr="00F40003" w:rsidRDefault="00B4217D" w:rsidP="00B4217D">
      <w:pPr>
        <w:pStyle w:val="ListParagraph"/>
        <w:numPr>
          <w:ilvl w:val="0"/>
          <w:numId w:val="46"/>
        </w:numPr>
        <w:rPr>
          <w:sz w:val="16"/>
        </w:rPr>
      </w:pPr>
      <w:r w:rsidRPr="00F40003">
        <w:rPr>
          <w:sz w:val="16"/>
        </w:rPr>
        <w:t>Business contracts</w:t>
      </w:r>
    </w:p>
    <w:p w14:paraId="656038CB" w14:textId="77777777" w:rsidR="00B4217D" w:rsidRPr="00F40003" w:rsidRDefault="00B4217D" w:rsidP="00B4217D">
      <w:pPr>
        <w:pStyle w:val="ListParagraph"/>
        <w:numPr>
          <w:ilvl w:val="0"/>
          <w:numId w:val="46"/>
        </w:numPr>
        <w:rPr>
          <w:sz w:val="16"/>
        </w:rPr>
      </w:pPr>
      <w:r w:rsidRPr="00F40003">
        <w:rPr>
          <w:sz w:val="16"/>
        </w:rPr>
        <w:t>Entertainment contracts</w:t>
      </w:r>
    </w:p>
    <w:p w14:paraId="376FB21E" w14:textId="77777777" w:rsidR="00B4217D" w:rsidRPr="00F40003" w:rsidRDefault="00B4217D" w:rsidP="00B4217D">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p w14:paraId="5310F1BA" w14:textId="77777777" w:rsidR="00B4217D" w:rsidRPr="00581574" w:rsidRDefault="00B4217D" w:rsidP="00B4217D">
      <w:pPr>
        <w:pStyle w:val="Heading4"/>
      </w:pPr>
      <w:r>
        <w:t>BUT someone can be a “</w:t>
      </w:r>
      <w:r>
        <w:rPr>
          <w:u w:val="single"/>
        </w:rPr>
        <w:t>worker</w:t>
      </w:r>
      <w:r>
        <w:t xml:space="preserve">” </w:t>
      </w:r>
      <w:r>
        <w:rPr>
          <w:u w:val="single"/>
        </w:rPr>
        <w:t>without</w:t>
      </w:r>
      <w:r>
        <w:t xml:space="preserve"> one. </w:t>
      </w:r>
    </w:p>
    <w:p w14:paraId="4C165BB0" w14:textId="77777777" w:rsidR="00B4217D" w:rsidRPr="00163928" w:rsidRDefault="00B4217D" w:rsidP="00B4217D">
      <w:r w:rsidRPr="00163928">
        <w:t xml:space="preserve">Matthias and </w:t>
      </w:r>
      <w:r w:rsidRPr="00163928">
        <w:rPr>
          <w:rStyle w:val="Style13ptBold"/>
        </w:rPr>
        <w:t>Norman 1</w:t>
      </w:r>
      <w:r w:rsidRPr="00163928">
        <w:t>, [At the Tribunal On 18 September 2001 Before MR RECORDER UNDERHILL QC MRS J M MATTHIAS MR D NORMAN, EMPLOYMENT APPEAL TRIBUNAL SITTING AT THE ROYAL COURTS OF JUSTICE, STRAND, LONDON, WC2A 2LL, https://www.egos.co.uk/ir35_cases/BYRNE_BROTHERS_(FORMWORK)_LIMITED_v_Baird.pdf]</w:t>
      </w:r>
    </w:p>
    <w:p w14:paraId="10C85717" w14:textId="77777777" w:rsidR="00B4217D" w:rsidRDefault="00B4217D" w:rsidP="00B4217D">
      <w:pPr>
        <w:rPr>
          <w:sz w:val="16"/>
        </w:rPr>
      </w:pPr>
      <w:r w:rsidRPr="007C0E93">
        <w:rPr>
          <w:sz w:val="16"/>
        </w:rPr>
        <w:t xml:space="preserve">On 21 March 2000 each of the Applicants presented claims in the Employment Tribunal claiming that they were entitled under the Working Time Regulations to holiday pay for the period of the 1999-2000 Christmas/New Year break. It is common ground that their entitlement to such pay depends on whether they were “workers” within the definition at reg 2 (1) of the Regulations. </w:t>
      </w:r>
      <w:r w:rsidRPr="00D33468">
        <w:rPr>
          <w:rStyle w:val="StyleUnderline"/>
          <w:highlight w:val="cyan"/>
        </w:rPr>
        <w:t>That definition is</w:t>
      </w:r>
      <w:r w:rsidRPr="007C0E93">
        <w:rPr>
          <w:sz w:val="16"/>
          <w:highlight w:val="cyan"/>
        </w:rPr>
        <w:t xml:space="preserve"> </w:t>
      </w:r>
      <w:r w:rsidRPr="007C0E93">
        <w:rPr>
          <w:sz w:val="16"/>
        </w:rPr>
        <w:t xml:space="preserve">in the following terms: “ </w:t>
      </w:r>
      <w:r w:rsidRPr="00D33468">
        <w:rPr>
          <w:rStyle w:val="StyleUnderline"/>
          <w:highlight w:val="cyan"/>
        </w:rPr>
        <w:t>“worker” means an individual</w:t>
      </w:r>
      <w:r w:rsidRPr="007C0E93">
        <w:rPr>
          <w:sz w:val="16"/>
          <w:highlight w:val="cyan"/>
        </w:rPr>
        <w:t xml:space="preserve"> </w:t>
      </w:r>
      <w:r w:rsidRPr="00D33468">
        <w:rPr>
          <w:rStyle w:val="StyleUnderline"/>
          <w:highlight w:val="cyan"/>
        </w:rPr>
        <w:t>who</w:t>
      </w:r>
      <w:r w:rsidRPr="007C0E93">
        <w:rPr>
          <w:sz w:val="16"/>
          <w:highlight w:val="cyan"/>
        </w:rPr>
        <w:t xml:space="preserve"> </w:t>
      </w:r>
      <w:r w:rsidRPr="007C0E93">
        <w:rPr>
          <w:sz w:val="16"/>
        </w:rPr>
        <w:t xml:space="preserve">has entered into or </w:t>
      </w:r>
      <w:r w:rsidRPr="00D33468">
        <w:rPr>
          <w:rStyle w:val="StyleUnderline"/>
          <w:highlight w:val="cyan"/>
        </w:rPr>
        <w:t>worked under</w:t>
      </w:r>
      <w:r w:rsidRPr="007C0E93">
        <w:rPr>
          <w:sz w:val="16"/>
          <w:highlight w:val="cyan"/>
        </w:rPr>
        <w:t xml:space="preserve"> </w:t>
      </w:r>
      <w:r w:rsidRPr="007C0E93">
        <w:rPr>
          <w:sz w:val="16"/>
        </w:rPr>
        <w:t xml:space="preserve">(or, where the employment has ceased, worked under) – </w:t>
      </w:r>
      <w:r w:rsidRPr="00D33468">
        <w:rPr>
          <w:rStyle w:val="StyleUnderline"/>
          <w:highlight w:val="cyan"/>
        </w:rPr>
        <w:t>(a) a contract of employment;</w:t>
      </w:r>
      <w:r>
        <w:rPr>
          <w:rStyle w:val="StyleUnderline"/>
          <w:highlight w:val="cyan"/>
        </w:rPr>
        <w:br/>
      </w:r>
      <w:r w:rsidRPr="00CD560B">
        <w:rPr>
          <w:rStyle w:val="Emphasis"/>
          <w:sz w:val="28"/>
          <w:szCs w:val="28"/>
          <w:highlight w:val="cyan"/>
        </w:rPr>
        <w:t>or</w:t>
      </w:r>
      <w:r w:rsidRPr="00CD560B">
        <w:rPr>
          <w:rStyle w:val="StyleUnderline"/>
          <w:sz w:val="28"/>
          <w:szCs w:val="28"/>
          <w:highlight w:val="cyan"/>
        </w:rPr>
        <w:t xml:space="preserve"> </w:t>
      </w:r>
      <w:r w:rsidRPr="00D33468">
        <w:rPr>
          <w:rStyle w:val="StyleUnderline"/>
          <w:highlight w:val="cyan"/>
        </w:rPr>
        <w:t xml:space="preserve">(b) </w:t>
      </w:r>
      <w:r w:rsidRPr="00D33468">
        <w:rPr>
          <w:rStyle w:val="Emphasis"/>
          <w:highlight w:val="cyan"/>
        </w:rPr>
        <w:t>any other contract</w:t>
      </w:r>
      <w:r w:rsidRPr="007C0E93">
        <w:rPr>
          <w:sz w:val="16"/>
        </w:rPr>
        <w:t xml:space="preserve">, whether </w:t>
      </w:r>
      <w:r w:rsidRPr="00D33468">
        <w:rPr>
          <w:rStyle w:val="Emphasis"/>
          <w:highlight w:val="cyan"/>
        </w:rPr>
        <w:t>express</w:t>
      </w:r>
      <w:r w:rsidRPr="00D33468">
        <w:rPr>
          <w:rStyle w:val="StyleUnderline"/>
          <w:highlight w:val="cyan"/>
        </w:rPr>
        <w:t xml:space="preserve"> or </w:t>
      </w:r>
      <w:r w:rsidRPr="00D33468">
        <w:rPr>
          <w:rStyle w:val="Emphasis"/>
          <w:highlight w:val="cyan"/>
        </w:rPr>
        <w:t>implied</w:t>
      </w:r>
      <w:r w:rsidRPr="007C0E93">
        <w:rPr>
          <w:sz w:val="16"/>
          <w:highlight w:val="cyan"/>
        </w:rPr>
        <w:t xml:space="preserve"> </w:t>
      </w:r>
      <w:r w:rsidRPr="007C0E93">
        <w:rPr>
          <w:sz w:val="16"/>
        </w:rPr>
        <w:t xml:space="preserve">and (if it is express) whether oral or in writing, whereby the individual undertakes </w:t>
      </w:r>
      <w:r w:rsidRPr="00D33468">
        <w:rPr>
          <w:rStyle w:val="StyleUnderline"/>
          <w:highlight w:val="cyan"/>
        </w:rPr>
        <w:t>to</w:t>
      </w:r>
      <w:r w:rsidRPr="007C0E93">
        <w:rPr>
          <w:sz w:val="16"/>
          <w:highlight w:val="cyan"/>
        </w:rPr>
        <w:t xml:space="preserve"> </w:t>
      </w:r>
      <w:r w:rsidRPr="007C0E93">
        <w:rPr>
          <w:sz w:val="16"/>
        </w:rPr>
        <w:t xml:space="preserve">do or </w:t>
      </w:r>
      <w:r w:rsidRPr="00D33468">
        <w:rPr>
          <w:rStyle w:val="StyleUnderline"/>
          <w:highlight w:val="cyan"/>
        </w:rPr>
        <w:t>perform</w:t>
      </w:r>
      <w:r w:rsidRPr="007C0E93">
        <w:rPr>
          <w:sz w:val="16"/>
          <w:highlight w:val="cyan"/>
        </w:rPr>
        <w:t xml:space="preserve"> </w:t>
      </w:r>
      <w:r w:rsidRPr="007C0E93">
        <w:rPr>
          <w:sz w:val="16"/>
        </w:rPr>
        <w:t xml:space="preserve">personally any </w:t>
      </w:r>
      <w:r w:rsidRPr="00D33468">
        <w:rPr>
          <w:rStyle w:val="StyleUnderline"/>
          <w:highlight w:val="cyan"/>
        </w:rPr>
        <w:t>work or services for another party</w:t>
      </w:r>
      <w:r w:rsidRPr="007C0E93">
        <w:rPr>
          <w:sz w:val="16"/>
          <w:highlight w:val="cyan"/>
        </w:rPr>
        <w:t xml:space="preserve"> </w:t>
      </w:r>
      <w:r w:rsidRPr="007C0E93">
        <w:rPr>
          <w:sz w:val="16"/>
        </w:rPr>
        <w:t>to the contract whose status is not by virtue of the contract that of a client or customer of any profession or business undertaking carried on by the individual.”</w:t>
      </w:r>
    </w:p>
    <w:p w14:paraId="6EB8B6B8" w14:textId="77777777" w:rsidR="00B4217D" w:rsidRPr="00CC3441" w:rsidRDefault="00B4217D" w:rsidP="00B4217D">
      <w:pPr>
        <w:pStyle w:val="Heading4"/>
      </w:pPr>
      <w:r w:rsidRPr="0041026A">
        <w:rPr>
          <w:u w:val="single"/>
        </w:rPr>
        <w:t>CONTROL</w:t>
      </w:r>
      <w:r>
        <w:t xml:space="preserve">. Data is the </w:t>
      </w:r>
      <w:r w:rsidRPr="00BE041E">
        <w:rPr>
          <w:u w:val="single"/>
        </w:rPr>
        <w:t>new</w:t>
      </w:r>
      <w:r>
        <w:t xml:space="preserve"> oil, </w:t>
      </w:r>
      <w:proofErr w:type="gramStart"/>
      <w:r>
        <w:t>producing</w:t>
      </w:r>
      <w:proofErr w:type="gramEnd"/>
      <w:r>
        <w:t xml:space="preserve"> in </w:t>
      </w:r>
      <w:r w:rsidRPr="00CC3441">
        <w:rPr>
          <w:u w:val="single"/>
        </w:rPr>
        <w:t>surplus</w:t>
      </w:r>
      <w:r>
        <w:t xml:space="preserve"> value for </w:t>
      </w:r>
      <w:r w:rsidRPr="00CC3441">
        <w:rPr>
          <w:u w:val="single"/>
        </w:rPr>
        <w:t>employers</w:t>
      </w:r>
      <w:r>
        <w:t xml:space="preserve"> that direct </w:t>
      </w:r>
      <w:r w:rsidRPr="00BE041E">
        <w:rPr>
          <w:u w:val="single"/>
        </w:rPr>
        <w:t>workers</w:t>
      </w:r>
      <w:r>
        <w:t xml:space="preserve"> to extract </w:t>
      </w:r>
      <w:r w:rsidRPr="00BE041E">
        <w:rPr>
          <w:u w:val="single"/>
        </w:rPr>
        <w:t>profits</w:t>
      </w:r>
      <w:r>
        <w:t xml:space="preserve">---that’s </w:t>
      </w:r>
      <w:r w:rsidRPr="00BE041E">
        <w:rPr>
          <w:u w:val="single"/>
        </w:rPr>
        <w:t>Jonker</w:t>
      </w:r>
      <w:r>
        <w:t xml:space="preserve">. </w:t>
      </w:r>
    </w:p>
    <w:p w14:paraId="3F469FBD" w14:textId="77777777" w:rsidR="00B4217D" w:rsidRPr="00CC3441" w:rsidRDefault="00B4217D" w:rsidP="00B4217D">
      <w:r>
        <w:t xml:space="preserve">&lt;&lt;FOR REFERENCE&gt;&gt; </w:t>
      </w:r>
    </w:p>
    <w:p w14:paraId="136AE8E9" w14:textId="77777777" w:rsidR="00B4217D" w:rsidRPr="00CC3441" w:rsidRDefault="00B4217D" w:rsidP="00B4217D">
      <w:pPr>
        <w:rPr>
          <w:color w:val="555555"/>
          <w:sz w:val="10"/>
          <w:szCs w:val="16"/>
        </w:rPr>
      </w:pPr>
      <w:r w:rsidRPr="00CC3441">
        <w:rPr>
          <w:color w:val="555555"/>
          <w:sz w:val="10"/>
          <w:szCs w:val="16"/>
        </w:rPr>
        <w:t xml:space="preserve">This rapidly evolving situation prompts the following question about data ethics and policy: what is the </w:t>
      </w:r>
      <w:r w:rsidRPr="00CC3441">
        <w:rPr>
          <w:rStyle w:val="Boxes"/>
          <w:color w:val="555555"/>
          <w:sz w:val="16"/>
          <w:szCs w:val="16"/>
          <w:highlight w:val="lightGray"/>
        </w:rPr>
        <w:t xml:space="preserve">normative </w:t>
      </w:r>
      <w:r w:rsidRPr="00CC3441">
        <w:rPr>
          <w:rStyle w:val="Boxes"/>
          <w:color w:val="555555"/>
          <w:sz w:val="16"/>
          <w:szCs w:val="16"/>
        </w:rPr>
        <w:t>relation</w:t>
      </w:r>
      <w:r w:rsidRPr="00CC3441">
        <w:rPr>
          <w:color w:val="555555"/>
          <w:sz w:val="10"/>
          <w:szCs w:val="16"/>
        </w:rPr>
        <w:t xml:space="preserve"> </w:t>
      </w:r>
      <w:r w:rsidRPr="00CC3441">
        <w:rPr>
          <w:rStyle w:val="StyleUnderline"/>
          <w:color w:val="555555"/>
          <w:sz w:val="16"/>
          <w:szCs w:val="16"/>
        </w:rPr>
        <w:t xml:space="preserve">between an </w:t>
      </w:r>
      <w:r w:rsidRPr="00CC3441">
        <w:rPr>
          <w:rStyle w:val="Boxes"/>
          <w:color w:val="555555"/>
          <w:sz w:val="16"/>
          <w:szCs w:val="16"/>
        </w:rPr>
        <w:t>internet user</w:t>
      </w:r>
      <w:r w:rsidRPr="00CC3441">
        <w:rPr>
          <w:color w:val="555555"/>
          <w:sz w:val="10"/>
          <w:szCs w:val="16"/>
        </w:rPr>
        <w:t xml:space="preserve"> </w:t>
      </w:r>
      <w:r w:rsidRPr="00CC3441">
        <w:rPr>
          <w:rStyle w:val="StyleUnderline"/>
          <w:color w:val="555555"/>
          <w:sz w:val="16"/>
          <w:szCs w:val="16"/>
        </w:rPr>
        <w:t>and the</w:t>
      </w:r>
      <w:r w:rsidRPr="00CC3441">
        <w:rPr>
          <w:color w:val="555555"/>
          <w:sz w:val="10"/>
          <w:szCs w:val="16"/>
        </w:rPr>
        <w:t xml:space="preserve"> </w:t>
      </w:r>
      <w:r w:rsidRPr="00CC3441">
        <w:rPr>
          <w:rStyle w:val="Boxes"/>
          <w:color w:val="555555"/>
          <w:sz w:val="16"/>
          <w:szCs w:val="16"/>
          <w:highlight w:val="lightGray"/>
        </w:rPr>
        <w:t>data</w:t>
      </w:r>
      <w:r w:rsidRPr="00CC3441">
        <w:rPr>
          <w:rStyle w:val="Boxes"/>
          <w:color w:val="555555"/>
          <w:sz w:val="16"/>
          <w:szCs w:val="16"/>
        </w:rPr>
        <w:t xml:space="preserve"> generated</w:t>
      </w:r>
      <w:r w:rsidRPr="00CC3441">
        <w:rPr>
          <w:color w:val="555555"/>
          <w:sz w:val="10"/>
          <w:szCs w:val="16"/>
        </w:rPr>
        <w:t xml:space="preserve"> by their internet use? One proposal is that user </w:t>
      </w:r>
      <w:r w:rsidRPr="00CC3441">
        <w:rPr>
          <w:rStyle w:val="StyleUnderline"/>
          <w:color w:val="555555"/>
          <w:sz w:val="16"/>
          <w:szCs w:val="16"/>
        </w:rPr>
        <w:t xml:space="preserve">data </w:t>
      </w:r>
      <w:r w:rsidRPr="00CC3441">
        <w:rPr>
          <w:rStyle w:val="StyleUnderline"/>
          <w:color w:val="555555"/>
          <w:sz w:val="16"/>
          <w:szCs w:val="16"/>
          <w:highlight w:val="lightGray"/>
        </w:rPr>
        <w:t>is</w:t>
      </w:r>
      <w:r w:rsidRPr="00CC3441">
        <w:rPr>
          <w:rStyle w:val="StyleUnderline"/>
          <w:color w:val="555555"/>
          <w:sz w:val="16"/>
          <w:szCs w:val="16"/>
        </w:rPr>
        <w:t xml:space="preserve"> a </w:t>
      </w:r>
      <w:r w:rsidRPr="00CC3441">
        <w:rPr>
          <w:rStyle w:val="Boxes"/>
          <w:color w:val="555555"/>
          <w:sz w:val="16"/>
          <w:szCs w:val="16"/>
          <w:highlight w:val="lightGray"/>
        </w:rPr>
        <w:t>commodity</w:t>
      </w:r>
      <w:r w:rsidRPr="00CC3441">
        <w:rPr>
          <w:color w:val="555555"/>
          <w:sz w:val="10"/>
          <w:szCs w:val="16"/>
        </w:rPr>
        <w:t xml:space="preserve">, that is, a good that is relatively fungible in virtue of the fact that it has no essential normative relationship to any </w:t>
      </w:r>
      <w:proofErr w:type="gramStart"/>
      <w:r w:rsidRPr="00CC3441">
        <w:rPr>
          <w:color w:val="555555"/>
          <w:sz w:val="10"/>
          <w:szCs w:val="16"/>
        </w:rPr>
        <w:t>particular person</w:t>
      </w:r>
      <w:proofErr w:type="gramEnd"/>
      <w:r w:rsidRPr="00CC3441">
        <w:rPr>
          <w:color w:val="555555"/>
          <w:sz w:val="10"/>
          <w:szCs w:val="16"/>
        </w:rPr>
        <w:t xml:space="preserve"> (in contrast to a body part or an award or a service). This </w:t>
      </w:r>
      <w:r w:rsidRPr="00CC3441">
        <w:rPr>
          <w:rStyle w:val="StyleUnderline"/>
          <w:color w:val="555555"/>
          <w:sz w:val="16"/>
          <w:szCs w:val="16"/>
        </w:rPr>
        <w:t>lies behind</w:t>
      </w:r>
      <w:r w:rsidRPr="00CC3441">
        <w:rPr>
          <w:color w:val="555555"/>
          <w:sz w:val="10"/>
          <w:szCs w:val="16"/>
        </w:rPr>
        <w:t xml:space="preserve"> the once </w:t>
      </w:r>
      <w:r w:rsidRPr="00CC3441">
        <w:rPr>
          <w:rStyle w:val="StyleUnderline"/>
          <w:color w:val="555555"/>
          <w:sz w:val="16"/>
          <w:szCs w:val="16"/>
        </w:rPr>
        <w:t>frequent claim</w:t>
      </w:r>
      <w:r w:rsidRPr="00CC3441">
        <w:rPr>
          <w:color w:val="555555"/>
          <w:sz w:val="10"/>
          <w:szCs w:val="16"/>
        </w:rPr>
        <w:t xml:space="preserve"> that “</w:t>
      </w:r>
      <w:r w:rsidRPr="00CC3441">
        <w:rPr>
          <w:rStyle w:val="Boxes"/>
          <w:color w:val="555555"/>
          <w:highlight w:val="lightGray"/>
        </w:rPr>
        <w:t>data is the new oil</w:t>
      </w:r>
      <w:r w:rsidRPr="00CC3441">
        <w:rPr>
          <w:color w:val="555555"/>
          <w:sz w:val="10"/>
          <w:szCs w:val="16"/>
          <w:highlight w:val="lightGray"/>
        </w:rPr>
        <w:t>”</w:t>
      </w:r>
      <w:r w:rsidRPr="00CC3441">
        <w:rPr>
          <w:color w:val="555555"/>
          <w:sz w:val="10"/>
          <w:szCs w:val="16"/>
        </w:rPr>
        <w:t xml:space="preserve"> (The Economist 2017). But treating data as a commodity neglects the fact that data “</w:t>
      </w:r>
      <w:r w:rsidRPr="00CC3441">
        <w:rPr>
          <w:rStyle w:val="StyleUnderline"/>
          <w:color w:val="555555"/>
          <w:sz w:val="16"/>
          <w:szCs w:val="16"/>
          <w:highlight w:val="lightGray"/>
        </w:rPr>
        <w:t>belongs” to</w:t>
      </w:r>
      <w:r w:rsidRPr="00CC3441">
        <w:rPr>
          <w:rStyle w:val="StyleUnderline"/>
          <w:color w:val="555555"/>
          <w:sz w:val="16"/>
          <w:szCs w:val="16"/>
        </w:rPr>
        <w:t xml:space="preserve"> a particular </w:t>
      </w:r>
      <w:r w:rsidRPr="00CC3441">
        <w:rPr>
          <w:rStyle w:val="StyleUnderline"/>
          <w:color w:val="555555"/>
          <w:sz w:val="16"/>
          <w:szCs w:val="16"/>
          <w:highlight w:val="lightGray"/>
        </w:rPr>
        <w:t>user</w:t>
      </w:r>
      <w:r w:rsidRPr="00CC3441">
        <w:rPr>
          <w:color w:val="555555"/>
          <w:sz w:val="10"/>
          <w:szCs w:val="16"/>
        </w:rPr>
        <w:t xml:space="preserve"> at least </w:t>
      </w:r>
      <w:r w:rsidRPr="00CC3441">
        <w:rPr>
          <w:rStyle w:val="StyleUnderline"/>
          <w:color w:val="555555"/>
          <w:sz w:val="16"/>
          <w:szCs w:val="16"/>
        </w:rPr>
        <w:t>in the</w:t>
      </w:r>
      <w:r w:rsidRPr="00CC3441">
        <w:rPr>
          <w:color w:val="555555"/>
          <w:sz w:val="10"/>
          <w:szCs w:val="16"/>
        </w:rPr>
        <w:t xml:space="preserve"> minimal </w:t>
      </w:r>
      <w:r w:rsidRPr="00CC3441">
        <w:rPr>
          <w:rStyle w:val="StyleUnderline"/>
          <w:color w:val="555555"/>
          <w:sz w:val="16"/>
          <w:szCs w:val="16"/>
        </w:rPr>
        <w:t>sense</w:t>
      </w:r>
      <w:r w:rsidRPr="00CC3441">
        <w:rPr>
          <w:color w:val="555555"/>
          <w:sz w:val="10"/>
          <w:szCs w:val="16"/>
        </w:rPr>
        <w:t xml:space="preserve"> that the </w:t>
      </w:r>
      <w:r w:rsidRPr="00CC3441">
        <w:rPr>
          <w:rStyle w:val="StyleUnderline"/>
          <w:color w:val="555555"/>
          <w:sz w:val="16"/>
          <w:szCs w:val="16"/>
        </w:rPr>
        <w:t xml:space="preserve">data </w:t>
      </w:r>
      <w:r w:rsidRPr="00CC3441">
        <w:rPr>
          <w:rStyle w:val="StyleUnderline"/>
          <w:color w:val="555555"/>
          <w:sz w:val="16"/>
          <w:szCs w:val="16"/>
          <w:highlight w:val="lightGray"/>
        </w:rPr>
        <w:t xml:space="preserve">is </w:t>
      </w:r>
      <w:r w:rsidRPr="00CC3441">
        <w:rPr>
          <w:rStyle w:val="Boxes"/>
          <w:color w:val="555555"/>
          <w:sz w:val="16"/>
          <w:szCs w:val="16"/>
          <w:highlight w:val="lightGray"/>
        </w:rPr>
        <w:t>about</w:t>
      </w:r>
      <w:r w:rsidRPr="00CC3441">
        <w:rPr>
          <w:rStyle w:val="StyleUnderline"/>
          <w:color w:val="555555"/>
          <w:sz w:val="16"/>
          <w:szCs w:val="16"/>
          <w:highlight w:val="lightGray"/>
        </w:rPr>
        <w:t xml:space="preserve"> their</w:t>
      </w:r>
      <w:r w:rsidRPr="00CC3441">
        <w:rPr>
          <w:rStyle w:val="StyleUnderline"/>
          <w:color w:val="555555"/>
          <w:sz w:val="16"/>
          <w:szCs w:val="16"/>
        </w:rPr>
        <w:t xml:space="preserve"> </w:t>
      </w:r>
      <w:r w:rsidRPr="00CC3441">
        <w:rPr>
          <w:rStyle w:val="Boxes"/>
          <w:color w:val="555555"/>
          <w:sz w:val="16"/>
          <w:szCs w:val="16"/>
          <w:highlight w:val="lightGray"/>
        </w:rPr>
        <w:t>behavior</w:t>
      </w:r>
      <w:r w:rsidRPr="00CC3441">
        <w:rPr>
          <w:color w:val="555555"/>
          <w:sz w:val="10"/>
          <w:szCs w:val="16"/>
        </w:rPr>
        <w:t xml:space="preserve">. This relational fact partly constitutes it as data and arguably limits its fungibility. A more novel proposal is that data </w:t>
      </w:r>
      <w:r w:rsidRPr="00CC3441">
        <w:rPr>
          <w:rStyle w:val="Boxes"/>
          <w:color w:val="555555"/>
          <w:sz w:val="16"/>
          <w:szCs w:val="16"/>
        </w:rPr>
        <w:t xml:space="preserve">should be </w:t>
      </w:r>
      <w:r w:rsidRPr="00CC3441">
        <w:rPr>
          <w:rStyle w:val="Boxes"/>
          <w:color w:val="555555"/>
          <w:sz w:val="16"/>
          <w:szCs w:val="16"/>
          <w:highlight w:val="lightGray"/>
        </w:rPr>
        <w:t>treated</w:t>
      </w:r>
      <w:r w:rsidRPr="00CC3441">
        <w:rPr>
          <w:rStyle w:val="StyleUnderline"/>
          <w:color w:val="555555"/>
          <w:sz w:val="16"/>
          <w:szCs w:val="16"/>
          <w:highlight w:val="lightGray"/>
        </w:rPr>
        <w:t xml:space="preserve"> as </w:t>
      </w:r>
      <w:r w:rsidRPr="00CC3441">
        <w:rPr>
          <w:rStyle w:val="Boxes"/>
          <w:color w:val="555555"/>
          <w:sz w:val="16"/>
          <w:szCs w:val="16"/>
          <w:highlight w:val="lightGray"/>
        </w:rPr>
        <w:t>capital</w:t>
      </w:r>
      <w:r w:rsidRPr="00CC3441">
        <w:rPr>
          <w:color w:val="555555"/>
          <w:sz w:val="10"/>
          <w:szCs w:val="16"/>
        </w:rPr>
        <w:t xml:space="preserve">, with </w:t>
      </w:r>
      <w:r w:rsidRPr="00CC3441">
        <w:rPr>
          <w:rStyle w:val="Boxes"/>
          <w:color w:val="555555"/>
          <w:sz w:val="16"/>
          <w:szCs w:val="16"/>
          <w:highlight w:val="lightGray"/>
        </w:rPr>
        <w:t>users occupying</w:t>
      </w:r>
      <w:r w:rsidRPr="00CC3441">
        <w:rPr>
          <w:color w:val="555555"/>
          <w:sz w:val="10"/>
          <w:szCs w:val="16"/>
        </w:rPr>
        <w:t xml:space="preserve"> the </w:t>
      </w:r>
      <w:r w:rsidRPr="00CC3441">
        <w:rPr>
          <w:rStyle w:val="Boxes"/>
          <w:color w:val="555555"/>
          <w:sz w:val="16"/>
          <w:szCs w:val="16"/>
          <w:highlight w:val="lightGray"/>
        </w:rPr>
        <w:t>role of investors</w:t>
      </w:r>
      <w:r w:rsidRPr="00CC3441">
        <w:rPr>
          <w:rStyle w:val="StyleUnderline"/>
          <w:color w:val="555555"/>
          <w:sz w:val="16"/>
          <w:szCs w:val="16"/>
          <w:highlight w:val="lightGray"/>
        </w:rPr>
        <w:t xml:space="preserve"> in the </w:t>
      </w:r>
      <w:r w:rsidRPr="00CC3441">
        <w:rPr>
          <w:rStyle w:val="Boxes"/>
          <w:color w:val="555555"/>
          <w:sz w:val="16"/>
          <w:szCs w:val="16"/>
          <w:highlight w:val="lightGray"/>
        </w:rPr>
        <w:t>business</w:t>
      </w:r>
      <w:r w:rsidRPr="00CC3441">
        <w:rPr>
          <w:rStyle w:val="StyleUnderline"/>
          <w:color w:val="555555"/>
          <w:sz w:val="16"/>
          <w:szCs w:val="16"/>
          <w:highlight w:val="lightGray"/>
        </w:rPr>
        <w:t xml:space="preserve"> of</w:t>
      </w:r>
      <w:r w:rsidRPr="00CC3441">
        <w:rPr>
          <w:rStyle w:val="StyleUnderline"/>
          <w:color w:val="555555"/>
          <w:sz w:val="16"/>
          <w:szCs w:val="16"/>
        </w:rPr>
        <w:t xml:space="preserve"> internet </w:t>
      </w:r>
      <w:r w:rsidRPr="00CC3441">
        <w:rPr>
          <w:rStyle w:val="Boxes"/>
          <w:color w:val="555555"/>
          <w:sz w:val="16"/>
          <w:szCs w:val="16"/>
          <w:highlight w:val="lightGray"/>
        </w:rPr>
        <w:t>platforms</w:t>
      </w:r>
      <w:r w:rsidRPr="00CC3441">
        <w:rPr>
          <w:rStyle w:val="StyleUnderline"/>
          <w:color w:val="555555"/>
          <w:sz w:val="16"/>
          <w:szCs w:val="16"/>
        </w:rPr>
        <w:t xml:space="preserve"> and deserving </w:t>
      </w:r>
      <w:proofErr w:type="gramStart"/>
      <w:r w:rsidRPr="00CC3441">
        <w:rPr>
          <w:rStyle w:val="StyleUnderline"/>
          <w:color w:val="555555"/>
          <w:sz w:val="16"/>
          <w:szCs w:val="16"/>
        </w:rPr>
        <w:t>a financial</w:t>
      </w:r>
      <w:proofErr w:type="gramEnd"/>
      <w:r w:rsidRPr="00CC3441">
        <w:rPr>
          <w:rStyle w:val="StyleUnderline"/>
          <w:color w:val="555555"/>
          <w:sz w:val="16"/>
          <w:szCs w:val="16"/>
        </w:rPr>
        <w:t xml:space="preserve"> security </w:t>
      </w:r>
      <w:proofErr w:type="gramStart"/>
      <w:r w:rsidRPr="00CC3441">
        <w:rPr>
          <w:rStyle w:val="StyleUnderline"/>
          <w:color w:val="555555"/>
          <w:sz w:val="16"/>
          <w:szCs w:val="16"/>
        </w:rPr>
        <w:t>on the basis of</w:t>
      </w:r>
      <w:proofErr w:type="gramEnd"/>
      <w:r w:rsidRPr="00CC3441">
        <w:rPr>
          <w:rStyle w:val="StyleUnderline"/>
          <w:color w:val="555555"/>
          <w:sz w:val="16"/>
          <w:szCs w:val="16"/>
        </w:rPr>
        <w:t xml:space="preserve"> their data contributions</w:t>
      </w:r>
      <w:r w:rsidRPr="00CC3441">
        <w:rPr>
          <w:color w:val="555555"/>
          <w:sz w:val="10"/>
          <w:szCs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0775DE8E" w14:textId="77777777" w:rsidR="00B4217D" w:rsidRPr="00CC3441" w:rsidRDefault="00B4217D" w:rsidP="00B4217D">
      <w:pPr>
        <w:rPr>
          <w:color w:val="555555"/>
          <w:sz w:val="10"/>
          <w:szCs w:val="16"/>
        </w:rPr>
      </w:pPr>
      <w:r w:rsidRPr="00CC3441">
        <w:rPr>
          <w:color w:val="555555"/>
          <w:sz w:val="10"/>
          <w:szCs w:val="16"/>
        </w:rPr>
        <w:t xml:space="preserve">A third proposal is that </w:t>
      </w:r>
      <w:r w:rsidRPr="00CC3441">
        <w:rPr>
          <w:rStyle w:val="StyleUnderline"/>
          <w:color w:val="555555"/>
          <w:sz w:val="16"/>
          <w:szCs w:val="16"/>
          <w:highlight w:val="lightGray"/>
        </w:rPr>
        <w:t xml:space="preserve">data </w:t>
      </w:r>
      <w:r w:rsidRPr="00CC3441">
        <w:rPr>
          <w:rStyle w:val="StyleUnderline"/>
          <w:color w:val="555555"/>
          <w:sz w:val="16"/>
          <w:szCs w:val="16"/>
        </w:rPr>
        <w:t xml:space="preserve">is like </w:t>
      </w:r>
      <w:r w:rsidRPr="00CC3441">
        <w:rPr>
          <w:rStyle w:val="Emphasis"/>
          <w:color w:val="555555"/>
          <w:sz w:val="16"/>
          <w:szCs w:val="16"/>
          <w:highlight w:val="lightGray"/>
        </w:rPr>
        <w:t>labor</w:t>
      </w:r>
      <w:r w:rsidRPr="00CC3441">
        <w:rPr>
          <w:color w:val="555555"/>
          <w:sz w:val="10"/>
          <w:szCs w:val="16"/>
        </w:rPr>
        <w:t xml:space="preserve">, </w:t>
      </w:r>
      <w:r w:rsidRPr="00CC3441">
        <w:rPr>
          <w:rStyle w:val="StyleUnderline"/>
          <w:color w:val="555555"/>
          <w:sz w:val="16"/>
          <w:szCs w:val="16"/>
        </w:rPr>
        <w:t xml:space="preserve">which </w:t>
      </w:r>
      <w:r w:rsidRPr="00CC3441">
        <w:rPr>
          <w:rStyle w:val="StyleUnderline"/>
          <w:color w:val="555555"/>
          <w:sz w:val="16"/>
          <w:szCs w:val="16"/>
          <w:highlight w:val="lightGray"/>
        </w:rPr>
        <w:t xml:space="preserve">must be </w:t>
      </w:r>
      <w:r w:rsidRPr="00CC3441">
        <w:rPr>
          <w:rStyle w:val="Emphasis"/>
          <w:color w:val="555555"/>
          <w:sz w:val="16"/>
          <w:szCs w:val="16"/>
          <w:highlight w:val="lightGray"/>
        </w:rPr>
        <w:t>combined with capital</w:t>
      </w:r>
      <w:r w:rsidRPr="00CC3441">
        <w:rPr>
          <w:rStyle w:val="StyleUnderline"/>
          <w:color w:val="555555"/>
          <w:sz w:val="16"/>
          <w:szCs w:val="16"/>
        </w:rPr>
        <w:t xml:space="preserve"> and other factors of production </w:t>
      </w:r>
      <w:proofErr w:type="gramStart"/>
      <w:r w:rsidRPr="00CC3441">
        <w:rPr>
          <w:rStyle w:val="StyleUnderline"/>
          <w:color w:val="555555"/>
          <w:sz w:val="16"/>
          <w:szCs w:val="16"/>
        </w:rPr>
        <w:t xml:space="preserve">in order </w:t>
      </w:r>
      <w:r w:rsidRPr="00CC3441">
        <w:rPr>
          <w:rStyle w:val="StyleUnderline"/>
          <w:color w:val="555555"/>
          <w:sz w:val="16"/>
          <w:szCs w:val="16"/>
          <w:highlight w:val="lightGray"/>
        </w:rPr>
        <w:t>to</w:t>
      </w:r>
      <w:proofErr w:type="gramEnd"/>
      <w:r w:rsidRPr="00CC3441">
        <w:rPr>
          <w:rStyle w:val="StyleUnderline"/>
          <w:color w:val="555555"/>
          <w:sz w:val="16"/>
          <w:szCs w:val="16"/>
          <w:highlight w:val="lightGray"/>
        </w:rPr>
        <w:t xml:space="preserve"> </w:t>
      </w:r>
      <w:r w:rsidRPr="00CC3441">
        <w:rPr>
          <w:rStyle w:val="Emphasis"/>
          <w:color w:val="555555"/>
          <w:sz w:val="16"/>
          <w:szCs w:val="16"/>
          <w:highlight w:val="lightGray"/>
        </w:rPr>
        <w:t>produce surplus economic value</w:t>
      </w:r>
      <w:r w:rsidRPr="00CC3441">
        <w:rPr>
          <w:color w:val="555555"/>
          <w:sz w:val="10"/>
          <w:szCs w:val="16"/>
        </w:rPr>
        <w:t xml:space="preserve">. Similarly, an </w:t>
      </w:r>
      <w:r w:rsidRPr="00CC3441">
        <w:rPr>
          <w:rStyle w:val="StyleUnderline"/>
          <w:color w:val="555555"/>
          <w:sz w:val="16"/>
          <w:szCs w:val="16"/>
        </w:rPr>
        <w:t xml:space="preserve">individual user’s data </w:t>
      </w:r>
      <w:r w:rsidRPr="00CC3441">
        <w:rPr>
          <w:rStyle w:val="StyleUnderline"/>
          <w:color w:val="555555"/>
          <w:sz w:val="16"/>
          <w:szCs w:val="16"/>
          <w:highlight w:val="lightGray"/>
        </w:rPr>
        <w:t>requires</w:t>
      </w:r>
      <w:r w:rsidRPr="00CC3441">
        <w:rPr>
          <w:rStyle w:val="StyleUnderline"/>
          <w:color w:val="555555"/>
          <w:sz w:val="16"/>
          <w:szCs w:val="16"/>
        </w:rPr>
        <w:t xml:space="preserve"> the capital </w:t>
      </w:r>
      <w:r w:rsidRPr="00CC3441">
        <w:rPr>
          <w:rStyle w:val="StyleUnderline"/>
          <w:color w:val="555555"/>
          <w:sz w:val="16"/>
          <w:szCs w:val="16"/>
          <w:highlight w:val="lightGray"/>
        </w:rPr>
        <w:t>infrastructure</w:t>
      </w:r>
      <w:r w:rsidRPr="00CC3441">
        <w:rPr>
          <w:rStyle w:val="StyleUnderline"/>
          <w:color w:val="555555"/>
          <w:sz w:val="16"/>
          <w:szCs w:val="16"/>
        </w:rPr>
        <w:t xml:space="preserve"> of an internet platform</w:t>
      </w:r>
      <w:r w:rsidRPr="00CC3441">
        <w:rPr>
          <w:color w:val="555555"/>
          <w:sz w:val="10"/>
          <w:szCs w:val="16"/>
        </w:rPr>
        <w:t>—its compute, algorithm, and social graph—</w:t>
      </w:r>
      <w:proofErr w:type="gramStart"/>
      <w:r w:rsidRPr="00CC3441">
        <w:rPr>
          <w:rStyle w:val="StyleUnderline"/>
          <w:color w:val="555555"/>
          <w:sz w:val="16"/>
          <w:szCs w:val="16"/>
          <w:highlight w:val="lightGray"/>
        </w:rPr>
        <w:t>in order to</w:t>
      </w:r>
      <w:proofErr w:type="gramEnd"/>
      <w:r w:rsidRPr="00CC3441">
        <w:rPr>
          <w:rStyle w:val="StyleUnderline"/>
          <w:color w:val="555555"/>
          <w:sz w:val="16"/>
          <w:szCs w:val="16"/>
          <w:highlight w:val="lightGray"/>
        </w:rPr>
        <w:t xml:space="preserve"> produce</w:t>
      </w:r>
      <w:r w:rsidRPr="00CC3441">
        <w:rPr>
          <w:rStyle w:val="StyleUnderline"/>
          <w:color w:val="555555"/>
          <w:sz w:val="16"/>
          <w:szCs w:val="16"/>
        </w:rPr>
        <w:t xml:space="preserve"> the algorithmic </w:t>
      </w:r>
      <w:r w:rsidRPr="00CC3441">
        <w:rPr>
          <w:rStyle w:val="StyleUnderline"/>
          <w:color w:val="555555"/>
          <w:sz w:val="16"/>
          <w:szCs w:val="16"/>
          <w:highlight w:val="lightGray"/>
        </w:rPr>
        <w:t>predictions</w:t>
      </w:r>
      <w:r w:rsidRPr="00CC3441">
        <w:rPr>
          <w:rStyle w:val="StyleUnderline"/>
          <w:color w:val="555555"/>
          <w:sz w:val="16"/>
          <w:szCs w:val="16"/>
        </w:rPr>
        <w:t xml:space="preserve"> that make it valuable for other users</w:t>
      </w:r>
      <w:r w:rsidRPr="00CC3441">
        <w:rPr>
          <w:color w:val="555555"/>
          <w:sz w:val="10"/>
          <w:szCs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CC3441">
        <w:rPr>
          <w:color w:val="555555"/>
          <w:sz w:val="10"/>
          <w:szCs w:val="16"/>
          <w:highlight w:val="lightGray"/>
        </w:rPr>
        <w:t>“</w:t>
      </w:r>
      <w:r w:rsidRPr="00CC3441">
        <w:rPr>
          <w:rStyle w:val="Emphasis"/>
          <w:color w:val="555555"/>
          <w:sz w:val="16"/>
          <w:szCs w:val="16"/>
          <w:highlight w:val="lightGray"/>
        </w:rPr>
        <w:t>[d]</w:t>
      </w:r>
      <w:proofErr w:type="spellStart"/>
      <w:r w:rsidRPr="00CC3441">
        <w:rPr>
          <w:rStyle w:val="Emphasis"/>
          <w:color w:val="555555"/>
          <w:sz w:val="16"/>
          <w:szCs w:val="16"/>
          <w:highlight w:val="lightGray"/>
        </w:rPr>
        <w:t>ata</w:t>
      </w:r>
      <w:proofErr w:type="spellEnd"/>
      <w:r w:rsidRPr="00CC3441">
        <w:rPr>
          <w:rStyle w:val="Emphasis"/>
          <w:color w:val="555555"/>
          <w:sz w:val="16"/>
          <w:szCs w:val="16"/>
          <w:highlight w:val="lightGray"/>
        </w:rPr>
        <w:t xml:space="preserve"> work</w:t>
      </w:r>
      <w:r w:rsidRPr="00CC3441">
        <w:rPr>
          <w:color w:val="555555"/>
          <w:sz w:val="10"/>
          <w:szCs w:val="16"/>
        </w:rPr>
        <w:t xml:space="preserve">, </w:t>
      </w:r>
      <w:r w:rsidRPr="00CC3441">
        <w:rPr>
          <w:rStyle w:val="StyleUnderline"/>
          <w:color w:val="555555"/>
          <w:sz w:val="16"/>
          <w:szCs w:val="16"/>
        </w:rPr>
        <w:t>like ‘women’s work’ and the cultural contributions of African Americans at one time</w:t>
      </w:r>
      <w:r w:rsidRPr="00CC3441">
        <w:rPr>
          <w:rStyle w:val="StyleUnderline"/>
          <w:color w:val="555555"/>
          <w:sz w:val="16"/>
          <w:szCs w:val="16"/>
          <w:highlight w:val="lightGray"/>
        </w:rPr>
        <w:t xml:space="preserve">, has been </w:t>
      </w:r>
      <w:r w:rsidRPr="00CC3441">
        <w:rPr>
          <w:rStyle w:val="Emphasis"/>
          <w:color w:val="555555"/>
          <w:sz w:val="16"/>
          <w:szCs w:val="16"/>
          <w:highlight w:val="lightGray"/>
        </w:rPr>
        <w:t>taken for granted</w:t>
      </w:r>
      <w:r w:rsidRPr="00CC3441">
        <w:rPr>
          <w:color w:val="555555"/>
          <w:sz w:val="10"/>
          <w:szCs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4FE7B1FF" w14:textId="77777777" w:rsidR="00B4217D" w:rsidRDefault="00B4217D" w:rsidP="00B4217D">
      <w:r>
        <w:t xml:space="preserve">&lt;&lt;FOR REFERENCE&gt;&gt; </w:t>
      </w:r>
    </w:p>
    <w:p w14:paraId="06A45743" w14:textId="77777777" w:rsidR="00B4217D" w:rsidRPr="00CC3441" w:rsidRDefault="00B4217D" w:rsidP="00B4217D">
      <w:pPr>
        <w:rPr>
          <w:color w:val="555555"/>
          <w:sz w:val="10"/>
          <w:szCs w:val="16"/>
        </w:rPr>
      </w:pPr>
      <w:r w:rsidRPr="00CC3441">
        <w:rPr>
          <w:color w:val="555555"/>
          <w:sz w:val="10"/>
          <w:szCs w:val="16"/>
        </w:rPr>
        <w:t xml:space="preserve">Nonetheless, it is still misleading to think of data as raw material, even at the earliest stages. A </w:t>
      </w:r>
      <w:r w:rsidRPr="00CC3441">
        <w:rPr>
          <w:rStyle w:val="Emphasis"/>
          <w:color w:val="555555"/>
          <w:sz w:val="16"/>
          <w:szCs w:val="16"/>
          <w:highlight w:val="lightGray"/>
        </w:rPr>
        <w:t>platform</w:t>
      </w:r>
      <w:r w:rsidRPr="00CC3441">
        <w:rPr>
          <w:color w:val="555555"/>
          <w:sz w:val="10"/>
          <w:szCs w:val="16"/>
        </w:rPr>
        <w:t xml:space="preserve"> </w:t>
      </w:r>
      <w:r w:rsidRPr="00CC3441">
        <w:rPr>
          <w:rStyle w:val="StyleUnderline"/>
          <w:color w:val="555555"/>
          <w:sz w:val="16"/>
          <w:szCs w:val="16"/>
        </w:rPr>
        <w:t xml:space="preserve">plays a </w:t>
      </w:r>
      <w:r w:rsidRPr="00CC3441">
        <w:rPr>
          <w:rStyle w:val="Emphasis"/>
          <w:color w:val="555555"/>
          <w:sz w:val="16"/>
          <w:szCs w:val="16"/>
          <w:highlight w:val="lightGray"/>
        </w:rPr>
        <w:t>crucial role</w:t>
      </w:r>
      <w:r w:rsidRPr="00CC3441">
        <w:rPr>
          <w:rStyle w:val="StyleUnderline"/>
          <w:color w:val="555555"/>
          <w:sz w:val="16"/>
          <w:szCs w:val="16"/>
        </w:rPr>
        <w:t xml:space="preserve"> in </w:t>
      </w:r>
      <w:r w:rsidRPr="00CC3441">
        <w:rPr>
          <w:rStyle w:val="Emphasis"/>
          <w:color w:val="555555"/>
          <w:sz w:val="16"/>
          <w:szCs w:val="16"/>
          <w:highlight w:val="lightGray"/>
        </w:rPr>
        <w:t>shaping</w:t>
      </w:r>
      <w:r w:rsidRPr="00CC3441">
        <w:rPr>
          <w:rStyle w:val="StyleUnderline"/>
          <w:color w:val="555555"/>
          <w:sz w:val="16"/>
          <w:szCs w:val="16"/>
          <w:highlight w:val="lightGray"/>
        </w:rPr>
        <w:t xml:space="preserve"> user</w:t>
      </w:r>
      <w:r w:rsidRPr="00CC3441">
        <w:rPr>
          <w:color w:val="555555"/>
          <w:sz w:val="10"/>
          <w:szCs w:val="16"/>
          <w:highlight w:val="lightGray"/>
        </w:rPr>
        <w:t xml:space="preserve"> </w:t>
      </w:r>
      <w:r w:rsidRPr="00CC3441">
        <w:rPr>
          <w:rStyle w:val="Emphasis"/>
          <w:color w:val="555555"/>
          <w:sz w:val="16"/>
          <w:szCs w:val="16"/>
          <w:highlight w:val="lightGray"/>
        </w:rPr>
        <w:t>interaction</w:t>
      </w:r>
      <w:r w:rsidRPr="00CC3441">
        <w:rPr>
          <w:color w:val="555555"/>
          <w:sz w:val="10"/>
          <w:szCs w:val="16"/>
        </w:rPr>
        <w:t xml:space="preserve">. It doesn’t just passively record reality; </w:t>
      </w:r>
      <w:r w:rsidRPr="00CC3441">
        <w:rPr>
          <w:rStyle w:val="StyleUnderline"/>
          <w:color w:val="555555"/>
          <w:sz w:val="16"/>
          <w:szCs w:val="16"/>
        </w:rPr>
        <w:t xml:space="preserve">it </w:t>
      </w:r>
      <w:r w:rsidRPr="00CC3441">
        <w:rPr>
          <w:rStyle w:val="StyleUnderline"/>
          <w:color w:val="555555"/>
          <w:sz w:val="16"/>
          <w:szCs w:val="16"/>
          <w:highlight w:val="lightGray"/>
        </w:rPr>
        <w:t xml:space="preserve">actively </w:t>
      </w:r>
      <w:r w:rsidRPr="00CC3441">
        <w:rPr>
          <w:rStyle w:val="Emphasis"/>
          <w:color w:val="555555"/>
          <w:sz w:val="16"/>
          <w:szCs w:val="16"/>
          <w:highlight w:val="lightGray"/>
        </w:rPr>
        <w:t>molds</w:t>
      </w:r>
      <w:r w:rsidRPr="00CC3441">
        <w:rPr>
          <w:rStyle w:val="StyleUnderline"/>
          <w:color w:val="555555"/>
          <w:sz w:val="16"/>
          <w:szCs w:val="16"/>
          <w:highlight w:val="lightGray"/>
        </w:rPr>
        <w:t xml:space="preserve">, </w:t>
      </w:r>
      <w:r w:rsidRPr="00CC3441">
        <w:rPr>
          <w:rStyle w:val="Emphasis"/>
          <w:color w:val="555555"/>
          <w:sz w:val="16"/>
          <w:szCs w:val="16"/>
          <w:highlight w:val="lightGray"/>
        </w:rPr>
        <w:t>channels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constrains</w:t>
      </w:r>
      <w:r w:rsidRPr="00CC3441">
        <w:rPr>
          <w:rStyle w:val="StyleUnderline"/>
          <w:color w:val="555555"/>
          <w:sz w:val="16"/>
          <w:szCs w:val="16"/>
        </w:rPr>
        <w:t xml:space="preserve"> the </w:t>
      </w:r>
      <w:r w:rsidRPr="00CC3441">
        <w:rPr>
          <w:rStyle w:val="StyleUnderline"/>
          <w:color w:val="555555"/>
          <w:sz w:val="16"/>
          <w:szCs w:val="16"/>
          <w:highlight w:val="lightGray"/>
        </w:rPr>
        <w:t xml:space="preserve">ways users </w:t>
      </w:r>
      <w:r w:rsidRPr="00CC3441">
        <w:rPr>
          <w:rStyle w:val="Emphasis"/>
          <w:color w:val="555555"/>
          <w:sz w:val="16"/>
          <w:szCs w:val="16"/>
          <w:highlight w:val="lightGray"/>
        </w:rPr>
        <w:t>generate data</w:t>
      </w:r>
      <w:r w:rsidRPr="00CC3441">
        <w:rPr>
          <w:color w:val="555555"/>
          <w:sz w:val="10"/>
          <w:szCs w:val="16"/>
          <w:highlight w:val="lightGray"/>
        </w:rPr>
        <w:t xml:space="preserve"> (</w:t>
      </w:r>
      <w:r w:rsidRPr="00CC3441">
        <w:rPr>
          <w:color w:val="555555"/>
          <w:sz w:val="10"/>
          <w:szCs w:val="16"/>
        </w:rPr>
        <w:t xml:space="preserve">van Dijck 2009). This important point doesn’t undermine the agency of the user (or the claim that they contribute labor) any more than the point that </w:t>
      </w:r>
      <w:r w:rsidRPr="00CC3441">
        <w:rPr>
          <w:rStyle w:val="StyleUnderline"/>
          <w:color w:val="555555"/>
          <w:sz w:val="16"/>
          <w:szCs w:val="16"/>
        </w:rPr>
        <w:t xml:space="preserve">a </w:t>
      </w:r>
      <w:r w:rsidRPr="00CC3441">
        <w:rPr>
          <w:rStyle w:val="Emphasis"/>
          <w:color w:val="555555"/>
          <w:sz w:val="16"/>
          <w:szCs w:val="16"/>
          <w:highlight w:val="lightGray"/>
        </w:rPr>
        <w:t>factory worker’s</w:t>
      </w:r>
      <w:r w:rsidRPr="00CC3441">
        <w:rPr>
          <w:rStyle w:val="StyleUnderline"/>
          <w:color w:val="555555"/>
          <w:sz w:val="16"/>
          <w:szCs w:val="16"/>
          <w:highlight w:val="lightGray"/>
        </w:rPr>
        <w:t xml:space="preserve"> </w:t>
      </w:r>
      <w:r w:rsidRPr="00CC3441">
        <w:rPr>
          <w:rStyle w:val="Emphasis"/>
          <w:color w:val="555555"/>
          <w:sz w:val="16"/>
          <w:szCs w:val="16"/>
          <w:highlight w:val="lightGray"/>
        </w:rPr>
        <w:t>activities</w:t>
      </w:r>
      <w:r w:rsidRPr="00CC3441">
        <w:rPr>
          <w:rStyle w:val="StyleUnderline"/>
          <w:color w:val="555555"/>
          <w:sz w:val="16"/>
          <w:szCs w:val="16"/>
        </w:rPr>
        <w:t xml:space="preserve"> are </w:t>
      </w:r>
      <w:r w:rsidRPr="00CC3441">
        <w:rPr>
          <w:rStyle w:val="StyleUnderline"/>
          <w:color w:val="555555"/>
          <w:sz w:val="16"/>
          <w:szCs w:val="16"/>
          <w:highlight w:val="lightGray"/>
        </w:rPr>
        <w:t xml:space="preserve">enabled and </w:t>
      </w:r>
      <w:r w:rsidRPr="00CC3441">
        <w:rPr>
          <w:rStyle w:val="Emphasis"/>
          <w:color w:val="555555"/>
          <w:sz w:val="16"/>
          <w:szCs w:val="16"/>
          <w:highlight w:val="lightGray"/>
        </w:rPr>
        <w:t>structured</w:t>
      </w:r>
      <w:r w:rsidRPr="00CC3441">
        <w:rPr>
          <w:rStyle w:val="StyleUnderline"/>
          <w:color w:val="555555"/>
          <w:sz w:val="16"/>
          <w:szCs w:val="16"/>
          <w:highlight w:val="lightGray"/>
        </w:rPr>
        <w:t xml:space="preserve"> by</w:t>
      </w:r>
      <w:r w:rsidRPr="00CC3441">
        <w:rPr>
          <w:rStyle w:val="StyleUnderline"/>
          <w:color w:val="555555"/>
          <w:sz w:val="16"/>
          <w:szCs w:val="16"/>
        </w:rPr>
        <w:t xml:space="preserve"> the </w:t>
      </w:r>
      <w:r w:rsidRPr="00CC3441">
        <w:rPr>
          <w:rStyle w:val="Emphasis"/>
          <w:color w:val="555555"/>
          <w:sz w:val="16"/>
          <w:szCs w:val="16"/>
          <w:highlight w:val="lightGray"/>
        </w:rPr>
        <w:t>tools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layout</w:t>
      </w:r>
      <w:r w:rsidRPr="00CC3441">
        <w:rPr>
          <w:rStyle w:val="StyleUnderline"/>
          <w:color w:val="555555"/>
          <w:sz w:val="16"/>
          <w:szCs w:val="16"/>
        </w:rPr>
        <w:t xml:space="preserve"> of the </w:t>
      </w:r>
      <w:r w:rsidRPr="00CC3441">
        <w:rPr>
          <w:rStyle w:val="Emphasis"/>
          <w:color w:val="555555"/>
          <w:sz w:val="16"/>
          <w:szCs w:val="16"/>
        </w:rPr>
        <w:t>factory</w:t>
      </w:r>
      <w:r w:rsidRPr="00CC3441">
        <w:rPr>
          <w:color w:val="555555"/>
          <w:sz w:val="10"/>
          <w:szCs w:val="16"/>
        </w:rPr>
        <w:t xml:space="preserve"> undermines the fact that the </w:t>
      </w:r>
      <w:r w:rsidRPr="00CC3441">
        <w:rPr>
          <w:rStyle w:val="StyleUnderline"/>
          <w:color w:val="555555"/>
          <w:sz w:val="16"/>
          <w:szCs w:val="16"/>
        </w:rPr>
        <w:t>activities in the factory are labor</w:t>
      </w:r>
      <w:r w:rsidRPr="00CC3441">
        <w:rPr>
          <w:color w:val="555555"/>
          <w:sz w:val="10"/>
          <w:szCs w:val="16"/>
        </w:rPr>
        <w:t xml:space="preserve">. Instead, it is important for advocates of </w:t>
      </w:r>
      <w:r w:rsidRPr="00CC3441">
        <w:rPr>
          <w:rStyle w:val="StyleUnderline"/>
          <w:color w:val="555555"/>
          <w:sz w:val="16"/>
          <w:szCs w:val="16"/>
          <w:highlight w:val="lightGray"/>
        </w:rPr>
        <w:t>Data</w:t>
      </w:r>
      <w:r w:rsidRPr="00CC3441">
        <w:rPr>
          <w:rStyle w:val="StyleUnderline"/>
          <w:color w:val="555555"/>
          <w:sz w:val="16"/>
          <w:szCs w:val="16"/>
        </w:rPr>
        <w:t xml:space="preserve"> as Labor</w:t>
      </w:r>
      <w:r w:rsidRPr="00CC3441">
        <w:rPr>
          <w:color w:val="555555"/>
          <w:sz w:val="10"/>
          <w:szCs w:val="16"/>
        </w:rPr>
        <w:t xml:space="preserve"> to emphasize that data is not a raw material that is discovered and mined like a commodity, but </w:t>
      </w:r>
      <w:r w:rsidRPr="00CC3441">
        <w:rPr>
          <w:rStyle w:val="StyleUnderline"/>
          <w:color w:val="555555"/>
          <w:sz w:val="16"/>
          <w:szCs w:val="16"/>
        </w:rPr>
        <w:t xml:space="preserve">instead an </w:t>
      </w:r>
      <w:r w:rsidRPr="00CC3441">
        <w:rPr>
          <w:rStyle w:val="Emphasis"/>
          <w:color w:val="555555"/>
          <w:sz w:val="16"/>
          <w:szCs w:val="16"/>
          <w:highlight w:val="lightGray"/>
        </w:rPr>
        <w:t>artifact</w:t>
      </w:r>
      <w:r w:rsidRPr="00CC3441">
        <w:rPr>
          <w:rStyle w:val="StyleUnderline"/>
          <w:color w:val="555555"/>
          <w:sz w:val="16"/>
          <w:szCs w:val="16"/>
          <w:highlight w:val="lightGray"/>
        </w:rPr>
        <w:t xml:space="preserve"> of</w:t>
      </w:r>
      <w:r w:rsidRPr="00CC3441">
        <w:rPr>
          <w:rStyle w:val="StyleUnderline"/>
          <w:color w:val="555555"/>
          <w:sz w:val="16"/>
          <w:szCs w:val="16"/>
        </w:rPr>
        <w:t xml:space="preserve"> an </w:t>
      </w:r>
      <w:r w:rsidRPr="00CC3441">
        <w:rPr>
          <w:rStyle w:val="Emphasis"/>
          <w:color w:val="555555"/>
          <w:sz w:val="16"/>
          <w:szCs w:val="16"/>
          <w:highlight w:val="lightGray"/>
        </w:rPr>
        <w:t>ongoing interaction</w:t>
      </w:r>
      <w:r w:rsidRPr="00CC3441">
        <w:rPr>
          <w:rStyle w:val="StyleUnderline"/>
          <w:color w:val="555555"/>
          <w:sz w:val="16"/>
          <w:szCs w:val="16"/>
        </w:rPr>
        <w:t xml:space="preserve"> between user and platform</w:t>
      </w:r>
      <w:r w:rsidRPr="00CC3441">
        <w:rPr>
          <w:color w:val="555555"/>
          <w:sz w:val="10"/>
          <w:szCs w:val="16"/>
        </w:rPr>
        <w:t>. By foregrounding the practice of data generation, especially the user’s agential involvement, we avoid the accusation that it is a category mistake to equate data (as thing) with labor (as activity).</w:t>
      </w:r>
    </w:p>
    <w:p w14:paraId="18D526B1" w14:textId="65082FD1" w:rsidR="00B4217D" w:rsidRPr="0060133E" w:rsidRDefault="00B4217D" w:rsidP="00B4217D">
      <w:pPr>
        <w:pStyle w:val="Heading4"/>
      </w:pPr>
      <w:r>
        <w:t>Nope.</w:t>
      </w:r>
    </w:p>
    <w:p w14:paraId="443A21B4" w14:textId="77777777" w:rsidR="00B4217D" w:rsidRPr="00144289" w:rsidRDefault="00B4217D" w:rsidP="00B4217D">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052BC239" w14:textId="77777777" w:rsidR="00B4217D" w:rsidRPr="00CC3441" w:rsidRDefault="00B4217D" w:rsidP="00B4217D">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7D650963" w14:textId="77777777" w:rsidR="00B4217D" w:rsidRPr="00581574" w:rsidRDefault="00B4217D" w:rsidP="00B4217D">
      <w:pPr>
        <w:pStyle w:val="Heading4"/>
      </w:pP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28260CB5" w14:textId="77777777" w:rsidR="00B4217D" w:rsidRPr="0065023E" w:rsidRDefault="00B4217D" w:rsidP="00B4217D">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9" w:history="1">
        <w:r w:rsidRPr="005B5B57">
          <w:rPr>
            <w:rStyle w:val="Hyperlink"/>
          </w:rPr>
          <w:t>https://studentbenefits.columbia.edu/sites/default/files/content/NLRB%20Decision.pdf</w:t>
        </w:r>
      </w:hyperlink>
      <w:r>
        <w:t>. ctdunc</w:t>
      </w:r>
      <w:r w:rsidRPr="0065023E">
        <w:t>]</w:t>
      </w:r>
    </w:p>
    <w:p w14:paraId="56C24B67" w14:textId="77777777" w:rsidR="00B4217D" w:rsidRDefault="00B4217D" w:rsidP="00B4217D">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p>
    <w:p w14:paraId="061F5A7E" w14:textId="77777777" w:rsidR="00B4217D" w:rsidRPr="00A07F3E" w:rsidRDefault="00B4217D" w:rsidP="00B4217D">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7BDF4705" w14:textId="77777777" w:rsidR="00B4217D" w:rsidRPr="00A07F3E" w:rsidRDefault="00B4217D" w:rsidP="00B4217D">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3FB4944F" w14:textId="77777777" w:rsidR="00B4217D" w:rsidRDefault="00B4217D" w:rsidP="00B4217D">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p>
    <w:p w14:paraId="38EFD4B1" w14:textId="4572CBC7" w:rsidR="00B4217D" w:rsidRDefault="00B4217D" w:rsidP="00B4217D">
      <w:pPr>
        <w:pStyle w:val="Heading2"/>
      </w:pPr>
      <w:r>
        <w:t>AT: Midterms DA</w:t>
      </w:r>
    </w:p>
    <w:p w14:paraId="0DBB6AC4" w14:textId="294C91A4" w:rsidR="00B4217D" w:rsidRDefault="00B4217D" w:rsidP="00B4217D">
      <w:pPr>
        <w:pStyle w:val="Heading3"/>
      </w:pPr>
      <w:r>
        <w:t>AT: Midterms DA---2AC</w:t>
      </w:r>
    </w:p>
    <w:p w14:paraId="72992B8B" w14:textId="77777777" w:rsidR="00B4217D" w:rsidRDefault="00B4217D" w:rsidP="00B4217D">
      <w:pPr>
        <w:pStyle w:val="Heading4"/>
      </w:pPr>
      <w:r w:rsidRPr="00A11954">
        <w:rPr>
          <w:u w:val="single"/>
        </w:rPr>
        <w:t>KIRK</w:t>
      </w:r>
      <w:r>
        <w:t xml:space="preserve">. Swings the </w:t>
      </w:r>
      <w:r w:rsidRPr="00A11954">
        <w:rPr>
          <w:u w:val="single"/>
        </w:rPr>
        <w:t>midterms</w:t>
      </w:r>
      <w:r>
        <w:t xml:space="preserve">. </w:t>
      </w:r>
    </w:p>
    <w:p w14:paraId="7928745F" w14:textId="77777777" w:rsidR="00B4217D" w:rsidRPr="00166AA8" w:rsidRDefault="00B4217D" w:rsidP="00B4217D">
      <w:r>
        <w:rPr>
          <w:rStyle w:val="Style13ptBold"/>
        </w:rPr>
        <w:t xml:space="preserve">Roarty 9/19 </w:t>
      </w:r>
      <w:r>
        <w:t>[Alex Roarty, "Republican Campaigns Are Already Seeing Signs That Charlie Kirk’s Death Is Galvanizing the Youth Vote," 9/19/25, NOTUS, https://www.notus.org/2026-election/charlie-kirk-youth-voters-republicans]</w:t>
      </w:r>
    </w:p>
    <w:p w14:paraId="20054A8A" w14:textId="77777777" w:rsidR="00B4217D" w:rsidRPr="00166AA8" w:rsidRDefault="00B4217D" w:rsidP="00B4217D">
      <w:pPr>
        <w:rPr>
          <w:rStyle w:val="StyleUnderline"/>
        </w:rPr>
      </w:pPr>
      <w:r w:rsidRPr="0046029F">
        <w:rPr>
          <w:sz w:val="16"/>
        </w:rPr>
        <w:t xml:space="preserve">The anguish and anger over Charlie </w:t>
      </w:r>
      <w:r w:rsidRPr="00A220E8">
        <w:rPr>
          <w:rStyle w:val="StyleUnderline"/>
          <w:highlight w:val="cyan"/>
        </w:rPr>
        <w:t xml:space="preserve">Kirk’s </w:t>
      </w:r>
      <w:proofErr w:type="spellStart"/>
      <w:r w:rsidRPr="00A220E8">
        <w:rPr>
          <w:rStyle w:val="StyleUnderline"/>
          <w:highlight w:val="cyan"/>
        </w:rPr>
        <w:t>assasination</w:t>
      </w:r>
      <w:proofErr w:type="spellEnd"/>
      <w:r w:rsidRPr="0046029F">
        <w:rPr>
          <w:sz w:val="16"/>
        </w:rPr>
        <w:t xml:space="preserve"> last week </w:t>
      </w:r>
      <w:proofErr w:type="gramStart"/>
      <w:r w:rsidRPr="0046029F">
        <w:rPr>
          <w:sz w:val="16"/>
        </w:rPr>
        <w:t>has</w:t>
      </w:r>
      <w:proofErr w:type="gramEnd"/>
      <w:r w:rsidRPr="0046029F">
        <w:rPr>
          <w:sz w:val="16"/>
        </w:rPr>
        <w:t xml:space="preserve"> </w:t>
      </w:r>
      <w:r w:rsidRPr="00A220E8">
        <w:rPr>
          <w:rStyle w:val="Emphasis"/>
          <w:highlight w:val="cyan"/>
        </w:rPr>
        <w:t>galvanized young conservatives</w:t>
      </w:r>
      <w:r w:rsidRPr="0046029F">
        <w:rPr>
          <w:sz w:val="16"/>
        </w:rPr>
        <w:t xml:space="preserve">, </w:t>
      </w:r>
      <w:r w:rsidRPr="00166AA8">
        <w:rPr>
          <w:rStyle w:val="StyleUnderline"/>
        </w:rPr>
        <w:t>tens of thousands of whom are pledging to become politically active and carry on Kirk’s message.</w:t>
      </w:r>
    </w:p>
    <w:p w14:paraId="06094483" w14:textId="77777777" w:rsidR="00B4217D" w:rsidRPr="0046029F" w:rsidRDefault="00B4217D" w:rsidP="00B4217D">
      <w:pPr>
        <w:rPr>
          <w:sz w:val="16"/>
        </w:rPr>
      </w:pPr>
      <w:r w:rsidRPr="00A220E8">
        <w:rPr>
          <w:rStyle w:val="StyleUnderline"/>
          <w:highlight w:val="cyan"/>
        </w:rPr>
        <w:t>Republican campaigns</w:t>
      </w:r>
      <w:r w:rsidRPr="0046029F">
        <w:rPr>
          <w:sz w:val="16"/>
        </w:rPr>
        <w:t xml:space="preserve"> are ready to welcome them with open arms.</w:t>
      </w:r>
    </w:p>
    <w:p w14:paraId="2C9607CB" w14:textId="77777777" w:rsidR="00B4217D" w:rsidRPr="00166AA8" w:rsidRDefault="00B4217D" w:rsidP="00B4217D">
      <w:pPr>
        <w:rPr>
          <w:rStyle w:val="StyleUnderline"/>
        </w:rPr>
      </w:pPr>
      <w:r w:rsidRPr="0046029F">
        <w:rPr>
          <w:sz w:val="16"/>
        </w:rPr>
        <w:t xml:space="preserve">Strategists say they are </w:t>
      </w:r>
      <w:r w:rsidRPr="00A220E8">
        <w:rPr>
          <w:rStyle w:val="StyleUnderline"/>
          <w:highlight w:val="cyan"/>
        </w:rPr>
        <w:t>preparing for a surge of support</w:t>
      </w:r>
      <w:r w:rsidRPr="00166AA8">
        <w:rPr>
          <w:rStyle w:val="StyleUnderline"/>
        </w:rPr>
        <w:t xml:space="preserve"> among young conservatives</w:t>
      </w:r>
      <w:r w:rsidRPr="0046029F">
        <w:rPr>
          <w:sz w:val="16"/>
        </w:rPr>
        <w:t xml:space="preserve"> ahead of next year’s midterm elections; support they hope can help win votes at the ballot box. For a party worried about turning out voters in 2026, </w:t>
      </w:r>
      <w:r w:rsidRPr="00A220E8">
        <w:rPr>
          <w:rStyle w:val="StyleUnderline"/>
          <w:highlight w:val="cyan"/>
        </w:rPr>
        <w:t>enthusiasm</w:t>
      </w:r>
      <w:r w:rsidRPr="00166AA8">
        <w:rPr>
          <w:rStyle w:val="StyleUnderline"/>
        </w:rPr>
        <w:t xml:space="preserve"> from this group could become </w:t>
      </w:r>
      <w:r w:rsidRPr="00A220E8">
        <w:rPr>
          <w:rStyle w:val="StyleUnderline"/>
          <w:highlight w:val="cyan"/>
        </w:rPr>
        <w:t xml:space="preserve">a </w:t>
      </w:r>
      <w:r w:rsidRPr="00A220E8">
        <w:rPr>
          <w:rStyle w:val="Emphasis"/>
          <w:highlight w:val="cyan"/>
        </w:rPr>
        <w:t>major asset</w:t>
      </w:r>
      <w:r w:rsidRPr="0046029F">
        <w:rPr>
          <w:sz w:val="16"/>
        </w:rPr>
        <w:t xml:space="preserve"> — and </w:t>
      </w:r>
      <w:r w:rsidRPr="00166AA8">
        <w:rPr>
          <w:rStyle w:val="StyleUnderline"/>
        </w:rPr>
        <w:t xml:space="preserve">help </w:t>
      </w:r>
      <w:r w:rsidRPr="00A220E8">
        <w:rPr>
          <w:rStyle w:val="StyleUnderline"/>
          <w:highlight w:val="cyan"/>
        </w:rPr>
        <w:t>Republicans overcome the</w:t>
      </w:r>
      <w:r w:rsidRPr="00166AA8">
        <w:rPr>
          <w:rStyle w:val="StyleUnderline"/>
        </w:rPr>
        <w:t xml:space="preserve"> </w:t>
      </w:r>
      <w:r w:rsidRPr="00166AA8">
        <w:rPr>
          <w:rStyle w:val="Emphasis"/>
        </w:rPr>
        <w:t xml:space="preserve">political </w:t>
      </w:r>
      <w:r w:rsidRPr="00A220E8">
        <w:rPr>
          <w:rStyle w:val="Emphasis"/>
          <w:highlight w:val="cyan"/>
        </w:rPr>
        <w:t>doldrums</w:t>
      </w:r>
      <w:r w:rsidRPr="00166AA8">
        <w:rPr>
          <w:rStyle w:val="StyleUnderline"/>
        </w:rPr>
        <w:t xml:space="preserve"> that traditionally afflict the sitting president’s party </w:t>
      </w:r>
      <w:r w:rsidRPr="00A220E8">
        <w:rPr>
          <w:rStyle w:val="StyleUnderline"/>
          <w:highlight w:val="cyan"/>
        </w:rPr>
        <w:t>in midterms</w:t>
      </w:r>
      <w:r w:rsidRPr="00166AA8">
        <w:rPr>
          <w:rStyle w:val="StyleUnderline"/>
        </w:rPr>
        <w:t>.</w:t>
      </w:r>
    </w:p>
    <w:p w14:paraId="12B5C50D" w14:textId="77777777" w:rsidR="00B4217D" w:rsidRPr="0046029F" w:rsidRDefault="00B4217D" w:rsidP="00B4217D">
      <w:pPr>
        <w:rPr>
          <w:sz w:val="16"/>
        </w:rPr>
      </w:pPr>
      <w:r w:rsidRPr="0046029F">
        <w:rPr>
          <w:sz w:val="16"/>
        </w:rPr>
        <w:t xml:space="preserve">“What Charlie started was a massive movement — clearly helped President Trump in a big way, probably more than anybody else with the youth vote in 2024,” said Joe Mitchell, founder of Run </w:t>
      </w:r>
      <w:proofErr w:type="spellStart"/>
      <w:r w:rsidRPr="0046029F">
        <w:rPr>
          <w:sz w:val="16"/>
        </w:rPr>
        <w:t>GenZ</w:t>
      </w:r>
      <w:proofErr w:type="spellEnd"/>
      <w:r w:rsidRPr="0046029F">
        <w:rPr>
          <w:sz w:val="16"/>
        </w:rPr>
        <w:t>, a group that encourages young conservatives to run for elected office. “And after him being assassinated, that’s going to grow tenfold from a voter-participation standpoint.”</w:t>
      </w:r>
    </w:p>
    <w:p w14:paraId="62553014" w14:textId="77777777" w:rsidR="00B4217D" w:rsidRPr="0046029F" w:rsidRDefault="00B4217D" w:rsidP="00B4217D">
      <w:pPr>
        <w:rPr>
          <w:sz w:val="16"/>
        </w:rPr>
      </w:pPr>
      <w:r w:rsidRPr="00166AA8">
        <w:rPr>
          <w:rStyle w:val="StyleUnderline"/>
        </w:rPr>
        <w:t>Republicans</w:t>
      </w:r>
      <w:r w:rsidRPr="0046029F">
        <w:rPr>
          <w:sz w:val="16"/>
        </w:rPr>
        <w:t xml:space="preserve"> like Mitchell — who is also running for Congress in Iowa — say they’ve already </w:t>
      </w:r>
      <w:r w:rsidRPr="00166AA8">
        <w:rPr>
          <w:rStyle w:val="StyleUnderline"/>
        </w:rPr>
        <w:t>seen increased engagement in the days since Kirk’s death in the form of both financial donations and volunteer sign-ups</w:t>
      </w:r>
      <w:r w:rsidRPr="0046029F">
        <w:rPr>
          <w:sz w:val="16"/>
        </w:rPr>
        <w:t>. And they’re vowing to find more ways to tap into it over the coming months, eager to find respectful but effective ways to persuade young conservatives to join their campaigns.</w:t>
      </w:r>
    </w:p>
    <w:p w14:paraId="79225D7B" w14:textId="77777777" w:rsidR="00B4217D" w:rsidRPr="0046029F" w:rsidRDefault="00B4217D" w:rsidP="00B4217D">
      <w:pPr>
        <w:rPr>
          <w:sz w:val="16"/>
        </w:rPr>
      </w:pPr>
      <w:r w:rsidRPr="0046029F">
        <w:rPr>
          <w:sz w:val="16"/>
        </w:rPr>
        <w:t>Kirk’s supporters — and those moved by his death — have a chance, strategists say, to play a big role in next year’s races.</w:t>
      </w:r>
    </w:p>
    <w:p w14:paraId="36693F4E" w14:textId="77777777" w:rsidR="00B4217D" w:rsidRPr="0046029F" w:rsidRDefault="00B4217D" w:rsidP="00B4217D">
      <w:pPr>
        <w:rPr>
          <w:sz w:val="16"/>
        </w:rPr>
      </w:pPr>
      <w:r w:rsidRPr="0046029F">
        <w:rPr>
          <w:sz w:val="16"/>
        </w:rPr>
        <w:t>“We’re committed to earning every vote and continuing Charlie Kirk’s movement that has inspired a new generation of conservatives,” said Mike Marinella, spokesperson for the National Republican Congressional Committee.</w:t>
      </w:r>
    </w:p>
    <w:p w14:paraId="7EAE647B" w14:textId="77777777" w:rsidR="00B4217D" w:rsidRPr="0046029F" w:rsidRDefault="00B4217D" w:rsidP="00B4217D">
      <w:pPr>
        <w:rPr>
          <w:sz w:val="16"/>
        </w:rPr>
      </w:pPr>
      <w:r w:rsidRPr="0046029F">
        <w:rPr>
          <w:sz w:val="16"/>
        </w:rPr>
        <w:t>Marinella and other Republican strategists said they hoped that Kirk’s followers could help the party match President Donald Trump’s levels of support among young people in 2024, when then-candidate Trump won over young voters at an unusually high rate.</w:t>
      </w:r>
    </w:p>
    <w:p w14:paraId="0351B806" w14:textId="77777777" w:rsidR="00B4217D" w:rsidRPr="0046029F" w:rsidRDefault="00B4217D" w:rsidP="00B4217D">
      <w:pPr>
        <w:rPr>
          <w:sz w:val="16"/>
        </w:rPr>
      </w:pPr>
      <w:r w:rsidRPr="0046029F">
        <w:rPr>
          <w:sz w:val="16"/>
        </w:rPr>
        <w:t xml:space="preserve">Party strategists have been nervous they won’t be able to replicate that success in 2026, in part because many of the young people who voted for Trump might not turn out to vote for a Republican congressional candidate without Trump on the ballot. Republican campaigns are largely being built this election cycle with the goal of turning out Trump’s former </w:t>
      </w:r>
      <w:proofErr w:type="gramStart"/>
      <w:r w:rsidRPr="0046029F">
        <w:rPr>
          <w:sz w:val="16"/>
        </w:rPr>
        <w:t>voters, but</w:t>
      </w:r>
      <w:proofErr w:type="gramEnd"/>
      <w:r w:rsidRPr="0046029F">
        <w:rPr>
          <w:sz w:val="16"/>
        </w:rPr>
        <w:t xml:space="preserve"> </w:t>
      </w:r>
      <w:proofErr w:type="gramStart"/>
      <w:r w:rsidRPr="0046029F">
        <w:rPr>
          <w:sz w:val="16"/>
        </w:rPr>
        <w:t>are well aware that</w:t>
      </w:r>
      <w:proofErr w:type="gramEnd"/>
      <w:r w:rsidRPr="0046029F">
        <w:rPr>
          <w:sz w:val="16"/>
        </w:rPr>
        <w:t xml:space="preserve"> many of them are not inclined to participate in a midterm election.</w:t>
      </w:r>
    </w:p>
    <w:p w14:paraId="710D8309" w14:textId="77777777" w:rsidR="00B4217D" w:rsidRPr="0046029F" w:rsidRDefault="00B4217D" w:rsidP="00B4217D">
      <w:pPr>
        <w:rPr>
          <w:sz w:val="16"/>
        </w:rPr>
      </w:pPr>
      <w:r w:rsidRPr="0046029F">
        <w:rPr>
          <w:sz w:val="16"/>
        </w:rPr>
        <w:t>But the strategists said even well-funded voter outreach efforts could ultimately do less to turn out Trump’s former supporters than the galvanizing effect Kirk’s death had on many of his fans.</w:t>
      </w:r>
    </w:p>
    <w:p w14:paraId="2E68EDB4" w14:textId="77777777" w:rsidR="00B4217D" w:rsidRPr="0046029F" w:rsidRDefault="00B4217D" w:rsidP="00B4217D">
      <w:pPr>
        <w:rPr>
          <w:sz w:val="16"/>
        </w:rPr>
      </w:pPr>
      <w:r w:rsidRPr="0046029F">
        <w:rPr>
          <w:sz w:val="16"/>
        </w:rPr>
        <w:t>“I think this young base of voters, they’re grieving but they’re also pissed off,” said Chris Pack, a Republican strategist. “And I do think this will carry over to the next election.”</w:t>
      </w:r>
    </w:p>
    <w:p w14:paraId="0A73DF7F" w14:textId="77777777" w:rsidR="00B4217D" w:rsidRPr="0046029F" w:rsidRDefault="00B4217D" w:rsidP="00B4217D">
      <w:pPr>
        <w:rPr>
          <w:sz w:val="16"/>
        </w:rPr>
      </w:pPr>
      <w:r w:rsidRPr="0046029F">
        <w:rPr>
          <w:sz w:val="16"/>
        </w:rPr>
        <w:t xml:space="preserve">Kirk’s </w:t>
      </w:r>
      <w:proofErr w:type="spellStart"/>
      <w:r w:rsidRPr="0046029F">
        <w:rPr>
          <w:sz w:val="16"/>
        </w:rPr>
        <w:t>assasination</w:t>
      </w:r>
      <w:proofErr w:type="spellEnd"/>
      <w:r w:rsidRPr="0046029F">
        <w:rPr>
          <w:sz w:val="16"/>
        </w:rPr>
        <w:t xml:space="preserve"> in Utah, at an event hosted by the group he founded, Turning Point USA, has triggered a volatile nationwide debate in the last week about politically motivated violence and the culpability of political parties that use increasingly incendiary rhetoric about their opponents.</w:t>
      </w:r>
    </w:p>
    <w:p w14:paraId="1A51BB18" w14:textId="77777777" w:rsidR="00B4217D" w:rsidRPr="0046029F" w:rsidRDefault="00B4217D" w:rsidP="00B4217D">
      <w:pPr>
        <w:rPr>
          <w:sz w:val="16"/>
        </w:rPr>
      </w:pPr>
      <w:r w:rsidRPr="0046029F">
        <w:rPr>
          <w:sz w:val="16"/>
        </w:rPr>
        <w:t>Republicans have said the way that Democrats and the liberal left talk about the GOP inspired Kirk’s murder; Democrats have denied responsibility and countered that Republicans are now using that concern as a pretense to silence speech they don’t like.</w:t>
      </w:r>
    </w:p>
    <w:p w14:paraId="4C8344C9" w14:textId="77777777" w:rsidR="00B4217D" w:rsidRPr="0046029F" w:rsidRDefault="00B4217D" w:rsidP="00B4217D">
      <w:pPr>
        <w:rPr>
          <w:sz w:val="16"/>
        </w:rPr>
      </w:pPr>
      <w:r w:rsidRPr="0046029F">
        <w:rPr>
          <w:sz w:val="16"/>
        </w:rPr>
        <w:t>The effect Kirk’s death will have on the midterms, which will be held in over 13 months, is decidedly less clear, especially in a chaotic political environment where even major events can have little effect on voters. Democrats have said repeatedly that they expect cost-of-living issues and the perception that congressional Republicans are too deferential to Trump will be the most important issues of 2026.</w:t>
      </w:r>
    </w:p>
    <w:p w14:paraId="62F2AE48" w14:textId="77777777" w:rsidR="00B4217D" w:rsidRPr="00166AA8" w:rsidRDefault="00B4217D" w:rsidP="00B4217D">
      <w:pPr>
        <w:rPr>
          <w:rStyle w:val="StyleUnderline"/>
        </w:rPr>
      </w:pPr>
      <w:r w:rsidRPr="0046029F">
        <w:rPr>
          <w:sz w:val="16"/>
        </w:rPr>
        <w:t xml:space="preserve">But Republicans say they’ve already seen some effect on their operations in the last week. </w:t>
      </w:r>
      <w:r w:rsidRPr="00166AA8">
        <w:rPr>
          <w:rStyle w:val="StyleUnderline"/>
        </w:rPr>
        <w:t>Turning Point USA</w:t>
      </w:r>
      <w:r w:rsidRPr="0046029F">
        <w:rPr>
          <w:sz w:val="16"/>
        </w:rPr>
        <w:t xml:space="preserve">, for instance, said Tuesday that it had already </w:t>
      </w:r>
      <w:r w:rsidRPr="00166AA8">
        <w:rPr>
          <w:rStyle w:val="StyleUnderline"/>
        </w:rPr>
        <w:t>received 54,000 requests from high school or college students seeking to start a chapter or join an existing one in their school.</w:t>
      </w:r>
    </w:p>
    <w:p w14:paraId="1314E324" w14:textId="77777777" w:rsidR="00B4217D" w:rsidRPr="0046029F" w:rsidRDefault="00B4217D" w:rsidP="00B4217D">
      <w:pPr>
        <w:rPr>
          <w:sz w:val="16"/>
        </w:rPr>
      </w:pPr>
      <w:r w:rsidRPr="00A220E8">
        <w:rPr>
          <w:rStyle w:val="StyleUnderline"/>
          <w:highlight w:val="cyan"/>
        </w:rPr>
        <w:t>Republican campaigns</w:t>
      </w:r>
      <w:r w:rsidRPr="00166AA8">
        <w:rPr>
          <w:rStyle w:val="StyleUnderline"/>
        </w:rPr>
        <w:t xml:space="preserve"> have also </w:t>
      </w:r>
      <w:r w:rsidRPr="00A220E8">
        <w:rPr>
          <w:rStyle w:val="StyleUnderline"/>
          <w:highlight w:val="cyan"/>
        </w:rPr>
        <w:t>seen a “</w:t>
      </w:r>
      <w:r w:rsidRPr="00A220E8">
        <w:rPr>
          <w:rStyle w:val="Emphasis"/>
          <w:highlight w:val="cyan"/>
        </w:rPr>
        <w:t>big jump</w:t>
      </w:r>
      <w:r w:rsidRPr="00A220E8">
        <w:rPr>
          <w:rStyle w:val="StyleUnderline"/>
          <w:highlight w:val="cyan"/>
        </w:rPr>
        <w:t>” in</w:t>
      </w:r>
      <w:r w:rsidRPr="00166AA8">
        <w:rPr>
          <w:rStyle w:val="StyleUnderline"/>
        </w:rPr>
        <w:t xml:space="preserve"> </w:t>
      </w:r>
      <w:r w:rsidRPr="00166AA8">
        <w:rPr>
          <w:rStyle w:val="Emphasis"/>
        </w:rPr>
        <w:t xml:space="preserve">volunteer </w:t>
      </w:r>
      <w:r w:rsidRPr="00A220E8">
        <w:rPr>
          <w:rStyle w:val="Emphasis"/>
          <w:highlight w:val="cyan"/>
        </w:rPr>
        <w:t>sign-ups</w:t>
      </w:r>
      <w:r w:rsidRPr="00A220E8">
        <w:rPr>
          <w:rStyle w:val="StyleUnderline"/>
          <w:highlight w:val="cyan"/>
        </w:rPr>
        <w:t xml:space="preserve"> and</w:t>
      </w:r>
      <w:r w:rsidRPr="00166AA8">
        <w:rPr>
          <w:rStyle w:val="StyleUnderline"/>
        </w:rPr>
        <w:t xml:space="preserve"> </w:t>
      </w:r>
      <w:r w:rsidRPr="00166AA8">
        <w:rPr>
          <w:rStyle w:val="Emphasis"/>
        </w:rPr>
        <w:t xml:space="preserve">small-dollar </w:t>
      </w:r>
      <w:r w:rsidRPr="00A220E8">
        <w:rPr>
          <w:rStyle w:val="Emphasis"/>
          <w:highlight w:val="cyan"/>
        </w:rPr>
        <w:t>donations</w:t>
      </w:r>
      <w:r w:rsidRPr="0046029F">
        <w:rPr>
          <w:sz w:val="16"/>
        </w:rPr>
        <w:t>, according to Mark Harris, a Republican strategist who works for Virginia GOP gubernatorial nominee Winsome Earle-Sears and other Republican campaigns.</w:t>
      </w:r>
    </w:p>
    <w:p w14:paraId="235A8D88" w14:textId="77777777" w:rsidR="00B4217D" w:rsidRPr="0046029F" w:rsidRDefault="00B4217D" w:rsidP="00B4217D"/>
    <w:p w14:paraId="63F46FBF" w14:textId="77777777" w:rsidR="00B4217D" w:rsidRDefault="00B4217D" w:rsidP="00B4217D">
      <w:pPr>
        <w:pStyle w:val="Heading4"/>
      </w:pPr>
      <w:r w:rsidRPr="00A11954">
        <w:rPr>
          <w:u w:val="single"/>
        </w:rPr>
        <w:t>BLACK SWANS</w:t>
      </w:r>
      <w:r>
        <w:t xml:space="preserve">. Thump. </w:t>
      </w:r>
    </w:p>
    <w:p w14:paraId="336FEE52" w14:textId="77777777" w:rsidR="00B4217D" w:rsidRPr="00F6393B" w:rsidRDefault="00B4217D" w:rsidP="00B4217D">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81683E6" w14:textId="77777777" w:rsidR="00B4217D" w:rsidRPr="001819DD" w:rsidRDefault="00B4217D" w:rsidP="00B4217D">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w:t>
      </w:r>
      <w:proofErr w:type="gramStart"/>
      <w:r w:rsidRPr="001819DD">
        <w:rPr>
          <w:rStyle w:val="StyleUnderline"/>
        </w:rPr>
        <w:t>voters</w:t>
      </w:r>
      <w:proofErr w:type="gramEnd"/>
      <w:r w:rsidRPr="001819DD">
        <w:rPr>
          <w:rStyle w:val="StyleUnderline"/>
        </w:rPr>
        <w:t xml:space="preserve">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42CEECAA" w14:textId="77777777" w:rsidR="00B4217D" w:rsidRPr="001819DD" w:rsidRDefault="00B4217D" w:rsidP="00B4217D">
      <w:pPr>
        <w:rPr>
          <w:sz w:val="16"/>
          <w:szCs w:val="16"/>
        </w:rPr>
      </w:pPr>
      <w:r w:rsidRPr="001819DD">
        <w:rPr>
          <w:sz w:val="16"/>
          <w:szCs w:val="16"/>
        </w:rPr>
        <w:t>Lots to consider.</w:t>
      </w:r>
    </w:p>
    <w:p w14:paraId="175A14FF" w14:textId="77777777" w:rsidR="00B4217D" w:rsidRPr="00A11954" w:rsidRDefault="00B4217D" w:rsidP="00B4217D">
      <w:pPr>
        <w:rPr>
          <w:u w:val="single"/>
        </w:rPr>
      </w:pPr>
      <w:r w:rsidRPr="001819DD">
        <w:rPr>
          <w:rStyle w:val="StyleUnderline"/>
        </w:rPr>
        <w:t xml:space="preserve">It’s </w:t>
      </w:r>
      <w:r w:rsidRPr="001819DD">
        <w:rPr>
          <w:rStyle w:val="Emphasis"/>
        </w:rPr>
        <w:t>all in play</w:t>
      </w:r>
      <w:r w:rsidRPr="001819DD">
        <w:rPr>
          <w:rStyle w:val="StyleUnderline"/>
        </w:rPr>
        <w:t>.</w:t>
      </w:r>
    </w:p>
    <w:p w14:paraId="75E428F0" w14:textId="77777777" w:rsidR="00B4217D" w:rsidRDefault="00B4217D" w:rsidP="00B4217D">
      <w:pPr>
        <w:pStyle w:val="Heading4"/>
      </w:pPr>
      <w:r w:rsidRPr="00C208DD">
        <w:rPr>
          <w:u w:val="single"/>
        </w:rPr>
        <w:t>TRUMP</w:t>
      </w:r>
      <w:r>
        <w:t xml:space="preserve">. He cheats and wins the midterms. </w:t>
      </w:r>
    </w:p>
    <w:p w14:paraId="4D038921" w14:textId="77777777" w:rsidR="00B4217D" w:rsidRPr="00566A68" w:rsidRDefault="00B4217D" w:rsidP="00B4217D">
      <w:r w:rsidRPr="00566A68">
        <w:rPr>
          <w:rStyle w:val="Style13ptBold"/>
        </w:rPr>
        <w:t>Kilgore 25</w:t>
      </w:r>
      <w:r w:rsidRPr="00566A68">
        <w:t xml:space="preserve"> [Ed Kilgore. Political columnist for Intelligencer since 2015. AUG. 6, 2025. New York Magazine. “Four Ways Trump Could Rig the 2026 Midterms.” </w:t>
      </w:r>
      <w:hyperlink r:id="rId10" w:history="1">
        <w:r w:rsidRPr="00566A68">
          <w:rPr>
            <w:rStyle w:val="Hyperlink"/>
          </w:rPr>
          <w:t>https://nymag.com/intelligencer/article/how-trump-could-rig-the-2026-midterms.html</w:t>
        </w:r>
      </w:hyperlink>
      <w:r w:rsidRPr="00566A68">
        <w:t xml:space="preserve">] </w:t>
      </w:r>
    </w:p>
    <w:p w14:paraId="1BB0A044" w14:textId="77777777" w:rsidR="00B4217D" w:rsidRPr="00566A68" w:rsidRDefault="00B4217D" w:rsidP="00B4217D">
      <w:pPr>
        <w:rPr>
          <w:sz w:val="16"/>
        </w:rPr>
      </w:pPr>
      <w:r w:rsidRPr="00566A68">
        <w:rPr>
          <w:sz w:val="16"/>
        </w:rPr>
        <w:t>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pretty routine for any party that controls the White House. And it’s not like Trump has shown a lot of interest in the long-term prospects of the party he hijacked in 2016 and has beaten into submission ever since.</w:t>
      </w:r>
    </w:p>
    <w:p w14:paraId="62010C0B" w14:textId="77777777" w:rsidR="00B4217D" w:rsidRPr="00566A68" w:rsidRDefault="00B4217D" w:rsidP="00B4217D">
      <w:pPr>
        <w:rPr>
          <w:sz w:val="16"/>
        </w:rPr>
      </w:pPr>
      <w:r w:rsidRPr="00566A68">
        <w:rPr>
          <w:sz w:val="16"/>
        </w:rPr>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 xml:space="preserve">break </w:t>
      </w:r>
      <w:r w:rsidRPr="00A11954">
        <w:rPr>
          <w:rStyle w:val="Emphasis"/>
        </w:rPr>
        <w:t xml:space="preserve">the </w:t>
      </w:r>
      <w:r w:rsidRPr="00566A68">
        <w:rPr>
          <w:rStyle w:val="Emphasis"/>
          <w:highlight w:val="cyan"/>
        </w:rPr>
        <w:t>rules</w:t>
      </w:r>
      <w:r w:rsidRPr="00566A68">
        <w:rPr>
          <w:rStyle w:val="StyleUnderline"/>
        </w:rPr>
        <w:t xml:space="preserve"> </w:t>
      </w:r>
      <w:r w:rsidRPr="00A11954">
        <w:rPr>
          <w:rStyle w:val="StyleUnderline"/>
        </w:rPr>
        <w:t xml:space="preserve">to </w:t>
      </w:r>
      <w:r w:rsidRPr="00566A68">
        <w:rPr>
          <w:rStyle w:val="StyleUnderline"/>
          <w:highlight w:val="cyan"/>
        </w:rPr>
        <w:t>ensure</w:t>
      </w:r>
      <w:r w:rsidRPr="00566A68">
        <w:rPr>
          <w:rStyle w:val="StyleUnderline"/>
        </w:rPr>
        <w:t xml:space="preserve"> that the </w:t>
      </w:r>
      <w:r w:rsidRPr="00A11954">
        <w:rPr>
          <w:rStyle w:val="StyleUnderline"/>
        </w:rPr>
        <w:t>Republican</w:t>
      </w:r>
      <w:r w:rsidRPr="00566A68">
        <w:rPr>
          <w:rStyle w:val="StyleUnderline"/>
        </w:rPr>
        <w:t xml:space="preserve"> Party maintains </w:t>
      </w:r>
      <w:r w:rsidRPr="00566A68">
        <w:rPr>
          <w:rStyle w:val="StyleUnderline"/>
          <w:highlight w:val="cyan"/>
        </w:rPr>
        <w:t xml:space="preserve">control of </w:t>
      </w:r>
      <w:r w:rsidRPr="00A11954">
        <w:rPr>
          <w:rStyle w:val="StyleUnderline"/>
        </w:rPr>
        <w:t xml:space="preserve">the </w:t>
      </w:r>
      <w:r w:rsidRPr="00A11954">
        <w:rPr>
          <w:rStyle w:val="Emphasis"/>
          <w:highlight w:val="cyan"/>
        </w:rPr>
        <w:t>House</w:t>
      </w:r>
      <w:r w:rsidRPr="00566A68">
        <w:rPr>
          <w:rStyle w:val="StyleUnderline"/>
          <w:highlight w:val="cyan"/>
        </w:rPr>
        <w:t xml:space="preserve"> and </w:t>
      </w:r>
      <w:r w:rsidRPr="00A11954">
        <w:rPr>
          <w:rStyle w:val="Emphasis"/>
          <w:highlight w:val="cyan"/>
        </w:rPr>
        <w:t>Senate</w:t>
      </w:r>
      <w:r w:rsidRPr="00566A68">
        <w:rPr>
          <w:rStyle w:val="StyleUnderline"/>
        </w:rPr>
        <w:t xml:space="preserve"> through the end of his presidency</w:t>
      </w:r>
      <w:r w:rsidRPr="00566A68">
        <w:rPr>
          <w:sz w:val="16"/>
        </w:rPr>
        <w:t>.</w:t>
      </w:r>
    </w:p>
    <w:p w14:paraId="5D37FCCD" w14:textId="77777777" w:rsidR="00B4217D" w:rsidRPr="00566A68" w:rsidRDefault="00B4217D" w:rsidP="00B4217D">
      <w:pPr>
        <w:rPr>
          <w:sz w:val="16"/>
        </w:rPr>
      </w:pPr>
      <w:r w:rsidRPr="00566A68">
        <w:rPr>
          <w:sz w:val="16"/>
        </w:rPr>
        <w:t>The stakes for Trump</w:t>
      </w:r>
    </w:p>
    <w:p w14:paraId="47EA3983" w14:textId="77777777" w:rsidR="00B4217D" w:rsidRPr="00566A68" w:rsidRDefault="00B4217D" w:rsidP="00B4217D">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7FAD25C9" w14:textId="77777777" w:rsidR="00B4217D" w:rsidRPr="00566A68" w:rsidRDefault="00B4217D" w:rsidP="00B4217D">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308F9000" w14:textId="77777777" w:rsidR="00B4217D" w:rsidRPr="00566A68" w:rsidRDefault="00B4217D" w:rsidP="00B4217D">
      <w:pPr>
        <w:rPr>
          <w:sz w:val="16"/>
        </w:rPr>
      </w:pPr>
      <w:r w:rsidRPr="00566A68">
        <w:rPr>
          <w:sz w:val="16"/>
        </w:rPr>
        <w:t xml:space="preserve">A Democratic House would be a problem for Trump for multiple reasons. First, it would deny his party the power to enact major legislation on a simple party-line basis, as it did with the massive One Big Beautiful Bill Act and is continuing to do with </w:t>
      </w:r>
      <w:proofErr w:type="spellStart"/>
      <w:r w:rsidRPr="00566A68">
        <w:rPr>
          <w:sz w:val="16"/>
        </w:rPr>
        <w:t>clawbacks</w:t>
      </w:r>
      <w:proofErr w:type="spellEnd"/>
      <w:r w:rsidRPr="00566A68">
        <w:rPr>
          <w:sz w:val="16"/>
        </w:rPr>
        <w:t xml:space="preserve">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0E940CC5" w14:textId="77777777" w:rsidR="00B4217D" w:rsidRPr="00566A68" w:rsidRDefault="00B4217D" w:rsidP="00B4217D">
      <w:pPr>
        <w:rPr>
          <w:sz w:val="16"/>
        </w:rPr>
      </w:pPr>
      <w:proofErr w:type="gramStart"/>
      <w:r w:rsidRPr="00566A68">
        <w:rPr>
          <w:sz w:val="16"/>
        </w:rPr>
        <w:t>So</w:t>
      </w:r>
      <w:proofErr w:type="gramEnd"/>
      <w:r w:rsidRPr="00566A68">
        <w:rPr>
          <w:sz w:val="16"/>
        </w:rPr>
        <w:t xml:space="preserve">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w:t>
      </w:r>
      <w:proofErr w:type="gramStart"/>
      <w:r w:rsidRPr="00566A68">
        <w:rPr>
          <w:sz w:val="16"/>
        </w:rPr>
        <w:t>pretty normal</w:t>
      </w:r>
      <w:proofErr w:type="gramEnd"/>
      <w:r w:rsidRPr="00566A68">
        <w:rPr>
          <w:sz w:val="16"/>
        </w:rPr>
        <w:t xml:space="preserve"> and entirely legal. But unfortunately, Trump being Trump, he’s also setting other schemes in motion.</w:t>
      </w:r>
    </w:p>
    <w:p w14:paraId="60BAA0F4" w14:textId="77777777" w:rsidR="00B4217D" w:rsidRPr="00566A68" w:rsidRDefault="00B4217D" w:rsidP="00B4217D">
      <w:pPr>
        <w:rPr>
          <w:rStyle w:val="Emphasis"/>
        </w:rPr>
      </w:pPr>
      <w:r w:rsidRPr="00566A68">
        <w:rPr>
          <w:rStyle w:val="Emphasis"/>
          <w:highlight w:val="cyan"/>
        </w:rPr>
        <w:t xml:space="preserve">Redrawing </w:t>
      </w:r>
      <w:r w:rsidRPr="00A11954">
        <w:rPr>
          <w:rStyle w:val="Emphasis"/>
        </w:rPr>
        <w:t xml:space="preserve">the </w:t>
      </w:r>
      <w:r w:rsidRPr="00566A68">
        <w:rPr>
          <w:rStyle w:val="Emphasis"/>
          <w:highlight w:val="cyan"/>
        </w:rPr>
        <w:t>map</w:t>
      </w:r>
    </w:p>
    <w:p w14:paraId="72BDA41A" w14:textId="77777777" w:rsidR="00B4217D" w:rsidRPr="00566A68" w:rsidRDefault="00B4217D" w:rsidP="00B4217D">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704D7620" w14:textId="77777777" w:rsidR="00B4217D" w:rsidRPr="00566A68" w:rsidRDefault="00B4217D" w:rsidP="00B4217D">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w:t>
      </w:r>
      <w:proofErr w:type="gramStart"/>
      <w:r w:rsidRPr="00566A68">
        <w:rPr>
          <w:sz w:val="16"/>
        </w:rPr>
        <w:t xml:space="preserve">Generally speaking, </w:t>
      </w:r>
      <w:r w:rsidRPr="00C208DD">
        <w:rPr>
          <w:rStyle w:val="StyleUnderline"/>
        </w:rPr>
        <w:t>the</w:t>
      </w:r>
      <w:proofErr w:type="gramEnd"/>
      <w:r w:rsidRPr="00C208DD">
        <w:rPr>
          <w:rStyle w:val="StyleUnderline"/>
        </w:rPr>
        <w:t xml:space="preserve"> </w:t>
      </w:r>
      <w:r w:rsidRPr="00A11954">
        <w:rPr>
          <w:rStyle w:val="Emphasis"/>
          <w:highlight w:val="cyan"/>
        </w:rPr>
        <w:t>GOP</w:t>
      </w:r>
      <w:r w:rsidRPr="00566A68">
        <w:rPr>
          <w:rStyle w:val="StyleUnderline"/>
          <w:highlight w:val="cyan"/>
        </w:rPr>
        <w:t xml:space="preserve"> </w:t>
      </w:r>
      <w:r w:rsidRPr="00C208DD">
        <w:rPr>
          <w:rStyle w:val="StyleUnderline"/>
        </w:rPr>
        <w:t xml:space="preserve">will be </w:t>
      </w:r>
      <w:r w:rsidRPr="00A11954">
        <w:rPr>
          <w:rStyle w:val="Emphasis"/>
          <w:highlight w:val="cyan"/>
        </w:rPr>
        <w:t>favored</w:t>
      </w:r>
      <w:r w:rsidRPr="00566A68">
        <w:rPr>
          <w:rStyle w:val="StyleUnderline"/>
          <w:highlight w:val="cyan"/>
        </w:rPr>
        <w:t xml:space="preserve"> in</w:t>
      </w:r>
      <w:r w:rsidRPr="00566A68">
        <w:rPr>
          <w:rStyle w:val="StyleUnderline"/>
        </w:rPr>
        <w:t xml:space="preserve"> any </w:t>
      </w:r>
      <w:r w:rsidRPr="00A11954">
        <w:rPr>
          <w:rStyle w:val="Emphasis"/>
          <w:highlight w:val="cyan"/>
        </w:rPr>
        <w:t>gerrymandering</w:t>
      </w:r>
      <w:r w:rsidRPr="00566A68">
        <w:rPr>
          <w:rStyle w:val="StyleUnderline"/>
          <w:highlight w:val="cyan"/>
        </w:rPr>
        <w:t xml:space="preserve"> arms race</w:t>
      </w:r>
      <w:r w:rsidRPr="00566A68">
        <w:rPr>
          <w:rStyle w:val="StyleUnderline"/>
        </w:rPr>
        <w:t xml:space="preserve">, since the </w:t>
      </w:r>
      <w:r w:rsidRPr="00A11954">
        <w:rPr>
          <w:rStyle w:val="Emphasis"/>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66B98D0E" w14:textId="77777777" w:rsidR="00B4217D" w:rsidRPr="00566A68" w:rsidRDefault="00B4217D" w:rsidP="00B4217D">
      <w:pPr>
        <w:rPr>
          <w:rStyle w:val="Emphasis"/>
        </w:rPr>
      </w:pPr>
      <w:r w:rsidRPr="00566A68">
        <w:rPr>
          <w:rStyle w:val="Emphasis"/>
          <w:highlight w:val="cyan"/>
        </w:rPr>
        <w:t>Suppressing votes</w:t>
      </w:r>
    </w:p>
    <w:p w14:paraId="77652D6C" w14:textId="77777777" w:rsidR="00B4217D" w:rsidRPr="00566A68" w:rsidRDefault="00B4217D" w:rsidP="00B4217D">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w:t>
      </w:r>
      <w:proofErr w:type="spellStart"/>
      <w:r w:rsidRPr="00566A68">
        <w:rPr>
          <w:sz w:val="16"/>
        </w:rPr>
        <w:t>en</w:t>
      </w:r>
      <w:proofErr w:type="spellEnd"/>
      <w:r w:rsidRPr="00566A68">
        <w:rPr>
          <w:sz w:val="16"/>
        </w:rPr>
        <w:t xml:space="preserve">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A11954">
        <w:rPr>
          <w:rStyle w:val="StyleUnderline"/>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A11954">
        <w:rPr>
          <w:rStyle w:val="StyleUnderline"/>
        </w:rPr>
        <w:t xml:space="preserve">election </w:t>
      </w:r>
      <w:r w:rsidRPr="00566A68">
        <w:rPr>
          <w:rStyle w:val="StyleUnderline"/>
          <w:highlight w:val="cyan"/>
        </w:rPr>
        <w:t>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A11954">
        <w:rPr>
          <w:rStyle w:val="Emphasis"/>
          <w:highlight w:val="cyan"/>
        </w:rPr>
        <w:t>incorporated</w:t>
      </w:r>
      <w:r w:rsidRPr="00566A68">
        <w:rPr>
          <w:rStyle w:val="StyleUnderline"/>
          <w:highlight w:val="cyan"/>
        </w:rPr>
        <w:t xml:space="preserve"> into</w:t>
      </w:r>
      <w:r w:rsidRPr="00566A68">
        <w:rPr>
          <w:rStyle w:val="StyleUnderline"/>
        </w:rPr>
        <w:t xml:space="preserve"> a </w:t>
      </w:r>
      <w:r w:rsidRPr="00A11954">
        <w:rPr>
          <w:rStyle w:val="StyleUnderline"/>
        </w:rPr>
        <w:t>Trump e</w:t>
      </w:r>
      <w:r w:rsidRPr="00A11954">
        <w:rPr>
          <w:rStyle w:val="Emphasis"/>
          <w:highlight w:val="cyan"/>
        </w:rPr>
        <w:t>x</w:t>
      </w:r>
      <w:r w:rsidRPr="00A11954">
        <w:rPr>
          <w:rStyle w:val="StyleUnderline"/>
        </w:rPr>
        <w:t xml:space="preserve">ecutive </w:t>
      </w:r>
      <w:r w:rsidRPr="00A11954">
        <w:rPr>
          <w:rStyle w:val="Emphasis"/>
          <w:highlight w:val="cyan"/>
        </w:rPr>
        <w:t>o</w:t>
      </w:r>
      <w:r w:rsidRPr="00A11954">
        <w:rPr>
          <w:rStyle w:val="StyleUnderline"/>
        </w:rPr>
        <w:t xml:space="preserve">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7F8C722E" w14:textId="77777777" w:rsidR="00B4217D" w:rsidRPr="00566A68" w:rsidRDefault="00B4217D" w:rsidP="00B4217D">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A11954">
        <w:rPr>
          <w:rStyle w:val="Emphasis"/>
          <w:highlight w:val="cyan"/>
        </w:rPr>
        <w:t>restricting</w:t>
      </w:r>
      <w:r w:rsidRPr="00566A68">
        <w:rPr>
          <w:rStyle w:val="StyleUnderline"/>
          <w:highlight w:val="cyan"/>
        </w:rPr>
        <w:t xml:space="preserve"> early voting </w:t>
      </w:r>
      <w:r w:rsidRPr="00A11954">
        <w:rPr>
          <w:rStyle w:val="StyleUnderline"/>
        </w:rPr>
        <w:t>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 xml:space="preserve">impose </w:t>
      </w:r>
      <w:r w:rsidRPr="00A11954">
        <w:rPr>
          <w:rStyle w:val="StyleUnderline"/>
        </w:rPr>
        <w:t xml:space="preserve">unnecessary </w:t>
      </w:r>
      <w:r w:rsidRPr="00A11954">
        <w:rPr>
          <w:rStyle w:val="Emphasis"/>
          <w:highlight w:val="cyan"/>
        </w:rPr>
        <w:t>id</w:t>
      </w:r>
      <w:r w:rsidRPr="00A11954">
        <w:rPr>
          <w:rStyle w:val="StyleUnderline"/>
        </w:rPr>
        <w:t xml:space="preserve">entification </w:t>
      </w:r>
      <w:r w:rsidRPr="00A11954">
        <w:rPr>
          <w:rStyle w:val="Emphasis"/>
          <w:highlight w:val="cyan"/>
        </w:rPr>
        <w:t>requirements</w:t>
      </w:r>
      <w:r w:rsidRPr="00566A68">
        <w:rPr>
          <w:rStyle w:val="StyleUnderline"/>
        </w:rPr>
        <w:t xml:space="preserve">, to create </w:t>
      </w:r>
      <w:r w:rsidRPr="00566A68">
        <w:rPr>
          <w:rStyle w:val="StyleUnderline"/>
          <w:highlight w:val="cyan"/>
        </w:rPr>
        <w:t xml:space="preserve">federal </w:t>
      </w:r>
      <w:r w:rsidRPr="00A11954">
        <w:rPr>
          <w:rStyle w:val="Emphasis"/>
          <w:highlight w:val="cyan"/>
        </w:rPr>
        <w:t>supervision</w:t>
      </w:r>
      <w:r w:rsidRPr="00566A68">
        <w:rPr>
          <w:rStyle w:val="StyleUnderline"/>
        </w:rPr>
        <w:t xml:space="preserve"> over state-financed and locally administered voting machines, </w:t>
      </w:r>
      <w:r w:rsidRPr="00A11954">
        <w:rPr>
          <w:rStyle w:val="Emphasis"/>
          <w:highlight w:val="cyan"/>
        </w:rPr>
        <w:t>and</w:t>
      </w:r>
      <w:r w:rsidRPr="00566A68">
        <w:rPr>
          <w:rStyle w:val="StyleUnderline"/>
        </w:rPr>
        <w:t xml:space="preserve"> to give the Trump administration </w:t>
      </w:r>
      <w:r w:rsidRPr="00A11954">
        <w:rPr>
          <w:rStyle w:val="Emphasis"/>
          <w:highlight w:val="cyan"/>
        </w:rPr>
        <w:t>access</w:t>
      </w:r>
      <w:r w:rsidRPr="00A11954">
        <w:rPr>
          <w:rStyle w:val="StyleUnderline"/>
          <w:highlight w:val="cyan"/>
        </w:rPr>
        <w:t xml:space="preserve"> to private </w:t>
      </w:r>
      <w:r w:rsidRPr="00A11954">
        <w:rPr>
          <w:rStyle w:val="Emphasis"/>
          <w:highlight w:val="cyan"/>
        </w:rPr>
        <w:t>data</w:t>
      </w:r>
      <w:r w:rsidRPr="00A11954">
        <w:rPr>
          <w:rStyle w:val="StyleUnderline"/>
        </w:rPr>
        <w:t xml:space="preserve"> </w:t>
      </w:r>
      <w:r w:rsidRPr="00C208DD">
        <w:rPr>
          <w:rStyle w:val="StyleUnderline"/>
        </w:rPr>
        <w:t>contained in voter files.</w:t>
      </w:r>
    </w:p>
    <w:p w14:paraId="4A0548EB" w14:textId="77777777" w:rsidR="00B4217D" w:rsidRPr="00566A68" w:rsidRDefault="00B4217D" w:rsidP="00B4217D">
      <w:pPr>
        <w:rPr>
          <w:u w:val="single"/>
        </w:rPr>
      </w:pPr>
      <w:r w:rsidRPr="00566A68">
        <w:rPr>
          <w:sz w:val="16"/>
        </w:rPr>
        <w:t xml:space="preserve">The potential for havoc in giving this </w:t>
      </w:r>
      <w:proofErr w:type="gramStart"/>
      <w:r w:rsidRPr="00566A68">
        <w:rPr>
          <w:sz w:val="16"/>
        </w:rPr>
        <w:t>particular administration</w:t>
      </w:r>
      <w:proofErr w:type="gramEnd"/>
      <w:r w:rsidRPr="00566A68">
        <w:rPr>
          <w:sz w:val="16"/>
        </w:rPr>
        <w:t xml:space="preserve">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likely result of presidential 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47CB431A" w14:textId="77777777" w:rsidR="00B4217D" w:rsidRPr="00566A68" w:rsidRDefault="00B4217D" w:rsidP="00B4217D">
      <w:pPr>
        <w:rPr>
          <w:rStyle w:val="Emphasis"/>
        </w:rPr>
      </w:pPr>
      <w:r w:rsidRPr="00A11954">
        <w:rPr>
          <w:rStyle w:val="Emphasis"/>
        </w:rPr>
        <w:t>Lying about results</w:t>
      </w:r>
    </w:p>
    <w:p w14:paraId="5BDA0D37" w14:textId="77777777" w:rsidR="00B4217D" w:rsidRPr="00566A68" w:rsidRDefault="00B4217D" w:rsidP="00B4217D">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5739EFD7" w14:textId="77777777" w:rsidR="00B4217D" w:rsidRPr="00566A68" w:rsidRDefault="00B4217D" w:rsidP="00B4217D">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which is almost guaranteed to be the</w:t>
      </w:r>
      <w:r w:rsidRPr="00566A68">
        <w:rPr>
          <w:rStyle w:val="StyleUnderline"/>
        </w:rPr>
        <w:t xml:space="preserve"> case</w:t>
      </w:r>
      <w:r w:rsidRPr="00566A68">
        <w:rPr>
          <w:sz w:val="16"/>
        </w:rPr>
        <w:t xml:space="preserve">, considering the importance of marginal seats in California, New York, and Pennsylvania), </w:t>
      </w:r>
      <w:r w:rsidRPr="00A11954">
        <w:rPr>
          <w:rStyle w:val="Emphasis"/>
          <w:highlight w:val="cyan"/>
        </w:rPr>
        <w:t>Trump</w:t>
      </w:r>
      <w:r w:rsidRPr="00566A68">
        <w:rPr>
          <w:rStyle w:val="StyleUnderline"/>
          <w:highlight w:val="cyan"/>
        </w:rPr>
        <w:t xml:space="preserve"> will</w:t>
      </w:r>
      <w:r w:rsidRPr="00566A68">
        <w:rPr>
          <w:sz w:val="16"/>
        </w:rPr>
        <w:t xml:space="preserve"> certainly </w:t>
      </w:r>
      <w:r w:rsidRPr="00A11954">
        <w:rPr>
          <w:rStyle w:val="Emphasis"/>
          <w:highlight w:val="cyan"/>
        </w:rPr>
        <w:t>claim</w:t>
      </w:r>
      <w:r w:rsidRPr="00566A68">
        <w:rPr>
          <w:rStyle w:val="StyleUnderline"/>
        </w:rPr>
        <w:t xml:space="preserve"> </w:t>
      </w:r>
      <w:r w:rsidRPr="00566A68">
        <w:rPr>
          <w:rStyle w:val="StyleUnderline"/>
          <w:highlight w:val="cyan"/>
        </w:rPr>
        <w:t xml:space="preserve">Democrats have </w:t>
      </w:r>
      <w:r w:rsidRPr="00A11954">
        <w:rPr>
          <w:rStyle w:val="Emphasis"/>
          <w:highlight w:val="cyan"/>
        </w:rPr>
        <w:t>stolen</w:t>
      </w:r>
      <w:r w:rsidRPr="00566A68">
        <w:rPr>
          <w:sz w:val="16"/>
        </w:rPr>
        <w:t xml:space="preserve"> or are in the process of stealing </w:t>
      </w:r>
      <w:r w:rsidRPr="00566A68">
        <w:rPr>
          <w:rStyle w:val="StyleUnderline"/>
          <w:highlight w:val="cyan"/>
        </w:rPr>
        <w:t xml:space="preserve">the </w:t>
      </w:r>
      <w:r w:rsidRPr="00A11954">
        <w:rPr>
          <w:rStyle w:val="Emphasis"/>
          <w:highlight w:val="cyan"/>
        </w:rPr>
        <w:t>election</w:t>
      </w:r>
      <w:r w:rsidRPr="00566A68">
        <w:rPr>
          <w:sz w:val="16"/>
        </w:rPr>
        <w:t xml:space="preserve">. Anyone who remembers late autumn 2020 can easily imagine the wave of White House-generated protests, lawsuits, investigations, “audits” and </w:t>
      </w:r>
      <w:proofErr w:type="spellStart"/>
      <w:r w:rsidRPr="00566A68">
        <w:rPr>
          <w:sz w:val="16"/>
        </w:rPr>
        <w:t>conspiracymongering</w:t>
      </w:r>
      <w:proofErr w:type="spellEnd"/>
      <w:r w:rsidRPr="00566A68">
        <w:rPr>
          <w:sz w:val="16"/>
        </w:rPr>
        <w:t xml:space="preserve"> in store for us in late autumn 2026.</w:t>
      </w:r>
    </w:p>
    <w:p w14:paraId="64B2E46B" w14:textId="77777777" w:rsidR="00B4217D" w:rsidRPr="00566A68" w:rsidRDefault="00B4217D" w:rsidP="00B4217D">
      <w:pPr>
        <w:rPr>
          <w:rStyle w:val="Emphasis"/>
        </w:rPr>
      </w:pPr>
      <w:r w:rsidRPr="00C208DD">
        <w:rPr>
          <w:rStyle w:val="Emphasis"/>
        </w:rPr>
        <w:t>Changing the results of the midterms</w:t>
      </w:r>
    </w:p>
    <w:p w14:paraId="3DF1CA7E" w14:textId="77777777" w:rsidR="00B4217D" w:rsidRPr="00566A68" w:rsidRDefault="00B4217D" w:rsidP="00B4217D">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A11954">
        <w:rPr>
          <w:rStyle w:val="Emphasis"/>
          <w:highlight w:val="cyan"/>
        </w:rPr>
        <w:t>discourage</w:t>
      </w:r>
      <w:r w:rsidRPr="00566A68">
        <w:rPr>
          <w:rStyle w:val="StyleUnderline"/>
          <w:highlight w:val="cyan"/>
        </w:rPr>
        <w:t xml:space="preserve"> </w:t>
      </w:r>
      <w:r w:rsidRPr="00C208DD">
        <w:rPr>
          <w:rStyle w:val="StyleUnderline"/>
        </w:rPr>
        <w:t xml:space="preserve">the </w:t>
      </w:r>
      <w:r w:rsidRPr="00A11954">
        <w:rPr>
          <w:rStyle w:val="Emphasis"/>
          <w:highlight w:val="cyan"/>
        </w:rPr>
        <w:t>certification</w:t>
      </w:r>
      <w:r w:rsidRPr="00566A68">
        <w:rPr>
          <w:rStyle w:val="StyleUnderline"/>
          <w:highlight w:val="cyan"/>
        </w:rPr>
        <w:t xml:space="preserve">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7FF213A5" w14:textId="77777777" w:rsidR="00B4217D" w:rsidRPr="00566A68" w:rsidRDefault="00B4217D" w:rsidP="00B4217D">
      <w:pPr>
        <w:rPr>
          <w:sz w:val="16"/>
        </w:rPr>
      </w:pPr>
      <w:r w:rsidRPr="00566A68">
        <w:rPr>
          <w:sz w:val="16"/>
        </w:rPr>
        <w:t xml:space="preserve">The real </w:t>
      </w:r>
      <w:r w:rsidRPr="00566A68">
        <w:rPr>
          <w:rStyle w:val="StyleUnderline"/>
          <w:highlight w:val="cyan"/>
        </w:rPr>
        <w:t xml:space="preserve">election </w:t>
      </w:r>
      <w:r w:rsidRPr="00A11954">
        <w:rPr>
          <w:rStyle w:val="Emphasis"/>
          <w:highlight w:val="cyan"/>
        </w:rPr>
        <w:t>coup</w:t>
      </w:r>
      <w:r w:rsidRPr="00566A68">
        <w:rPr>
          <w:rStyle w:val="StyleUnderline"/>
        </w:rPr>
        <w:t xml:space="preserve"> could </w:t>
      </w:r>
      <w:r w:rsidRPr="00A11954">
        <w:rPr>
          <w:rStyle w:val="Emphasis"/>
          <w:highlight w:val="cyan"/>
        </w:rPr>
        <w:t>happen</w:t>
      </w:r>
      <w:r w:rsidRPr="00566A68">
        <w:rPr>
          <w:rStyle w:val="StyleUnderline"/>
          <w:highlight w:val="cyan"/>
        </w:rPr>
        <w:t xml:space="preserve">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xml:space="preserve">. If the House and the trifecta </w:t>
      </w:r>
      <w:proofErr w:type="gramStart"/>
      <w:r w:rsidRPr="00566A68">
        <w:rPr>
          <w:rStyle w:val="StyleUnderline"/>
        </w:rPr>
        <w:t>hangs</w:t>
      </w:r>
      <w:proofErr w:type="gramEnd"/>
      <w:r w:rsidRPr="00566A68">
        <w:rPr>
          <w:rStyle w:val="StyleUnderline"/>
        </w:rPr>
        <w:t xml:space="preserve">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 xml:space="preserve">Johnson will </w:t>
      </w:r>
      <w:r w:rsidRPr="00A11954">
        <w:rPr>
          <w:rStyle w:val="StyleUnderline"/>
        </w:rPr>
        <w:t>pull</w:t>
      </w:r>
      <w:r w:rsidRPr="00566A68">
        <w:rPr>
          <w:rStyle w:val="StyleUnderline"/>
        </w:rPr>
        <w:t xml:space="preserve"> a Mike </w:t>
      </w:r>
      <w:r w:rsidRPr="00A11954">
        <w:rPr>
          <w:rStyle w:val="StyleUnderline"/>
        </w:rPr>
        <w:t xml:space="preserve">Pence and </w:t>
      </w:r>
      <w:r w:rsidRPr="00566A68">
        <w:rPr>
          <w:rStyle w:val="StyleUnderline"/>
          <w:highlight w:val="cyan"/>
        </w:rPr>
        <w:t xml:space="preserve">resist demands </w:t>
      </w:r>
      <w:r w:rsidRPr="00A11954">
        <w:rPr>
          <w:rStyle w:val="StyleUnderline"/>
        </w:rPr>
        <w:t>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04E892E9" w14:textId="77777777" w:rsidR="00B4217D" w:rsidRPr="00566A68" w:rsidRDefault="00B4217D" w:rsidP="00B4217D">
      <w:pPr>
        <w:rPr>
          <w:sz w:val="16"/>
        </w:rPr>
      </w:pPr>
      <w:r w:rsidRPr="00566A68">
        <w:rPr>
          <w:sz w:val="16"/>
        </w:rPr>
        <w:t>Democrats better work like hell to win a House margin in 2026 that cannot plausibly be overturned.</w:t>
      </w:r>
    </w:p>
    <w:p w14:paraId="1865F683" w14:textId="77777777" w:rsidR="00B4217D" w:rsidRPr="004F6847" w:rsidRDefault="00B4217D" w:rsidP="00B4217D">
      <w:pPr>
        <w:pStyle w:val="Heading4"/>
      </w:pPr>
      <w:r w:rsidRPr="0046029F">
        <w:rPr>
          <w:u w:val="single"/>
        </w:rPr>
        <w:t>DEMS</w:t>
      </w:r>
      <w:r>
        <w:t xml:space="preserve">. aren’t trusted to protect </w:t>
      </w:r>
      <w:r w:rsidRPr="0046029F">
        <w:rPr>
          <w:u w:val="single"/>
        </w:rPr>
        <w:t>workers</w:t>
      </w:r>
      <w:r>
        <w:t xml:space="preserve"> or the </w:t>
      </w:r>
      <w:r w:rsidRPr="0046029F">
        <w:rPr>
          <w:u w:val="single"/>
        </w:rPr>
        <w:t>economy</w:t>
      </w:r>
    </w:p>
    <w:p w14:paraId="1AAEC67A" w14:textId="77777777" w:rsidR="00B4217D" w:rsidRDefault="00B4217D" w:rsidP="00B4217D">
      <w:r>
        <w:rPr>
          <w:rStyle w:val="Style13ptBold"/>
        </w:rPr>
        <w:t xml:space="preserve">Schneider 25 </w:t>
      </w:r>
      <w:r>
        <w:t>[Elena Schneider, "Dems’ own polling shows massive brand problem ahead of 2026," Politico, 3/11/25, https://www.politico.com/news/2025/03/11/poll-democrats-jobs-economy-00222988]</w:t>
      </w:r>
    </w:p>
    <w:p w14:paraId="3E00E35A" w14:textId="77777777" w:rsidR="00B4217D" w:rsidRDefault="00B4217D" w:rsidP="00B4217D">
      <w:r>
        <w:t>Nearly two months into the second Donald Trump administration, a majority of voters in battleground House districts still believe Democrats in Congress are “more focused on helping other people than people like me,” according to an internal poll conducted by the Democratic group Navigator Research. Among independents, just 27 percent believe Democrats are focused on helping them, compared with 55 percent who said they’re focused on others.</w:t>
      </w:r>
    </w:p>
    <w:p w14:paraId="431ED3E7" w14:textId="77777777" w:rsidR="00B4217D" w:rsidRDefault="00B4217D" w:rsidP="00B4217D">
      <w:r>
        <w:t xml:space="preserve">The polling, shared first with POLITICO, is one of the first comprehensive surveys of voters in swing congressional districts since November 2024. House Democratic members and staff are scheduled to hear from one of the researchers, who will present their </w:t>
      </w:r>
      <w:proofErr w:type="gramStart"/>
      <w:r>
        <w:t>findings,</w:t>
      </w:r>
      <w:proofErr w:type="gramEnd"/>
      <w:r>
        <w:t xml:space="preserve"> at their caucus’ Issues Conference on Wednesday in Leesburg, Virginia. The meeting is aimed at guiding members’ messaging as they prepare for the 2026 midterms, and the survey suggests the party has an enormous amount of work to do to repair its image.</w:t>
      </w:r>
    </w:p>
    <w:p w14:paraId="10B42774" w14:textId="77777777" w:rsidR="00B4217D" w:rsidRDefault="00B4217D" w:rsidP="00B4217D">
      <w:r>
        <w:t>“</w:t>
      </w:r>
      <w:r w:rsidRPr="004F6847">
        <w:rPr>
          <w:rStyle w:val="StyleUnderline"/>
          <w:highlight w:val="cyan"/>
        </w:rPr>
        <w:t>The Dem</w:t>
      </w:r>
      <w:r w:rsidRPr="004F6847">
        <w:rPr>
          <w:rStyle w:val="StyleUnderline"/>
        </w:rPr>
        <w:t xml:space="preserve">ocratic </w:t>
      </w:r>
      <w:r w:rsidRPr="004F6847">
        <w:rPr>
          <w:rStyle w:val="StyleUnderline"/>
          <w:highlight w:val="cyan"/>
        </w:rPr>
        <w:t>brand</w:t>
      </w:r>
      <w:r w:rsidRPr="004F6847">
        <w:rPr>
          <w:rStyle w:val="StyleUnderline"/>
        </w:rPr>
        <w:t xml:space="preserve"> is still </w:t>
      </w:r>
      <w:r w:rsidRPr="004F6847">
        <w:rPr>
          <w:rStyle w:val="StyleUnderline"/>
          <w:highlight w:val="cyan"/>
        </w:rPr>
        <w:t xml:space="preserve">not where it needs to be in terms of </w:t>
      </w:r>
      <w:r w:rsidRPr="004F6847">
        <w:rPr>
          <w:rStyle w:val="Emphasis"/>
          <w:highlight w:val="cyan"/>
        </w:rPr>
        <w:t>core trust</w:t>
      </w:r>
      <w:r w:rsidRPr="004F6847">
        <w:rPr>
          <w:rStyle w:val="StyleUnderline"/>
          <w:highlight w:val="cyan"/>
        </w:rPr>
        <w:t xml:space="preserve"> and </w:t>
      </w:r>
      <w:r w:rsidRPr="004F6847">
        <w:rPr>
          <w:rStyle w:val="Emphasis"/>
          <w:highlight w:val="cyan"/>
        </w:rPr>
        <w:t>understanding</w:t>
      </w:r>
      <w:r w:rsidRPr="004F6847">
        <w:rPr>
          <w:rStyle w:val="StyleUnderline"/>
        </w:rPr>
        <w:t xml:space="preserve"> people’s </w:t>
      </w:r>
      <w:r w:rsidRPr="004F6847">
        <w:rPr>
          <w:rStyle w:val="Emphasis"/>
        </w:rPr>
        <w:t>challenges</w:t>
      </w:r>
      <w:r>
        <w:t xml:space="preserve">,” said Molly Murphy, one of the pollsters who worked on the research by Navigator, a project within the Hub Project, a Democratic nonprofit group. “Even though </w:t>
      </w:r>
      <w:r w:rsidRPr="004F6847">
        <w:rPr>
          <w:rStyle w:val="StyleUnderline"/>
        </w:rPr>
        <w:t xml:space="preserve">voters are critical about Trump and some of the things he’s doing, that </w:t>
      </w:r>
      <w:r w:rsidRPr="004F6847">
        <w:rPr>
          <w:rStyle w:val="StyleUnderline"/>
          <w:highlight w:val="cyan"/>
        </w:rPr>
        <w:t xml:space="preserve">criticism of Trump doesn’t translate into </w:t>
      </w:r>
      <w:r w:rsidRPr="004F6847">
        <w:rPr>
          <w:rStyle w:val="Emphasis"/>
          <w:highlight w:val="cyan"/>
        </w:rPr>
        <w:t>trust in Democrats</w:t>
      </w:r>
      <w:r w:rsidRPr="004F6847">
        <w:rPr>
          <w:rStyle w:val="StyleUnderline"/>
        </w:rPr>
        <w:t xml:space="preserve">. The trust </w:t>
      </w:r>
      <w:proofErr w:type="gramStart"/>
      <w:r w:rsidRPr="004F6847">
        <w:rPr>
          <w:rStyle w:val="StyleUnderline"/>
        </w:rPr>
        <w:t>has to</w:t>
      </w:r>
      <w:proofErr w:type="gramEnd"/>
      <w:r w:rsidRPr="004F6847">
        <w:rPr>
          <w:rStyle w:val="StyleUnderline"/>
        </w:rPr>
        <w:t xml:space="preserve"> be earned</w:t>
      </w:r>
      <w:r>
        <w:t>.”</w:t>
      </w:r>
    </w:p>
    <w:p w14:paraId="6A5A3B25" w14:textId="77777777" w:rsidR="00B4217D" w:rsidRPr="004F6847" w:rsidRDefault="00B4217D" w:rsidP="00B4217D">
      <w:pPr>
        <w:rPr>
          <w:rStyle w:val="StyleUnderline"/>
        </w:rPr>
      </w:pPr>
      <w:r>
        <w:t xml:space="preserve">Especially alarming for Democrats were findings around voters’ views of Democrats and work. </w:t>
      </w:r>
      <w:r w:rsidRPr="004F6847">
        <w:rPr>
          <w:rStyle w:val="Emphasis"/>
          <w:highlight w:val="cyan"/>
        </w:rPr>
        <w:t>Just 44 percent</w:t>
      </w:r>
      <w:r w:rsidRPr="004F6847">
        <w:rPr>
          <w:rStyle w:val="StyleUnderline"/>
        </w:rPr>
        <w:t xml:space="preserve"> of those polled said they </w:t>
      </w:r>
      <w:r w:rsidRPr="004F6847">
        <w:rPr>
          <w:rStyle w:val="StyleUnderline"/>
          <w:highlight w:val="cyan"/>
        </w:rPr>
        <w:t>think Dem</w:t>
      </w:r>
      <w:r w:rsidRPr="004F6847">
        <w:rPr>
          <w:rStyle w:val="StyleUnderline"/>
        </w:rPr>
        <w:t>ocrat</w:t>
      </w:r>
      <w:r w:rsidRPr="004F6847">
        <w:rPr>
          <w:rStyle w:val="StyleUnderline"/>
          <w:highlight w:val="cyan"/>
        </w:rPr>
        <w:t>s</w:t>
      </w:r>
      <w:r w:rsidRPr="004F6847">
        <w:rPr>
          <w:rStyle w:val="StyleUnderline"/>
        </w:rPr>
        <w:t xml:space="preserve"> </w:t>
      </w:r>
      <w:r w:rsidRPr="004F6847">
        <w:rPr>
          <w:rStyle w:val="Emphasis"/>
          <w:highlight w:val="cyan"/>
        </w:rPr>
        <w:t>respect work</w:t>
      </w:r>
      <w:r w:rsidRPr="004F6847">
        <w:rPr>
          <w:rStyle w:val="StyleUnderline"/>
        </w:rPr>
        <w:t xml:space="preserve">, while </w:t>
      </w:r>
      <w:r w:rsidRPr="004F6847">
        <w:rPr>
          <w:rStyle w:val="StyleUnderline"/>
          <w:highlight w:val="cyan"/>
        </w:rPr>
        <w:t xml:space="preserve">even fewer — </w:t>
      </w:r>
      <w:r w:rsidRPr="004F6847">
        <w:rPr>
          <w:rStyle w:val="Emphasis"/>
          <w:highlight w:val="cyan"/>
        </w:rPr>
        <w:t>39 percent</w:t>
      </w:r>
      <w:r w:rsidRPr="004F6847">
        <w:rPr>
          <w:rStyle w:val="StyleUnderline"/>
          <w:highlight w:val="cyan"/>
        </w:rPr>
        <w:t xml:space="preserve"> — said the party </w:t>
      </w:r>
      <w:r w:rsidRPr="004F6847">
        <w:rPr>
          <w:rStyle w:val="Emphasis"/>
          <w:highlight w:val="cyan"/>
        </w:rPr>
        <w:t>values work</w:t>
      </w:r>
      <w:r w:rsidRPr="004F6847">
        <w:rPr>
          <w:rStyle w:val="StyleUnderline"/>
        </w:rPr>
        <w:t xml:space="preserve">. Only 42 percent said Democrats share their values. A majority, meanwhile — </w:t>
      </w:r>
      <w:r w:rsidRPr="004F6847">
        <w:rPr>
          <w:rStyle w:val="StyleUnderline"/>
          <w:highlight w:val="cyan"/>
        </w:rPr>
        <w:t>56 percent — said Dem</w:t>
      </w:r>
      <w:r w:rsidRPr="004F6847">
        <w:rPr>
          <w:rStyle w:val="StyleUnderline"/>
        </w:rPr>
        <w:t>ocrat</w:t>
      </w:r>
      <w:r w:rsidRPr="004F6847">
        <w:rPr>
          <w:rStyle w:val="StyleUnderline"/>
          <w:highlight w:val="cyan"/>
        </w:rPr>
        <w:t>s</w:t>
      </w:r>
      <w:r w:rsidRPr="004F6847">
        <w:rPr>
          <w:rStyle w:val="StyleUnderline"/>
        </w:rPr>
        <w:t xml:space="preserve"> </w:t>
      </w:r>
      <w:r w:rsidRPr="004F6847">
        <w:rPr>
          <w:rStyle w:val="StyleUnderline"/>
          <w:highlight w:val="cyan"/>
        </w:rPr>
        <w:t>are not looking out for working people.</w:t>
      </w:r>
    </w:p>
    <w:p w14:paraId="229BE883" w14:textId="77777777" w:rsidR="00B4217D" w:rsidRDefault="00B4217D" w:rsidP="00B4217D">
      <w:r w:rsidRPr="004F6847">
        <w:rPr>
          <w:rStyle w:val="StyleUnderline"/>
        </w:rPr>
        <w:t>Only 39 percent believe Democrats have the right priorities</w:t>
      </w:r>
      <w:r>
        <w:t>.</w:t>
      </w:r>
    </w:p>
    <w:p w14:paraId="5233BCE9" w14:textId="77777777" w:rsidR="00B4217D" w:rsidRDefault="00B4217D" w:rsidP="00B4217D">
      <w:r>
        <w:t xml:space="preserve">“We’ve always had the stigma of being the ‘welfare party,’ but I do think this is related to a post-Covid feeling that we don’t care about people working, and we’ve had a very long hangover from that, which feels really, really consequential,” Murphy said. “How can you care about working people if you don’t care about work? It’s going to be </w:t>
      </w:r>
      <w:proofErr w:type="gramStart"/>
      <w:r>
        <w:t>really hard</w:t>
      </w:r>
      <w:proofErr w:type="gramEnd"/>
      <w:r>
        <w:t xml:space="preserve"> in the midterms if voters don’t think we care about </w:t>
      </w:r>
      <w:proofErr w:type="gramStart"/>
      <w:r>
        <w:t>work.”</w:t>
      </w:r>
      <w:proofErr w:type="gramEnd"/>
    </w:p>
    <w:p w14:paraId="25E30FE3" w14:textId="77777777" w:rsidR="00B4217D" w:rsidRDefault="00B4217D" w:rsidP="00B4217D">
      <w:r>
        <w:t>Republicans, too, face their own branding problems, according to the survey, with 54 percent of voters saying they view Republicans in Congress unfavorably. Only about a third of voters said they approve of the GOP’s handling of the economy.</w:t>
      </w:r>
    </w:p>
    <w:p w14:paraId="12E537C2" w14:textId="77777777" w:rsidR="00B4217D" w:rsidRDefault="00B4217D" w:rsidP="00B4217D">
      <w:r>
        <w:t>But Democrats’ difficulties appear to go deeper. For example, the poll found a whopping 69 percent of voters said Democrats were “too focused on being politically correct.” Another 51 percent said “elitist” described the Democratic Party well.</w:t>
      </w:r>
    </w:p>
    <w:p w14:paraId="7E98BB1B" w14:textId="77777777" w:rsidR="00B4217D" w:rsidRDefault="00B4217D" w:rsidP="00B4217D">
      <w:r>
        <w:t>Since Trump’s reelection, Democrats have struggled to mount a coherent message, even as the president has sent the stock market into a spiral over tariffs. During the presidential address last week, some congressional Democrats protested Trump with signage and walk-outs, while others mocked those attempts at resistance. It’s a reflection of a party that’s disconnected from its own brand, as 2024 post-mortems found voters saw Democrats as weak and overly focused on diversity and elites.</w:t>
      </w:r>
    </w:p>
    <w:p w14:paraId="444EEC66" w14:textId="77777777" w:rsidR="00B4217D" w:rsidRDefault="00B4217D" w:rsidP="00B4217D">
      <w:r>
        <w:t xml:space="preserve">That problem for Democrats is compounded by findings that </w:t>
      </w:r>
      <w:r w:rsidRPr="004F6847">
        <w:rPr>
          <w:rStyle w:val="Emphasis"/>
          <w:highlight w:val="cyan"/>
        </w:rPr>
        <w:t>House Republicans</w:t>
      </w:r>
      <w:r w:rsidRPr="004F6847">
        <w:rPr>
          <w:rStyle w:val="Emphasis"/>
        </w:rPr>
        <w:t xml:space="preserve"> still </w:t>
      </w:r>
      <w:r w:rsidRPr="004F6847">
        <w:rPr>
          <w:rStyle w:val="Emphasis"/>
          <w:highlight w:val="cyan"/>
        </w:rPr>
        <w:t>hold an advantage on the economy</w:t>
      </w:r>
      <w:r>
        <w:t>, even amid widespread economic uncertainty in the early weeks of Trump’s term. In the Navigator survey of 62 competitive House districts across the country, voters said they trust Republicans over Democrats on handling the economy by a 5-point margin, 46 percent to 41 percent. Voters also trust Republicans more than Democrats by a 7-point margin on responding to inflation, 44 percent to 37 percent.</w:t>
      </w:r>
    </w:p>
    <w:p w14:paraId="22CFECFB" w14:textId="77777777" w:rsidR="00B4217D" w:rsidRDefault="00B4217D" w:rsidP="00B4217D">
      <w:r>
        <w:t xml:space="preserve">Just 38 percent of voters believe that Democrats’ policies prioritize the middle and working class, while 35 percent believe they primarily benefit the wealthy. </w:t>
      </w:r>
      <w:proofErr w:type="gramStart"/>
      <w:r>
        <w:t>Another 18</w:t>
      </w:r>
      <w:proofErr w:type="gramEnd"/>
      <w:r>
        <w:t xml:space="preserve"> percent said they’re geared toward the poor. Republicans, too, had only 38 percent of voters who said GOP’s policies were focused on the middle and working class, while 56 percent said they were focused on the wealthy.</w:t>
      </w:r>
    </w:p>
    <w:p w14:paraId="1DC3308D" w14:textId="77777777" w:rsidR="00B4217D" w:rsidRDefault="00B4217D" w:rsidP="00B4217D">
      <w:r>
        <w:t xml:space="preserve">“For a long time, </w:t>
      </w:r>
      <w:r w:rsidRPr="004F6847">
        <w:rPr>
          <w:rStyle w:val="StyleUnderline"/>
        </w:rPr>
        <w:t>Democrats have asked voters to look at their plan, then extrapolate from a list of policies what they stand for, versus telling voters what they stand for, and then voters believe their policies will back that up</w:t>
      </w:r>
      <w:r>
        <w:t>,” Murphy said.</w:t>
      </w:r>
    </w:p>
    <w:p w14:paraId="642A631E" w14:textId="77777777" w:rsidR="00B4217D" w:rsidRDefault="00B4217D" w:rsidP="00B4217D">
      <w:r>
        <w:t xml:space="preserve">The data suggests </w:t>
      </w:r>
      <w:r w:rsidRPr="004F6847">
        <w:rPr>
          <w:rStyle w:val="StyleUnderline"/>
          <w:highlight w:val="cyan"/>
        </w:rPr>
        <w:t>Dem</w:t>
      </w:r>
      <w:r w:rsidRPr="004F6847">
        <w:rPr>
          <w:rStyle w:val="StyleUnderline"/>
        </w:rPr>
        <w:t xml:space="preserve">ocrats’ </w:t>
      </w:r>
      <w:r w:rsidRPr="004F6847">
        <w:rPr>
          <w:rStyle w:val="StyleUnderline"/>
          <w:highlight w:val="cyan"/>
        </w:rPr>
        <w:t>challenges</w:t>
      </w:r>
      <w:r w:rsidRPr="004F6847">
        <w:rPr>
          <w:rStyle w:val="StyleUnderline"/>
        </w:rPr>
        <w:t xml:space="preserve"> are </w:t>
      </w:r>
      <w:r w:rsidRPr="004F6847">
        <w:rPr>
          <w:rStyle w:val="Emphasis"/>
          <w:highlight w:val="cyan"/>
        </w:rPr>
        <w:t>still</w:t>
      </w:r>
      <w:r w:rsidRPr="004F6847">
        <w:rPr>
          <w:rStyle w:val="StyleUnderline"/>
          <w:highlight w:val="cyan"/>
        </w:rPr>
        <w:t xml:space="preserve"> “‘what and who we care about</w:t>
      </w:r>
      <w:r w:rsidRPr="004F6847">
        <w:rPr>
          <w:rStyle w:val="StyleUnderline"/>
        </w:rPr>
        <w:t>,’ and you don’t answer that with a policy list</w:t>
      </w:r>
      <w:r>
        <w:t>,” she added.</w:t>
      </w:r>
    </w:p>
    <w:p w14:paraId="6D7B5A9F" w14:textId="77777777" w:rsidR="00B4217D" w:rsidRDefault="00B4217D" w:rsidP="00B4217D">
      <w:pPr>
        <w:pStyle w:val="Heading4"/>
      </w:pPr>
      <w:r w:rsidRPr="00E16220">
        <w:rPr>
          <w:u w:val="single"/>
        </w:rPr>
        <w:t>OUTREACH</w:t>
      </w:r>
      <w:r>
        <w:t xml:space="preserve">. Fails---voters </w:t>
      </w:r>
      <w:proofErr w:type="spellStart"/>
      <w:proofErr w:type="gramStart"/>
      <w:r>
        <w:t>wont</w:t>
      </w:r>
      <w:proofErr w:type="spellEnd"/>
      <w:proofErr w:type="gramEnd"/>
      <w:r>
        <w:t xml:space="preserve"> know about the plan. </w:t>
      </w:r>
    </w:p>
    <w:p w14:paraId="30507183" w14:textId="77777777" w:rsidR="00B4217D" w:rsidRPr="00566A68" w:rsidRDefault="00B4217D" w:rsidP="00B4217D">
      <w:r w:rsidRPr="00566A68">
        <w:rPr>
          <w:rStyle w:val="Style13ptBold"/>
        </w:rPr>
        <w:t>Fowler 25</w:t>
      </w:r>
      <w:r w:rsidRPr="00566A68">
        <w:t xml:space="preserve"> [Samantha Fowler. July 21, 2025. Campaign Now.  “The Voter Outreach Collapse Is Already Here.” </w:t>
      </w:r>
      <w:hyperlink r:id="rId11" w:history="1">
        <w:r w:rsidRPr="00566A68">
          <w:rPr>
            <w:rStyle w:val="Hyperlink"/>
          </w:rPr>
          <w:t>https://www.campaignnow.com/blog/the-voter-outreach-collapse-is-already-here</w:t>
        </w:r>
      </w:hyperlink>
      <w:r w:rsidRPr="00566A68">
        <w:t xml:space="preserve">] </w:t>
      </w:r>
    </w:p>
    <w:p w14:paraId="191F69DC" w14:textId="77777777" w:rsidR="00B4217D" w:rsidRPr="00566A68" w:rsidRDefault="00B4217D" w:rsidP="00B4217D">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652CEA65" w14:textId="77777777" w:rsidR="00B4217D" w:rsidRPr="00566A68" w:rsidRDefault="00B4217D" w:rsidP="00B4217D">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w:t>
      </w:r>
      <w:proofErr w:type="gramStart"/>
      <w:r w:rsidRPr="00566A68">
        <w:rPr>
          <w:rStyle w:val="StyleUnderline"/>
        </w:rPr>
        <w:t>the</w:t>
      </w:r>
      <w:proofErr w:type="gramEnd"/>
      <w:r w:rsidRPr="00566A68">
        <w:rPr>
          <w:rStyle w:val="StyleUnderline"/>
        </w:rPr>
        <w:t xml:space="preserv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07291DDB" w14:textId="77777777" w:rsidR="00B4217D" w:rsidRPr="00566A68" w:rsidRDefault="00B4217D" w:rsidP="00B4217D">
      <w:pPr>
        <w:rPr>
          <w:sz w:val="16"/>
        </w:rPr>
      </w:pPr>
      <w:r w:rsidRPr="00566A68">
        <w:rPr>
          <w:sz w:val="16"/>
        </w:rPr>
        <w:t>Field Tactics Are Hitting a Wall</w:t>
      </w:r>
    </w:p>
    <w:p w14:paraId="4F6B0305" w14:textId="77777777" w:rsidR="00B4217D" w:rsidRPr="00566A68" w:rsidRDefault="00B4217D" w:rsidP="00B4217D">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w:t>
      </w:r>
      <w:proofErr w:type="gramStart"/>
      <w:r w:rsidRPr="00566A68">
        <w:rPr>
          <w:sz w:val="16"/>
        </w:rPr>
        <w:t>Labs,</w:t>
      </w:r>
      <w:proofErr w:type="gramEnd"/>
      <w:r w:rsidRPr="00566A68">
        <w:rPr>
          <w:sz w:val="16"/>
        </w:rPr>
        <w:t xml:space="preserve">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575FB3F4" w14:textId="77777777" w:rsidR="00B4217D" w:rsidRPr="00566A68" w:rsidRDefault="00B4217D" w:rsidP="00B4217D">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 xml:space="preserve">Campaigns doubled down on outreach </w:t>
      </w:r>
      <w:proofErr w:type="gramStart"/>
      <w:r w:rsidRPr="00566A68">
        <w:rPr>
          <w:rStyle w:val="Emphasis"/>
        </w:rPr>
        <w:t>volume, yet</w:t>
      </w:r>
      <w:proofErr w:type="gramEnd"/>
      <w:r w:rsidRPr="00566A68">
        <w:rPr>
          <w:rStyle w:val="Emphasis"/>
        </w:rPr>
        <w:t xml:space="preserve">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0D876904" w14:textId="77777777" w:rsidR="00B4217D" w:rsidRPr="00566A68" w:rsidRDefault="00B4217D" w:rsidP="00B4217D">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1ED47BF9" w14:textId="77777777" w:rsidR="00B4217D" w:rsidRPr="00566A68" w:rsidRDefault="00B4217D" w:rsidP="00B4217D">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58A4B7CD" w14:textId="77777777" w:rsidR="00B4217D" w:rsidRDefault="00B4217D" w:rsidP="00B4217D">
      <w:pPr>
        <w:pStyle w:val="Heading4"/>
      </w:pPr>
      <w:r>
        <w:t xml:space="preserve">4. </w:t>
      </w:r>
      <w:r w:rsidRPr="003A0ED1">
        <w:rPr>
          <w:u w:val="single"/>
        </w:rPr>
        <w:t>SPOILER CANDIDATES</w:t>
      </w:r>
      <w:r>
        <w:t xml:space="preserve">. </w:t>
      </w:r>
      <w:r w:rsidRPr="00A11954">
        <w:t>Plan</w:t>
      </w:r>
      <w:r w:rsidRPr="00A11954">
        <w:rPr>
          <w:b w:val="0"/>
          <w:bCs/>
        </w:rPr>
        <w:t xml:space="preserve"> causes Elon to create a third </w:t>
      </w:r>
      <w:r w:rsidRPr="00A11954">
        <w:rPr>
          <w:b w:val="0"/>
          <w:bCs/>
          <w:u w:val="single"/>
        </w:rPr>
        <w:t>party</w:t>
      </w:r>
      <w:r w:rsidRPr="00A11954">
        <w:rPr>
          <w:b w:val="0"/>
          <w:bCs/>
        </w:rPr>
        <w:t>---that</w:t>
      </w:r>
      <w:r>
        <w:t xml:space="preserve"> ends </w:t>
      </w:r>
      <w:r w:rsidRPr="003A0ED1">
        <w:rPr>
          <w:u w:val="single"/>
        </w:rPr>
        <w:t>Republican</w:t>
      </w:r>
      <w:r>
        <w:t xml:space="preserve"> victory.  </w:t>
      </w:r>
    </w:p>
    <w:p w14:paraId="422C2417" w14:textId="77777777" w:rsidR="00B4217D" w:rsidRPr="00566A68" w:rsidRDefault="00B4217D" w:rsidP="00B4217D">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rsidRPr="00566A68">
        <w:t xml:space="preserve">] </w:t>
      </w:r>
    </w:p>
    <w:p w14:paraId="3271606C" w14:textId="77777777" w:rsidR="00B4217D" w:rsidRPr="00566A68" w:rsidRDefault="00B4217D" w:rsidP="00B4217D">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428CCF73" w14:textId="77777777" w:rsidR="00B4217D" w:rsidRPr="00566A68" w:rsidRDefault="00B4217D" w:rsidP="00B4217D">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2EFF3BCE" w14:textId="77777777" w:rsidR="00B4217D" w:rsidRPr="00566A68" w:rsidRDefault="00B4217D" w:rsidP="00B4217D">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10A61D30" w14:textId="77777777" w:rsidR="00B4217D" w:rsidRPr="00566A68" w:rsidRDefault="00B4217D" w:rsidP="00B4217D">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xml:space="preserve">, who is widely seen as a potential heir to the MAGA political movement. Musk has stayed in touch with Vance in recent weeks, and he has acknowledged to associates that if he goes ahead with forming a political party, he </w:t>
      </w:r>
      <w:proofErr w:type="gramStart"/>
      <w:r w:rsidRPr="00566A68">
        <w:rPr>
          <w:sz w:val="16"/>
        </w:rPr>
        <w:t>would</w:t>
      </w:r>
      <w:proofErr w:type="gramEnd"/>
      <w:r w:rsidRPr="00566A68">
        <w:rPr>
          <w:sz w:val="16"/>
        </w:rPr>
        <w:t xml:space="preserve"> damage his relationship with the vice president, the people said.</w:t>
      </w:r>
    </w:p>
    <w:p w14:paraId="4FBA7BA0" w14:textId="77777777" w:rsidR="00B4217D" w:rsidRPr="00566A68" w:rsidRDefault="00B4217D" w:rsidP="00B4217D">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40258403" w14:textId="77777777" w:rsidR="00B4217D" w:rsidRPr="00566A68" w:rsidRDefault="00B4217D" w:rsidP="00B4217D">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w:t>
      </w:r>
      <w:proofErr w:type="gramStart"/>
      <w:r w:rsidRPr="00566A68">
        <w:rPr>
          <w:rStyle w:val="StyleUnderline"/>
        </w:rPr>
        <w:t>near</w:t>
      </w:r>
      <w:proofErr w:type="gramEnd"/>
      <w:r w:rsidRPr="00566A68">
        <w:rPr>
          <w:rStyle w:val="StyleUnderline"/>
        </w:rPr>
        <w:t>.</w:t>
      </w:r>
    </w:p>
    <w:p w14:paraId="7A464D97" w14:textId="77777777" w:rsidR="00B4217D" w:rsidRPr="00566A68" w:rsidRDefault="00B4217D" w:rsidP="00B4217D">
      <w:pPr>
        <w:rPr>
          <w:sz w:val="16"/>
        </w:rPr>
      </w:pPr>
      <w:r w:rsidRPr="00566A68">
        <w:rPr>
          <w:sz w:val="16"/>
        </w:rPr>
        <w:t>In July, President Trump ridiculed Elon Musk’s ‘America Party’ plan, while the Tesla CEO claimed it would restore ‘freedom’ to voters. Photo: Jacquelyn Martin/AP; Allison Robbert/Reuters</w:t>
      </w:r>
    </w:p>
    <w:p w14:paraId="761B8646" w14:textId="77777777" w:rsidR="00B4217D" w:rsidRPr="00566A68" w:rsidRDefault="00B4217D" w:rsidP="00B4217D">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18FB2557" w14:textId="77777777" w:rsidR="00B4217D" w:rsidRPr="00566A68" w:rsidRDefault="00B4217D" w:rsidP="00B4217D">
      <w:pPr>
        <w:rPr>
          <w:sz w:val="16"/>
        </w:rPr>
      </w:pPr>
      <w:r w:rsidRPr="00566A68">
        <w:rPr>
          <w:sz w:val="16"/>
        </w:rPr>
        <w:t>Musk and his spokeswoman didn’t respond to requests for comment.</w:t>
      </w:r>
    </w:p>
    <w:p w14:paraId="75D44275" w14:textId="77777777" w:rsidR="00B4217D" w:rsidRPr="00566A68" w:rsidRDefault="00B4217D" w:rsidP="00B4217D">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6B068A1F" w14:textId="77777777" w:rsidR="00B4217D" w:rsidRPr="00566A68" w:rsidRDefault="00B4217D" w:rsidP="00B4217D">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w:t>
      </w:r>
      <w:proofErr w:type="gramStart"/>
      <w:r w:rsidRPr="00566A68">
        <w:rPr>
          <w:sz w:val="16"/>
        </w:rPr>
        <w:t>So</w:t>
      </w:r>
      <w:proofErr w:type="gramEnd"/>
      <w:r w:rsidRPr="00566A68">
        <w:rPr>
          <w:sz w:val="16"/>
        </w:rPr>
        <w:t xml:space="preserve"> my hope is that by the time of the midterms, he’s kind of come back into the fold,” Vance said.</w:t>
      </w:r>
    </w:p>
    <w:p w14:paraId="74EDBEC5" w14:textId="77777777" w:rsidR="00B4217D" w:rsidRPr="00566A68" w:rsidRDefault="00B4217D" w:rsidP="00B4217D">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5FBC80FA" w14:textId="77777777" w:rsidR="00B4217D" w:rsidRPr="00566A68" w:rsidRDefault="00B4217D" w:rsidP="00B4217D">
      <w:pPr>
        <w:rPr>
          <w:sz w:val="16"/>
        </w:rPr>
      </w:pPr>
      <w:r w:rsidRPr="00566A68">
        <w:rPr>
          <w:sz w:val="16"/>
        </w:rPr>
        <w:t>In July, Musk told his more than 200 million followers on X that he would organize the America Party with a goal of competing in House and Senate elections next year.</w:t>
      </w:r>
    </w:p>
    <w:p w14:paraId="5DACE8EF" w14:textId="77777777" w:rsidR="00B4217D" w:rsidRDefault="00B4217D" w:rsidP="00B4217D">
      <w:pPr>
        <w:rPr>
          <w:rStyle w:val="Emphasis"/>
          <w:sz w:val="30"/>
          <w:szCs w:val="30"/>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0F185101" w14:textId="77777777" w:rsidR="00B4217D" w:rsidRDefault="00B4217D" w:rsidP="00B4217D">
      <w:pPr>
        <w:pStyle w:val="Heading4"/>
      </w:pPr>
      <w:r w:rsidRPr="00A11954">
        <w:rPr>
          <w:u w:val="single"/>
        </w:rPr>
        <w:t>RESTRAINT</w:t>
      </w:r>
      <w:r>
        <w:t xml:space="preserve">. Courts </w:t>
      </w:r>
      <w:r w:rsidRPr="00A11954">
        <w:rPr>
          <w:u w:val="single"/>
        </w:rPr>
        <w:t>check</w:t>
      </w:r>
      <w:r>
        <w:t xml:space="preserve">. </w:t>
      </w:r>
    </w:p>
    <w:p w14:paraId="32E85D3E" w14:textId="77777777" w:rsidR="00B4217D" w:rsidRPr="00566A68" w:rsidRDefault="00B4217D" w:rsidP="00B4217D">
      <w:r w:rsidRPr="00566A68">
        <w:rPr>
          <w:rStyle w:val="Style13ptBold"/>
        </w:rPr>
        <w:t>Bravin 25</w:t>
      </w:r>
      <w:r w:rsidRPr="00566A68">
        <w:t xml:space="preserve"> [Jess Bravin and Jan Wolfe. May 31, 2025. Wall Street Journal. “Trump Championed Rulings That Are Now Being Used to Check His Power.” </w:t>
      </w:r>
      <w:r w:rsidRPr="00A11954">
        <w:t>https://www.wsj.com/politics/policy/trump-courts-judges-conservative-law-b3fd979b</w:t>
      </w:r>
      <w:r w:rsidRPr="00566A68">
        <w:t xml:space="preserve">] </w:t>
      </w:r>
    </w:p>
    <w:p w14:paraId="174DF11D" w14:textId="77777777" w:rsidR="00B4217D" w:rsidRPr="00566A68" w:rsidRDefault="00B4217D" w:rsidP="00B4217D">
      <w:pPr>
        <w:rPr>
          <w:sz w:val="16"/>
        </w:rPr>
      </w:pPr>
      <w:r w:rsidRPr="00566A68">
        <w:rPr>
          <w:sz w:val="16"/>
        </w:rPr>
        <w:t>WASHINGTON—</w:t>
      </w:r>
      <w:r w:rsidRPr="00566A68">
        <w:rPr>
          <w:rStyle w:val="StyleUnderline"/>
        </w:rPr>
        <w:t>During the Biden administration, conservative challengers won Supreme Court victories that limited the president’s power</w:t>
      </w:r>
      <w:r w:rsidRPr="00566A68">
        <w:rPr>
          <w:sz w:val="16"/>
        </w:rPr>
        <w:t xml:space="preserve"> to craft policy in matters from student-debt relief to air pollution. Now, </w:t>
      </w:r>
      <w:r w:rsidRPr="00566A68">
        <w:rPr>
          <w:rStyle w:val="StyleUnderline"/>
        </w:rPr>
        <w:t>those precedents are returning to haunt</w:t>
      </w:r>
      <w:r w:rsidRPr="00566A68">
        <w:rPr>
          <w:sz w:val="16"/>
        </w:rPr>
        <w:t xml:space="preserve"> one of their greatest champions: President </w:t>
      </w:r>
      <w:r w:rsidRPr="00566A68">
        <w:rPr>
          <w:rStyle w:val="StyleUnderline"/>
        </w:rPr>
        <w:t>Trump</w:t>
      </w:r>
      <w:r w:rsidRPr="00566A68">
        <w:rPr>
          <w:sz w:val="16"/>
        </w:rPr>
        <w:t>.</w:t>
      </w:r>
    </w:p>
    <w:p w14:paraId="242793FE" w14:textId="77777777" w:rsidR="00B4217D" w:rsidRPr="00566A68" w:rsidRDefault="00B4217D" w:rsidP="00B4217D">
      <w:pPr>
        <w:rPr>
          <w:sz w:val="16"/>
        </w:rPr>
      </w:pPr>
      <w:r w:rsidRPr="00566A68">
        <w:rPr>
          <w:sz w:val="16"/>
        </w:rPr>
        <w:t xml:space="preserve">On Wednesday, a specialized </w:t>
      </w:r>
      <w:r w:rsidRPr="00A11954">
        <w:rPr>
          <w:rStyle w:val="Emphasis"/>
          <w:highlight w:val="cyan"/>
        </w:rPr>
        <w:t>federal</w:t>
      </w:r>
      <w:r w:rsidRPr="00566A68">
        <w:rPr>
          <w:rStyle w:val="StyleUnderline"/>
          <w:highlight w:val="cyan"/>
        </w:rPr>
        <w:t xml:space="preserve"> court</w:t>
      </w:r>
      <w:r w:rsidRPr="00566A68">
        <w:rPr>
          <w:sz w:val="16"/>
        </w:rPr>
        <w:t xml:space="preserve"> in New York </w:t>
      </w:r>
      <w:r w:rsidRPr="00A11954">
        <w:rPr>
          <w:rStyle w:val="Emphasis"/>
          <w:highlight w:val="cyan"/>
        </w:rPr>
        <w:t>invalidated</w:t>
      </w:r>
      <w:r w:rsidRPr="00566A68">
        <w:rPr>
          <w:rStyle w:val="StyleUnderline"/>
        </w:rPr>
        <w:t xml:space="preserve"> </w:t>
      </w:r>
      <w:r w:rsidRPr="00566A68">
        <w:rPr>
          <w:rStyle w:val="StyleUnderline"/>
          <w:highlight w:val="cyan"/>
        </w:rPr>
        <w:t xml:space="preserve">the worldwide </w:t>
      </w:r>
      <w:r w:rsidRPr="00A11954">
        <w:rPr>
          <w:rStyle w:val="Emphasis"/>
          <w:highlight w:val="cyan"/>
        </w:rPr>
        <w:t>tariffs</w:t>
      </w:r>
      <w:r w:rsidRPr="00566A68">
        <w:rPr>
          <w:rStyle w:val="StyleUnderline"/>
          <w:highlight w:val="cyan"/>
        </w:rPr>
        <w:t xml:space="preserve"> </w:t>
      </w:r>
      <w:r w:rsidRPr="00A11954">
        <w:rPr>
          <w:rStyle w:val="StyleUnderline"/>
        </w:rPr>
        <w:t>Trump imposed</w:t>
      </w:r>
      <w:r w:rsidRPr="00566A68">
        <w:rPr>
          <w:rStyle w:val="StyleUnderline"/>
        </w:rPr>
        <w:t xml:space="preserve"> to address a range of issues on his agenda</w:t>
      </w:r>
      <w:r w:rsidRPr="00566A68">
        <w:rPr>
          <w:sz w:val="16"/>
        </w:rPr>
        <w:t xml:space="preserve">, from international trade imbalances to cross-border trafficking of fentanyl. </w:t>
      </w:r>
    </w:p>
    <w:p w14:paraId="1D65426E" w14:textId="77777777" w:rsidR="00B4217D" w:rsidRPr="00566A68" w:rsidRDefault="00B4217D" w:rsidP="00B4217D">
      <w:pPr>
        <w:rPr>
          <w:sz w:val="16"/>
        </w:rPr>
      </w:pPr>
      <w:r w:rsidRPr="00566A68">
        <w:rPr>
          <w:sz w:val="16"/>
        </w:rPr>
        <w:t xml:space="preserve">The unanimous decision by the </w:t>
      </w:r>
      <w:r w:rsidRPr="00566A68">
        <w:rPr>
          <w:rStyle w:val="StyleUnderline"/>
        </w:rPr>
        <w:t>U.S. Court of International Trade relied in part on the “</w:t>
      </w:r>
      <w:r w:rsidRPr="00A11954">
        <w:rPr>
          <w:rStyle w:val="Emphasis"/>
          <w:highlight w:val="cyan"/>
        </w:rPr>
        <w:t>m</w:t>
      </w:r>
      <w:r w:rsidRPr="00A11954">
        <w:rPr>
          <w:rStyle w:val="StyleUnderline"/>
        </w:rPr>
        <w:t xml:space="preserve">ajor </w:t>
      </w:r>
      <w:r w:rsidRPr="00A11954">
        <w:rPr>
          <w:rStyle w:val="Emphasis"/>
          <w:highlight w:val="cyan"/>
        </w:rPr>
        <w:t>q</w:t>
      </w:r>
      <w:r w:rsidRPr="00A11954">
        <w:rPr>
          <w:rStyle w:val="StyleUnderline"/>
        </w:rPr>
        <w:t>uestions</w:t>
      </w:r>
      <w:r w:rsidRPr="00566A68">
        <w:rPr>
          <w:rStyle w:val="StyleUnderline"/>
        </w:rPr>
        <w:t xml:space="preserve">” </w:t>
      </w:r>
      <w:r w:rsidRPr="00A11954">
        <w:rPr>
          <w:rStyle w:val="Emphasis"/>
          <w:highlight w:val="cyan"/>
        </w:rPr>
        <w:t>d</w:t>
      </w:r>
      <w:r w:rsidRPr="00A11954">
        <w:rPr>
          <w:rStyle w:val="StyleUnderline"/>
        </w:rPr>
        <w:t>octrine</w:t>
      </w:r>
      <w:r w:rsidRPr="00566A68">
        <w:rPr>
          <w:rStyle w:val="StyleUnderline"/>
        </w:rPr>
        <w:t>, which the Supreme Court adopted in 2022</w:t>
      </w:r>
      <w:r w:rsidRPr="00566A68">
        <w:rPr>
          <w:sz w:val="16"/>
        </w:rPr>
        <w:t xml:space="preserve"> to bar federal agencies from “asserting highly consequential power” unless Congress has clearly delegated such authority to the executive branch. </w:t>
      </w:r>
      <w:r w:rsidRPr="00566A68">
        <w:rPr>
          <w:rStyle w:val="StyleUnderline"/>
        </w:rPr>
        <w:t>The trade court also invoked Loper Bright Enterprises v. Raimondo</w:t>
      </w:r>
      <w:r w:rsidRPr="00566A68">
        <w:rPr>
          <w:sz w:val="16"/>
        </w:rPr>
        <w:t xml:space="preserve">, </w:t>
      </w:r>
      <w:r w:rsidRPr="00566A68">
        <w:rPr>
          <w:rStyle w:val="StyleUnderline"/>
        </w:rPr>
        <w:t>a 2024 opinion overruling</w:t>
      </w:r>
      <w:r w:rsidRPr="00566A68">
        <w:rPr>
          <w:sz w:val="16"/>
        </w:rPr>
        <w:t xml:space="preserve"> a 1984 doctrine known as </w:t>
      </w:r>
      <w:r w:rsidRPr="00566A68">
        <w:rPr>
          <w:rStyle w:val="StyleUnderline"/>
          <w:highlight w:val="cyan"/>
        </w:rPr>
        <w:t>Chevron</w:t>
      </w:r>
      <w:r w:rsidRPr="00566A68">
        <w:rPr>
          <w:sz w:val="16"/>
        </w:rPr>
        <w:t xml:space="preserve"> deference that had required courts to defer to federal agencies’ interpretation of ambiguous laws.</w:t>
      </w:r>
    </w:p>
    <w:p w14:paraId="50B2308E" w14:textId="77777777" w:rsidR="00B4217D" w:rsidRPr="00566A68" w:rsidRDefault="00B4217D" w:rsidP="00B4217D">
      <w:pPr>
        <w:rPr>
          <w:sz w:val="16"/>
        </w:rPr>
      </w:pPr>
      <w:r w:rsidRPr="00566A68">
        <w:rPr>
          <w:sz w:val="16"/>
        </w:rPr>
        <w:t>Conservative legal activists worked for years to get such rulings from the Supreme Court, and the votes of three Trump appointees helped deliver them. In dissent, liberal justices warned against hamstringing Washington’s ability to respond to national problems.</w:t>
      </w:r>
    </w:p>
    <w:p w14:paraId="5EFD9312" w14:textId="77777777" w:rsidR="00B4217D" w:rsidRPr="00566A68" w:rsidRDefault="00B4217D" w:rsidP="00B4217D">
      <w:pPr>
        <w:rPr>
          <w:sz w:val="16"/>
        </w:rPr>
      </w:pPr>
      <w:r w:rsidRPr="00566A68">
        <w:rPr>
          <w:sz w:val="16"/>
        </w:rPr>
        <w:t xml:space="preserve">In an April executive order, Trump declared the precedents as a cornerstone of his regulatory policy. The order directed agency heads to begin repealing regulations they decided were unlawful under 10 Supreme Court decisions, beginning with Loper Bright and the major questions cases. </w:t>
      </w:r>
    </w:p>
    <w:p w14:paraId="4100116D" w14:textId="77777777" w:rsidR="00B4217D" w:rsidRPr="00566A68" w:rsidRDefault="00B4217D" w:rsidP="00B4217D">
      <w:pPr>
        <w:rPr>
          <w:rStyle w:val="Emphasis"/>
        </w:rPr>
      </w:pPr>
      <w:r w:rsidRPr="00566A68">
        <w:rPr>
          <w:sz w:val="16"/>
        </w:rPr>
        <w:t xml:space="preserve">Those same </w:t>
      </w:r>
      <w:r w:rsidRPr="00566A68">
        <w:rPr>
          <w:rStyle w:val="StyleUnderline"/>
        </w:rPr>
        <w:t xml:space="preserve">cases now </w:t>
      </w:r>
      <w:r w:rsidRPr="00A11954">
        <w:rPr>
          <w:rStyle w:val="StyleUnderline"/>
        </w:rPr>
        <w:t xml:space="preserve">threaten to </w:t>
      </w:r>
      <w:r w:rsidRPr="00A11954">
        <w:rPr>
          <w:rStyle w:val="StyleUnderline"/>
          <w:highlight w:val="cyan"/>
        </w:rPr>
        <w:t>curb</w:t>
      </w:r>
      <w:r w:rsidRPr="00A11954">
        <w:rPr>
          <w:rStyle w:val="StyleUnderline"/>
        </w:rPr>
        <w:t xml:space="preserve"> Trump’s </w:t>
      </w:r>
      <w:r w:rsidRPr="00A11954">
        <w:rPr>
          <w:rStyle w:val="StyleUnderline"/>
          <w:highlight w:val="cyan"/>
        </w:rPr>
        <w:t>expansive claims</w:t>
      </w:r>
      <w:r w:rsidRPr="00A11954">
        <w:rPr>
          <w:rStyle w:val="StyleUnderline"/>
        </w:rPr>
        <w:t xml:space="preserve"> of </w:t>
      </w:r>
      <w:r w:rsidRPr="00A11954">
        <w:rPr>
          <w:rStyle w:val="StyleUnderline"/>
          <w:highlight w:val="cyan"/>
        </w:rPr>
        <w:t>executive power</w:t>
      </w:r>
      <w:r w:rsidRPr="00A11954">
        <w:rPr>
          <w:rStyle w:val="StyleUnderline"/>
        </w:rPr>
        <w:t xml:space="preserve"> </w:t>
      </w:r>
      <w:r w:rsidRPr="00A11954">
        <w:rPr>
          <w:rStyle w:val="Emphasis"/>
        </w:rPr>
        <w:t>and restrain some of his boldest moves.</w:t>
      </w:r>
      <w:r w:rsidRPr="00566A68">
        <w:rPr>
          <w:rStyle w:val="Emphasis"/>
        </w:rPr>
        <w:t xml:space="preserve"> </w:t>
      </w:r>
    </w:p>
    <w:p w14:paraId="3AA94E0D" w14:textId="77777777" w:rsidR="00B4217D" w:rsidRPr="00566A68" w:rsidRDefault="00B4217D" w:rsidP="00B4217D">
      <w:pPr>
        <w:rPr>
          <w:sz w:val="16"/>
        </w:rPr>
      </w:pPr>
      <w:r w:rsidRPr="00566A68">
        <w:rPr>
          <w:sz w:val="16"/>
        </w:rPr>
        <w:t xml:space="preserve">On Thursday, a furious Trump questioned the trade court’s reasoning. “The horrific decision stated that I would have to get the approval of Congress for these Tariffs,” he said on social media. “Is it purely a hatred of ‘TRUMP?’ What other reason could it be?” </w:t>
      </w:r>
    </w:p>
    <w:p w14:paraId="0C241F32" w14:textId="77777777" w:rsidR="00B4217D" w:rsidRPr="00566A68" w:rsidRDefault="00B4217D" w:rsidP="00B4217D">
      <w:pPr>
        <w:rPr>
          <w:sz w:val="16"/>
        </w:rPr>
      </w:pPr>
      <w:r w:rsidRPr="00566A68">
        <w:rPr>
          <w:sz w:val="16"/>
        </w:rPr>
        <w:t>At the trade court, the Justice Department argued that the major questions doctrine doesn’t apply to the president himself. But if it did, the department said, Trump’s tariff policy was clearly authorized by Congress.</w:t>
      </w:r>
    </w:p>
    <w:p w14:paraId="60CD65CD" w14:textId="77777777" w:rsidR="00B4217D" w:rsidRPr="00566A68" w:rsidRDefault="00B4217D" w:rsidP="00B4217D">
      <w:pPr>
        <w:rPr>
          <w:sz w:val="16"/>
        </w:rPr>
      </w:pPr>
      <w:r w:rsidRPr="00566A68">
        <w:rPr>
          <w:sz w:val="16"/>
        </w:rPr>
        <w:t xml:space="preserve">The three-judge trade court panel, including appointees of Presidents Barack Obama, Ronald Reagan and Trump himself, disagreed. </w:t>
      </w:r>
    </w:p>
    <w:p w14:paraId="42C762DB" w14:textId="77777777" w:rsidR="00B4217D" w:rsidRPr="00566A68" w:rsidRDefault="00B4217D" w:rsidP="00B4217D">
      <w:pPr>
        <w:rPr>
          <w:sz w:val="16"/>
        </w:rPr>
      </w:pPr>
      <w:r w:rsidRPr="00566A68">
        <w:rPr>
          <w:sz w:val="16"/>
        </w:rPr>
        <w:t xml:space="preserve">The law Trump invoked to justify the tariffs, the International Emergency Economic Powers Act, was adopted in 1977 to specify when the president could use measures such as sanctions to respond to foreign threats. While the statute might allow the targeted imposition of tariffs to address </w:t>
      </w:r>
      <w:proofErr w:type="gramStart"/>
      <w:r w:rsidRPr="00566A68">
        <w:rPr>
          <w:sz w:val="16"/>
        </w:rPr>
        <w:t>particular problems</w:t>
      </w:r>
      <w:proofErr w:type="gramEnd"/>
      <w:r w:rsidRPr="00566A68">
        <w:rPr>
          <w:sz w:val="16"/>
        </w:rPr>
        <w:t xml:space="preserve">, the court found Trump was using them as a blunderbuss to cow countries around the world for myriad reasons—something far beyond the limited power Congress granted the president. </w:t>
      </w:r>
    </w:p>
    <w:p w14:paraId="76284F49" w14:textId="77777777" w:rsidR="00B4217D" w:rsidRPr="00566A68" w:rsidRDefault="00B4217D" w:rsidP="00B4217D">
      <w:pPr>
        <w:rPr>
          <w:sz w:val="16"/>
        </w:rPr>
      </w:pPr>
      <w:r w:rsidRPr="00566A68">
        <w:rPr>
          <w:sz w:val="16"/>
        </w:rPr>
        <w:t>Under the administration’s theory, “a President may use IEEPA to take whatever actions he chooses simply by declaring them ‘pressure’ or ‘leverage’ tactics that will elicit a third party’s response to an unconnected ‘threat,</w:t>
      </w:r>
      <w:proofErr w:type="gramStart"/>
      <w:r w:rsidRPr="00566A68">
        <w:rPr>
          <w:sz w:val="16"/>
        </w:rPr>
        <w:t>’ ”</w:t>
      </w:r>
      <w:proofErr w:type="gramEnd"/>
      <w:r w:rsidRPr="00566A68">
        <w:rPr>
          <w:sz w:val="16"/>
        </w:rPr>
        <w:t xml:space="preserve"> </w:t>
      </w:r>
      <w:r w:rsidRPr="00566A68">
        <w:rPr>
          <w:rStyle w:val="StyleUnderline"/>
        </w:rPr>
        <w:t>the court said</w:t>
      </w:r>
      <w:r w:rsidRPr="00566A68">
        <w:rPr>
          <w:sz w:val="16"/>
        </w:rPr>
        <w:t xml:space="preserve">. “Surely </w:t>
      </w:r>
      <w:r w:rsidRPr="00566A68">
        <w:rPr>
          <w:rStyle w:val="StyleUnderline"/>
        </w:rPr>
        <w:t>this is not what Congress meant when it clarified that IEEPA powers ‘may not be exercised for any other purpose’ than to ‘deal with’ a threat</w:t>
      </w:r>
      <w:r w:rsidRPr="00566A68">
        <w:rPr>
          <w:sz w:val="16"/>
        </w:rPr>
        <w:t>.”</w:t>
      </w:r>
    </w:p>
    <w:p w14:paraId="03769AA9" w14:textId="77777777" w:rsidR="00B4217D" w:rsidRPr="00566A68" w:rsidRDefault="00B4217D" w:rsidP="00B4217D">
      <w:pPr>
        <w:rPr>
          <w:sz w:val="16"/>
        </w:rPr>
      </w:pPr>
      <w:r w:rsidRPr="00566A68">
        <w:rPr>
          <w:sz w:val="16"/>
        </w:rPr>
        <w:t>A woman walks past the U.S. Court of International Trade in New York City.</w:t>
      </w:r>
    </w:p>
    <w:p w14:paraId="7817F1AD" w14:textId="77777777" w:rsidR="00B4217D" w:rsidRPr="00566A68" w:rsidRDefault="00B4217D" w:rsidP="00B4217D">
      <w:pPr>
        <w:rPr>
          <w:sz w:val="16"/>
        </w:rPr>
      </w:pPr>
      <w:r w:rsidRPr="00566A68">
        <w:rPr>
          <w:sz w:val="16"/>
        </w:rPr>
        <w:t>The U.S. Court of International Trade relied in part on a Supreme Court precedent praised by conservatives to invalidate President Trump’s global tariffs. Photo: Spencer Platt/Getty Images</w:t>
      </w:r>
    </w:p>
    <w:p w14:paraId="499F6119" w14:textId="77777777" w:rsidR="00B4217D" w:rsidRPr="00566A68" w:rsidRDefault="00B4217D" w:rsidP="00B4217D">
      <w:pPr>
        <w:rPr>
          <w:rStyle w:val="Emphasis"/>
        </w:rPr>
      </w:pPr>
      <w:r w:rsidRPr="00566A68">
        <w:rPr>
          <w:sz w:val="16"/>
        </w:rPr>
        <w:t xml:space="preserve">Aaron Tang, a law professor at the University of California, Davis, said that </w:t>
      </w:r>
      <w:r w:rsidRPr="00A11954">
        <w:rPr>
          <w:rStyle w:val="Emphasis"/>
          <w:highlight w:val="cyan"/>
        </w:rPr>
        <w:t>more</w:t>
      </w:r>
      <w:r w:rsidRPr="00566A68">
        <w:rPr>
          <w:rStyle w:val="Emphasis"/>
        </w:rPr>
        <w:t xml:space="preserve"> such </w:t>
      </w:r>
      <w:r w:rsidRPr="00A11954">
        <w:rPr>
          <w:rStyle w:val="Emphasis"/>
        </w:rPr>
        <w:t xml:space="preserve">court </w:t>
      </w:r>
      <w:r w:rsidRPr="00A11954">
        <w:rPr>
          <w:rStyle w:val="Emphasis"/>
          <w:highlight w:val="cyan"/>
        </w:rPr>
        <w:t>decisions</w:t>
      </w:r>
      <w:r w:rsidRPr="00A11954">
        <w:rPr>
          <w:rStyle w:val="Emphasis"/>
        </w:rPr>
        <w:t xml:space="preserve"> were </w:t>
      </w:r>
      <w:r w:rsidRPr="00A11954">
        <w:rPr>
          <w:rStyle w:val="Emphasis"/>
          <w:highlight w:val="cyan"/>
        </w:rPr>
        <w:t>likely</w:t>
      </w:r>
      <w:r w:rsidRPr="00566A68">
        <w:rPr>
          <w:rStyle w:val="Emphasis"/>
        </w:rPr>
        <w:t xml:space="preserve">. </w:t>
      </w:r>
    </w:p>
    <w:p w14:paraId="025CE19D" w14:textId="77777777" w:rsidR="00B4217D" w:rsidRPr="00566A68" w:rsidRDefault="00B4217D" w:rsidP="00B4217D">
      <w:pPr>
        <w:rPr>
          <w:sz w:val="16"/>
        </w:rPr>
      </w:pPr>
      <w:r w:rsidRPr="00566A68">
        <w:rPr>
          <w:sz w:val="16"/>
        </w:rPr>
        <w:t>“</w:t>
      </w:r>
      <w:r w:rsidRPr="00A11954">
        <w:rPr>
          <w:rStyle w:val="Emphasis"/>
        </w:rPr>
        <w:t xml:space="preserve">It’s hard to think of a major </w:t>
      </w:r>
      <w:r w:rsidRPr="00A11954">
        <w:rPr>
          <w:rStyle w:val="Emphasis"/>
          <w:highlight w:val="cyan"/>
        </w:rPr>
        <w:t>Trump</w:t>
      </w:r>
      <w:r w:rsidRPr="00A11954">
        <w:rPr>
          <w:rStyle w:val="Emphasis"/>
        </w:rPr>
        <w:t xml:space="preserve"> administration policy that wouldn’t be </w:t>
      </w:r>
      <w:r w:rsidRPr="00A11954">
        <w:rPr>
          <w:rStyle w:val="Emphasis"/>
          <w:highlight w:val="cyan"/>
        </w:rPr>
        <w:t>vulnerable</w:t>
      </w:r>
      <w:r w:rsidRPr="00A11954">
        <w:rPr>
          <w:rStyle w:val="Emphasis"/>
        </w:rPr>
        <w:t xml:space="preserve"> under the major questions doctrine</w:t>
      </w:r>
      <w:r w:rsidRPr="00566A68">
        <w:rPr>
          <w:sz w:val="16"/>
        </w:rPr>
        <w:t xml:space="preserve">,” he said. “So many of these </w:t>
      </w:r>
      <w:r w:rsidRPr="00566A68">
        <w:rPr>
          <w:rStyle w:val="StyleUnderline"/>
          <w:highlight w:val="cyan"/>
        </w:rPr>
        <w:t>headline-grabbing actions</w:t>
      </w:r>
      <w:r w:rsidRPr="00566A68">
        <w:rPr>
          <w:rStyle w:val="StyleUnderline"/>
        </w:rPr>
        <w:t xml:space="preserve"> are politically and economically significant and </w:t>
      </w:r>
      <w:r w:rsidRPr="00566A68">
        <w:rPr>
          <w:rStyle w:val="StyleUnderline"/>
          <w:highlight w:val="cyan"/>
        </w:rPr>
        <w:t>rely on</w:t>
      </w:r>
      <w:r w:rsidRPr="00566A68">
        <w:rPr>
          <w:rStyle w:val="StyleUnderline"/>
        </w:rPr>
        <w:t xml:space="preserve"> very </w:t>
      </w:r>
      <w:r w:rsidRPr="00566A68">
        <w:rPr>
          <w:rStyle w:val="Emphasis"/>
          <w:highlight w:val="cyan"/>
        </w:rPr>
        <w:t>tenuous statutory language</w:t>
      </w:r>
      <w:r w:rsidRPr="00566A68">
        <w:rPr>
          <w:sz w:val="16"/>
        </w:rPr>
        <w:t>.”</w:t>
      </w:r>
    </w:p>
    <w:p w14:paraId="4047FC3B" w14:textId="77777777" w:rsidR="00B4217D" w:rsidRPr="00566A68" w:rsidRDefault="00B4217D" w:rsidP="00B4217D">
      <w:pPr>
        <w:rPr>
          <w:sz w:val="16"/>
        </w:rPr>
      </w:pPr>
      <w:r w:rsidRPr="00566A68">
        <w:rPr>
          <w:sz w:val="16"/>
        </w:rPr>
        <w:t xml:space="preserve">Liberals say the turnabout is fair play. </w:t>
      </w:r>
    </w:p>
    <w:p w14:paraId="24A4461E" w14:textId="77777777" w:rsidR="00B4217D" w:rsidRPr="00566A68" w:rsidRDefault="00B4217D" w:rsidP="00B4217D">
      <w:pPr>
        <w:rPr>
          <w:sz w:val="16"/>
        </w:rPr>
      </w:pPr>
      <w:r w:rsidRPr="00566A68">
        <w:rPr>
          <w:sz w:val="16"/>
        </w:rPr>
        <w:t>“The question is whether the courts will uphold checks and balances against Trump as they did against [former President Joe] Biden. It’s a real test for the credibility of the courts,” said Michael Waldman, president of the Brennan Center for Justice, which argued Trump exceeded his authority with the tariffs and other policies.</w:t>
      </w:r>
    </w:p>
    <w:p w14:paraId="4D22BFD8" w14:textId="77777777" w:rsidR="00B4217D" w:rsidRPr="00566A68" w:rsidRDefault="00B4217D" w:rsidP="00B4217D">
      <w:pPr>
        <w:rPr>
          <w:sz w:val="16"/>
        </w:rPr>
      </w:pPr>
      <w:r w:rsidRPr="00566A68">
        <w:rPr>
          <w:sz w:val="16"/>
        </w:rPr>
        <w:t xml:space="preserve">Some conservatives share that view. </w:t>
      </w:r>
    </w:p>
    <w:p w14:paraId="49269E3B" w14:textId="77777777" w:rsidR="00B4217D" w:rsidRPr="00566A68" w:rsidRDefault="00B4217D" w:rsidP="00B4217D">
      <w:pPr>
        <w:rPr>
          <w:sz w:val="16"/>
        </w:rPr>
      </w:pPr>
      <w:r w:rsidRPr="00566A68">
        <w:rPr>
          <w:sz w:val="16"/>
        </w:rPr>
        <w:t>“I don’t think these are partisan principles. I think they are constitutional principles and they should cut the same way against a president of either party,” said Mark Chenoweth, president of the New Civil Liberties Alliance, which brought one of the cases that led to the demise of Chevron deference and filed several lawsuits alleging overreach by the Biden administration. The group currently has a separate case against the tariffs pending at the trade court.</w:t>
      </w:r>
    </w:p>
    <w:p w14:paraId="69911253" w14:textId="77777777" w:rsidR="00B4217D" w:rsidRPr="00566A68" w:rsidRDefault="00B4217D" w:rsidP="00B4217D">
      <w:pPr>
        <w:rPr>
          <w:sz w:val="16"/>
        </w:rPr>
      </w:pPr>
      <w:r w:rsidRPr="00566A68">
        <w:rPr>
          <w:sz w:val="16"/>
        </w:rPr>
        <w:t>Chenoweth says that many—but not all—in the conservative legal movement agree that Trump’s tariffs violate the major questions doctrine. “The president’s political supporters are inclined to disagree with any decision that goes against him,” Chenoweth said.</w:t>
      </w:r>
    </w:p>
    <w:p w14:paraId="7D78F2A2" w14:textId="77777777" w:rsidR="00B4217D" w:rsidRPr="00566A68" w:rsidRDefault="00B4217D" w:rsidP="00B4217D">
      <w:pPr>
        <w:rPr>
          <w:sz w:val="16"/>
        </w:rPr>
      </w:pPr>
      <w:r w:rsidRPr="00566A68">
        <w:rPr>
          <w:sz w:val="16"/>
        </w:rPr>
        <w:t xml:space="preserve">America First Legal, an advocacy group founded by Trump aide Stephen Miller, filed a brief with the trade court arguing that the major questions doctrine doesn’t apply when Trump personally </w:t>
      </w:r>
      <w:proofErr w:type="gramStart"/>
      <w:r w:rsidRPr="00566A68">
        <w:rPr>
          <w:sz w:val="16"/>
        </w:rPr>
        <w:t>makes a decision</w:t>
      </w:r>
      <w:proofErr w:type="gramEnd"/>
      <w:r w:rsidRPr="00566A68">
        <w:rPr>
          <w:sz w:val="16"/>
        </w:rPr>
        <w:t>.</w:t>
      </w:r>
    </w:p>
    <w:p w14:paraId="2401340E" w14:textId="77777777" w:rsidR="00B4217D" w:rsidRPr="00566A68" w:rsidRDefault="00B4217D" w:rsidP="00B4217D">
      <w:pPr>
        <w:rPr>
          <w:sz w:val="16"/>
        </w:rPr>
      </w:pPr>
      <w:r w:rsidRPr="00566A68">
        <w:rPr>
          <w:sz w:val="16"/>
        </w:rPr>
        <w:t>The president shouldn’t be restricted like the Environmental Protection Agency or other executive branch agencies, “given that he is a branch of government unto himself, rather than an unelected agency bureaucrat,” America First Legal argued.</w:t>
      </w:r>
    </w:p>
    <w:p w14:paraId="5D36B2A9" w14:textId="77777777" w:rsidR="00B4217D" w:rsidRPr="00566A68" w:rsidRDefault="00B4217D" w:rsidP="00B4217D">
      <w:pPr>
        <w:rPr>
          <w:rStyle w:val="StyleUnderline"/>
        </w:rPr>
      </w:pPr>
      <w:r w:rsidRPr="00566A68">
        <w:rPr>
          <w:sz w:val="16"/>
        </w:rPr>
        <w:t xml:space="preserve">The trade court’s ruling was put on temporary hold Thursday while the administration appealed to a federal circuit court in Washington. But </w:t>
      </w:r>
      <w:r w:rsidRPr="00566A68">
        <w:rPr>
          <w:rStyle w:val="StyleUnderline"/>
        </w:rPr>
        <w:t xml:space="preserve">the </w:t>
      </w:r>
      <w:r w:rsidRPr="00A11954">
        <w:rPr>
          <w:rStyle w:val="StyleUnderline"/>
        </w:rPr>
        <w:t>tariff case is just one of several lawsuits</w:t>
      </w:r>
      <w:r w:rsidRPr="00566A68">
        <w:rPr>
          <w:rStyle w:val="StyleUnderline"/>
        </w:rPr>
        <w:t xml:space="preserve"> where plaintiffs argue that Trump policies violate legal principles conservatives have promoted as ways to rein in what they call the administrative state.</w:t>
      </w:r>
    </w:p>
    <w:p w14:paraId="1670D25E" w14:textId="77777777" w:rsidR="00B4217D" w:rsidRPr="00566A68" w:rsidRDefault="00B4217D" w:rsidP="00B4217D">
      <w:pPr>
        <w:rPr>
          <w:rStyle w:val="StyleUnderline"/>
        </w:rPr>
      </w:pPr>
      <w:r w:rsidRPr="00566A68">
        <w:rPr>
          <w:sz w:val="16"/>
        </w:rPr>
        <w:t xml:space="preserve">In April, </w:t>
      </w:r>
      <w:r w:rsidRPr="00566A68">
        <w:rPr>
          <w:rStyle w:val="StyleUnderline"/>
        </w:rPr>
        <w:t>U.S. District Judge</w:t>
      </w:r>
      <w:r w:rsidRPr="00566A68">
        <w:rPr>
          <w:sz w:val="16"/>
        </w:rPr>
        <w:t xml:space="preserve"> Mary </w:t>
      </w:r>
      <w:r w:rsidRPr="00566A68">
        <w:rPr>
          <w:rStyle w:val="StyleUnderline"/>
        </w:rPr>
        <w:t>McElroy</w:t>
      </w:r>
      <w:r w:rsidRPr="00566A68">
        <w:rPr>
          <w:sz w:val="16"/>
        </w:rPr>
        <w:t xml:space="preserve"> </w:t>
      </w:r>
      <w:r w:rsidRPr="00566A68">
        <w:rPr>
          <w:rStyle w:val="StyleUnderline"/>
        </w:rPr>
        <w:t xml:space="preserve">found that a </w:t>
      </w:r>
      <w:r w:rsidRPr="00A11954">
        <w:rPr>
          <w:rStyle w:val="Emphasis"/>
          <w:highlight w:val="cyan"/>
        </w:rPr>
        <w:t>Trump</w:t>
      </w:r>
      <w:r w:rsidRPr="00566A68">
        <w:rPr>
          <w:rStyle w:val="StyleUnderline"/>
          <w:highlight w:val="cyan"/>
        </w:rPr>
        <w:t xml:space="preserve"> </w:t>
      </w:r>
      <w:r w:rsidRPr="00A11954">
        <w:rPr>
          <w:rStyle w:val="StyleUnderline"/>
        </w:rPr>
        <w:t>e</w:t>
      </w:r>
      <w:r w:rsidRPr="00A11954">
        <w:rPr>
          <w:rStyle w:val="Emphasis"/>
          <w:highlight w:val="cyan"/>
        </w:rPr>
        <w:t>x</w:t>
      </w:r>
      <w:r w:rsidRPr="00A11954">
        <w:rPr>
          <w:rStyle w:val="StyleUnderline"/>
        </w:rPr>
        <w:t xml:space="preserve">ecutive </w:t>
      </w:r>
      <w:r w:rsidRPr="00A11954">
        <w:rPr>
          <w:rStyle w:val="Emphasis"/>
          <w:highlight w:val="cyan"/>
        </w:rPr>
        <w:t>o</w:t>
      </w:r>
      <w:r w:rsidRPr="00A11954">
        <w:rPr>
          <w:rStyle w:val="StyleUnderline"/>
        </w:rPr>
        <w:t xml:space="preserve">rder </w:t>
      </w:r>
      <w:r w:rsidRPr="00A11954">
        <w:rPr>
          <w:rStyle w:val="Emphasis"/>
          <w:highlight w:val="cyan"/>
        </w:rPr>
        <w:t>violated</w:t>
      </w:r>
      <w:r w:rsidRPr="00566A68">
        <w:rPr>
          <w:rStyle w:val="StyleUnderline"/>
          <w:highlight w:val="cyan"/>
        </w:rPr>
        <w:t xml:space="preserve"> </w:t>
      </w:r>
      <w:r w:rsidRPr="00A11954">
        <w:rPr>
          <w:rStyle w:val="StyleUnderline"/>
        </w:rPr>
        <w:t xml:space="preserve">the major questions doctrine by </w:t>
      </w:r>
      <w:r w:rsidRPr="00A11954">
        <w:rPr>
          <w:rStyle w:val="StyleUnderline"/>
          <w:highlight w:val="cyan"/>
        </w:rPr>
        <w:t xml:space="preserve">halting spending </w:t>
      </w:r>
      <w:r w:rsidRPr="00566A68">
        <w:rPr>
          <w:rStyle w:val="StyleUnderline"/>
          <w:highlight w:val="cyan"/>
        </w:rPr>
        <w:t>Congress authorized f</w:t>
      </w:r>
      <w:r w:rsidRPr="00A11954">
        <w:rPr>
          <w:rStyle w:val="StyleUnderline"/>
          <w:highlight w:val="cyan"/>
        </w:rPr>
        <w:t>or</w:t>
      </w:r>
      <w:r w:rsidRPr="00566A68">
        <w:rPr>
          <w:sz w:val="16"/>
        </w:rPr>
        <w:t xml:space="preserve"> some of Biden’s signature </w:t>
      </w:r>
      <w:r w:rsidRPr="00A11954">
        <w:rPr>
          <w:sz w:val="16"/>
        </w:rPr>
        <w:t xml:space="preserve">initiatives—the </w:t>
      </w:r>
      <w:r w:rsidRPr="00A11954">
        <w:rPr>
          <w:rStyle w:val="StyleUnderline"/>
        </w:rPr>
        <w:t>I</w:t>
      </w:r>
      <w:r w:rsidRPr="00A11954">
        <w:rPr>
          <w:sz w:val="16"/>
        </w:rPr>
        <w:t xml:space="preserve">nflation </w:t>
      </w:r>
      <w:r w:rsidRPr="00A11954">
        <w:rPr>
          <w:rStyle w:val="StyleUnderline"/>
        </w:rPr>
        <w:t>R</w:t>
      </w:r>
      <w:r w:rsidRPr="00A11954">
        <w:rPr>
          <w:sz w:val="16"/>
        </w:rPr>
        <w:t xml:space="preserve">eduction </w:t>
      </w:r>
      <w:r w:rsidRPr="00A11954">
        <w:rPr>
          <w:rStyle w:val="StyleUnderline"/>
        </w:rPr>
        <w:t>A</w:t>
      </w:r>
      <w:r w:rsidRPr="00A11954">
        <w:rPr>
          <w:sz w:val="16"/>
        </w:rPr>
        <w:t xml:space="preserve">ct </w:t>
      </w:r>
      <w:r w:rsidRPr="00A11954">
        <w:rPr>
          <w:rStyle w:val="StyleUnderline"/>
        </w:rPr>
        <w:t>and the bipartisan infrastructure law.</w:t>
      </w:r>
    </w:p>
    <w:p w14:paraId="014312E1" w14:textId="77777777" w:rsidR="00B4217D" w:rsidRPr="00566A68" w:rsidRDefault="00B4217D" w:rsidP="00B4217D">
      <w:pPr>
        <w:rPr>
          <w:sz w:val="16"/>
        </w:rPr>
      </w:pPr>
      <w:r w:rsidRPr="00566A68">
        <w:rPr>
          <w:rStyle w:val="StyleUnderline"/>
        </w:rPr>
        <w:t>McElroy, a Trump appointee</w:t>
      </w:r>
      <w:r w:rsidRPr="00566A68">
        <w:rPr>
          <w:sz w:val="16"/>
        </w:rPr>
        <w:t xml:space="preserve"> who sits in Providence, R.I., </w:t>
      </w:r>
      <w:r w:rsidRPr="00566A68">
        <w:rPr>
          <w:rStyle w:val="StyleUnderline"/>
        </w:rPr>
        <w:t>wrote</w:t>
      </w:r>
      <w:r w:rsidRPr="00566A68">
        <w:rPr>
          <w:sz w:val="16"/>
        </w:rPr>
        <w:t xml:space="preserve"> </w:t>
      </w:r>
      <w:r w:rsidRPr="00566A68">
        <w:rPr>
          <w:rStyle w:val="StyleUnderline"/>
        </w:rPr>
        <w:t>that freezing billion-dollar initiatives</w:t>
      </w:r>
      <w:r w:rsidRPr="00566A68">
        <w:rPr>
          <w:sz w:val="16"/>
        </w:rPr>
        <w:t xml:space="preserve"> to address climate, energy, housing and other national problems “</w:t>
      </w:r>
      <w:r w:rsidRPr="00566A68">
        <w:rPr>
          <w:rStyle w:val="StyleUnderline"/>
        </w:rPr>
        <w:t xml:space="preserve">seems to involve </w:t>
      </w:r>
      <w:r w:rsidRPr="00566A68">
        <w:rPr>
          <w:sz w:val="16"/>
        </w:rPr>
        <w:t>similarly</w:t>
      </w:r>
      <w:r w:rsidRPr="00566A68">
        <w:rPr>
          <w:rStyle w:val="StyleUnderline"/>
        </w:rPr>
        <w:t xml:space="preserve"> vast questions</w:t>
      </w:r>
      <w:r w:rsidRPr="00566A68">
        <w:rPr>
          <w:sz w:val="16"/>
        </w:rPr>
        <w:t xml:space="preserve">” as the policies the Supreme Court struck down during the Biden years. </w:t>
      </w:r>
    </w:p>
    <w:p w14:paraId="0537F418" w14:textId="77777777" w:rsidR="00B4217D" w:rsidRPr="00566A68" w:rsidRDefault="00B4217D" w:rsidP="00B4217D">
      <w:pPr>
        <w:rPr>
          <w:sz w:val="16"/>
        </w:rPr>
      </w:pPr>
      <w:r w:rsidRPr="00566A68">
        <w:rPr>
          <w:sz w:val="16"/>
        </w:rPr>
        <w:t xml:space="preserve">Similarly, in February </w:t>
      </w:r>
      <w:r w:rsidRPr="00566A68">
        <w:rPr>
          <w:rStyle w:val="StyleUnderline"/>
        </w:rPr>
        <w:t xml:space="preserve">U.S. District </w:t>
      </w:r>
      <w:r w:rsidRPr="00A11954">
        <w:rPr>
          <w:rStyle w:val="Emphasis"/>
          <w:highlight w:val="cyan"/>
        </w:rPr>
        <w:t>Judge</w:t>
      </w:r>
      <w:r w:rsidRPr="00A11954">
        <w:rPr>
          <w:rStyle w:val="StyleUnderline"/>
        </w:rPr>
        <w:t xml:space="preserve"> </w:t>
      </w:r>
      <w:r w:rsidRPr="00A11954">
        <w:rPr>
          <w:sz w:val="16"/>
        </w:rPr>
        <w:t xml:space="preserve">Loren </w:t>
      </w:r>
      <w:r w:rsidRPr="00A11954">
        <w:rPr>
          <w:rStyle w:val="StyleUnderline"/>
        </w:rPr>
        <w:t xml:space="preserve">AliKhan cited the major questions doctrine to </w:t>
      </w:r>
      <w:r w:rsidRPr="00A11954">
        <w:rPr>
          <w:rStyle w:val="StyleUnderline"/>
          <w:highlight w:val="cyan"/>
        </w:rPr>
        <w:t>enjoin</w:t>
      </w:r>
      <w:r w:rsidRPr="00A11954">
        <w:rPr>
          <w:rStyle w:val="StyleUnderline"/>
        </w:rPr>
        <w:t xml:space="preserve"> a White House order to </w:t>
      </w:r>
      <w:r w:rsidRPr="00566A68">
        <w:rPr>
          <w:rStyle w:val="StyleUnderline"/>
          <w:highlight w:val="cyan"/>
        </w:rPr>
        <w:t xml:space="preserve">freeze funding </w:t>
      </w:r>
      <w:r w:rsidRPr="00A11954">
        <w:rPr>
          <w:rStyle w:val="StyleUnderline"/>
        </w:rPr>
        <w:t>for</w:t>
      </w:r>
      <w:r w:rsidRPr="00566A68">
        <w:rPr>
          <w:rStyle w:val="StyleUnderline"/>
        </w:rPr>
        <w:t xml:space="preserve"> programs it described as “</w:t>
      </w:r>
      <w:r w:rsidRPr="00A11954">
        <w:rPr>
          <w:rStyle w:val="StyleUnderline"/>
        </w:rPr>
        <w:t>foreign aid, nongovernmental organizations, DEI, woke gender ideology, and the green new deal.</w:t>
      </w:r>
      <w:r w:rsidRPr="00566A68">
        <w:rPr>
          <w:rStyle w:val="StyleUnderline"/>
        </w:rPr>
        <w:t>”</w:t>
      </w:r>
    </w:p>
    <w:p w14:paraId="4E9BF298" w14:textId="77777777" w:rsidR="00B4217D" w:rsidRDefault="00B4217D" w:rsidP="00B4217D">
      <w:pPr>
        <w:rPr>
          <w:sz w:val="16"/>
        </w:rPr>
      </w:pPr>
      <w:r w:rsidRPr="00566A68">
        <w:rPr>
          <w:sz w:val="16"/>
        </w:rPr>
        <w:t>“Based on the cases in which the Supreme Court has invoked the doctrine, this case easily qualifies,” wrote AliKhan, a Biden appointee sitting in Washington. She cited decisions that invalidated Covid-19-era Biden policies protecting tenants from eviction and requiring large employers to test or vaccinate workers for the virus.</w:t>
      </w:r>
    </w:p>
    <w:p w14:paraId="4FB68732" w14:textId="77777777" w:rsidR="00B4217D" w:rsidRPr="00A11954" w:rsidRDefault="00B4217D" w:rsidP="00B4217D"/>
    <w:p w14:paraId="261D2E6E" w14:textId="7F7F4C21" w:rsidR="00B4217D" w:rsidRDefault="00B4217D" w:rsidP="00B4217D">
      <w:pPr>
        <w:pStyle w:val="Heading2"/>
      </w:pPr>
      <w:r>
        <w:t>AT: States CP</w:t>
      </w:r>
    </w:p>
    <w:p w14:paraId="61ED5E11" w14:textId="06F7037F" w:rsidR="00B4217D" w:rsidRDefault="00B4217D" w:rsidP="00B4217D">
      <w:pPr>
        <w:pStyle w:val="Heading3"/>
      </w:pPr>
      <w:r>
        <w:t>AT: States CP---2AC</w:t>
      </w:r>
    </w:p>
    <w:p w14:paraId="1EB609D3" w14:textId="77777777" w:rsidR="00B4217D" w:rsidRDefault="00B4217D" w:rsidP="00B4217D">
      <w:pPr>
        <w:pStyle w:val="Heading4"/>
      </w:pPr>
      <w:r>
        <w:rPr>
          <w:u w:val="single"/>
        </w:rPr>
        <w:t>HACKS</w:t>
      </w:r>
      <w:r>
        <w:t xml:space="preserve">. Vague </w:t>
      </w:r>
      <w:r w:rsidRPr="00013433">
        <w:rPr>
          <w:u w:val="single"/>
        </w:rPr>
        <w:t>wording</w:t>
      </w:r>
      <w:r>
        <w:t xml:space="preserve"> and partisan statutory </w:t>
      </w:r>
      <w:r w:rsidRPr="00013433">
        <w:rPr>
          <w:u w:val="single"/>
        </w:rPr>
        <w:t>interpretation</w:t>
      </w:r>
      <w:r>
        <w:t xml:space="preserve"> means you should assume </w:t>
      </w:r>
      <w:r w:rsidRPr="00013433">
        <w:rPr>
          <w:u w:val="single"/>
        </w:rPr>
        <w:t>worst case</w:t>
      </w:r>
      <w:r>
        <w:t xml:space="preserve">. </w:t>
      </w:r>
    </w:p>
    <w:p w14:paraId="48A3AE81" w14:textId="77777777" w:rsidR="00B4217D" w:rsidRPr="00013433" w:rsidRDefault="00B4217D" w:rsidP="00B4217D">
      <w:r>
        <w:rPr>
          <w:rStyle w:val="Style13ptBold"/>
        </w:rPr>
        <w:t xml:space="preserve">Snead 23 </w:t>
      </w:r>
      <w:r w:rsidRPr="00013433">
        <w:t>[Warren Snead; Political Science Department, Northwestern University. “The Supreme Court as an Agent of Policy Drift: The Case of the NLRA” Cambridge University Press, American Political Science Review 117, 2, 661-674. https://www.cambridge.org/core/services/aop-cambridge-core/content/view/327A141DF614D55B32B6D31CAC5E4635/S0003055422000685a.pdf/div-class-title-the-supreme-court-as-an-agent-of-policy-drift-the-case-of-the-nlra-div.pdf. Minion]</w:t>
      </w:r>
    </w:p>
    <w:p w14:paraId="4A6A764F" w14:textId="77777777" w:rsidR="00B4217D" w:rsidRPr="00013433" w:rsidRDefault="00B4217D" w:rsidP="00B4217D">
      <w:pPr>
        <w:rPr>
          <w:sz w:val="16"/>
        </w:rPr>
      </w:pPr>
      <w:r w:rsidRPr="00013433">
        <w:rPr>
          <w:sz w:val="16"/>
        </w:rPr>
        <w:t xml:space="preserve">Contrary to descriptions of the Supreme Court as the “least dangerous branch” (Hamilton 1788), the </w:t>
      </w:r>
      <w:r w:rsidRPr="00013433">
        <w:rPr>
          <w:rStyle w:val="Emphasis"/>
          <w:highlight w:val="cyan"/>
        </w:rPr>
        <w:t>Court</w:t>
      </w:r>
      <w:r w:rsidRPr="00013433">
        <w:rPr>
          <w:sz w:val="16"/>
          <w:highlight w:val="cyan"/>
        </w:rPr>
        <w:t xml:space="preserve"> </w:t>
      </w:r>
      <w:r w:rsidRPr="00013433">
        <w:rPr>
          <w:rStyle w:val="StyleUnderline"/>
          <w:highlight w:val="cyan"/>
        </w:rPr>
        <w:t>occupies</w:t>
      </w:r>
      <w:r w:rsidRPr="002B5347">
        <w:rPr>
          <w:rStyle w:val="StyleUnderline"/>
        </w:rPr>
        <w:t xml:space="preserve"> a </w:t>
      </w:r>
      <w:r w:rsidRPr="00013433">
        <w:rPr>
          <w:rStyle w:val="Emphasis"/>
          <w:highlight w:val="cyan"/>
        </w:rPr>
        <w:t>powerful position</w:t>
      </w:r>
      <w:r w:rsidRPr="00013433">
        <w:rPr>
          <w:sz w:val="16"/>
        </w:rPr>
        <w:t xml:space="preserve"> with respect to shaping policy development. First, the Court’s </w:t>
      </w:r>
      <w:r w:rsidRPr="002B5347">
        <w:rPr>
          <w:rStyle w:val="StyleUnderline"/>
        </w:rPr>
        <w:t xml:space="preserve">authority to </w:t>
      </w:r>
      <w:r w:rsidRPr="00A906B8">
        <w:rPr>
          <w:rStyle w:val="Emphasis"/>
          <w:highlight w:val="cyan"/>
        </w:rPr>
        <w:t xml:space="preserve">interpret statutory </w:t>
      </w:r>
      <w:r w:rsidRPr="00013433">
        <w:rPr>
          <w:rStyle w:val="Emphasis"/>
          <w:highlight w:val="cyan"/>
        </w:rPr>
        <w:t>meaning</w:t>
      </w:r>
      <w:r w:rsidRPr="00013433">
        <w:rPr>
          <w:sz w:val="16"/>
        </w:rPr>
        <w:t xml:space="preserve"> is well established. Second, </w:t>
      </w:r>
      <w:r w:rsidRPr="00A906B8">
        <w:rPr>
          <w:rStyle w:val="StyleUnderline"/>
        </w:rPr>
        <w:t>statutes</w:t>
      </w:r>
      <w:r w:rsidRPr="002B5347">
        <w:rPr>
          <w:rStyle w:val="StyleUnderline"/>
        </w:rPr>
        <w:t xml:space="preserve"> are</w:t>
      </w:r>
      <w:r w:rsidRPr="00013433">
        <w:rPr>
          <w:sz w:val="16"/>
        </w:rPr>
        <w:t xml:space="preserve"> oftentimes </w:t>
      </w:r>
      <w:r w:rsidRPr="00013433">
        <w:rPr>
          <w:rStyle w:val="Emphasis"/>
          <w:highlight w:val="cyan"/>
        </w:rPr>
        <w:t>written</w:t>
      </w:r>
      <w:r w:rsidRPr="00013433">
        <w:rPr>
          <w:rStyle w:val="StyleUnderline"/>
          <w:highlight w:val="cyan"/>
        </w:rPr>
        <w:t xml:space="preserve"> with </w:t>
      </w:r>
      <w:r w:rsidRPr="00013433">
        <w:rPr>
          <w:rStyle w:val="Emphasis"/>
          <w:highlight w:val="cyan"/>
        </w:rPr>
        <w:t>ambiguous provisions</w:t>
      </w:r>
      <w:r w:rsidRPr="00013433">
        <w:rPr>
          <w:sz w:val="16"/>
        </w:rPr>
        <w:t xml:space="preserve"> (Lovell 2003), </w:t>
      </w:r>
      <w:r w:rsidRPr="00013433">
        <w:rPr>
          <w:rStyle w:val="Emphasis"/>
          <w:highlight w:val="cyan"/>
        </w:rPr>
        <w:t>eroding</w:t>
      </w:r>
      <w:r w:rsidRPr="002B5347">
        <w:rPr>
          <w:rStyle w:val="StyleUnderline"/>
        </w:rPr>
        <w:t xml:space="preserve"> the </w:t>
      </w:r>
      <w:r w:rsidRPr="00013433">
        <w:rPr>
          <w:rStyle w:val="Emphasis"/>
          <w:highlight w:val="cyan"/>
        </w:rPr>
        <w:t>textual constraint</w:t>
      </w:r>
      <w:r w:rsidRPr="00013433">
        <w:rPr>
          <w:rStyle w:val="StyleUnderline"/>
          <w:highlight w:val="cyan"/>
        </w:rPr>
        <w:t xml:space="preserve"> on </w:t>
      </w:r>
      <w:r w:rsidRPr="00013433">
        <w:rPr>
          <w:rStyle w:val="Emphasis"/>
          <w:highlight w:val="cyan"/>
        </w:rPr>
        <w:t>legal decision making</w:t>
      </w:r>
      <w:r w:rsidRPr="00013433">
        <w:rPr>
          <w:sz w:val="16"/>
        </w:rPr>
        <w:t xml:space="preserve">, </w:t>
      </w:r>
      <w:r w:rsidRPr="002B5347">
        <w:rPr>
          <w:rStyle w:val="StyleUnderline"/>
        </w:rPr>
        <w:t xml:space="preserve">thereby </w:t>
      </w:r>
      <w:r w:rsidRPr="008F2206">
        <w:rPr>
          <w:rStyle w:val="StyleUnderline"/>
          <w:highlight w:val="cyan"/>
        </w:rPr>
        <w:t>allowing</w:t>
      </w:r>
      <w:r w:rsidRPr="002B5347">
        <w:rPr>
          <w:rStyle w:val="StyleUnderline"/>
        </w:rPr>
        <w:t xml:space="preserve"> the </w:t>
      </w:r>
      <w:r w:rsidRPr="008F2206">
        <w:rPr>
          <w:rStyle w:val="Emphasis"/>
          <w:highlight w:val="cyan"/>
        </w:rPr>
        <w:t>Court</w:t>
      </w:r>
      <w:r w:rsidRPr="008F2206">
        <w:rPr>
          <w:rStyle w:val="StyleUnderline"/>
          <w:highlight w:val="cyan"/>
        </w:rPr>
        <w:t xml:space="preserve"> to </w:t>
      </w:r>
      <w:r w:rsidRPr="008F2206">
        <w:rPr>
          <w:rStyle w:val="Emphasis"/>
          <w:highlight w:val="cyan"/>
        </w:rPr>
        <w:t>credibly arrive</w:t>
      </w:r>
      <w:r w:rsidRPr="008F2206">
        <w:rPr>
          <w:rStyle w:val="StyleUnderline"/>
          <w:highlight w:val="cyan"/>
        </w:rPr>
        <w:t xml:space="preserve"> at </w:t>
      </w:r>
      <w:r w:rsidRPr="008F2206">
        <w:rPr>
          <w:rStyle w:val="Emphasis"/>
          <w:highlight w:val="cyan"/>
        </w:rPr>
        <w:t xml:space="preserve">several </w:t>
      </w:r>
      <w:r w:rsidRPr="00A906B8">
        <w:rPr>
          <w:rStyle w:val="Emphasis"/>
          <w:highlight w:val="cyan"/>
        </w:rPr>
        <w:t>different conclusions</w:t>
      </w:r>
      <w:r w:rsidRPr="00A906B8">
        <w:rPr>
          <w:sz w:val="16"/>
          <w:highlight w:val="cyan"/>
        </w:rPr>
        <w:t xml:space="preserve"> </w:t>
      </w:r>
      <w:r w:rsidRPr="00A906B8">
        <w:rPr>
          <w:rStyle w:val="StyleUnderline"/>
        </w:rPr>
        <w:t xml:space="preserve">regarding </w:t>
      </w:r>
      <w:r w:rsidRPr="00A906B8">
        <w:rPr>
          <w:rStyle w:val="Emphasis"/>
        </w:rPr>
        <w:t>statutory meaning</w:t>
      </w:r>
      <w:r w:rsidRPr="00013433">
        <w:rPr>
          <w:sz w:val="16"/>
        </w:rPr>
        <w:t xml:space="preserve">. Third, as noted above, the legislative process is riddled with veto points, which constrains congressional action and protects the status quo (Krehbiel 1998), and these veto points have become </w:t>
      </w:r>
      <w:r w:rsidRPr="008F2206">
        <w:rPr>
          <w:rStyle w:val="StyleUnderline"/>
          <w:highlight w:val="cyan"/>
        </w:rPr>
        <w:t xml:space="preserve">even more </w:t>
      </w:r>
      <w:r w:rsidRPr="008F2206">
        <w:rPr>
          <w:rStyle w:val="Emphasis"/>
          <w:highlight w:val="cyan"/>
        </w:rPr>
        <w:t>insurmountable</w:t>
      </w:r>
      <w:r w:rsidRPr="008F2206">
        <w:rPr>
          <w:rStyle w:val="StyleUnderline"/>
          <w:highlight w:val="cyan"/>
        </w:rPr>
        <w:t xml:space="preserve"> in the modern era of</w:t>
      </w:r>
      <w:r w:rsidRPr="001940BF">
        <w:rPr>
          <w:rStyle w:val="StyleUnderline"/>
        </w:rPr>
        <w:t xml:space="preserve"> </w:t>
      </w:r>
      <w:r w:rsidRPr="008F2206">
        <w:rPr>
          <w:rStyle w:val="Emphasis"/>
          <w:highlight w:val="cyan"/>
        </w:rPr>
        <w:t>partisan polarization</w:t>
      </w:r>
      <w:r w:rsidRPr="00013433">
        <w:rPr>
          <w:sz w:val="16"/>
        </w:rPr>
        <w:t xml:space="preserve">. Finally, </w:t>
      </w:r>
      <w:r w:rsidRPr="008F2206">
        <w:rPr>
          <w:rStyle w:val="Emphasis"/>
          <w:highlight w:val="cyan"/>
        </w:rPr>
        <w:t>policy contestation</w:t>
      </w:r>
      <w:r w:rsidRPr="008F2206">
        <w:rPr>
          <w:rStyle w:val="StyleUnderline"/>
          <w:highlight w:val="cyan"/>
        </w:rPr>
        <w:t xml:space="preserve"> continues</w:t>
      </w:r>
      <w:r w:rsidRPr="00A0578F">
        <w:rPr>
          <w:rStyle w:val="StyleUnderline"/>
        </w:rPr>
        <w:t xml:space="preserve"> </w:t>
      </w:r>
      <w:r w:rsidRPr="008F2206">
        <w:rPr>
          <w:rStyle w:val="StyleUnderline"/>
          <w:highlight w:val="cyan"/>
        </w:rPr>
        <w:t>after legislative enactment</w:t>
      </w:r>
      <w:r w:rsidRPr="00A0578F">
        <w:rPr>
          <w:rStyle w:val="StyleUnderline"/>
        </w:rPr>
        <w:t xml:space="preserve"> as policy </w:t>
      </w:r>
      <w:r w:rsidRPr="008F2206">
        <w:rPr>
          <w:rStyle w:val="Emphasis"/>
          <w:highlight w:val="cyan"/>
        </w:rPr>
        <w:t>proponents</w:t>
      </w:r>
      <w:r w:rsidRPr="008F2206">
        <w:rPr>
          <w:sz w:val="16"/>
          <w:highlight w:val="cyan"/>
        </w:rPr>
        <w:t xml:space="preserve"> </w:t>
      </w:r>
      <w:r w:rsidRPr="008F2206">
        <w:rPr>
          <w:rStyle w:val="StyleUnderline"/>
          <w:highlight w:val="cyan"/>
        </w:rPr>
        <w:t>seek</w:t>
      </w:r>
      <w:r w:rsidRPr="00A0578F">
        <w:rPr>
          <w:rStyle w:val="StyleUnderline"/>
        </w:rPr>
        <w:t xml:space="preserve"> a </w:t>
      </w:r>
      <w:r w:rsidRPr="008F2206">
        <w:rPr>
          <w:rStyle w:val="Emphasis"/>
          <w:highlight w:val="cyan"/>
        </w:rPr>
        <w:t>robust enforcement</w:t>
      </w:r>
      <w:r w:rsidRPr="00A0578F">
        <w:rPr>
          <w:rStyle w:val="Emphasis"/>
        </w:rPr>
        <w:t xml:space="preserve"> regime</w:t>
      </w:r>
      <w:r w:rsidRPr="00013433">
        <w:rPr>
          <w:sz w:val="16"/>
        </w:rPr>
        <w:t xml:space="preserve"> and </w:t>
      </w:r>
      <w:r w:rsidRPr="00A0578F">
        <w:rPr>
          <w:rStyle w:val="StyleUnderline"/>
        </w:rPr>
        <w:t xml:space="preserve">work to ensure the policy is applied to new </w:t>
      </w:r>
      <w:r w:rsidRPr="003A26BD">
        <w:rPr>
          <w:rStyle w:val="StyleUnderline"/>
        </w:rPr>
        <w:t xml:space="preserve">challenges while </w:t>
      </w:r>
      <w:r w:rsidRPr="003A26BD">
        <w:rPr>
          <w:rStyle w:val="Emphasis"/>
        </w:rPr>
        <w:t xml:space="preserve">policy </w:t>
      </w:r>
      <w:r w:rsidRPr="008F2206">
        <w:rPr>
          <w:rStyle w:val="Emphasis"/>
          <w:highlight w:val="cyan"/>
        </w:rPr>
        <w:t>opponents work</w:t>
      </w:r>
      <w:r w:rsidRPr="008F2206">
        <w:rPr>
          <w:rStyle w:val="StyleUnderline"/>
          <w:highlight w:val="cyan"/>
        </w:rPr>
        <w:t xml:space="preserve"> </w:t>
      </w:r>
      <w:r w:rsidRPr="00A906B8">
        <w:rPr>
          <w:rStyle w:val="StyleUnderline"/>
          <w:highlight w:val="cyan"/>
        </w:rPr>
        <w:t xml:space="preserve">to </w:t>
      </w:r>
      <w:r w:rsidRPr="00A906B8">
        <w:rPr>
          <w:rStyle w:val="Emphasis"/>
          <w:highlight w:val="cyan"/>
        </w:rPr>
        <w:t>undermine</w:t>
      </w:r>
      <w:r w:rsidRPr="003A26BD">
        <w:rPr>
          <w:rStyle w:val="Emphasis"/>
        </w:rPr>
        <w:t xml:space="preserve"> enforcement </w:t>
      </w:r>
      <w:r w:rsidRPr="008F2206">
        <w:rPr>
          <w:rStyle w:val="Emphasis"/>
          <w:highlight w:val="cyan"/>
        </w:rPr>
        <w:t>capacity</w:t>
      </w:r>
      <w:r w:rsidRPr="003A26BD">
        <w:rPr>
          <w:rStyle w:val="StyleUnderline"/>
        </w:rPr>
        <w:t xml:space="preserve"> </w:t>
      </w:r>
      <w:r w:rsidRPr="00013433">
        <w:rPr>
          <w:sz w:val="16"/>
        </w:rPr>
        <w:t xml:space="preserve">and narrow the act’s applicability (Chinn 2014; </w:t>
      </w:r>
      <w:proofErr w:type="spellStart"/>
      <w:r w:rsidRPr="00013433">
        <w:rPr>
          <w:sz w:val="16"/>
        </w:rPr>
        <w:t>Patashnik</w:t>
      </w:r>
      <w:proofErr w:type="spellEnd"/>
      <w:r w:rsidRPr="00013433">
        <w:rPr>
          <w:sz w:val="16"/>
        </w:rPr>
        <w:t xml:space="preserve"> 2008). Given barriers to legislative reform, political actors will turn to the courts to shape policy operation, providing the Supreme Court with several opportunities to interpret statutory meaning.</w:t>
      </w:r>
    </w:p>
    <w:p w14:paraId="7149A0AB" w14:textId="77777777" w:rsidR="00B4217D" w:rsidRPr="00013433" w:rsidRDefault="00B4217D" w:rsidP="00B4217D">
      <w:pPr>
        <w:rPr>
          <w:sz w:val="16"/>
        </w:rPr>
      </w:pPr>
      <w:r w:rsidRPr="00013433">
        <w:rPr>
          <w:sz w:val="16"/>
        </w:rPr>
        <w:t xml:space="preserve">In this environment, the Court may act as an agent of drift in three ways: (1) The Court may strip vague provisions of ambiguity, rendering the policy more rigid and making it more susceptible to drift (Hacker, Pierson, and Thelen 2015). Ambiguous policies are better positioned to avoid policy drift because vague language can be applied to dynamic circumstances, whereas unambiguous provisions are harder to credibly “stretch.” Furthermore, (2) the Court may foreclose alternate venues from policy innovation, removing an important strategy from actors who seek to alleviate policy drift in the face of a gridlocked Congress (Galvin and Hacker 2020). As policies undergo drift, those who suffer as a result will seek venues outside Congress for policy updating when congressional action is a nonstarter, including state and local legislatures, federal bureaucracy, or even the judiciary (Barnes 2008; Galvin 2019; Galvin and Hacker 2020). When the Court precludes these venues from policy making, those who suffer from drift may find it almost impossible to sufficiently counteract it. Finally, (3) the Court may curtail the discretion and authority of implementing actors, constraining them from creatively applying and rigorously enforcing the act (Hacker, Pierson, and Thelen 2015). For instance, federal bureaucrats have been innovative actors across several temporal and institutional contexts (e.g., Carpenter 2001; Moe 1985; Potter 2017). As agencies are charged with administering a policy, policy supporters will try to maintain the efficacy of that policy through expansive application and robust enforcement. In cases where the Court curtails the discretion and authority of implementing actors, they undermine the potential of those actors to alleviate policy drift. The Court has long acted as a powerful constraint on </w:t>
      </w:r>
      <w:proofErr w:type="gramStart"/>
      <w:r w:rsidRPr="00013433">
        <w:rPr>
          <w:sz w:val="16"/>
        </w:rPr>
        <w:t>the bureaucracy</w:t>
      </w:r>
      <w:proofErr w:type="gramEnd"/>
      <w:r w:rsidRPr="00013433">
        <w:rPr>
          <w:sz w:val="16"/>
        </w:rPr>
        <w:t xml:space="preserve"> because their decisions induce a high rate of compliance from federal agencies (e.g., Melnick 1983; Spriggs 1997).</w:t>
      </w:r>
    </w:p>
    <w:p w14:paraId="30A5B682" w14:textId="77777777" w:rsidR="00B4217D" w:rsidRDefault="00B4217D" w:rsidP="00B4217D">
      <w:pPr>
        <w:rPr>
          <w:sz w:val="16"/>
        </w:rPr>
      </w:pPr>
      <w:r w:rsidRPr="00013433">
        <w:rPr>
          <w:sz w:val="16"/>
        </w:rPr>
        <w:t xml:space="preserve">Applying these mechanisms to labor law, we see that its drift was the result of not only socioeconomic changes like manufacturing decline and technological advancements but also Supreme Court decisions. </w:t>
      </w:r>
      <w:r w:rsidRPr="008F2206">
        <w:rPr>
          <w:rStyle w:val="Emphasis"/>
          <w:sz w:val="30"/>
          <w:szCs w:val="30"/>
          <w:highlight w:val="cyan"/>
        </w:rPr>
        <w:t>Since its enactment</w:t>
      </w:r>
      <w:r w:rsidRPr="00C06793">
        <w:rPr>
          <w:rStyle w:val="StyleUnderline"/>
        </w:rPr>
        <w:t xml:space="preserve">, the </w:t>
      </w:r>
      <w:r w:rsidRPr="008F2206">
        <w:rPr>
          <w:rStyle w:val="Emphasis"/>
          <w:highlight w:val="cyan"/>
        </w:rPr>
        <w:t>Court</w:t>
      </w:r>
      <w:r w:rsidRPr="00C06793">
        <w:rPr>
          <w:rStyle w:val="StyleUnderline"/>
        </w:rPr>
        <w:t xml:space="preserve"> has </w:t>
      </w:r>
      <w:r w:rsidRPr="008F2206">
        <w:rPr>
          <w:rStyle w:val="Emphasis"/>
          <w:highlight w:val="cyan"/>
        </w:rPr>
        <w:t>interpreted the NLRA</w:t>
      </w:r>
      <w:r w:rsidRPr="008F2206">
        <w:rPr>
          <w:rStyle w:val="StyleUnderline"/>
          <w:highlight w:val="cyan"/>
        </w:rPr>
        <w:t xml:space="preserve"> in</w:t>
      </w:r>
      <w:r w:rsidRPr="008F2206">
        <w:rPr>
          <w:sz w:val="16"/>
          <w:highlight w:val="cyan"/>
        </w:rPr>
        <w:t xml:space="preserve"> </w:t>
      </w:r>
      <w:r w:rsidRPr="008F2206">
        <w:rPr>
          <w:rStyle w:val="StyleUnderline"/>
          <w:highlight w:val="cyan"/>
        </w:rPr>
        <w:t>ways</w:t>
      </w:r>
      <w:r w:rsidRPr="00C06793">
        <w:rPr>
          <w:rStyle w:val="StyleUnderline"/>
        </w:rPr>
        <w:t xml:space="preserve"> </w:t>
      </w:r>
      <w:r w:rsidRPr="008F2206">
        <w:rPr>
          <w:rStyle w:val="StyleUnderline"/>
          <w:highlight w:val="cyan"/>
        </w:rPr>
        <w:t xml:space="preserve">that </w:t>
      </w:r>
      <w:r w:rsidRPr="008F2206">
        <w:rPr>
          <w:rStyle w:val="Emphasis"/>
          <w:highlight w:val="cyan"/>
        </w:rPr>
        <w:t>undercut protections</w:t>
      </w:r>
      <w:r w:rsidRPr="008F2206">
        <w:rPr>
          <w:sz w:val="16"/>
          <w:highlight w:val="cyan"/>
        </w:rPr>
        <w:t xml:space="preserve"> </w:t>
      </w:r>
      <w:r w:rsidRPr="008F2206">
        <w:rPr>
          <w:rStyle w:val="StyleUnderline"/>
          <w:highlight w:val="cyan"/>
        </w:rPr>
        <w:t xml:space="preserve">for </w:t>
      </w:r>
      <w:r w:rsidRPr="008F2206">
        <w:rPr>
          <w:rStyle w:val="Emphasis"/>
          <w:highlight w:val="cyan"/>
        </w:rPr>
        <w:t>American workers</w:t>
      </w:r>
      <w:r w:rsidRPr="008F2206">
        <w:rPr>
          <w:sz w:val="16"/>
          <w:highlight w:val="cyan"/>
        </w:rPr>
        <w:t xml:space="preserve"> </w:t>
      </w:r>
      <w:r w:rsidRPr="008F2206">
        <w:rPr>
          <w:rStyle w:val="StyleUnderline"/>
          <w:highlight w:val="cyan"/>
        </w:rPr>
        <w:t xml:space="preserve">and </w:t>
      </w:r>
      <w:r w:rsidRPr="00A906B8">
        <w:rPr>
          <w:rStyle w:val="Emphasis"/>
          <w:highlight w:val="cyan"/>
        </w:rPr>
        <w:t>carved loopholes</w:t>
      </w:r>
      <w:r w:rsidRPr="00A906B8">
        <w:rPr>
          <w:rStyle w:val="StyleUnderline"/>
          <w:highlight w:val="cyan"/>
        </w:rPr>
        <w:t xml:space="preserve"> </w:t>
      </w:r>
      <w:r w:rsidRPr="008F2206">
        <w:rPr>
          <w:rStyle w:val="StyleUnderline"/>
          <w:highlight w:val="cyan"/>
        </w:rPr>
        <w:t xml:space="preserve">for </w:t>
      </w:r>
      <w:r w:rsidRPr="008F2206">
        <w:rPr>
          <w:rStyle w:val="Emphasis"/>
          <w:highlight w:val="cyan"/>
        </w:rPr>
        <w:t>businesses</w:t>
      </w:r>
      <w:r w:rsidRPr="008F2206">
        <w:rPr>
          <w:rStyle w:val="StyleUnderline"/>
          <w:highlight w:val="cyan"/>
        </w:rPr>
        <w:t xml:space="preserve"> to </w:t>
      </w:r>
      <w:r w:rsidRPr="008F2206">
        <w:rPr>
          <w:rStyle w:val="Emphasis"/>
          <w:highlight w:val="cyan"/>
        </w:rPr>
        <w:t>exploit</w:t>
      </w:r>
      <w:r w:rsidRPr="008F2206">
        <w:rPr>
          <w:rStyle w:val="StyleUnderline"/>
          <w:highlight w:val="cyan"/>
        </w:rPr>
        <w:t xml:space="preserve"> </w:t>
      </w:r>
      <w:r w:rsidRPr="008F2206">
        <w:rPr>
          <w:rStyle w:val="StyleUnderline"/>
        </w:rPr>
        <w:t>in labor</w:t>
      </w:r>
      <w:r w:rsidRPr="008F2206">
        <w:rPr>
          <w:sz w:val="16"/>
        </w:rPr>
        <w:t xml:space="preserve"> </w:t>
      </w:r>
      <w:r w:rsidRPr="008F2206">
        <w:rPr>
          <w:rStyle w:val="Emphasis"/>
        </w:rPr>
        <w:t>relations</w:t>
      </w:r>
      <w:r w:rsidRPr="00013433">
        <w:rPr>
          <w:sz w:val="16"/>
        </w:rPr>
        <w:t xml:space="preserve"> (Estlund 2002; Klare 1978; Pope 2004), highlighting that drift is often an active process—political actors take positive action to facilitate an incongruence between a policy and its external environment.</w:t>
      </w:r>
    </w:p>
    <w:p w14:paraId="605772C4" w14:textId="77777777" w:rsidR="00B4217D" w:rsidRDefault="00B4217D" w:rsidP="00B4217D">
      <w:pPr>
        <w:pStyle w:val="Heading4"/>
      </w:pPr>
      <w:r w:rsidRPr="00200E2E">
        <w:rPr>
          <w:u w:val="single"/>
        </w:rPr>
        <w:t>EMPIRICS</w:t>
      </w:r>
      <w:r>
        <w:t xml:space="preserve">. The supreme court </w:t>
      </w:r>
      <w:r w:rsidRPr="0078683E">
        <w:rPr>
          <w:u w:val="single"/>
        </w:rPr>
        <w:t>reflexively</w:t>
      </w:r>
      <w:r>
        <w:t xml:space="preserve"> rules against unions. </w:t>
      </w:r>
    </w:p>
    <w:p w14:paraId="15DAA55E" w14:textId="77777777" w:rsidR="00B4217D" w:rsidRPr="006C77E9" w:rsidRDefault="00B4217D" w:rsidP="00B4217D">
      <w:r w:rsidRPr="006C77E9">
        <w:rPr>
          <w:rStyle w:val="Style13ptBold"/>
        </w:rPr>
        <w:t>Greenhouse 24</w:t>
      </w:r>
      <w:r w:rsidRPr="006C77E9">
        <w:t xml:space="preserve"> [Steven Greenhouse</w:t>
      </w:r>
      <w:r>
        <w:t>;</w:t>
      </w:r>
      <w:r w:rsidRPr="006C77E9">
        <w:t xml:space="preserve"> senior fellow at the Century Foundation</w:t>
      </w:r>
      <w:r>
        <w:t>. Jun 18,</w:t>
      </w:r>
      <w:r w:rsidRPr="006C77E9">
        <w:t xml:space="preserve"> “Most Americans have no idea how anti-worker the US supreme court has become.” https://www.theguardian.com/commentisfree/article/2024/jun/28/supreme-court-anti-worker-decisions-cases</w:t>
      </w:r>
      <w:r>
        <w:t xml:space="preserve">. </w:t>
      </w:r>
      <w:proofErr w:type="spellStart"/>
      <w:r>
        <w:t>ctdunky</w:t>
      </w:r>
      <w:proofErr w:type="spellEnd"/>
      <w:r w:rsidRPr="006C77E9">
        <w:t xml:space="preserve">] </w:t>
      </w:r>
    </w:p>
    <w:p w14:paraId="0006CAAA" w14:textId="77777777" w:rsidR="00B4217D" w:rsidRPr="006C77E9" w:rsidRDefault="00B4217D" w:rsidP="00B4217D">
      <w:pPr>
        <w:rPr>
          <w:sz w:val="16"/>
        </w:rPr>
      </w:pPr>
      <w:r w:rsidRPr="006C77E9">
        <w:rPr>
          <w:sz w:val="16"/>
        </w:rPr>
        <w:t xml:space="preserve">Under Chief Justice John Roberts, </w:t>
      </w:r>
      <w:r w:rsidRPr="006C77E9">
        <w:rPr>
          <w:rStyle w:val="StyleUnderline"/>
        </w:rPr>
        <w:t xml:space="preserve">the </w:t>
      </w:r>
      <w:r w:rsidRPr="00041EE6">
        <w:rPr>
          <w:rStyle w:val="Emphasis"/>
          <w:highlight w:val="cyan"/>
        </w:rPr>
        <w:t>s</w:t>
      </w:r>
      <w:r w:rsidRPr="006C77E9">
        <w:rPr>
          <w:rStyle w:val="StyleUnderline"/>
        </w:rPr>
        <w:t xml:space="preserve">upreme </w:t>
      </w:r>
      <w:r w:rsidRPr="00041EE6">
        <w:rPr>
          <w:rStyle w:val="Emphasis"/>
          <w:highlight w:val="cyan"/>
        </w:rPr>
        <w:t>c</w:t>
      </w:r>
      <w:r w:rsidRPr="00041EE6">
        <w:rPr>
          <w:rStyle w:val="StyleUnderline"/>
        </w:rPr>
        <w:t>ourt has been</w:t>
      </w:r>
      <w:r w:rsidRPr="006C77E9">
        <w:rPr>
          <w:rStyle w:val="StyleUnderline"/>
        </w:rPr>
        <w:t xml:space="preserve"> supremely </w:t>
      </w:r>
      <w:r w:rsidRPr="00041EE6">
        <w:rPr>
          <w:rStyle w:val="StyleUnderline"/>
        </w:rPr>
        <w:t>pro-corporate</w:t>
      </w:r>
      <w:r w:rsidRPr="00041EE6">
        <w:rPr>
          <w:sz w:val="16"/>
        </w:rPr>
        <w:t xml:space="preserve"> </w:t>
      </w:r>
      <w:r w:rsidRPr="006C77E9">
        <w:rPr>
          <w:sz w:val="16"/>
        </w:rPr>
        <w:t xml:space="preserve">– </w:t>
      </w:r>
      <w:r w:rsidRPr="006C77E9">
        <w:rPr>
          <w:rStyle w:val="StyleUnderline"/>
        </w:rPr>
        <w:t>one study</w:t>
      </w:r>
      <w:r w:rsidRPr="006C77E9">
        <w:rPr>
          <w:sz w:val="16"/>
        </w:rPr>
        <w:t xml:space="preserve"> even </w:t>
      </w:r>
      <w:r w:rsidRPr="006C77E9">
        <w:rPr>
          <w:rStyle w:val="StyleUnderline"/>
        </w:rPr>
        <w:t>called</w:t>
      </w:r>
      <w:r w:rsidRPr="006C77E9">
        <w:rPr>
          <w:sz w:val="16"/>
        </w:rPr>
        <w:t xml:space="preserve"> the Roberts court “</w:t>
      </w:r>
      <w:r w:rsidRPr="00A906B8">
        <w:rPr>
          <w:rStyle w:val="Emphasis"/>
          <w:sz w:val="30"/>
          <w:szCs w:val="30"/>
          <w:highlight w:val="cyan"/>
        </w:rPr>
        <w:t>the most pro-business court in history</w:t>
      </w:r>
      <w:r w:rsidRPr="006C77E9">
        <w:rPr>
          <w:sz w:val="16"/>
        </w:rPr>
        <w:t>”. Not only have many justices been groomed and vetted by the business-backed Federalist Society, but Clarence Thomas and Samuel Alito have taken lavish favors from billionaire corporate titans. Thomas has even spoken at two Koch network fundraising “donor summits”, gatherings of rightwing, ultra-wealthy business barons.</w:t>
      </w:r>
    </w:p>
    <w:p w14:paraId="1F998220" w14:textId="77777777" w:rsidR="00B4217D" w:rsidRPr="006C77E9" w:rsidRDefault="00B4217D" w:rsidP="00B4217D">
      <w:pPr>
        <w:rPr>
          <w:u w:val="single"/>
        </w:rPr>
      </w:pPr>
      <w:r w:rsidRPr="006C77E9">
        <w:rPr>
          <w:rStyle w:val="StyleUnderline"/>
        </w:rPr>
        <w:t>While the court is decidedly pro-corporate, most Americans probably don’t know just how anti-worker and anti-union it really is</w:t>
      </w:r>
      <w:r w:rsidRPr="006C77E9">
        <w:rPr>
          <w:sz w:val="16"/>
        </w:rPr>
        <w:t xml:space="preserve">. The justices have often shown a stunning callousness toward workers, and that means a callousness toward average Americans. One of the most egregious examples was a </w:t>
      </w:r>
      <w:r w:rsidRPr="00041EE6">
        <w:rPr>
          <w:rStyle w:val="StyleUnderline"/>
        </w:rPr>
        <w:t>2014 ruling</w:t>
      </w:r>
      <w:r w:rsidRPr="006C77E9">
        <w:rPr>
          <w:sz w:val="16"/>
        </w:rPr>
        <w:t xml:space="preserve"> – with an opinion written </w:t>
      </w:r>
      <w:r w:rsidRPr="00041EE6">
        <w:rPr>
          <w:rStyle w:val="StyleUnderline"/>
        </w:rPr>
        <w:t>by Thomas</w:t>
      </w:r>
      <w:r w:rsidRPr="006C77E9">
        <w:rPr>
          <w:sz w:val="16"/>
        </w:rPr>
        <w:t xml:space="preserve"> </w:t>
      </w:r>
      <w:r w:rsidRPr="00041EE6">
        <w:rPr>
          <w:rStyle w:val="StyleUnderline"/>
        </w:rPr>
        <w:t>– that</w:t>
      </w:r>
      <w:r w:rsidRPr="006C77E9">
        <w:rPr>
          <w:rStyle w:val="StyleUnderline"/>
        </w:rPr>
        <w:t xml:space="preserve"> </w:t>
      </w:r>
      <w:r w:rsidRPr="00041EE6">
        <w:rPr>
          <w:rStyle w:val="StyleUnderline"/>
        </w:rPr>
        <w:t>held that Amazon</w:t>
      </w:r>
      <w:r w:rsidRPr="006C77E9">
        <w:rPr>
          <w:rStyle w:val="StyleUnderline"/>
        </w:rPr>
        <w:t xml:space="preserve">, which </w:t>
      </w:r>
      <w:r w:rsidRPr="00041EE6">
        <w:rPr>
          <w:rStyle w:val="StyleUnderline"/>
        </w:rPr>
        <w:t>holds workers up to 25 minutes</w:t>
      </w:r>
      <w:r w:rsidRPr="006C77E9">
        <w:rPr>
          <w:rStyle w:val="StyleUnderline"/>
        </w:rPr>
        <w:t xml:space="preserve"> </w:t>
      </w:r>
      <w:r w:rsidRPr="006C77E9">
        <w:rPr>
          <w:sz w:val="16"/>
        </w:rPr>
        <w:t xml:space="preserve">after the ends of their shifts waiting </w:t>
      </w:r>
      <w:r w:rsidRPr="006C77E9">
        <w:rPr>
          <w:rStyle w:val="StyleUnderline"/>
        </w:rPr>
        <w:t>to be screened</w:t>
      </w:r>
      <w:r w:rsidRPr="006C77E9">
        <w:rPr>
          <w:sz w:val="16"/>
        </w:rPr>
        <w:t xml:space="preserve"> to ensure they didn’t steal anything, </w:t>
      </w:r>
      <w:r w:rsidRPr="00041EE6">
        <w:rPr>
          <w:rStyle w:val="StyleUnderline"/>
        </w:rPr>
        <w:t>doesn’t have to pay them for that</w:t>
      </w:r>
      <w:r w:rsidRPr="006C77E9">
        <w:rPr>
          <w:rStyle w:val="StyleUnderline"/>
        </w:rPr>
        <w:t xml:space="preserve"> time.</w:t>
      </w:r>
    </w:p>
    <w:p w14:paraId="5F21B91A" w14:textId="77777777" w:rsidR="00B4217D" w:rsidRPr="006C77E9" w:rsidRDefault="00B4217D" w:rsidP="00B4217D">
      <w:pPr>
        <w:rPr>
          <w:sz w:val="16"/>
        </w:rPr>
      </w:pPr>
      <w:r w:rsidRPr="006C77E9">
        <w:rPr>
          <w:sz w:val="16"/>
        </w:rPr>
        <w:t xml:space="preserve">Or take this month’s </w:t>
      </w:r>
      <w:r w:rsidRPr="00041EE6">
        <w:rPr>
          <w:rStyle w:val="Emphasis"/>
          <w:highlight w:val="cyan"/>
        </w:rPr>
        <w:t>decision</w:t>
      </w:r>
      <w:r w:rsidRPr="006C77E9">
        <w:rPr>
          <w:rStyle w:val="StyleUnderline"/>
        </w:rPr>
        <w:t xml:space="preserve"> in which the court ruled </w:t>
      </w:r>
      <w:r w:rsidRPr="006C77E9">
        <w:rPr>
          <w:rStyle w:val="StyleUnderline"/>
          <w:highlight w:val="cyan"/>
        </w:rPr>
        <w:t xml:space="preserve">in </w:t>
      </w:r>
      <w:r w:rsidRPr="00041EE6">
        <w:rPr>
          <w:rStyle w:val="Emphasis"/>
          <w:highlight w:val="cyan"/>
        </w:rPr>
        <w:t>favor</w:t>
      </w:r>
      <w:r w:rsidRPr="006C77E9">
        <w:rPr>
          <w:rStyle w:val="StyleUnderline"/>
          <w:highlight w:val="cyan"/>
        </w:rPr>
        <w:t xml:space="preserve"> of</w:t>
      </w:r>
      <w:r w:rsidRPr="006C77E9">
        <w:rPr>
          <w:rStyle w:val="StyleUnderline"/>
        </w:rPr>
        <w:t xml:space="preserve"> </w:t>
      </w:r>
      <w:r w:rsidRPr="00041EE6">
        <w:rPr>
          <w:rStyle w:val="Emphasis"/>
          <w:highlight w:val="cyan"/>
        </w:rPr>
        <w:t>Starbucks</w:t>
      </w:r>
      <w:r w:rsidRPr="006C77E9">
        <w:rPr>
          <w:rStyle w:val="StyleUnderline"/>
        </w:rPr>
        <w:t xml:space="preserve"> by </w:t>
      </w:r>
      <w:r w:rsidRPr="00041EE6">
        <w:rPr>
          <w:rStyle w:val="StyleUnderline"/>
          <w:highlight w:val="cyan"/>
        </w:rPr>
        <w:t>making it harder</w:t>
      </w:r>
      <w:r w:rsidRPr="006C77E9">
        <w:rPr>
          <w:rStyle w:val="StyleUnderline"/>
        </w:rPr>
        <w:t xml:space="preserve"> for the</w:t>
      </w:r>
      <w:r w:rsidRPr="006C77E9">
        <w:rPr>
          <w:sz w:val="16"/>
        </w:rPr>
        <w:t xml:space="preserve"> National Labor Relations Board (</w:t>
      </w:r>
      <w:r w:rsidRPr="00041EE6">
        <w:rPr>
          <w:rStyle w:val="StyleUnderline"/>
          <w:highlight w:val="cyan"/>
        </w:rPr>
        <w:t>NLRB</w:t>
      </w:r>
      <w:r w:rsidRPr="00041EE6">
        <w:rPr>
          <w:sz w:val="16"/>
          <w:highlight w:val="cyan"/>
        </w:rPr>
        <w:t xml:space="preserve">) </w:t>
      </w:r>
      <w:r w:rsidRPr="00041EE6">
        <w:rPr>
          <w:rStyle w:val="StyleUnderline"/>
          <w:highlight w:val="cyan"/>
        </w:rPr>
        <w:t>to win</w:t>
      </w:r>
      <w:r w:rsidRPr="006C77E9">
        <w:rPr>
          <w:rStyle w:val="StyleUnderline"/>
        </w:rPr>
        <w:t xml:space="preserve"> rapid </w:t>
      </w:r>
      <w:r w:rsidRPr="00041EE6">
        <w:rPr>
          <w:rStyle w:val="Emphasis"/>
          <w:highlight w:val="cyan"/>
        </w:rPr>
        <w:t>reinstatement</w:t>
      </w:r>
      <w:r w:rsidRPr="006C77E9">
        <w:rPr>
          <w:rStyle w:val="StyleUnderline"/>
          <w:highlight w:val="cyan"/>
        </w:rPr>
        <w:t xml:space="preserve"> of workers</w:t>
      </w:r>
      <w:r w:rsidRPr="006C77E9">
        <w:rPr>
          <w:rStyle w:val="StyleUnderline"/>
        </w:rPr>
        <w:t xml:space="preserve"> </w:t>
      </w:r>
      <w:r w:rsidRPr="006C77E9">
        <w:rPr>
          <w:rStyle w:val="StyleUnderline"/>
          <w:highlight w:val="cyan"/>
        </w:rPr>
        <w:t xml:space="preserve">who </w:t>
      </w:r>
      <w:proofErr w:type="gramStart"/>
      <w:r w:rsidRPr="006C77E9">
        <w:rPr>
          <w:rStyle w:val="StyleUnderline"/>
          <w:highlight w:val="cyan"/>
        </w:rPr>
        <w:t xml:space="preserve">are </w:t>
      </w:r>
      <w:r w:rsidRPr="00041EE6">
        <w:rPr>
          <w:rStyle w:val="Emphasis"/>
          <w:highlight w:val="cyan"/>
        </w:rPr>
        <w:t>illegally</w:t>
      </w:r>
      <w:proofErr w:type="gramEnd"/>
      <w:r w:rsidRPr="00041EE6">
        <w:rPr>
          <w:rStyle w:val="Emphasis"/>
          <w:highlight w:val="cyan"/>
        </w:rPr>
        <w:t xml:space="preserve"> fired</w:t>
      </w:r>
      <w:r w:rsidRPr="006C77E9">
        <w:rPr>
          <w:rStyle w:val="StyleUnderline"/>
          <w:highlight w:val="cyan"/>
        </w:rPr>
        <w:t xml:space="preserve"> for </w:t>
      </w:r>
      <w:r w:rsidRPr="00041EE6">
        <w:rPr>
          <w:rStyle w:val="StyleUnderline"/>
          <w:highlight w:val="cyan"/>
        </w:rPr>
        <w:t>supporting a union</w:t>
      </w:r>
      <w:r w:rsidRPr="006C77E9">
        <w:rPr>
          <w:rStyle w:val="StyleUnderline"/>
        </w:rPr>
        <w:t>.</w:t>
      </w:r>
      <w:r w:rsidRPr="006C77E9">
        <w:rPr>
          <w:sz w:val="16"/>
        </w:rPr>
        <w:t xml:space="preserve"> In that case, Starbucks fired five of the six baristas who were heading an effort to unionize a Memphis Starbucks. After NLRB officials found that the workers had been fired unlawfully for backing a union, a federal judge agreed to the NLRB’s request to issue an injunction to quickly reinstate them. Many labor relations experts say it’s important for the NLRB to be able to win quick reinstatement after </w:t>
      </w:r>
      <w:proofErr w:type="gramStart"/>
      <w:r w:rsidRPr="006C77E9">
        <w:rPr>
          <w:sz w:val="16"/>
        </w:rPr>
        <w:t>companies</w:t>
      </w:r>
      <w:proofErr w:type="gramEnd"/>
      <w:r w:rsidRPr="006C77E9">
        <w:rPr>
          <w:sz w:val="16"/>
        </w:rPr>
        <w:t xml:space="preserve"> fire workers who lead unionization drives, as Starbucks has repeatedly done, because those firings often terrify co-workers and cause union drives to collapse.</w:t>
      </w:r>
    </w:p>
    <w:p w14:paraId="2BC6F9C1" w14:textId="77777777" w:rsidR="00B4217D" w:rsidRPr="006C77E9" w:rsidRDefault="00B4217D" w:rsidP="00B4217D">
      <w:pPr>
        <w:rPr>
          <w:rStyle w:val="StyleUnderline"/>
        </w:rPr>
      </w:pPr>
      <w:r w:rsidRPr="006C77E9">
        <w:rPr>
          <w:rStyle w:val="StyleUnderline"/>
        </w:rPr>
        <w:t>They</w:t>
      </w:r>
      <w:r w:rsidRPr="006C77E9">
        <w:rPr>
          <w:sz w:val="16"/>
        </w:rPr>
        <w:t xml:space="preserve"> seem to </w:t>
      </w:r>
      <w:r w:rsidRPr="006C77E9">
        <w:rPr>
          <w:rStyle w:val="StyleUnderline"/>
        </w:rPr>
        <w:t>view workers and unions as unwelcome nuisances that are seeking to make life difficult for corporations</w:t>
      </w:r>
    </w:p>
    <w:p w14:paraId="0B683CC1" w14:textId="77777777" w:rsidR="00B4217D" w:rsidRPr="006C77E9" w:rsidRDefault="00B4217D" w:rsidP="00B4217D">
      <w:pPr>
        <w:rPr>
          <w:sz w:val="16"/>
        </w:rPr>
      </w:pPr>
      <w:r w:rsidRPr="006C77E9">
        <w:rPr>
          <w:rStyle w:val="StyleUnderline"/>
        </w:rPr>
        <w:t>Writing the court’s majority opinion</w:t>
      </w:r>
      <w:r w:rsidRPr="006C77E9">
        <w:rPr>
          <w:sz w:val="16"/>
        </w:rPr>
        <w:t xml:space="preserve">, Thomas ignored all that, oblivious to the injustices and suffering that many workers face when they exercise their right to form a union. </w:t>
      </w:r>
      <w:r w:rsidRPr="006C77E9">
        <w:rPr>
          <w:rStyle w:val="StyleUnderline"/>
        </w:rPr>
        <w:t>Thomas said that federal judges</w:t>
      </w:r>
      <w:r w:rsidRPr="006C77E9">
        <w:rPr>
          <w:sz w:val="16"/>
        </w:rPr>
        <w:t>, when issuing such injunctions</w:t>
      </w:r>
      <w:r w:rsidRPr="006C77E9">
        <w:rPr>
          <w:rStyle w:val="StyleUnderline"/>
        </w:rPr>
        <w:t>, should follow a more exacting four-part test, rather than the worker-friendly two-part test the NLRB favored</w:t>
      </w:r>
      <w:r w:rsidRPr="006C77E9">
        <w:rPr>
          <w:sz w:val="16"/>
        </w:rPr>
        <w:t xml:space="preserve">. </w:t>
      </w:r>
      <w:r w:rsidRPr="006C77E9">
        <w:rPr>
          <w:rStyle w:val="StyleUnderline"/>
        </w:rPr>
        <w:t>Thomas’s</w:t>
      </w:r>
      <w:r w:rsidRPr="006C77E9">
        <w:rPr>
          <w:sz w:val="16"/>
        </w:rPr>
        <w:t xml:space="preserve"> opinion also </w:t>
      </w:r>
      <w:r w:rsidRPr="006C77E9">
        <w:rPr>
          <w:rStyle w:val="StyleUnderline"/>
        </w:rPr>
        <w:t>ignored</w:t>
      </w:r>
      <w:r w:rsidRPr="006C77E9">
        <w:rPr>
          <w:sz w:val="16"/>
        </w:rPr>
        <w:t xml:space="preserve"> some glaring facts: the union has accused Starbucks of firing 150 pro-union baristas, and the </w:t>
      </w:r>
      <w:r w:rsidRPr="006C77E9">
        <w:rPr>
          <w:rStyle w:val="StyleUnderline"/>
        </w:rPr>
        <w:t>NLRB has accused Starbucks</w:t>
      </w:r>
      <w:r w:rsidRPr="006C77E9">
        <w:rPr>
          <w:sz w:val="16"/>
        </w:rPr>
        <w:t xml:space="preserve"> of an </w:t>
      </w:r>
      <w:r w:rsidRPr="006C77E9">
        <w:rPr>
          <w:rStyle w:val="StyleUnderline"/>
        </w:rPr>
        <w:t>astoundingly high number of violations of the law – 436 – in its efforts to block unionization</w:t>
      </w:r>
      <w:r w:rsidRPr="006C77E9">
        <w:rPr>
          <w:sz w:val="16"/>
        </w:rPr>
        <w:t>.</w:t>
      </w:r>
    </w:p>
    <w:p w14:paraId="38EF7136" w14:textId="77777777" w:rsidR="00B4217D" w:rsidRPr="006C77E9" w:rsidRDefault="00B4217D" w:rsidP="00B4217D">
      <w:pPr>
        <w:rPr>
          <w:sz w:val="16"/>
        </w:rPr>
      </w:pPr>
      <w:r w:rsidRPr="006C77E9">
        <w:rPr>
          <w:sz w:val="16"/>
        </w:rPr>
        <w:t>In contrast to Thomas, Ketanji Brown Jackson, in a partial concurrence and partial dissent, acknowledged the injustices and delays that pro-union workers often face. She wrote that “Congress, in enacting the National Labor Relations Act, recognized that delay in vindicating labor rights ‘during the “notoriously glacial” course of NLRB proceedings’ can lead to their defeat”. Jackson noted that the litigation over reinstating the Memphis baristas had dragged on for two years. (It was dismaying that Justices Elena Kagan and Sonia Sotomayor signed Thomas’s soulless, unsympathetic majority opinion rather than Jackson’s.)</w:t>
      </w:r>
    </w:p>
    <w:p w14:paraId="54D6E7D4" w14:textId="77777777" w:rsidR="00B4217D" w:rsidRPr="006C77E9" w:rsidRDefault="00B4217D" w:rsidP="00B4217D">
      <w:pPr>
        <w:rPr>
          <w:sz w:val="16"/>
        </w:rPr>
      </w:pPr>
      <w:r w:rsidRPr="006C77E9">
        <w:rPr>
          <w:sz w:val="16"/>
        </w:rPr>
        <w:t xml:space="preserve">A 2022 study found that of the 57 justices who have sat on the court over the past century, </w:t>
      </w:r>
      <w:r w:rsidRPr="006C77E9">
        <w:rPr>
          <w:rStyle w:val="StyleUnderline"/>
        </w:rPr>
        <w:t xml:space="preserve">the </w:t>
      </w:r>
      <w:r w:rsidRPr="00041EE6">
        <w:rPr>
          <w:rStyle w:val="StyleUnderline"/>
        </w:rPr>
        <w:t xml:space="preserve">six justices with the most pro-business voting records are the six members of today’s </w:t>
      </w:r>
      <w:r w:rsidRPr="00041EE6">
        <w:rPr>
          <w:rStyle w:val="Emphasis"/>
          <w:highlight w:val="cyan"/>
        </w:rPr>
        <w:t>6-3, rightwing super-majority</w:t>
      </w:r>
      <w:r w:rsidRPr="006C77E9">
        <w:rPr>
          <w:sz w:val="16"/>
        </w:rPr>
        <w:t xml:space="preserve">, all appointed by Republican presidents: Thomas, Alito, Roberts, Neil Gorsuch, Brett Kavanaugh, and Amy Coney Barrett. The study found that Donald </w:t>
      </w:r>
      <w:r w:rsidRPr="006C77E9">
        <w:rPr>
          <w:rStyle w:val="StyleUnderline"/>
        </w:rPr>
        <w:t>Trump’s three appointees – Gorsuch, Kavanaugh and Barrett – were the three most pro-business justices of the 57 evaluated</w:t>
      </w:r>
      <w:r w:rsidRPr="006C77E9">
        <w:rPr>
          <w:sz w:val="16"/>
        </w:rPr>
        <w:t>. (That study also found that the court’s Democratic appointees at the time – Kagan, Sotomayor and Stephen Breyer – were among the top 20 pro-business justices.)</w:t>
      </w:r>
    </w:p>
    <w:p w14:paraId="5388873B" w14:textId="77777777" w:rsidR="00B4217D" w:rsidRPr="006C77E9" w:rsidRDefault="00B4217D" w:rsidP="00B4217D">
      <w:pPr>
        <w:rPr>
          <w:sz w:val="16"/>
        </w:rPr>
      </w:pPr>
      <w:r w:rsidRPr="006C77E9">
        <w:rPr>
          <w:sz w:val="16"/>
        </w:rPr>
        <w:t>All this is a far cry from when some justices were true champions of workers. Arthur Goldberg had been the general counsel of the United Steelworkers and served as secretary of labor under John F Kennedy. Justice William J Brennan Jr, whose father was a union official, was famous for going to bat for workers. As a lawyer, Louis Brandeis filed famous, detailed supreme court briefs in cases that sought to uphold pro-worker laws.</w:t>
      </w:r>
    </w:p>
    <w:p w14:paraId="37B8CCC2" w14:textId="77777777" w:rsidR="00B4217D" w:rsidRPr="006C77E9" w:rsidRDefault="00B4217D" w:rsidP="00B4217D">
      <w:pPr>
        <w:rPr>
          <w:sz w:val="16"/>
        </w:rPr>
      </w:pPr>
      <w:r w:rsidRPr="006C77E9">
        <w:rPr>
          <w:sz w:val="16"/>
        </w:rPr>
        <w:t xml:space="preserve">In sharp contrast, </w:t>
      </w:r>
      <w:r w:rsidRPr="00041EE6">
        <w:rPr>
          <w:rStyle w:val="StyleUnderline"/>
        </w:rPr>
        <w:t xml:space="preserve">today’s conservative </w:t>
      </w:r>
      <w:r w:rsidRPr="006C77E9">
        <w:rPr>
          <w:rStyle w:val="Emphasis"/>
          <w:highlight w:val="cyan"/>
        </w:rPr>
        <w:t xml:space="preserve">judges </w:t>
      </w:r>
      <w:r w:rsidRPr="00041EE6">
        <w:rPr>
          <w:rStyle w:val="StyleUnderline"/>
        </w:rPr>
        <w:t>seem to almost</w:t>
      </w:r>
      <w:r w:rsidRPr="006C77E9">
        <w:rPr>
          <w:rStyle w:val="Emphasis"/>
        </w:rPr>
        <w:t xml:space="preserve"> </w:t>
      </w:r>
      <w:r w:rsidRPr="006C77E9">
        <w:rPr>
          <w:rStyle w:val="Emphasis"/>
          <w:highlight w:val="cyan"/>
        </w:rPr>
        <w:t xml:space="preserve">reflexively rule against </w:t>
      </w:r>
      <w:r w:rsidRPr="00041EE6">
        <w:rPr>
          <w:rStyle w:val="StyleUnderline"/>
        </w:rPr>
        <w:t xml:space="preserve">workers and </w:t>
      </w:r>
      <w:r w:rsidRPr="006C77E9">
        <w:rPr>
          <w:rStyle w:val="Emphasis"/>
          <w:highlight w:val="cyan"/>
        </w:rPr>
        <w:t>unions.</w:t>
      </w:r>
      <w:r w:rsidRPr="006C77E9">
        <w:rPr>
          <w:sz w:val="16"/>
        </w:rPr>
        <w:t xml:space="preserve"> </w:t>
      </w:r>
      <w:r w:rsidRPr="006C77E9">
        <w:rPr>
          <w:rStyle w:val="StyleUnderline"/>
        </w:rPr>
        <w:t>They seem to view workers and unions as unwelcome nuisances that are seeking to make life difficult for corporations as they pursue their noble mission of maximizing</w:t>
      </w:r>
      <w:r w:rsidRPr="006C77E9">
        <w:rPr>
          <w:sz w:val="16"/>
        </w:rPr>
        <w:t xml:space="preserve"> their </w:t>
      </w:r>
      <w:r w:rsidRPr="006C77E9">
        <w:rPr>
          <w:rStyle w:val="StyleUnderline"/>
        </w:rPr>
        <w:t>profits</w:t>
      </w:r>
      <w:r w:rsidRPr="006C77E9">
        <w:rPr>
          <w:sz w:val="16"/>
        </w:rPr>
        <w:t xml:space="preserve"> and share prices.</w:t>
      </w:r>
    </w:p>
    <w:p w14:paraId="4793FEA6" w14:textId="77777777" w:rsidR="00B4217D" w:rsidRPr="006C77E9" w:rsidRDefault="00B4217D" w:rsidP="00B4217D">
      <w:pPr>
        <w:rPr>
          <w:sz w:val="16"/>
        </w:rPr>
      </w:pPr>
      <w:r w:rsidRPr="006C77E9">
        <w:rPr>
          <w:sz w:val="16"/>
        </w:rPr>
        <w:t xml:space="preserve">Take the court’s </w:t>
      </w:r>
      <w:r w:rsidRPr="006C77E9">
        <w:rPr>
          <w:rStyle w:val="StyleUnderline"/>
        </w:rPr>
        <w:t xml:space="preserve">5-4 </w:t>
      </w:r>
      <w:r w:rsidRPr="00041EE6">
        <w:rPr>
          <w:rStyle w:val="Emphasis"/>
          <w:highlight w:val="cyan"/>
        </w:rPr>
        <w:t>Epic Systems</w:t>
      </w:r>
      <w:r w:rsidRPr="006C77E9">
        <w:rPr>
          <w:rStyle w:val="StyleUnderline"/>
          <w:highlight w:val="cyan"/>
        </w:rPr>
        <w:t xml:space="preserve"> ruling</w:t>
      </w:r>
      <w:r w:rsidRPr="006C77E9">
        <w:rPr>
          <w:rStyle w:val="StyleUnderline"/>
        </w:rPr>
        <w:t xml:space="preserve"> of 2018</w:t>
      </w:r>
      <w:r w:rsidRPr="006C77E9">
        <w:rPr>
          <w:sz w:val="16"/>
        </w:rPr>
        <w:t xml:space="preserve">. </w:t>
      </w:r>
      <w:r w:rsidRPr="006C77E9">
        <w:rPr>
          <w:rStyle w:val="StyleUnderline"/>
        </w:rPr>
        <w:t xml:space="preserve">Gorsuch’s majority opinion </w:t>
      </w:r>
      <w:r w:rsidRPr="00041EE6">
        <w:rPr>
          <w:rStyle w:val="StyleUnderline"/>
        </w:rPr>
        <w:t xml:space="preserve">blessed corporations’ efforts to </w:t>
      </w:r>
      <w:r w:rsidRPr="00041EE6">
        <w:rPr>
          <w:rStyle w:val="Emphasis"/>
          <w:highlight w:val="cyan"/>
        </w:rPr>
        <w:t>prohibit workers</w:t>
      </w:r>
      <w:r w:rsidRPr="006C77E9">
        <w:rPr>
          <w:rStyle w:val="StyleUnderline"/>
          <w:highlight w:val="cyan"/>
        </w:rPr>
        <w:t xml:space="preserve"> from filing </w:t>
      </w:r>
      <w:r w:rsidRPr="00041EE6">
        <w:rPr>
          <w:rStyle w:val="Emphasis"/>
          <w:highlight w:val="cyan"/>
        </w:rPr>
        <w:t>class-action lawsuits</w:t>
      </w:r>
      <w:r w:rsidRPr="006C77E9">
        <w:rPr>
          <w:sz w:val="16"/>
        </w:rPr>
        <w:t>. It instead let employers require employees to pursue their grievances through individual, closed-door arbitrations, which greatly favor employers, according to various studies. Because lawyers are far less willing to take individual worker cases than class actions, Epic Systems gutted workers’ ability to vindicate their rights against sexual harassment, racial discrimination and wage theft.</w:t>
      </w:r>
    </w:p>
    <w:p w14:paraId="139D0DC9" w14:textId="77777777" w:rsidR="00B4217D" w:rsidRPr="006C77E9" w:rsidRDefault="00B4217D" w:rsidP="00B4217D">
      <w:pPr>
        <w:rPr>
          <w:sz w:val="16"/>
        </w:rPr>
      </w:pPr>
      <w:r w:rsidRPr="006C77E9">
        <w:rPr>
          <w:sz w:val="16"/>
        </w:rPr>
        <w:t>In her dissent, Justice Ruth Bader Ginsburg called the majority opinion “egregiously wrong”. She also said the ruling would result in “huge under-enforcement of federal and state statutes designed to advance the wellbeing of vulnerable workers”. Ginsburg added that it’s difficult and potentially perilous to pursue small claims individually. “By joining hands in litigation,” she wrote, “workers can spread the costs of litigation and reduce the risk of employer retaliation.”</w:t>
      </w:r>
    </w:p>
    <w:p w14:paraId="0B268594" w14:textId="77777777" w:rsidR="00B4217D" w:rsidRPr="006C77E9" w:rsidRDefault="00B4217D" w:rsidP="00B4217D">
      <w:pPr>
        <w:rPr>
          <w:sz w:val="16"/>
        </w:rPr>
      </w:pPr>
      <w:r w:rsidRPr="006C77E9">
        <w:rPr>
          <w:sz w:val="16"/>
        </w:rPr>
        <w:t xml:space="preserve">Another case that showed shocking insensitivity toward workers’ concerns was the 2007 Lilly Ledbetter case. Ledbetter was a supervisor at a Goodyear tire plant in Alabama, where for years she earned substantially less than the 16 men at the same management level. That pay discrimination was hidden from her, and she learned of it only after more than 15 years on the job. Alito wrote the court’s inflexible, unsympathetic 5-4 majority opinion, ruling that her case should be thrown out because she had failed to file her complaint within 180 days </w:t>
      </w:r>
      <w:proofErr w:type="gramStart"/>
      <w:r w:rsidRPr="006C77E9">
        <w:rPr>
          <w:sz w:val="16"/>
        </w:rPr>
        <w:t>after</w:t>
      </w:r>
      <w:proofErr w:type="gramEnd"/>
      <w:r w:rsidRPr="006C77E9">
        <w:rPr>
          <w:sz w:val="16"/>
        </w:rPr>
        <w:t xml:space="preserve"> her pay was set, as the law called for.</w:t>
      </w:r>
    </w:p>
    <w:p w14:paraId="5FDF4306" w14:textId="77777777" w:rsidR="00B4217D" w:rsidRPr="006C77E9" w:rsidRDefault="00B4217D" w:rsidP="00B4217D">
      <w:pPr>
        <w:rPr>
          <w:sz w:val="16"/>
        </w:rPr>
      </w:pPr>
      <w:r w:rsidRPr="006C77E9">
        <w:rPr>
          <w:sz w:val="16"/>
        </w:rPr>
        <w:t>Ginsburg angrily dissented, writing that the ruling “is totally at odds with the robust protection against workplace discrimination Congress intended Title VII to secure”. Ginsburg added that Alito’s majority opinion “does not comprehend, or is indifferent to, the insidious way in which women can be victims of pay discrimination”.</w:t>
      </w:r>
    </w:p>
    <w:p w14:paraId="131B293B" w14:textId="77777777" w:rsidR="00B4217D" w:rsidRPr="006C77E9" w:rsidRDefault="00B4217D" w:rsidP="00B4217D">
      <w:pPr>
        <w:rPr>
          <w:u w:val="single"/>
        </w:rPr>
      </w:pPr>
      <w:r w:rsidRPr="006C77E9">
        <w:rPr>
          <w:sz w:val="16"/>
        </w:rPr>
        <w:t xml:space="preserve">There have been some recent anti-union cases. Last </w:t>
      </w:r>
      <w:r w:rsidRPr="00041EE6">
        <w:rPr>
          <w:sz w:val="16"/>
        </w:rPr>
        <w:t xml:space="preserve">year, in </w:t>
      </w:r>
      <w:r w:rsidRPr="006957FE">
        <w:rPr>
          <w:rStyle w:val="StyleUnderline"/>
          <w:highlight w:val="cyan"/>
        </w:rPr>
        <w:t>Glacier Northwest</w:t>
      </w:r>
      <w:r w:rsidRPr="00041EE6">
        <w:rPr>
          <w:sz w:val="16"/>
        </w:rPr>
        <w:t xml:space="preserve">, the court made it easier for corporations to sue unions for any financial damage they suffer when workers go on strike – a </w:t>
      </w:r>
      <w:r w:rsidRPr="00041EE6">
        <w:rPr>
          <w:rStyle w:val="StyleUnderline"/>
        </w:rPr>
        <w:t>ruling that could discourage workers from using their most powerful form of leverage</w:t>
      </w:r>
      <w:r w:rsidRPr="00041EE6">
        <w:rPr>
          <w:sz w:val="16"/>
        </w:rPr>
        <w:t>. In 2021, in</w:t>
      </w:r>
      <w:r w:rsidRPr="006C77E9">
        <w:rPr>
          <w:sz w:val="16"/>
        </w:rPr>
        <w:t xml:space="preserve"> the </w:t>
      </w:r>
      <w:r w:rsidRPr="006957FE">
        <w:rPr>
          <w:rStyle w:val="StyleUnderline"/>
        </w:rPr>
        <w:t>Cedar Point Nursery</w:t>
      </w:r>
      <w:r w:rsidRPr="006C77E9">
        <w:rPr>
          <w:rStyle w:val="StyleUnderline"/>
        </w:rPr>
        <w:t xml:space="preserve"> </w:t>
      </w:r>
      <w:r w:rsidRPr="006957FE">
        <w:rPr>
          <w:rStyle w:val="StyleUnderline"/>
        </w:rPr>
        <w:t xml:space="preserve">case, the court put </w:t>
      </w:r>
      <w:r w:rsidRPr="006C77E9">
        <w:rPr>
          <w:rStyle w:val="Emphasis"/>
          <w:highlight w:val="cyan"/>
        </w:rPr>
        <w:t xml:space="preserve">property rights far above worker rights </w:t>
      </w:r>
      <w:r w:rsidRPr="006957FE">
        <w:rPr>
          <w:rStyle w:val="StyleUnderline"/>
        </w:rPr>
        <w:t>and union rights</w:t>
      </w:r>
      <w:r w:rsidRPr="006C77E9">
        <w:rPr>
          <w:rStyle w:val="StyleUnderline"/>
        </w:rPr>
        <w:t xml:space="preserve"> when it overturned part of a California law</w:t>
      </w:r>
      <w:r w:rsidRPr="006C77E9">
        <w:rPr>
          <w:sz w:val="16"/>
        </w:rPr>
        <w:t xml:space="preserve">, inspired by Cesar </w:t>
      </w:r>
      <w:r w:rsidRPr="006C77E9">
        <w:rPr>
          <w:rStyle w:val="StyleUnderline"/>
        </w:rPr>
        <w:t>Chavez, that granted union organizers a right to go on farm owners’ property to speak with farm workers.</w:t>
      </w:r>
    </w:p>
    <w:p w14:paraId="14096D11" w14:textId="77777777" w:rsidR="00B4217D" w:rsidRPr="006C77E9" w:rsidRDefault="00B4217D" w:rsidP="00B4217D">
      <w:pPr>
        <w:rPr>
          <w:sz w:val="16"/>
        </w:rPr>
      </w:pPr>
      <w:r w:rsidRPr="006C77E9">
        <w:rPr>
          <w:sz w:val="16"/>
        </w:rPr>
        <w:t xml:space="preserve">By far the most important anti-union decision in recent years was </w:t>
      </w:r>
      <w:r w:rsidRPr="006957FE">
        <w:rPr>
          <w:rStyle w:val="Emphasis"/>
          <w:highlight w:val="cyan"/>
        </w:rPr>
        <w:t>Janus v. AFSCME,</w:t>
      </w:r>
      <w:r w:rsidRPr="006C77E9">
        <w:rPr>
          <w:rStyle w:val="StyleUnderline"/>
          <w:highlight w:val="cyan"/>
        </w:rPr>
        <w:t xml:space="preserve"> </w:t>
      </w:r>
      <w:r w:rsidRPr="006C77E9">
        <w:rPr>
          <w:rStyle w:val="StyleUnderline"/>
        </w:rPr>
        <w:t>a 5-4 ruling</w:t>
      </w:r>
      <w:r w:rsidRPr="006C77E9">
        <w:rPr>
          <w:sz w:val="16"/>
        </w:rPr>
        <w:t xml:space="preserve">, written by Alito, in which </w:t>
      </w:r>
      <w:r w:rsidRPr="006C77E9">
        <w:rPr>
          <w:rStyle w:val="StyleUnderline"/>
        </w:rPr>
        <w:t>the court held that requiring government employees to pay fees to their union violated their first amendment rights</w:t>
      </w:r>
      <w:r w:rsidRPr="006C77E9">
        <w:rPr>
          <w:sz w:val="16"/>
        </w:rPr>
        <w:t xml:space="preserve">. That </w:t>
      </w:r>
      <w:r w:rsidRPr="006957FE">
        <w:rPr>
          <w:rStyle w:val="StyleUnderline"/>
        </w:rPr>
        <w:t xml:space="preserve">ruling </w:t>
      </w:r>
      <w:r w:rsidRPr="006957FE">
        <w:rPr>
          <w:rStyle w:val="Emphasis"/>
          <w:highlight w:val="cyan"/>
        </w:rPr>
        <w:t>allowed</w:t>
      </w:r>
      <w:r w:rsidRPr="006957FE">
        <w:rPr>
          <w:rStyle w:val="StyleUnderline"/>
        </w:rPr>
        <w:t xml:space="preserve"> any federal, state or local government </w:t>
      </w:r>
      <w:r w:rsidRPr="006957FE">
        <w:rPr>
          <w:rStyle w:val="Emphasis"/>
          <w:highlight w:val="cyan"/>
        </w:rPr>
        <w:t>employees to opt out</w:t>
      </w:r>
      <w:r w:rsidRPr="006957FE">
        <w:rPr>
          <w:rStyle w:val="StyleUnderline"/>
        </w:rPr>
        <w:t xml:space="preserve"> of </w:t>
      </w:r>
      <w:r w:rsidRPr="006957FE">
        <w:rPr>
          <w:rStyle w:val="Emphasis"/>
          <w:highlight w:val="cyan"/>
        </w:rPr>
        <w:t>paying union fees</w:t>
      </w:r>
      <w:r w:rsidRPr="006957FE">
        <w:rPr>
          <w:rStyle w:val="StyleUnderline"/>
        </w:rPr>
        <w:t xml:space="preserve"> – and was immediately seen as a blow that would </w:t>
      </w:r>
      <w:r w:rsidRPr="006957FE">
        <w:rPr>
          <w:rStyle w:val="StyleUnderline"/>
          <w:highlight w:val="cyan"/>
        </w:rPr>
        <w:t>weaken</w:t>
      </w:r>
      <w:r w:rsidRPr="006957FE">
        <w:rPr>
          <w:rStyle w:val="StyleUnderline"/>
        </w:rPr>
        <w:t xml:space="preserve"> unions and their </w:t>
      </w:r>
      <w:r w:rsidRPr="006957FE">
        <w:rPr>
          <w:rStyle w:val="StyleUnderline"/>
          <w:highlight w:val="cyan"/>
        </w:rPr>
        <w:t>treasuries</w:t>
      </w:r>
      <w:r w:rsidRPr="006C77E9">
        <w:rPr>
          <w:sz w:val="16"/>
        </w:rPr>
        <w:t xml:space="preserve">. Ten minutes after the court issued that decision, then </w:t>
      </w:r>
      <w:proofErr w:type="gramStart"/>
      <w:r w:rsidRPr="006C77E9">
        <w:rPr>
          <w:sz w:val="16"/>
        </w:rPr>
        <w:t>president</w:t>
      </w:r>
      <w:proofErr w:type="gramEnd"/>
      <w:r w:rsidRPr="006C77E9">
        <w:rPr>
          <w:sz w:val="16"/>
        </w:rPr>
        <w:t xml:space="preserve"> Trump tweeted: “Big loss for the coffers of the Democrats!”</w:t>
      </w:r>
    </w:p>
    <w:p w14:paraId="48A9D43B" w14:textId="77777777" w:rsidR="00B4217D" w:rsidRDefault="00B4217D" w:rsidP="00B4217D">
      <w:pPr>
        <w:rPr>
          <w:sz w:val="16"/>
        </w:rPr>
      </w:pPr>
      <w:r w:rsidRPr="006C77E9">
        <w:rPr>
          <w:sz w:val="16"/>
        </w:rPr>
        <w:t>The Janus case was underwritten by rightwing foundations and billionaire corporate powerhouses, including Richard Uihlein and the Koch Brothers. (Remember, Clarence Thomas attended their “donor summits”.)</w:t>
      </w:r>
    </w:p>
    <w:p w14:paraId="6BAE9C6F" w14:textId="23B3FC86" w:rsidR="00B4217D" w:rsidRPr="00464B07" w:rsidRDefault="00B4217D" w:rsidP="00B4217D">
      <w:pPr>
        <w:pStyle w:val="Heading2"/>
      </w:pPr>
      <w:r>
        <w:t>AT: Adv CP</w:t>
      </w:r>
    </w:p>
    <w:p w14:paraId="5A3ED561" w14:textId="5C8F9CF1" w:rsidR="00B4217D" w:rsidRDefault="00B4217D" w:rsidP="00B4217D">
      <w:pPr>
        <w:pStyle w:val="Heading3"/>
      </w:pPr>
      <w:r>
        <w:t>AT: Adv CP---2AC</w:t>
      </w:r>
    </w:p>
    <w:p w14:paraId="00E8EE77" w14:textId="77777777" w:rsidR="00B4217D" w:rsidRPr="00C70D5A" w:rsidRDefault="00B4217D" w:rsidP="00B4217D">
      <w:pPr>
        <w:pStyle w:val="Heading4"/>
        <w:rPr>
          <w:b w:val="0"/>
          <w:bCs/>
        </w:rPr>
      </w:pPr>
      <w:bookmarkStart w:id="3" w:name="_Hlk208133255"/>
      <w:r>
        <w:t xml:space="preserve">Data quality is </w:t>
      </w:r>
      <w:r w:rsidRPr="00EA540B">
        <w:rPr>
          <w:u w:val="single"/>
        </w:rPr>
        <w:t>crucial</w:t>
      </w:r>
      <w:r>
        <w:t xml:space="preserve"> for </w:t>
      </w:r>
      <w:r w:rsidRPr="00EA540B">
        <w:t>military</w:t>
      </w:r>
      <w:r>
        <w:t xml:space="preserve"> </w:t>
      </w:r>
      <w:r>
        <w:rPr>
          <w:u w:val="single"/>
        </w:rPr>
        <w:t>modernization</w:t>
      </w:r>
      <w:r>
        <w:t xml:space="preserve">. </w:t>
      </w:r>
    </w:p>
    <w:p w14:paraId="03110AB3" w14:textId="77777777" w:rsidR="00B4217D" w:rsidRPr="006D75E1" w:rsidRDefault="00B4217D" w:rsidP="00B4217D">
      <w:r>
        <w:rPr>
          <w:rStyle w:val="Style13ptBold"/>
        </w:rPr>
        <w:t>Kronimus 25</w:t>
      </w:r>
      <w:r w:rsidRPr="006D75E1">
        <w:t xml:space="preserve"> [</w:t>
      </w:r>
      <w:r>
        <w:t xml:space="preserve">Neil Kronimus; senior vice president for Technology Strategy and Solutions at Maximus. Interview with </w:t>
      </w:r>
      <w:r w:rsidRPr="006D75E1">
        <w:t>Breaking Defense; May 29, “AI is only as smart as its data, so how to make it ready for real missions” https://breakingdefense.com/2025/05/ai-is-only-as-smart-as-its-data-so-how-to-make-it-ready-for-real-missions/. Minion]</w:t>
      </w:r>
    </w:p>
    <w:p w14:paraId="3FD422BC" w14:textId="77777777" w:rsidR="00B4217D" w:rsidRPr="006D75E1" w:rsidRDefault="00B4217D" w:rsidP="00B4217D">
      <w:pPr>
        <w:rPr>
          <w:rStyle w:val="StyleUnderline"/>
        </w:rPr>
      </w:pPr>
      <w:r w:rsidRPr="00EA540B">
        <w:rPr>
          <w:sz w:val="14"/>
        </w:rPr>
        <w:t xml:space="preserve">The phrase </w:t>
      </w:r>
      <w:r w:rsidRPr="001B0781">
        <w:rPr>
          <w:rStyle w:val="Emphasis"/>
        </w:rPr>
        <w:t>“garbage in, garbage out”</w:t>
      </w:r>
      <w:r w:rsidRPr="00EA540B">
        <w:rPr>
          <w:sz w:val="14"/>
        </w:rPr>
        <w:t xml:space="preserve"> has </w:t>
      </w:r>
      <w:r w:rsidRPr="001B0781">
        <w:rPr>
          <w:rStyle w:val="StyleUnderline"/>
        </w:rPr>
        <w:t>never been truer</w:t>
      </w:r>
      <w:r w:rsidRPr="00C70D5A">
        <w:rPr>
          <w:rStyle w:val="StyleUnderline"/>
        </w:rPr>
        <w:t xml:space="preserve"> than</w:t>
      </w:r>
      <w:r w:rsidRPr="00EA540B">
        <w:rPr>
          <w:sz w:val="14"/>
        </w:rPr>
        <w:t xml:space="preserve"> it is in </w:t>
      </w:r>
      <w:r w:rsidRPr="001B0781">
        <w:rPr>
          <w:rStyle w:val="StyleUnderline"/>
        </w:rPr>
        <w:t>today</w:t>
      </w:r>
      <w:r w:rsidRPr="001B0781">
        <w:rPr>
          <w:sz w:val="14"/>
        </w:rPr>
        <w:t>’s</w:t>
      </w:r>
      <w:r w:rsidRPr="00EA540B">
        <w:rPr>
          <w:sz w:val="14"/>
        </w:rPr>
        <w:t xml:space="preserve"> era of artificial intelligence and Large Language Models that are only as trustworthy as the data they were trained on. </w:t>
      </w:r>
      <w:r w:rsidRPr="00C70D5A">
        <w:rPr>
          <w:rStyle w:val="Emphasis"/>
          <w:highlight w:val="cyan"/>
        </w:rPr>
        <w:t>Bad data</w:t>
      </w:r>
      <w:r w:rsidRPr="00EA540B">
        <w:rPr>
          <w:sz w:val="14"/>
        </w:rPr>
        <w:t xml:space="preserve"> can </w:t>
      </w:r>
      <w:r w:rsidRPr="00C70D5A">
        <w:rPr>
          <w:rStyle w:val="StyleUnderline"/>
          <w:highlight w:val="cyan"/>
        </w:rPr>
        <w:t xml:space="preserve">lead to AI </w:t>
      </w:r>
      <w:r w:rsidRPr="00F87145">
        <w:rPr>
          <w:rStyle w:val="Emphasis"/>
          <w:highlight w:val="cyan"/>
        </w:rPr>
        <w:t>models “hallucinating,”</w:t>
      </w:r>
      <w:r w:rsidRPr="00EA540B">
        <w:rPr>
          <w:sz w:val="14"/>
        </w:rPr>
        <w:t xml:space="preserve"> </w:t>
      </w:r>
      <w:r w:rsidRPr="006D75E1">
        <w:rPr>
          <w:rStyle w:val="StyleUnderline"/>
        </w:rPr>
        <w:t xml:space="preserve">which </w:t>
      </w:r>
      <w:r w:rsidRPr="00C70D5A">
        <w:rPr>
          <w:rStyle w:val="StyleUnderline"/>
          <w:highlight w:val="cyan"/>
        </w:rPr>
        <w:t>makes them</w:t>
      </w:r>
      <w:r w:rsidRPr="006D75E1">
        <w:rPr>
          <w:rStyle w:val="StyleUnderline"/>
        </w:rPr>
        <w:t xml:space="preserve"> </w:t>
      </w:r>
      <w:r w:rsidRPr="00C70D5A">
        <w:rPr>
          <w:rStyle w:val="Emphasis"/>
          <w:highlight w:val="cyan"/>
        </w:rPr>
        <w:t>undependable</w:t>
      </w:r>
      <w:r w:rsidRPr="006D75E1">
        <w:rPr>
          <w:rStyle w:val="StyleUnderline"/>
        </w:rPr>
        <w:t xml:space="preserve"> and </w:t>
      </w:r>
      <w:r w:rsidRPr="006D75E1">
        <w:rPr>
          <w:rStyle w:val="Emphasis"/>
        </w:rPr>
        <w:t>unusable</w:t>
      </w:r>
      <w:r w:rsidRPr="006D75E1">
        <w:rPr>
          <w:rStyle w:val="StyleUnderline"/>
        </w:rPr>
        <w:t xml:space="preserve"> </w:t>
      </w:r>
      <w:r w:rsidRPr="00C70D5A">
        <w:rPr>
          <w:rStyle w:val="StyleUnderline"/>
          <w:highlight w:val="cyan"/>
        </w:rPr>
        <w:t>for</w:t>
      </w:r>
      <w:r w:rsidRPr="006D75E1">
        <w:rPr>
          <w:rStyle w:val="StyleUnderline"/>
        </w:rPr>
        <w:t xml:space="preserve"> many </w:t>
      </w:r>
      <w:r w:rsidRPr="00C70D5A">
        <w:rPr>
          <w:rStyle w:val="Emphasis"/>
          <w:highlight w:val="cyan"/>
        </w:rPr>
        <w:t>defense applications</w:t>
      </w:r>
      <w:r w:rsidRPr="006D75E1">
        <w:rPr>
          <w:rStyle w:val="StyleUnderline"/>
        </w:rPr>
        <w:t>.</w:t>
      </w:r>
    </w:p>
    <w:p w14:paraId="484563FE" w14:textId="77777777" w:rsidR="00B4217D" w:rsidRPr="00C70D5A" w:rsidRDefault="00B4217D" w:rsidP="00B4217D">
      <w:pPr>
        <w:rPr>
          <w:sz w:val="16"/>
        </w:rPr>
      </w:pPr>
      <w:r w:rsidRPr="00C70D5A">
        <w:rPr>
          <w:sz w:val="16"/>
        </w:rPr>
        <w:t>“Modernizing” the data maximizes its value for AI-enabled missions, and Breaking Defense discussed the topic with Neil Kronimus, senior vice president, Technology Strategy and Solutions, Maximus.</w:t>
      </w:r>
    </w:p>
    <w:p w14:paraId="2919E2C3" w14:textId="77777777" w:rsidR="00B4217D" w:rsidRPr="00EA540B" w:rsidRDefault="00B4217D" w:rsidP="00B4217D">
      <w:pPr>
        <w:rPr>
          <w:sz w:val="14"/>
        </w:rPr>
      </w:pPr>
      <w:r w:rsidRPr="00C70D5A">
        <w:rPr>
          <w:sz w:val="16"/>
        </w:rPr>
        <w:t xml:space="preserve">Kronimus: In this context, data modernization moves away from siloed, outdated systems where a lot of information is not only departmental but very isolated in its systems. Modernizing it means you need to be able to do it in a way that’s integrated, secure, and accessible from multiple different sources. It could be electronic </w:t>
      </w:r>
      <w:r w:rsidRPr="00EA540B">
        <w:rPr>
          <w:sz w:val="14"/>
        </w:rPr>
        <w:t>warfare data, system data, satellite or drone imagery data. Modernizing it means I’m able to digest it, give it context, and can place security and access controls around it so that it’s trustworthy and usable in real time.</w:t>
      </w:r>
    </w:p>
    <w:p w14:paraId="611D245C" w14:textId="77777777" w:rsidR="00B4217D" w:rsidRPr="00EA540B" w:rsidRDefault="00B4217D" w:rsidP="00B4217D">
      <w:pPr>
        <w:rPr>
          <w:sz w:val="14"/>
        </w:rPr>
      </w:pPr>
      <w:r w:rsidRPr="00EA540B">
        <w:rPr>
          <w:sz w:val="14"/>
        </w:rPr>
        <w:t>Thirty years ago, we were applying metadata practices and data quality and cleansing to data. The pace that it needs to happen today is very similar, but the modernization part means it needs to happen much more seamlessly, automated, and completely built in.</w:t>
      </w:r>
    </w:p>
    <w:p w14:paraId="3608CF3D" w14:textId="77777777" w:rsidR="00B4217D" w:rsidRPr="00EA540B" w:rsidRDefault="00B4217D" w:rsidP="00B4217D">
      <w:pPr>
        <w:rPr>
          <w:sz w:val="14"/>
        </w:rPr>
      </w:pPr>
      <w:r w:rsidRPr="00EA540B">
        <w:rPr>
          <w:sz w:val="14"/>
        </w:rPr>
        <w:t>What’s the challenge in doing what you’ve described?</w:t>
      </w:r>
    </w:p>
    <w:p w14:paraId="0B032DA2" w14:textId="77777777" w:rsidR="00B4217D" w:rsidRPr="00EA540B" w:rsidRDefault="00B4217D" w:rsidP="00B4217D">
      <w:pPr>
        <w:rPr>
          <w:sz w:val="14"/>
        </w:rPr>
      </w:pPr>
      <w:r w:rsidRPr="00EA540B">
        <w:rPr>
          <w:sz w:val="14"/>
        </w:rPr>
        <w:t>In the government space, a lot of it is just policy and ownership. In some cases, it’s an older view of what data security needs to be. Security can be done in multiple contexts around data: who needs to get it, what do they need to get, and what’s appropriate.</w:t>
      </w:r>
    </w:p>
    <w:p w14:paraId="13FA447F" w14:textId="77777777" w:rsidR="00B4217D" w:rsidRPr="00EA540B" w:rsidRDefault="00B4217D" w:rsidP="00B4217D">
      <w:pPr>
        <w:rPr>
          <w:sz w:val="14"/>
        </w:rPr>
      </w:pPr>
      <w:r w:rsidRPr="00EA540B">
        <w:rPr>
          <w:sz w:val="14"/>
        </w:rPr>
        <w:t>Use is typically the largest hindrance of all. The easiest answer is often to say that I’m not sharing because of security, without a lot of justification or explanation to the why. Could it be that this entire dataset can be shareable minus one element? Instead of going through the effort of filtering that out so the value is preserved, it’s not done. It’s easier just to say no.</w:t>
      </w:r>
    </w:p>
    <w:p w14:paraId="032268CC" w14:textId="77777777" w:rsidR="00B4217D" w:rsidRPr="00EA540B" w:rsidRDefault="00B4217D" w:rsidP="00B4217D">
      <w:pPr>
        <w:rPr>
          <w:sz w:val="14"/>
        </w:rPr>
      </w:pPr>
      <w:r w:rsidRPr="00EA540B">
        <w:rPr>
          <w:sz w:val="14"/>
        </w:rPr>
        <w:t xml:space="preserve">It’s the fragmentation, silos, and a culture of better </w:t>
      </w:r>
      <w:proofErr w:type="gramStart"/>
      <w:r w:rsidRPr="00EA540B">
        <w:rPr>
          <w:sz w:val="14"/>
        </w:rPr>
        <w:t>be</w:t>
      </w:r>
      <w:proofErr w:type="gramEnd"/>
      <w:r w:rsidRPr="00EA540B">
        <w:rPr>
          <w:sz w:val="14"/>
        </w:rPr>
        <w:t xml:space="preserve"> safe than sorry so agencies often end up creating these silos.</w:t>
      </w:r>
    </w:p>
    <w:p w14:paraId="5A1B1779" w14:textId="77777777" w:rsidR="00B4217D" w:rsidRPr="00EA540B" w:rsidRDefault="00B4217D" w:rsidP="00B4217D">
      <w:pPr>
        <w:rPr>
          <w:sz w:val="14"/>
        </w:rPr>
      </w:pPr>
      <w:r w:rsidRPr="00EA540B">
        <w:rPr>
          <w:sz w:val="14"/>
        </w:rPr>
        <w:t>How does modernizing data make it better for use in artificial intelligence applications?</w:t>
      </w:r>
    </w:p>
    <w:p w14:paraId="5C607418" w14:textId="77777777" w:rsidR="00B4217D" w:rsidRPr="00EA540B" w:rsidRDefault="00B4217D" w:rsidP="00B4217D">
      <w:pPr>
        <w:rPr>
          <w:sz w:val="14"/>
        </w:rPr>
      </w:pPr>
      <w:r w:rsidRPr="00EA540B">
        <w:rPr>
          <w:rStyle w:val="StyleUnderline"/>
        </w:rPr>
        <w:t>AI doesn’t live on its own. You can’t make good decisions or suggestions unless the data it’s receiving is good</w:t>
      </w:r>
      <w:r w:rsidRPr="00EA540B">
        <w:rPr>
          <w:sz w:val="14"/>
        </w:rPr>
        <w:t xml:space="preserve">. You can build good models that are built for purpose and </w:t>
      </w:r>
      <w:proofErr w:type="gramStart"/>
      <w:r w:rsidRPr="00EA540B">
        <w:rPr>
          <w:sz w:val="14"/>
        </w:rPr>
        <w:t>actually execute</w:t>
      </w:r>
      <w:proofErr w:type="gramEnd"/>
      <w:r w:rsidRPr="00EA540B">
        <w:rPr>
          <w:sz w:val="14"/>
        </w:rPr>
        <w:t xml:space="preserve"> well.</w:t>
      </w:r>
    </w:p>
    <w:p w14:paraId="7B52A637" w14:textId="77777777" w:rsidR="00B4217D" w:rsidRPr="00EA540B" w:rsidRDefault="00B4217D" w:rsidP="00B4217D">
      <w:pPr>
        <w:rPr>
          <w:sz w:val="14"/>
        </w:rPr>
      </w:pPr>
      <w:r w:rsidRPr="00EA540B">
        <w:rPr>
          <w:sz w:val="14"/>
        </w:rPr>
        <w:t xml:space="preserve">That, however, is </w:t>
      </w:r>
      <w:r w:rsidRPr="00EA540B">
        <w:rPr>
          <w:rStyle w:val="StyleUnderline"/>
        </w:rPr>
        <w:t>predicated on the data</w:t>
      </w:r>
      <w:r w:rsidRPr="00EA540B">
        <w:rPr>
          <w:sz w:val="14"/>
        </w:rPr>
        <w:t xml:space="preserve"> that was </w:t>
      </w:r>
      <w:r w:rsidRPr="00EA540B">
        <w:rPr>
          <w:rStyle w:val="StyleUnderline"/>
        </w:rPr>
        <w:t>used in the training process being good</w:t>
      </w:r>
      <w:r w:rsidRPr="00EA540B">
        <w:rPr>
          <w:sz w:val="14"/>
        </w:rPr>
        <w:t xml:space="preserve">, </w:t>
      </w:r>
      <w:r w:rsidRPr="00EA540B">
        <w:rPr>
          <w:rStyle w:val="StyleUnderline"/>
        </w:rPr>
        <w:t>not fabricated information or completely uncleansed data</w:t>
      </w:r>
      <w:r w:rsidRPr="00EA540B">
        <w:rPr>
          <w:sz w:val="14"/>
        </w:rPr>
        <w:t xml:space="preserve">. Does the model fulfill what the intent was? Yes. Does it </w:t>
      </w:r>
      <w:proofErr w:type="gramStart"/>
      <w:r w:rsidRPr="00EA540B">
        <w:rPr>
          <w:sz w:val="14"/>
        </w:rPr>
        <w:t>do it</w:t>
      </w:r>
      <w:proofErr w:type="gramEnd"/>
      <w:r w:rsidRPr="00EA540B">
        <w:rPr>
          <w:sz w:val="14"/>
        </w:rPr>
        <w:t xml:space="preserve"> well? No, because it was trained on poor data.</w:t>
      </w:r>
    </w:p>
    <w:p w14:paraId="2CBF8298" w14:textId="77777777" w:rsidR="00B4217D" w:rsidRPr="00EA540B" w:rsidRDefault="00B4217D" w:rsidP="00B4217D">
      <w:pPr>
        <w:rPr>
          <w:sz w:val="14"/>
        </w:rPr>
      </w:pPr>
      <w:r w:rsidRPr="00EA540B">
        <w:rPr>
          <w:rStyle w:val="StyleUnderline"/>
        </w:rPr>
        <w:t>Even if you deploy the model using real-time information, if that data isn’t cataloged correctly or provided the right context, then the model won’t do what it’s intended to do,</w:t>
      </w:r>
      <w:r w:rsidRPr="00EA540B">
        <w:rPr>
          <w:sz w:val="14"/>
        </w:rPr>
        <w:t xml:space="preserve"> and the AI </w:t>
      </w:r>
      <w:r w:rsidRPr="00EA540B">
        <w:rPr>
          <w:rStyle w:val="StyleUnderline"/>
        </w:rPr>
        <w:t>will essentially fail or misguide you</w:t>
      </w:r>
      <w:r w:rsidRPr="00EA540B">
        <w:rPr>
          <w:sz w:val="14"/>
        </w:rPr>
        <w:t>. It’s not easy to tell until it’s too late.</w:t>
      </w:r>
    </w:p>
    <w:p w14:paraId="4A01C960" w14:textId="77777777" w:rsidR="00B4217D" w:rsidRPr="00EA540B" w:rsidRDefault="00B4217D" w:rsidP="00B4217D">
      <w:pPr>
        <w:rPr>
          <w:sz w:val="14"/>
        </w:rPr>
      </w:pPr>
      <w:r w:rsidRPr="00EA540B">
        <w:rPr>
          <w:sz w:val="14"/>
        </w:rPr>
        <w:t xml:space="preserve">How does </w:t>
      </w:r>
      <w:r w:rsidRPr="001B0781">
        <w:rPr>
          <w:rStyle w:val="StyleUnderline"/>
          <w:highlight w:val="cyan"/>
        </w:rPr>
        <w:t>tackling</w:t>
      </w:r>
      <w:r w:rsidRPr="00EA540B">
        <w:rPr>
          <w:sz w:val="14"/>
        </w:rPr>
        <w:t xml:space="preserve"> these </w:t>
      </w:r>
      <w:r w:rsidRPr="001B0781">
        <w:rPr>
          <w:rStyle w:val="StyleUnderline"/>
          <w:highlight w:val="cyan"/>
        </w:rPr>
        <w:t>challenges</w:t>
      </w:r>
      <w:r w:rsidRPr="00EA540B">
        <w:rPr>
          <w:rStyle w:val="StyleUnderline"/>
        </w:rPr>
        <w:t xml:space="preserve"> </w:t>
      </w:r>
      <w:r w:rsidRPr="00EA540B">
        <w:rPr>
          <w:rStyle w:val="Emphasis"/>
          <w:highlight w:val="cyan"/>
        </w:rPr>
        <w:t>improve mission readiness</w:t>
      </w:r>
      <w:r w:rsidRPr="00EA540B">
        <w:rPr>
          <w:sz w:val="14"/>
          <w:highlight w:val="cyan"/>
        </w:rPr>
        <w:t xml:space="preserve"> </w:t>
      </w:r>
      <w:r w:rsidRPr="00EA540B">
        <w:rPr>
          <w:rStyle w:val="StyleUnderline"/>
          <w:highlight w:val="cyan"/>
        </w:rPr>
        <w:t>and</w:t>
      </w:r>
      <w:r w:rsidRPr="00EA540B">
        <w:rPr>
          <w:sz w:val="14"/>
          <w:highlight w:val="cyan"/>
        </w:rPr>
        <w:t xml:space="preserve"> </w:t>
      </w:r>
      <w:r w:rsidRPr="00EA540B">
        <w:rPr>
          <w:rStyle w:val="Emphasis"/>
          <w:highlight w:val="cyan"/>
        </w:rPr>
        <w:t>effectiveness</w:t>
      </w:r>
    </w:p>
    <w:p w14:paraId="41973EA4" w14:textId="77777777" w:rsidR="00B4217D" w:rsidRPr="00EA540B" w:rsidRDefault="00B4217D" w:rsidP="00B4217D">
      <w:pPr>
        <w:rPr>
          <w:sz w:val="14"/>
        </w:rPr>
      </w:pPr>
      <w:r w:rsidRPr="001B0781">
        <w:rPr>
          <w:rStyle w:val="StyleUnderline"/>
        </w:rPr>
        <w:t>Addressing</w:t>
      </w:r>
      <w:r w:rsidRPr="00EA540B">
        <w:rPr>
          <w:sz w:val="14"/>
        </w:rPr>
        <w:t xml:space="preserve"> these </w:t>
      </w:r>
      <w:r w:rsidRPr="001B0781">
        <w:rPr>
          <w:rStyle w:val="StyleUnderline"/>
        </w:rPr>
        <w:t xml:space="preserve">challenges with </w:t>
      </w:r>
      <w:r w:rsidRPr="00EA540B">
        <w:rPr>
          <w:rStyle w:val="StyleUnderline"/>
          <w:highlight w:val="cyan"/>
        </w:rPr>
        <w:t>high-quality data</w:t>
      </w:r>
      <w:r w:rsidRPr="00EA540B">
        <w:rPr>
          <w:sz w:val="14"/>
        </w:rPr>
        <w:t xml:space="preserve"> and AI </w:t>
      </w:r>
      <w:r w:rsidRPr="00EA540B">
        <w:rPr>
          <w:rStyle w:val="Emphasis"/>
          <w:highlight w:val="cyan"/>
        </w:rPr>
        <w:t>solves</w:t>
      </w:r>
      <w:r w:rsidRPr="00EA540B">
        <w:rPr>
          <w:rStyle w:val="StyleUnderline"/>
        </w:rPr>
        <w:t xml:space="preserve"> a multitude of </w:t>
      </w:r>
      <w:r w:rsidRPr="00EA540B">
        <w:rPr>
          <w:rStyle w:val="Emphasis"/>
          <w:highlight w:val="cyan"/>
        </w:rPr>
        <w:t xml:space="preserve">critical </w:t>
      </w:r>
      <w:r w:rsidRPr="001B0781">
        <w:rPr>
          <w:rStyle w:val="Emphasis"/>
        </w:rPr>
        <w:t>problems</w:t>
      </w:r>
      <w:r w:rsidRPr="001B0781">
        <w:rPr>
          <w:rStyle w:val="StyleUnderline"/>
        </w:rPr>
        <w:t xml:space="preserve"> for </w:t>
      </w:r>
      <w:r w:rsidRPr="001B0781">
        <w:rPr>
          <w:rStyle w:val="Emphasis"/>
        </w:rPr>
        <w:t>warfighters</w:t>
      </w:r>
      <w:r w:rsidRPr="00EA540B">
        <w:rPr>
          <w:sz w:val="14"/>
        </w:rPr>
        <w:t>, while also enhancing their operational readiness and effectiveness.</w:t>
      </w:r>
    </w:p>
    <w:p w14:paraId="624B0074" w14:textId="77777777" w:rsidR="00B4217D" w:rsidRPr="00EA540B" w:rsidRDefault="00B4217D" w:rsidP="00B4217D">
      <w:pPr>
        <w:rPr>
          <w:rStyle w:val="StyleUnderline"/>
        </w:rPr>
      </w:pPr>
      <w:r w:rsidRPr="00EA540B">
        <w:rPr>
          <w:rStyle w:val="StyleUnderline"/>
        </w:rPr>
        <w:t>AI</w:t>
      </w:r>
      <w:r w:rsidRPr="00EA540B">
        <w:rPr>
          <w:sz w:val="14"/>
        </w:rPr>
        <w:t xml:space="preserve"> can </w:t>
      </w:r>
      <w:r w:rsidRPr="00C70D5A">
        <w:rPr>
          <w:rStyle w:val="StyleUnderline"/>
          <w:highlight w:val="cyan"/>
        </w:rPr>
        <w:t xml:space="preserve">tailor </w:t>
      </w:r>
      <w:r w:rsidRPr="00C70D5A">
        <w:rPr>
          <w:rStyle w:val="Emphasis"/>
          <w:highlight w:val="cyan"/>
        </w:rPr>
        <w:t>workforce allocation</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skill development</w:t>
      </w:r>
      <w:r w:rsidRPr="00EA540B">
        <w:rPr>
          <w:sz w:val="14"/>
        </w:rPr>
        <w:t xml:space="preserve"> </w:t>
      </w:r>
      <w:r w:rsidRPr="00EA540B">
        <w:rPr>
          <w:rStyle w:val="StyleUnderline"/>
        </w:rPr>
        <w:t xml:space="preserve">by </w:t>
      </w:r>
      <w:r w:rsidRPr="00C70D5A">
        <w:rPr>
          <w:rStyle w:val="StyleUnderline"/>
          <w:highlight w:val="cyan"/>
        </w:rPr>
        <w:t>analyzing</w:t>
      </w:r>
      <w:r w:rsidRPr="00EA540B">
        <w:rPr>
          <w:rStyle w:val="StyleUnderline"/>
        </w:rPr>
        <w:t xml:space="preserve"> detailed </w:t>
      </w:r>
      <w:r w:rsidRPr="00C70D5A">
        <w:rPr>
          <w:rStyle w:val="StyleUnderline"/>
          <w:highlight w:val="cyan"/>
        </w:rPr>
        <w:t>personnel</w:t>
      </w:r>
      <w:r w:rsidRPr="00EA540B">
        <w:rPr>
          <w:rStyle w:val="StyleUnderline"/>
        </w:rPr>
        <w:t xml:space="preserve"> </w:t>
      </w:r>
      <w:r w:rsidRPr="00C70D5A">
        <w:rPr>
          <w:rStyle w:val="StyleUnderline"/>
          <w:highlight w:val="cyan"/>
        </w:rPr>
        <w:t>records</w:t>
      </w:r>
      <w:r w:rsidRPr="00EA540B">
        <w:rPr>
          <w:rStyle w:val="StyleUnderline"/>
        </w:rPr>
        <w:t xml:space="preserve">, training </w:t>
      </w:r>
      <w:r w:rsidRPr="00C70D5A">
        <w:rPr>
          <w:rStyle w:val="StyleUnderline"/>
          <w:highlight w:val="cyan"/>
        </w:rPr>
        <w:t>performance metrics</w:t>
      </w:r>
      <w:r w:rsidRPr="00EA540B">
        <w:rPr>
          <w:rStyle w:val="StyleUnderline"/>
        </w:rPr>
        <w:t>, and operational schedules</w:t>
      </w:r>
      <w:r w:rsidRPr="00EA540B">
        <w:rPr>
          <w:sz w:val="14"/>
        </w:rPr>
        <w:t xml:space="preserve">. For example, </w:t>
      </w:r>
      <w:r w:rsidRPr="00EA540B">
        <w:rPr>
          <w:rStyle w:val="StyleUnderline"/>
        </w:rPr>
        <w:t xml:space="preserve">AI can </w:t>
      </w:r>
      <w:r w:rsidRPr="00C70D5A">
        <w:rPr>
          <w:rStyle w:val="Emphasis"/>
          <w:highlight w:val="cyan"/>
        </w:rPr>
        <w:t>predict</w:t>
      </w:r>
      <w:r w:rsidRPr="00EA540B">
        <w:rPr>
          <w:rStyle w:val="Emphasis"/>
        </w:rPr>
        <w:t xml:space="preserve"> </w:t>
      </w:r>
      <w:r w:rsidRPr="00C70D5A">
        <w:rPr>
          <w:rStyle w:val="Emphasis"/>
          <w:highlight w:val="cyan"/>
        </w:rPr>
        <w:t>staffing needs</w:t>
      </w:r>
      <w:r w:rsidRPr="00EA540B">
        <w:rPr>
          <w:rStyle w:val="StyleUnderline"/>
        </w:rPr>
        <w:t xml:space="preserve"> and </w:t>
      </w:r>
      <w:r w:rsidRPr="00C70D5A">
        <w:rPr>
          <w:rStyle w:val="Emphasis"/>
          <w:highlight w:val="cyan"/>
        </w:rPr>
        <w:t>identify skill gaps</w:t>
      </w:r>
      <w:r w:rsidRPr="00EA540B">
        <w:rPr>
          <w:sz w:val="14"/>
        </w:rPr>
        <w:t xml:space="preserve">, </w:t>
      </w:r>
      <w:r w:rsidRPr="00C70D5A">
        <w:rPr>
          <w:rStyle w:val="StyleUnderline"/>
          <w:highlight w:val="cyan"/>
        </w:rPr>
        <w:t xml:space="preserve">recommending </w:t>
      </w:r>
      <w:r w:rsidRPr="00C70D5A">
        <w:rPr>
          <w:rStyle w:val="Emphasis"/>
          <w:highlight w:val="cyan"/>
        </w:rPr>
        <w:t>targeted training</w:t>
      </w:r>
      <w:r w:rsidRPr="00C70D5A">
        <w:rPr>
          <w:rStyle w:val="StyleUnderline"/>
          <w:highlight w:val="cyan"/>
        </w:rPr>
        <w:t xml:space="preserve"> </w:t>
      </w:r>
      <w:r w:rsidRPr="001B0781">
        <w:rPr>
          <w:rStyle w:val="StyleUnderline"/>
        </w:rPr>
        <w:t xml:space="preserve">for </w:t>
      </w:r>
      <w:r w:rsidRPr="001B0781">
        <w:rPr>
          <w:rStyle w:val="Emphasis"/>
        </w:rPr>
        <w:t>technicians</w:t>
      </w:r>
      <w:r w:rsidRPr="00EA540B">
        <w:rPr>
          <w:sz w:val="14"/>
        </w:rPr>
        <w:t xml:space="preserve"> </w:t>
      </w:r>
      <w:r w:rsidRPr="001B0781">
        <w:rPr>
          <w:rStyle w:val="StyleUnderline"/>
          <w:highlight w:val="cyan"/>
        </w:rPr>
        <w:t>to</w:t>
      </w:r>
      <w:r w:rsidRPr="00EA540B">
        <w:rPr>
          <w:rStyle w:val="StyleUnderline"/>
        </w:rPr>
        <w:t xml:space="preserve"> </w:t>
      </w:r>
      <w:r w:rsidRPr="001B0781">
        <w:rPr>
          <w:rStyle w:val="StyleUnderline"/>
          <w:highlight w:val="cyan"/>
        </w:rPr>
        <w:t>address</w:t>
      </w:r>
      <w:r w:rsidRPr="001B0781">
        <w:rPr>
          <w:rStyle w:val="StyleUnderline"/>
        </w:rPr>
        <w:t xml:space="preserve"> </w:t>
      </w:r>
      <w:r w:rsidRPr="001B0781">
        <w:rPr>
          <w:rStyle w:val="Emphasis"/>
        </w:rPr>
        <w:t xml:space="preserve">specific </w:t>
      </w:r>
      <w:r w:rsidRPr="00C70D5A">
        <w:rPr>
          <w:rStyle w:val="Emphasis"/>
          <w:highlight w:val="cyan"/>
        </w:rPr>
        <w:t>equipment</w:t>
      </w:r>
      <w:r w:rsidRPr="00EA540B">
        <w:rPr>
          <w:rStyle w:val="Emphasis"/>
        </w:rPr>
        <w:t xml:space="preserve"> </w:t>
      </w:r>
      <w:r w:rsidRPr="00C70D5A">
        <w:rPr>
          <w:rStyle w:val="Emphasis"/>
          <w:highlight w:val="cyan"/>
        </w:rPr>
        <w:t>failure patterns</w:t>
      </w:r>
      <w:r w:rsidRPr="00EA540B">
        <w:rPr>
          <w:sz w:val="14"/>
        </w:rPr>
        <w:t xml:space="preserve">. </w:t>
      </w:r>
      <w:r w:rsidRPr="00EA540B">
        <w:rPr>
          <w:rStyle w:val="StyleUnderline"/>
        </w:rPr>
        <w:t xml:space="preserve">This </w:t>
      </w:r>
      <w:r w:rsidRPr="00C70D5A">
        <w:rPr>
          <w:rStyle w:val="Emphasis"/>
          <w:highlight w:val="cyan"/>
        </w:rPr>
        <w:t>reduces</w:t>
      </w:r>
      <w:r w:rsidRPr="00EA540B">
        <w:rPr>
          <w:rStyle w:val="StyleUnderline"/>
        </w:rPr>
        <w:t xml:space="preserve"> the </w:t>
      </w:r>
      <w:r w:rsidRPr="00C70D5A">
        <w:rPr>
          <w:rStyle w:val="Emphasis"/>
          <w:highlight w:val="cyan"/>
        </w:rPr>
        <w:t>risk</w:t>
      </w:r>
      <w:r w:rsidRPr="00C70D5A">
        <w:rPr>
          <w:rStyle w:val="StyleUnderline"/>
          <w:highlight w:val="cyan"/>
        </w:rPr>
        <w:t xml:space="preserve"> of </w:t>
      </w:r>
      <w:r w:rsidRPr="00C70D5A">
        <w:rPr>
          <w:rStyle w:val="Emphasis"/>
          <w:highlight w:val="cyan"/>
        </w:rPr>
        <w:t>operational errors</w:t>
      </w:r>
      <w:r w:rsidRPr="00EA540B">
        <w:rPr>
          <w:rStyle w:val="StyleUnderline"/>
        </w:rPr>
        <w:t xml:space="preserve"> and </w:t>
      </w:r>
      <w:r w:rsidRPr="00C70D5A">
        <w:rPr>
          <w:rStyle w:val="StyleUnderline"/>
          <w:highlight w:val="cyan"/>
        </w:rPr>
        <w:t xml:space="preserve">increases </w:t>
      </w:r>
      <w:r w:rsidRPr="00C70D5A">
        <w:rPr>
          <w:rStyle w:val="Emphasis"/>
          <w:highlight w:val="cyan"/>
        </w:rPr>
        <w:t>mission success rates</w:t>
      </w:r>
      <w:r w:rsidRPr="00EA540B">
        <w:rPr>
          <w:rStyle w:val="StyleUnderline"/>
        </w:rPr>
        <w:t>.</w:t>
      </w:r>
    </w:p>
    <w:p w14:paraId="725D4B0A" w14:textId="77777777" w:rsidR="00B4217D" w:rsidRPr="00EA540B" w:rsidRDefault="00B4217D" w:rsidP="00B4217D">
      <w:pPr>
        <w:rPr>
          <w:sz w:val="14"/>
        </w:rPr>
      </w:pPr>
      <w:r w:rsidRPr="001B0781">
        <w:rPr>
          <w:rStyle w:val="StyleUnderline"/>
        </w:rPr>
        <w:t>Robust data</w:t>
      </w:r>
      <w:r w:rsidRPr="00EA540B">
        <w:rPr>
          <w:rStyle w:val="StyleUnderline"/>
        </w:rPr>
        <w:t xml:space="preserve"> from</w:t>
      </w:r>
      <w:r w:rsidRPr="00EA540B">
        <w:rPr>
          <w:sz w:val="14"/>
        </w:rPr>
        <w:t xml:space="preserve"> </w:t>
      </w:r>
      <w:r w:rsidRPr="001B0781">
        <w:rPr>
          <w:rStyle w:val="Emphasis"/>
        </w:rPr>
        <w:t>communication systems</w:t>
      </w:r>
      <w:r w:rsidRPr="00EA540B">
        <w:rPr>
          <w:sz w:val="14"/>
        </w:rPr>
        <w:t xml:space="preserve"> </w:t>
      </w:r>
      <w:r w:rsidRPr="001B0781">
        <w:rPr>
          <w:rStyle w:val="StyleUnderline"/>
        </w:rPr>
        <w:t xml:space="preserve">allows </w:t>
      </w:r>
      <w:r w:rsidRPr="00C70D5A">
        <w:rPr>
          <w:rStyle w:val="StyleUnderline"/>
          <w:highlight w:val="cyan"/>
        </w:rPr>
        <w:t>AI</w:t>
      </w:r>
      <w:r w:rsidRPr="00EA540B">
        <w:rPr>
          <w:rStyle w:val="StyleUnderline"/>
        </w:rPr>
        <w:t xml:space="preserve"> to </w:t>
      </w:r>
      <w:r w:rsidRPr="00C70D5A">
        <w:rPr>
          <w:rStyle w:val="Emphasis"/>
          <w:highlight w:val="cyan"/>
        </w:rPr>
        <w:t>optimize bandwidth allocation</w:t>
      </w:r>
      <w:r w:rsidRPr="00EA540B">
        <w:rPr>
          <w:sz w:val="14"/>
        </w:rPr>
        <w:t xml:space="preserve"> </w:t>
      </w:r>
      <w:r w:rsidRPr="00EA540B">
        <w:rPr>
          <w:rStyle w:val="StyleUnderline"/>
        </w:rPr>
        <w:t xml:space="preserve">and </w:t>
      </w:r>
      <w:r w:rsidRPr="00C70D5A">
        <w:rPr>
          <w:rStyle w:val="Emphasis"/>
          <w:highlight w:val="cyan"/>
        </w:rPr>
        <w:t>detect cyber threats</w:t>
      </w:r>
      <w:r w:rsidRPr="00EA540B">
        <w:rPr>
          <w:sz w:val="14"/>
        </w:rPr>
        <w:t xml:space="preserve">. </w:t>
      </w:r>
      <w:r w:rsidRPr="00EA540B">
        <w:rPr>
          <w:rStyle w:val="StyleUnderline"/>
        </w:rPr>
        <w:t xml:space="preserve">Enhanced data quality </w:t>
      </w:r>
      <w:r w:rsidRPr="001B0781">
        <w:rPr>
          <w:rStyle w:val="StyleUnderline"/>
        </w:rPr>
        <w:t>enables</w:t>
      </w:r>
      <w:r w:rsidRPr="00EA540B">
        <w:rPr>
          <w:rStyle w:val="StyleUnderline"/>
        </w:rPr>
        <w:t xml:space="preserve"> AI to </w:t>
      </w:r>
      <w:r w:rsidRPr="00C70D5A">
        <w:rPr>
          <w:rStyle w:val="Emphasis"/>
          <w:highlight w:val="cyan"/>
        </w:rPr>
        <w:t>model complex scenarios</w:t>
      </w:r>
      <w:r w:rsidRPr="00EA540B">
        <w:rPr>
          <w:sz w:val="14"/>
        </w:rPr>
        <w:t xml:space="preserve">, </w:t>
      </w:r>
      <w:r w:rsidRPr="00C70D5A">
        <w:rPr>
          <w:rStyle w:val="StyleUnderline"/>
          <w:highlight w:val="cyan"/>
        </w:rPr>
        <w:t xml:space="preserve">such as </w:t>
      </w:r>
      <w:r w:rsidRPr="00C70D5A">
        <w:rPr>
          <w:rStyle w:val="Emphasis"/>
          <w:highlight w:val="cyan"/>
        </w:rPr>
        <w:t>fatigue</w:t>
      </w:r>
      <w:r w:rsidRPr="00C70D5A">
        <w:rPr>
          <w:rStyle w:val="StyleUnderline"/>
          <w:highlight w:val="cyan"/>
        </w:rPr>
        <w:t xml:space="preserve"> or </w:t>
      </w:r>
      <w:r w:rsidRPr="00C70D5A">
        <w:rPr>
          <w:rStyle w:val="Emphasis"/>
          <w:highlight w:val="cyan"/>
        </w:rPr>
        <w:t>network vulnerabilities</w:t>
      </w:r>
      <w:r w:rsidRPr="00EA540B">
        <w:rPr>
          <w:sz w:val="14"/>
        </w:rPr>
        <w:t xml:space="preserve">, ensuring that communication systems remain secure and reliable. This is </w:t>
      </w:r>
      <w:r w:rsidRPr="00C70D5A">
        <w:rPr>
          <w:rStyle w:val="StyleUnderline"/>
          <w:highlight w:val="cyan"/>
        </w:rPr>
        <w:t xml:space="preserve">crucial for </w:t>
      </w:r>
      <w:r w:rsidRPr="00C70D5A">
        <w:rPr>
          <w:rStyle w:val="StyleUnderline"/>
        </w:rPr>
        <w:t>maintaining</w:t>
      </w:r>
      <w:r w:rsidRPr="00EA540B">
        <w:rPr>
          <w:rStyle w:val="StyleUnderline"/>
        </w:rPr>
        <w:t xml:space="preserve"> </w:t>
      </w:r>
      <w:r w:rsidRPr="00C70D5A">
        <w:rPr>
          <w:rStyle w:val="Emphasis"/>
          <w:highlight w:val="cyan"/>
        </w:rPr>
        <w:t>situational awareness</w:t>
      </w:r>
      <w:r w:rsidRPr="00EA540B">
        <w:rPr>
          <w:sz w:val="14"/>
        </w:rPr>
        <w:t xml:space="preserve"> and coordinating operations, which are essential for warfighters in the field.</w:t>
      </w:r>
    </w:p>
    <w:p w14:paraId="0014A3DD" w14:textId="77777777" w:rsidR="00B4217D" w:rsidRPr="00EA540B" w:rsidRDefault="00B4217D" w:rsidP="00B4217D">
      <w:pPr>
        <w:rPr>
          <w:u w:val="single"/>
        </w:rPr>
      </w:pPr>
      <w:r w:rsidRPr="00EA540B">
        <w:rPr>
          <w:sz w:val="14"/>
        </w:rPr>
        <w:t>And lastly</w:t>
      </w:r>
      <w:r w:rsidRPr="001B0781">
        <w:rPr>
          <w:sz w:val="14"/>
        </w:rPr>
        <w:t xml:space="preserve">, </w:t>
      </w:r>
      <w:r w:rsidRPr="001B0781">
        <w:rPr>
          <w:rStyle w:val="StyleUnderline"/>
        </w:rPr>
        <w:t>data-driven AI</w:t>
      </w:r>
      <w:r w:rsidRPr="00EA540B">
        <w:rPr>
          <w:rStyle w:val="StyleUnderline"/>
        </w:rPr>
        <w:t xml:space="preserve"> can </w:t>
      </w:r>
      <w:r w:rsidRPr="00C70D5A">
        <w:rPr>
          <w:rStyle w:val="Emphasis"/>
          <w:highlight w:val="cyan"/>
        </w:rPr>
        <w:t>anticipate spare part</w:t>
      </w:r>
      <w:r w:rsidRPr="00C70D5A">
        <w:rPr>
          <w:rStyle w:val="StyleUnderline"/>
          <w:highlight w:val="cyan"/>
        </w:rPr>
        <w:t xml:space="preserve"> needs and </w:t>
      </w:r>
      <w:r w:rsidRPr="00C70D5A">
        <w:rPr>
          <w:rStyle w:val="Emphasis"/>
          <w:highlight w:val="cyan"/>
        </w:rPr>
        <w:t>optimize maintenance</w:t>
      </w:r>
      <w:r w:rsidRPr="00EA540B">
        <w:rPr>
          <w:rStyle w:val="Emphasis"/>
        </w:rPr>
        <w:t xml:space="preserve"> </w:t>
      </w:r>
      <w:r w:rsidRPr="00C70D5A">
        <w:rPr>
          <w:rStyle w:val="Emphasis"/>
          <w:highlight w:val="cyan"/>
        </w:rPr>
        <w:t>schedules</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resource allocation</w:t>
      </w:r>
      <w:r w:rsidRPr="00EA540B">
        <w:rPr>
          <w:sz w:val="14"/>
        </w:rPr>
        <w:t xml:space="preserve">. By using supply chain data — such as inventory levels, lead times, and supplier performance — AI </w:t>
      </w:r>
      <w:r w:rsidRPr="00EA540B">
        <w:rPr>
          <w:rStyle w:val="StyleUnderline"/>
        </w:rPr>
        <w:t xml:space="preserve">can </w:t>
      </w:r>
      <w:r w:rsidRPr="00C70D5A">
        <w:rPr>
          <w:rStyle w:val="Emphasis"/>
          <w:highlight w:val="cyan"/>
        </w:rPr>
        <w:t>prevent delays</w:t>
      </w:r>
      <w:r w:rsidRPr="00EA540B">
        <w:rPr>
          <w:rStyle w:val="StyleUnderline"/>
        </w:rPr>
        <w:t xml:space="preserve"> in </w:t>
      </w:r>
      <w:r w:rsidRPr="001B0781">
        <w:rPr>
          <w:rStyle w:val="Emphasis"/>
        </w:rPr>
        <w:t xml:space="preserve">repairs, </w:t>
      </w:r>
      <w:r w:rsidRPr="00C70D5A">
        <w:rPr>
          <w:rStyle w:val="Emphasis"/>
          <w:highlight w:val="cyan"/>
        </w:rPr>
        <w:t>ensuring</w:t>
      </w:r>
      <w:r w:rsidRPr="00EA540B">
        <w:rPr>
          <w:rStyle w:val="StyleUnderline"/>
        </w:rPr>
        <w:t xml:space="preserve"> that </w:t>
      </w:r>
      <w:r w:rsidRPr="00C70D5A">
        <w:rPr>
          <w:rStyle w:val="Emphasis"/>
          <w:highlight w:val="cyan"/>
        </w:rPr>
        <w:t>warfighters</w:t>
      </w:r>
      <w:r w:rsidRPr="00C70D5A">
        <w:rPr>
          <w:rStyle w:val="StyleUnderline"/>
          <w:highlight w:val="cyan"/>
        </w:rPr>
        <w:t xml:space="preserve"> have the </w:t>
      </w:r>
      <w:r w:rsidRPr="00C70D5A">
        <w:rPr>
          <w:rStyle w:val="Emphasis"/>
          <w:highlight w:val="cyan"/>
        </w:rPr>
        <w:t>necessary equipment</w:t>
      </w:r>
      <w:r w:rsidRPr="00EA540B">
        <w:rPr>
          <w:rStyle w:val="StyleUnderline"/>
        </w:rPr>
        <w:t xml:space="preserve"> when they need it.</w:t>
      </w:r>
    </w:p>
    <w:bookmarkEnd w:id="3"/>
    <w:p w14:paraId="32DF180C" w14:textId="77777777" w:rsidR="00B4217D" w:rsidRDefault="00B4217D" w:rsidP="00B4217D">
      <w:pPr>
        <w:pStyle w:val="Heading4"/>
      </w:pPr>
      <w:r>
        <w:t>Military modernization prevents great power war---</w:t>
      </w:r>
      <w:r w:rsidRPr="00EA540B">
        <w:rPr>
          <w:u w:val="single"/>
        </w:rPr>
        <w:t>extinction</w:t>
      </w:r>
      <w:r>
        <w:t xml:space="preserve">. </w:t>
      </w:r>
    </w:p>
    <w:p w14:paraId="33AA5822" w14:textId="77777777" w:rsidR="00B4217D" w:rsidRDefault="00B4217D" w:rsidP="00B4217D">
      <w:pPr>
        <w:rPr>
          <w:rStyle w:val="Style13ptBold"/>
        </w:rPr>
      </w:pPr>
      <w:r>
        <w:rPr>
          <w:rStyle w:val="Style13ptBold"/>
        </w:rPr>
        <w:t xml:space="preserve">O’Hanlon </w:t>
      </w:r>
      <w:r w:rsidRPr="006A11D7">
        <w:rPr>
          <w:rStyle w:val="Style13ptBold"/>
          <w:b w:val="0"/>
          <w:bCs w:val="0"/>
        </w:rPr>
        <w:t xml:space="preserve">et al </w:t>
      </w:r>
      <w:r>
        <w:rPr>
          <w:rStyle w:val="Style13ptBold"/>
        </w:rPr>
        <w:t xml:space="preserve">19 </w:t>
      </w:r>
      <w:r w:rsidRPr="006A11D7">
        <w:t>[Michael E. O’Hanlon; Director of Research and Foreign Policy Director at Strobe Talbott Center for Security, Strategy and Technology. Phillip H. Knight Chair in Defense and Strategy. James N. Miller; Former Under Secretary of Defense for Policy. Harvard Belfer Center for Science &amp; International Affairs Senior Fellow.  Oct 4, “Why we need a modern and ready military, not a larger one” https://www.brookings.edu/articles/why-we-need-a-more-modern-and-ready-military-not-a-larger-one/]</w:t>
      </w:r>
      <w:r>
        <w:rPr>
          <w:rStyle w:val="Style13ptBold"/>
        </w:rPr>
        <w:t xml:space="preserve"> </w:t>
      </w:r>
    </w:p>
    <w:p w14:paraId="2903D450" w14:textId="77777777" w:rsidR="00B4217D" w:rsidRPr="00DF12B3" w:rsidRDefault="00B4217D" w:rsidP="00B4217D">
      <w:pPr>
        <w:rPr>
          <w:rStyle w:val="Style13ptBold"/>
          <w:b w:val="0"/>
          <w:bCs w:val="0"/>
          <w:sz w:val="12"/>
        </w:rPr>
      </w:pPr>
      <w:r w:rsidRPr="00C70D5A">
        <w:rPr>
          <w:rStyle w:val="StyleUnderline"/>
          <w:highlight w:val="cyan"/>
        </w:rPr>
        <w:t xml:space="preserve">Better </w:t>
      </w:r>
      <w:r w:rsidRPr="00C70D5A">
        <w:rPr>
          <w:rStyle w:val="Emphasis"/>
          <w:highlight w:val="cyan"/>
        </w:rPr>
        <w:t>management</w:t>
      </w:r>
      <w:r w:rsidRPr="00DF12B3">
        <w:rPr>
          <w:sz w:val="12"/>
        </w:rPr>
        <w:t xml:space="preserve"> of </w:t>
      </w:r>
      <w:r w:rsidRPr="00C70D5A">
        <w:rPr>
          <w:rStyle w:val="Emphasis"/>
          <w:highlight w:val="cyan"/>
        </w:rPr>
        <w:t>existing forces</w:t>
      </w:r>
      <w:r w:rsidRPr="00DF12B3">
        <w:rPr>
          <w:sz w:val="12"/>
        </w:rPr>
        <w:t xml:space="preserve"> by the military services </w:t>
      </w:r>
      <w:r w:rsidRPr="006A11D7">
        <w:rPr>
          <w:rStyle w:val="StyleUnderline"/>
        </w:rPr>
        <w:t xml:space="preserve">would </w:t>
      </w:r>
      <w:r w:rsidRPr="00C70D5A">
        <w:rPr>
          <w:rStyle w:val="Emphasis"/>
          <w:highlight w:val="cyan"/>
        </w:rPr>
        <w:t>help a great deal</w:t>
      </w:r>
      <w:r w:rsidRPr="00DF12B3">
        <w:rPr>
          <w:sz w:val="12"/>
        </w:rPr>
        <w:t xml:space="preserve">, too. The </w:t>
      </w:r>
      <w:r w:rsidRPr="00C70D5A">
        <w:rPr>
          <w:rStyle w:val="Emphasis"/>
          <w:highlight w:val="cyan"/>
        </w:rPr>
        <w:t>Army</w:t>
      </w:r>
      <w:r w:rsidRPr="00DF12B3">
        <w:rPr>
          <w:sz w:val="12"/>
        </w:rPr>
        <w:t xml:space="preserve"> is </w:t>
      </w:r>
      <w:r w:rsidRPr="00C70D5A">
        <w:rPr>
          <w:rStyle w:val="Emphasis"/>
          <w:highlight w:val="cyan"/>
        </w:rPr>
        <w:t>overworked</w:t>
      </w:r>
      <w:r w:rsidRPr="00DF12B3">
        <w:rPr>
          <w:sz w:val="12"/>
        </w:rPr>
        <w:t xml:space="preserve"> partly because it </w:t>
      </w:r>
      <w:r w:rsidRPr="00C70D5A">
        <w:rPr>
          <w:rStyle w:val="StyleUnderline"/>
          <w:highlight w:val="cyan"/>
        </w:rPr>
        <w:t>maintains deployments</w:t>
      </w:r>
      <w:r w:rsidRPr="006A11D7">
        <w:rPr>
          <w:rStyle w:val="StyleUnderline"/>
        </w:rPr>
        <w:t xml:space="preserve"> of several thousand soldiers in </w:t>
      </w:r>
      <w:r w:rsidRPr="006A11D7">
        <w:rPr>
          <w:rStyle w:val="Emphasis"/>
        </w:rPr>
        <w:t>South Korea</w:t>
      </w:r>
      <w:r w:rsidRPr="006A11D7">
        <w:rPr>
          <w:rStyle w:val="StyleUnderline"/>
        </w:rPr>
        <w:t xml:space="preserve"> and </w:t>
      </w:r>
      <w:r w:rsidRPr="006A11D7">
        <w:rPr>
          <w:rStyle w:val="Emphasis"/>
        </w:rPr>
        <w:t>Poland</w:t>
      </w:r>
      <w:r w:rsidRPr="006A11D7">
        <w:rPr>
          <w:rStyle w:val="StyleUnderline"/>
        </w:rPr>
        <w:t xml:space="preserve"> </w:t>
      </w:r>
      <w:r w:rsidRPr="00C70D5A">
        <w:rPr>
          <w:rStyle w:val="StyleUnderline"/>
          <w:highlight w:val="cyan"/>
        </w:rPr>
        <w:t xml:space="preserve">through </w:t>
      </w:r>
      <w:r w:rsidRPr="00C70D5A">
        <w:rPr>
          <w:rStyle w:val="Emphasis"/>
          <w:highlight w:val="cyan"/>
        </w:rPr>
        <w:t>frequent rotations</w:t>
      </w:r>
      <w:r w:rsidRPr="00C70D5A">
        <w:rPr>
          <w:rStyle w:val="StyleUnderline"/>
          <w:highlight w:val="cyan"/>
        </w:rPr>
        <w:t xml:space="preserve"> of </w:t>
      </w:r>
      <w:r w:rsidRPr="00C70D5A">
        <w:rPr>
          <w:rStyle w:val="Emphasis"/>
          <w:highlight w:val="cyan"/>
        </w:rPr>
        <w:t>multiple units</w:t>
      </w:r>
      <w:r w:rsidRPr="00DF12B3">
        <w:rPr>
          <w:sz w:val="12"/>
        </w:rPr>
        <w:t xml:space="preserve">, </w:t>
      </w:r>
      <w:r w:rsidRPr="006A11D7">
        <w:rPr>
          <w:rStyle w:val="StyleUnderline"/>
        </w:rPr>
        <w:t>rather than the more efficient approach of permanently stationing individual brigades in these locations</w:t>
      </w:r>
      <w:r w:rsidRPr="00DF12B3">
        <w:rPr>
          <w:sz w:val="12"/>
        </w:rPr>
        <w:t xml:space="preserve">. The Air Force could consider similar changes in how it maintains key units in parts of the Middle East. Several fighter squadrons could, for example, be based in Gulf states rather than rotated in and out. The Navy still focuses too rigidly on maintaining permanent presence in the broader Persian Gulf and Western Pacific regions. </w:t>
      </w:r>
      <w:r w:rsidRPr="00051070">
        <w:rPr>
          <w:rStyle w:val="StyleUnderline"/>
          <w:highlight w:val="cyan"/>
        </w:rPr>
        <w:t>More</w:t>
      </w:r>
      <w:r w:rsidRPr="00DF12B3">
        <w:rPr>
          <w:sz w:val="12"/>
          <w:highlight w:val="cyan"/>
        </w:rPr>
        <w:t xml:space="preserve"> </w:t>
      </w:r>
      <w:r w:rsidRPr="00051070">
        <w:rPr>
          <w:rStyle w:val="Emphasis"/>
          <w:highlight w:val="cyan"/>
        </w:rPr>
        <w:t>flexible</w:t>
      </w:r>
      <w:r w:rsidRPr="00DF12B3">
        <w:rPr>
          <w:sz w:val="12"/>
        </w:rPr>
        <w:t xml:space="preserve"> and unpredictable </w:t>
      </w:r>
      <w:r w:rsidRPr="00051070">
        <w:rPr>
          <w:rStyle w:val="Emphasis"/>
          <w:highlight w:val="cyan"/>
        </w:rPr>
        <w:t>deployments</w:t>
      </w:r>
      <w:r w:rsidRPr="00DF12B3">
        <w:rPr>
          <w:sz w:val="12"/>
        </w:rPr>
        <w:t xml:space="preserve"> </w:t>
      </w:r>
      <w:r w:rsidRPr="00C70D5A">
        <w:rPr>
          <w:rStyle w:val="StyleUnderline"/>
        </w:rPr>
        <w:t xml:space="preserve">can </w:t>
      </w:r>
      <w:r w:rsidRPr="00051070">
        <w:rPr>
          <w:rStyle w:val="Emphasis"/>
          <w:highlight w:val="cyan"/>
        </w:rPr>
        <w:t>ease strain</w:t>
      </w:r>
      <w:r w:rsidRPr="00C70D5A">
        <w:rPr>
          <w:rStyle w:val="StyleUnderline"/>
        </w:rPr>
        <w:t xml:space="preserve"> on the force </w:t>
      </w:r>
      <w:r w:rsidRPr="00051070">
        <w:rPr>
          <w:rStyle w:val="Emphasis"/>
          <w:highlight w:val="cyan"/>
        </w:rPr>
        <w:t>without giving</w:t>
      </w:r>
      <w:r w:rsidRPr="00DF12B3">
        <w:rPr>
          <w:sz w:val="12"/>
          <w:highlight w:val="cyan"/>
        </w:rPr>
        <w:t xml:space="preserve"> </w:t>
      </w:r>
      <w:r w:rsidRPr="00051070">
        <w:rPr>
          <w:rStyle w:val="Emphasis"/>
          <w:highlight w:val="cyan"/>
        </w:rPr>
        <w:t>adversaries</w:t>
      </w:r>
      <w:r w:rsidRPr="00DF12B3">
        <w:rPr>
          <w:sz w:val="12"/>
        </w:rPr>
        <w:t xml:space="preserve"> </w:t>
      </w:r>
      <w:r w:rsidRPr="00C70D5A">
        <w:rPr>
          <w:rStyle w:val="StyleUnderline"/>
        </w:rPr>
        <w:t>any</w:t>
      </w:r>
      <w:r w:rsidRPr="00DF12B3">
        <w:rPr>
          <w:sz w:val="12"/>
        </w:rPr>
        <w:t xml:space="preserve"> </w:t>
      </w:r>
      <w:r w:rsidRPr="00051070">
        <w:rPr>
          <w:rStyle w:val="Emphasis"/>
          <w:highlight w:val="cyan"/>
        </w:rPr>
        <w:t>solace</w:t>
      </w:r>
      <w:r w:rsidRPr="00DF12B3">
        <w:rPr>
          <w:sz w:val="12"/>
        </w:rPr>
        <w:t xml:space="preserve">. The Navy can also consider crew swaps while ships remain at sea, rather than bringing crews and ships home from deployment together every six to eight months as is now the norm. With these kinds of adaptations, and </w:t>
      </w:r>
      <w:r w:rsidRPr="00051070">
        <w:rPr>
          <w:rStyle w:val="Emphasis"/>
          <w:highlight w:val="cyan"/>
        </w:rPr>
        <w:t>improve</w:t>
      </w:r>
      <w:r w:rsidRPr="00DF12B3">
        <w:rPr>
          <w:sz w:val="12"/>
        </w:rPr>
        <w:t xml:space="preserve">d </w:t>
      </w:r>
      <w:r w:rsidRPr="00051070">
        <w:rPr>
          <w:rStyle w:val="Emphasis"/>
          <w:highlight w:val="cyan"/>
        </w:rPr>
        <w:t>readiness</w:t>
      </w:r>
      <w:r w:rsidRPr="00DF12B3">
        <w:rPr>
          <w:sz w:val="12"/>
        </w:rPr>
        <w:t xml:space="preserve"> resulting from more consistent budgets, the size of today’s force can prove adequate to the tasks at hand.</w:t>
      </w:r>
    </w:p>
    <w:p w14:paraId="12F4D13D" w14:textId="77777777" w:rsidR="00B4217D" w:rsidRPr="00051070" w:rsidRDefault="00B4217D" w:rsidP="00B4217D">
      <w:pPr>
        <w:rPr>
          <w:rStyle w:val="StyleUnderline"/>
        </w:rPr>
      </w:pPr>
      <w:r w:rsidRPr="00DF12B3">
        <w:rPr>
          <w:sz w:val="12"/>
        </w:rPr>
        <w:t xml:space="preserve">By contrast, quality must improve, and </w:t>
      </w:r>
      <w:r w:rsidRPr="00051070">
        <w:rPr>
          <w:rStyle w:val="Emphasis"/>
          <w:sz w:val="30"/>
          <w:szCs w:val="30"/>
          <w:highlight w:val="cyan"/>
        </w:rPr>
        <w:t>modernization must intensify</w:t>
      </w:r>
      <w:r w:rsidRPr="00DF12B3">
        <w:rPr>
          <w:sz w:val="12"/>
          <w:highlight w:val="cyan"/>
        </w:rPr>
        <w:t>.</w:t>
      </w:r>
      <w:r w:rsidRPr="00DF12B3">
        <w:rPr>
          <w:sz w:val="12"/>
        </w:rPr>
        <w:t xml:space="preserve"> That is not because the U.S. military is obsolescent. Rather, the </w:t>
      </w:r>
      <w:r w:rsidRPr="00051070">
        <w:rPr>
          <w:rStyle w:val="StyleUnderline"/>
        </w:rPr>
        <w:t>pace of innovation in key areas of military technology</w:t>
      </w:r>
      <w:r w:rsidRPr="00DF12B3">
        <w:rPr>
          <w:sz w:val="12"/>
        </w:rPr>
        <w:t xml:space="preserve">, and the way in which </w:t>
      </w:r>
      <w:r w:rsidRPr="00051070">
        <w:rPr>
          <w:rStyle w:val="Emphasis"/>
          <w:highlight w:val="cyan"/>
        </w:rPr>
        <w:t>vulnerabilities</w:t>
      </w:r>
      <w:r w:rsidRPr="00DF12B3">
        <w:rPr>
          <w:sz w:val="12"/>
        </w:rPr>
        <w:t xml:space="preserve"> in our existing military could be </w:t>
      </w:r>
      <w:r w:rsidRPr="00051070">
        <w:rPr>
          <w:rStyle w:val="Emphasis"/>
          <w:highlight w:val="cyan"/>
        </w:rPr>
        <w:t>exploited</w:t>
      </w:r>
      <w:r w:rsidRPr="00051070">
        <w:rPr>
          <w:rStyle w:val="StyleUnderline"/>
          <w:highlight w:val="cyan"/>
        </w:rPr>
        <w:t xml:space="preserve"> by </w:t>
      </w:r>
      <w:r w:rsidRPr="00051070">
        <w:rPr>
          <w:rStyle w:val="Emphasis"/>
          <w:highlight w:val="cyan"/>
        </w:rPr>
        <w:t>Russia</w:t>
      </w:r>
      <w:r w:rsidRPr="00051070">
        <w:rPr>
          <w:rStyle w:val="StyleUnderline"/>
          <w:highlight w:val="cyan"/>
        </w:rPr>
        <w:t xml:space="preserve"> or</w:t>
      </w:r>
      <w:r w:rsidRPr="00051070">
        <w:rPr>
          <w:rStyle w:val="StyleUnderline"/>
        </w:rPr>
        <w:t xml:space="preserve"> </w:t>
      </w:r>
      <w:r w:rsidRPr="00051070">
        <w:rPr>
          <w:rStyle w:val="Emphasis"/>
          <w:highlight w:val="cyan"/>
        </w:rPr>
        <w:t>China</w:t>
      </w:r>
      <w:r w:rsidRPr="00DF12B3">
        <w:rPr>
          <w:sz w:val="12"/>
        </w:rPr>
        <w:t xml:space="preserve">, require it. </w:t>
      </w:r>
      <w:r w:rsidRPr="00051070">
        <w:rPr>
          <w:rStyle w:val="StyleUnderline"/>
          <w:highlight w:val="cyan"/>
        </w:rPr>
        <w:t xml:space="preserve">If we fail </w:t>
      </w:r>
      <w:r w:rsidRPr="00051070">
        <w:rPr>
          <w:rStyle w:val="StyleUnderline"/>
        </w:rPr>
        <w:t>to make the U.S.</w:t>
      </w:r>
      <w:r w:rsidRPr="00DF12B3">
        <w:rPr>
          <w:sz w:val="12"/>
        </w:rPr>
        <w:t xml:space="preserve"> </w:t>
      </w:r>
      <w:r w:rsidRPr="00051070">
        <w:rPr>
          <w:rStyle w:val="StyleUnderline"/>
        </w:rPr>
        <w:t xml:space="preserve">military more modern, resilient, lethal, and survivable, the </w:t>
      </w:r>
      <w:r w:rsidRPr="00051070">
        <w:rPr>
          <w:rStyle w:val="Emphasis"/>
          <w:highlight w:val="cyan"/>
        </w:rPr>
        <w:t>perception</w:t>
      </w:r>
      <w:r w:rsidRPr="00051070">
        <w:rPr>
          <w:rStyle w:val="StyleUnderline"/>
        </w:rPr>
        <w:t xml:space="preserve"> could </w:t>
      </w:r>
      <w:r w:rsidRPr="00051070">
        <w:rPr>
          <w:rStyle w:val="Emphasis"/>
          <w:highlight w:val="cyan"/>
        </w:rPr>
        <w:t>grow</w:t>
      </w:r>
      <w:r w:rsidRPr="00051070">
        <w:rPr>
          <w:rStyle w:val="StyleUnderline"/>
        </w:rPr>
        <w:t xml:space="preserve"> that </w:t>
      </w:r>
      <w:r w:rsidRPr="00051070">
        <w:rPr>
          <w:rStyle w:val="Emphasis"/>
          <w:highlight w:val="cyan"/>
        </w:rPr>
        <w:t>relative American combat power was fading</w:t>
      </w:r>
      <w:r w:rsidRPr="00DF12B3">
        <w:rPr>
          <w:sz w:val="12"/>
        </w:rPr>
        <w:t xml:space="preserve"> — </w:t>
      </w:r>
      <w:r w:rsidRPr="00051070">
        <w:rPr>
          <w:rStyle w:val="StyleUnderline"/>
        </w:rPr>
        <w:t xml:space="preserve">or that the </w:t>
      </w:r>
      <w:r w:rsidRPr="00051070">
        <w:rPr>
          <w:rStyle w:val="StyleUnderline"/>
          <w:highlight w:val="cyan"/>
        </w:rPr>
        <w:t>American military</w:t>
      </w:r>
      <w:r w:rsidRPr="00051070">
        <w:rPr>
          <w:rStyle w:val="StyleUnderline"/>
        </w:rPr>
        <w:t xml:space="preserve"> had </w:t>
      </w:r>
      <w:r w:rsidRPr="00051070">
        <w:rPr>
          <w:rStyle w:val="StyleUnderline"/>
          <w:highlight w:val="cyan"/>
        </w:rPr>
        <w:t>developed</w:t>
      </w:r>
      <w:r w:rsidRPr="00051070">
        <w:rPr>
          <w:rStyle w:val="StyleUnderline"/>
        </w:rPr>
        <w:t xml:space="preserve"> systemic </w:t>
      </w:r>
      <w:r w:rsidRPr="00051070">
        <w:rPr>
          <w:rStyle w:val="StyleUnderline"/>
          <w:highlight w:val="cyan"/>
        </w:rPr>
        <w:t>vulnerabilities</w:t>
      </w:r>
      <w:r w:rsidRPr="00051070">
        <w:rPr>
          <w:rStyle w:val="StyleUnderline"/>
        </w:rPr>
        <w:t xml:space="preserve"> that an </w:t>
      </w:r>
      <w:r w:rsidRPr="00051070">
        <w:rPr>
          <w:rStyle w:val="StyleUnderline"/>
          <w:highlight w:val="cyan"/>
        </w:rPr>
        <w:t>enemy</w:t>
      </w:r>
      <w:r w:rsidRPr="00051070">
        <w:rPr>
          <w:rStyle w:val="StyleUnderline"/>
        </w:rPr>
        <w:t xml:space="preserve"> could </w:t>
      </w:r>
      <w:r w:rsidRPr="00051070">
        <w:rPr>
          <w:rStyle w:val="StyleUnderline"/>
          <w:highlight w:val="cyan"/>
        </w:rPr>
        <w:t>exploit</w:t>
      </w:r>
      <w:r w:rsidRPr="00051070">
        <w:rPr>
          <w:rStyle w:val="StyleUnderline"/>
        </w:rPr>
        <w:t xml:space="preserve"> to produce catastrophic failure</w:t>
      </w:r>
      <w:r w:rsidRPr="00DF12B3">
        <w:rPr>
          <w:sz w:val="12"/>
        </w:rPr>
        <w:t xml:space="preserve">. </w:t>
      </w:r>
      <w:r w:rsidRPr="00051070">
        <w:rPr>
          <w:rStyle w:val="Emphasis"/>
          <w:highlight w:val="cyan"/>
        </w:rPr>
        <w:t>Deterrence</w:t>
      </w:r>
      <w:r w:rsidRPr="00DF12B3">
        <w:rPr>
          <w:sz w:val="12"/>
        </w:rPr>
        <w:t xml:space="preserve"> could </w:t>
      </w:r>
      <w:r w:rsidRPr="00051070">
        <w:rPr>
          <w:rStyle w:val="Emphasis"/>
          <w:highlight w:val="cyan"/>
        </w:rPr>
        <w:t>weaken</w:t>
      </w:r>
      <w:r w:rsidRPr="00DF12B3">
        <w:rPr>
          <w:sz w:val="12"/>
        </w:rPr>
        <w:t xml:space="preserve">. </w:t>
      </w:r>
      <w:r w:rsidRPr="00051070">
        <w:rPr>
          <w:rStyle w:val="Emphasis"/>
          <w:highlight w:val="cyan"/>
        </w:rPr>
        <w:t>War</w:t>
      </w:r>
      <w:r w:rsidRPr="00DF12B3">
        <w:rPr>
          <w:sz w:val="12"/>
        </w:rPr>
        <w:t xml:space="preserve"> </w:t>
      </w:r>
      <w:r w:rsidRPr="00051070">
        <w:rPr>
          <w:rStyle w:val="StyleUnderline"/>
        </w:rPr>
        <w:t xml:space="preserve">could </w:t>
      </w:r>
      <w:r w:rsidRPr="00051070">
        <w:rPr>
          <w:rStyle w:val="StyleUnderline"/>
          <w:highlight w:val="cyan"/>
        </w:rPr>
        <w:t>result</w:t>
      </w:r>
      <w:r w:rsidRPr="00051070">
        <w:rPr>
          <w:rStyle w:val="StyleUnderline"/>
        </w:rPr>
        <w:t xml:space="preserve">. And </w:t>
      </w:r>
      <w:r w:rsidRPr="00051070">
        <w:rPr>
          <w:rStyle w:val="Emphasis"/>
          <w:highlight w:val="cyan"/>
        </w:rPr>
        <w:t>we could</w:t>
      </w:r>
      <w:r w:rsidRPr="00051070">
        <w:rPr>
          <w:rStyle w:val="StyleUnderline"/>
        </w:rPr>
        <w:t xml:space="preserve"> quite possibly even </w:t>
      </w:r>
      <w:r w:rsidRPr="00051070">
        <w:rPr>
          <w:rStyle w:val="Emphasis"/>
          <w:highlight w:val="cyan"/>
        </w:rPr>
        <w:t>lose</w:t>
      </w:r>
      <w:r w:rsidRPr="00051070">
        <w:rPr>
          <w:rStyle w:val="StyleUnderline"/>
        </w:rPr>
        <w:t xml:space="preserve"> such a war.</w:t>
      </w:r>
    </w:p>
    <w:p w14:paraId="550BD246" w14:textId="77777777" w:rsidR="00B4217D" w:rsidRPr="00DF12B3" w:rsidRDefault="00B4217D" w:rsidP="00B4217D">
      <w:pPr>
        <w:rPr>
          <w:sz w:val="12"/>
        </w:rPr>
      </w:pPr>
      <w:r w:rsidRPr="00DF12B3">
        <w:rPr>
          <w:sz w:val="12"/>
        </w:rPr>
        <w:t xml:space="preserve">The years 2020-40 seem likely to see even more change in the technologies, and the character, of warfare than </w:t>
      </w:r>
      <w:proofErr w:type="gramStart"/>
      <w:r w:rsidRPr="00DF12B3">
        <w:rPr>
          <w:sz w:val="12"/>
        </w:rPr>
        <w:t>have</w:t>
      </w:r>
      <w:proofErr w:type="gramEnd"/>
      <w:r w:rsidRPr="00DF12B3">
        <w:rPr>
          <w:sz w:val="12"/>
        </w:rPr>
        <w:t xml:space="preserve"> recent decades. For the years 2000-20, revolutionary technological change occurred mainly in various aspects of computers and robotics. </w:t>
      </w:r>
      <w:r w:rsidRPr="00051070">
        <w:rPr>
          <w:rStyle w:val="StyleUnderline"/>
        </w:rPr>
        <w:t>For the next two decades,</w:t>
      </w:r>
      <w:r w:rsidRPr="00DF12B3">
        <w:rPr>
          <w:sz w:val="12"/>
        </w:rPr>
        <w:t xml:space="preserve"> those </w:t>
      </w:r>
      <w:r w:rsidRPr="00051070">
        <w:rPr>
          <w:rStyle w:val="StyleUnderline"/>
        </w:rPr>
        <w:t>areas will remain fast-moving</w:t>
      </w:r>
      <w:r w:rsidRPr="00DF12B3">
        <w:rPr>
          <w:sz w:val="12"/>
        </w:rPr>
        <w:t xml:space="preserve">, and they will be </w:t>
      </w:r>
      <w:r w:rsidRPr="00051070">
        <w:rPr>
          <w:rStyle w:val="StyleUnderline"/>
        </w:rPr>
        <w:t>joined by various</w:t>
      </w:r>
      <w:r w:rsidRPr="00DF12B3">
        <w:rPr>
          <w:sz w:val="12"/>
        </w:rPr>
        <w:t xml:space="preserve"> </w:t>
      </w:r>
      <w:r w:rsidRPr="00051070">
        <w:rPr>
          <w:rStyle w:val="StyleUnderline"/>
        </w:rPr>
        <w:t>breakthroughs in</w:t>
      </w:r>
      <w:r w:rsidRPr="00DF12B3">
        <w:rPr>
          <w:sz w:val="12"/>
        </w:rPr>
        <w:t xml:space="preserve"> artificial intelligence </w:t>
      </w:r>
      <w:r w:rsidRPr="00DF12B3">
        <w:rPr>
          <w:rStyle w:val="Emphasis"/>
          <w:highlight w:val="cyan"/>
        </w:rPr>
        <w:t>(AI)</w:t>
      </w:r>
      <w:r w:rsidRPr="00051070">
        <w:rPr>
          <w:rStyle w:val="Emphasis"/>
        </w:rPr>
        <w:t xml:space="preserve"> </w:t>
      </w:r>
      <w:r w:rsidRPr="00051070">
        <w:rPr>
          <w:rStyle w:val="StyleUnderline"/>
        </w:rPr>
        <w:t xml:space="preserve">including the </w:t>
      </w:r>
      <w:r w:rsidRPr="00DF12B3">
        <w:rPr>
          <w:rStyle w:val="Emphasis"/>
          <w:highlight w:val="cyan"/>
        </w:rPr>
        <w:t>use</w:t>
      </w:r>
      <w:r w:rsidRPr="00051070">
        <w:rPr>
          <w:rStyle w:val="Emphasis"/>
        </w:rPr>
        <w:t xml:space="preserve"> </w:t>
      </w:r>
      <w:r w:rsidRPr="00DF12B3">
        <w:rPr>
          <w:sz w:val="12"/>
        </w:rPr>
        <w:t>of</w:t>
      </w:r>
      <w:r w:rsidRPr="00DF12B3">
        <w:rPr>
          <w:rStyle w:val="Emphasis"/>
          <w:sz w:val="16"/>
          <w:highlight w:val="cyan"/>
        </w:rPr>
        <w:t xml:space="preserve"> </w:t>
      </w:r>
      <w:r w:rsidRPr="00DF12B3">
        <w:rPr>
          <w:rStyle w:val="Emphasis"/>
          <w:highlight w:val="cyan"/>
        </w:rPr>
        <w:t>big data</w:t>
      </w:r>
      <w:r w:rsidRPr="00DF12B3">
        <w:rPr>
          <w:sz w:val="12"/>
        </w:rPr>
        <w:t xml:space="preserve">. </w:t>
      </w:r>
      <w:r w:rsidRPr="00051070">
        <w:rPr>
          <w:rStyle w:val="StyleUnderline"/>
        </w:rPr>
        <w:t xml:space="preserve">The </w:t>
      </w:r>
      <w:r w:rsidRPr="00DF12B3">
        <w:rPr>
          <w:rStyle w:val="StyleUnderline"/>
          <w:highlight w:val="cyan"/>
        </w:rPr>
        <w:t>battlefield</w:t>
      </w:r>
      <w:r w:rsidRPr="00DF12B3">
        <w:rPr>
          <w:sz w:val="12"/>
          <w:highlight w:val="cyan"/>
        </w:rPr>
        <w:t xml:space="preserve"> </w:t>
      </w:r>
      <w:r w:rsidRPr="00DF12B3">
        <w:rPr>
          <w:rStyle w:val="StyleUnderline"/>
          <w:highlight w:val="cyan"/>
        </w:rPr>
        <w:t>implications</w:t>
      </w:r>
      <w:r w:rsidRPr="00DF12B3">
        <w:rPr>
          <w:sz w:val="12"/>
        </w:rPr>
        <w:t xml:space="preserve"> in domains </w:t>
      </w:r>
      <w:r w:rsidRPr="00051070">
        <w:rPr>
          <w:rStyle w:val="StyleUnderline"/>
        </w:rPr>
        <w:t xml:space="preserve">such as </w:t>
      </w:r>
      <w:r w:rsidRPr="00DF12B3">
        <w:rPr>
          <w:rStyle w:val="Emphasis"/>
          <w:highlight w:val="cyan"/>
        </w:rPr>
        <w:t>swarms</w:t>
      </w:r>
      <w:r w:rsidRPr="00051070">
        <w:rPr>
          <w:rStyle w:val="StyleUnderline"/>
        </w:rPr>
        <w:t xml:space="preserve"> of</w:t>
      </w:r>
      <w:r w:rsidRPr="00DF12B3">
        <w:rPr>
          <w:sz w:val="12"/>
        </w:rPr>
        <w:t xml:space="preserve"> </w:t>
      </w:r>
      <w:r w:rsidRPr="00DF12B3">
        <w:rPr>
          <w:rStyle w:val="Emphasis"/>
          <w:highlight w:val="cyan"/>
        </w:rPr>
        <w:t>robotic systems</w:t>
      </w:r>
      <w:proofErr w:type="gramStart"/>
      <w:r w:rsidRPr="00DF12B3">
        <w:rPr>
          <w:sz w:val="12"/>
        </w:rPr>
        <w:t xml:space="preserve"> </w:t>
      </w:r>
      <w:r w:rsidRPr="00051070">
        <w:rPr>
          <w:rStyle w:val="StyleUnderline"/>
        </w:rPr>
        <w:t>usable</w:t>
      </w:r>
      <w:proofErr w:type="gramEnd"/>
      <w:r w:rsidRPr="00051070">
        <w:rPr>
          <w:rStyle w:val="StyleUnderline"/>
        </w:rPr>
        <w:t xml:space="preserve"> as both</w:t>
      </w:r>
      <w:r w:rsidRPr="00DF12B3">
        <w:rPr>
          <w:sz w:val="12"/>
        </w:rPr>
        <w:t xml:space="preserve"> </w:t>
      </w:r>
      <w:r w:rsidRPr="00DF12B3">
        <w:rPr>
          <w:rStyle w:val="Emphasis"/>
          <w:highlight w:val="cyan"/>
        </w:rPr>
        <w:t>sensors</w:t>
      </w:r>
      <w:r w:rsidRPr="00DF12B3">
        <w:rPr>
          <w:sz w:val="12"/>
        </w:rPr>
        <w:t xml:space="preserve"> </w:t>
      </w:r>
      <w:r w:rsidRPr="00051070">
        <w:rPr>
          <w:rStyle w:val="StyleUnderline"/>
        </w:rPr>
        <w:t>and</w:t>
      </w:r>
      <w:r w:rsidRPr="00DF12B3">
        <w:rPr>
          <w:sz w:val="12"/>
        </w:rPr>
        <w:t xml:space="preserve"> </w:t>
      </w:r>
      <w:proofErr w:type="gramStart"/>
      <w:r w:rsidRPr="00DF12B3">
        <w:rPr>
          <w:rStyle w:val="Emphasis"/>
        </w:rPr>
        <w:t>weapons</w:t>
      </w:r>
      <w:proofErr w:type="gramEnd"/>
      <w:r w:rsidRPr="00DF12B3">
        <w:rPr>
          <w:sz w:val="12"/>
        </w:rPr>
        <w:t xml:space="preserve"> </w:t>
      </w:r>
      <w:r w:rsidRPr="00051070">
        <w:rPr>
          <w:rStyle w:val="StyleUnderline"/>
        </w:rPr>
        <w:t>may truly come of age. In addition</w:t>
      </w:r>
      <w:r w:rsidRPr="00DF12B3">
        <w:rPr>
          <w:sz w:val="12"/>
        </w:rPr>
        <w:t xml:space="preserve">, </w:t>
      </w:r>
      <w:r w:rsidRPr="00051070">
        <w:rPr>
          <w:rStyle w:val="StyleUnderline"/>
        </w:rPr>
        <w:t>progress in</w:t>
      </w:r>
      <w:r w:rsidRPr="00DF12B3">
        <w:rPr>
          <w:sz w:val="12"/>
        </w:rPr>
        <w:t xml:space="preserve"> </w:t>
      </w:r>
      <w:r w:rsidRPr="00DF12B3">
        <w:rPr>
          <w:rStyle w:val="Emphasis"/>
          <w:highlight w:val="cyan"/>
        </w:rPr>
        <w:t>laser weapons</w:t>
      </w:r>
      <w:r w:rsidRPr="00DF12B3">
        <w:rPr>
          <w:sz w:val="12"/>
        </w:rPr>
        <w:t xml:space="preserve">, </w:t>
      </w:r>
      <w:r w:rsidRPr="00DF12B3">
        <w:rPr>
          <w:rStyle w:val="Emphasis"/>
          <w:highlight w:val="cyan"/>
        </w:rPr>
        <w:t>reusable rockets</w:t>
      </w:r>
      <w:r w:rsidRPr="00DF12B3">
        <w:rPr>
          <w:sz w:val="12"/>
        </w:rPr>
        <w:t xml:space="preserve">, </w:t>
      </w:r>
      <w:r w:rsidRPr="00DF12B3">
        <w:rPr>
          <w:rStyle w:val="Emphasis"/>
          <w:highlight w:val="cyan"/>
        </w:rPr>
        <w:t>hypersonic missiles</w:t>
      </w:r>
      <w:r w:rsidRPr="00DF12B3">
        <w:rPr>
          <w:sz w:val="12"/>
        </w:rPr>
        <w:t xml:space="preserve">, </w:t>
      </w:r>
      <w:r w:rsidRPr="00DF12B3">
        <w:rPr>
          <w:rStyle w:val="Emphasis"/>
          <w:highlight w:val="cyan"/>
        </w:rPr>
        <w:t>unmanned submarines</w:t>
      </w:r>
      <w:r w:rsidRPr="00DF12B3">
        <w:rPr>
          <w:sz w:val="12"/>
        </w:rPr>
        <w:t xml:space="preserve">, </w:t>
      </w:r>
      <w:r w:rsidRPr="00DF12B3">
        <w:rPr>
          <w:rStyle w:val="Emphasis"/>
          <w:highlight w:val="cyan"/>
        </w:rPr>
        <w:t>biological pathogens</w:t>
      </w:r>
      <w:r w:rsidRPr="00DF12B3">
        <w:rPr>
          <w:sz w:val="12"/>
        </w:rPr>
        <w:t xml:space="preserve">, </w:t>
      </w:r>
      <w:r w:rsidRPr="00051070">
        <w:rPr>
          <w:rStyle w:val="StyleUnderline"/>
        </w:rPr>
        <w:t>and</w:t>
      </w:r>
      <w:r w:rsidRPr="00DF12B3">
        <w:rPr>
          <w:sz w:val="12"/>
        </w:rPr>
        <w:t xml:space="preserve"> </w:t>
      </w:r>
      <w:r w:rsidRPr="00DF12B3">
        <w:rPr>
          <w:rStyle w:val="Emphasis"/>
          <w:highlight w:val="cyan"/>
        </w:rPr>
        <w:t>nanomaterials</w:t>
      </w:r>
      <w:r w:rsidRPr="00DF12B3">
        <w:rPr>
          <w:sz w:val="12"/>
        </w:rPr>
        <w:t xml:space="preserve"> </w:t>
      </w:r>
      <w:r w:rsidRPr="00051070">
        <w:rPr>
          <w:rStyle w:val="StyleUnderline"/>
        </w:rPr>
        <w:t>may occur rapidly</w:t>
      </w:r>
      <w:r w:rsidRPr="00DF12B3">
        <w:rPr>
          <w:sz w:val="12"/>
        </w:rPr>
        <w:t xml:space="preserve">. The </w:t>
      </w:r>
      <w:proofErr w:type="gramStart"/>
      <w:r w:rsidRPr="00DF12B3">
        <w:rPr>
          <w:sz w:val="12"/>
        </w:rPr>
        <w:t>sum total</w:t>
      </w:r>
      <w:proofErr w:type="gramEnd"/>
      <w:r w:rsidRPr="00DF12B3">
        <w:rPr>
          <w:sz w:val="12"/>
        </w:rPr>
        <w:t xml:space="preserve"> may or may not add up to a revolution. But the potential cannot be dismissed.</w:t>
      </w:r>
    </w:p>
    <w:p w14:paraId="418E9B59" w14:textId="77777777" w:rsidR="00B4217D" w:rsidRDefault="00B4217D" w:rsidP="00B4217D">
      <w:pPr>
        <w:rPr>
          <w:sz w:val="12"/>
        </w:rPr>
      </w:pPr>
      <w:r w:rsidRPr="00DF12B3">
        <w:rPr>
          <w:sz w:val="12"/>
        </w:rPr>
        <w:t xml:space="preserve">The rise of </w:t>
      </w:r>
      <w:r w:rsidRPr="00DF12B3">
        <w:rPr>
          <w:rStyle w:val="Emphasis"/>
          <w:highlight w:val="cyan"/>
        </w:rPr>
        <w:t>China</w:t>
      </w:r>
      <w:r w:rsidRPr="00DF12B3">
        <w:rPr>
          <w:rStyle w:val="StyleUnderline"/>
          <w:highlight w:val="cyan"/>
        </w:rPr>
        <w:t xml:space="preserve"> and</w:t>
      </w:r>
      <w:r w:rsidRPr="00DF12B3">
        <w:rPr>
          <w:sz w:val="12"/>
        </w:rPr>
        <w:t xml:space="preserve"> the return of </w:t>
      </w:r>
      <w:r w:rsidRPr="00DF12B3">
        <w:rPr>
          <w:rStyle w:val="Emphasis"/>
          <w:highlight w:val="cyan"/>
        </w:rPr>
        <w:t>Russia</w:t>
      </w:r>
      <w:r w:rsidRPr="00DF12B3">
        <w:rPr>
          <w:sz w:val="12"/>
        </w:rPr>
        <w:t xml:space="preserve"> supercharge the competition and </w:t>
      </w:r>
      <w:r w:rsidRPr="00DF12B3">
        <w:rPr>
          <w:rStyle w:val="Emphasis"/>
          <w:highlight w:val="cyan"/>
        </w:rPr>
        <w:t>raise</w:t>
      </w:r>
      <w:r w:rsidRPr="00DF12B3">
        <w:rPr>
          <w:rStyle w:val="StyleUnderline"/>
        </w:rPr>
        <w:t xml:space="preserve"> the </w:t>
      </w:r>
      <w:r w:rsidRPr="00DF12B3">
        <w:rPr>
          <w:rStyle w:val="Emphasis"/>
          <w:highlight w:val="cyan"/>
        </w:rPr>
        <w:t>strategic stakes</w:t>
      </w:r>
      <w:r w:rsidRPr="00DF12B3">
        <w:rPr>
          <w:sz w:val="12"/>
        </w:rPr>
        <w:t>. The marriage of rapid technological progress with hegemonic change could prove especially potent. The return of great-power competition during an era of rapid progress in science and technology could reward innovators and expose vulnerabilities, much more than has been the case in the 21st century to date.</w:t>
      </w:r>
    </w:p>
    <w:p w14:paraId="58407C34" w14:textId="1845A4B0" w:rsidR="00B4217D" w:rsidRDefault="00B4217D" w:rsidP="00B4217D">
      <w:pPr>
        <w:pStyle w:val="Heading1"/>
      </w:pPr>
      <w:r>
        <w:t>1AR</w:t>
      </w:r>
    </w:p>
    <w:p w14:paraId="1E4EEC3A" w14:textId="2A52F4C3" w:rsidR="00B4217D" w:rsidRDefault="00B4217D" w:rsidP="00B4217D">
      <w:pPr>
        <w:pStyle w:val="Heading2"/>
      </w:pPr>
      <w:r>
        <w:t>Case</w:t>
      </w:r>
    </w:p>
    <w:p w14:paraId="3ABAA168" w14:textId="075D659A" w:rsidR="00B4217D" w:rsidRDefault="00B4217D" w:rsidP="00B4217D">
      <w:pPr>
        <w:pStyle w:val="Heading3"/>
      </w:pPr>
      <w:r>
        <w:t>AT: Wipeout---1AR</w:t>
      </w:r>
    </w:p>
    <w:p w14:paraId="6AF01A50" w14:textId="77777777" w:rsidR="00B4217D" w:rsidRDefault="00B4217D" w:rsidP="00B4217D">
      <w:pPr>
        <w:pStyle w:val="Heading4"/>
      </w:pPr>
      <w:r>
        <w:t>Good AI outweighs bad</w:t>
      </w:r>
    </w:p>
    <w:p w14:paraId="182E4FA6" w14:textId="77777777" w:rsidR="00B4217D" w:rsidRPr="00457D7C" w:rsidRDefault="00B4217D" w:rsidP="00B4217D">
      <w:proofErr w:type="spellStart"/>
      <w:r w:rsidRPr="0052632A">
        <w:rPr>
          <w:rStyle w:val="Style13ptBold"/>
        </w:rPr>
        <w:t>Rébé</w:t>
      </w:r>
      <w:proofErr w:type="spellEnd"/>
      <w:r w:rsidRPr="0052632A">
        <w:rPr>
          <w:rStyle w:val="Style13ptBold"/>
        </w:rPr>
        <w:t xml:space="preserve"> ’21</w:t>
      </w:r>
      <w:r w:rsidRPr="00457D7C">
        <w:t> [Nathalie; July 23; PhD, Juridical Science, Thomas Jefferson School of Law; Artificial Intelligence: Robot Law, Policy and Ethics, “Trans-humanism and Medical Progress,” Ch. 5 p. 44-51]</w:t>
      </w:r>
    </w:p>
    <w:p w14:paraId="43B24C07" w14:textId="77777777" w:rsidR="00B4217D" w:rsidRPr="0052632A" w:rsidRDefault="00B4217D" w:rsidP="00B4217D">
      <w:pPr>
        <w:rPr>
          <w:sz w:val="12"/>
        </w:rPr>
      </w:pPr>
      <w:r w:rsidRPr="00457D7C">
        <w:rPr>
          <w:u w:val="single"/>
        </w:rPr>
        <w:t>People</w:t>
      </w:r>
      <w:r w:rsidRPr="0052632A">
        <w:rPr>
          <w:sz w:val="12"/>
        </w:rPr>
        <w:t> are </w:t>
      </w:r>
      <w:r w:rsidRPr="0052632A">
        <w:rPr>
          <w:rStyle w:val="StyleUnderline"/>
        </w:rPr>
        <w:t xml:space="preserve">quick to conclude that </w:t>
      </w:r>
      <w:r w:rsidRPr="0052632A">
        <w:rPr>
          <w:rStyle w:val="StyleUnderline"/>
          <w:highlight w:val="cyan"/>
        </w:rPr>
        <w:t>AI</w:t>
      </w:r>
      <w:r w:rsidRPr="0052632A">
        <w:rPr>
          <w:rStyle w:val="StyleUnderline"/>
        </w:rPr>
        <w:t xml:space="preserve"> is a curse</w:t>
      </w:r>
      <w:r w:rsidRPr="0052632A">
        <w:rPr>
          <w:sz w:val="12"/>
        </w:rPr>
        <w:t> we deserve for being clever enough to have built a new kind of specie and that, for wanting to ‘play God’, </w:t>
      </w:r>
      <w:r w:rsidRPr="00457D7C">
        <w:rPr>
          <w:u w:val="single"/>
        </w:rPr>
        <w:t>we</w:t>
      </w:r>
      <w:r w:rsidRPr="0052632A">
        <w:rPr>
          <w:sz w:val="12"/>
        </w:rPr>
        <w:t> will have face the consequences of our actions. New technologies </w:t>
      </w:r>
      <w:r w:rsidRPr="0052632A">
        <w:rPr>
          <w:rStyle w:val="StyleUnderline"/>
        </w:rPr>
        <w:t>can</w:t>
      </w:r>
      <w:r w:rsidRPr="0052632A">
        <w:rPr>
          <w:sz w:val="12"/>
        </w:rPr>
        <w:t>, in fact, </w:t>
      </w:r>
      <w:r w:rsidRPr="0052632A">
        <w:rPr>
          <w:rStyle w:val="StyleUnderline"/>
          <w:highlight w:val="cyan"/>
        </w:rPr>
        <w:t>bring benefits</w:t>
      </w:r>
      <w:r w:rsidRPr="0052632A">
        <w:rPr>
          <w:sz w:val="12"/>
        </w:rPr>
        <w:t xml:space="preserve"> to </w:t>
      </w:r>
      <w:proofErr w:type="gramStart"/>
      <w:r w:rsidRPr="0052632A">
        <w:rPr>
          <w:sz w:val="12"/>
        </w:rPr>
        <w:t>the human race</w:t>
      </w:r>
      <w:proofErr w:type="gramEnd"/>
      <w:r w:rsidRPr="0052632A">
        <w:rPr>
          <w:sz w:val="12"/>
        </w:rPr>
        <w:t>. </w:t>
      </w:r>
      <w:r w:rsidRPr="0052632A">
        <w:rPr>
          <w:rStyle w:val="StyleUnderline"/>
        </w:rPr>
        <w:t>AI</w:t>
      </w:r>
      <w:r w:rsidRPr="0052632A">
        <w:rPr>
          <w:sz w:val="12"/>
        </w:rPr>
        <w:t> might well be part of something we did not forecast, which is </w:t>
      </w:r>
      <w:r w:rsidRPr="0052632A">
        <w:rPr>
          <w:rStyle w:val="StyleUnderline"/>
          <w:highlight w:val="cyan"/>
        </w:rPr>
        <w:t>vital for</w:t>
      </w:r>
      <w:r w:rsidRPr="0052632A">
        <w:rPr>
          <w:rStyle w:val="StyleUnderline"/>
        </w:rPr>
        <w:t> the </w:t>
      </w:r>
      <w:r w:rsidRPr="0052632A">
        <w:rPr>
          <w:rStyle w:val="StyleUnderline"/>
          <w:highlight w:val="cyan"/>
        </w:rPr>
        <w:t>evolution</w:t>
      </w:r>
      <w:r w:rsidRPr="0052632A">
        <w:rPr>
          <w:sz w:val="12"/>
        </w:rPr>
        <w:t> </w:t>
      </w:r>
      <w:r w:rsidRPr="00457D7C">
        <w:rPr>
          <w:u w:val="single"/>
        </w:rPr>
        <w:t>of the species</w:t>
      </w:r>
      <w:r w:rsidRPr="0052632A">
        <w:rPr>
          <w:sz w:val="12"/>
        </w:rPr>
        <w:t>. Important </w:t>
      </w:r>
      <w:r w:rsidRPr="0052632A">
        <w:rPr>
          <w:rStyle w:val="Emphasis"/>
          <w:highlight w:val="cyan"/>
        </w:rPr>
        <w:t>innovations</w:t>
      </w:r>
      <w:r w:rsidRPr="0052632A">
        <w:rPr>
          <w:rStyle w:val="StyleUnderline"/>
        </w:rPr>
        <w:t xml:space="preserve"> in </w:t>
      </w:r>
      <w:r w:rsidRPr="0052632A">
        <w:rPr>
          <w:rStyle w:val="Emphasis"/>
          <w:highlight w:val="cyan"/>
        </w:rPr>
        <w:t>medical care</w:t>
      </w:r>
      <w:r w:rsidRPr="0052632A">
        <w:rPr>
          <w:sz w:val="12"/>
        </w:rPr>
        <w:t>, including medicines, surgery and implants might trigger an </w:t>
      </w:r>
      <w:r w:rsidRPr="0052632A">
        <w:rPr>
          <w:rStyle w:val="Emphasis"/>
          <w:highlight w:val="cyan"/>
        </w:rPr>
        <w:t>increase</w:t>
      </w:r>
      <w:r w:rsidRPr="0052632A">
        <w:rPr>
          <w:sz w:val="12"/>
        </w:rPr>
        <w:t> in the </w:t>
      </w:r>
      <w:r w:rsidRPr="0052632A">
        <w:rPr>
          <w:rStyle w:val="Emphasis"/>
          <w:highlight w:val="cyan"/>
        </w:rPr>
        <w:t>life </w:t>
      </w:r>
      <w:proofErr w:type="gramStart"/>
      <w:r w:rsidRPr="0052632A">
        <w:rPr>
          <w:rStyle w:val="Emphasis"/>
          <w:highlight w:val="cyan"/>
        </w:rPr>
        <w:t>expectation</w:t>
      </w:r>
      <w:proofErr w:type="gramEnd"/>
      <w:r w:rsidRPr="0052632A">
        <w:rPr>
          <w:sz w:val="12"/>
        </w:rPr>
        <w:t xml:space="preserve"> of humans. Can we live forever as a cyborg with yearly repairs or as a brain in a machine? This question is as scary as being unrealistic </w:t>
      </w:r>
      <w:proofErr w:type="gramStart"/>
      <w:r w:rsidRPr="0052632A">
        <w:rPr>
          <w:sz w:val="12"/>
        </w:rPr>
        <w:t>at the moment</w:t>
      </w:r>
      <w:proofErr w:type="gramEnd"/>
      <w:r w:rsidRPr="0052632A">
        <w:rPr>
          <w:sz w:val="12"/>
        </w:rPr>
        <w:t>.</w:t>
      </w:r>
    </w:p>
    <w:p w14:paraId="2A1B6F47" w14:textId="77777777" w:rsidR="00B4217D" w:rsidRPr="0052632A" w:rsidRDefault="00B4217D" w:rsidP="00B4217D">
      <w:pPr>
        <w:rPr>
          <w:sz w:val="12"/>
        </w:rPr>
      </w:pPr>
      <w:r w:rsidRPr="0052632A">
        <w:rPr>
          <w:sz w:val="12"/>
        </w:rPr>
        <w:t xml:space="preserve">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w:t>
      </w:r>
      <w:proofErr w:type="spellStart"/>
      <w:r w:rsidRPr="0052632A">
        <w:rPr>
          <w:sz w:val="12"/>
        </w:rPr>
        <w:t>peo</w:t>
      </w:r>
      <w:proofErr w:type="spellEnd"/>
      <w:r w:rsidRPr="0052632A">
        <w:rPr>
          <w:sz w:val="12"/>
        </w:rPr>
        <w:t xml:space="preserve">- </w:t>
      </w:r>
      <w:proofErr w:type="spellStart"/>
      <w:r w:rsidRPr="0052632A">
        <w:rPr>
          <w:sz w:val="12"/>
        </w:rPr>
        <w:t>ple</w:t>
      </w:r>
      <w:proofErr w:type="spellEnd"/>
      <w:r w:rsidRPr="0052632A">
        <w:rPr>
          <w:sz w:val="12"/>
        </w:rPr>
        <w:t xml:space="preserve"> living too far from a doctor. Organs will be </w:t>
      </w:r>
      <w:proofErr w:type="gramStart"/>
      <w:r w:rsidRPr="0052632A">
        <w:rPr>
          <w:sz w:val="12"/>
        </w:rPr>
        <w:t>printed</w:t>
      </w:r>
      <w:proofErr w:type="gramEnd"/>
      <w:r w:rsidRPr="0052632A">
        <w:rPr>
          <w:sz w:val="12"/>
        </w:rPr>
        <w:t xml:space="preserve"> 3D on demand within an </w:t>
      </w:r>
      <w:proofErr w:type="gramStart"/>
      <w:r w:rsidRPr="0052632A">
        <w:rPr>
          <w:sz w:val="12"/>
        </w:rPr>
        <w:t>hour</w:t>
      </w:r>
      <w:proofErr w:type="gramEnd"/>
      <w:r w:rsidRPr="0052632A">
        <w:rPr>
          <w:sz w:val="12"/>
        </w:rPr>
        <w:t xml:space="preserve"> and surgery will also be more automated. This will involve less invasive techniques, such </w:t>
      </w:r>
      <w:proofErr w:type="gramStart"/>
      <w:r w:rsidRPr="0052632A">
        <w:rPr>
          <w:sz w:val="12"/>
        </w:rPr>
        <w:t>a keyhole</w:t>
      </w:r>
      <w:proofErr w:type="gramEnd"/>
      <w:r w:rsidRPr="0052632A">
        <w:rPr>
          <w:sz w:val="12"/>
        </w:rPr>
        <w:t xml:space="preserve"> surgery and greater precision owing to robot inter- </w:t>
      </w:r>
      <w:proofErr w:type="spellStart"/>
      <w:r w:rsidRPr="0052632A">
        <w:rPr>
          <w:sz w:val="12"/>
        </w:rPr>
        <w:t>vention</w:t>
      </w:r>
      <w:proofErr w:type="spellEnd"/>
      <w:r w:rsidRPr="0052632A">
        <w:rPr>
          <w:sz w:val="12"/>
        </w:rPr>
        <w:t>, which is already widely found in hospitals across the world. Moreover, AI will result in fewer human errors caused by such things as fatigue during long hours of interventions.</w:t>
      </w:r>
    </w:p>
    <w:p w14:paraId="7988BC40" w14:textId="77777777" w:rsidR="00B4217D" w:rsidRPr="0052632A" w:rsidRDefault="00B4217D" w:rsidP="00B4217D">
      <w:pPr>
        <w:rPr>
          <w:sz w:val="12"/>
        </w:rPr>
      </w:pPr>
      <w:r w:rsidRPr="0052632A">
        <w:rPr>
          <w:sz w:val="12"/>
        </w:rPr>
        <w:t xml:space="preserve">This might be the beginning of better and cheaper diagnosis, found person- ally, using one’s cellphone smart tech. Regarding which, </w:t>
      </w:r>
      <w:proofErr w:type="spellStart"/>
      <w:r w:rsidRPr="0052632A">
        <w:rPr>
          <w:sz w:val="12"/>
        </w:rPr>
        <w:t>LifeHand</w:t>
      </w:r>
      <w:proofErr w:type="spellEnd"/>
      <w:r w:rsidRPr="0052632A">
        <w:rPr>
          <w:sz w:val="12"/>
        </w:rPr>
        <w:t xml:space="preserve"> Billiscreen4 new innovative technology can detect pancreas cancer in the eyes with a cell</w:t>
      </w:r>
      <w:proofErr w:type="gramStart"/>
      <w:r w:rsidRPr="0052632A">
        <w:rPr>
          <w:sz w:val="12"/>
        </w:rPr>
        <w:t>- phone’s</w:t>
      </w:r>
      <w:proofErr w:type="gramEnd"/>
      <w:r w:rsidRPr="0052632A">
        <w:rPr>
          <w:sz w:val="12"/>
        </w:rPr>
        <w:t xml:space="preserve"> camera and its related application. </w:t>
      </w:r>
      <w:proofErr w:type="gramStart"/>
      <w:r w:rsidRPr="0052632A">
        <w:rPr>
          <w:sz w:val="12"/>
        </w:rPr>
        <w:t>In the near future</w:t>
      </w:r>
      <w:proofErr w:type="gramEnd"/>
      <w:r w:rsidRPr="0052632A">
        <w:rPr>
          <w:sz w:val="12"/>
        </w:rPr>
        <w:t xml:space="preserve">, robot pharma- cists will sell medications targeting just the right illness and bandages will be able to administer a dose of medication based on the size and severity of an external wound. </w:t>
      </w:r>
      <w:proofErr w:type="spellStart"/>
      <w:r w:rsidRPr="0052632A">
        <w:rPr>
          <w:sz w:val="12"/>
        </w:rPr>
        <w:t>riba</w:t>
      </w:r>
      <w:proofErr w:type="spellEnd"/>
      <w:r w:rsidRPr="0052632A">
        <w:rPr>
          <w:sz w:val="12"/>
        </w:rPr>
        <w:t xml:space="preserve">, </w:t>
      </w:r>
      <w:proofErr w:type="spellStart"/>
      <w:r w:rsidRPr="0052632A">
        <w:rPr>
          <w:sz w:val="12"/>
        </w:rPr>
        <w:t>iward</w:t>
      </w:r>
      <w:proofErr w:type="spellEnd"/>
      <w:r w:rsidRPr="0052632A">
        <w:rPr>
          <w:sz w:val="12"/>
        </w:rPr>
        <w:t xml:space="preserve">, </w:t>
      </w:r>
      <w:proofErr w:type="spellStart"/>
      <w:r w:rsidRPr="0052632A">
        <w:rPr>
          <w:sz w:val="12"/>
        </w:rPr>
        <w:t>ernie</w:t>
      </w:r>
      <w:proofErr w:type="spellEnd"/>
      <w:r w:rsidRPr="0052632A">
        <w:rPr>
          <w:sz w:val="12"/>
        </w:rPr>
        <w:t xml:space="preserv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w:t>
      </w:r>
      <w:proofErr w:type="gramStart"/>
      <w:r w:rsidRPr="0052632A">
        <w:rPr>
          <w:sz w:val="12"/>
        </w:rPr>
        <w:t>it would appear that this</w:t>
      </w:r>
      <w:proofErr w:type="gramEnd"/>
      <w:r w:rsidRPr="0052632A">
        <w:rPr>
          <w:sz w:val="12"/>
        </w:rPr>
        <w:t xml:space="preserve"> type of operation will become commonplace. The iRobot’s </w:t>
      </w:r>
      <w:proofErr w:type="spellStart"/>
      <w:r w:rsidRPr="0052632A">
        <w:rPr>
          <w:sz w:val="12"/>
        </w:rPr>
        <w:t>rp</w:t>
      </w:r>
      <w:proofErr w:type="spellEnd"/>
      <w:r w:rsidRPr="0052632A">
        <w:rPr>
          <w:sz w:val="12"/>
        </w:rPr>
        <w:t xml:space="preserve">-vita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w:t>
      </w:r>
      <w:proofErr w:type="spellStart"/>
      <w:r w:rsidRPr="0052632A">
        <w:rPr>
          <w:sz w:val="12"/>
        </w:rPr>
        <w:t>Ikizere</w:t>
      </w:r>
      <w:proofErr w:type="spellEnd"/>
      <w:r w:rsidRPr="0052632A">
        <w:rPr>
          <w:sz w:val="12"/>
        </w:rPr>
        <w:t xml:space="preserve">, </w:t>
      </w:r>
      <w:proofErr w:type="spellStart"/>
      <w:r w:rsidRPr="0052632A">
        <w:rPr>
          <w:sz w:val="12"/>
        </w:rPr>
        <w:t>Akazuba</w:t>
      </w:r>
      <w:proofErr w:type="spellEnd"/>
      <w:r w:rsidRPr="0052632A">
        <w:rPr>
          <w:sz w:val="12"/>
        </w:rPr>
        <w:t xml:space="preserve">, </w:t>
      </w:r>
      <w:proofErr w:type="spellStart"/>
      <w:r w:rsidRPr="0052632A">
        <w:rPr>
          <w:sz w:val="12"/>
        </w:rPr>
        <w:t>Urumuri</w:t>
      </w:r>
      <w:proofErr w:type="spellEnd"/>
      <w:r w:rsidRPr="0052632A">
        <w:rPr>
          <w:sz w:val="12"/>
        </w:rPr>
        <w:t xml:space="preserve"> and </w:t>
      </w:r>
      <w:proofErr w:type="spellStart"/>
      <w:r w:rsidRPr="0052632A">
        <w:rPr>
          <w:sz w:val="12"/>
        </w:rPr>
        <w:t>Ngabo</w:t>
      </w:r>
      <w:proofErr w:type="spellEnd"/>
      <w:r w:rsidRPr="0052632A">
        <w:rPr>
          <w:sz w:val="12"/>
        </w:rPr>
        <w:t>, designed to limit the exposure healthcare workers get to virus cases, and to assist infected patients in a safe manner.10</w:t>
      </w:r>
    </w:p>
    <w:p w14:paraId="0DAACBB4" w14:textId="77777777" w:rsidR="00B4217D" w:rsidRPr="0052632A" w:rsidRDefault="00B4217D" w:rsidP="00B4217D">
      <w:pPr>
        <w:rPr>
          <w:sz w:val="12"/>
        </w:rPr>
      </w:pPr>
      <w:r w:rsidRPr="0052632A">
        <w:rPr>
          <w:sz w:val="12"/>
        </w:rPr>
        <w:t xml:space="preserve">Robots can provide more autonomy to the sick, elderly, or disabled persons. They can offer mobility and a restoring sensation through bionic prostheses. Robot therapists and online therapy services may become an emerging </w:t>
      </w:r>
      <w:proofErr w:type="gramStart"/>
      <w:r w:rsidRPr="0052632A">
        <w:rPr>
          <w:sz w:val="12"/>
        </w:rPr>
        <w:t>mar</w:t>
      </w:r>
      <w:proofErr w:type="gramEnd"/>
      <w:r w:rsidRPr="0052632A">
        <w:rPr>
          <w:sz w:val="12"/>
        </w:rPr>
        <w:t xml:space="preserve">- </w:t>
      </w:r>
      <w:proofErr w:type="spellStart"/>
      <w:r w:rsidRPr="0052632A">
        <w:rPr>
          <w:sz w:val="12"/>
        </w:rPr>
        <w:t>ket</w:t>
      </w:r>
      <w:proofErr w:type="spellEnd"/>
      <w:r w:rsidRPr="0052632A">
        <w:rPr>
          <w:sz w:val="12"/>
        </w:rPr>
        <w:t>. Regarding which, people might feel more at ease talking to a machine that cannot judge them. This could prove extremely useful for soldiers with post</w:t>
      </w:r>
      <w:proofErr w:type="gramStart"/>
      <w:r w:rsidRPr="0052632A">
        <w:rPr>
          <w:sz w:val="12"/>
        </w:rPr>
        <w:t>- traumatic</w:t>
      </w:r>
      <w:proofErr w:type="gramEnd"/>
      <w:r w:rsidRPr="0052632A">
        <w:rPr>
          <w:sz w:val="12"/>
        </w:rPr>
        <w:t xml:space="preserve"> stress disorders, who are often loathed to express their feelings out loud to others. Initial successes with this technology have been demonstrated with patients with paranoid hallucinations. They were asked to design the per</w:t>
      </w:r>
      <w:proofErr w:type="gramStart"/>
      <w:r w:rsidRPr="0052632A">
        <w:rPr>
          <w:sz w:val="12"/>
        </w:rPr>
        <w:t xml:space="preserve">- </w:t>
      </w:r>
      <w:proofErr w:type="spellStart"/>
      <w:r w:rsidRPr="0052632A">
        <w:rPr>
          <w:sz w:val="12"/>
        </w:rPr>
        <w:t>secutor</w:t>
      </w:r>
      <w:proofErr w:type="spellEnd"/>
      <w:proofErr w:type="gramEnd"/>
      <w:r w:rsidRPr="0052632A">
        <w:rPr>
          <w:sz w:val="12"/>
        </w:rPr>
        <w:t xml:space="preserve"> they faced in their mind and converse with it, </w:t>
      </w:r>
      <w:proofErr w:type="gramStart"/>
      <w:r w:rsidRPr="0052632A">
        <w:rPr>
          <w:sz w:val="12"/>
        </w:rPr>
        <w:t>in order to</w:t>
      </w:r>
      <w:proofErr w:type="gramEnd"/>
      <w:r w:rsidRPr="0052632A">
        <w:rPr>
          <w:sz w:val="12"/>
        </w:rPr>
        <w:t xml:space="preserve"> progressively learn to moderate such destructive behavior. Lower levels of hallucinations and vocal threats were achieved with these patients.11</w:t>
      </w:r>
    </w:p>
    <w:p w14:paraId="6C5573F5" w14:textId="77777777" w:rsidR="00B4217D" w:rsidRPr="0052632A" w:rsidRDefault="00B4217D" w:rsidP="00B4217D">
      <w:pPr>
        <w:rPr>
          <w:sz w:val="12"/>
        </w:rPr>
      </w:pPr>
      <w:r w:rsidRPr="0052632A">
        <w:rPr>
          <w:sz w:val="12"/>
        </w:rPr>
        <w:t>The printing of 3D body parts will mean there will be </w:t>
      </w:r>
      <w:r w:rsidRPr="0052632A">
        <w:rPr>
          <w:rStyle w:val="StyleUnderline"/>
        </w:rPr>
        <w:t>no</w:t>
      </w:r>
      <w:r w:rsidRPr="0052632A">
        <w:rPr>
          <w:sz w:val="12"/>
        </w:rPr>
        <w:t> more </w:t>
      </w:r>
      <w:r w:rsidRPr="0052632A">
        <w:rPr>
          <w:rStyle w:val="StyleUnderline"/>
        </w:rPr>
        <w:t>shortages of organ donations</w:t>
      </w:r>
      <w:r w:rsidRPr="0052632A">
        <w:rPr>
          <w:sz w:val="12"/>
        </w:rPr>
        <w:t>, but this could give rise to uncontrolled or unregulated pro- duction of these and illegal sales. Moreover, if </w:t>
      </w:r>
      <w:r w:rsidRPr="0052632A">
        <w:rPr>
          <w:rStyle w:val="StyleUnderline"/>
        </w:rPr>
        <w:t xml:space="preserve">we can live forever by </w:t>
      </w:r>
      <w:r w:rsidRPr="0052632A">
        <w:rPr>
          <w:rStyle w:val="Emphasis"/>
          <w:highlight w:val="cyan"/>
        </w:rPr>
        <w:t>replacing organs on demand</w:t>
      </w:r>
      <w:r w:rsidRPr="0052632A">
        <w:rPr>
          <w:sz w:val="12"/>
        </w:rPr>
        <w:t xml:space="preserve">, why live in a healthy way? That is, this new life opportunity could result in people indulging in excessive behaviors, without the fear of </w:t>
      </w:r>
      <w:proofErr w:type="gramStart"/>
      <w:r w:rsidRPr="0052632A">
        <w:rPr>
          <w:sz w:val="12"/>
        </w:rPr>
        <w:t>get- ting</w:t>
      </w:r>
      <w:proofErr w:type="gramEnd"/>
      <w:r w:rsidRPr="0052632A">
        <w:rPr>
          <w:sz w:val="12"/>
        </w:rPr>
        <w:t xml:space="preserve"> hurt or overspending and hence, many people would lose their way. A new way of eating will appear. On the upside, </w:t>
      </w:r>
      <w:r w:rsidRPr="0052632A">
        <w:rPr>
          <w:rStyle w:val="StyleUnderline"/>
        </w:rPr>
        <w:t>being able to </w:t>
      </w:r>
      <w:r w:rsidRPr="0052632A">
        <w:rPr>
          <w:rStyle w:val="Emphasis"/>
          <w:highlight w:val="cyan"/>
        </w:rPr>
        <w:t>print food</w:t>
      </w:r>
      <w:r w:rsidRPr="0052632A">
        <w:rPr>
          <w:sz w:val="12"/>
        </w:rPr>
        <w:t> on demand </w:t>
      </w:r>
      <w:r w:rsidRPr="0052632A">
        <w:rPr>
          <w:rStyle w:val="StyleUnderline"/>
        </w:rPr>
        <w:t>can </w:t>
      </w:r>
      <w:r w:rsidRPr="0052632A">
        <w:rPr>
          <w:rStyle w:val="Emphasis"/>
          <w:highlight w:val="cyan"/>
        </w:rPr>
        <w:t>end </w:t>
      </w:r>
      <w:r w:rsidRPr="0052632A">
        <w:rPr>
          <w:rStyle w:val="StyleUnderline"/>
        </w:rPr>
        <w:t>food</w:t>
      </w:r>
      <w:r w:rsidRPr="0052632A">
        <w:rPr>
          <w:rStyle w:val="Emphasis"/>
        </w:rPr>
        <w:t> </w:t>
      </w:r>
      <w:r w:rsidRPr="0052632A">
        <w:rPr>
          <w:rStyle w:val="Emphasis"/>
          <w:highlight w:val="cyan"/>
        </w:rPr>
        <w:t>shortages</w:t>
      </w:r>
      <w:r w:rsidRPr="0052632A">
        <w:rPr>
          <w:sz w:val="12"/>
        </w:rPr>
        <w:t> in many third-world countries, if the price of printing materials is affordable. This could also </w:t>
      </w:r>
      <w:r w:rsidRPr="00457D7C">
        <w:rPr>
          <w:u w:val="single"/>
        </w:rPr>
        <w:t xml:space="preserve">lead to the </w:t>
      </w:r>
      <w:r w:rsidRPr="0052632A">
        <w:rPr>
          <w:rStyle w:val="Emphasis"/>
          <w:highlight w:val="cyan"/>
        </w:rPr>
        <w:t>end</w:t>
      </w:r>
      <w:r w:rsidRPr="0052632A">
        <w:rPr>
          <w:rStyle w:val="StyleUnderline"/>
        </w:rPr>
        <w:t xml:space="preserve"> of </w:t>
      </w:r>
      <w:r w:rsidRPr="0052632A">
        <w:rPr>
          <w:rStyle w:val="Emphasis"/>
          <w:highlight w:val="cyan"/>
        </w:rPr>
        <w:t>animal cruelty</w:t>
      </w:r>
      <w:r w:rsidRPr="0052632A">
        <w:rPr>
          <w:sz w:val="12"/>
        </w:rPr>
        <w:t> in farming as we will all become ‘3Dfood-tarians’, with non-meat ingredients forming the input for this.</w:t>
      </w:r>
    </w:p>
    <w:p w14:paraId="254E675B" w14:textId="77777777" w:rsidR="00B4217D" w:rsidRPr="0052632A" w:rsidRDefault="00B4217D" w:rsidP="00B4217D">
      <w:pPr>
        <w:rPr>
          <w:sz w:val="12"/>
        </w:rPr>
      </w:pPr>
      <w:r w:rsidRPr="0052632A">
        <w:rPr>
          <w:sz w:val="12"/>
        </w:rPr>
        <w:t>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52632A">
        <w:rPr>
          <w:rStyle w:val="StyleUnderline"/>
        </w:rPr>
        <w:t>We may </w:t>
      </w:r>
      <w:r w:rsidRPr="0052632A">
        <w:rPr>
          <w:rStyle w:val="StyleUnderline"/>
          <w:highlight w:val="cyan"/>
        </w:rPr>
        <w:t>acquire</w:t>
      </w:r>
      <w:r w:rsidRPr="0052632A">
        <w:rPr>
          <w:sz w:val="12"/>
        </w:rPr>
        <w:t> semi-</w:t>
      </w:r>
      <w:r w:rsidRPr="0052632A">
        <w:rPr>
          <w:rStyle w:val="Emphasis"/>
          <w:highlight w:val="cyan"/>
        </w:rPr>
        <w:t>robotic bodies</w:t>
      </w:r>
      <w:r w:rsidRPr="0052632A">
        <w:rPr>
          <w:sz w:val="12"/>
        </w:rPr>
        <w:t> in the future </w:t>
      </w:r>
      <w:r w:rsidRPr="00457D7C">
        <w:rPr>
          <w:u w:val="single"/>
        </w:rPr>
        <w:t xml:space="preserve">that </w:t>
      </w:r>
      <w:r w:rsidRPr="0052632A">
        <w:rPr>
          <w:rStyle w:val="StyleUnderline"/>
        </w:rPr>
        <w:t>will </w:t>
      </w:r>
      <w:r w:rsidRPr="0052632A">
        <w:rPr>
          <w:rStyle w:val="Emphasis"/>
          <w:highlight w:val="cyan"/>
        </w:rPr>
        <w:t>instigate longevity</w:t>
      </w:r>
      <w:r w:rsidRPr="0052632A">
        <w:rPr>
          <w:sz w:val="12"/>
        </w:rPr>
        <w:t> </w:t>
      </w:r>
      <w:r w:rsidRPr="0052632A">
        <w:rPr>
          <w:rStyle w:val="StyleUnderline"/>
        </w:rPr>
        <w:t>and </w:t>
      </w:r>
      <w:proofErr w:type="gramStart"/>
      <w:r w:rsidRPr="0052632A">
        <w:rPr>
          <w:rStyle w:val="StyleUnderline"/>
          <w:highlight w:val="cyan"/>
        </w:rPr>
        <w:t>keeping</w:t>
      </w:r>
      <w:proofErr w:type="gramEnd"/>
      <w:r w:rsidRPr="0052632A">
        <w:rPr>
          <w:rStyle w:val="StyleUnderline"/>
        </w:rPr>
        <w:t> us</w:t>
      </w:r>
      <w:r w:rsidRPr="0052632A">
        <w:rPr>
          <w:sz w:val="12"/>
        </w:rPr>
        <w:t> </w:t>
      </w:r>
      <w:r w:rsidRPr="0052632A">
        <w:rPr>
          <w:rStyle w:val="Emphasis"/>
          <w:highlight w:val="cyan"/>
        </w:rPr>
        <w:t>fit</w:t>
      </w:r>
      <w:r w:rsidRPr="0052632A">
        <w:rPr>
          <w:sz w:val="12"/>
        </w:rPr>
        <w:t> and </w:t>
      </w:r>
      <w:r w:rsidRPr="00457D7C">
        <w:rPr>
          <w:u w:val="single"/>
        </w:rPr>
        <w:t>for substantially</w:t>
      </w:r>
      <w:r w:rsidRPr="0052632A">
        <w:rPr>
          <w:sz w:val="12"/>
        </w:rPr>
        <w:t> </w:t>
      </w:r>
      <w:r w:rsidRPr="0052632A">
        <w:rPr>
          <w:rStyle w:val="Emphasis"/>
          <w:highlight w:val="cyan"/>
        </w:rPr>
        <w:t>more years</w:t>
      </w:r>
      <w:r w:rsidRPr="0052632A">
        <w:rPr>
          <w:sz w:val="12"/>
        </w:rPr>
        <w:t> than today. What will happen to the world we know, if </w:t>
      </w:r>
      <w:r w:rsidRPr="00457D7C">
        <w:rPr>
          <w:u w:val="single"/>
        </w:rPr>
        <w:t>we</w:t>
      </w:r>
      <w:r w:rsidRPr="0052632A">
        <w:rPr>
          <w:sz w:val="12"/>
        </w:rPr>
        <w:t> </w:t>
      </w:r>
      <w:r w:rsidRPr="0052632A">
        <w:rPr>
          <w:rStyle w:val="Emphasis"/>
          <w:highlight w:val="cyan"/>
        </w:rPr>
        <w:t>incorporate</w:t>
      </w:r>
      <w:r w:rsidRPr="0052632A">
        <w:rPr>
          <w:sz w:val="12"/>
        </w:rPr>
        <w:t> </w:t>
      </w:r>
      <w:r w:rsidRPr="00457D7C">
        <w:rPr>
          <w:u w:val="single"/>
        </w:rPr>
        <w:t xml:space="preserve">ourselves into a </w:t>
      </w:r>
      <w:r w:rsidRPr="0052632A">
        <w:rPr>
          <w:rStyle w:val="Emphasis"/>
          <w:highlight w:val="cyan"/>
        </w:rPr>
        <w:t>machine</w:t>
      </w:r>
      <w:r w:rsidRPr="0052632A">
        <w:rPr>
          <w:sz w:val="12"/>
        </w:rPr>
        <w:t> </w:t>
      </w:r>
      <w:proofErr w:type="gramStart"/>
      <w:r w:rsidRPr="0052632A">
        <w:rPr>
          <w:sz w:val="12"/>
        </w:rPr>
        <w:t>in order </w:t>
      </w:r>
      <w:r w:rsidRPr="00457D7C">
        <w:rPr>
          <w:u w:val="single"/>
        </w:rPr>
        <w:t>to</w:t>
      </w:r>
      <w:proofErr w:type="gramEnd"/>
      <w:r w:rsidRPr="00457D7C">
        <w:rPr>
          <w:u w:val="single"/>
        </w:rPr>
        <w:t xml:space="preserve"> be</w:t>
      </w:r>
      <w:r w:rsidRPr="0052632A">
        <w:rPr>
          <w:sz w:val="12"/>
        </w:rPr>
        <w:t> </w:t>
      </w:r>
      <w:r w:rsidRPr="0052632A">
        <w:rPr>
          <w:rStyle w:val="Emphasis"/>
          <w:highlight w:val="cyan"/>
        </w:rPr>
        <w:t>less sensitive</w:t>
      </w:r>
      <w:r w:rsidRPr="00457D7C">
        <w:rPr>
          <w:u w:val="single"/>
        </w:rPr>
        <w:t xml:space="preserve"> to</w:t>
      </w:r>
      <w:r w:rsidRPr="0052632A">
        <w:rPr>
          <w:sz w:val="12"/>
        </w:rPr>
        <w:t> </w:t>
      </w:r>
      <w:r w:rsidRPr="0052632A">
        <w:rPr>
          <w:rStyle w:val="StyleUnderline"/>
        </w:rPr>
        <w:t>bacteria, </w:t>
      </w:r>
      <w:r w:rsidRPr="0052632A">
        <w:rPr>
          <w:rStyle w:val="Emphasis"/>
          <w:highlight w:val="cyan"/>
        </w:rPr>
        <w:t>diseases</w:t>
      </w:r>
      <w:r w:rsidRPr="0052632A">
        <w:rPr>
          <w:sz w:val="12"/>
        </w:rPr>
        <w:t> </w:t>
      </w:r>
      <w:r w:rsidRPr="00457D7C">
        <w:rPr>
          <w:u w:val="single"/>
        </w:rPr>
        <w:t>and</w:t>
      </w:r>
      <w:r w:rsidRPr="0052632A">
        <w:rPr>
          <w:sz w:val="12"/>
        </w:rPr>
        <w:t> even </w:t>
      </w:r>
      <w:r w:rsidRPr="0052632A">
        <w:rPr>
          <w:rStyle w:val="StyleUnderline"/>
        </w:rPr>
        <w:t>time</w:t>
      </w:r>
      <w:r w:rsidRPr="0052632A">
        <w:rPr>
          <w:sz w:val="12"/>
        </w:rPr>
        <w:t>? Would trans- humanism allow us to live forever? </w:t>
      </w:r>
      <w:r w:rsidRPr="0052632A">
        <w:rPr>
          <w:rStyle w:val="Emphasis"/>
          <w:highlight w:val="cyan"/>
        </w:rPr>
        <w:t>Death</w:t>
      </w:r>
      <w:r w:rsidRPr="0052632A">
        <w:rPr>
          <w:sz w:val="12"/>
        </w:rPr>
        <w:t> </w:t>
      </w:r>
      <w:r w:rsidRPr="00457D7C">
        <w:rPr>
          <w:u w:val="single"/>
        </w:rPr>
        <w:t>could become</w:t>
      </w:r>
      <w:r w:rsidRPr="0052632A">
        <w:rPr>
          <w:sz w:val="12"/>
        </w:rPr>
        <w:t> </w:t>
      </w:r>
      <w:r w:rsidRPr="0052632A">
        <w:rPr>
          <w:rStyle w:val="Emphasis"/>
          <w:highlight w:val="cyan"/>
        </w:rPr>
        <w:t>optional</w:t>
      </w:r>
      <w:r w:rsidRPr="0052632A">
        <w:rPr>
          <w:sz w:val="12"/>
        </w:rPr>
        <w:t>. The ‘them’ we fear so much, will that in fact be ‘</w:t>
      </w:r>
      <w:proofErr w:type="gramStart"/>
      <w:r w:rsidRPr="0052632A">
        <w:rPr>
          <w:sz w:val="12"/>
        </w:rPr>
        <w:t>us’;</w:t>
      </w:r>
      <w:proofErr w:type="gramEnd"/>
      <w:r w:rsidRPr="0052632A">
        <w:rPr>
          <w:sz w:val="12"/>
        </w:rPr>
        <w:t xml:space="preserve"> their evolved bodies and our brains? We have all heard about rich celebrities and people getting themselves frozen and to be awoken when technology can make them live forever.</w:t>
      </w:r>
    </w:p>
    <w:p w14:paraId="4BDFD085" w14:textId="77777777" w:rsidR="00B4217D" w:rsidRPr="0052632A" w:rsidRDefault="00B4217D" w:rsidP="00B4217D">
      <w:pPr>
        <w:rPr>
          <w:sz w:val="12"/>
        </w:rPr>
      </w:pPr>
      <w:r w:rsidRPr="0052632A">
        <w:rPr>
          <w:sz w:val="12"/>
        </w:rPr>
        <w:t>I recall Woodrow Barfield controversial bold statement: “</w:t>
      </w:r>
      <w:r w:rsidRPr="0052632A">
        <w:rPr>
          <w:rStyle w:val="StyleUnderline"/>
        </w:rPr>
        <w:t>Our future is to merge with</w:t>
      </w:r>
      <w:r w:rsidRPr="0052632A">
        <w:rPr>
          <w:sz w:val="12"/>
        </w:rPr>
        <w:t> </w:t>
      </w:r>
      <w:r w:rsidRPr="0052632A">
        <w:rPr>
          <w:rStyle w:val="Emphasis"/>
        </w:rPr>
        <w:t>a</w:t>
      </w:r>
      <w:r w:rsidRPr="0052632A">
        <w:rPr>
          <w:sz w:val="12"/>
        </w:rPr>
        <w:t>rtificially </w:t>
      </w:r>
      <w:r w:rsidRPr="0052632A">
        <w:rPr>
          <w:rStyle w:val="Emphasis"/>
        </w:rPr>
        <w:t>i</w:t>
      </w:r>
      <w:r w:rsidRPr="0052632A">
        <w:rPr>
          <w:sz w:val="12"/>
        </w:rPr>
        <w:t>ntelligent machines!”12 Many options exist. According to Eliezer Yudkowsky: “with various strict subsets of the technology and knowledge required to </w:t>
      </w:r>
      <w:r w:rsidRPr="0052632A">
        <w:rPr>
          <w:rStyle w:val="Emphasis"/>
          <w:highlight w:val="cyan"/>
        </w:rPr>
        <w:t>upload</w:t>
      </w:r>
      <w:r w:rsidRPr="0052632A">
        <w:rPr>
          <w:rStyle w:val="StyleUnderline"/>
          <w:highlight w:val="cyan"/>
        </w:rPr>
        <w:t> and</w:t>
      </w:r>
      <w:r w:rsidRPr="0052632A">
        <w:rPr>
          <w:sz w:val="12"/>
        </w:rPr>
        <w:t> upgrade humans, one could: </w:t>
      </w:r>
      <w:r w:rsidRPr="0052632A">
        <w:rPr>
          <w:rStyle w:val="Emphasis"/>
          <w:highlight w:val="cyan"/>
        </w:rPr>
        <w:t>Upgrade</w:t>
      </w:r>
      <w:r w:rsidRPr="0052632A">
        <w:rPr>
          <w:sz w:val="12"/>
        </w:rPr>
        <w:t> </w:t>
      </w:r>
      <w:r w:rsidRPr="0052632A">
        <w:rPr>
          <w:rStyle w:val="StyleUnderline"/>
        </w:rPr>
        <w:t>biological </w:t>
      </w:r>
      <w:r w:rsidRPr="0052632A">
        <w:rPr>
          <w:rStyle w:val="StyleUnderline"/>
          <w:highlight w:val="cyan"/>
        </w:rPr>
        <w:t>brains</w:t>
      </w:r>
      <w:r w:rsidRPr="0052632A">
        <w:rPr>
          <w:sz w:val="12"/>
        </w:rPr>
        <w:t>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52632A">
        <w:rPr>
          <w:rStyle w:val="Emphasis"/>
        </w:rPr>
        <w:t>Singularity’</w:t>
      </w:r>
      <w:r w:rsidRPr="0052632A">
        <w:rPr>
          <w:sz w:val="12"/>
        </w:rPr>
        <w:t xml:space="preserve"> when describing the technological future, a period </w:t>
      </w:r>
      <w:r w:rsidRPr="00457D7C">
        <w:rPr>
          <w:u w:val="single"/>
        </w:rPr>
        <w:t>in</w:t>
      </w:r>
      <w:r w:rsidRPr="0052632A">
        <w:rPr>
          <w:sz w:val="12"/>
        </w:rPr>
        <w:t> time after </w:t>
      </w:r>
      <w:r w:rsidRPr="00457D7C">
        <w:rPr>
          <w:u w:val="single"/>
        </w:rPr>
        <w:t>which</w:t>
      </w:r>
      <w:r w:rsidRPr="0052632A">
        <w:rPr>
          <w:sz w:val="12"/>
        </w:rPr>
        <w:t> the </w:t>
      </w:r>
      <w:r w:rsidRPr="00457D7C">
        <w:rPr>
          <w:u w:val="single"/>
        </w:rPr>
        <w:t xml:space="preserve">pace of technological </w:t>
      </w:r>
      <w:r w:rsidRPr="0052632A">
        <w:rPr>
          <w:rStyle w:val="StyleUnderline"/>
        </w:rPr>
        <w:t>change will irreversibly</w:t>
      </w:r>
      <w:r w:rsidRPr="0052632A">
        <w:rPr>
          <w:sz w:val="12"/>
        </w:rPr>
        <w:t> </w:t>
      </w:r>
      <w:r w:rsidRPr="00457D7C">
        <w:rPr>
          <w:u w:val="single"/>
        </w:rPr>
        <w:t>transform human life</w:t>
      </w:r>
      <w:r w:rsidRPr="0052632A">
        <w:rPr>
          <w:sz w:val="12"/>
        </w:rPr>
        <w:t xml:space="preserve">. Vinge first used the word ‘Singularity’ in his 1986 science fiction novel Marooned in Realtime,14 then in a 1993 address to </w:t>
      </w:r>
      <w:proofErr w:type="spellStart"/>
      <w:r w:rsidRPr="0052632A">
        <w:rPr>
          <w:sz w:val="12"/>
        </w:rPr>
        <w:t>nasa</w:t>
      </w:r>
      <w:proofErr w:type="spellEnd"/>
      <w:r w:rsidRPr="0052632A">
        <w:rPr>
          <w:sz w:val="12"/>
        </w:rPr>
        <w:t>, entitled ‘the Coming Technological Singularity’.15 Stephen </w:t>
      </w:r>
      <w:r w:rsidRPr="00457D7C">
        <w:rPr>
          <w:u w:val="single"/>
        </w:rPr>
        <w:t>Hawking declared</w:t>
      </w:r>
      <w:r w:rsidRPr="0052632A">
        <w:rPr>
          <w:sz w:val="12"/>
        </w:rPr>
        <w:t> that </w:t>
      </w:r>
      <w:r w:rsidRPr="0052632A">
        <w:rPr>
          <w:rStyle w:val="Emphasis"/>
        </w:rPr>
        <w:t>s</w:t>
      </w:r>
      <w:r w:rsidRPr="00457D7C">
        <w:rPr>
          <w:u w:val="single"/>
        </w:rPr>
        <w:t>uper</w:t>
      </w:r>
      <w:r w:rsidRPr="0052632A">
        <w:rPr>
          <w:rStyle w:val="Emphasis"/>
        </w:rPr>
        <w:t>i</w:t>
      </w:r>
      <w:r w:rsidRPr="00457D7C">
        <w:rPr>
          <w:u w:val="single"/>
        </w:rPr>
        <w:t>ntelligence</w:t>
      </w:r>
      <w:r w:rsidRPr="0052632A">
        <w:rPr>
          <w:sz w:val="12"/>
        </w:rPr>
        <w:t> </w:t>
      </w:r>
      <w:r w:rsidRPr="00457D7C">
        <w:rPr>
          <w:u w:val="single"/>
        </w:rPr>
        <w:t>will be</w:t>
      </w:r>
      <w:r w:rsidRPr="0052632A">
        <w:rPr>
          <w:sz w:val="12"/>
        </w:rPr>
        <w:t>: “the </w:t>
      </w:r>
      <w:r w:rsidRPr="0052632A">
        <w:rPr>
          <w:rStyle w:val="StyleUnderline"/>
        </w:rPr>
        <w:t>best and worst thing ever to happen to humanity</w:t>
      </w:r>
      <w:r w:rsidRPr="0052632A">
        <w:rPr>
          <w:sz w:val="12"/>
        </w:rPr>
        <w:t>”.16 In 1993, Vinge wrote that: “Strong </w:t>
      </w:r>
      <w:r w:rsidRPr="0052632A">
        <w:rPr>
          <w:rStyle w:val="StyleUnderline"/>
        </w:rPr>
        <w:t>superhumanity would be</w:t>
      </w:r>
      <w:r w:rsidRPr="0052632A">
        <w:rPr>
          <w:sz w:val="12"/>
        </w:rPr>
        <w:t> more than </w:t>
      </w:r>
      <w:r w:rsidRPr="0052632A">
        <w:rPr>
          <w:rStyle w:val="StyleUnderline"/>
        </w:rPr>
        <w:t>cranking up the clock speed on</w:t>
      </w:r>
      <w:r w:rsidRPr="0052632A">
        <w:rPr>
          <w:sz w:val="12"/>
        </w:rPr>
        <w:t> a human-equivalent </w:t>
      </w:r>
      <w:r w:rsidRPr="0052632A">
        <w:rPr>
          <w:rStyle w:val="StyleUnderline"/>
        </w:rPr>
        <w:t>mind</w:t>
      </w:r>
      <w:r w:rsidRPr="0052632A">
        <w:rPr>
          <w:sz w:val="12"/>
        </w:rPr>
        <w:t>. It’s hard to say precisely what strong superhumanity would be like, but the difference appears to be profound.”17</w:t>
      </w:r>
    </w:p>
    <w:p w14:paraId="644F5C93" w14:textId="77777777" w:rsidR="00B4217D" w:rsidRPr="0052632A" w:rsidRDefault="00B4217D" w:rsidP="00B4217D">
      <w:pPr>
        <w:rPr>
          <w:sz w:val="12"/>
        </w:rPr>
      </w:pPr>
      <w:r w:rsidRPr="0052632A">
        <w:rPr>
          <w:sz w:val="12"/>
        </w:rPr>
        <w:t>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52632A">
        <w:rPr>
          <w:highlight w:val="cyan"/>
          <w:u w:val="single"/>
        </w:rPr>
        <w:t>in</w:t>
      </w:r>
      <w:r w:rsidRPr="0052632A">
        <w:rPr>
          <w:sz w:val="12"/>
          <w:highlight w:val="cyan"/>
        </w:rPr>
        <w:t> </w:t>
      </w:r>
      <w:r w:rsidRPr="0052632A">
        <w:rPr>
          <w:rStyle w:val="Emphasis"/>
          <w:highlight w:val="cyan"/>
        </w:rPr>
        <w:t>2029</w:t>
      </w:r>
      <w:r w:rsidRPr="0052632A">
        <w:rPr>
          <w:highlight w:val="cyan"/>
          <w:u w:val="single"/>
        </w:rPr>
        <w:t>,</w:t>
      </w:r>
      <w:r w:rsidRPr="0052632A">
        <w:rPr>
          <w:sz w:val="12"/>
          <w:highlight w:val="cyan"/>
        </w:rPr>
        <w:t> </w:t>
      </w:r>
      <w:r w:rsidRPr="0052632A">
        <w:rPr>
          <w:highlight w:val="cyan"/>
          <w:u w:val="single"/>
        </w:rPr>
        <w:t>humanity</w:t>
      </w:r>
      <w:r w:rsidRPr="00457D7C">
        <w:rPr>
          <w:u w:val="single"/>
        </w:rPr>
        <w:t xml:space="preserve"> will have </w:t>
      </w:r>
      <w:r w:rsidRPr="0052632A">
        <w:rPr>
          <w:highlight w:val="cyan"/>
          <w:u w:val="single"/>
        </w:rPr>
        <w:t>enter</w:t>
      </w:r>
      <w:r w:rsidRPr="0052632A">
        <w:rPr>
          <w:u w:val="single"/>
        </w:rPr>
        <w:t>ed</w:t>
      </w:r>
      <w:r w:rsidRPr="00457D7C">
        <w:rPr>
          <w:u w:val="single"/>
        </w:rPr>
        <w:t xml:space="preserve"> the</w:t>
      </w:r>
      <w:r w:rsidRPr="0052632A">
        <w:rPr>
          <w:sz w:val="12"/>
        </w:rPr>
        <w:t> </w:t>
      </w:r>
      <w:r w:rsidRPr="0052632A">
        <w:rPr>
          <w:rStyle w:val="Emphasis"/>
          <w:highlight w:val="cyan"/>
        </w:rPr>
        <w:t>Singularity</w:t>
      </w:r>
      <w:r w:rsidRPr="0052632A">
        <w:rPr>
          <w:sz w:val="12"/>
        </w:rPr>
        <w:t>, which is </w:t>
      </w:r>
      <w:r w:rsidRPr="00457D7C">
        <w:rPr>
          <w:u w:val="single"/>
        </w:rPr>
        <w:t>when</w:t>
      </w:r>
      <w:r w:rsidRPr="0052632A">
        <w:rPr>
          <w:sz w:val="12"/>
        </w:rPr>
        <w:t> </w:t>
      </w:r>
      <w:r w:rsidRPr="0052632A">
        <w:rPr>
          <w:rStyle w:val="Emphasis"/>
        </w:rPr>
        <w:t>m</w:t>
      </w:r>
      <w:r w:rsidRPr="00457D7C">
        <w:rPr>
          <w:u w:val="single"/>
        </w:rPr>
        <w:t>achine</w:t>
      </w:r>
      <w:r w:rsidRPr="0052632A">
        <w:rPr>
          <w:sz w:val="12"/>
        </w:rPr>
        <w:t> </w:t>
      </w:r>
      <w:r w:rsidRPr="0052632A">
        <w:rPr>
          <w:rStyle w:val="Emphasis"/>
        </w:rPr>
        <w:t>i</w:t>
      </w:r>
      <w:r w:rsidRPr="00457D7C">
        <w:rPr>
          <w:u w:val="single"/>
        </w:rPr>
        <w:t>ntelligence will</w:t>
      </w:r>
      <w:r w:rsidRPr="0052632A">
        <w:rPr>
          <w:sz w:val="12"/>
        </w:rPr>
        <w:t> start to </w:t>
      </w:r>
      <w:r w:rsidRPr="0052632A">
        <w:rPr>
          <w:rStyle w:val="Emphasis"/>
        </w:rPr>
        <w:t>surpass</w:t>
      </w:r>
      <w:r w:rsidRPr="0052632A">
        <w:rPr>
          <w:sz w:val="12"/>
        </w:rPr>
        <w:t> the collective </w:t>
      </w:r>
      <w:r w:rsidRPr="00457D7C">
        <w:rPr>
          <w:u w:val="single"/>
        </w:rPr>
        <w:t>total of</w:t>
      </w:r>
      <w:r w:rsidRPr="0052632A">
        <w:rPr>
          <w:sz w:val="12"/>
        </w:rPr>
        <w:t> </w:t>
      </w:r>
      <w:r w:rsidRPr="0052632A">
        <w:rPr>
          <w:rStyle w:val="Emphasis"/>
        </w:rPr>
        <w:t>all humans</w:t>
      </w:r>
      <w:r w:rsidRPr="0052632A">
        <w:rPr>
          <w:sz w:val="12"/>
        </w:rPr>
        <w:t xml:space="preserve">.19 According to </w:t>
      </w:r>
      <w:r w:rsidRPr="0052632A">
        <w:rPr>
          <w:sz w:val="16"/>
        </w:rPr>
        <w:t xml:space="preserve">Kurzweil, “I set the date for the Singularity – representing a profound and disruptive transformation in human capability – as 2045. The </w:t>
      </w:r>
      <w:r w:rsidRPr="0052632A">
        <w:rPr>
          <w:sz w:val="12"/>
        </w:rPr>
        <w:t>nonbiological </w:t>
      </w:r>
      <w:r w:rsidRPr="00457D7C">
        <w:rPr>
          <w:u w:val="single"/>
        </w:rPr>
        <w:t>intelligence created in that year will be</w:t>
      </w:r>
      <w:r w:rsidRPr="0052632A">
        <w:rPr>
          <w:sz w:val="12"/>
        </w:rPr>
        <w:t> </w:t>
      </w:r>
      <w:r w:rsidRPr="0052632A">
        <w:rPr>
          <w:rStyle w:val="Emphasis"/>
        </w:rPr>
        <w:t>one billion times</w:t>
      </w:r>
      <w:r w:rsidRPr="0052632A">
        <w:rPr>
          <w:sz w:val="12"/>
        </w:rPr>
        <w:t> </w:t>
      </w:r>
      <w:r w:rsidRPr="00457D7C">
        <w:rPr>
          <w:u w:val="single"/>
        </w:rPr>
        <w:t>more powerful than</w:t>
      </w:r>
      <w:r w:rsidRPr="0052632A">
        <w:rPr>
          <w:sz w:val="12"/>
        </w:rPr>
        <w:t> </w:t>
      </w:r>
      <w:r w:rsidRPr="0052632A">
        <w:rPr>
          <w:rStyle w:val="Emphasis"/>
        </w:rPr>
        <w:t>all</w:t>
      </w:r>
      <w:r w:rsidRPr="0052632A">
        <w:rPr>
          <w:sz w:val="12"/>
        </w:rPr>
        <w:t> </w:t>
      </w:r>
      <w:r w:rsidRPr="00457D7C">
        <w:rPr>
          <w:u w:val="single"/>
        </w:rPr>
        <w:t>human intelligence today</w:t>
      </w:r>
      <w:r w:rsidRPr="0052632A">
        <w:rPr>
          <w:sz w:val="12"/>
        </w:rPr>
        <w:t xml:space="preserve">.”20 In </w:t>
      </w:r>
      <w:proofErr w:type="gramStart"/>
      <w:r w:rsidRPr="0052632A">
        <w:rPr>
          <w:sz w:val="12"/>
        </w:rPr>
        <w:t>The</w:t>
      </w:r>
      <w:proofErr w:type="gramEnd"/>
      <w:r w:rsidRPr="0052632A">
        <w:rPr>
          <w:sz w:val="12"/>
        </w:rPr>
        <w:t xml:space="preserv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w:t>
      </w:r>
      <w:proofErr w:type="spellStart"/>
      <w:r w:rsidRPr="0052632A">
        <w:rPr>
          <w:sz w:val="12"/>
        </w:rPr>
        <w:t>em</w:t>
      </w:r>
      <w:proofErr w:type="spellEnd"/>
      <w:r w:rsidRPr="0052632A">
        <w:rPr>
          <w:sz w:val="12"/>
        </w:rPr>
        <w:t xml:space="preserve">, Robin Hanson points out that: “The pace of change in an </w:t>
      </w:r>
      <w:proofErr w:type="spellStart"/>
      <w:r w:rsidRPr="0052632A">
        <w:rPr>
          <w:sz w:val="12"/>
        </w:rPr>
        <w:t>em</w:t>
      </w:r>
      <w:proofErr w:type="spellEnd"/>
      <w:r w:rsidRPr="0052632A">
        <w:rPr>
          <w:sz w:val="12"/>
        </w:rPr>
        <w:t xml:space="preserve"> [brain emulation] transition depends on which of the following three supporting technologies is ready last: (1) sufficiently fast and cheap computers, (2) sufficiently detailed, fast, and cheap brain scans, or (3) </w:t>
      </w:r>
      <w:proofErr w:type="spellStart"/>
      <w:r w:rsidRPr="0052632A">
        <w:rPr>
          <w:sz w:val="12"/>
        </w:rPr>
        <w:t>suf</w:t>
      </w:r>
      <w:proofErr w:type="spellEnd"/>
      <w:r w:rsidRPr="0052632A">
        <w:rPr>
          <w:sz w:val="12"/>
        </w:rPr>
        <w:t xml:space="preserve">- </w:t>
      </w:r>
      <w:proofErr w:type="spellStart"/>
      <w:r w:rsidRPr="0052632A">
        <w:rPr>
          <w:sz w:val="12"/>
        </w:rPr>
        <w:t>ficiently</w:t>
      </w:r>
      <w:proofErr w:type="spellEnd"/>
      <w:r w:rsidRPr="0052632A">
        <w:rPr>
          <w:sz w:val="12"/>
        </w:rPr>
        <w:t xml:space="preserve"> detailed and effective models of brain cells.”22</w:t>
      </w:r>
    </w:p>
    <w:p w14:paraId="539F6092" w14:textId="77777777" w:rsidR="00B4217D" w:rsidRPr="0052632A" w:rsidRDefault="00B4217D" w:rsidP="00B4217D">
      <w:pPr>
        <w:rPr>
          <w:sz w:val="12"/>
        </w:rPr>
      </w:pPr>
      <w:r w:rsidRPr="0052632A">
        <w:rPr>
          <w:sz w:val="12"/>
        </w:rPr>
        <w:t>‘</w:t>
      </w:r>
      <w:r w:rsidRPr="0052632A">
        <w:rPr>
          <w:rStyle w:val="Emphasis"/>
        </w:rPr>
        <w:t>Singularity’</w:t>
      </w:r>
      <w:r w:rsidRPr="0052632A">
        <w:rPr>
          <w:sz w:val="12"/>
        </w:rPr>
        <w:t xml:space="preserve"> will </w:t>
      </w:r>
      <w:r w:rsidRPr="00457D7C">
        <w:rPr>
          <w:u w:val="single"/>
        </w:rPr>
        <w:t>bring</w:t>
      </w:r>
      <w:r w:rsidRPr="0052632A">
        <w:rPr>
          <w:sz w:val="12"/>
        </w:rPr>
        <w:t> man into a </w:t>
      </w:r>
      <w:r w:rsidRPr="0052632A">
        <w:rPr>
          <w:rStyle w:val="Emphasis"/>
        </w:rPr>
        <w:t>new</w:t>
      </w:r>
      <w:r w:rsidRPr="0052632A">
        <w:rPr>
          <w:sz w:val="12"/>
        </w:rPr>
        <w:t> </w:t>
      </w:r>
      <w:r w:rsidRPr="00457D7C">
        <w:rPr>
          <w:u w:val="single"/>
        </w:rPr>
        <w:t>era in which</w:t>
      </w:r>
      <w:r w:rsidRPr="0052632A">
        <w:rPr>
          <w:sz w:val="12"/>
        </w:rPr>
        <w:t> </w:t>
      </w:r>
      <w:r w:rsidRPr="0052632A">
        <w:rPr>
          <w:rStyle w:val="Emphasis"/>
        </w:rPr>
        <w:t>disease</w:t>
      </w:r>
      <w:r w:rsidRPr="0052632A">
        <w:rPr>
          <w:sz w:val="12"/>
        </w:rPr>
        <w:t> </w:t>
      </w:r>
      <w:r w:rsidRPr="00457D7C">
        <w:rPr>
          <w:u w:val="single"/>
        </w:rPr>
        <w:t>and</w:t>
      </w:r>
      <w:r w:rsidRPr="0052632A">
        <w:rPr>
          <w:sz w:val="12"/>
        </w:rPr>
        <w:t> </w:t>
      </w:r>
      <w:r w:rsidRPr="0052632A">
        <w:rPr>
          <w:rStyle w:val="Emphasis"/>
        </w:rPr>
        <w:t>hunger</w:t>
      </w:r>
      <w:r w:rsidRPr="0052632A">
        <w:rPr>
          <w:sz w:val="12"/>
        </w:rPr>
        <w:t> </w:t>
      </w:r>
      <w:r w:rsidRPr="00457D7C">
        <w:rPr>
          <w:u w:val="single"/>
        </w:rPr>
        <w:t>are</w:t>
      </w:r>
      <w:r w:rsidRPr="0052632A">
        <w:rPr>
          <w:sz w:val="12"/>
        </w:rPr>
        <w:t> </w:t>
      </w:r>
      <w:r w:rsidRPr="00457D7C">
        <w:rPr>
          <w:u w:val="single"/>
        </w:rPr>
        <w:t>no longer issues</w:t>
      </w:r>
      <w:r w:rsidRPr="0052632A">
        <w:rPr>
          <w:sz w:val="12"/>
        </w:rPr>
        <w:t>. Powerful new </w:t>
      </w:r>
      <w:r w:rsidRPr="00457D7C">
        <w:rPr>
          <w:u w:val="single"/>
        </w:rPr>
        <w:t>technologies</w:t>
      </w:r>
      <w:r w:rsidRPr="0052632A">
        <w:rPr>
          <w:sz w:val="12"/>
        </w:rPr>
        <w:t> will be discovered that will </w:t>
      </w:r>
      <w:r w:rsidRPr="0052632A">
        <w:rPr>
          <w:rStyle w:val="Emphasis"/>
        </w:rPr>
        <w:t>eradicate</w:t>
      </w:r>
      <w:r w:rsidRPr="0052632A">
        <w:rPr>
          <w:sz w:val="12"/>
        </w:rPr>
        <w:t> all existing </w:t>
      </w:r>
      <w:r w:rsidRPr="00457D7C">
        <w:rPr>
          <w:u w:val="single"/>
        </w:rPr>
        <w:t>diseases</w:t>
      </w:r>
      <w:r w:rsidRPr="0052632A">
        <w:rPr>
          <w:sz w:val="12"/>
        </w:rPr>
        <w:t>, potentially </w:t>
      </w:r>
      <w:r w:rsidRPr="0052632A">
        <w:rPr>
          <w:rStyle w:val="Emphasis"/>
          <w:highlight w:val="cyan"/>
        </w:rPr>
        <w:t>abolish</w:t>
      </w:r>
      <w:r w:rsidRPr="0052632A">
        <w:rPr>
          <w:b/>
          <w:bCs/>
          <w:highlight w:val="cyan"/>
          <w:u w:val="single"/>
        </w:rPr>
        <w:t xml:space="preserve"> </w:t>
      </w:r>
      <w:r w:rsidRPr="0052632A">
        <w:rPr>
          <w:rStyle w:val="Emphasis"/>
          <w:highlight w:val="cyan"/>
        </w:rPr>
        <w:t>ageing</w:t>
      </w:r>
      <w:r w:rsidRPr="0052632A">
        <w:rPr>
          <w:sz w:val="12"/>
        </w:rPr>
        <w:t> </w:t>
      </w:r>
      <w:r w:rsidRPr="00457D7C">
        <w:rPr>
          <w:u w:val="single"/>
        </w:rPr>
        <w:t>and</w:t>
      </w:r>
      <w:r w:rsidRPr="0052632A">
        <w:rPr>
          <w:sz w:val="12"/>
        </w:rPr>
        <w:t> </w:t>
      </w:r>
      <w:r w:rsidRPr="00457D7C">
        <w:rPr>
          <w:u w:val="single"/>
        </w:rPr>
        <w:t>rendering</w:t>
      </w:r>
      <w:r w:rsidRPr="0052632A">
        <w:rPr>
          <w:sz w:val="12"/>
        </w:rPr>
        <w:t> </w:t>
      </w:r>
      <w:r w:rsidRPr="0052632A">
        <w:rPr>
          <w:rStyle w:val="Emphasis"/>
        </w:rPr>
        <w:t>death</w:t>
      </w:r>
      <w:r w:rsidRPr="0052632A">
        <w:rPr>
          <w:sz w:val="12"/>
        </w:rPr>
        <w:t> an </w:t>
      </w:r>
      <w:r w:rsidRPr="0052632A">
        <w:rPr>
          <w:rStyle w:val="Emphasis"/>
        </w:rPr>
        <w:t>entirely optional</w:t>
      </w:r>
      <w:r w:rsidRPr="0052632A">
        <w:rPr>
          <w:sz w:val="12"/>
        </w:rPr>
        <w:t> outcome.23 According to Kurzweil, by the 2020s, “most dis- eases will be eradicated as </w:t>
      </w:r>
      <w:r w:rsidRPr="0052632A">
        <w:rPr>
          <w:highlight w:val="cyan"/>
          <w:u w:val="single"/>
        </w:rPr>
        <w:t>nanobots</w:t>
      </w:r>
      <w:r w:rsidRPr="0052632A">
        <w:rPr>
          <w:sz w:val="12"/>
        </w:rPr>
        <w:t> </w:t>
      </w:r>
      <w:r w:rsidRPr="00457D7C">
        <w:rPr>
          <w:u w:val="single"/>
        </w:rPr>
        <w:t>become</w:t>
      </w:r>
      <w:r w:rsidRPr="0052632A">
        <w:rPr>
          <w:sz w:val="12"/>
        </w:rPr>
        <w:t> </w:t>
      </w:r>
      <w:r w:rsidRPr="0052632A">
        <w:rPr>
          <w:rStyle w:val="Emphasis"/>
          <w:highlight w:val="cyan"/>
        </w:rPr>
        <w:t>smarter</w:t>
      </w:r>
      <w:r w:rsidRPr="0052632A">
        <w:rPr>
          <w:sz w:val="12"/>
          <w:highlight w:val="cyan"/>
        </w:rPr>
        <w:t> </w:t>
      </w:r>
      <w:r w:rsidRPr="0052632A">
        <w:rPr>
          <w:u w:val="single"/>
        </w:rPr>
        <w:t>than</w:t>
      </w:r>
      <w:r w:rsidRPr="0052632A">
        <w:rPr>
          <w:sz w:val="12"/>
        </w:rPr>
        <w:t> current </w:t>
      </w:r>
      <w:r w:rsidRPr="00457D7C">
        <w:rPr>
          <w:u w:val="single"/>
        </w:rPr>
        <w:t>medical</w:t>
      </w:r>
      <w:r w:rsidRPr="0052632A">
        <w:rPr>
          <w:sz w:val="12"/>
        </w:rPr>
        <w:t> </w:t>
      </w:r>
      <w:r w:rsidRPr="00457D7C">
        <w:rPr>
          <w:u w:val="single"/>
        </w:rPr>
        <w:t>tech</w:t>
      </w:r>
      <w:r w:rsidRPr="0052632A">
        <w:rPr>
          <w:sz w:val="12"/>
        </w:rPr>
        <w:t>nology </w:t>
      </w:r>
      <w:r w:rsidRPr="00457D7C">
        <w:rPr>
          <w:u w:val="single"/>
        </w:rPr>
        <w:t>and</w:t>
      </w:r>
      <w:r w:rsidRPr="0052632A">
        <w:rPr>
          <w:sz w:val="12"/>
        </w:rPr>
        <w:t> </w:t>
      </w:r>
      <w:r w:rsidRPr="0052632A">
        <w:rPr>
          <w:rStyle w:val="Emphasis"/>
          <w:highlight w:val="cyan"/>
        </w:rPr>
        <w:t>self-replicate</w:t>
      </w:r>
      <w:r w:rsidRPr="0052632A">
        <w:rPr>
          <w:sz w:val="12"/>
        </w:rPr>
        <w:t> </w:t>
      </w:r>
      <w:r w:rsidRPr="00457D7C">
        <w:rPr>
          <w:u w:val="single"/>
        </w:rPr>
        <w:t>in our body</w:t>
      </w:r>
      <w:r w:rsidRPr="0052632A">
        <w:rPr>
          <w:sz w:val="12"/>
        </w:rPr>
        <w:t> </w:t>
      </w:r>
      <w:r w:rsidRPr="00457D7C">
        <w:rPr>
          <w:u w:val="single"/>
        </w:rPr>
        <w:t xml:space="preserve">to </w:t>
      </w:r>
      <w:r w:rsidRPr="0052632A">
        <w:rPr>
          <w:highlight w:val="cyan"/>
          <w:u w:val="single"/>
        </w:rPr>
        <w:t>fight</w:t>
      </w:r>
      <w:r w:rsidRPr="0052632A">
        <w:rPr>
          <w:sz w:val="12"/>
          <w:highlight w:val="cyan"/>
        </w:rPr>
        <w:t> </w:t>
      </w:r>
      <w:r w:rsidRPr="0052632A">
        <w:rPr>
          <w:rStyle w:val="Emphasis"/>
          <w:highlight w:val="cyan"/>
        </w:rPr>
        <w:t>disease</w:t>
      </w:r>
      <w:r w:rsidRPr="0052632A">
        <w:rPr>
          <w:sz w:val="12"/>
        </w:rPr>
        <w:t xml:space="preserve">”.24 AI might soon be utilized to monitor the guided delivery of drugs, in order to target tissues organs, or even tumors. We could use advanced AI to identify health issues in advance by analyzing genomes to understand epigenetics and </w:t>
      </w:r>
      <w:proofErr w:type="spellStart"/>
      <w:r w:rsidRPr="0052632A">
        <w:rPr>
          <w:sz w:val="12"/>
        </w:rPr>
        <w:t>dna</w:t>
      </w:r>
      <w:proofErr w:type="spellEnd"/>
      <w:r w:rsidRPr="0052632A">
        <w:rPr>
          <w:sz w:val="12"/>
        </w:rPr>
        <w:t xml:space="preserve"> change. The risk is to create a huge gap between classes as can be seen in the movie Elysium,25 when only the rich can afford technology’s advantages. This risk, called </w:t>
      </w:r>
      <w:proofErr w:type="gramStart"/>
      <w:r w:rsidRPr="0052632A">
        <w:rPr>
          <w:sz w:val="12"/>
        </w:rPr>
        <w:t>the: ‘</w:t>
      </w:r>
      <w:proofErr w:type="gramEnd"/>
      <w:r w:rsidRPr="0052632A">
        <w:rPr>
          <w:sz w:val="12"/>
        </w:rPr>
        <w:t>digital divide’, pertains to where only a small percentage of the population will be able to succeed in the new technological era. Moreover, rejuvenating our cells with nanotechnologies could make us immortal, which would potentially lead to overpopulation.</w:t>
      </w:r>
    </w:p>
    <w:p w14:paraId="2448B3D5" w14:textId="77777777" w:rsidR="00B4217D" w:rsidRPr="0052632A" w:rsidRDefault="00B4217D" w:rsidP="00B4217D">
      <w:pPr>
        <w:rPr>
          <w:sz w:val="12"/>
        </w:rPr>
      </w:pPr>
      <w:r w:rsidRPr="0052632A">
        <w:rPr>
          <w:sz w:val="12"/>
        </w:rPr>
        <w:t xml:space="preserve">Eventually, machines will be able to fix themselves and even reproduce. When this happens, we are likely to be left on our own. Hawking expressed concern that machines might “take over the world”26 someday and </w:t>
      </w:r>
      <w:proofErr w:type="spellStart"/>
      <w:r w:rsidRPr="0052632A">
        <w:rPr>
          <w:sz w:val="12"/>
        </w:rPr>
        <w:t>recom</w:t>
      </w:r>
      <w:proofErr w:type="spellEnd"/>
      <w:r w:rsidRPr="0052632A">
        <w:rPr>
          <w:sz w:val="12"/>
        </w:rPr>
        <w:t xml:space="preserve">- mended to “genetically engineer humans”27 </w:t>
      </w:r>
      <w:proofErr w:type="gramStart"/>
      <w:r w:rsidRPr="0052632A">
        <w:rPr>
          <w:sz w:val="12"/>
        </w:rPr>
        <w:t>in order to</w:t>
      </w:r>
      <w:proofErr w:type="gramEnd"/>
      <w:r w:rsidRPr="0052632A">
        <w:rPr>
          <w:sz w:val="12"/>
        </w:rPr>
        <w:t xml:space="preserve">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w:t>
      </w:r>
      <w:proofErr w:type="spellStart"/>
      <w:r w:rsidRPr="0052632A">
        <w:rPr>
          <w:sz w:val="12"/>
        </w:rPr>
        <w:t>ogies</w:t>
      </w:r>
      <w:proofErr w:type="spellEnd"/>
      <w:r w:rsidRPr="0052632A">
        <w:rPr>
          <w:sz w:val="12"/>
        </w:rPr>
        <w:t xml:space="preserve"> in fact trigger the arrival of a new transhumanist species? If we no longer need a heart, then the entire human body will have been </w:t>
      </w:r>
      <w:proofErr w:type="gramStart"/>
      <w:r w:rsidRPr="0052632A">
        <w:rPr>
          <w:sz w:val="12"/>
        </w:rPr>
        <w:t>redesigned</w:t>
      </w:r>
      <w:proofErr w:type="gramEnd"/>
      <w:r w:rsidRPr="0052632A">
        <w:rPr>
          <w:sz w:val="12"/>
        </w:rPr>
        <w:t xml:space="preserve"> and we will no longer need several organs since we will no longer have blood running through our veins to </w:t>
      </w:r>
      <w:proofErr w:type="gramStart"/>
      <w:r w:rsidRPr="0052632A">
        <w:rPr>
          <w:sz w:val="12"/>
        </w:rPr>
        <w:t>operate</w:t>
      </w:r>
      <w:proofErr w:type="gramEnd"/>
      <w:r w:rsidRPr="0052632A">
        <w:rPr>
          <w:sz w:val="12"/>
        </w:rPr>
        <w:t xml:space="preserve"> our body’s vital functions.</w:t>
      </w:r>
    </w:p>
    <w:p w14:paraId="1427B059" w14:textId="77777777" w:rsidR="00B4217D" w:rsidRPr="0052632A" w:rsidRDefault="00B4217D" w:rsidP="00B4217D">
      <w:pPr>
        <w:rPr>
          <w:sz w:val="12"/>
        </w:rPr>
      </w:pPr>
      <w:r w:rsidRPr="0052632A">
        <w:rPr>
          <w:sz w:val="12"/>
        </w:rPr>
        <w:t xml:space="preserve">With time, we will know more about the human brain, </w:t>
      </w:r>
      <w:proofErr w:type="gramStart"/>
      <w:r w:rsidRPr="0052632A">
        <w:rPr>
          <w:sz w:val="12"/>
        </w:rPr>
        <w:t>in particular with</w:t>
      </w:r>
      <w:proofErr w:type="gramEnd"/>
      <w:r w:rsidRPr="0052632A">
        <w:rPr>
          <w:sz w:val="12"/>
        </w:rPr>
        <w:t xml:space="preserve"> regards to the activity of neurons and we will thus be able model one easily. As we understand better how brain works, we will be able to add neurons, raise </w:t>
      </w:r>
      <w:proofErr w:type="spellStart"/>
      <w:r w:rsidRPr="0052632A">
        <w:rPr>
          <w:sz w:val="12"/>
        </w:rPr>
        <w:t>iq</w:t>
      </w:r>
      <w:proofErr w:type="spellEnd"/>
      <w:r w:rsidRPr="0052632A">
        <w:rPr>
          <w:sz w:val="12"/>
        </w:rPr>
        <w:t xml:space="preserve"> s, and comprehend how some brains diseases work, such as </w:t>
      </w:r>
      <w:proofErr w:type="spellStart"/>
      <w:r w:rsidRPr="0052632A">
        <w:rPr>
          <w:sz w:val="12"/>
        </w:rPr>
        <w:t>Alzheimers</w:t>
      </w:r>
      <w:proofErr w:type="spellEnd"/>
      <w:r w:rsidRPr="0052632A">
        <w:rPr>
          <w:sz w:val="12"/>
        </w:rPr>
        <w:t xml:space="preserve">, and be able to cure them. It seems realistic to predict that humans will, in a few decades, be intellectually smarter through cognitive enhancement pills, or implants that will increase their </w:t>
      </w:r>
      <w:proofErr w:type="spellStart"/>
      <w:r w:rsidRPr="0052632A">
        <w:rPr>
          <w:sz w:val="12"/>
        </w:rPr>
        <w:t>iq</w:t>
      </w:r>
      <w:proofErr w:type="spellEnd"/>
      <w:r w:rsidRPr="0052632A">
        <w:rPr>
          <w:sz w:val="12"/>
        </w:rPr>
        <w:t xml:space="preserve">,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w:t>
      </w:r>
      <w:proofErr w:type="spellStart"/>
      <w:r w:rsidRPr="0052632A">
        <w:rPr>
          <w:sz w:val="12"/>
        </w:rPr>
        <w:t>dna</w:t>
      </w:r>
      <w:proofErr w:type="spellEnd"/>
      <w:r w:rsidRPr="0052632A">
        <w:rPr>
          <w:sz w:val="12"/>
        </w:rPr>
        <w:t xml:space="preserve">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51A50220" w14:textId="77777777" w:rsidR="00B4217D" w:rsidRPr="0052632A" w:rsidRDefault="00B4217D" w:rsidP="00B4217D">
      <w:pPr>
        <w:rPr>
          <w:sz w:val="12"/>
        </w:rPr>
      </w:pPr>
      <w:r w:rsidRPr="0052632A">
        <w:rPr>
          <w:sz w:val="12"/>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457D7C">
        <w:rPr>
          <w:u w:val="single"/>
        </w:rPr>
        <w:t>intelligence</w:t>
      </w:r>
      <w:r w:rsidRPr="0052632A">
        <w:rPr>
          <w:sz w:val="12"/>
        </w:rPr>
        <w:t> </w:t>
      </w:r>
      <w:r w:rsidRPr="0052632A">
        <w:rPr>
          <w:rStyle w:val="Emphasis"/>
        </w:rPr>
        <w:t>explosion</w:t>
      </w:r>
      <w:r w:rsidRPr="0052632A">
        <w:rPr>
          <w:sz w:val="12"/>
        </w:rPr>
        <w:t>”, </w:t>
      </w:r>
      <w:r w:rsidRPr="00457D7C">
        <w:rPr>
          <w:u w:val="single"/>
        </w:rPr>
        <w:t>where</w:t>
      </w:r>
      <w:r w:rsidRPr="0052632A">
        <w:rPr>
          <w:sz w:val="12"/>
        </w:rPr>
        <w:t> “an ultra- intelligent </w:t>
      </w:r>
      <w:r w:rsidRPr="00457D7C">
        <w:rPr>
          <w:u w:val="single"/>
        </w:rPr>
        <w:t>machine</w:t>
      </w:r>
      <w:r w:rsidRPr="0052632A">
        <w:rPr>
          <w:sz w:val="12"/>
        </w:rPr>
        <w:t> </w:t>
      </w:r>
      <w:r w:rsidRPr="00457D7C">
        <w:rPr>
          <w:u w:val="single"/>
        </w:rPr>
        <w:t>could</w:t>
      </w:r>
      <w:r w:rsidRPr="0052632A">
        <w:rPr>
          <w:sz w:val="12"/>
        </w:rPr>
        <w:t> </w:t>
      </w:r>
      <w:r w:rsidRPr="00457D7C">
        <w:rPr>
          <w:u w:val="single"/>
        </w:rPr>
        <w:t>design</w:t>
      </w:r>
      <w:r w:rsidRPr="0052632A">
        <w:rPr>
          <w:sz w:val="12"/>
        </w:rPr>
        <w:t> </w:t>
      </w:r>
      <w:r w:rsidRPr="0052632A">
        <w:rPr>
          <w:rStyle w:val="Emphasis"/>
        </w:rPr>
        <w:t>even better</w:t>
      </w:r>
      <w:r w:rsidRPr="0052632A">
        <w:rPr>
          <w:sz w:val="12"/>
        </w:rPr>
        <w:t> </w:t>
      </w:r>
      <w:r w:rsidRPr="00457D7C">
        <w:rPr>
          <w:u w:val="single"/>
        </w:rPr>
        <w:t>machines</w:t>
      </w:r>
      <w:r w:rsidRPr="0052632A">
        <w:rPr>
          <w:sz w:val="12"/>
        </w:rPr>
        <w:t>.”31 So, whilst there is no certainty we will be able to build a brain, </w:t>
      </w:r>
      <w:r w:rsidRPr="00457D7C">
        <w:rPr>
          <w:u w:val="single"/>
        </w:rPr>
        <w:t xml:space="preserve">we </w:t>
      </w:r>
      <w:r w:rsidRPr="0052632A">
        <w:rPr>
          <w:highlight w:val="cyan"/>
          <w:u w:val="single"/>
        </w:rPr>
        <w:t>should</w:t>
      </w:r>
      <w:r w:rsidRPr="0052632A">
        <w:rPr>
          <w:sz w:val="12"/>
          <w:highlight w:val="cyan"/>
        </w:rPr>
        <w:t> </w:t>
      </w:r>
      <w:r w:rsidRPr="0052632A">
        <w:rPr>
          <w:rStyle w:val="Emphasis"/>
          <w:highlight w:val="cyan"/>
        </w:rPr>
        <w:t>first</w:t>
      </w:r>
      <w:r w:rsidRPr="0052632A">
        <w:rPr>
          <w:sz w:val="12"/>
        </w:rPr>
        <w:t> of all </w:t>
      </w:r>
      <w:r w:rsidRPr="0052632A">
        <w:rPr>
          <w:highlight w:val="cyan"/>
          <w:u w:val="single"/>
        </w:rPr>
        <w:t>make sure</w:t>
      </w:r>
      <w:r w:rsidRPr="0052632A">
        <w:rPr>
          <w:sz w:val="12"/>
        </w:rPr>
        <w:t> </w:t>
      </w:r>
      <w:r w:rsidRPr="00457D7C">
        <w:rPr>
          <w:u w:val="single"/>
        </w:rPr>
        <w:t xml:space="preserve">that such </w:t>
      </w:r>
      <w:r w:rsidRPr="0052632A">
        <w:rPr>
          <w:highlight w:val="cyan"/>
          <w:u w:val="single"/>
        </w:rPr>
        <w:t>highly intelligent</w:t>
      </w:r>
      <w:r w:rsidRPr="0052632A">
        <w:rPr>
          <w:sz w:val="12"/>
          <w:highlight w:val="cyan"/>
        </w:rPr>
        <w:t> </w:t>
      </w:r>
      <w:r w:rsidRPr="0052632A">
        <w:rPr>
          <w:highlight w:val="cyan"/>
          <w:u w:val="single"/>
        </w:rPr>
        <w:t>machines are</w:t>
      </w:r>
      <w:r w:rsidRPr="0052632A">
        <w:rPr>
          <w:sz w:val="12"/>
          <w:highlight w:val="cyan"/>
        </w:rPr>
        <w:t> </w:t>
      </w:r>
      <w:r w:rsidRPr="0052632A">
        <w:rPr>
          <w:rStyle w:val="Emphasis"/>
          <w:highlight w:val="cyan"/>
        </w:rPr>
        <w:t>well-disposed</w:t>
      </w:r>
      <w:r w:rsidRPr="0052632A">
        <w:rPr>
          <w:sz w:val="12"/>
          <w:highlight w:val="cyan"/>
        </w:rPr>
        <w:t> </w:t>
      </w:r>
      <w:r w:rsidRPr="0052632A">
        <w:rPr>
          <w:highlight w:val="cyan"/>
          <w:u w:val="single"/>
        </w:rPr>
        <w:t>towards</w:t>
      </w:r>
      <w:r w:rsidRPr="0052632A">
        <w:rPr>
          <w:sz w:val="12"/>
          <w:highlight w:val="cyan"/>
        </w:rPr>
        <w:t> </w:t>
      </w:r>
      <w:r w:rsidRPr="0052632A">
        <w:rPr>
          <w:rStyle w:val="Emphasis"/>
          <w:highlight w:val="cyan"/>
        </w:rPr>
        <w:t>us</w:t>
      </w:r>
      <w:r w:rsidRPr="0052632A">
        <w:rPr>
          <w:sz w:val="12"/>
          <w:highlight w:val="cyan"/>
        </w:rPr>
        <w:t> </w:t>
      </w:r>
      <w:r w:rsidRPr="0052632A">
        <w:rPr>
          <w:highlight w:val="cyan"/>
          <w:u w:val="single"/>
        </w:rPr>
        <w:t>or</w:t>
      </w:r>
      <w:r w:rsidRPr="0052632A">
        <w:rPr>
          <w:sz w:val="12"/>
        </w:rPr>
        <w:t> whether their </w:t>
      </w:r>
      <w:r w:rsidRPr="0052632A">
        <w:rPr>
          <w:highlight w:val="cyan"/>
          <w:u w:val="single"/>
        </w:rPr>
        <w:t>invention</w:t>
      </w:r>
      <w:r w:rsidRPr="00457D7C">
        <w:rPr>
          <w:u w:val="single"/>
        </w:rPr>
        <w:t xml:space="preserve"> will </w:t>
      </w:r>
      <w:r w:rsidRPr="0052632A">
        <w:rPr>
          <w:highlight w:val="cyan"/>
          <w:u w:val="single"/>
        </w:rPr>
        <w:t>lead to</w:t>
      </w:r>
      <w:r w:rsidRPr="0052632A">
        <w:rPr>
          <w:sz w:val="12"/>
          <w:highlight w:val="cyan"/>
        </w:rPr>
        <w:t> </w:t>
      </w:r>
      <w:r w:rsidRPr="0052632A">
        <w:rPr>
          <w:highlight w:val="cyan"/>
          <w:u w:val="single"/>
        </w:rPr>
        <w:t>human</w:t>
      </w:r>
      <w:r w:rsidRPr="0052632A">
        <w:rPr>
          <w:sz w:val="12"/>
          <w:highlight w:val="cyan"/>
        </w:rPr>
        <w:t> </w:t>
      </w:r>
      <w:r w:rsidRPr="0052632A">
        <w:rPr>
          <w:rStyle w:val="Emphasis"/>
          <w:highlight w:val="cyan"/>
        </w:rPr>
        <w:t>extinction</w:t>
      </w:r>
      <w:r w:rsidRPr="0052632A">
        <w:rPr>
          <w:sz w:val="12"/>
        </w:rPr>
        <w:t xml:space="preserve">.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w:t>
      </w:r>
      <w:proofErr w:type="spellStart"/>
      <w:r w:rsidRPr="0052632A">
        <w:rPr>
          <w:sz w:val="12"/>
        </w:rPr>
        <w:t>explo</w:t>
      </w:r>
      <w:proofErr w:type="spellEnd"/>
      <w:r w:rsidRPr="0052632A">
        <w:rPr>
          <w:sz w:val="12"/>
        </w:rPr>
        <w:t xml:space="preserve">- </w:t>
      </w:r>
      <w:proofErr w:type="spellStart"/>
      <w:r w:rsidRPr="0052632A">
        <w:rPr>
          <w:sz w:val="12"/>
        </w:rPr>
        <w:t>sion</w:t>
      </w:r>
      <w:proofErr w:type="spellEnd"/>
      <w:r w:rsidRPr="0052632A">
        <w:rPr>
          <w:sz w:val="12"/>
        </w:rPr>
        <w:t xml:space="preserve"> are therefore greater in the scenario in which big players remain relatively oblivious to the issue, or in which the early efforts of activists make a major differ- </w:t>
      </w:r>
      <w:proofErr w:type="spellStart"/>
      <w:r w:rsidRPr="0052632A">
        <w:rPr>
          <w:sz w:val="12"/>
        </w:rPr>
        <w:t>ence</w:t>
      </w:r>
      <w:proofErr w:type="spellEnd"/>
      <w:r w:rsidRPr="0052632A">
        <w:rPr>
          <w:sz w:val="12"/>
        </w:rPr>
        <w:t xml:space="preserv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w:t>
      </w:r>
      <w:proofErr w:type="spellStart"/>
      <w:r w:rsidRPr="0052632A">
        <w:rPr>
          <w:sz w:val="12"/>
        </w:rPr>
        <w:t>mon</w:t>
      </w:r>
      <w:proofErr w:type="spellEnd"/>
      <w:r w:rsidRPr="0052632A">
        <w:rPr>
          <w:sz w:val="12"/>
        </w:rPr>
        <w:t xml:space="preserve">- </w:t>
      </w:r>
      <w:proofErr w:type="spellStart"/>
      <w:r w:rsidRPr="0052632A">
        <w:rPr>
          <w:sz w:val="12"/>
        </w:rPr>
        <w:t>itoring</w:t>
      </w:r>
      <w:proofErr w:type="spellEnd"/>
      <w:r w:rsidRPr="0052632A">
        <w:rPr>
          <w:sz w:val="12"/>
        </w:rPr>
        <w:t xml:space="preserve"> of all serious projects is feasible.”34</w:t>
      </w:r>
    </w:p>
    <w:p w14:paraId="424F5D84" w14:textId="77777777" w:rsidR="00B4217D" w:rsidRPr="0052632A" w:rsidRDefault="00B4217D" w:rsidP="00B4217D">
      <w:pPr>
        <w:rPr>
          <w:sz w:val="12"/>
        </w:rPr>
      </w:pPr>
      <w:r w:rsidRPr="0052632A">
        <w:rPr>
          <w:sz w:val="12"/>
        </w:rPr>
        <w:t>Whilst it will take many years to create a substantial community of super- intelligence on the planet, Woodrow Barfield suggests that before the use of telepathic communication happens at all: “</w:t>
      </w:r>
      <w:proofErr w:type="spellStart"/>
      <w:r w:rsidRPr="0052632A">
        <w:rPr>
          <w:sz w:val="12"/>
        </w:rPr>
        <w:t>umanity</w:t>
      </w:r>
      <w:proofErr w:type="spellEnd"/>
      <w:r w:rsidRPr="0052632A">
        <w:rPr>
          <w:sz w:val="12"/>
        </w:rPr>
        <w:t xml:space="preserve"> should engage in a debate focusing on three vital questions:</w:t>
      </w:r>
    </w:p>
    <w:p w14:paraId="79C36D43" w14:textId="77777777" w:rsidR="00B4217D" w:rsidRPr="0052632A" w:rsidRDefault="00B4217D" w:rsidP="00B4217D">
      <w:pPr>
        <w:rPr>
          <w:sz w:val="12"/>
        </w:rPr>
      </w:pPr>
      <w:r w:rsidRPr="0052632A">
        <w:rPr>
          <w:sz w:val="12"/>
        </w:rPr>
        <w:t>(1) whether there should be a limit placed on enhancing, augmenting, or replacing human biological parts?</w:t>
      </w:r>
    </w:p>
    <w:p w14:paraId="59439B26" w14:textId="77777777" w:rsidR="00B4217D" w:rsidRPr="0052632A" w:rsidRDefault="00B4217D" w:rsidP="00B4217D">
      <w:pPr>
        <w:rPr>
          <w:sz w:val="12"/>
        </w:rPr>
      </w:pPr>
      <w:r w:rsidRPr="0052632A">
        <w:rPr>
          <w:sz w:val="12"/>
        </w:rPr>
        <w:t xml:space="preserve">(2) whether or not we should create machines that are superior in </w:t>
      </w:r>
      <w:proofErr w:type="spellStart"/>
      <w:proofErr w:type="gramStart"/>
      <w:r w:rsidRPr="0052632A">
        <w:rPr>
          <w:sz w:val="12"/>
        </w:rPr>
        <w:t>intelli</w:t>
      </w:r>
      <w:proofErr w:type="spellEnd"/>
      <w:r w:rsidRPr="0052632A">
        <w:rPr>
          <w:sz w:val="12"/>
        </w:rPr>
        <w:t xml:space="preserve">- </w:t>
      </w:r>
      <w:proofErr w:type="spellStart"/>
      <w:r w:rsidRPr="0052632A">
        <w:rPr>
          <w:sz w:val="12"/>
        </w:rPr>
        <w:t>gence</w:t>
      </w:r>
      <w:proofErr w:type="spellEnd"/>
      <w:proofErr w:type="gramEnd"/>
      <w:r w:rsidRPr="0052632A">
        <w:rPr>
          <w:sz w:val="12"/>
        </w:rPr>
        <w:t xml:space="preserve"> to unenhanced people? and</w:t>
      </w:r>
    </w:p>
    <w:p w14:paraId="11A3EBBB" w14:textId="77777777" w:rsidR="00B4217D" w:rsidRPr="0052632A" w:rsidRDefault="00B4217D" w:rsidP="00B4217D">
      <w:pPr>
        <w:rPr>
          <w:sz w:val="12"/>
        </w:rPr>
      </w:pPr>
      <w:r w:rsidRPr="0052632A">
        <w:rPr>
          <w:sz w:val="12"/>
        </w:rPr>
        <w:t>(3) whether or not we should continue to evolve on a separate path from artificially intelligent machines?”35</w:t>
      </w:r>
    </w:p>
    <w:p w14:paraId="58972020" w14:textId="77777777" w:rsidR="00B4217D" w:rsidRPr="0052632A" w:rsidRDefault="00B4217D" w:rsidP="00B4217D">
      <w:pPr>
        <w:rPr>
          <w:sz w:val="12"/>
        </w:rPr>
      </w:pPr>
      <w:r w:rsidRPr="0052632A">
        <w:rPr>
          <w:sz w:val="12"/>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38B8587F" w14:textId="77777777" w:rsidR="00B4217D" w:rsidRPr="0052632A" w:rsidRDefault="00B4217D" w:rsidP="00B4217D">
      <w:pPr>
        <w:rPr>
          <w:sz w:val="12"/>
        </w:rPr>
      </w:pPr>
      <w:r w:rsidRPr="0052632A">
        <w:rPr>
          <w:sz w:val="12"/>
        </w:rPr>
        <w:t>Summary</w:t>
      </w:r>
    </w:p>
    <w:p w14:paraId="1327D70E" w14:textId="77777777" w:rsidR="00B4217D" w:rsidRPr="0052632A" w:rsidRDefault="00B4217D" w:rsidP="00B4217D">
      <w:pPr>
        <w:rPr>
          <w:sz w:val="12"/>
        </w:rPr>
      </w:pPr>
      <w:r w:rsidRPr="0052632A">
        <w:rPr>
          <w:sz w:val="12"/>
        </w:rPr>
        <w:t>Many fear the notion that </w:t>
      </w:r>
      <w:r w:rsidRPr="00457D7C">
        <w:rPr>
          <w:u w:val="single"/>
        </w:rPr>
        <w:t>we shall</w:t>
      </w:r>
      <w:r w:rsidRPr="0052632A">
        <w:rPr>
          <w:sz w:val="12"/>
        </w:rPr>
        <w:t> </w:t>
      </w:r>
      <w:r w:rsidRPr="0052632A">
        <w:rPr>
          <w:rStyle w:val="Emphasis"/>
        </w:rPr>
        <w:t>live forever</w:t>
      </w:r>
      <w:r w:rsidRPr="0052632A">
        <w:rPr>
          <w:sz w:val="12"/>
        </w:rPr>
        <w:t>. The fact that man will be easily </w:t>
      </w:r>
      <w:r w:rsidRPr="0052632A">
        <w:rPr>
          <w:rStyle w:val="Emphasis"/>
        </w:rPr>
        <w:t>downloadable</w:t>
      </w:r>
      <w:r w:rsidRPr="0052632A">
        <w:rPr>
          <w:sz w:val="12"/>
        </w:rPr>
        <w:t> </w:t>
      </w:r>
      <w:r w:rsidRPr="00457D7C">
        <w:rPr>
          <w:u w:val="single"/>
        </w:rPr>
        <w:t>in a chip</w:t>
      </w:r>
      <w:r w:rsidRPr="0052632A">
        <w:rPr>
          <w:sz w:val="12"/>
        </w:rPr>
        <w:t> </w:t>
      </w:r>
      <w:proofErr w:type="gramStart"/>
      <w:r w:rsidRPr="00457D7C">
        <w:rPr>
          <w:u w:val="single"/>
        </w:rPr>
        <w:t>in the</w:t>
      </w:r>
      <w:r w:rsidRPr="0052632A">
        <w:rPr>
          <w:sz w:val="12"/>
        </w:rPr>
        <w:t> </w:t>
      </w:r>
      <w:r w:rsidRPr="0052632A">
        <w:rPr>
          <w:rStyle w:val="Emphasis"/>
        </w:rPr>
        <w:t>near future</w:t>
      </w:r>
      <w:proofErr w:type="gramEnd"/>
      <w:r w:rsidRPr="0052632A">
        <w:rPr>
          <w:sz w:val="12"/>
        </w:rPr>
        <w:t>, updated or repaired as a simple broken toy challenges our lifestyle and preconceived idea of life and death. The truth is that man can </w:t>
      </w:r>
      <w:r w:rsidRPr="0052632A">
        <w:rPr>
          <w:highlight w:val="cyan"/>
          <w:u w:val="single"/>
        </w:rPr>
        <w:t>use AI to</w:t>
      </w:r>
      <w:r w:rsidRPr="00457D7C">
        <w:rPr>
          <w:u w:val="single"/>
        </w:rPr>
        <w:t xml:space="preserve"> get better</w:t>
      </w:r>
      <w:r w:rsidRPr="0052632A">
        <w:rPr>
          <w:sz w:val="12"/>
        </w:rPr>
        <w:t> </w:t>
      </w:r>
      <w:r w:rsidRPr="0052632A">
        <w:rPr>
          <w:rStyle w:val="Emphasis"/>
        </w:rPr>
        <w:t>treatments</w:t>
      </w:r>
      <w:r w:rsidRPr="0052632A">
        <w:rPr>
          <w:sz w:val="12"/>
        </w:rPr>
        <w:t> and to bear physical and mental handicaps </w:t>
      </w:r>
      <w:r w:rsidRPr="00457D7C">
        <w:rPr>
          <w:u w:val="single"/>
        </w:rPr>
        <w:t>to</w:t>
      </w:r>
      <w:r w:rsidRPr="0052632A">
        <w:rPr>
          <w:sz w:val="12"/>
        </w:rPr>
        <w:t> </w:t>
      </w:r>
      <w:r w:rsidRPr="0052632A">
        <w:rPr>
          <w:highlight w:val="cyan"/>
          <w:u w:val="single"/>
        </w:rPr>
        <w:t>live a</w:t>
      </w:r>
      <w:r w:rsidRPr="0052632A">
        <w:rPr>
          <w:sz w:val="12"/>
          <w:highlight w:val="cyan"/>
        </w:rPr>
        <w:t> </w:t>
      </w:r>
      <w:r w:rsidRPr="0052632A">
        <w:rPr>
          <w:rStyle w:val="Emphasis"/>
          <w:highlight w:val="cyan"/>
        </w:rPr>
        <w:t>happier life</w:t>
      </w:r>
      <w:r w:rsidRPr="0052632A">
        <w:rPr>
          <w:sz w:val="12"/>
          <w:highlight w:val="cyan"/>
        </w:rPr>
        <w:t>,</w:t>
      </w:r>
      <w:r w:rsidRPr="0052632A">
        <w:rPr>
          <w:sz w:val="12"/>
        </w:rPr>
        <w:t xml:space="preserve"> thereby </w:t>
      </w:r>
      <w:r w:rsidRPr="0052632A">
        <w:rPr>
          <w:highlight w:val="cyan"/>
          <w:u w:val="single"/>
        </w:rPr>
        <w:t>avoiding</w:t>
      </w:r>
      <w:r w:rsidRPr="0052632A">
        <w:rPr>
          <w:sz w:val="12"/>
          <w:highlight w:val="cyan"/>
        </w:rPr>
        <w:t> </w:t>
      </w:r>
      <w:r w:rsidRPr="0052632A">
        <w:rPr>
          <w:rStyle w:val="Emphasis"/>
          <w:highlight w:val="cyan"/>
        </w:rPr>
        <w:t>suffering</w:t>
      </w:r>
      <w:r w:rsidRPr="0052632A">
        <w:rPr>
          <w:sz w:val="12"/>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7A720288" w14:textId="77777777" w:rsidR="00B4217D" w:rsidRDefault="00B4217D" w:rsidP="00B4217D"/>
    <w:p w14:paraId="687C3ACC" w14:textId="77777777" w:rsidR="00B4217D" w:rsidRPr="00C6136E" w:rsidRDefault="00B4217D" w:rsidP="00B4217D">
      <w:pPr>
        <w:pStyle w:val="Heading4"/>
      </w:pPr>
      <w:r>
        <w:t xml:space="preserve">Yudkowsky says profit incentive makes </w:t>
      </w:r>
      <w:r>
        <w:rPr>
          <w:u w:val="single"/>
        </w:rPr>
        <w:t>inevitable</w:t>
      </w:r>
      <w:r>
        <w:t xml:space="preserve">. It </w:t>
      </w:r>
      <w:r>
        <w:rPr>
          <w:u w:val="single"/>
        </w:rPr>
        <w:t>assumes</w:t>
      </w:r>
      <w:r>
        <w:t xml:space="preserve"> the aff slow roll. </w:t>
      </w:r>
    </w:p>
    <w:p w14:paraId="00E88286" w14:textId="77777777" w:rsidR="00B4217D" w:rsidRPr="001E5DEC" w:rsidRDefault="00B4217D" w:rsidP="00B4217D">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2E3FD0F" w14:textId="77777777" w:rsidR="00B4217D" w:rsidRPr="001E5DEC" w:rsidRDefault="00B4217D" w:rsidP="00B4217D">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F701300" w14:textId="77777777" w:rsidR="00B4217D" w:rsidRPr="001E5DEC" w:rsidRDefault="00B4217D" w:rsidP="00B4217D">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7995B140" w14:textId="77777777" w:rsidR="00B4217D" w:rsidRPr="001E5DEC" w:rsidRDefault="00B4217D" w:rsidP="00B4217D">
      <w:pPr>
        <w:rPr>
          <w:sz w:val="16"/>
        </w:rPr>
      </w:pPr>
      <w:r w:rsidRPr="001E5DEC">
        <w:rPr>
          <w:sz w:val="16"/>
        </w:rPr>
        <w:t xml:space="preserve">We saw that the research field in which we were </w:t>
      </w:r>
      <w:proofErr w:type="gramStart"/>
      <w:r w:rsidRPr="001E5DEC">
        <w:rPr>
          <w:sz w:val="16"/>
        </w:rPr>
        <w:t>involved—</w:t>
      </w:r>
      <w:proofErr w:type="gramEnd"/>
      <w:r w:rsidRPr="001E5DEC">
        <w:rPr>
          <w:sz w:val="16"/>
        </w:rPr>
        <w:t xml:space="preserve">the one aimed at understanding AIs and having them maybe not go </w:t>
      </w:r>
      <w:proofErr w:type="gramStart"/>
      <w:r w:rsidRPr="001E5DEC">
        <w:rPr>
          <w:sz w:val="16"/>
        </w:rPr>
        <w:t>wrong—</w:t>
      </w:r>
      <w:proofErr w:type="gramEnd"/>
      <w:r w:rsidRPr="001E5DEC">
        <w:rPr>
          <w:sz w:val="16"/>
        </w:rPr>
        <w:t>was progressing much, much slower.</w:t>
      </w:r>
    </w:p>
    <w:p w14:paraId="7EBDE4AC" w14:textId="77777777" w:rsidR="00B4217D" w:rsidRPr="001E5DEC" w:rsidRDefault="00B4217D" w:rsidP="00B4217D">
      <w:pPr>
        <w:rPr>
          <w:sz w:val="16"/>
        </w:rPr>
      </w:pPr>
      <w:r w:rsidRPr="001E5DEC">
        <w:rPr>
          <w:u w:val="single"/>
        </w:rPr>
        <w:t xml:space="preserve">The </w:t>
      </w:r>
      <w:r w:rsidRPr="00C6136E">
        <w:rPr>
          <w:highlight w:val="green"/>
          <w:u w:val="single"/>
        </w:rPr>
        <w:t xml:space="preserve">AI companies’ </w:t>
      </w:r>
      <w:r w:rsidRPr="00C6136E">
        <w:rPr>
          <w:rStyle w:val="Emphasis"/>
          <w:highlight w:val="green"/>
        </w:rPr>
        <w:t>headlong</w:t>
      </w:r>
      <w:r w:rsidRPr="00C6136E">
        <w:rPr>
          <w:highlight w:val="green"/>
          <w:u w:val="single"/>
        </w:rPr>
        <w:t xml:space="preserve"> charge toward</w:t>
      </w:r>
      <w:r w:rsidRPr="001E5DEC">
        <w:rPr>
          <w:u w:val="single"/>
        </w:rPr>
        <w:t xml:space="preserve"> </w:t>
      </w:r>
      <w:r w:rsidRPr="00C6136E">
        <w:rPr>
          <w:rStyle w:val="Emphasis"/>
        </w:rPr>
        <w:t xml:space="preserve">superhuman </w:t>
      </w:r>
      <w:r w:rsidRPr="00C6136E">
        <w:rPr>
          <w:rStyle w:val="Emphasis"/>
          <w:highlight w:val="green"/>
        </w:rPr>
        <w:t>AI</w:t>
      </w:r>
      <w:r w:rsidRPr="001E5DEC">
        <w:rPr>
          <w:u w:val="single"/>
        </w:rPr>
        <w:t xml:space="preserve">—their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C6136E">
        <w:rPr>
          <w:highlight w:val="gree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55FAA793" w14:textId="77777777" w:rsidR="00B4217D" w:rsidRPr="001E5DEC" w:rsidRDefault="00B4217D" w:rsidP="00B4217D">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 xml:space="preserve">Not </w:t>
      </w:r>
      <w:proofErr w:type="gramStart"/>
      <w:r w:rsidRPr="001E5DEC">
        <w:rPr>
          <w:b/>
          <w:iCs/>
          <w:highlight w:val="cyan"/>
          <w:u w:val="single"/>
          <w:bdr w:val="single" w:sz="8" w:space="0" w:color="auto"/>
        </w:rPr>
        <w:t>in</w:t>
      </w:r>
      <w:proofErr w:type="gramEnd"/>
      <w:r w:rsidRPr="001E5DEC">
        <w:rPr>
          <w:b/>
          <w:iCs/>
          <w:highlight w:val="cyan"/>
          <w:u w:val="single"/>
          <w:bdr w:val="single" w:sz="8" w:space="0" w:color="auto"/>
        </w:rPr>
        <w:t xml:space="preserve"> time.</w:t>
      </w:r>
    </w:p>
    <w:p w14:paraId="0BFB8D72" w14:textId="77777777" w:rsidR="00B4217D" w:rsidRPr="001E5DEC" w:rsidRDefault="00B4217D" w:rsidP="00B4217D">
      <w:pPr>
        <w:rPr>
          <w:sz w:val="16"/>
        </w:rPr>
      </w:pPr>
      <w:r w:rsidRPr="001E5DEC">
        <w:rPr>
          <w:sz w:val="16"/>
        </w:rPr>
        <w:t>We wrote off our previous efforts as failures, wound down most of MIRI’s research, and shifted the institute’s focus to conveying one single point, the warning at the core of this book:</w:t>
      </w:r>
    </w:p>
    <w:p w14:paraId="4C6DF620" w14:textId="77777777" w:rsidR="00B4217D" w:rsidRPr="001E5DEC" w:rsidRDefault="00B4217D" w:rsidP="00B4217D">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C6136E">
        <w:rPr>
          <w:b/>
          <w:iCs/>
          <w:sz w:val="28"/>
          <w:szCs w:val="28"/>
          <w:highlight w:val="green"/>
          <w:u w:val="single"/>
          <w:bdr w:val="single" w:sz="8" w:space="0" w:color="auto"/>
        </w:rPr>
        <w:t>everyone</w:t>
      </w:r>
      <w:r w:rsidRPr="001E5DEC">
        <w:rPr>
          <w:b/>
          <w:iCs/>
          <w:sz w:val="28"/>
          <w:szCs w:val="28"/>
          <w:u w:val="single"/>
          <w:bdr w:val="single" w:sz="8" w:space="0" w:color="auto"/>
        </w:rPr>
        <w:t xml:space="preserve">, everywhere on Earth, </w:t>
      </w:r>
      <w:r w:rsidRPr="00C6136E">
        <w:rPr>
          <w:b/>
          <w:iCs/>
          <w:sz w:val="28"/>
          <w:szCs w:val="28"/>
          <w:highlight w:val="green"/>
          <w:u w:val="single"/>
          <w:bdr w:val="single" w:sz="8" w:space="0" w:color="auto"/>
        </w:rPr>
        <w:t>will die</w:t>
      </w:r>
      <w:r w:rsidRPr="001E5DEC">
        <w:rPr>
          <w:b/>
          <w:iCs/>
          <w:sz w:val="28"/>
          <w:szCs w:val="28"/>
          <w:u w:val="single"/>
          <w:bdr w:val="single" w:sz="8" w:space="0" w:color="auto"/>
        </w:rPr>
        <w:t>.</w:t>
      </w:r>
    </w:p>
    <w:p w14:paraId="31880DCE" w14:textId="77777777" w:rsidR="00B4217D" w:rsidRPr="001E5DEC" w:rsidRDefault="00B4217D" w:rsidP="00B4217D">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4B866C0E" w14:textId="77777777" w:rsidR="00B4217D" w:rsidRPr="001E5DEC" w:rsidRDefault="00B4217D" w:rsidP="00B4217D">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7EEC3537" w14:textId="77777777" w:rsidR="00B4217D" w:rsidRPr="001E5DEC" w:rsidRDefault="00B4217D" w:rsidP="00B4217D">
      <w:pPr>
        <w:rPr>
          <w:sz w:val="16"/>
        </w:rPr>
      </w:pPr>
      <w:r w:rsidRPr="001E5DEC">
        <w:rPr>
          <w:sz w:val="16"/>
        </w:rPr>
        <w:t xml:space="preserve">How can anyone be confident of what will happen </w:t>
      </w:r>
      <w:proofErr w:type="gramStart"/>
      <w:r w:rsidRPr="001E5DEC">
        <w:rPr>
          <w:sz w:val="16"/>
        </w:rPr>
        <w:t>with regard to</w:t>
      </w:r>
      <w:proofErr w:type="gramEnd"/>
      <w:r w:rsidRPr="001E5DEC">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46C280E8" w14:textId="77777777" w:rsidR="00B4217D" w:rsidRPr="001E5DEC" w:rsidRDefault="00B4217D" w:rsidP="00B4217D">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1E5DEC">
        <w:rPr>
          <w:sz w:val="16"/>
        </w:rPr>
        <w:t>impossibly complicated</w:t>
      </w:r>
      <w:proofErr w:type="gramEnd"/>
      <w:r w:rsidRPr="001E5DEC">
        <w:rPr>
          <w:sz w:val="16"/>
        </w:rPr>
        <w:t xml:space="preserve">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2ED81CEC" w14:textId="77777777" w:rsidR="00B4217D" w:rsidRPr="001E5DEC" w:rsidRDefault="00B4217D" w:rsidP="00B4217D">
      <w:pPr>
        <w:rPr>
          <w:sz w:val="16"/>
        </w:rPr>
      </w:pPr>
      <w:r w:rsidRPr="001E5DEC">
        <w:rPr>
          <w:sz w:val="16"/>
        </w:rPr>
        <w:t>Some aspects of the future are predictable, with the right knowledge and effort; others are impossibly hard calls. Competent futurism is built around knowing the difference.</w:t>
      </w:r>
    </w:p>
    <w:p w14:paraId="6ECBD044" w14:textId="77777777" w:rsidR="00B4217D" w:rsidRDefault="00B4217D" w:rsidP="00B4217D">
      <w:pPr>
        <w:pStyle w:val="Heading4"/>
      </w:pPr>
      <w:r>
        <w:t xml:space="preserve">Bengio says </w:t>
      </w:r>
      <w:r>
        <w:rPr>
          <w:u w:val="single"/>
        </w:rPr>
        <w:t>ethics</w:t>
      </w:r>
      <w:r>
        <w:t xml:space="preserve"> solves. Only the plan does that.</w:t>
      </w:r>
    </w:p>
    <w:p w14:paraId="1C01B751" w14:textId="77777777" w:rsidR="00B4217D" w:rsidRPr="001E5DEC" w:rsidRDefault="00B4217D" w:rsidP="00B4217D">
      <w:pPr>
        <w:rPr>
          <w:rFonts w:eastAsia="Calibri"/>
        </w:rPr>
      </w:pPr>
      <w:r w:rsidRPr="001E5DEC">
        <w:rPr>
          <w:rFonts w:eastAsia="Calibri"/>
          <w:b/>
          <w:bCs/>
          <w:sz w:val="26"/>
        </w:rPr>
        <w:t>Bengio 23</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6-24-2023, "FAQ on Catastrophic AI Risks," Yoshua Bengio, https://yoshuabengio.org/2023/06/24/faq-on-catastrophic-ai-risks/)</w:t>
      </w:r>
    </w:p>
    <w:p w14:paraId="08E26696" w14:textId="77777777" w:rsidR="00B4217D" w:rsidRPr="001E5DEC" w:rsidRDefault="00B4217D" w:rsidP="00B4217D">
      <w:pPr>
        <w:rPr>
          <w:rFonts w:eastAsia="Times New Roman"/>
          <w:b/>
          <w:sz w:val="32"/>
          <w:szCs w:val="24"/>
          <w:u w:val="single"/>
        </w:rPr>
      </w:pPr>
      <w:r w:rsidRPr="001E5DEC">
        <w:rPr>
          <w:rFonts w:eastAsia="Calibri"/>
          <w:sz w:val="16"/>
        </w:rPr>
        <w:t xml:space="preserve">A7b: More specifically, we only need to limit access to superhuman AI systems that are not demonstrably safe. When they are safe, they can help defend against rogue AIs. But while they are unsafe, this seems rather unwise. I agree that there are </w:t>
      </w:r>
      <w:proofErr w:type="gramStart"/>
      <w:r w:rsidRPr="001E5DEC">
        <w:rPr>
          <w:rFonts w:eastAsia="Calibri"/>
          <w:sz w:val="16"/>
        </w:rPr>
        <w:t>trade-offs</w:t>
      </w:r>
      <w:proofErr w:type="gramEnd"/>
      <w:r w:rsidRPr="001E5DEC">
        <w:rPr>
          <w:rFonts w:eastAsia="Calibri"/>
          <w:sz w:val="16"/>
        </w:rPr>
        <w:t xml:space="preserve"> and I agree that </w:t>
      </w:r>
      <w:r w:rsidRPr="001E5DEC">
        <w:rPr>
          <w:rFonts w:eastAsia="Calibri"/>
          <w:u w:val="single"/>
        </w:rPr>
        <w:t xml:space="preserve">having a large and diverse set of safe and beneficial AIs of comparable intelligence should help us to counter </w:t>
      </w:r>
      <w:proofErr w:type="gramStart"/>
      <w:r w:rsidRPr="001E5DEC">
        <w:rPr>
          <w:rFonts w:eastAsia="Calibri"/>
          <w:u w:val="single"/>
        </w:rPr>
        <w:t>a rogue</w:t>
      </w:r>
      <w:proofErr w:type="gramEnd"/>
      <w:r w:rsidRPr="001E5DEC">
        <w:rPr>
          <w:rFonts w:eastAsia="Calibri"/>
          <w:u w:val="single"/>
        </w:rPr>
        <w:t xml:space="preserve"> AI</w:t>
      </w:r>
      <w:r w:rsidRPr="001E5DEC">
        <w:rPr>
          <w:rFonts w:eastAsia="Calibri"/>
          <w:sz w:val="16"/>
        </w:rPr>
        <w:t>. However, the scenario I am most concerned with is when someone finds an algorithmic improvement which, when scaled up with the kind of massive training set and computation resources we already see, yields a major jump in intelligence, either much above human intelligence or much above the existing AI systems</w:t>
      </w:r>
      <w:r w:rsidRPr="001E5DEC">
        <w:rPr>
          <w:rFonts w:eastAsia="Calibri"/>
          <w:sz w:val="16"/>
          <w:szCs w:val="16"/>
        </w:rPr>
        <w:t xml:space="preserve">. </w:t>
      </w:r>
      <w:r w:rsidRPr="001E5DEC">
        <w:rPr>
          <w:rFonts w:eastAsia="Calibri"/>
          <w:u w:val="single"/>
        </w:rPr>
        <w:t xml:space="preserve">There is always a first time for things like this, and at that moment, I surmise that the </w:t>
      </w:r>
      <w:r w:rsidRPr="00DF6BF1">
        <w:rPr>
          <w:rFonts w:eastAsia="Calibri"/>
          <w:highlight w:val="green"/>
          <w:u w:val="single"/>
        </w:rPr>
        <w:t xml:space="preserve">handlers </w:t>
      </w:r>
      <w:r w:rsidRPr="001E5DEC">
        <w:rPr>
          <w:rFonts w:eastAsia="Calibri"/>
          <w:highlight w:val="cyan"/>
          <w:u w:val="single"/>
        </w:rPr>
        <w:t>of</w:t>
      </w:r>
      <w:r w:rsidRPr="001E5DEC">
        <w:rPr>
          <w:rFonts w:eastAsia="Calibri"/>
          <w:u w:val="single"/>
        </w:rPr>
        <w:t xml:space="preserve"> this </w:t>
      </w:r>
      <w:r w:rsidRPr="001E5DEC">
        <w:rPr>
          <w:rFonts w:eastAsia="Calibri"/>
          <w:highlight w:val="cyan"/>
          <w:u w:val="single"/>
        </w:rPr>
        <w:t>superior AI</w:t>
      </w:r>
      <w:r w:rsidRPr="001E5DEC">
        <w:rPr>
          <w:rFonts w:eastAsia="Calibri"/>
          <w:u w:val="single"/>
        </w:rPr>
        <w:t xml:space="preserve"> system </w:t>
      </w:r>
      <w:r w:rsidRPr="001E5DEC">
        <w:rPr>
          <w:rFonts w:eastAsia="Calibri"/>
          <w:highlight w:val="cyan"/>
          <w:u w:val="single"/>
        </w:rPr>
        <w:t>will have</w:t>
      </w:r>
      <w:r w:rsidRPr="001E5DEC">
        <w:rPr>
          <w:rFonts w:eastAsia="Calibri"/>
          <w:u w:val="single"/>
        </w:rPr>
        <w:t xml:space="preserve"> something like </w:t>
      </w:r>
      <w:r w:rsidRPr="001E5DEC">
        <w:rPr>
          <w:rFonts w:eastAsia="Calibri"/>
          <w:b/>
          <w:iCs/>
          <w:highlight w:val="cyan"/>
          <w:u w:val="single"/>
          <w:bdr w:val="single" w:sz="8" w:space="0" w:color="auto"/>
        </w:rPr>
        <w:t>dynamite in their hands</w:t>
      </w:r>
      <w:r w:rsidRPr="001E5DEC">
        <w:rPr>
          <w:rFonts w:eastAsia="Calibri"/>
          <w:u w:val="single"/>
        </w:rPr>
        <w:t xml:space="preserve">. </w:t>
      </w:r>
      <w:r w:rsidRPr="001E5DEC">
        <w:rPr>
          <w:rFonts w:eastAsia="Calibri"/>
          <w:highlight w:val="cyan"/>
          <w:u w:val="single"/>
        </w:rPr>
        <w:t xml:space="preserve">They </w:t>
      </w:r>
      <w:r w:rsidRPr="00DF6BF1">
        <w:rPr>
          <w:rFonts w:eastAsia="Calibri"/>
          <w:b/>
          <w:iCs/>
          <w:highlight w:val="green"/>
          <w:u w:val="single"/>
          <w:bdr w:val="single" w:sz="8" w:space="0" w:color="auto"/>
        </w:rPr>
        <w:t>better be</w:t>
      </w:r>
      <w:r w:rsidRPr="001E5DEC">
        <w:rPr>
          <w:rFonts w:eastAsia="Calibri"/>
          <w:b/>
          <w:iCs/>
          <w:highlight w:val="cyan"/>
          <w:u w:val="single"/>
          <w:bdr w:val="single" w:sz="8" w:space="0" w:color="auto"/>
        </w:rPr>
        <w:t xml:space="preserve"> people</w:t>
      </w:r>
      <w:r w:rsidRPr="001E5DEC">
        <w:rPr>
          <w:rFonts w:eastAsia="Calibri"/>
          <w:u w:val="single"/>
        </w:rPr>
        <w:t xml:space="preserve"> with </w:t>
      </w:r>
      <w:r w:rsidRPr="00DF6BF1">
        <w:rPr>
          <w:rFonts w:eastAsia="Calibri"/>
          <w:b/>
          <w:iCs/>
          <w:highlight w:val="green"/>
          <w:u w:val="single"/>
          <w:bdr w:val="single" w:sz="8" w:space="0" w:color="auto"/>
        </w:rPr>
        <w:t>high ethical standards</w:t>
      </w:r>
      <w:r w:rsidRPr="001E5DEC">
        <w:rPr>
          <w:rFonts w:eastAsia="Calibri"/>
          <w:u w:val="single"/>
        </w:rPr>
        <w:t xml:space="preserve"> </w:t>
      </w:r>
      <w:r w:rsidRPr="001E5DEC">
        <w:rPr>
          <w:rFonts w:eastAsia="Calibri"/>
          <w:highlight w:val="cyan"/>
          <w:u w:val="single"/>
        </w:rPr>
        <w:t xml:space="preserve">who have been </w:t>
      </w:r>
      <w:r w:rsidRPr="001E5DEC">
        <w:rPr>
          <w:rFonts w:eastAsia="Calibri"/>
          <w:b/>
          <w:iCs/>
          <w:highlight w:val="cyan"/>
          <w:u w:val="single"/>
          <w:bdr w:val="single" w:sz="8" w:space="0" w:color="auto"/>
        </w:rPr>
        <w:t>trained</w:t>
      </w:r>
      <w:r w:rsidRPr="001E5DEC">
        <w:rPr>
          <w:rFonts w:eastAsia="Calibri"/>
          <w:highlight w:val="cyan"/>
          <w:u w:val="single"/>
        </w:rPr>
        <w:t xml:space="preserve"> to follow</w:t>
      </w:r>
      <w:r w:rsidRPr="001E5DEC">
        <w:rPr>
          <w:rFonts w:eastAsia="Calibri"/>
          <w:u w:val="single"/>
        </w:rPr>
        <w:t xml:space="preserve"> </w:t>
      </w:r>
      <w:r w:rsidRPr="001E5DEC">
        <w:rPr>
          <w:rFonts w:eastAsia="Calibri"/>
          <w:b/>
          <w:iCs/>
          <w:u w:val="single"/>
          <w:bdr w:val="single" w:sz="8" w:space="0" w:color="auto"/>
        </w:rPr>
        <w:t xml:space="preserve">very rigorous </w:t>
      </w:r>
      <w:r w:rsidRPr="001E5DEC">
        <w:rPr>
          <w:rFonts w:eastAsia="Calibri"/>
          <w:b/>
          <w:iCs/>
          <w:highlight w:val="cyan"/>
          <w:u w:val="single"/>
          <w:bdr w:val="single" w:sz="8" w:space="0" w:color="auto"/>
        </w:rPr>
        <w:t>procedures</w:t>
      </w:r>
      <w:r w:rsidRPr="001E5DEC">
        <w:rPr>
          <w:rFonts w:eastAsia="Calibri"/>
          <w:sz w:val="16"/>
        </w:rPr>
        <w:t xml:space="preserve"> (so that for example it is not a single human but a committee which takes the important decisions about what to ask to the AI in its initial tests), </w:t>
      </w:r>
      <w:r w:rsidRPr="001E5DEC">
        <w:rPr>
          <w:rFonts w:eastAsia="Calibri"/>
          <w:u w:val="single"/>
        </w:rPr>
        <w:t>in a way analogous to how we handle nuclear bombs</w:t>
      </w:r>
      <w:r w:rsidRPr="001E5DEC">
        <w:rPr>
          <w:rFonts w:eastAsia="Calibri"/>
          <w:sz w:val="16"/>
        </w:rPr>
        <w:t xml:space="preserve"> and large quantities of nuclear material. In general, </w:t>
      </w:r>
      <w:r w:rsidRPr="001E5DEC">
        <w:rPr>
          <w:rFonts w:eastAsia="Calibri"/>
          <w:highlight w:val="cyan"/>
          <w:u w:val="single"/>
        </w:rPr>
        <w:t>I am concerned with</w:t>
      </w:r>
      <w:r w:rsidRPr="001E5DEC">
        <w:rPr>
          <w:rFonts w:eastAsia="Calibri"/>
          <w:u w:val="single"/>
        </w:rPr>
        <w:t xml:space="preserve"> the </w:t>
      </w:r>
      <w:r w:rsidRPr="001E5DEC">
        <w:rPr>
          <w:rFonts w:eastAsia="Calibri"/>
          <w:b/>
          <w:iCs/>
          <w:sz w:val="28"/>
          <w:szCs w:val="28"/>
          <w:highlight w:val="cyan"/>
          <w:u w:val="single"/>
          <w:bdr w:val="single" w:sz="8" w:space="0" w:color="auto"/>
        </w:rPr>
        <w:t>speed</w:t>
      </w:r>
      <w:r w:rsidRPr="001E5DEC">
        <w:rPr>
          <w:rFonts w:eastAsia="Calibri"/>
          <w:sz w:val="28"/>
          <w:szCs w:val="28"/>
          <w:u w:val="single"/>
        </w:rPr>
        <w:t xml:space="preserve"> </w:t>
      </w:r>
      <w:r w:rsidRPr="001E5DEC">
        <w:rPr>
          <w:rFonts w:eastAsia="Calibri"/>
          <w:u w:val="single"/>
        </w:rPr>
        <w:t xml:space="preserve">at which the intelligence of AI systems could grow. </w:t>
      </w:r>
      <w:r w:rsidRPr="001E5DEC">
        <w:rPr>
          <w:rFonts w:eastAsia="Calibri"/>
          <w:highlight w:val="cyan"/>
          <w:u w:val="single"/>
        </w:rPr>
        <w:t xml:space="preserve">If it is </w:t>
      </w:r>
      <w:r w:rsidRPr="001E5DEC">
        <w:rPr>
          <w:rFonts w:eastAsia="Calibri"/>
          <w:b/>
          <w:iCs/>
          <w:highlight w:val="cyan"/>
          <w:u w:val="single"/>
          <w:bdr w:val="single" w:sz="8" w:space="0" w:color="auto"/>
        </w:rPr>
        <w:t>slow</w:t>
      </w:r>
      <w:r w:rsidRPr="001E5DEC">
        <w:rPr>
          <w:rFonts w:eastAsia="Calibri"/>
          <w:b/>
          <w:iCs/>
          <w:u w:val="single"/>
          <w:bdr w:val="single" w:sz="8" w:space="0" w:color="auto"/>
        </w:rPr>
        <w:t xml:space="preserve"> enough</w:t>
      </w:r>
      <w:r w:rsidRPr="001E5DEC">
        <w:rPr>
          <w:rFonts w:eastAsia="Calibri"/>
          <w:sz w:val="16"/>
        </w:rPr>
        <w:t xml:space="preserve">, then </w:t>
      </w:r>
      <w:r w:rsidRPr="001E5DEC">
        <w:rPr>
          <w:rFonts w:eastAsia="Calibri"/>
          <w:b/>
          <w:iCs/>
          <w:highlight w:val="cyan"/>
          <w:u w:val="single"/>
          <w:bdr w:val="single" w:sz="8" w:space="0" w:color="auto"/>
        </w:rPr>
        <w:t>humans</w:t>
      </w:r>
      <w:r w:rsidRPr="001E5DEC">
        <w:rPr>
          <w:rFonts w:eastAsia="Calibri"/>
          <w:sz w:val="16"/>
          <w:highlight w:val="cyan"/>
        </w:rPr>
        <w:t xml:space="preserve"> </w:t>
      </w:r>
      <w:r w:rsidRPr="001E5DEC">
        <w:rPr>
          <w:rFonts w:eastAsia="Calibri"/>
          <w:highlight w:val="cyan"/>
          <w:u w:val="single"/>
        </w:rPr>
        <w:t>and our</w:t>
      </w:r>
      <w:r w:rsidRPr="001E5DEC">
        <w:rPr>
          <w:rFonts w:eastAsia="Calibri"/>
          <w:u w:val="single"/>
        </w:rPr>
        <w:t xml:space="preserve"> social </w:t>
      </w:r>
      <w:r w:rsidRPr="001E5DEC">
        <w:rPr>
          <w:rFonts w:eastAsia="Calibri"/>
          <w:b/>
          <w:iCs/>
          <w:highlight w:val="cyan"/>
          <w:u w:val="single"/>
          <w:bdr w:val="single" w:sz="8" w:space="0" w:color="auto"/>
        </w:rPr>
        <w:t>organization</w:t>
      </w:r>
      <w:r w:rsidRPr="001E5DEC">
        <w:rPr>
          <w:rFonts w:eastAsia="Calibri"/>
          <w:highlight w:val="cyan"/>
          <w:u w:val="single"/>
        </w:rPr>
        <w:t xml:space="preserve"> have a </w:t>
      </w:r>
      <w:r w:rsidRPr="001E5DEC">
        <w:rPr>
          <w:rFonts w:eastAsia="Calibri"/>
          <w:b/>
          <w:iCs/>
          <w:highlight w:val="cyan"/>
          <w:u w:val="single"/>
          <w:bdr w:val="single" w:sz="8" w:space="0" w:color="auto"/>
        </w:rPr>
        <w:t>chance to adapt</w:t>
      </w:r>
      <w:r w:rsidRPr="001E5DEC">
        <w:rPr>
          <w:rFonts w:eastAsia="Calibri"/>
          <w:sz w:val="16"/>
          <w:highlight w:val="cyan"/>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mitigate</w:t>
      </w:r>
      <w:r w:rsidRPr="001E5DEC">
        <w:rPr>
          <w:rFonts w:eastAsia="Calibri"/>
          <w:b/>
          <w:iCs/>
          <w:u w:val="single"/>
          <w:bdr w:val="single" w:sz="8" w:space="0" w:color="auto"/>
        </w:rPr>
        <w:t xml:space="preserve"> the risks</w:t>
      </w:r>
      <w:r w:rsidRPr="001E5DEC">
        <w:rPr>
          <w:rFonts w:eastAsia="Calibri"/>
          <w:sz w:val="16"/>
        </w:rPr>
        <w:t xml:space="preserve">. </w:t>
      </w:r>
      <w:r w:rsidRPr="001E5DEC">
        <w:rPr>
          <w:rFonts w:eastAsia="Calibri"/>
          <w:highlight w:val="cyan"/>
          <w:u w:val="single"/>
        </w:rPr>
        <w:t>If it is</w:t>
      </w:r>
      <w:r w:rsidRPr="001E5DEC">
        <w:rPr>
          <w:rFonts w:eastAsia="Calibri"/>
          <w:sz w:val="16"/>
        </w:rPr>
        <w:t xml:space="preserve"> too </w:t>
      </w:r>
      <w:r w:rsidRPr="001E5DEC">
        <w:rPr>
          <w:rFonts w:eastAsia="Calibri"/>
          <w:b/>
          <w:iCs/>
          <w:highlight w:val="cyan"/>
          <w:u w:val="single"/>
          <w:bdr w:val="single" w:sz="8" w:space="0" w:color="auto"/>
        </w:rPr>
        <w:t>quick</w:t>
      </w:r>
      <w:r w:rsidRPr="001E5DEC">
        <w:rPr>
          <w:rFonts w:eastAsia="Calibri"/>
          <w:sz w:val="16"/>
        </w:rPr>
        <w:t xml:space="preserve">, </w:t>
      </w:r>
      <w:r w:rsidRPr="001E5DEC">
        <w:rPr>
          <w:rFonts w:eastAsia="Calibri"/>
          <w:highlight w:val="cyan"/>
          <w:u w:val="single"/>
        </w:rPr>
        <w:t xml:space="preserve">the </w:t>
      </w:r>
      <w:r w:rsidRPr="001E5DEC">
        <w:rPr>
          <w:rFonts w:eastAsia="Calibri"/>
          <w:b/>
          <w:iCs/>
          <w:highlight w:val="cyan"/>
          <w:u w:val="single"/>
          <w:bdr w:val="single" w:sz="8" w:space="0" w:color="auto"/>
        </w:rPr>
        <w:t>danger of mishaps</w:t>
      </w:r>
      <w:r w:rsidRPr="001E5DEC">
        <w:rPr>
          <w:rFonts w:eastAsia="Calibri"/>
          <w:highlight w:val="cyan"/>
          <w:u w:val="single"/>
        </w:rPr>
        <w:t xml:space="preserve"> </w:t>
      </w:r>
      <w:r w:rsidRPr="001E5DEC">
        <w:rPr>
          <w:rFonts w:eastAsia="Calibri"/>
          <w:b/>
          <w:iCs/>
          <w:highlight w:val="cyan"/>
          <w:u w:val="single"/>
          <w:bdr w:val="single" w:sz="8" w:space="0" w:color="auto"/>
        </w:rPr>
        <w:t>increases greatly</w:t>
      </w:r>
      <w:r w:rsidRPr="001E5DEC">
        <w:rPr>
          <w:rFonts w:eastAsia="Calibri"/>
          <w:sz w:val="16"/>
        </w:rPr>
        <w:t>. Reducing access would indeed slow things down, but this may be a good thing. I believe that the safest path is to put the development of the most powerful AI systems in the hands of international organizations that are not furthering the interests of a single company or country but instead seek humanity’s welfare.</w:t>
      </w:r>
    </w:p>
    <w:p w14:paraId="5E8CC2C1" w14:textId="39AAC58E" w:rsidR="00B4217D" w:rsidRDefault="00B4217D" w:rsidP="00B4217D">
      <w:pPr>
        <w:pStyle w:val="Heading2"/>
      </w:pPr>
      <w:r>
        <w:t xml:space="preserve">AT: T---Strengthen </w:t>
      </w:r>
    </w:p>
    <w:p w14:paraId="77FAF19A" w14:textId="77777777" w:rsidR="00B4217D" w:rsidRPr="00446D00" w:rsidRDefault="00B4217D" w:rsidP="00B4217D">
      <w:pPr>
        <w:pStyle w:val="Heading4"/>
      </w:pPr>
      <w:r>
        <w:t xml:space="preserve">Platform workers already have some bargaining rights. </w:t>
      </w:r>
    </w:p>
    <w:p w14:paraId="71139575" w14:textId="77777777" w:rsidR="00B4217D" w:rsidRPr="003B6689" w:rsidRDefault="00B4217D" w:rsidP="00B4217D">
      <w:r w:rsidRPr="003B6689">
        <w:rPr>
          <w:rStyle w:val="Style13ptBold"/>
        </w:rPr>
        <w:t>Estreicher 23</w:t>
      </w:r>
      <w:r>
        <w:t xml:space="preserve"> [Samuel and </w:t>
      </w:r>
      <w:r w:rsidRPr="003B6689">
        <w:t>Jack Samuel</w:t>
      </w:r>
      <w:r>
        <w:t xml:space="preserve">. </w:t>
      </w:r>
      <w:r w:rsidRPr="003B6689">
        <w:t>May</w:t>
      </w:r>
      <w:r>
        <w:t xml:space="preserve"> 9. Dwight D. Opperman Professor of Law at NYU School of Law. Associate at a global law firm with a JD from NYU School of Law. "</w:t>
      </w:r>
      <w:r w:rsidRPr="003B6689">
        <w:t>LABOR'S ANTITRUST IMMUNITY FOR INDEPENDENTCONTRACTOR WORKERS</w:t>
      </w:r>
      <w:r>
        <w:t xml:space="preserve">." </w:t>
      </w:r>
      <w:hyperlink r:id="rId12" w:history="1">
        <w:r w:rsidRPr="00876FA9">
          <w:rPr>
            <w:rStyle w:val="Hyperlink"/>
          </w:rPr>
          <w:t>https://papers.ssrn.com/sol3/papers.cfm?abstract_id=4430183</w:t>
        </w:r>
      </w:hyperlink>
      <w:r>
        <w:t>. ctdunc]</w:t>
      </w:r>
    </w:p>
    <w:p w14:paraId="175994BB" w14:textId="77777777" w:rsidR="00B4217D" w:rsidRPr="00870906" w:rsidRDefault="00B4217D" w:rsidP="00B4217D">
      <w:pPr>
        <w:rPr>
          <w:sz w:val="14"/>
        </w:rPr>
      </w:pPr>
      <w:r w:rsidRPr="00870906">
        <w:rPr>
          <w:sz w:val="14"/>
        </w:rPr>
        <w:t xml:space="preserve">In our view, </w:t>
      </w:r>
      <w:r w:rsidRPr="00AD2BCA">
        <w:rPr>
          <w:rStyle w:val="StyleUnderline"/>
        </w:rPr>
        <w:t>employer classification under employment laws</w:t>
      </w:r>
      <w:r w:rsidRPr="00870906">
        <w:rPr>
          <w:sz w:val="14"/>
        </w:rPr>
        <w:t xml:space="preserve"> </w:t>
      </w:r>
      <w:r w:rsidRPr="00AD2BCA">
        <w:rPr>
          <w:rStyle w:val="StyleUnderline"/>
        </w:rPr>
        <w:t xml:space="preserve">and the </w:t>
      </w:r>
      <w:r w:rsidRPr="00AD2BCA">
        <w:rPr>
          <w:rStyle w:val="StyleUnderline"/>
          <w:highlight w:val="cyan"/>
        </w:rPr>
        <w:t>workers' right to engage in</w:t>
      </w:r>
      <w:r w:rsidRPr="00AD2BCA">
        <w:rPr>
          <w:rStyle w:val="StyleUnderline"/>
        </w:rPr>
        <w:t xml:space="preserve"> </w:t>
      </w:r>
      <w:r w:rsidRPr="00AD2BCA">
        <w:rPr>
          <w:rStyle w:val="Emphasis"/>
          <w:highlight w:val="cyan"/>
        </w:rPr>
        <w:t>collective action</w:t>
      </w:r>
      <w:r w:rsidRPr="00AD2BCA">
        <w:rPr>
          <w:rStyle w:val="StyleUnderline"/>
        </w:rPr>
        <w:t xml:space="preserve"> </w:t>
      </w:r>
      <w:r w:rsidRPr="00870906">
        <w:rPr>
          <w:sz w:val="14"/>
        </w:rPr>
        <w:t xml:space="preserve">are conceptually and legally distinct: (1) </w:t>
      </w:r>
      <w:r w:rsidRPr="00AD2BCA">
        <w:rPr>
          <w:rStyle w:val="StyleUnderline"/>
          <w:highlight w:val="cyan"/>
        </w:rPr>
        <w:t>workers need not be</w:t>
      </w:r>
      <w:r w:rsidRPr="00AD2BCA">
        <w:rPr>
          <w:rStyle w:val="StyleUnderline"/>
        </w:rPr>
        <w:t xml:space="preserve"> statutory </w:t>
      </w:r>
      <w:r w:rsidRPr="00EA4A66">
        <w:rPr>
          <w:rStyle w:val="StyleUnderline"/>
          <w:highlight w:val="cyan"/>
        </w:rPr>
        <w:t>employees</w:t>
      </w:r>
      <w:r w:rsidRPr="00870906">
        <w:rPr>
          <w:sz w:val="14"/>
          <w:highlight w:val="cyan"/>
        </w:rPr>
        <w:t xml:space="preserve"> </w:t>
      </w:r>
      <w:r w:rsidRPr="00EA4A66">
        <w:rPr>
          <w:rStyle w:val="StyleUnderline"/>
          <w:highlight w:val="cyan"/>
        </w:rPr>
        <w:t xml:space="preserve">to engage in </w:t>
      </w:r>
      <w:r w:rsidRPr="00EA4A66">
        <w:rPr>
          <w:rStyle w:val="Emphasis"/>
          <w:highlight w:val="cyan"/>
        </w:rPr>
        <w:t>collective action</w:t>
      </w:r>
      <w:r w:rsidRPr="00870906">
        <w:rPr>
          <w:sz w:val="14"/>
          <w:highlight w:val="cyan"/>
        </w:rPr>
        <w:t xml:space="preserve">, </w:t>
      </w:r>
      <w:r w:rsidRPr="00EA4A66">
        <w:rPr>
          <w:rStyle w:val="StyleUnderline"/>
          <w:highlight w:val="cyan"/>
        </w:rPr>
        <w:t xml:space="preserve">such as </w:t>
      </w:r>
      <w:r w:rsidRPr="00EA4A66">
        <w:rPr>
          <w:rStyle w:val="Emphasis"/>
          <w:highlight w:val="cyan"/>
        </w:rPr>
        <w:t>forming unions</w:t>
      </w:r>
      <w:r w:rsidRPr="00870906">
        <w:rPr>
          <w:sz w:val="14"/>
          <w:highlight w:val="cyan"/>
        </w:rPr>
        <w:t xml:space="preserve"> </w:t>
      </w:r>
      <w:r w:rsidRPr="00EA4A66">
        <w:rPr>
          <w:rStyle w:val="StyleUnderline"/>
          <w:highlight w:val="cyan"/>
        </w:rPr>
        <w:t xml:space="preserve">and </w:t>
      </w:r>
      <w:r w:rsidRPr="00EA4A66">
        <w:rPr>
          <w:rStyle w:val="Emphasis"/>
          <w:highlight w:val="cyan"/>
        </w:rPr>
        <w:t xml:space="preserve">imposing </w:t>
      </w:r>
      <w:r w:rsidRPr="00AD2BCA">
        <w:rPr>
          <w:rStyle w:val="Emphasis"/>
          <w:highlight w:val="cyan"/>
        </w:rPr>
        <w:t>costs</w:t>
      </w:r>
      <w:r w:rsidRPr="00AD2BCA">
        <w:rPr>
          <w:rStyle w:val="StyleUnderline"/>
          <w:highlight w:val="cyan"/>
        </w:rPr>
        <w:t xml:space="preserve"> of </w:t>
      </w:r>
      <w:r w:rsidRPr="00EA4A66">
        <w:rPr>
          <w:rStyle w:val="StyleUnderline"/>
          <w:highlight w:val="cyan"/>
        </w:rPr>
        <w:t>disagreement o</w:t>
      </w:r>
      <w:r w:rsidRPr="00AD2BCA">
        <w:rPr>
          <w:rStyle w:val="StyleUnderline"/>
          <w:highlight w:val="cyan"/>
        </w:rPr>
        <w:t>n</w:t>
      </w:r>
      <w:r w:rsidRPr="00AD2BCA">
        <w:rPr>
          <w:rStyle w:val="StyleUnderline"/>
        </w:rPr>
        <w:t xml:space="preserve"> the </w:t>
      </w:r>
      <w:r w:rsidRPr="00AD2BCA">
        <w:rPr>
          <w:rStyle w:val="Emphasis"/>
          <w:highlight w:val="cyan"/>
        </w:rPr>
        <w:t>platform</w:t>
      </w:r>
      <w:r w:rsidRPr="00AD2BCA">
        <w:rPr>
          <w:rStyle w:val="StyleUnderline"/>
        </w:rPr>
        <w:t xml:space="preserve"> or </w:t>
      </w:r>
      <w:r w:rsidRPr="00AD2BCA">
        <w:rPr>
          <w:rStyle w:val="Emphasis"/>
        </w:rPr>
        <w:t>user companies</w:t>
      </w:r>
      <w:r w:rsidRPr="00AD2BCA">
        <w:rPr>
          <w:rStyle w:val="StyleUnderline"/>
        </w:rPr>
        <w:t xml:space="preserve"> </w:t>
      </w:r>
      <w:r w:rsidRPr="00AD2BCA">
        <w:rPr>
          <w:rStyle w:val="StyleUnderline"/>
          <w:highlight w:val="cyan"/>
        </w:rPr>
        <w:t>that use their services</w:t>
      </w:r>
      <w:r w:rsidRPr="00870906">
        <w:rPr>
          <w:sz w:val="14"/>
        </w:rPr>
        <w:t>; and (2) employer classification of these workers as "independent contractors," whether well-founded or not, has no bearing on whether the statutory labor exemption inquiry, 7 as long as the workers in question provide only their personal services without significant, non-fungible (with personal uses) capital investment.8 If so, they remain laborers for purposes of the labor-antitrust exemption.</w:t>
      </w:r>
    </w:p>
    <w:p w14:paraId="666F7608" w14:textId="77777777" w:rsidR="00B4217D" w:rsidRPr="00B77495" w:rsidRDefault="00B4217D" w:rsidP="00B4217D">
      <w:pPr>
        <w:pStyle w:val="Heading4"/>
        <w:rPr>
          <w:b w:val="0"/>
          <w:bCs/>
        </w:rPr>
      </w:pPr>
      <w:r w:rsidRPr="00B77495">
        <w:rPr>
          <w:u w:val="single"/>
        </w:rPr>
        <w:t>CONGRESSIONAL RECORD</w:t>
      </w:r>
      <w:r>
        <w:t xml:space="preserve">. </w:t>
      </w:r>
      <w:r w:rsidRPr="00B77495">
        <w:rPr>
          <w:b w:val="0"/>
          <w:bCs/>
        </w:rPr>
        <w:t xml:space="preserve">It </w:t>
      </w:r>
      <w:r w:rsidRPr="00B77495">
        <w:rPr>
          <w:b w:val="0"/>
          <w:bCs/>
          <w:u w:val="single"/>
        </w:rPr>
        <w:t>includes</w:t>
      </w:r>
      <w:r w:rsidRPr="00B77495">
        <w:rPr>
          <w:b w:val="0"/>
          <w:bCs/>
        </w:rPr>
        <w:t xml:space="preserve"> extending the base.</w:t>
      </w:r>
    </w:p>
    <w:p w14:paraId="5D1001D2" w14:textId="77777777" w:rsidR="00B4217D" w:rsidRPr="00273847" w:rsidRDefault="00B4217D" w:rsidP="00B4217D">
      <w:pPr>
        <w:rPr>
          <w:rStyle w:val="Style13ptBold"/>
        </w:rPr>
      </w:pPr>
      <w:r>
        <w:rPr>
          <w:rStyle w:val="Style13ptBold"/>
        </w:rPr>
        <w:t>CR ’43</w:t>
      </w:r>
      <w:r w:rsidRPr="00B77495">
        <w:t xml:space="preserve"> </w:t>
      </w:r>
      <w:r w:rsidRPr="00491B27">
        <w:t>[Congressional Record; 1943, “CONGRESSIONAL RECORD---SENATE” https://www.govinfo.gov/content/pkg/GPO-CRECB-1943-pt5/pdf/GPO-CRECB-1943-pt5-13.pdf. Minion]</w:t>
      </w:r>
    </w:p>
    <w:p w14:paraId="4A22CB3A" w14:textId="77777777" w:rsidR="00B4217D" w:rsidRPr="00912C1D" w:rsidRDefault="00B4217D" w:rsidP="00B4217D">
      <w:pPr>
        <w:rPr>
          <w:sz w:val="14"/>
        </w:rPr>
      </w:pPr>
      <w:r w:rsidRPr="00FC2996">
        <w:rPr>
          <w:sz w:val="14"/>
        </w:rPr>
        <w:t xml:space="preserve">The Department contends that the language as </w:t>
      </w:r>
      <w:proofErr w:type="gramStart"/>
      <w:r w:rsidRPr="00FC2996">
        <w:rPr>
          <w:sz w:val="14"/>
        </w:rPr>
        <w:t>rewritten,</w:t>
      </w:r>
      <w:proofErr w:type="gramEnd"/>
      <w:r w:rsidRPr="00FC2996">
        <w:rPr>
          <w:sz w:val="14"/>
        </w:rPr>
        <w:t xml:space="preserve"> covers all the points which I raised in my original </w:t>
      </w:r>
      <w:proofErr w:type="gramStart"/>
      <w:r w:rsidRPr="00FC2996">
        <w:rPr>
          <w:sz w:val="14"/>
        </w:rPr>
        <w:t xml:space="preserve">conversa- </w:t>
      </w:r>
      <w:proofErr w:type="spellStart"/>
      <w:r w:rsidRPr="00FC2996">
        <w:rPr>
          <w:sz w:val="14"/>
        </w:rPr>
        <w:t>tion</w:t>
      </w:r>
      <w:proofErr w:type="spellEnd"/>
      <w:proofErr w:type="gramEnd"/>
      <w:r w:rsidRPr="00FC2996">
        <w:rPr>
          <w:sz w:val="14"/>
        </w:rPr>
        <w:t xml:space="preserve"> with them, and which is included in the language of the original bill I introduced. </w:t>
      </w:r>
      <w:r w:rsidRPr="00491B27">
        <w:rPr>
          <w:rStyle w:val="StyleUnderline"/>
          <w:highlight w:val="cyan"/>
        </w:rPr>
        <w:t>The word</w:t>
      </w:r>
      <w:r w:rsidRPr="00FC2996">
        <w:rPr>
          <w:sz w:val="14"/>
        </w:rPr>
        <w:t xml:space="preserve"> "</w:t>
      </w:r>
      <w:r w:rsidRPr="00491B27">
        <w:rPr>
          <w:rStyle w:val="Emphasis"/>
          <w:highlight w:val="cyan"/>
        </w:rPr>
        <w:t>strengthen</w:t>
      </w:r>
      <w:r w:rsidRPr="00FC2996">
        <w:rPr>
          <w:sz w:val="14"/>
        </w:rPr>
        <w:t xml:space="preserve">" in the amendment is </w:t>
      </w:r>
      <w:r w:rsidRPr="00491B27">
        <w:rPr>
          <w:rStyle w:val="Emphasis"/>
          <w:highlight w:val="cyan"/>
        </w:rPr>
        <w:t>broad enough</w:t>
      </w:r>
      <w:r w:rsidRPr="00491B27">
        <w:rPr>
          <w:sz w:val="14"/>
          <w:highlight w:val="cyan"/>
        </w:rPr>
        <w:t xml:space="preserve"> </w:t>
      </w:r>
      <w:r w:rsidRPr="00491B27">
        <w:rPr>
          <w:rStyle w:val="StyleUnderline"/>
          <w:highlight w:val="cyan"/>
        </w:rPr>
        <w:t xml:space="preserve">to </w:t>
      </w:r>
      <w:r w:rsidRPr="00491B27">
        <w:rPr>
          <w:rStyle w:val="Emphasis"/>
          <w:highlight w:val="cyan"/>
        </w:rPr>
        <w:t>extend</w:t>
      </w:r>
      <w:r w:rsidRPr="00491B27">
        <w:rPr>
          <w:rStyle w:val="StyleUnderline"/>
          <w:highlight w:val="cyan"/>
        </w:rPr>
        <w:t xml:space="preserve"> the</w:t>
      </w:r>
      <w:r w:rsidRPr="00491B27">
        <w:rPr>
          <w:sz w:val="14"/>
          <w:highlight w:val="cyan"/>
        </w:rPr>
        <w:t xml:space="preserve"> </w:t>
      </w:r>
      <w:r w:rsidRPr="00491B27">
        <w:rPr>
          <w:rStyle w:val="Emphasis"/>
          <w:highlight w:val="cyan"/>
        </w:rPr>
        <w:t>base</w:t>
      </w:r>
      <w:r w:rsidRPr="00FC2996">
        <w:rPr>
          <w:sz w:val="14"/>
        </w:rPr>
        <w:t xml:space="preserve"> and increase the height. They did not like the word "emergency" in the original bill. They thought that such a word might be used in a broad sense that would go too far, so it was stricken; however, I will say to the distinguished Senator from Arkansas, that the bill provides all the necessary power to do what the Senator has inquired about in his direct inquiry to me. Had the War Department representatives not given me such an interpretation, I would have insisted upon the original language. The amended bill is the same that is now being used, as I understand, by the flood-control committee of the House of Representatives, which has </w:t>
      </w:r>
      <w:proofErr w:type="gramStart"/>
      <w:r w:rsidRPr="00FC2996">
        <w:rPr>
          <w:sz w:val="14"/>
        </w:rPr>
        <w:t>reported out</w:t>
      </w:r>
      <w:proofErr w:type="gramEnd"/>
      <w:r w:rsidRPr="00FC2996">
        <w:rPr>
          <w:sz w:val="14"/>
        </w:rPr>
        <w:t xml:space="preserve"> a bill </w:t>
      </w:r>
      <w:proofErr w:type="gramStart"/>
      <w:r w:rsidRPr="00FC2996">
        <w:rPr>
          <w:sz w:val="14"/>
        </w:rPr>
        <w:t>similar to</w:t>
      </w:r>
      <w:proofErr w:type="gramEnd"/>
      <w:r w:rsidRPr="00FC2996">
        <w:rPr>
          <w:sz w:val="14"/>
        </w:rPr>
        <w:t xml:space="preserve"> mine. </w:t>
      </w:r>
      <w:proofErr w:type="gramStart"/>
      <w:r w:rsidRPr="00FC2996">
        <w:rPr>
          <w:sz w:val="14"/>
        </w:rPr>
        <w:t>So</w:t>
      </w:r>
      <w:proofErr w:type="gramEnd"/>
      <w:r w:rsidRPr="00FC2996">
        <w:rPr>
          <w:sz w:val="14"/>
        </w:rPr>
        <w:t xml:space="preserve"> the </w:t>
      </w:r>
      <w:r w:rsidRPr="00491B27">
        <w:rPr>
          <w:rStyle w:val="Emphasis"/>
          <w:highlight w:val="cyan"/>
        </w:rPr>
        <w:t>House</w:t>
      </w:r>
      <w:r w:rsidRPr="00FC2996">
        <w:rPr>
          <w:sz w:val="14"/>
        </w:rPr>
        <w:t xml:space="preserve"> and the </w:t>
      </w:r>
      <w:r w:rsidRPr="00491B27">
        <w:rPr>
          <w:rStyle w:val="Emphasis"/>
          <w:highlight w:val="cyan"/>
        </w:rPr>
        <w:t>Senate</w:t>
      </w:r>
      <w:r w:rsidRPr="00FC2996">
        <w:rPr>
          <w:sz w:val="14"/>
        </w:rPr>
        <w:t xml:space="preserve"> committees, and the War Department are </w:t>
      </w:r>
      <w:r w:rsidRPr="00491B27">
        <w:rPr>
          <w:rStyle w:val="Emphasis"/>
          <w:highlight w:val="cyan"/>
        </w:rPr>
        <w:t>satisfied</w:t>
      </w:r>
      <w:r w:rsidRPr="00FC2996">
        <w:rPr>
          <w:sz w:val="14"/>
        </w:rPr>
        <w:t xml:space="preserve"> </w:t>
      </w:r>
      <w:r w:rsidRPr="00FC2996">
        <w:rPr>
          <w:rStyle w:val="StyleUnderline"/>
        </w:rPr>
        <w:t xml:space="preserve">that the </w:t>
      </w:r>
      <w:r w:rsidRPr="00491B27">
        <w:rPr>
          <w:rStyle w:val="Emphasis"/>
          <w:highlight w:val="cyan"/>
        </w:rPr>
        <w:t>language</w:t>
      </w:r>
      <w:r w:rsidRPr="00FC2996">
        <w:rPr>
          <w:rStyle w:val="StyleUnderline"/>
        </w:rPr>
        <w:t xml:space="preserve"> in question</w:t>
      </w:r>
      <w:r w:rsidRPr="00FC2996">
        <w:rPr>
          <w:sz w:val="14"/>
        </w:rPr>
        <w:t xml:space="preserve"> will be all that is necessary to provide the relief we need.</w:t>
      </w:r>
    </w:p>
    <w:p w14:paraId="33DB462A" w14:textId="77777777" w:rsidR="00B4217D" w:rsidRDefault="00B4217D" w:rsidP="00B4217D">
      <w:pPr>
        <w:pStyle w:val="Heading4"/>
      </w:pPr>
      <w:r w:rsidRPr="00AE06FC">
        <w:rPr>
          <w:u w:val="single"/>
        </w:rPr>
        <w:t>INTERNATIONAL CONSENSUS</w:t>
      </w:r>
      <w:r>
        <w:t>.</w:t>
      </w:r>
    </w:p>
    <w:p w14:paraId="7E1F87C7" w14:textId="77777777" w:rsidR="00B4217D" w:rsidRPr="008E7B4D" w:rsidRDefault="00B4217D" w:rsidP="00B4217D">
      <w:r w:rsidRPr="008E7B4D">
        <w:rPr>
          <w:rStyle w:val="Style13ptBold"/>
        </w:rPr>
        <w:t xml:space="preserve">EC </w:t>
      </w:r>
      <w:r>
        <w:rPr>
          <w:rStyle w:val="Style13ptBold"/>
        </w:rPr>
        <w:t>’no date</w:t>
      </w:r>
      <w:r w:rsidRPr="008E7B4D">
        <w:t xml:space="preserve"> [European Council; Council of the European Union. “Adequate minimum wages in the EU” https://www.consilium.europa.eu/en/policies/adequate-minimum-wages/. Minion] </w:t>
      </w:r>
    </w:p>
    <w:p w14:paraId="1AA8EB49" w14:textId="77777777" w:rsidR="00B4217D" w:rsidRPr="00187C85" w:rsidRDefault="00B4217D" w:rsidP="00B4217D">
      <w:pPr>
        <w:rPr>
          <w:sz w:val="16"/>
        </w:rPr>
      </w:pPr>
      <w:r w:rsidRPr="00187C85">
        <w:rPr>
          <w:rStyle w:val="Emphasis"/>
          <w:highlight w:val="cyan"/>
        </w:rPr>
        <w:t>Strengthening collective bargaining</w:t>
      </w:r>
      <w:r w:rsidRPr="00187C85">
        <w:rPr>
          <w:sz w:val="16"/>
        </w:rPr>
        <w:t xml:space="preserve"> is a way of combating in-work poverty and improving working conditions. It has been noted that countries with high collective bargaining coverage tend to have a smaller share of low-wage workers and higher minimum wages than those with low collective bargaining coverage.</w:t>
      </w:r>
    </w:p>
    <w:p w14:paraId="5D570B16" w14:textId="77777777" w:rsidR="00B4217D" w:rsidRDefault="00B4217D" w:rsidP="00B4217D">
      <w:pPr>
        <w:rPr>
          <w:sz w:val="16"/>
        </w:rPr>
      </w:pPr>
      <w:r w:rsidRPr="00187C85">
        <w:rPr>
          <w:rStyle w:val="StyleUnderline"/>
          <w:highlight w:val="cyan"/>
        </w:rPr>
        <w:t>One</w:t>
      </w:r>
      <w:r w:rsidRPr="00187C85">
        <w:rPr>
          <w:rStyle w:val="StyleUnderline"/>
        </w:rPr>
        <w:t xml:space="preserve"> of the </w:t>
      </w:r>
      <w:r w:rsidRPr="00187C85">
        <w:rPr>
          <w:rStyle w:val="StyleUnderline"/>
          <w:highlight w:val="cyan"/>
        </w:rPr>
        <w:t>goals</w:t>
      </w:r>
      <w:r w:rsidRPr="00187C85">
        <w:rPr>
          <w:sz w:val="16"/>
        </w:rPr>
        <w:t xml:space="preserve"> of the directive </w:t>
      </w:r>
      <w:r w:rsidRPr="00187C85">
        <w:rPr>
          <w:rStyle w:val="StyleUnderline"/>
          <w:highlight w:val="cyan"/>
        </w:rPr>
        <w:t xml:space="preserve">is to </w:t>
      </w:r>
      <w:r w:rsidRPr="00187C85">
        <w:rPr>
          <w:rStyle w:val="Emphasis"/>
          <w:highlight w:val="cyan"/>
        </w:rPr>
        <w:t>increase</w:t>
      </w:r>
      <w:r w:rsidRPr="00187C85">
        <w:rPr>
          <w:rStyle w:val="StyleUnderline"/>
        </w:rPr>
        <w:t xml:space="preserve"> the</w:t>
      </w:r>
      <w:r w:rsidRPr="00187C85">
        <w:rPr>
          <w:sz w:val="16"/>
        </w:rPr>
        <w:t xml:space="preserve"> </w:t>
      </w:r>
      <w:r w:rsidRPr="00187C85">
        <w:rPr>
          <w:rStyle w:val="Emphasis"/>
          <w:highlight w:val="cyan"/>
        </w:rPr>
        <w:t>number of workers</w:t>
      </w:r>
      <w:r w:rsidRPr="00187C85">
        <w:rPr>
          <w:sz w:val="16"/>
        </w:rPr>
        <w:t xml:space="preserve"> </w:t>
      </w:r>
      <w:r w:rsidRPr="00187C85">
        <w:rPr>
          <w:rStyle w:val="StyleUnderline"/>
        </w:rPr>
        <w:t xml:space="preserve">who are </w:t>
      </w:r>
      <w:r w:rsidRPr="00187C85">
        <w:rPr>
          <w:rStyle w:val="Emphasis"/>
          <w:highlight w:val="cyan"/>
        </w:rPr>
        <w:t>covered</w:t>
      </w:r>
      <w:r w:rsidRPr="00187C85">
        <w:rPr>
          <w:rStyle w:val="StyleUnderline"/>
          <w:highlight w:val="cyan"/>
        </w:rPr>
        <w:t xml:space="preserve"> by </w:t>
      </w:r>
      <w:r w:rsidRPr="00187C85">
        <w:rPr>
          <w:rStyle w:val="Emphasis"/>
          <w:highlight w:val="cyan"/>
        </w:rPr>
        <w:t>collective bargaining</w:t>
      </w:r>
      <w:r w:rsidRPr="00187C85">
        <w:rPr>
          <w:sz w:val="16"/>
        </w:rPr>
        <w:t xml:space="preserve"> on wage setting. To reach that objective, countries should promote the capacity of social partners to engage in collective bargaining.</w:t>
      </w:r>
    </w:p>
    <w:p w14:paraId="6F513457" w14:textId="77777777" w:rsidR="00B4217D" w:rsidRDefault="00B4217D" w:rsidP="00B4217D">
      <w:pPr>
        <w:pStyle w:val="Heading4"/>
      </w:pPr>
      <w:r w:rsidRPr="006A6DBA">
        <w:rPr>
          <w:u w:val="single"/>
        </w:rPr>
        <w:t>ILO</w:t>
      </w:r>
      <w:r w:rsidRPr="006A6DBA">
        <w:t>.</w:t>
      </w:r>
      <w:r>
        <w:t xml:space="preserve"> It agree’s!</w:t>
      </w:r>
    </w:p>
    <w:p w14:paraId="1951D648" w14:textId="77777777" w:rsidR="00B4217D" w:rsidRPr="006969BB" w:rsidRDefault="00B4217D" w:rsidP="00B4217D">
      <w:r w:rsidRPr="006969BB">
        <w:rPr>
          <w:rStyle w:val="Style13ptBold"/>
        </w:rPr>
        <w:t>ILO ’15</w:t>
      </w:r>
      <w:r>
        <w:t xml:space="preserve"> [International Labor Organization; October; </w:t>
      </w:r>
      <w:r w:rsidRPr="006969BB">
        <w:t xml:space="preserve">United Nations agency whose mandate is to advance social and economic justice by setting international </w:t>
      </w:r>
      <w:r>
        <w:t>labor</w:t>
      </w:r>
      <w:r w:rsidRPr="006969BB">
        <w:t xml:space="preserve"> standards</w:t>
      </w:r>
      <w:r>
        <w:t>; United Nations, “</w:t>
      </w:r>
      <w:r w:rsidRPr="00AE06FC">
        <w:rPr>
          <w:rStyle w:val="StyleUnderline"/>
        </w:rPr>
        <w:t>Collective Bargaining: A Policy Guide</w:t>
      </w:r>
      <w:r>
        <w:t xml:space="preserve">,” </w:t>
      </w:r>
      <w:hyperlink r:id="rId13" w:history="1">
        <w:r w:rsidRPr="009D2D31">
          <w:rPr>
            <w:rStyle w:val="Hyperlink"/>
          </w:rPr>
          <w:t>https://www.ilo.org/sites/default/files/wcmsp5/groups/public/%40ed_protect/%40protrav/%40travail/documents/instructionalmaterial/wcms_425004.pdf</w:t>
        </w:r>
      </w:hyperlink>
      <w:r>
        <w:t>; DOA: 8-24-2025; Archan Sen]</w:t>
      </w:r>
    </w:p>
    <w:p w14:paraId="7396588D" w14:textId="77777777" w:rsidR="00B4217D" w:rsidRDefault="00B4217D" w:rsidP="00B4217D">
      <w:pPr>
        <w:rPr>
          <w:rStyle w:val="StyleUnderline"/>
        </w:rPr>
      </w:pPr>
      <w:r w:rsidRPr="006A6DBA">
        <w:rPr>
          <w:rStyle w:val="StyleUnderline"/>
          <w:highlight w:val="cyan"/>
        </w:rPr>
        <w:t>Strengthening</w:t>
      </w:r>
      <w:r w:rsidRPr="006969BB">
        <w:rPr>
          <w:rStyle w:val="StyleUnderline"/>
        </w:rPr>
        <w:t xml:space="preserve"> the </w:t>
      </w:r>
      <w:r w:rsidRPr="006969BB">
        <w:rPr>
          <w:rStyle w:val="Emphasis"/>
        </w:rPr>
        <w:t>capacity</w:t>
      </w:r>
      <w:r w:rsidRPr="006969BB">
        <w:rPr>
          <w:sz w:val="16"/>
        </w:rPr>
        <w:t xml:space="preserve"> of social partners and </w:t>
      </w:r>
      <w:r w:rsidRPr="006A6DBA">
        <w:rPr>
          <w:rStyle w:val="Emphasis"/>
          <w:highlight w:val="cyan"/>
        </w:rPr>
        <w:t>labour administrations</w:t>
      </w:r>
      <w:r w:rsidRPr="006969BB">
        <w:rPr>
          <w:sz w:val="16"/>
        </w:rPr>
        <w:t xml:space="preserve"> </w:t>
      </w:r>
      <w:r w:rsidRPr="006969BB">
        <w:rPr>
          <w:rStyle w:val="StyleUnderline"/>
        </w:rPr>
        <w:t xml:space="preserve">to </w:t>
      </w:r>
      <w:r w:rsidRPr="006969BB">
        <w:rPr>
          <w:rStyle w:val="Emphasis"/>
          <w:highlight w:val="cyan"/>
        </w:rPr>
        <w:t xml:space="preserve">establish </w:t>
      </w:r>
      <w:r w:rsidRPr="006969BB">
        <w:rPr>
          <w:rStyle w:val="Emphasis"/>
          <w:sz w:val="48"/>
          <w:szCs w:val="44"/>
          <w:highlight w:val="cyan"/>
        </w:rPr>
        <w:t>or</w:t>
      </w:r>
      <w:r w:rsidRPr="006969BB">
        <w:rPr>
          <w:rStyle w:val="Emphasis"/>
          <w:highlight w:val="cyan"/>
        </w:rPr>
        <w:t xml:space="preserve"> revitalize</w:t>
      </w:r>
      <w:r w:rsidRPr="006969BB">
        <w:rPr>
          <w:rStyle w:val="StyleUnderline"/>
          <w:highlight w:val="cyan"/>
        </w:rPr>
        <w:t xml:space="preserve"> collective bargaining</w:t>
      </w:r>
    </w:p>
    <w:p w14:paraId="69D0159A" w14:textId="77777777" w:rsidR="00B4217D" w:rsidRPr="00DA0CCB" w:rsidRDefault="00B4217D" w:rsidP="00B4217D">
      <w:pPr>
        <w:pStyle w:val="Heading4"/>
        <w:rPr>
          <w:b w:val="0"/>
          <w:bCs/>
        </w:rPr>
      </w:pPr>
      <w:r w:rsidRPr="004E2DDF">
        <w:rPr>
          <w:u w:val="single"/>
        </w:rPr>
        <w:t>Prefer</w:t>
      </w:r>
      <w:r>
        <w:t xml:space="preserve"> it. </w:t>
      </w:r>
      <w:proofErr w:type="spellStart"/>
      <w:proofErr w:type="gramStart"/>
      <w:r>
        <w:t>Its</w:t>
      </w:r>
      <w:proofErr w:type="spellEnd"/>
      <w:proofErr w:type="gramEnd"/>
      <w:r>
        <w:t xml:space="preserve"> used to establish </w:t>
      </w:r>
      <w:r w:rsidRPr="004E2DDF">
        <w:rPr>
          <w:u w:val="single"/>
        </w:rPr>
        <w:t>national</w:t>
      </w:r>
      <w:r>
        <w:t xml:space="preserve"> standards. </w:t>
      </w:r>
      <w:r>
        <w:rPr>
          <w:b w:val="0"/>
          <w:bCs/>
        </w:rPr>
        <w:t>Even in countries that aren’t party to the treaty!</w:t>
      </w:r>
    </w:p>
    <w:p w14:paraId="6ED9A2DD" w14:textId="77777777" w:rsidR="00B4217D" w:rsidRPr="004E2DDF" w:rsidRDefault="00B4217D" w:rsidP="00B4217D">
      <w:r w:rsidRPr="004E2DDF">
        <w:rPr>
          <w:rStyle w:val="Style13ptBold"/>
        </w:rPr>
        <w:t>ILO N/D</w:t>
      </w:r>
      <w:r w:rsidRPr="004E2DDF">
        <w:t xml:space="preserve"> [International Labor Organization: “How International Labour Standards are Used” https://www.ilo.org/international-labour-standards/how-international-labour-standards-are-used. Minion]</w:t>
      </w:r>
    </w:p>
    <w:p w14:paraId="2E49E409" w14:textId="77777777" w:rsidR="00B4217D" w:rsidRPr="00F85D7C" w:rsidRDefault="00B4217D" w:rsidP="00B4217D">
      <w:pPr>
        <w:rPr>
          <w:sz w:val="16"/>
        </w:rPr>
      </w:pPr>
      <w:r w:rsidRPr="00DA0CCB">
        <w:rPr>
          <w:rStyle w:val="Emphasis"/>
          <w:highlight w:val="cyan"/>
        </w:rPr>
        <w:t>I</w:t>
      </w:r>
      <w:r w:rsidRPr="00DA0CCB">
        <w:rPr>
          <w:sz w:val="16"/>
        </w:rPr>
        <w:t xml:space="preserve">nternational </w:t>
      </w:r>
      <w:r w:rsidRPr="00DA0CCB">
        <w:rPr>
          <w:rStyle w:val="Emphasis"/>
          <w:highlight w:val="cyan"/>
        </w:rPr>
        <w:t>l</w:t>
      </w:r>
      <w:r w:rsidRPr="00DA0CCB">
        <w:rPr>
          <w:sz w:val="16"/>
        </w:rPr>
        <w:t>ab</w:t>
      </w:r>
      <w:r w:rsidRPr="00DA0CCB">
        <w:rPr>
          <w:rStyle w:val="Emphasis"/>
          <w:highlight w:val="cyan"/>
        </w:rPr>
        <w:t>o</w:t>
      </w:r>
      <w:r w:rsidRPr="00DA0CCB">
        <w:rPr>
          <w:sz w:val="16"/>
        </w:rPr>
        <w:t xml:space="preserve">ur </w:t>
      </w:r>
      <w:r w:rsidRPr="00DA0CCB">
        <w:rPr>
          <w:rStyle w:val="StyleUnderline"/>
          <w:highlight w:val="cyan"/>
        </w:rPr>
        <w:t>standards</w:t>
      </w:r>
      <w:r w:rsidRPr="00DA0CCB">
        <w:rPr>
          <w:rStyle w:val="StyleUnderline"/>
        </w:rPr>
        <w:t xml:space="preserve"> are </w:t>
      </w:r>
      <w:r w:rsidRPr="00DA0CCB">
        <w:rPr>
          <w:rStyle w:val="Emphasis"/>
        </w:rPr>
        <w:t xml:space="preserve">primarily </w:t>
      </w:r>
      <w:r w:rsidRPr="00DA0CCB">
        <w:rPr>
          <w:rStyle w:val="Emphasis"/>
          <w:highlight w:val="cyan"/>
        </w:rPr>
        <w:t>tools</w:t>
      </w:r>
      <w:r w:rsidRPr="00DA0CCB">
        <w:rPr>
          <w:rStyle w:val="StyleUnderline"/>
        </w:rPr>
        <w:t xml:space="preserve"> for </w:t>
      </w:r>
      <w:r w:rsidRPr="00D76037">
        <w:rPr>
          <w:rStyle w:val="Emphasis"/>
          <w:highlight w:val="cyan"/>
        </w:rPr>
        <w:t>governments</w:t>
      </w:r>
      <w:r w:rsidRPr="00D76037">
        <w:rPr>
          <w:rStyle w:val="StyleUnderline"/>
          <w:highlight w:val="cyan"/>
        </w:rPr>
        <w:t xml:space="preserve"> which</w:t>
      </w:r>
      <w:r w:rsidRPr="00DA0CCB">
        <w:rPr>
          <w:rStyle w:val="StyleUnderline"/>
        </w:rPr>
        <w:t xml:space="preserve">, in </w:t>
      </w:r>
      <w:r w:rsidRPr="00DA0CCB">
        <w:rPr>
          <w:rStyle w:val="Emphasis"/>
        </w:rPr>
        <w:t>consultation</w:t>
      </w:r>
      <w:r w:rsidRPr="00DA0CCB">
        <w:rPr>
          <w:rStyle w:val="StyleUnderline"/>
        </w:rPr>
        <w:t xml:space="preserve"> with </w:t>
      </w:r>
      <w:r w:rsidRPr="00D76037">
        <w:rPr>
          <w:rStyle w:val="Emphasis"/>
          <w:highlight w:val="cyan"/>
        </w:rPr>
        <w:t>employers</w:t>
      </w:r>
      <w:r w:rsidRPr="00D76037">
        <w:rPr>
          <w:rStyle w:val="StyleUnderline"/>
          <w:highlight w:val="cyan"/>
        </w:rPr>
        <w:t xml:space="preserve"> and </w:t>
      </w:r>
      <w:r w:rsidRPr="00D76037">
        <w:rPr>
          <w:rStyle w:val="Emphasis"/>
          <w:highlight w:val="cyan"/>
        </w:rPr>
        <w:t>workers</w:t>
      </w:r>
      <w:r w:rsidRPr="00DA0CCB">
        <w:rPr>
          <w:sz w:val="16"/>
        </w:rPr>
        <w:t xml:space="preserve">, are seeking to </w:t>
      </w:r>
      <w:r w:rsidRPr="00DA0CCB">
        <w:rPr>
          <w:rStyle w:val="StyleUnderline"/>
        </w:rPr>
        <w:t xml:space="preserve">draft and </w:t>
      </w:r>
      <w:r w:rsidRPr="00D76037">
        <w:rPr>
          <w:rStyle w:val="Emphasis"/>
          <w:highlight w:val="cyan"/>
        </w:rPr>
        <w:t>implement labour law</w:t>
      </w:r>
      <w:r w:rsidRPr="00DA0CCB">
        <w:rPr>
          <w:sz w:val="16"/>
        </w:rPr>
        <w:t xml:space="preserve"> and social policy in conformity with internationally accepted standards. For many countries, this process begins with a decision to consider ratifying an ILO Convention. </w:t>
      </w:r>
      <w:r w:rsidRPr="00D76037">
        <w:rPr>
          <w:rStyle w:val="Emphasis"/>
          <w:highlight w:val="cyan"/>
        </w:rPr>
        <w:t>Countries</w:t>
      </w:r>
      <w:r w:rsidRPr="00DA0CCB">
        <w:rPr>
          <w:sz w:val="16"/>
        </w:rPr>
        <w:t xml:space="preserve"> often </w:t>
      </w:r>
      <w:r w:rsidRPr="00D76037">
        <w:rPr>
          <w:rStyle w:val="StyleUnderline"/>
          <w:highlight w:val="cyan"/>
        </w:rPr>
        <w:t>go through</w:t>
      </w:r>
      <w:r w:rsidRPr="00DA0CCB">
        <w:rPr>
          <w:rStyle w:val="StyleUnderline"/>
        </w:rPr>
        <w:t xml:space="preserve"> a </w:t>
      </w:r>
      <w:r w:rsidRPr="00D76037">
        <w:rPr>
          <w:rStyle w:val="StyleUnderline"/>
          <w:highlight w:val="cyan"/>
        </w:rPr>
        <w:t>period</w:t>
      </w:r>
      <w:r w:rsidRPr="00DA0CCB">
        <w:rPr>
          <w:rStyle w:val="StyleUnderline"/>
        </w:rPr>
        <w:t xml:space="preserve"> of </w:t>
      </w:r>
      <w:r w:rsidRPr="00D76037">
        <w:rPr>
          <w:rStyle w:val="StyleUnderline"/>
          <w:highlight w:val="cyan"/>
        </w:rPr>
        <w:t>examining</w:t>
      </w:r>
      <w:r w:rsidRPr="00DA0CCB">
        <w:rPr>
          <w:rStyle w:val="StyleUnderline"/>
        </w:rPr>
        <w:t xml:space="preserve"> and</w:t>
      </w:r>
      <w:r w:rsidRPr="00DA0CCB">
        <w:rPr>
          <w:sz w:val="16"/>
        </w:rPr>
        <w:t xml:space="preserve">, if necessary, </w:t>
      </w:r>
      <w:r w:rsidRPr="00D76037">
        <w:rPr>
          <w:rStyle w:val="Emphasis"/>
          <w:highlight w:val="cyan"/>
        </w:rPr>
        <w:t>revising</w:t>
      </w:r>
      <w:r w:rsidRPr="00DA0CCB">
        <w:rPr>
          <w:rStyle w:val="StyleUnderline"/>
        </w:rPr>
        <w:t xml:space="preserve"> their </w:t>
      </w:r>
      <w:r w:rsidRPr="00D76037">
        <w:rPr>
          <w:rStyle w:val="Emphasis"/>
          <w:highlight w:val="cyan"/>
        </w:rPr>
        <w:t>legislation</w:t>
      </w:r>
      <w:r w:rsidRPr="00DA0CCB">
        <w:rPr>
          <w:sz w:val="16"/>
        </w:rPr>
        <w:t xml:space="preserve"> and policies </w:t>
      </w:r>
      <w:proofErr w:type="gramStart"/>
      <w:r w:rsidRPr="00DA0CCB">
        <w:rPr>
          <w:sz w:val="16"/>
        </w:rPr>
        <w:t xml:space="preserve">in order </w:t>
      </w:r>
      <w:r w:rsidRPr="00D76037">
        <w:rPr>
          <w:rStyle w:val="StyleUnderline"/>
          <w:highlight w:val="cyan"/>
        </w:rPr>
        <w:t>to</w:t>
      </w:r>
      <w:proofErr w:type="gramEnd"/>
      <w:r w:rsidRPr="00D76037">
        <w:rPr>
          <w:rStyle w:val="StyleUnderline"/>
          <w:highlight w:val="cyan"/>
        </w:rPr>
        <w:t xml:space="preserve"> </w:t>
      </w:r>
      <w:r w:rsidRPr="00D76037">
        <w:rPr>
          <w:rStyle w:val="Emphasis"/>
          <w:highlight w:val="cyan"/>
        </w:rPr>
        <w:t>achieve compliance</w:t>
      </w:r>
      <w:r w:rsidRPr="00DA0CCB">
        <w:rPr>
          <w:sz w:val="16"/>
        </w:rPr>
        <w:t xml:space="preserve"> with the instrument they wish to ratify. International labour standards thus serve as targets for harmonizing national law and practice in a particular field; the actual ratification may come further along the path of implementing the standard. </w:t>
      </w:r>
      <w:r w:rsidRPr="00D76037">
        <w:rPr>
          <w:rStyle w:val="StyleUnderline"/>
        </w:rPr>
        <w:t>Some</w:t>
      </w:r>
      <w:r w:rsidRPr="00DA0CCB">
        <w:rPr>
          <w:rStyle w:val="Emphasis"/>
        </w:rPr>
        <w:t xml:space="preserve"> </w:t>
      </w:r>
      <w:r w:rsidRPr="00D76037">
        <w:rPr>
          <w:rStyle w:val="Emphasis"/>
          <w:highlight w:val="cyan"/>
        </w:rPr>
        <w:t>countries decide not to ratify</w:t>
      </w:r>
      <w:r w:rsidRPr="00DA0CCB">
        <w:rPr>
          <w:rStyle w:val="StyleUnderline"/>
        </w:rPr>
        <w:t xml:space="preserve"> a </w:t>
      </w:r>
      <w:r w:rsidRPr="00DA0CCB">
        <w:rPr>
          <w:rStyle w:val="Emphasis"/>
        </w:rPr>
        <w:t>Convention</w:t>
      </w:r>
      <w:r w:rsidRPr="00DA0CCB">
        <w:rPr>
          <w:rStyle w:val="StyleUnderline"/>
        </w:rPr>
        <w:t xml:space="preserve"> </w:t>
      </w:r>
      <w:r w:rsidRPr="00D76037">
        <w:rPr>
          <w:rStyle w:val="StyleUnderline"/>
          <w:highlight w:val="cyan"/>
        </w:rPr>
        <w:t>but</w:t>
      </w:r>
      <w:r w:rsidRPr="00DA0CCB">
        <w:rPr>
          <w:rStyle w:val="StyleUnderline"/>
        </w:rPr>
        <w:t xml:space="preserve"> to </w:t>
      </w:r>
      <w:r w:rsidRPr="00D76037">
        <w:rPr>
          <w:rStyle w:val="Emphasis"/>
          <w:highlight w:val="cyan"/>
        </w:rPr>
        <w:t>bring</w:t>
      </w:r>
      <w:r w:rsidRPr="00DA0CCB">
        <w:rPr>
          <w:rStyle w:val="StyleUnderline"/>
        </w:rPr>
        <w:t xml:space="preserve"> their </w:t>
      </w:r>
      <w:r w:rsidRPr="00D76037">
        <w:rPr>
          <w:rStyle w:val="Emphasis"/>
          <w:highlight w:val="cyan"/>
        </w:rPr>
        <w:t>legislation into line</w:t>
      </w:r>
      <w:r w:rsidRPr="00DA0CCB">
        <w:rPr>
          <w:rStyle w:val="StyleUnderline"/>
        </w:rPr>
        <w:t xml:space="preserve"> with it </w:t>
      </w:r>
      <w:r w:rsidRPr="00DA0CCB">
        <w:rPr>
          <w:rStyle w:val="Emphasis"/>
        </w:rPr>
        <w:t>anyway</w:t>
      </w:r>
      <w:r w:rsidRPr="00DA0CCB">
        <w:rPr>
          <w:sz w:val="16"/>
        </w:rPr>
        <w:t xml:space="preserve">; such countries </w:t>
      </w:r>
      <w:r w:rsidRPr="00D76037">
        <w:rPr>
          <w:rStyle w:val="Emphasis"/>
          <w:highlight w:val="cyan"/>
        </w:rPr>
        <w:t>use ILO standards</w:t>
      </w:r>
      <w:r w:rsidRPr="00DA0CCB">
        <w:rPr>
          <w:rStyle w:val="StyleUnderline"/>
        </w:rPr>
        <w:t xml:space="preserve"> as </w:t>
      </w:r>
      <w:r w:rsidRPr="00D76037">
        <w:rPr>
          <w:rStyle w:val="Emphasis"/>
          <w:highlight w:val="cyan"/>
        </w:rPr>
        <w:t>models</w:t>
      </w:r>
      <w:r w:rsidRPr="00D76037">
        <w:rPr>
          <w:rStyle w:val="StyleUnderline"/>
          <w:highlight w:val="cyan"/>
        </w:rPr>
        <w:t xml:space="preserve"> for </w:t>
      </w:r>
      <w:r w:rsidRPr="00D76037">
        <w:rPr>
          <w:rStyle w:val="Emphasis"/>
          <w:highlight w:val="cyan"/>
        </w:rPr>
        <w:t>drafting</w:t>
      </w:r>
      <w:r w:rsidRPr="00DA0CCB">
        <w:rPr>
          <w:rStyle w:val="StyleUnderline"/>
        </w:rPr>
        <w:t xml:space="preserve"> their law and </w:t>
      </w:r>
      <w:r w:rsidRPr="00D76037">
        <w:rPr>
          <w:rStyle w:val="Emphasis"/>
          <w:highlight w:val="cyan"/>
        </w:rPr>
        <w:t>policy</w:t>
      </w:r>
      <w:r w:rsidRPr="00DA0CCB">
        <w:rPr>
          <w:sz w:val="16"/>
        </w:rPr>
        <w:t xml:space="preserve">. Others ratify ILO Conventions </w:t>
      </w:r>
      <w:proofErr w:type="gramStart"/>
      <w:r w:rsidRPr="00DA0CCB">
        <w:rPr>
          <w:sz w:val="16"/>
        </w:rPr>
        <w:t>fairly quickly</w:t>
      </w:r>
      <w:proofErr w:type="gramEnd"/>
      <w:r w:rsidRPr="00DA0CCB">
        <w:rPr>
          <w:sz w:val="16"/>
        </w:rPr>
        <w:t xml:space="preserve"> and then work to bring their national law and practice into line after ratification. The comments of the ILO supervisory bodies and technical assistance can guide them in this process. For such countries, ratification is the first step on the path to implementing a standard.</w:t>
      </w:r>
    </w:p>
    <w:p w14:paraId="63BDE889" w14:textId="77777777" w:rsidR="00B4217D" w:rsidRDefault="00B4217D" w:rsidP="00B4217D">
      <w:pPr>
        <w:pStyle w:val="Heading4"/>
      </w:pPr>
      <w:r w:rsidRPr="00912C1D">
        <w:rPr>
          <w:u w:val="single"/>
        </w:rPr>
        <w:t>PLAIN MEANING</w:t>
      </w:r>
      <w:r>
        <w:t xml:space="preserve">. Strengthen means ‘expand’. </w:t>
      </w:r>
    </w:p>
    <w:p w14:paraId="078EC39D" w14:textId="77777777" w:rsidR="00B4217D" w:rsidRDefault="00B4217D" w:rsidP="00B4217D">
      <w:r>
        <w:rPr>
          <w:rStyle w:val="Style13ptBold"/>
        </w:rPr>
        <w:t xml:space="preserve">Dictionary 25 </w:t>
      </w:r>
      <w:r w:rsidRPr="002272B7">
        <w:t>[Dictionary; “Strengthen” https://www.dictionary.com/browse/strengthen. Minion]</w:t>
      </w:r>
      <w:r>
        <w:t xml:space="preserve"> </w:t>
      </w:r>
    </w:p>
    <w:p w14:paraId="0AF30A79" w14:textId="77777777" w:rsidR="00B4217D" w:rsidRDefault="00B4217D" w:rsidP="00B4217D">
      <w:pPr>
        <w:rPr>
          <w:rStyle w:val="Emphasis"/>
        </w:rPr>
      </w:pPr>
      <w:r w:rsidRPr="002272B7">
        <w:rPr>
          <w:sz w:val="16"/>
        </w:rPr>
        <w:t xml:space="preserve">verb as in </w:t>
      </w:r>
      <w:r w:rsidRPr="002272B7">
        <w:rPr>
          <w:rStyle w:val="Emphasis"/>
          <w:highlight w:val="cyan"/>
        </w:rPr>
        <w:t>make</w:t>
      </w:r>
      <w:r w:rsidRPr="002272B7">
        <w:rPr>
          <w:sz w:val="16"/>
          <w:highlight w:val="cyan"/>
        </w:rPr>
        <w:t xml:space="preserve"> </w:t>
      </w:r>
      <w:r w:rsidRPr="002272B7">
        <w:rPr>
          <w:rStyle w:val="StyleUnderline"/>
          <w:highlight w:val="cyan"/>
        </w:rPr>
        <w:t>more</w:t>
      </w:r>
      <w:r w:rsidRPr="002272B7">
        <w:rPr>
          <w:sz w:val="16"/>
        </w:rPr>
        <w:t xml:space="preserve"> forceful, </w:t>
      </w:r>
      <w:r w:rsidRPr="002272B7">
        <w:rPr>
          <w:rStyle w:val="Emphasis"/>
          <w:highlight w:val="cyan"/>
        </w:rPr>
        <w:t>powerful</w:t>
      </w:r>
    </w:p>
    <w:p w14:paraId="28E56C6C" w14:textId="77777777" w:rsidR="00B4217D" w:rsidRPr="002272B7" w:rsidRDefault="00B4217D" w:rsidP="00B4217D">
      <w:pPr>
        <w:rPr>
          <w:rStyle w:val="Emphasis"/>
        </w:rPr>
      </w:pPr>
      <w:r w:rsidRPr="002272B7">
        <w:rPr>
          <w:rStyle w:val="Emphasis"/>
          <w:highlight w:val="cyan"/>
        </w:rPr>
        <w:t>Synonyms</w:t>
      </w:r>
    </w:p>
    <w:p w14:paraId="047D2203" w14:textId="77777777" w:rsidR="00B4217D" w:rsidRPr="002272B7" w:rsidRDefault="00B4217D" w:rsidP="00B4217D">
      <w:pPr>
        <w:rPr>
          <w:rStyle w:val="Emphasis"/>
        </w:rPr>
      </w:pPr>
      <w:r w:rsidRPr="002272B7">
        <w:rPr>
          <w:rStyle w:val="Emphasis"/>
          <w:highlight w:val="cyan"/>
        </w:rPr>
        <w:t>Strongest match</w:t>
      </w:r>
      <w:r w:rsidRPr="002272B7">
        <w:rPr>
          <w:sz w:val="16"/>
        </w:rPr>
        <w:t>es</w:t>
      </w:r>
    </w:p>
    <w:p w14:paraId="4F8E7819" w14:textId="77777777" w:rsidR="00B4217D" w:rsidRPr="002272B7" w:rsidRDefault="00B4217D" w:rsidP="00B4217D">
      <w:pPr>
        <w:rPr>
          <w:sz w:val="16"/>
        </w:rPr>
      </w:pPr>
      <w:r w:rsidRPr="002272B7">
        <w:rPr>
          <w:sz w:val="16"/>
        </w:rPr>
        <w:t>bolster</w:t>
      </w:r>
    </w:p>
    <w:p w14:paraId="27A23AF7" w14:textId="77777777" w:rsidR="00B4217D" w:rsidRPr="002272B7" w:rsidRDefault="00B4217D" w:rsidP="00B4217D">
      <w:pPr>
        <w:rPr>
          <w:sz w:val="16"/>
        </w:rPr>
      </w:pPr>
      <w:r w:rsidRPr="002272B7">
        <w:rPr>
          <w:sz w:val="16"/>
        </w:rPr>
        <w:t>build up</w:t>
      </w:r>
    </w:p>
    <w:p w14:paraId="15BCCE14" w14:textId="77777777" w:rsidR="00B4217D" w:rsidRPr="002272B7" w:rsidRDefault="00B4217D" w:rsidP="00B4217D">
      <w:pPr>
        <w:rPr>
          <w:sz w:val="16"/>
        </w:rPr>
      </w:pPr>
      <w:r w:rsidRPr="002272B7">
        <w:rPr>
          <w:sz w:val="16"/>
        </w:rPr>
        <w:t>enhance</w:t>
      </w:r>
    </w:p>
    <w:p w14:paraId="073A9F86" w14:textId="77777777" w:rsidR="00B4217D" w:rsidRPr="002272B7" w:rsidRDefault="00B4217D" w:rsidP="00B4217D">
      <w:pPr>
        <w:rPr>
          <w:sz w:val="16"/>
        </w:rPr>
      </w:pPr>
      <w:r w:rsidRPr="002272B7">
        <w:rPr>
          <w:sz w:val="16"/>
        </w:rPr>
        <w:t>enlarge</w:t>
      </w:r>
    </w:p>
    <w:p w14:paraId="6F068B61" w14:textId="77777777" w:rsidR="00B4217D" w:rsidRPr="002272B7" w:rsidRDefault="00B4217D" w:rsidP="00B4217D">
      <w:pPr>
        <w:rPr>
          <w:sz w:val="16"/>
        </w:rPr>
      </w:pPr>
      <w:r w:rsidRPr="002272B7">
        <w:rPr>
          <w:sz w:val="16"/>
        </w:rPr>
        <w:t>establish</w:t>
      </w:r>
    </w:p>
    <w:p w14:paraId="691DEED0" w14:textId="77777777" w:rsidR="00B4217D" w:rsidRPr="002272B7" w:rsidRDefault="00B4217D" w:rsidP="00B4217D">
      <w:pPr>
        <w:rPr>
          <w:rStyle w:val="Emphasis"/>
        </w:rPr>
      </w:pPr>
      <w:r w:rsidRPr="002272B7">
        <w:rPr>
          <w:rStyle w:val="Emphasis"/>
          <w:highlight w:val="cyan"/>
        </w:rPr>
        <w:t>extend</w:t>
      </w:r>
    </w:p>
    <w:p w14:paraId="3C5F9507" w14:textId="77777777" w:rsidR="00B4217D" w:rsidRPr="002272B7" w:rsidRDefault="00B4217D" w:rsidP="00B4217D">
      <w:pPr>
        <w:rPr>
          <w:sz w:val="16"/>
        </w:rPr>
      </w:pPr>
      <w:r w:rsidRPr="002272B7">
        <w:rPr>
          <w:sz w:val="16"/>
        </w:rPr>
        <w:t>heighten</w:t>
      </w:r>
    </w:p>
    <w:p w14:paraId="39E503DC" w14:textId="77777777" w:rsidR="00B4217D" w:rsidRPr="002272B7" w:rsidRDefault="00B4217D" w:rsidP="00B4217D">
      <w:pPr>
        <w:rPr>
          <w:sz w:val="16"/>
        </w:rPr>
      </w:pPr>
      <w:r w:rsidRPr="002272B7">
        <w:rPr>
          <w:sz w:val="16"/>
        </w:rPr>
        <w:t>increase</w:t>
      </w:r>
    </w:p>
    <w:p w14:paraId="21D1F25B" w14:textId="77777777" w:rsidR="00B4217D" w:rsidRPr="002272B7" w:rsidRDefault="00B4217D" w:rsidP="00B4217D">
      <w:pPr>
        <w:rPr>
          <w:sz w:val="16"/>
        </w:rPr>
      </w:pPr>
      <w:r w:rsidRPr="002272B7">
        <w:rPr>
          <w:sz w:val="16"/>
        </w:rPr>
        <w:t>intensify</w:t>
      </w:r>
    </w:p>
    <w:p w14:paraId="0E4B41F6" w14:textId="77777777" w:rsidR="00B4217D" w:rsidRPr="002272B7" w:rsidRDefault="00B4217D" w:rsidP="00B4217D">
      <w:pPr>
        <w:rPr>
          <w:sz w:val="16"/>
        </w:rPr>
      </w:pPr>
      <w:r w:rsidRPr="002272B7">
        <w:rPr>
          <w:sz w:val="16"/>
        </w:rPr>
        <w:t>invigorate</w:t>
      </w:r>
    </w:p>
    <w:p w14:paraId="782E36FB" w14:textId="77777777" w:rsidR="00B4217D" w:rsidRPr="002272B7" w:rsidRDefault="00B4217D" w:rsidP="00B4217D">
      <w:pPr>
        <w:rPr>
          <w:sz w:val="16"/>
        </w:rPr>
      </w:pPr>
      <w:r w:rsidRPr="002272B7">
        <w:rPr>
          <w:sz w:val="16"/>
        </w:rPr>
        <w:t>reinforce</w:t>
      </w:r>
    </w:p>
    <w:p w14:paraId="2000395D" w14:textId="77777777" w:rsidR="00B4217D" w:rsidRPr="002272B7" w:rsidRDefault="00B4217D" w:rsidP="00B4217D">
      <w:pPr>
        <w:rPr>
          <w:sz w:val="16"/>
        </w:rPr>
      </w:pPr>
      <w:r w:rsidRPr="002272B7">
        <w:rPr>
          <w:sz w:val="16"/>
        </w:rPr>
        <w:t>restore</w:t>
      </w:r>
    </w:p>
    <w:p w14:paraId="43A57A21" w14:textId="77777777" w:rsidR="00B4217D" w:rsidRPr="002272B7" w:rsidRDefault="00B4217D" w:rsidP="00B4217D">
      <w:pPr>
        <w:rPr>
          <w:sz w:val="16"/>
        </w:rPr>
      </w:pPr>
      <w:r w:rsidRPr="002272B7">
        <w:rPr>
          <w:sz w:val="16"/>
        </w:rPr>
        <w:t>set up</w:t>
      </w:r>
    </w:p>
    <w:p w14:paraId="3E4B198F" w14:textId="77777777" w:rsidR="00B4217D" w:rsidRPr="002272B7" w:rsidRDefault="00B4217D" w:rsidP="00B4217D">
      <w:pPr>
        <w:rPr>
          <w:sz w:val="16"/>
        </w:rPr>
      </w:pPr>
      <w:r w:rsidRPr="002272B7">
        <w:rPr>
          <w:sz w:val="16"/>
        </w:rPr>
        <w:t>step up</w:t>
      </w:r>
    </w:p>
    <w:p w14:paraId="6220470F" w14:textId="77777777" w:rsidR="00B4217D" w:rsidRPr="002272B7" w:rsidRDefault="00B4217D" w:rsidP="00B4217D">
      <w:pPr>
        <w:rPr>
          <w:sz w:val="16"/>
        </w:rPr>
      </w:pPr>
      <w:r w:rsidRPr="002272B7">
        <w:rPr>
          <w:sz w:val="16"/>
        </w:rPr>
        <w:t>support</w:t>
      </w:r>
    </w:p>
    <w:p w14:paraId="0B52E890" w14:textId="77777777" w:rsidR="00B4217D" w:rsidRPr="002272B7" w:rsidRDefault="00B4217D" w:rsidP="00B4217D">
      <w:pPr>
        <w:rPr>
          <w:sz w:val="16"/>
        </w:rPr>
      </w:pPr>
      <w:r w:rsidRPr="002272B7">
        <w:rPr>
          <w:sz w:val="16"/>
        </w:rPr>
        <w:t>sustain</w:t>
      </w:r>
    </w:p>
    <w:p w14:paraId="06B09530" w14:textId="77777777" w:rsidR="00B4217D" w:rsidRPr="00912C1D" w:rsidRDefault="00B4217D" w:rsidP="00B4217D">
      <w:pPr>
        <w:rPr>
          <w:sz w:val="16"/>
        </w:rPr>
      </w:pPr>
      <w:r w:rsidRPr="002272B7">
        <w:rPr>
          <w:sz w:val="16"/>
        </w:rPr>
        <w:t>toughen</w:t>
      </w:r>
    </w:p>
    <w:p w14:paraId="3F5800BE" w14:textId="77777777" w:rsidR="00B4217D" w:rsidRPr="003F3B7A" w:rsidRDefault="00B4217D" w:rsidP="00B4217D">
      <w:pPr>
        <w:pStyle w:val="Heading4"/>
      </w:pPr>
      <w:r w:rsidRPr="00912C1D">
        <w:t xml:space="preserve">Prefer </w:t>
      </w:r>
      <w:r>
        <w:rPr>
          <w:u w:val="single"/>
        </w:rPr>
        <w:t xml:space="preserve">it. </w:t>
      </w:r>
      <w:r>
        <w:t xml:space="preserve">Every word </w:t>
      </w:r>
      <w:r w:rsidRPr="003F3B7A">
        <w:rPr>
          <w:u w:val="single"/>
        </w:rPr>
        <w:t>matters</w:t>
      </w:r>
      <w:r>
        <w:t xml:space="preserve"> for </w:t>
      </w:r>
      <w:r w:rsidRPr="003F3B7A">
        <w:rPr>
          <w:u w:val="single"/>
        </w:rPr>
        <w:t>precision</w:t>
      </w:r>
      <w:r>
        <w:t xml:space="preserve">. </w:t>
      </w:r>
    </w:p>
    <w:p w14:paraId="2E215C9B" w14:textId="77777777" w:rsidR="00B4217D" w:rsidRPr="00912C1D" w:rsidRDefault="00B4217D" w:rsidP="00B4217D">
      <w:r w:rsidRPr="00912C1D">
        <w:rPr>
          <w:rStyle w:val="Style13ptBold"/>
        </w:rPr>
        <w:t>Scalia ’12</w:t>
      </w:r>
      <w:r w:rsidRPr="00912C1D">
        <w:t xml:space="preserve"> [Antonin Scalia and Bryan Garner; 2012; Justice on the Supreme Court of the United States; American lawyer, lexicographer, and teacher; Reading Law: The Interpretation of Legal Texts, “Ordinary-Meaning Canon,” Ch. 6]</w:t>
      </w:r>
    </w:p>
    <w:p w14:paraId="50EA6925" w14:textId="77777777" w:rsidR="00B4217D" w:rsidRPr="00912C1D" w:rsidRDefault="00B4217D" w:rsidP="00B4217D">
      <w:pPr>
        <w:rPr>
          <w:rStyle w:val="StyleUnderline"/>
        </w:rPr>
      </w:pPr>
      <w:r w:rsidRPr="00912C1D">
        <w:rPr>
          <w:rStyle w:val="Emphasis"/>
          <w:highlight w:val="cyan"/>
        </w:rPr>
        <w:t>Words</w:t>
      </w:r>
      <w:r w:rsidRPr="00912C1D">
        <w:rPr>
          <w:rStyle w:val="StyleUnderline"/>
        </w:rPr>
        <w:t xml:space="preserve"> are to be </w:t>
      </w:r>
      <w:r w:rsidRPr="00912C1D">
        <w:rPr>
          <w:rStyle w:val="Emphasis"/>
          <w:highlight w:val="cyan"/>
        </w:rPr>
        <w:t>understood</w:t>
      </w:r>
      <w:r w:rsidRPr="00912C1D">
        <w:rPr>
          <w:rStyle w:val="StyleUnderline"/>
        </w:rPr>
        <w:t xml:space="preserve"> in their ordinary, </w:t>
      </w:r>
      <w:r w:rsidRPr="00912C1D">
        <w:rPr>
          <w:rStyle w:val="Emphasis"/>
          <w:highlight w:val="cyan"/>
        </w:rPr>
        <w:t xml:space="preserve">everyday </w:t>
      </w:r>
      <w:proofErr w:type="gramStart"/>
      <w:r w:rsidRPr="00912C1D">
        <w:rPr>
          <w:rStyle w:val="Emphasis"/>
          <w:highlight w:val="cyan"/>
        </w:rPr>
        <w:t>meanings</w:t>
      </w:r>
      <w:r w:rsidRPr="00912C1D">
        <w:rPr>
          <w:rStyle w:val="StyleUnderline"/>
        </w:rPr>
        <w:t>—</w:t>
      </w:r>
      <w:proofErr w:type="gramEnd"/>
      <w:r w:rsidRPr="00912C1D">
        <w:rPr>
          <w:rStyle w:val="StyleUnderline"/>
        </w:rPr>
        <w:t>unless the context indicates that they bear a technical sense.</w:t>
      </w:r>
    </w:p>
    <w:p w14:paraId="4BD08B2E" w14:textId="77777777" w:rsidR="00B4217D" w:rsidRPr="00912C1D" w:rsidRDefault="00B4217D" w:rsidP="00B4217D">
      <w:pPr>
        <w:rPr>
          <w:sz w:val="14"/>
        </w:rPr>
      </w:pPr>
      <w:r w:rsidRPr="00912C1D">
        <w:rPr>
          <w:sz w:val="14"/>
        </w:rPr>
        <w:t>“The enlightened patriots who framed our constitution, and the people who adopted it, must be understood to have employed words in their natural sense, and to have intended what they have said.”</w:t>
      </w:r>
    </w:p>
    <w:p w14:paraId="1A783C47" w14:textId="77777777" w:rsidR="00B4217D" w:rsidRPr="00912C1D" w:rsidRDefault="00B4217D" w:rsidP="00B4217D">
      <w:pPr>
        <w:rPr>
          <w:sz w:val="14"/>
        </w:rPr>
      </w:pPr>
      <w:r w:rsidRPr="00912C1D">
        <w:rPr>
          <w:sz w:val="14"/>
        </w:rPr>
        <w:t>Chief Justice John Marshall,</w:t>
      </w:r>
    </w:p>
    <w:p w14:paraId="11AD3E19" w14:textId="77777777" w:rsidR="00B4217D" w:rsidRPr="00912C1D" w:rsidRDefault="00B4217D" w:rsidP="00B4217D">
      <w:pPr>
        <w:rPr>
          <w:sz w:val="14"/>
        </w:rPr>
      </w:pPr>
      <w:r w:rsidRPr="00912C1D">
        <w:rPr>
          <w:sz w:val="14"/>
        </w:rPr>
        <w:t>Gibbons v. Ogden, 22 U.S. (9 Wheat.) 1, 71 (1824).</w:t>
      </w:r>
    </w:p>
    <w:p w14:paraId="3E33F171" w14:textId="77777777" w:rsidR="00B4217D" w:rsidRPr="00912C1D" w:rsidRDefault="00B4217D" w:rsidP="00B4217D">
      <w:pPr>
        <w:rPr>
          <w:sz w:val="14"/>
          <w:u w:val="single"/>
        </w:rPr>
      </w:pPr>
      <w:r w:rsidRPr="00912C1D">
        <w:rPr>
          <w:rStyle w:val="StyleUnderline"/>
        </w:rPr>
        <w:t xml:space="preserve">The ordinary-meaning rule is the </w:t>
      </w:r>
      <w:r w:rsidRPr="00912C1D">
        <w:rPr>
          <w:rStyle w:val="Emphasis"/>
          <w:highlight w:val="cyan"/>
        </w:rPr>
        <w:t>most fundamental semantic rule</w:t>
      </w:r>
      <w:r w:rsidRPr="00912C1D">
        <w:rPr>
          <w:rStyle w:val="StyleUnderline"/>
          <w:highlight w:val="cyan"/>
        </w:rPr>
        <w:t xml:space="preserve"> of interpretation</w:t>
      </w:r>
      <w:r w:rsidRPr="00912C1D">
        <w:rPr>
          <w:rStyle w:val="StyleUnderline"/>
        </w:rPr>
        <w:t xml:space="preserve">.1 It </w:t>
      </w:r>
      <w:r w:rsidRPr="00912C1D">
        <w:rPr>
          <w:rStyle w:val="StyleUnderline"/>
          <w:highlight w:val="cyan"/>
        </w:rPr>
        <w:t xml:space="preserve">governs </w:t>
      </w:r>
      <w:r w:rsidRPr="00912C1D">
        <w:rPr>
          <w:rStyle w:val="Emphasis"/>
          <w:highlight w:val="cyan"/>
        </w:rPr>
        <w:t>constitutions</w:t>
      </w:r>
      <w:r w:rsidRPr="00912C1D">
        <w:rPr>
          <w:rStyle w:val="StyleUnderline"/>
          <w:highlight w:val="cyan"/>
        </w:rPr>
        <w:t xml:space="preserve">, </w:t>
      </w:r>
      <w:r w:rsidRPr="00912C1D">
        <w:rPr>
          <w:rStyle w:val="Emphasis"/>
          <w:highlight w:val="cyan"/>
        </w:rPr>
        <w:t>statutes</w:t>
      </w:r>
      <w:r w:rsidRPr="00912C1D">
        <w:rPr>
          <w:rStyle w:val="StyleUnderline"/>
          <w:highlight w:val="cyan"/>
        </w:rPr>
        <w:t xml:space="preserve">, </w:t>
      </w:r>
      <w:r w:rsidRPr="00912C1D">
        <w:rPr>
          <w:rStyle w:val="Emphasis"/>
          <w:highlight w:val="cyan"/>
        </w:rPr>
        <w:t>rules</w:t>
      </w:r>
      <w:r w:rsidRPr="00912C1D">
        <w:rPr>
          <w:rStyle w:val="StyleUnderline"/>
          <w:highlight w:val="cyan"/>
        </w:rPr>
        <w:t xml:space="preserve">, and </w:t>
      </w:r>
      <w:r w:rsidRPr="00912C1D">
        <w:rPr>
          <w:rStyle w:val="Emphasis"/>
          <w:highlight w:val="cyan"/>
        </w:rPr>
        <w:t>private instruments</w:t>
      </w:r>
      <w:r w:rsidRPr="00912C1D">
        <w:rPr>
          <w:rStyle w:val="StyleUnderline"/>
        </w:rPr>
        <w:t>. Interpreters should not be required to divine arcane nuances or</w:t>
      </w:r>
      <w:r w:rsidRPr="00912C1D">
        <w:rPr>
          <w:sz w:val="14"/>
        </w:rPr>
        <w:t xml:space="preserve"> to </w:t>
      </w:r>
      <w:r w:rsidRPr="00912C1D">
        <w:rPr>
          <w:rStyle w:val="StyleUnderline"/>
        </w:rPr>
        <w:t>discover hidden meanings</w:t>
      </w:r>
      <w:r w:rsidRPr="00912C1D">
        <w:rPr>
          <w:sz w:val="14"/>
        </w:rPr>
        <w:t xml:space="preserve">. Justice Joseph Story’s words are as true today as they were when written in the middle of the 19th century, and they are </w:t>
      </w:r>
      <w:r w:rsidRPr="00912C1D">
        <w:rPr>
          <w:rStyle w:val="StyleUnderline"/>
        </w:rPr>
        <w:t>true</w:t>
      </w:r>
      <w:r w:rsidRPr="00912C1D">
        <w:rPr>
          <w:sz w:val="14"/>
        </w:rPr>
        <w:t xml:space="preserve"> not just </w:t>
      </w:r>
      <w:proofErr w:type="gramStart"/>
      <w:r w:rsidRPr="00912C1D">
        <w:rPr>
          <w:rStyle w:val="StyleUnderline"/>
        </w:rPr>
        <w:t>of</w:t>
      </w:r>
      <w:proofErr w:type="gramEnd"/>
      <w:r w:rsidRPr="00912C1D">
        <w:rPr>
          <w:sz w:val="14"/>
        </w:rPr>
        <w:t xml:space="preserve"> constitutions but </w:t>
      </w:r>
      <w:proofErr w:type="gramStart"/>
      <w:r w:rsidRPr="00912C1D">
        <w:rPr>
          <w:rStyle w:val="StyleUnderline"/>
        </w:rPr>
        <w:t>of</w:t>
      </w:r>
      <w:proofErr w:type="gramEnd"/>
      <w:r w:rsidRPr="00912C1D">
        <w:rPr>
          <w:rStyle w:val="StyleUnderline"/>
        </w:rPr>
        <w:t xml:space="preserve"> all</w:t>
      </w:r>
      <w:r w:rsidRPr="00912C1D">
        <w:rPr>
          <w:sz w:val="14"/>
        </w:rPr>
        <w:t xml:space="preserve"> other </w:t>
      </w:r>
      <w:r w:rsidRPr="00912C1D">
        <w:rPr>
          <w:rStyle w:val="StyleUnderline"/>
        </w:rPr>
        <w:t>legal instruments:</w:t>
      </w:r>
    </w:p>
    <w:p w14:paraId="69C243E8" w14:textId="77777777" w:rsidR="00B4217D" w:rsidRPr="00446D00" w:rsidRDefault="00B4217D" w:rsidP="00B4217D">
      <w:pPr>
        <w:rPr>
          <w:sz w:val="14"/>
        </w:rPr>
      </w:pPr>
      <w:proofErr w:type="gramStart"/>
      <w:r w:rsidRPr="00912C1D">
        <w:rPr>
          <w:rStyle w:val="StyleUnderline"/>
          <w:highlight w:val="cyan"/>
        </w:rPr>
        <w:t>[E]very</w:t>
      </w:r>
      <w:proofErr w:type="gramEnd"/>
      <w:r w:rsidRPr="00912C1D">
        <w:rPr>
          <w:rStyle w:val="StyleUnderline"/>
          <w:highlight w:val="cyan"/>
        </w:rPr>
        <w:t xml:space="preserve"> word</w:t>
      </w:r>
      <w:r w:rsidRPr="00912C1D">
        <w:rPr>
          <w:sz w:val="14"/>
        </w:rPr>
        <w:t xml:space="preserve"> employed in the constitution </w:t>
      </w:r>
      <w:r w:rsidRPr="00912C1D">
        <w:rPr>
          <w:rStyle w:val="StyleUnderline"/>
        </w:rPr>
        <w:t xml:space="preserve">is to be </w:t>
      </w:r>
      <w:r w:rsidRPr="00912C1D">
        <w:rPr>
          <w:rStyle w:val="StyleUnderline"/>
          <w:highlight w:val="cyan"/>
        </w:rPr>
        <w:t>expounded</w:t>
      </w:r>
      <w:r w:rsidRPr="00912C1D">
        <w:rPr>
          <w:rStyle w:val="StyleUnderline"/>
        </w:rPr>
        <w:t xml:space="preserve"> in its plain, </w:t>
      </w:r>
      <w:r w:rsidRPr="00912C1D">
        <w:rPr>
          <w:rStyle w:val="StyleUnderline"/>
          <w:highlight w:val="cyan"/>
        </w:rPr>
        <w:t>obvious</w:t>
      </w:r>
      <w:r w:rsidRPr="00912C1D">
        <w:rPr>
          <w:rStyle w:val="StyleUnderline"/>
        </w:rPr>
        <w:t xml:space="preserve">, and common sense, </w:t>
      </w:r>
      <w:r w:rsidRPr="00912C1D">
        <w:rPr>
          <w:rStyle w:val="StyleUnderline"/>
          <w:highlight w:val="cyan"/>
        </w:rPr>
        <w:t>unless</w:t>
      </w:r>
      <w:r w:rsidRPr="00912C1D">
        <w:rPr>
          <w:rStyle w:val="StyleUnderline"/>
        </w:rPr>
        <w:t xml:space="preserve"> the </w:t>
      </w:r>
      <w:r w:rsidRPr="00912C1D">
        <w:rPr>
          <w:rStyle w:val="StyleUnderline"/>
          <w:highlight w:val="cyan"/>
        </w:rPr>
        <w:t>context</w:t>
      </w:r>
      <w:r w:rsidRPr="00912C1D">
        <w:rPr>
          <w:sz w:val="14"/>
        </w:rPr>
        <w:t xml:space="preserve"> furnishes some ground to </w:t>
      </w:r>
      <w:r w:rsidRPr="00912C1D">
        <w:rPr>
          <w:rStyle w:val="StyleUnderline"/>
          <w:highlight w:val="cyan"/>
        </w:rPr>
        <w:t>control</w:t>
      </w:r>
      <w:r w:rsidRPr="00912C1D">
        <w:rPr>
          <w:sz w:val="14"/>
        </w:rPr>
        <w:t xml:space="preserve">, qualify, or enlarge </w:t>
      </w:r>
      <w:r w:rsidRPr="00912C1D">
        <w:rPr>
          <w:sz w:val="14"/>
          <w:u w:val="single"/>
        </w:rPr>
        <w:t>it</w:t>
      </w:r>
      <w:r w:rsidRPr="00912C1D">
        <w:rPr>
          <w:sz w:val="14"/>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E9DFDDE" w14:textId="4A59B99D" w:rsidR="00B4217D" w:rsidRDefault="00B4217D" w:rsidP="00B4217D">
      <w:pPr>
        <w:pStyle w:val="Heading2"/>
      </w:pPr>
      <w:r>
        <w:t xml:space="preserve">AT: Adv CP </w:t>
      </w:r>
    </w:p>
    <w:p w14:paraId="123BC2D7" w14:textId="77777777" w:rsidR="00B4217D" w:rsidRDefault="00B4217D" w:rsidP="00B4217D">
      <w:pPr>
        <w:pStyle w:val="Heading4"/>
      </w:pPr>
      <w:r>
        <w:t xml:space="preserve">No China war or adventurism. </w:t>
      </w:r>
    </w:p>
    <w:p w14:paraId="19AE698E" w14:textId="77777777" w:rsidR="00B4217D" w:rsidRDefault="00B4217D" w:rsidP="00B4217D">
      <w:r>
        <w:t xml:space="preserve">James H. </w:t>
      </w:r>
      <w:r>
        <w:rPr>
          <w:rStyle w:val="Style13ptBold"/>
        </w:rPr>
        <w:t>Nolt 24</w:t>
      </w:r>
      <w:r>
        <w:t>, PhD, Adjunct Professor at New York University, Senior Fellow at the World Policy Institute, "Geography Limits China's Possibilities as a Sea Power," China-US Focus, 1/29/2024, https://www.chinausfocus.com/peace-security/geography-limits-chinas-possibilities-as-a-sea-power</w:t>
      </w:r>
    </w:p>
    <w:p w14:paraId="53142FF2" w14:textId="77777777" w:rsidR="00B4217D" w:rsidRDefault="00B4217D" w:rsidP="00B4217D">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48803C11" w14:textId="77777777" w:rsidR="00B4217D" w:rsidRDefault="00B4217D" w:rsidP="00B4217D">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7A8D3A41" w14:textId="77777777" w:rsidR="00B4217D" w:rsidRDefault="00B4217D" w:rsidP="00B4217D">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1700C6E7" w14:textId="77777777" w:rsidR="00B4217D" w:rsidRDefault="00B4217D" w:rsidP="00B4217D">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t>
      </w:r>
      <w:proofErr w:type="gramStart"/>
      <w:r>
        <w:rPr>
          <w:sz w:val="16"/>
        </w:rPr>
        <w:t>warships</w:t>
      </w:r>
      <w:proofErr w:type="gramEnd"/>
      <w:r>
        <w:rPr>
          <w:sz w:val="16"/>
        </w:rPr>
        <w:t xml:space="preserve">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proofErr w:type="gramStart"/>
      <w:r>
        <w:rPr>
          <w:sz w:val="16"/>
        </w:rPr>
        <w:t xml:space="preserve">true </w:t>
      </w:r>
      <w:r>
        <w:rPr>
          <w:rStyle w:val="StyleUnderline"/>
        </w:rPr>
        <w:t>blue</w:t>
      </w:r>
      <w:proofErr w:type="gramEnd"/>
      <w:r>
        <w:rPr>
          <w:rStyle w:val="StyleUnderline"/>
        </w:rPr>
        <w:t xml:space="preserv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w:t>
      </w:r>
      <w:proofErr w:type="gramStart"/>
      <w:r>
        <w:rPr>
          <w:sz w:val="16"/>
        </w:rPr>
        <w:t>similar to</w:t>
      </w:r>
      <w:proofErr w:type="gramEnd"/>
      <w:r>
        <w:rPr>
          <w:sz w:val="16"/>
        </w:rPr>
        <w:t xml:space="preserve"> Germany’s situation in both world wars. </w:t>
      </w:r>
    </w:p>
    <w:p w14:paraId="13DB45FE" w14:textId="77777777" w:rsidR="00B4217D" w:rsidRDefault="00B4217D" w:rsidP="00B4217D">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5E18CBFB" w14:textId="77777777" w:rsidR="00B4217D" w:rsidRDefault="00B4217D" w:rsidP="00B4217D">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Pr>
          <w:sz w:val="16"/>
        </w:rPr>
        <w:t>well, or</w:t>
      </w:r>
      <w:proofErr w:type="gramEnd"/>
      <w:r>
        <w:rPr>
          <w:sz w:val="16"/>
        </w:rPr>
        <w:t xml:space="preserve"> even gotten it backwards. </w:t>
      </w:r>
    </w:p>
    <w:p w14:paraId="78564A8D" w14:textId="77777777" w:rsidR="00B4217D" w:rsidRDefault="00B4217D" w:rsidP="00B4217D">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2176F26B" w14:textId="77777777" w:rsidR="00B4217D" w:rsidRDefault="00B4217D" w:rsidP="00B4217D">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6B3EBBA0" w14:textId="77777777" w:rsidR="00B4217D" w:rsidRPr="005D02CB" w:rsidRDefault="00B4217D" w:rsidP="00B4217D">
      <w:r>
        <w:rPr>
          <w:rStyle w:val="StyleUnderline"/>
        </w:rPr>
        <w:t>The effectiveness of the Houthi</w:t>
      </w:r>
      <w:r>
        <w:rPr>
          <w:sz w:val="16"/>
        </w:rPr>
        <w:t>—</w:t>
      </w:r>
      <w:proofErr w:type="gramStart"/>
      <w:r>
        <w:rPr>
          <w:rStyle w:val="StyleUnderline"/>
        </w:rPr>
        <w:t>and</w:t>
      </w:r>
      <w:r>
        <w:rPr>
          <w:sz w:val="16"/>
        </w:rPr>
        <w:t xml:space="preserve"> also</w:t>
      </w:r>
      <w:proofErr w:type="gramEnd"/>
      <w:r>
        <w:rPr>
          <w:sz w:val="16"/>
        </w:rPr>
        <w:t xml:space="preserve">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w:t>
      </w:r>
      <w:proofErr w:type="gramStart"/>
      <w:r>
        <w:rPr>
          <w:sz w:val="16"/>
        </w:rPr>
        <w:t>a power</w:t>
      </w:r>
      <w:proofErr w:type="gramEnd"/>
      <w:r>
        <w:rPr>
          <w:sz w:val="16"/>
        </w:rPr>
        <w:t xml:space="preserve">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60B0D146" w14:textId="77777777" w:rsidR="00B4217D" w:rsidRDefault="00B4217D" w:rsidP="00B4217D">
      <w:pPr>
        <w:pStyle w:val="Heading4"/>
      </w:pPr>
      <w:r>
        <w:t xml:space="preserve">Russia’s </w:t>
      </w:r>
      <w:r>
        <w:rPr>
          <w:u w:val="single"/>
        </w:rPr>
        <w:t>on the defensive</w:t>
      </w:r>
      <w:r>
        <w:t xml:space="preserve"> and </w:t>
      </w:r>
      <w:r>
        <w:rPr>
          <w:u w:val="single"/>
        </w:rPr>
        <w:t>knows it</w:t>
      </w:r>
      <w:r>
        <w:t xml:space="preserve">. They won’t attack NATO. </w:t>
      </w:r>
    </w:p>
    <w:p w14:paraId="7A5956D9" w14:textId="77777777" w:rsidR="00B4217D" w:rsidRDefault="00B4217D" w:rsidP="00B4217D">
      <w:r>
        <w:t xml:space="preserve">John </w:t>
      </w:r>
      <w:r>
        <w:rPr>
          <w:rStyle w:val="Style13ptBold"/>
        </w:rPr>
        <w:t>Foreman 24</w:t>
      </w:r>
      <w:r>
        <w:t>, formerly Britain's defence attaché in Moscow and Kyiv, "Russia will not attack Nato," The Spectator, 03/09/2024, https://www.spectator.co.uk/article/russia-will-not-attack-nato/</w:t>
      </w:r>
    </w:p>
    <w:p w14:paraId="5065BCAA" w14:textId="77777777" w:rsidR="00B4217D" w:rsidRDefault="00B4217D" w:rsidP="00B4217D">
      <w:r>
        <w:rPr>
          <w:rStyle w:val="StyleUnderline"/>
        </w:rPr>
        <w:t>There is a</w:t>
      </w:r>
      <w:r>
        <w:rPr>
          <w:sz w:val="16"/>
        </w:rPr>
        <w:t xml:space="preserve"> </w:t>
      </w:r>
      <w:r>
        <w:rPr>
          <w:rStyle w:val="Emphasis"/>
        </w:rPr>
        <w:t>lot of war fever</w:t>
      </w:r>
      <w:r>
        <w:rPr>
          <w:sz w:val="16"/>
        </w:rPr>
        <w:t xml:space="preserve"> about. In January, Grant Shapps, Britain’s </w:t>
      </w:r>
      <w:proofErr w:type="spellStart"/>
      <w:r>
        <w:rPr>
          <w:sz w:val="16"/>
        </w:rPr>
        <w:t>tiggerish</w:t>
      </w:r>
      <w:proofErr w:type="spellEnd"/>
      <w:r>
        <w:rPr>
          <w:sz w:val="16"/>
        </w:rPr>
        <w:t xml:space="preserve"> defence secretary, said the UK was in a ‘pre-war’ period. The West’s adversaries in China, Russia, Iran and North Korea are </w:t>
      </w:r>
      <w:proofErr w:type="spellStart"/>
      <w:r>
        <w:rPr>
          <w:sz w:val="16"/>
        </w:rPr>
        <w:t>mobilising</w:t>
      </w:r>
      <w:proofErr w:type="spellEnd"/>
      <w:r>
        <w:rPr>
          <w:sz w:val="16"/>
        </w:rPr>
        <w:t xml:space="preserve">, he said. Not wanting to be outdone, Shapps’s Labour shadow John Healey wrote in the Daily Telegraph: ‘If Putin wins, he will not stop at Ukraine.’ Timescales for when this conflict will come vary. Shapps said it could come within the next five years, whereas the estimates of European politicians range from three to eight years. </w:t>
      </w:r>
      <w:r>
        <w:rPr>
          <w:rStyle w:val="Emphasis"/>
          <w:highlight w:val="cyan"/>
        </w:rPr>
        <w:t>Nato</w:t>
      </w:r>
      <w:r>
        <w:rPr>
          <w:rStyle w:val="StyleUnderline"/>
        </w:rPr>
        <w:t>’s top</w:t>
      </w:r>
      <w:r>
        <w:rPr>
          <w:sz w:val="16"/>
        </w:rPr>
        <w:t xml:space="preserve"> military </w:t>
      </w:r>
      <w:r>
        <w:rPr>
          <w:rStyle w:val="StyleUnderline"/>
        </w:rPr>
        <w:t xml:space="preserve">official </w:t>
      </w:r>
      <w:r>
        <w:rPr>
          <w:rStyle w:val="StyleUnderline"/>
          <w:highlight w:val="cyan"/>
        </w:rPr>
        <w:t>warned</w:t>
      </w:r>
      <w:r>
        <w:rPr>
          <w:rStyle w:val="StyleUnderline"/>
        </w:rPr>
        <w:t xml:space="preserve"> that Europeans must be ready for a conflict with Russia within two decades. An Estonian military officer told</w:t>
      </w:r>
      <w:r>
        <w:rPr>
          <w:sz w:val="16"/>
        </w:rPr>
        <w:t xml:space="preserve"> Sky News </w:t>
      </w:r>
      <w:r>
        <w:rPr>
          <w:rStyle w:val="StyleUnderline"/>
        </w:rPr>
        <w:t>that</w:t>
      </w:r>
      <w:r>
        <w:rPr>
          <w:sz w:val="16"/>
        </w:rPr>
        <w:t xml:space="preserve"> </w:t>
      </w:r>
      <w:r>
        <w:rPr>
          <w:rStyle w:val="Emphasis"/>
          <w:highlight w:val="cyan"/>
        </w:rPr>
        <w:t>war</w:t>
      </w:r>
      <w:r>
        <w:rPr>
          <w:rStyle w:val="Emphasis"/>
        </w:rPr>
        <w:t xml:space="preserve"> with Russia</w:t>
      </w:r>
      <w:r>
        <w:rPr>
          <w:sz w:val="16"/>
        </w:rPr>
        <w:t xml:space="preserve"> </w:t>
      </w:r>
      <w:r>
        <w:rPr>
          <w:rStyle w:val="StyleUnderline"/>
          <w:highlight w:val="cyan"/>
        </w:rPr>
        <w:t>was</w:t>
      </w:r>
      <w:r>
        <w:rPr>
          <w:rStyle w:val="StyleUnderline"/>
        </w:rPr>
        <w:t xml:space="preserve"> a matter of</w:t>
      </w:r>
      <w:r>
        <w:rPr>
          <w:sz w:val="16"/>
        </w:rPr>
        <w:t xml:space="preserve"> </w:t>
      </w:r>
      <w:r>
        <w:rPr>
          <w:rStyle w:val="Emphasis"/>
          <w:highlight w:val="cyan"/>
        </w:rPr>
        <w:t>‘when, not if.’</w:t>
      </w:r>
    </w:p>
    <w:p w14:paraId="6A03AD15" w14:textId="77777777" w:rsidR="00B4217D" w:rsidRDefault="00B4217D" w:rsidP="00B4217D">
      <w:r>
        <w:rPr>
          <w:rStyle w:val="StyleUnderline"/>
        </w:rPr>
        <w:t>The fatalists give several reasons</w:t>
      </w:r>
      <w:r>
        <w:rPr>
          <w:sz w:val="16"/>
        </w:rPr>
        <w:t xml:space="preserve"> for their thinking. </w:t>
      </w:r>
      <w:r>
        <w:rPr>
          <w:rStyle w:val="StyleUnderline"/>
        </w:rPr>
        <w:t>There will be a</w:t>
      </w:r>
      <w:r>
        <w:rPr>
          <w:sz w:val="16"/>
        </w:rPr>
        <w:t xml:space="preserve"> </w:t>
      </w:r>
      <w:r>
        <w:rPr>
          <w:rStyle w:val="Emphasis"/>
        </w:rPr>
        <w:t>‘domino effect’</w:t>
      </w:r>
      <w:r>
        <w:rPr>
          <w:sz w:val="16"/>
        </w:rPr>
        <w:t xml:space="preserve"> should Russia’s wicked invasion of Ukraine succeed, they say. </w:t>
      </w:r>
      <w:r>
        <w:rPr>
          <w:rStyle w:val="StyleUnderline"/>
        </w:rPr>
        <w:t>Putin</w:t>
      </w:r>
      <w:r>
        <w:rPr>
          <w:sz w:val="16"/>
        </w:rPr>
        <w:t xml:space="preserve"> has hugely increased defence spending, </w:t>
      </w:r>
      <w:proofErr w:type="spellStart"/>
      <w:r>
        <w:rPr>
          <w:sz w:val="16"/>
        </w:rPr>
        <w:t>mobilised</w:t>
      </w:r>
      <w:proofErr w:type="spellEnd"/>
      <w:r>
        <w:rPr>
          <w:sz w:val="16"/>
        </w:rPr>
        <w:t xml:space="preserve"> Russian industry behind his war effort, and </w:t>
      </w:r>
      <w:r>
        <w:rPr>
          <w:rStyle w:val="StyleUnderline"/>
        </w:rPr>
        <w:t>shows</w:t>
      </w:r>
      <w:r>
        <w:rPr>
          <w:sz w:val="16"/>
        </w:rPr>
        <w:t xml:space="preserve"> a </w:t>
      </w:r>
      <w:r>
        <w:rPr>
          <w:rStyle w:val="Emphasis"/>
        </w:rPr>
        <w:t>shrill militarism</w:t>
      </w:r>
      <w:r>
        <w:rPr>
          <w:rStyle w:val="StyleUnderline"/>
        </w:rPr>
        <w:t>. Some others note that</w:t>
      </w:r>
      <w:r>
        <w:rPr>
          <w:sz w:val="16"/>
        </w:rPr>
        <w:t xml:space="preserve"> after 30 years of relative peace, </w:t>
      </w:r>
      <w:r>
        <w:rPr>
          <w:rStyle w:val="StyleUnderline"/>
        </w:rPr>
        <w:t>Europe’s military</w:t>
      </w:r>
      <w:r>
        <w:rPr>
          <w:sz w:val="16"/>
        </w:rPr>
        <w:t xml:space="preserve"> and people </w:t>
      </w:r>
      <w:r>
        <w:rPr>
          <w:rStyle w:val="StyleUnderline"/>
        </w:rPr>
        <w:t>are unprepared</w:t>
      </w:r>
      <w:r>
        <w:rPr>
          <w:sz w:val="16"/>
        </w:rPr>
        <w:t xml:space="preserve"> for war, our politicians are weak, and we’re not ready for the potential return of Donald Trump as US president. More parochially, a Russian threat is used to lobby for Britain’s national rearmament, placing troops on Nato’s eastern flank, bigger armed forces, tactical nuclear weapons and national service, or it is framed within a wearying discourse of inexorable national decline. Tenuous historical parallels are drawn with allied failure to deter Nazi Germany in the 1930s.</w:t>
      </w:r>
    </w:p>
    <w:p w14:paraId="2A13EAFA" w14:textId="77777777" w:rsidR="00B4217D" w:rsidRDefault="00B4217D" w:rsidP="00B4217D">
      <w:r>
        <w:rPr>
          <w:rStyle w:val="StyleUnderline"/>
        </w:rPr>
        <w:t xml:space="preserve">Going </w:t>
      </w:r>
      <w:r>
        <w:rPr>
          <w:rStyle w:val="Emphasis"/>
        </w:rPr>
        <w:t>against</w:t>
      </w:r>
      <w:r>
        <w:rPr>
          <w:sz w:val="16"/>
        </w:rPr>
        <w:t xml:space="preserve"> </w:t>
      </w:r>
      <w:r>
        <w:rPr>
          <w:rStyle w:val="StyleUnderline"/>
          <w:highlight w:val="cyan"/>
        </w:rPr>
        <w:t>this</w:t>
      </w:r>
      <w:r>
        <w:rPr>
          <w:sz w:val="16"/>
        </w:rPr>
        <w:t xml:space="preserve"> relentless </w:t>
      </w:r>
      <w:r>
        <w:rPr>
          <w:rStyle w:val="Emphasis"/>
        </w:rPr>
        <w:t xml:space="preserve">‘Nato is next’ </w:t>
      </w:r>
      <w:r>
        <w:rPr>
          <w:rStyle w:val="Emphasis"/>
          <w:highlight w:val="cyan"/>
        </w:rPr>
        <w:t>narrative</w:t>
      </w:r>
      <w:r>
        <w:rPr>
          <w:sz w:val="16"/>
          <w:highlight w:val="cyan"/>
        </w:rPr>
        <w:t xml:space="preserve"> </w:t>
      </w:r>
      <w:r>
        <w:rPr>
          <w:rStyle w:val="StyleUnderline"/>
          <w:highlight w:val="cyan"/>
        </w:rPr>
        <w:t>is</w:t>
      </w:r>
      <w:r>
        <w:rPr>
          <w:sz w:val="16"/>
        </w:rPr>
        <w:t xml:space="preserve"> </w:t>
      </w:r>
      <w:r>
        <w:rPr>
          <w:rStyle w:val="Emphasis"/>
        </w:rPr>
        <w:t>Britain’s Chief of the Defence Staff</w:t>
      </w:r>
      <w:r>
        <w:rPr>
          <w:rStyle w:val="StyleUnderline"/>
        </w:rPr>
        <w:t>, Admiral</w:t>
      </w:r>
      <w:r>
        <w:rPr>
          <w:sz w:val="16"/>
        </w:rPr>
        <w:t xml:space="preserve"> Sir Tony </w:t>
      </w:r>
      <w:r>
        <w:rPr>
          <w:rStyle w:val="Emphasis"/>
        </w:rPr>
        <w:t>Radakin</w:t>
      </w:r>
      <w:r>
        <w:rPr>
          <w:sz w:val="16"/>
        </w:rPr>
        <w:t xml:space="preserve">. In a recent speech at Chatham House, a London think tank, he provided a welcome tonic. </w:t>
      </w:r>
      <w:proofErr w:type="spellStart"/>
      <w:r>
        <w:rPr>
          <w:rStyle w:val="StyleUnderline"/>
        </w:rPr>
        <w:t>Radakin</w:t>
      </w:r>
      <w:proofErr w:type="spellEnd"/>
      <w:r>
        <w:rPr>
          <w:sz w:val="16"/>
        </w:rPr>
        <w:t xml:space="preserve"> </w:t>
      </w:r>
      <w:r>
        <w:rPr>
          <w:rStyle w:val="Emphasis"/>
        </w:rPr>
        <w:t>chided</w:t>
      </w:r>
      <w:r>
        <w:rPr>
          <w:sz w:val="16"/>
        </w:rPr>
        <w:t xml:space="preserve"> </w:t>
      </w:r>
      <w:r>
        <w:rPr>
          <w:rStyle w:val="StyleUnderline"/>
        </w:rPr>
        <w:t>the</w:t>
      </w:r>
      <w:r>
        <w:rPr>
          <w:sz w:val="16"/>
        </w:rPr>
        <w:t xml:space="preserve"> recent </w:t>
      </w:r>
      <w:r>
        <w:rPr>
          <w:rStyle w:val="Emphasis"/>
          <w:highlight w:val="cyan"/>
        </w:rPr>
        <w:t>‘confused’ and ‘alarmist’</w:t>
      </w:r>
      <w:r>
        <w:rPr>
          <w:rStyle w:val="Emphasis"/>
        </w:rPr>
        <w:t xml:space="preserve"> public debate</w:t>
      </w:r>
      <w:r>
        <w:rPr>
          <w:rStyle w:val="StyleUnderline"/>
        </w:rPr>
        <w:t>. He</w:t>
      </w:r>
      <w:r>
        <w:rPr>
          <w:sz w:val="16"/>
        </w:rPr>
        <w:t xml:space="preserve"> </w:t>
      </w:r>
      <w:r>
        <w:rPr>
          <w:rStyle w:val="Emphasis"/>
        </w:rPr>
        <w:t>challenged</w:t>
      </w:r>
      <w:r>
        <w:rPr>
          <w:sz w:val="16"/>
        </w:rPr>
        <w:t xml:space="preserve"> some </w:t>
      </w:r>
      <w:r>
        <w:rPr>
          <w:rStyle w:val="StyleUnderline"/>
        </w:rPr>
        <w:t xml:space="preserve">doom-mongers, saying: </w:t>
      </w:r>
      <w:r>
        <w:rPr>
          <w:rStyle w:val="StyleUnderline"/>
          <w:highlight w:val="cyan"/>
        </w:rPr>
        <w:t xml:space="preserve">‘we are </w:t>
      </w:r>
      <w:r>
        <w:rPr>
          <w:rStyle w:val="Emphasis"/>
          <w:highlight w:val="cyan"/>
        </w:rPr>
        <w:t>not on the cusp of war</w:t>
      </w:r>
      <w:r>
        <w:rPr>
          <w:rStyle w:val="Emphasis"/>
        </w:rPr>
        <w:t xml:space="preserve"> with Russia</w:t>
      </w:r>
      <w:r>
        <w:rPr>
          <w:rStyle w:val="StyleUnderline"/>
        </w:rPr>
        <w:t xml:space="preserve">. </w:t>
      </w:r>
      <w:r>
        <w:rPr>
          <w:rStyle w:val="StyleUnderline"/>
          <w:highlight w:val="cyan"/>
        </w:rPr>
        <w:t>We are</w:t>
      </w:r>
      <w:r>
        <w:rPr>
          <w:sz w:val="16"/>
          <w:highlight w:val="cyan"/>
        </w:rPr>
        <w:t xml:space="preserve"> </w:t>
      </w:r>
      <w:r>
        <w:rPr>
          <w:rStyle w:val="Emphasis"/>
          <w:highlight w:val="cyan"/>
        </w:rPr>
        <w:t>not about to be invaded</w:t>
      </w:r>
      <w:r>
        <w:rPr>
          <w:sz w:val="16"/>
        </w:rPr>
        <w:t xml:space="preserve">. </w:t>
      </w:r>
      <w:r>
        <w:rPr>
          <w:rStyle w:val="Emphasis"/>
        </w:rPr>
        <w:t>No one</w:t>
      </w:r>
      <w:r>
        <w:rPr>
          <w:sz w:val="16"/>
        </w:rPr>
        <w:t xml:space="preserve"> in the Ministry of Defence </w:t>
      </w:r>
      <w:r>
        <w:rPr>
          <w:rStyle w:val="StyleUnderline"/>
        </w:rPr>
        <w:t>is talking about</w:t>
      </w:r>
      <w:r>
        <w:rPr>
          <w:sz w:val="16"/>
        </w:rPr>
        <w:t xml:space="preserve"> </w:t>
      </w:r>
      <w:r>
        <w:rPr>
          <w:rStyle w:val="Emphasis"/>
        </w:rPr>
        <w:t>conscription</w:t>
      </w:r>
      <w:r>
        <w:rPr>
          <w:sz w:val="16"/>
        </w:rPr>
        <w:t xml:space="preserve"> in any traditional sense of the term. Britain is safe.’ </w:t>
      </w:r>
      <w:proofErr w:type="spellStart"/>
      <w:r>
        <w:rPr>
          <w:rStyle w:val="StyleUnderline"/>
        </w:rPr>
        <w:t>Radakin</w:t>
      </w:r>
      <w:proofErr w:type="spellEnd"/>
      <w:r>
        <w:rPr>
          <w:rStyle w:val="StyleUnderline"/>
        </w:rPr>
        <w:t xml:space="preserve"> highlighted </w:t>
      </w:r>
      <w:r>
        <w:rPr>
          <w:rStyle w:val="StyleUnderline"/>
          <w:highlight w:val="cyan"/>
        </w:rPr>
        <w:t>Nato’s</w:t>
      </w:r>
      <w:r>
        <w:rPr>
          <w:rStyle w:val="StyleUnderline"/>
        </w:rPr>
        <w:t xml:space="preserve"> </w:t>
      </w:r>
      <w:r>
        <w:rPr>
          <w:rStyle w:val="Emphasis"/>
        </w:rPr>
        <w:t xml:space="preserve">extensive </w:t>
      </w:r>
      <w:r>
        <w:rPr>
          <w:rStyle w:val="Emphasis"/>
          <w:highlight w:val="cyan"/>
        </w:rPr>
        <w:t>nuclear and conventional capabilities</w:t>
      </w:r>
      <w:r>
        <w:rPr>
          <w:rStyle w:val="StyleUnderline"/>
          <w:highlight w:val="cyan"/>
        </w:rPr>
        <w:t>, and</w:t>
      </w:r>
      <w:r>
        <w:rPr>
          <w:rStyle w:val="StyleUnderline"/>
        </w:rPr>
        <w:t xml:space="preserve"> its considerable</w:t>
      </w:r>
      <w:r>
        <w:rPr>
          <w:sz w:val="16"/>
        </w:rPr>
        <w:t xml:space="preserve"> </w:t>
      </w:r>
      <w:r>
        <w:rPr>
          <w:rStyle w:val="Emphasis"/>
          <w:highlight w:val="cyan"/>
        </w:rPr>
        <w:t>economic, tech</w:t>
      </w:r>
      <w:r>
        <w:rPr>
          <w:rStyle w:val="Emphasis"/>
        </w:rPr>
        <w:t xml:space="preserve">nological </w:t>
      </w:r>
      <w:r>
        <w:rPr>
          <w:rStyle w:val="Emphasis"/>
          <w:highlight w:val="cyan"/>
        </w:rPr>
        <w:t>and demographic advantages</w:t>
      </w:r>
      <w:r>
        <w:rPr>
          <w:sz w:val="16"/>
        </w:rPr>
        <w:t xml:space="preserve"> </w:t>
      </w:r>
      <w:r>
        <w:rPr>
          <w:rStyle w:val="StyleUnderline"/>
          <w:highlight w:val="cyan"/>
        </w:rPr>
        <w:t>over a</w:t>
      </w:r>
      <w:r>
        <w:rPr>
          <w:sz w:val="16"/>
          <w:highlight w:val="cyan"/>
        </w:rPr>
        <w:t xml:space="preserve"> </w:t>
      </w:r>
      <w:r>
        <w:rPr>
          <w:rStyle w:val="Emphasis"/>
          <w:highlight w:val="cyan"/>
        </w:rPr>
        <w:t>sclerotic Russia</w:t>
      </w:r>
      <w:r>
        <w:rPr>
          <w:sz w:val="16"/>
        </w:rPr>
        <w:t xml:space="preserve">. He concluded: </w:t>
      </w:r>
      <w:r>
        <w:rPr>
          <w:rStyle w:val="StyleUnderline"/>
        </w:rPr>
        <w:t>‘Putin</w:t>
      </w:r>
      <w:r>
        <w:rPr>
          <w:sz w:val="16"/>
        </w:rPr>
        <w:t xml:space="preserve"> </w:t>
      </w:r>
      <w:r>
        <w:rPr>
          <w:rStyle w:val="Emphasis"/>
        </w:rPr>
        <w:t>doesn’t want</w:t>
      </w:r>
      <w:r>
        <w:rPr>
          <w:sz w:val="16"/>
        </w:rPr>
        <w:t xml:space="preserve"> a </w:t>
      </w:r>
      <w:r>
        <w:rPr>
          <w:rStyle w:val="Emphasis"/>
        </w:rPr>
        <w:t>conflict with Nato</w:t>
      </w:r>
      <w:r>
        <w:rPr>
          <w:sz w:val="16"/>
        </w:rPr>
        <w:t xml:space="preserve"> </w:t>
      </w:r>
      <w:r>
        <w:rPr>
          <w:rStyle w:val="StyleUnderline"/>
          <w:highlight w:val="cyan"/>
        </w:rPr>
        <w:t>because</w:t>
      </w:r>
      <w:r>
        <w:rPr>
          <w:sz w:val="16"/>
          <w:highlight w:val="cyan"/>
        </w:rPr>
        <w:t xml:space="preserve"> </w:t>
      </w:r>
      <w:r>
        <w:rPr>
          <w:rStyle w:val="Emphasis"/>
          <w:highlight w:val="cyan"/>
        </w:rPr>
        <w:t>Russia will lose</w:t>
      </w:r>
      <w:r>
        <w:rPr>
          <w:rStyle w:val="StyleUnderline"/>
        </w:rPr>
        <w:t>. And</w:t>
      </w:r>
      <w:r>
        <w:rPr>
          <w:sz w:val="16"/>
        </w:rPr>
        <w:t xml:space="preserve"> lose </w:t>
      </w:r>
      <w:r>
        <w:rPr>
          <w:rStyle w:val="Emphasis"/>
          <w:highlight w:val="cyan"/>
        </w:rPr>
        <w:t>quickly</w:t>
      </w:r>
      <w:r>
        <w:rPr>
          <w:sz w:val="16"/>
        </w:rPr>
        <w:t>.’</w:t>
      </w:r>
    </w:p>
    <w:p w14:paraId="592A4552" w14:textId="77777777" w:rsidR="00B4217D" w:rsidRDefault="00B4217D" w:rsidP="00B4217D">
      <w:proofErr w:type="spellStart"/>
      <w:r>
        <w:rPr>
          <w:sz w:val="16"/>
        </w:rPr>
        <w:t>Radakin</w:t>
      </w:r>
      <w:proofErr w:type="spellEnd"/>
      <w:r>
        <w:rPr>
          <w:sz w:val="16"/>
        </w:rPr>
        <w:t xml:space="preserve"> is right. </w:t>
      </w:r>
      <w:r>
        <w:rPr>
          <w:rStyle w:val="StyleUnderline"/>
        </w:rPr>
        <w:t>Russia remains, and is likely to remain, in term of both numbers and quality, at a</w:t>
      </w:r>
      <w:r>
        <w:rPr>
          <w:sz w:val="16"/>
        </w:rPr>
        <w:t xml:space="preserve"> </w:t>
      </w:r>
      <w:r>
        <w:rPr>
          <w:rStyle w:val="Emphasis"/>
        </w:rPr>
        <w:t>military disadvantage to Nato</w:t>
      </w:r>
      <w:r>
        <w:rPr>
          <w:rStyle w:val="StyleUnderline"/>
        </w:rPr>
        <w:t xml:space="preserve">. But not only would Russia lose quickly; Russia </w:t>
      </w:r>
      <w:r>
        <w:rPr>
          <w:rStyle w:val="Emphasis"/>
          <w:highlight w:val="cyan"/>
        </w:rPr>
        <w:t>neither has</w:t>
      </w:r>
      <w:r>
        <w:rPr>
          <w:rStyle w:val="Emphasis"/>
        </w:rPr>
        <w:t xml:space="preserve"> the </w:t>
      </w:r>
      <w:r>
        <w:rPr>
          <w:rStyle w:val="Emphasis"/>
          <w:highlight w:val="cyan"/>
        </w:rPr>
        <w:t>intent</w:t>
      </w:r>
      <w:r>
        <w:rPr>
          <w:sz w:val="16"/>
          <w:highlight w:val="cyan"/>
        </w:rPr>
        <w:t xml:space="preserve"> </w:t>
      </w:r>
      <w:r>
        <w:rPr>
          <w:rStyle w:val="StyleUnderline"/>
          <w:highlight w:val="cyan"/>
        </w:rPr>
        <w:t>nor</w:t>
      </w:r>
      <w:r>
        <w:rPr>
          <w:sz w:val="16"/>
        </w:rPr>
        <w:t xml:space="preserve"> </w:t>
      </w:r>
      <w:r>
        <w:rPr>
          <w:rStyle w:val="Emphasis"/>
        </w:rPr>
        <w:t xml:space="preserve">military </w:t>
      </w:r>
      <w:r>
        <w:rPr>
          <w:rStyle w:val="Emphasis"/>
          <w:highlight w:val="cyan"/>
        </w:rPr>
        <w:t>capability</w:t>
      </w:r>
      <w:r>
        <w:rPr>
          <w:sz w:val="16"/>
          <w:highlight w:val="cyan"/>
        </w:rPr>
        <w:t xml:space="preserve"> </w:t>
      </w:r>
      <w:r>
        <w:rPr>
          <w:rStyle w:val="StyleUnderline"/>
          <w:highlight w:val="cyan"/>
        </w:rPr>
        <w:t>to</w:t>
      </w:r>
      <w:r>
        <w:rPr>
          <w:rStyle w:val="StyleUnderline"/>
        </w:rPr>
        <w:t xml:space="preserve"> </w:t>
      </w:r>
      <w:r>
        <w:rPr>
          <w:rStyle w:val="Emphasis"/>
        </w:rPr>
        <w:t>launch</w:t>
      </w:r>
      <w:r>
        <w:rPr>
          <w:rStyle w:val="StyleUnderline"/>
        </w:rPr>
        <w:t xml:space="preserve"> an</w:t>
      </w:r>
      <w:r>
        <w:rPr>
          <w:sz w:val="16"/>
        </w:rPr>
        <w:t xml:space="preserve"> armed </w:t>
      </w:r>
      <w:r>
        <w:rPr>
          <w:rStyle w:val="Emphasis"/>
          <w:highlight w:val="cyan"/>
        </w:rPr>
        <w:t>attack</w:t>
      </w:r>
      <w:r>
        <w:rPr>
          <w:sz w:val="16"/>
        </w:rPr>
        <w:t xml:space="preserve"> on Nato </w:t>
      </w:r>
      <w:r>
        <w:rPr>
          <w:rStyle w:val="StyleUnderline"/>
          <w:highlight w:val="cyan"/>
        </w:rPr>
        <w:t>in the</w:t>
      </w:r>
      <w:r>
        <w:rPr>
          <w:sz w:val="16"/>
          <w:highlight w:val="cyan"/>
        </w:rPr>
        <w:t xml:space="preserve"> </w:t>
      </w:r>
      <w:r>
        <w:rPr>
          <w:rStyle w:val="Emphasis"/>
          <w:highlight w:val="cyan"/>
        </w:rPr>
        <w:t>first place</w:t>
      </w:r>
      <w:r>
        <w:rPr>
          <w:sz w:val="16"/>
        </w:rPr>
        <w:t>.</w:t>
      </w:r>
    </w:p>
    <w:p w14:paraId="45B24616" w14:textId="77777777" w:rsidR="00B4217D" w:rsidRDefault="00B4217D" w:rsidP="00B4217D">
      <w:proofErr w:type="gramStart"/>
      <w:r>
        <w:rPr>
          <w:rStyle w:val="StyleUnderline"/>
        </w:rPr>
        <w:t>On</w:t>
      </w:r>
      <w:r>
        <w:rPr>
          <w:sz w:val="16"/>
        </w:rPr>
        <w:t xml:space="preserve"> </w:t>
      </w:r>
      <w:r>
        <w:rPr>
          <w:rStyle w:val="Emphasis"/>
        </w:rPr>
        <w:t>intent</w:t>
      </w:r>
      <w:proofErr w:type="gramEnd"/>
      <w:r>
        <w:rPr>
          <w:rStyle w:val="StyleUnderline"/>
        </w:rPr>
        <w:t xml:space="preserve">, </w:t>
      </w:r>
      <w:r>
        <w:rPr>
          <w:rStyle w:val="StyleUnderline"/>
          <w:highlight w:val="cyan"/>
        </w:rPr>
        <w:t>Putin</w:t>
      </w:r>
      <w:r>
        <w:rPr>
          <w:rStyle w:val="StyleUnderline"/>
        </w:rPr>
        <w:t xml:space="preserve"> has been</w:t>
      </w:r>
      <w:r>
        <w:rPr>
          <w:sz w:val="16"/>
        </w:rPr>
        <w:t xml:space="preserve"> </w:t>
      </w:r>
      <w:proofErr w:type="gramStart"/>
      <w:r>
        <w:rPr>
          <w:sz w:val="16"/>
        </w:rPr>
        <w:t xml:space="preserve">pretty </w:t>
      </w:r>
      <w:r>
        <w:rPr>
          <w:rStyle w:val="Emphasis"/>
        </w:rPr>
        <w:t>consistent</w:t>
      </w:r>
      <w:proofErr w:type="gramEnd"/>
      <w:r>
        <w:rPr>
          <w:rStyle w:val="StyleUnderline"/>
        </w:rPr>
        <w:t>. He</w:t>
      </w:r>
      <w:r>
        <w:rPr>
          <w:sz w:val="16"/>
        </w:rPr>
        <w:t xml:space="preserve"> has </w:t>
      </w:r>
      <w:r>
        <w:rPr>
          <w:rStyle w:val="Emphasis"/>
          <w:highlight w:val="cyan"/>
        </w:rPr>
        <w:t>obsessed over Ukraine</w:t>
      </w:r>
      <w:r>
        <w:rPr>
          <w:sz w:val="16"/>
        </w:rPr>
        <w:t xml:space="preserve"> </w:t>
      </w:r>
      <w:r>
        <w:rPr>
          <w:rStyle w:val="StyleUnderline"/>
        </w:rPr>
        <w:t>since the</w:t>
      </w:r>
      <w:r>
        <w:rPr>
          <w:sz w:val="16"/>
        </w:rPr>
        <w:t xml:space="preserve"> very </w:t>
      </w:r>
      <w:r>
        <w:rPr>
          <w:rStyle w:val="Emphasis"/>
        </w:rPr>
        <w:t xml:space="preserve">earliest days of his </w:t>
      </w:r>
      <w:proofErr w:type="gramStart"/>
      <w:r>
        <w:rPr>
          <w:rStyle w:val="Emphasis"/>
        </w:rPr>
        <w:t>presidency</w:t>
      </w:r>
      <w:r>
        <w:rPr>
          <w:rStyle w:val="StyleUnderline"/>
        </w:rPr>
        <w:t xml:space="preserve">, </w:t>
      </w:r>
      <w:r>
        <w:rPr>
          <w:rStyle w:val="StyleUnderline"/>
          <w:highlight w:val="cyan"/>
        </w:rPr>
        <w:t>but</w:t>
      </w:r>
      <w:proofErr w:type="gramEnd"/>
      <w:r>
        <w:rPr>
          <w:sz w:val="16"/>
        </w:rPr>
        <w:t xml:space="preserve"> has </w:t>
      </w:r>
      <w:r>
        <w:rPr>
          <w:rStyle w:val="StyleUnderline"/>
          <w:highlight w:val="cyan"/>
        </w:rPr>
        <w:t>demonstrated</w:t>
      </w:r>
      <w:r>
        <w:rPr>
          <w:sz w:val="16"/>
          <w:highlight w:val="cyan"/>
        </w:rPr>
        <w:t xml:space="preserve"> </w:t>
      </w:r>
      <w:r>
        <w:rPr>
          <w:rStyle w:val="Emphasis"/>
          <w:highlight w:val="cyan"/>
        </w:rPr>
        <w:t>little</w:t>
      </w:r>
      <w:r>
        <w:rPr>
          <w:sz w:val="16"/>
        </w:rPr>
        <w:t xml:space="preserve"> </w:t>
      </w:r>
      <w:r>
        <w:rPr>
          <w:rStyle w:val="StyleUnderline"/>
        </w:rPr>
        <w:t xml:space="preserve">similar </w:t>
      </w:r>
      <w:r>
        <w:rPr>
          <w:rStyle w:val="StyleUnderline"/>
          <w:highlight w:val="cyan"/>
        </w:rPr>
        <w:t>irredentism towards</w:t>
      </w:r>
      <w:r>
        <w:rPr>
          <w:rStyle w:val="StyleUnderline"/>
        </w:rPr>
        <w:t xml:space="preserve"> those former countries of the Russian empire that are</w:t>
      </w:r>
      <w:r>
        <w:rPr>
          <w:sz w:val="16"/>
        </w:rPr>
        <w:t xml:space="preserve"> </w:t>
      </w:r>
      <w:r>
        <w:rPr>
          <w:rStyle w:val="Emphasis"/>
        </w:rPr>
        <w:t>now</w:t>
      </w:r>
      <w:r>
        <w:rPr>
          <w:sz w:val="16"/>
        </w:rPr>
        <w:t xml:space="preserve"> </w:t>
      </w:r>
      <w:r>
        <w:rPr>
          <w:rStyle w:val="StyleUnderline"/>
          <w:highlight w:val="cyan"/>
        </w:rPr>
        <w:t>members of</w:t>
      </w:r>
      <w:r>
        <w:rPr>
          <w:sz w:val="16"/>
          <w:highlight w:val="cyan"/>
        </w:rPr>
        <w:t xml:space="preserve"> </w:t>
      </w:r>
      <w:r>
        <w:rPr>
          <w:rStyle w:val="Emphasis"/>
          <w:highlight w:val="cyan"/>
        </w:rPr>
        <w:t>Nato</w:t>
      </w:r>
      <w:r>
        <w:rPr>
          <w:sz w:val="16"/>
        </w:rPr>
        <w:t xml:space="preserve">. In 2015, he said that </w:t>
      </w:r>
      <w:r>
        <w:rPr>
          <w:rStyle w:val="StyleUnderline"/>
        </w:rPr>
        <w:t>‘</w:t>
      </w:r>
      <w:r>
        <w:rPr>
          <w:rStyle w:val="StyleUnderline"/>
          <w:highlight w:val="cyan"/>
        </w:rPr>
        <w:t>only an</w:t>
      </w:r>
      <w:r>
        <w:rPr>
          <w:sz w:val="16"/>
          <w:highlight w:val="cyan"/>
        </w:rPr>
        <w:t xml:space="preserve"> </w:t>
      </w:r>
      <w:r>
        <w:rPr>
          <w:rStyle w:val="Emphasis"/>
          <w:highlight w:val="cyan"/>
        </w:rPr>
        <w:t>insane person</w:t>
      </w:r>
      <w:r>
        <w:rPr>
          <w:sz w:val="16"/>
          <w:highlight w:val="cyan"/>
        </w:rPr>
        <w:t xml:space="preserve"> </w:t>
      </w:r>
      <w:r>
        <w:rPr>
          <w:rStyle w:val="StyleUnderline"/>
          <w:highlight w:val="cyan"/>
        </w:rPr>
        <w:t>thinks Russia would attack</w:t>
      </w:r>
      <w:r>
        <w:rPr>
          <w:rStyle w:val="StyleUnderline"/>
        </w:rPr>
        <w:t xml:space="preserve"> </w:t>
      </w:r>
      <w:r>
        <w:rPr>
          <w:rStyle w:val="Emphasis"/>
          <w:highlight w:val="cyan"/>
        </w:rPr>
        <w:t>Nato</w:t>
      </w:r>
      <w:r>
        <w:rPr>
          <w:sz w:val="16"/>
        </w:rPr>
        <w:t xml:space="preserve">,’ and last week he said </w:t>
      </w:r>
      <w:r>
        <w:rPr>
          <w:rStyle w:val="StyleUnderline"/>
        </w:rPr>
        <w:t xml:space="preserve">western </w:t>
      </w:r>
      <w:r>
        <w:rPr>
          <w:rStyle w:val="StyleUnderline"/>
          <w:highlight w:val="cyan"/>
        </w:rPr>
        <w:t>claims</w:t>
      </w:r>
      <w:r>
        <w:rPr>
          <w:rStyle w:val="StyleUnderline"/>
        </w:rPr>
        <w:t xml:space="preserve"> that Russia </w:t>
      </w:r>
      <w:proofErr w:type="spellStart"/>
      <w:r>
        <w:rPr>
          <w:rStyle w:val="StyleUnderline"/>
        </w:rPr>
        <w:t>harbours</w:t>
      </w:r>
      <w:proofErr w:type="spellEnd"/>
      <w:r>
        <w:rPr>
          <w:rStyle w:val="StyleUnderline"/>
        </w:rPr>
        <w:t xml:space="preserve"> intentions of attacking Europe ‘</w:t>
      </w:r>
      <w:r>
        <w:rPr>
          <w:rStyle w:val="StyleUnderline"/>
          <w:highlight w:val="cyan"/>
        </w:rPr>
        <w:t>are</w:t>
      </w:r>
      <w:r>
        <w:rPr>
          <w:sz w:val="16"/>
          <w:highlight w:val="cyan"/>
        </w:rPr>
        <w:t xml:space="preserve"> </w:t>
      </w:r>
      <w:r>
        <w:rPr>
          <w:rStyle w:val="Emphasis"/>
          <w:highlight w:val="cyan"/>
        </w:rPr>
        <w:t>utterly baseless</w:t>
      </w:r>
      <w:r>
        <w:rPr>
          <w:sz w:val="16"/>
        </w:rPr>
        <w:t>.’</w:t>
      </w:r>
    </w:p>
    <w:p w14:paraId="63379806" w14:textId="77777777" w:rsidR="00B4217D" w:rsidRDefault="00B4217D" w:rsidP="00B4217D">
      <w:r>
        <w:rPr>
          <w:rStyle w:val="StyleUnderline"/>
          <w:highlight w:val="cyan"/>
        </w:rPr>
        <w:t>Putin, although</w:t>
      </w:r>
      <w:r>
        <w:rPr>
          <w:sz w:val="16"/>
          <w:highlight w:val="cyan"/>
        </w:rPr>
        <w:t xml:space="preserve"> </w:t>
      </w:r>
      <w:r>
        <w:rPr>
          <w:rStyle w:val="Emphasis"/>
          <w:highlight w:val="cyan"/>
        </w:rPr>
        <w:t>malevolent</w:t>
      </w:r>
      <w:r>
        <w:rPr>
          <w:rStyle w:val="StyleUnderline"/>
          <w:highlight w:val="cyan"/>
        </w:rPr>
        <w:t>, is</w:t>
      </w:r>
      <w:r>
        <w:rPr>
          <w:sz w:val="16"/>
          <w:highlight w:val="cyan"/>
        </w:rPr>
        <w:t xml:space="preserve"> </w:t>
      </w:r>
      <w:r>
        <w:rPr>
          <w:rStyle w:val="Emphasis"/>
          <w:highlight w:val="cyan"/>
        </w:rPr>
        <w:t>not insane</w:t>
      </w:r>
      <w:r>
        <w:rPr>
          <w:sz w:val="16"/>
        </w:rPr>
        <w:t xml:space="preserve">. He knows that </w:t>
      </w:r>
      <w:r>
        <w:rPr>
          <w:rStyle w:val="StyleUnderline"/>
        </w:rPr>
        <w:t>Nato</w:t>
      </w:r>
      <w:r>
        <w:rPr>
          <w:sz w:val="16"/>
        </w:rPr>
        <w:t xml:space="preserve"> </w:t>
      </w:r>
      <w:r>
        <w:rPr>
          <w:rStyle w:val="Emphasis"/>
        </w:rPr>
        <w:t>remains</w:t>
      </w:r>
      <w:r>
        <w:rPr>
          <w:sz w:val="16"/>
        </w:rPr>
        <w:t xml:space="preserve"> at its core </w:t>
      </w:r>
      <w:r>
        <w:rPr>
          <w:rStyle w:val="StyleUnderline"/>
        </w:rPr>
        <w:t>a</w:t>
      </w:r>
      <w:r>
        <w:rPr>
          <w:sz w:val="16"/>
        </w:rPr>
        <w:t xml:space="preserve"> </w:t>
      </w:r>
      <w:r>
        <w:rPr>
          <w:rStyle w:val="Emphasis"/>
        </w:rPr>
        <w:t>nuclear alliance</w:t>
      </w:r>
      <w:r>
        <w:rPr>
          <w:rStyle w:val="StyleUnderline"/>
        </w:rPr>
        <w:t xml:space="preserve">. He understands that the catastrophic costs of any direct Russian military aggression against the alliance would bring </w:t>
      </w:r>
      <w:r>
        <w:rPr>
          <w:rStyle w:val="Emphasis"/>
        </w:rPr>
        <w:t>chaos</w:t>
      </w:r>
      <w:r>
        <w:rPr>
          <w:sz w:val="16"/>
        </w:rPr>
        <w:t xml:space="preserve"> – </w:t>
      </w:r>
      <w:r>
        <w:rPr>
          <w:rStyle w:val="Emphasis"/>
        </w:rPr>
        <w:t>anathema</w:t>
      </w:r>
      <w:r>
        <w:rPr>
          <w:sz w:val="16"/>
        </w:rPr>
        <w:t xml:space="preserve"> </w:t>
      </w:r>
      <w:r>
        <w:rPr>
          <w:rStyle w:val="StyleUnderline"/>
        </w:rPr>
        <w:t>to the man who boasts to have brought domestic stability over the last 20 years. There is</w:t>
      </w:r>
      <w:r>
        <w:rPr>
          <w:sz w:val="16"/>
        </w:rPr>
        <w:t xml:space="preserve"> </w:t>
      </w:r>
      <w:r>
        <w:rPr>
          <w:rStyle w:val="Emphasis"/>
        </w:rPr>
        <w:t>no</w:t>
      </w:r>
      <w:r>
        <w:rPr>
          <w:sz w:val="16"/>
        </w:rPr>
        <w:t xml:space="preserve"> public or elite </w:t>
      </w:r>
      <w:r>
        <w:rPr>
          <w:rStyle w:val="Emphasis"/>
        </w:rPr>
        <w:t>support</w:t>
      </w:r>
      <w:r>
        <w:rPr>
          <w:sz w:val="16"/>
        </w:rPr>
        <w:t xml:space="preserve"> </w:t>
      </w:r>
      <w:r>
        <w:rPr>
          <w:rStyle w:val="StyleUnderline"/>
        </w:rPr>
        <w:t>for a</w:t>
      </w:r>
      <w:r>
        <w:rPr>
          <w:sz w:val="16"/>
        </w:rPr>
        <w:t xml:space="preserve"> </w:t>
      </w:r>
      <w:r>
        <w:rPr>
          <w:rStyle w:val="Emphasis"/>
        </w:rPr>
        <w:t>wider war</w:t>
      </w:r>
      <w:r>
        <w:rPr>
          <w:sz w:val="16"/>
        </w:rPr>
        <w:t xml:space="preserve"> against Europe. </w:t>
      </w:r>
      <w:r>
        <w:rPr>
          <w:rStyle w:val="StyleUnderline"/>
        </w:rPr>
        <w:t>The</w:t>
      </w:r>
      <w:r>
        <w:rPr>
          <w:sz w:val="16"/>
        </w:rPr>
        <w:t xml:space="preserve"> Russian </w:t>
      </w:r>
      <w:r>
        <w:rPr>
          <w:rStyle w:val="StyleUnderline"/>
        </w:rPr>
        <w:t xml:space="preserve">population are </w:t>
      </w:r>
      <w:r>
        <w:rPr>
          <w:rStyle w:val="Emphasis"/>
        </w:rPr>
        <w:t>already</w:t>
      </w:r>
      <w:r>
        <w:rPr>
          <w:sz w:val="16"/>
        </w:rPr>
        <w:t xml:space="preserve"> </w:t>
      </w:r>
      <w:r>
        <w:rPr>
          <w:rStyle w:val="StyleUnderline"/>
        </w:rPr>
        <w:t>tiring of Putin’s blunder in</w:t>
      </w:r>
      <w:r>
        <w:rPr>
          <w:sz w:val="16"/>
        </w:rPr>
        <w:t xml:space="preserve"> </w:t>
      </w:r>
      <w:r>
        <w:rPr>
          <w:rStyle w:val="Emphasis"/>
        </w:rPr>
        <w:t>Ukraine</w:t>
      </w:r>
      <w:r>
        <w:rPr>
          <w:sz w:val="16"/>
        </w:rPr>
        <w:t>.</w:t>
      </w:r>
    </w:p>
    <w:p w14:paraId="66D01CCE" w14:textId="77777777" w:rsidR="00B4217D" w:rsidRDefault="00B4217D" w:rsidP="00B4217D">
      <w:r>
        <w:rPr>
          <w:rStyle w:val="StyleUnderline"/>
        </w:rPr>
        <w:t>Strategically, since the failure of his attempted coup de main in 2022, Putin is on the</w:t>
      </w:r>
      <w:r>
        <w:rPr>
          <w:sz w:val="16"/>
        </w:rPr>
        <w:t xml:space="preserve"> </w:t>
      </w:r>
      <w:r>
        <w:rPr>
          <w:rStyle w:val="Emphasis"/>
        </w:rPr>
        <w:t>defensive</w:t>
      </w:r>
      <w:r>
        <w:rPr>
          <w:sz w:val="16"/>
        </w:rPr>
        <w:t xml:space="preserve">, absorbing the land he took in eastern Ukraine in the early weeks of the conflict into Russia proper. He and his cronies have consistently, both publicly and privately, </w:t>
      </w:r>
      <w:proofErr w:type="spellStart"/>
      <w:r>
        <w:rPr>
          <w:sz w:val="16"/>
        </w:rPr>
        <w:t>signalled</w:t>
      </w:r>
      <w:proofErr w:type="spellEnd"/>
      <w:r>
        <w:rPr>
          <w:sz w:val="16"/>
        </w:rPr>
        <w:t xml:space="preserve"> their desire to keep their ‘Special Military Operation’ </w:t>
      </w:r>
      <w:proofErr w:type="spellStart"/>
      <w:r>
        <w:rPr>
          <w:sz w:val="16"/>
        </w:rPr>
        <w:t>localised</w:t>
      </w:r>
      <w:proofErr w:type="spellEnd"/>
      <w:r>
        <w:rPr>
          <w:sz w:val="16"/>
        </w:rPr>
        <w:t xml:space="preserve">, and not to escalate it to a regional conflict with Nato. He has few allies. Last week, </w:t>
      </w:r>
      <w:r>
        <w:rPr>
          <w:rStyle w:val="StyleUnderline"/>
        </w:rPr>
        <w:t>Putin</w:t>
      </w:r>
      <w:r>
        <w:rPr>
          <w:sz w:val="16"/>
        </w:rPr>
        <w:t xml:space="preserve"> </w:t>
      </w:r>
      <w:r>
        <w:rPr>
          <w:rStyle w:val="Emphasis"/>
        </w:rPr>
        <w:t>acknowledged</w:t>
      </w:r>
      <w:r>
        <w:rPr>
          <w:sz w:val="16"/>
        </w:rPr>
        <w:t xml:space="preserve"> </w:t>
      </w:r>
      <w:r>
        <w:rPr>
          <w:rStyle w:val="StyleUnderline"/>
        </w:rPr>
        <w:t>the</w:t>
      </w:r>
      <w:r>
        <w:rPr>
          <w:sz w:val="16"/>
        </w:rPr>
        <w:t xml:space="preserve"> </w:t>
      </w:r>
      <w:r>
        <w:rPr>
          <w:rStyle w:val="Emphasis"/>
        </w:rPr>
        <w:t>severe national strain</w:t>
      </w:r>
      <w:r>
        <w:rPr>
          <w:sz w:val="16"/>
        </w:rPr>
        <w:t xml:space="preserve"> </w:t>
      </w:r>
      <w:r>
        <w:rPr>
          <w:rStyle w:val="StyleUnderline"/>
        </w:rPr>
        <w:t>of his war</w:t>
      </w:r>
      <w:r>
        <w:rPr>
          <w:sz w:val="16"/>
        </w:rPr>
        <w:t xml:space="preserve"> in Ukraine: ‘social, demographic, infrastructural’ problems, resource constraints, and the ‘imperative… to bolster our defence industry.’ </w:t>
      </w:r>
      <w:r>
        <w:rPr>
          <w:rStyle w:val="StyleUnderline"/>
        </w:rPr>
        <w:t>These aren’t the words of a man thinking of starting a war with</w:t>
      </w:r>
      <w:r>
        <w:rPr>
          <w:sz w:val="16"/>
        </w:rPr>
        <w:t xml:space="preserve"> </w:t>
      </w:r>
      <w:r>
        <w:rPr>
          <w:rStyle w:val="Emphasis"/>
        </w:rPr>
        <w:t>America</w:t>
      </w:r>
      <w:r>
        <w:rPr>
          <w:sz w:val="16"/>
        </w:rPr>
        <w:t xml:space="preserve"> </w:t>
      </w:r>
      <w:r>
        <w:rPr>
          <w:rStyle w:val="StyleUnderline"/>
        </w:rPr>
        <w:t>and</w:t>
      </w:r>
      <w:r>
        <w:rPr>
          <w:sz w:val="16"/>
        </w:rPr>
        <w:t xml:space="preserve"> </w:t>
      </w:r>
      <w:r>
        <w:rPr>
          <w:rStyle w:val="Emphasis"/>
        </w:rPr>
        <w:t>Europe</w:t>
      </w:r>
      <w:r>
        <w:rPr>
          <w:sz w:val="16"/>
        </w:rPr>
        <w:t>.</w:t>
      </w:r>
    </w:p>
    <w:p w14:paraId="58EE09FD" w14:textId="77777777" w:rsidR="00B4217D" w:rsidRDefault="00B4217D" w:rsidP="00B4217D">
      <w:r>
        <w:rPr>
          <w:rStyle w:val="StyleUnderline"/>
        </w:rPr>
        <w:t>Russia does not have</w:t>
      </w:r>
      <w:r>
        <w:rPr>
          <w:sz w:val="16"/>
        </w:rPr>
        <w:t xml:space="preserve"> </w:t>
      </w:r>
      <w:r>
        <w:rPr>
          <w:rStyle w:val="StyleUnderline"/>
        </w:rPr>
        <w:t>the</w:t>
      </w:r>
      <w:r>
        <w:rPr>
          <w:sz w:val="16"/>
        </w:rPr>
        <w:t xml:space="preserve"> military </w:t>
      </w:r>
      <w:r>
        <w:rPr>
          <w:rStyle w:val="Emphasis"/>
        </w:rPr>
        <w:t>capability</w:t>
      </w:r>
      <w:r>
        <w:rPr>
          <w:sz w:val="16"/>
        </w:rPr>
        <w:t xml:space="preserve"> </w:t>
      </w:r>
      <w:r>
        <w:rPr>
          <w:rStyle w:val="StyleUnderline"/>
        </w:rPr>
        <w:t>to attack Nato</w:t>
      </w:r>
      <w:r>
        <w:rPr>
          <w:sz w:val="16"/>
        </w:rPr>
        <w:t xml:space="preserve">, </w:t>
      </w:r>
      <w:r>
        <w:rPr>
          <w:rStyle w:val="Emphasis"/>
        </w:rPr>
        <w:t>either</w:t>
      </w:r>
      <w:r>
        <w:rPr>
          <w:rStyle w:val="StyleUnderline"/>
        </w:rPr>
        <w:t>. The Russian</w:t>
      </w:r>
      <w:r>
        <w:rPr>
          <w:sz w:val="16"/>
        </w:rPr>
        <w:t xml:space="preserve"> </w:t>
      </w:r>
      <w:r>
        <w:rPr>
          <w:rStyle w:val="Emphasis"/>
        </w:rPr>
        <w:t>army</w:t>
      </w:r>
      <w:r>
        <w:rPr>
          <w:sz w:val="16"/>
        </w:rPr>
        <w:t xml:space="preserve"> </w:t>
      </w:r>
      <w:r>
        <w:rPr>
          <w:rStyle w:val="Emphasis"/>
        </w:rPr>
        <w:t>also</w:t>
      </w:r>
      <w:r>
        <w:rPr>
          <w:sz w:val="16"/>
        </w:rPr>
        <w:t xml:space="preserve"> </w:t>
      </w:r>
      <w:r>
        <w:rPr>
          <w:rStyle w:val="StyleUnderline"/>
        </w:rPr>
        <w:t>switched to</w:t>
      </w:r>
      <w:r>
        <w:rPr>
          <w:sz w:val="16"/>
        </w:rPr>
        <w:t xml:space="preserve"> strategic </w:t>
      </w:r>
      <w:r>
        <w:rPr>
          <w:rStyle w:val="StyleUnderline"/>
        </w:rPr>
        <w:t>defence</w:t>
      </w:r>
      <w:r>
        <w:rPr>
          <w:sz w:val="16"/>
        </w:rPr>
        <w:t xml:space="preserve"> at the end of 2022 – </w:t>
      </w:r>
      <w:r>
        <w:rPr>
          <w:rStyle w:val="StyleUnderline"/>
        </w:rPr>
        <w:t>its natural doctrinal position since the 1970s. Both</w:t>
      </w:r>
      <w:r>
        <w:rPr>
          <w:sz w:val="16"/>
        </w:rPr>
        <w:t xml:space="preserve"> Defence Minister </w:t>
      </w:r>
      <w:r>
        <w:rPr>
          <w:rStyle w:val="Emphasis"/>
          <w:highlight w:val="cyan"/>
        </w:rPr>
        <w:t>Shoigu</w:t>
      </w:r>
      <w:r>
        <w:rPr>
          <w:sz w:val="16"/>
          <w:highlight w:val="cyan"/>
        </w:rPr>
        <w:t xml:space="preserve"> </w:t>
      </w:r>
      <w:r>
        <w:rPr>
          <w:rStyle w:val="StyleUnderline"/>
          <w:highlight w:val="cyan"/>
        </w:rPr>
        <w:t>and</w:t>
      </w:r>
      <w:r>
        <w:rPr>
          <w:sz w:val="16"/>
        </w:rPr>
        <w:t xml:space="preserve"> the Chief of General Staff Valery </w:t>
      </w:r>
      <w:r>
        <w:rPr>
          <w:rStyle w:val="Emphasis"/>
          <w:highlight w:val="cyan"/>
        </w:rPr>
        <w:t>Gerasimov</w:t>
      </w:r>
      <w:r>
        <w:rPr>
          <w:sz w:val="16"/>
        </w:rPr>
        <w:t xml:space="preserve"> </w:t>
      </w:r>
      <w:r>
        <w:rPr>
          <w:rStyle w:val="StyleUnderline"/>
        </w:rPr>
        <w:t>have</w:t>
      </w:r>
      <w:r>
        <w:rPr>
          <w:sz w:val="16"/>
        </w:rPr>
        <w:t xml:space="preserve"> </w:t>
      </w:r>
      <w:r>
        <w:rPr>
          <w:rStyle w:val="Emphasis"/>
          <w:highlight w:val="cyan"/>
        </w:rPr>
        <w:t>reiterated</w:t>
      </w:r>
      <w:r>
        <w:rPr>
          <w:sz w:val="16"/>
        </w:rPr>
        <w:t xml:space="preserve"> their military strategy of </w:t>
      </w:r>
      <w:r>
        <w:rPr>
          <w:rStyle w:val="Emphasis"/>
        </w:rPr>
        <w:t>‘</w:t>
      </w:r>
      <w:r>
        <w:rPr>
          <w:rStyle w:val="Emphasis"/>
          <w:highlight w:val="cyan"/>
        </w:rPr>
        <w:t>Active Defence’</w:t>
      </w:r>
      <w:r>
        <w:rPr>
          <w:sz w:val="16"/>
        </w:rPr>
        <w:t xml:space="preserve"> to repel and prevent an armed attack on Russia and or its allies. </w:t>
      </w:r>
      <w:r>
        <w:rPr>
          <w:rStyle w:val="StyleUnderline"/>
        </w:rPr>
        <w:t xml:space="preserve">Russian deterrence policy in 2020 permitted the use of nuclear weapons ‘in the event of aggression against the Russian Federation’ – not as a way of </w:t>
      </w:r>
      <w:r>
        <w:rPr>
          <w:rStyle w:val="Emphasis"/>
        </w:rPr>
        <w:t>waging war</w:t>
      </w:r>
      <w:r>
        <w:rPr>
          <w:rStyle w:val="StyleUnderline"/>
        </w:rPr>
        <w:t>.</w:t>
      </w:r>
    </w:p>
    <w:p w14:paraId="3F02121E" w14:textId="77777777" w:rsidR="00B4217D" w:rsidRDefault="00B4217D" w:rsidP="00B4217D">
      <w:r>
        <w:rPr>
          <w:sz w:val="16"/>
        </w:rPr>
        <w:t xml:space="preserve">Current discussion in Russia’s authoritative Military Thought journal is on strategic nuclear and conventional deterrence, </w:t>
      </w:r>
      <w:proofErr w:type="gramStart"/>
      <w:r>
        <w:rPr>
          <w:sz w:val="16"/>
        </w:rPr>
        <w:t>and also</w:t>
      </w:r>
      <w:proofErr w:type="gramEnd"/>
      <w:r>
        <w:rPr>
          <w:sz w:val="16"/>
        </w:rPr>
        <w:t xml:space="preserve"> on operations to ‘repel the offensive of a high-tech and numerically superior enemy.’ Re-establishment of the Soviet-era Moscow and Leningrad Military Districts, in western Russia, should be seen as </w:t>
      </w:r>
      <w:proofErr w:type="spellStart"/>
      <w:r>
        <w:rPr>
          <w:sz w:val="16"/>
        </w:rPr>
        <w:t>as</w:t>
      </w:r>
      <w:proofErr w:type="spellEnd"/>
      <w:r>
        <w:rPr>
          <w:sz w:val="16"/>
        </w:rPr>
        <w:t xml:space="preserve"> a defensive counter to the accession of Finland to Nato, not as a springboard for an </w:t>
      </w:r>
      <w:proofErr w:type="spellStart"/>
      <w:r>
        <w:rPr>
          <w:sz w:val="16"/>
        </w:rPr>
        <w:t>armoured</w:t>
      </w:r>
      <w:proofErr w:type="spellEnd"/>
      <w:r>
        <w:rPr>
          <w:sz w:val="16"/>
        </w:rPr>
        <w:t xml:space="preserve"> blitzkrieg. (In any event, Gerasimov’s vaunted army failed to achieve this in 2022.) The planned Russian military exercise, ‘Zapad’ (meaning west), was cancelled in 2023 – a sign that Putin’s baleful gaze remains firmly on grinding out some form of pyrrhic victory in Ukraine.</w:t>
      </w:r>
    </w:p>
    <w:p w14:paraId="4D7DCF41" w14:textId="77777777" w:rsidR="00B4217D" w:rsidRDefault="00B4217D" w:rsidP="00B4217D">
      <w:r>
        <w:rPr>
          <w:sz w:val="16"/>
        </w:rPr>
        <w:t xml:space="preserve">Today, as a retired US general, Ben Hodges, highlighted: </w:t>
      </w:r>
      <w:r>
        <w:rPr>
          <w:rStyle w:val="StyleUnderline"/>
        </w:rPr>
        <w:t>‘after ten years of war, Russia, with every advantage, still controls only 18.5 per cent of Ukraine, their navy and air force are failing all tasks,’ while suffering some 350,000 casualties.</w:t>
      </w:r>
      <w:r>
        <w:rPr>
          <w:sz w:val="16"/>
        </w:rPr>
        <w:t xml:space="preserve"> A Russian acquaintance of mine wrote an article saying that </w:t>
      </w:r>
      <w:r>
        <w:rPr>
          <w:rStyle w:val="StyleUnderline"/>
        </w:rPr>
        <w:t>Russia’s attritional approach in Donbas remains ‘</w:t>
      </w:r>
      <w:r>
        <w:rPr>
          <w:rStyle w:val="Emphasis"/>
        </w:rPr>
        <w:t>very costly</w:t>
      </w:r>
      <w:r>
        <w:rPr>
          <w:sz w:val="16"/>
        </w:rPr>
        <w:t xml:space="preserve"> </w:t>
      </w:r>
      <w:r>
        <w:rPr>
          <w:rStyle w:val="StyleUnderline"/>
        </w:rPr>
        <w:t>for the Russian armed forces in terms of losses and expenditure of resources and can lead to</w:t>
      </w:r>
      <w:r>
        <w:rPr>
          <w:sz w:val="16"/>
        </w:rPr>
        <w:t xml:space="preserve"> excessive </w:t>
      </w:r>
      <w:r>
        <w:rPr>
          <w:rStyle w:val="Emphasis"/>
        </w:rPr>
        <w:t>depletion of forces</w:t>
      </w:r>
      <w:r>
        <w:rPr>
          <w:sz w:val="16"/>
        </w:rPr>
        <w:t>.’</w:t>
      </w:r>
    </w:p>
    <w:p w14:paraId="6E84DFF4" w14:textId="77777777" w:rsidR="00B4217D" w:rsidRDefault="00B4217D" w:rsidP="00B4217D">
      <w:r>
        <w:rPr>
          <w:rStyle w:val="StyleUnderline"/>
          <w:highlight w:val="cyan"/>
        </w:rPr>
        <w:t>Even if</w:t>
      </w:r>
      <w:r>
        <w:rPr>
          <w:rStyle w:val="StyleUnderline"/>
        </w:rPr>
        <w:t xml:space="preserve"> Putin’s</w:t>
      </w:r>
      <w:r>
        <w:rPr>
          <w:sz w:val="16"/>
        </w:rPr>
        <w:t xml:space="preserve"> </w:t>
      </w:r>
      <w:r>
        <w:rPr>
          <w:rStyle w:val="Emphasis"/>
        </w:rPr>
        <w:t xml:space="preserve">political </w:t>
      </w:r>
      <w:r>
        <w:rPr>
          <w:rStyle w:val="Emphasis"/>
          <w:highlight w:val="cyan"/>
        </w:rPr>
        <w:t>intent changed</w:t>
      </w:r>
      <w:r>
        <w:rPr>
          <w:rStyle w:val="StyleUnderline"/>
          <w:highlight w:val="cyan"/>
        </w:rPr>
        <w:t>, it is</w:t>
      </w:r>
      <w:r>
        <w:rPr>
          <w:sz w:val="16"/>
          <w:highlight w:val="cyan"/>
        </w:rPr>
        <w:t xml:space="preserve"> </w:t>
      </w:r>
      <w:r>
        <w:rPr>
          <w:rStyle w:val="Emphasis"/>
          <w:highlight w:val="cyan"/>
        </w:rPr>
        <w:t>implausible</w:t>
      </w:r>
      <w:r>
        <w:rPr>
          <w:sz w:val="16"/>
        </w:rPr>
        <w:t xml:space="preserve"> </w:t>
      </w:r>
      <w:r>
        <w:rPr>
          <w:rStyle w:val="StyleUnderline"/>
        </w:rPr>
        <w:t>to think</w:t>
      </w:r>
      <w:r>
        <w:rPr>
          <w:sz w:val="16"/>
        </w:rPr>
        <w:t xml:space="preserve"> </w:t>
      </w:r>
      <w:r>
        <w:rPr>
          <w:rStyle w:val="StyleUnderline"/>
          <w:highlight w:val="cyan"/>
        </w:rPr>
        <w:t>that</w:t>
      </w:r>
      <w:r>
        <w:rPr>
          <w:sz w:val="16"/>
        </w:rPr>
        <w:t xml:space="preserve"> </w:t>
      </w:r>
      <w:r>
        <w:rPr>
          <w:rStyle w:val="StyleUnderline"/>
        </w:rPr>
        <w:t>his</w:t>
      </w:r>
      <w:r>
        <w:rPr>
          <w:sz w:val="16"/>
        </w:rPr>
        <w:t xml:space="preserve"> </w:t>
      </w:r>
      <w:r>
        <w:rPr>
          <w:rStyle w:val="Emphasis"/>
          <w:highlight w:val="cyan"/>
        </w:rPr>
        <w:t>military</w:t>
      </w:r>
      <w:r>
        <w:rPr>
          <w:sz w:val="16"/>
          <w:highlight w:val="cyan"/>
        </w:rPr>
        <w:t xml:space="preserve"> </w:t>
      </w:r>
      <w:r>
        <w:rPr>
          <w:rStyle w:val="StyleUnderline"/>
          <w:highlight w:val="cyan"/>
        </w:rPr>
        <w:t>could be</w:t>
      </w:r>
      <w:r>
        <w:rPr>
          <w:sz w:val="16"/>
        </w:rPr>
        <w:t xml:space="preserve"> </w:t>
      </w:r>
      <w:r>
        <w:rPr>
          <w:rStyle w:val="Emphasis"/>
        </w:rPr>
        <w:t xml:space="preserve">quickly </w:t>
      </w:r>
      <w:r>
        <w:rPr>
          <w:rStyle w:val="Emphasis"/>
          <w:highlight w:val="cyan"/>
        </w:rPr>
        <w:t>re-purposed</w:t>
      </w:r>
      <w:r>
        <w:rPr>
          <w:sz w:val="16"/>
        </w:rPr>
        <w:t xml:space="preserve"> </w:t>
      </w:r>
      <w:r>
        <w:rPr>
          <w:rStyle w:val="StyleUnderline"/>
        </w:rPr>
        <w:t>to</w:t>
      </w:r>
      <w:r>
        <w:rPr>
          <w:sz w:val="16"/>
        </w:rPr>
        <w:t xml:space="preserve"> </w:t>
      </w:r>
      <w:r>
        <w:rPr>
          <w:rStyle w:val="Emphasis"/>
        </w:rPr>
        <w:t>attack Nato</w:t>
      </w:r>
      <w:r>
        <w:rPr>
          <w:sz w:val="16"/>
        </w:rPr>
        <w:t xml:space="preserve"> </w:t>
      </w:r>
      <w:r>
        <w:rPr>
          <w:rStyle w:val="StyleUnderline"/>
          <w:highlight w:val="cyan"/>
        </w:rPr>
        <w:t>without a</w:t>
      </w:r>
      <w:r>
        <w:rPr>
          <w:sz w:val="16"/>
          <w:highlight w:val="cyan"/>
        </w:rPr>
        <w:t xml:space="preserve"> </w:t>
      </w:r>
      <w:r>
        <w:rPr>
          <w:rStyle w:val="Emphasis"/>
          <w:highlight w:val="cyan"/>
        </w:rPr>
        <w:t>full doctrinal rethink</w:t>
      </w:r>
      <w:r>
        <w:rPr>
          <w:rStyle w:val="StyleUnderline"/>
          <w:highlight w:val="cyan"/>
        </w:rPr>
        <w:t>, of which there is</w:t>
      </w:r>
      <w:r>
        <w:rPr>
          <w:sz w:val="16"/>
          <w:highlight w:val="cyan"/>
        </w:rPr>
        <w:t xml:space="preserve"> </w:t>
      </w:r>
      <w:r>
        <w:rPr>
          <w:rStyle w:val="Emphasis"/>
          <w:highlight w:val="cyan"/>
        </w:rPr>
        <w:t>no sign</w:t>
      </w:r>
      <w:r>
        <w:rPr>
          <w:rStyle w:val="StyleUnderline"/>
        </w:rPr>
        <w:t xml:space="preserve">, and an extended period of restructuring, </w:t>
      </w:r>
      <w:proofErr w:type="spellStart"/>
      <w:r>
        <w:rPr>
          <w:rStyle w:val="StyleUnderline"/>
        </w:rPr>
        <w:t>reorganisation</w:t>
      </w:r>
      <w:proofErr w:type="spellEnd"/>
      <w:r>
        <w:rPr>
          <w:rStyle w:val="StyleUnderline"/>
        </w:rPr>
        <w:t>, retraining and rearmament.</w:t>
      </w:r>
      <w:r>
        <w:rPr>
          <w:sz w:val="16"/>
        </w:rPr>
        <w:t xml:space="preserve"> In Moscow in July 2022, a Russian expert told me </w:t>
      </w:r>
      <w:r>
        <w:rPr>
          <w:rStyle w:val="StyleUnderline"/>
        </w:rPr>
        <w:t>it would take at least</w:t>
      </w:r>
      <w:r>
        <w:rPr>
          <w:sz w:val="16"/>
        </w:rPr>
        <w:t xml:space="preserve"> </w:t>
      </w:r>
      <w:r>
        <w:rPr>
          <w:rStyle w:val="Emphasis"/>
        </w:rPr>
        <w:t>ten years</w:t>
      </w:r>
      <w:r>
        <w:rPr>
          <w:sz w:val="16"/>
        </w:rPr>
        <w:t xml:space="preserve"> </w:t>
      </w:r>
      <w:r>
        <w:rPr>
          <w:rStyle w:val="StyleUnderline"/>
        </w:rPr>
        <w:t>to re-equip the Russian army after its early losses in Ukraine. Western sanctions, economic pressures, military industrial issues, and further steady losses have further complicated and extended the rate of re-equipment.</w:t>
      </w:r>
      <w:r>
        <w:rPr>
          <w:sz w:val="16"/>
        </w:rPr>
        <w:t xml:space="preserve"> Former president Dmitry Medvedev wouldn’t have had to threaten factory bosses with Stalin-like repression if the military industrial complex, showing only modest production growth last year, was deemed capable of supporting a wider conflict against Nato. It is churning out updated or repaired models of older equipment, abandoning newer models.</w:t>
      </w:r>
    </w:p>
    <w:p w14:paraId="016A9289" w14:textId="1989B670" w:rsidR="00B4217D" w:rsidRDefault="00B4217D" w:rsidP="00B4217D">
      <w:pPr>
        <w:pStyle w:val="Heading2"/>
      </w:pPr>
      <w:r>
        <w:t>AT: Midterms DA</w:t>
      </w:r>
    </w:p>
    <w:p w14:paraId="5A006E79" w14:textId="77777777" w:rsidR="00B4217D" w:rsidRDefault="00B4217D" w:rsidP="00B4217D">
      <w:pPr>
        <w:pStyle w:val="Heading4"/>
      </w:pPr>
      <w:r>
        <w:t>Kirk – galvanized the conservative movement</w:t>
      </w:r>
    </w:p>
    <w:p w14:paraId="5D9B0D12" w14:textId="77777777" w:rsidR="00B4217D" w:rsidRPr="00166AA8" w:rsidRDefault="00B4217D" w:rsidP="00B4217D">
      <w:r w:rsidRPr="00166AA8">
        <w:rPr>
          <w:rStyle w:val="Style13ptBold"/>
        </w:rPr>
        <w:t>Manchester 9/17</w:t>
      </w:r>
      <w:r>
        <w:t xml:space="preserve"> [Julia Manchester, "Kirk killing mobilizes young conservatives ahead of midterms," The Hill, 9/17/25, https://thehill.com/homenews/campaign/5506158-conservative-youth-mobilize-after-kirk/]</w:t>
      </w:r>
    </w:p>
    <w:p w14:paraId="205141B5" w14:textId="77777777" w:rsidR="00B4217D" w:rsidRDefault="00B4217D" w:rsidP="00B4217D">
      <w:r>
        <w:t xml:space="preserve">The </w:t>
      </w:r>
      <w:r w:rsidRPr="00A220E8">
        <w:rPr>
          <w:rStyle w:val="StyleUnderline"/>
          <w:highlight w:val="cyan"/>
        </w:rPr>
        <w:t>assassination of</w:t>
      </w:r>
      <w:r w:rsidRPr="00166AA8">
        <w:rPr>
          <w:rStyle w:val="StyleUnderline"/>
        </w:rPr>
        <w:t xml:space="preserve"> conservative activist Charlie </w:t>
      </w:r>
      <w:r w:rsidRPr="00A220E8">
        <w:rPr>
          <w:rStyle w:val="StyleUnderline"/>
          <w:highlight w:val="cyan"/>
        </w:rPr>
        <w:t>Kirk is</w:t>
      </w:r>
      <w:r w:rsidRPr="00166AA8">
        <w:rPr>
          <w:rStyle w:val="StyleUnderline"/>
        </w:rPr>
        <w:t xml:space="preserve"> having a </w:t>
      </w:r>
      <w:r w:rsidRPr="00A220E8">
        <w:rPr>
          <w:rStyle w:val="Emphasis"/>
          <w:highlight w:val="cyan"/>
        </w:rPr>
        <w:t>galvanizing</w:t>
      </w:r>
      <w:r w:rsidRPr="00166AA8">
        <w:rPr>
          <w:rStyle w:val="Emphasis"/>
        </w:rPr>
        <w:t xml:space="preserve"> effect on </w:t>
      </w:r>
      <w:r w:rsidRPr="00A220E8">
        <w:rPr>
          <w:rStyle w:val="Emphasis"/>
          <w:highlight w:val="cyan"/>
        </w:rPr>
        <w:t>the conservative</w:t>
      </w:r>
      <w:r w:rsidRPr="00166AA8">
        <w:rPr>
          <w:rStyle w:val="Emphasis"/>
        </w:rPr>
        <w:t xml:space="preserve"> movement</w:t>
      </w:r>
      <w:r>
        <w:t xml:space="preserve"> as both parties prepare for next year’s midterm elections. </w:t>
      </w:r>
    </w:p>
    <w:p w14:paraId="6852923F" w14:textId="77777777" w:rsidR="00B4217D" w:rsidRDefault="00B4217D" w:rsidP="00B4217D">
      <w:r>
        <w:t xml:space="preserve">In a sign of how </w:t>
      </w:r>
      <w:r w:rsidRPr="00A220E8">
        <w:rPr>
          <w:rStyle w:val="StyleUnderline"/>
          <w:highlight w:val="cyan"/>
        </w:rPr>
        <w:t>young conservatives</w:t>
      </w:r>
      <w:r w:rsidRPr="00166AA8">
        <w:rPr>
          <w:rStyle w:val="StyleUnderline"/>
        </w:rPr>
        <w:t xml:space="preserve"> are already </w:t>
      </w:r>
      <w:r w:rsidRPr="00A220E8">
        <w:rPr>
          <w:rStyle w:val="StyleUnderline"/>
          <w:highlight w:val="cyan"/>
        </w:rPr>
        <w:t>mobilizing</w:t>
      </w:r>
      <w:r>
        <w:t xml:space="preserve">, Turning Point USA, the organization Kirk co-founded and led, announced last week it had received 37,000 new chapter requests in the 48 hours following the shooting. </w:t>
      </w:r>
    </w:p>
    <w:p w14:paraId="42C15E64" w14:textId="77777777" w:rsidR="00B4217D" w:rsidRPr="00166AA8" w:rsidRDefault="00B4217D" w:rsidP="00B4217D">
      <w:pPr>
        <w:rPr>
          <w:rStyle w:val="Emphasis"/>
        </w:rPr>
      </w:pPr>
      <w:r>
        <w:t xml:space="preserve">While the midterms are just more than a year out, </w:t>
      </w:r>
      <w:r w:rsidRPr="00166AA8">
        <w:rPr>
          <w:rStyle w:val="StyleUnderline"/>
        </w:rPr>
        <w:t xml:space="preserve">Republicans say the mobilization of young conservatives </w:t>
      </w:r>
      <w:r w:rsidRPr="00A220E8">
        <w:rPr>
          <w:rStyle w:val="StyleUnderline"/>
          <w:highlight w:val="cyan"/>
        </w:rPr>
        <w:t>builds</w:t>
      </w:r>
      <w:r w:rsidRPr="00166AA8">
        <w:rPr>
          <w:rStyle w:val="StyleUnderline"/>
        </w:rPr>
        <w:t xml:space="preserve"> up</w:t>
      </w:r>
      <w:r w:rsidRPr="00A220E8">
        <w:rPr>
          <w:rStyle w:val="StyleUnderline"/>
          <w:highlight w:val="cyan"/>
        </w:rPr>
        <w:t>on</w:t>
      </w:r>
      <w:r w:rsidRPr="00166AA8">
        <w:rPr>
          <w:rStyle w:val="StyleUnderline"/>
        </w:rPr>
        <w:t xml:space="preserve"> a </w:t>
      </w:r>
      <w:r w:rsidRPr="00A220E8">
        <w:rPr>
          <w:rStyle w:val="StyleUnderline"/>
          <w:highlight w:val="cyan"/>
        </w:rPr>
        <w:t xml:space="preserve">trend of </w:t>
      </w:r>
      <w:r w:rsidRPr="00A220E8">
        <w:rPr>
          <w:rStyle w:val="Emphasis"/>
          <w:highlight w:val="cyan"/>
        </w:rPr>
        <w:t>young voters increasingly voting Republican.</w:t>
      </w:r>
      <w:r w:rsidRPr="00166AA8">
        <w:rPr>
          <w:rStyle w:val="Emphasis"/>
        </w:rPr>
        <w:t xml:space="preserve"> </w:t>
      </w:r>
    </w:p>
    <w:p w14:paraId="0F4F0490" w14:textId="77777777" w:rsidR="00B4217D" w:rsidRDefault="00B4217D" w:rsidP="00B4217D">
      <w:r>
        <w:t>“The youth have taken this as sort of a shot against them,” said Matt Whitlock, a GOP strategist and former senior adviser to the National Republican Senatorial Committee.</w:t>
      </w:r>
    </w:p>
    <w:p w14:paraId="656EC0CE" w14:textId="77777777" w:rsidR="00B4217D" w:rsidRDefault="00B4217D" w:rsidP="00B4217D">
      <w:r>
        <w:t xml:space="preserve">Kirk’s death has evoked comparisons with the two assassination attempts against President Trump in the run-up to last year’s election. Like the Trump campaign did following those incidents, Turning Point USA has invoked Kirk’s assassination in its fundraising calls to supporters. </w:t>
      </w:r>
    </w:p>
    <w:p w14:paraId="64E79D63" w14:textId="77777777" w:rsidR="00B4217D" w:rsidRDefault="00B4217D" w:rsidP="00B4217D">
      <w:r>
        <w:t xml:space="preserve">“In the same way that Trump supporters really rallied to President Trump when he was attacked, </w:t>
      </w:r>
      <w:r w:rsidRPr="00166AA8">
        <w:rPr>
          <w:rStyle w:val="StyleUnderline"/>
        </w:rPr>
        <w:t>young Americans feel like someone who really cared about and spoke to them being attacked is a similar rally cry</w:t>
      </w:r>
      <w:r>
        <w:t>,” Whitlock said.</w:t>
      </w:r>
    </w:p>
    <w:p w14:paraId="248DD727" w14:textId="77777777" w:rsidR="00B4217D" w:rsidRDefault="00B4217D" w:rsidP="00B4217D"/>
    <w:p w14:paraId="7083B421" w14:textId="77777777" w:rsidR="00B4217D" w:rsidRDefault="00B4217D" w:rsidP="00B4217D"/>
    <w:p w14:paraId="07A24257" w14:textId="77777777" w:rsidR="00B4217D" w:rsidRDefault="00B4217D" w:rsidP="00B4217D">
      <w:pPr>
        <w:pStyle w:val="Heading4"/>
      </w:pPr>
      <w:r>
        <w:t>And accelerated youth turn to Trump</w:t>
      </w:r>
    </w:p>
    <w:p w14:paraId="76D7A9E4" w14:textId="77777777" w:rsidR="00B4217D" w:rsidRPr="00166AA8" w:rsidRDefault="00B4217D" w:rsidP="00B4217D">
      <w:r w:rsidRPr="00166AA8">
        <w:rPr>
          <w:rStyle w:val="Style13ptBold"/>
        </w:rPr>
        <w:t>Manchester 9/17</w:t>
      </w:r>
      <w:r>
        <w:t xml:space="preserve"> [Julia Manchester, "Kirk killing mobilizes young conservatives ahead of midterms," The Hill, 9/17/25, https://thehill.com/homenews/campaign/5506158-conservative-youth-mobilize-after-kirk/]</w:t>
      </w:r>
    </w:p>
    <w:p w14:paraId="4A9D8910" w14:textId="77777777" w:rsidR="00B4217D" w:rsidRDefault="00B4217D" w:rsidP="00B4217D">
      <w:r>
        <w:t xml:space="preserve">Regardless, data shows that </w:t>
      </w:r>
      <w:r w:rsidRPr="00A220E8">
        <w:rPr>
          <w:rStyle w:val="StyleUnderline"/>
          <w:highlight w:val="cyan"/>
        </w:rPr>
        <w:t>Republicans</w:t>
      </w:r>
      <w:r w:rsidRPr="00166AA8">
        <w:rPr>
          <w:rStyle w:val="StyleUnderline"/>
        </w:rPr>
        <w:t xml:space="preserve"> are beginning to </w:t>
      </w:r>
      <w:r w:rsidRPr="00A220E8">
        <w:rPr>
          <w:rStyle w:val="Emphasis"/>
          <w:highlight w:val="cyan"/>
        </w:rPr>
        <w:t>gain a leg up with young voters</w:t>
      </w:r>
      <w:r w:rsidRPr="00166AA8">
        <w:rPr>
          <w:rStyle w:val="StyleUnderline"/>
        </w:rPr>
        <w:t xml:space="preserve"> ahead of 2026</w:t>
      </w:r>
      <w:r>
        <w:t xml:space="preserve">. </w:t>
      </w:r>
    </w:p>
    <w:p w14:paraId="18A000C2" w14:textId="77777777" w:rsidR="00B4217D" w:rsidRDefault="00B4217D" w:rsidP="00B4217D">
      <w:r>
        <w:t xml:space="preserve">According to a report released Tuesday from The Hill’s partners at Decision Desk HQ, </w:t>
      </w:r>
      <w:r w:rsidRPr="00A220E8">
        <w:rPr>
          <w:rStyle w:val="StyleUnderline"/>
          <w:highlight w:val="cyan"/>
        </w:rPr>
        <w:t>Gen Z</w:t>
      </w:r>
      <w:r w:rsidRPr="00166AA8">
        <w:rPr>
          <w:rStyle w:val="StyleUnderline"/>
        </w:rPr>
        <w:t xml:space="preserve"> is currently by </w:t>
      </w:r>
      <w:r w:rsidRPr="00A220E8">
        <w:rPr>
          <w:rStyle w:val="StyleUnderline"/>
        </w:rPr>
        <w:t>registration</w:t>
      </w:r>
      <w:r w:rsidRPr="00166AA8">
        <w:rPr>
          <w:rStyle w:val="StyleUnderline"/>
        </w:rPr>
        <w:t xml:space="preserve"> </w:t>
      </w:r>
      <w:r w:rsidRPr="00A220E8">
        <w:rPr>
          <w:rStyle w:val="StyleUnderline"/>
          <w:highlight w:val="cyan"/>
        </w:rPr>
        <w:t xml:space="preserve">the </w:t>
      </w:r>
      <w:r w:rsidRPr="00A220E8">
        <w:rPr>
          <w:rStyle w:val="Emphasis"/>
          <w:highlight w:val="cyan"/>
        </w:rPr>
        <w:t>most-pro Republican generation alive</w:t>
      </w:r>
      <w:r>
        <w:t xml:space="preserve">. And within that age group, there is an even starker divide between women and men. </w:t>
      </w:r>
    </w:p>
    <w:p w14:paraId="4D49D310" w14:textId="77777777" w:rsidR="00B4217D" w:rsidRDefault="00B4217D" w:rsidP="00B4217D">
      <w:r>
        <w:t xml:space="preserve">According to DDHQ, 47 percent of young white women are registered as Democrats, while only 29 percent of young white men are registered as Democrats, marking an 18-point gap. </w:t>
      </w:r>
    </w:p>
    <w:p w14:paraId="2432FCAF" w14:textId="77777777" w:rsidR="00B4217D" w:rsidRDefault="00B4217D" w:rsidP="00B4217D">
      <w:r>
        <w:t xml:space="preserve">The trend is also evident in nonwhite men as well, where voter registration has plummeted from 66 percent to 54 percent. Among nonwhite women, registration has ticked down from 80 percent to 75 percent. </w:t>
      </w:r>
    </w:p>
    <w:p w14:paraId="53148051" w14:textId="77777777" w:rsidR="00B4217D" w:rsidRDefault="00B4217D" w:rsidP="00B4217D">
      <w:r>
        <w:t>“Millennials formed the backbone of Obama-era victories, and many assumed that Gen Z would follow in their footsteps,” the report read. “The opposite happened.”</w:t>
      </w:r>
    </w:p>
    <w:p w14:paraId="548B8CD9" w14:textId="77777777" w:rsidR="00B4217D" w:rsidRDefault="00B4217D" w:rsidP="00B4217D">
      <w:r>
        <w:t xml:space="preserve">Conservatives note </w:t>
      </w:r>
      <w:r w:rsidRPr="00A220E8">
        <w:rPr>
          <w:rStyle w:val="StyleUnderline"/>
          <w:highlight w:val="cyan"/>
        </w:rPr>
        <w:t>Kirk</w:t>
      </w:r>
      <w:r w:rsidRPr="00A220E8">
        <w:rPr>
          <w:rStyle w:val="StyleUnderline"/>
        </w:rPr>
        <w:t>’s</w:t>
      </w:r>
      <w:r w:rsidRPr="00166AA8">
        <w:rPr>
          <w:rStyle w:val="StyleUnderline"/>
        </w:rPr>
        <w:t xml:space="preserve"> accessibility and reliability </w:t>
      </w:r>
      <w:r w:rsidRPr="00A220E8">
        <w:rPr>
          <w:rStyle w:val="StyleUnderline"/>
          <w:highlight w:val="cyan"/>
        </w:rPr>
        <w:t>was key</w:t>
      </w:r>
      <w:r w:rsidRPr="00166AA8">
        <w:rPr>
          <w:rStyle w:val="StyleUnderline"/>
        </w:rPr>
        <w:t xml:space="preserve"> in his appeal to young conservatives and students on college campuses</w:t>
      </w:r>
      <w:r>
        <w:t xml:space="preserve">. </w:t>
      </w:r>
    </w:p>
    <w:p w14:paraId="08A7507B" w14:textId="77777777" w:rsidR="00B4217D" w:rsidRDefault="00B4217D" w:rsidP="00B4217D">
      <w:r>
        <w:t xml:space="preserve">“Charlie Kirk just seems like a normal dude who you would see on college campuses and share a lot of ideas with, and he talked like a very normal person,” the operative said. “This kind of hits harder because he’s very relatable to the average, young American who shares a lot of ideas with him.” </w:t>
      </w:r>
    </w:p>
    <w:p w14:paraId="15C72486" w14:textId="77777777" w:rsidR="00B4217D" w:rsidRDefault="00B4217D" w:rsidP="00B4217D">
      <w:r>
        <w:t xml:space="preserve">They also argue </w:t>
      </w:r>
      <w:r w:rsidRPr="00166AA8">
        <w:rPr>
          <w:rStyle w:val="StyleUnderline"/>
        </w:rPr>
        <w:t xml:space="preserve">Kirk </w:t>
      </w:r>
      <w:r w:rsidRPr="00A220E8">
        <w:rPr>
          <w:rStyle w:val="StyleUnderline"/>
          <w:highlight w:val="cyan"/>
        </w:rPr>
        <w:t>assassination</w:t>
      </w:r>
      <w:r w:rsidRPr="00166AA8">
        <w:rPr>
          <w:rStyle w:val="StyleUnderline"/>
        </w:rPr>
        <w:t xml:space="preserve"> only </w:t>
      </w:r>
      <w:r w:rsidRPr="00A220E8">
        <w:rPr>
          <w:rStyle w:val="StyleUnderline"/>
          <w:highlight w:val="cyan"/>
        </w:rPr>
        <w:t>builds on his</w:t>
      </w:r>
      <w:r w:rsidRPr="00166AA8">
        <w:rPr>
          <w:rStyle w:val="StyleUnderline"/>
        </w:rPr>
        <w:t xml:space="preserve"> original </w:t>
      </w:r>
      <w:r w:rsidRPr="00A220E8">
        <w:rPr>
          <w:rStyle w:val="StyleUnderline"/>
          <w:highlight w:val="cyan"/>
        </w:rPr>
        <w:t>work of making conservatism appealing</w:t>
      </w:r>
      <w:r w:rsidRPr="00166AA8">
        <w:rPr>
          <w:rStyle w:val="StyleUnderline"/>
        </w:rPr>
        <w:t xml:space="preserve"> to young voters</w:t>
      </w:r>
      <w:r>
        <w:t xml:space="preserve">. </w:t>
      </w:r>
    </w:p>
    <w:p w14:paraId="13D0F81B" w14:textId="77777777" w:rsidR="00B4217D" w:rsidRDefault="00B4217D" w:rsidP="00B4217D">
      <w:r>
        <w:t xml:space="preserve">“Charlie had this goal of making conservatism and making the Republican Party cool again to young people,” Whitlock said. </w:t>
      </w:r>
    </w:p>
    <w:p w14:paraId="52CAEBF7" w14:textId="77777777" w:rsidR="00B4217D" w:rsidRDefault="00B4217D" w:rsidP="00B4217D">
      <w:r>
        <w:t xml:space="preserve">“It’s horrific that it came at his death, but his death has made a lot more people feel more emboldened to stand for what they believe in.” </w:t>
      </w:r>
    </w:p>
    <w:p w14:paraId="4DCB397F" w14:textId="77777777" w:rsidR="00B4217D" w:rsidRDefault="00B4217D" w:rsidP="00B4217D">
      <w:pPr>
        <w:pStyle w:val="Heading4"/>
      </w:pPr>
      <w:r>
        <w:t>No blue wave</w:t>
      </w:r>
    </w:p>
    <w:p w14:paraId="0869A404" w14:textId="77777777" w:rsidR="00B4217D" w:rsidRPr="00AD01AE" w:rsidRDefault="00B4217D" w:rsidP="00B4217D">
      <w:r w:rsidRPr="00AD01AE">
        <w:rPr>
          <w:rStyle w:val="Style13ptBold"/>
        </w:rPr>
        <w:t>Fiallo ‘9/22</w:t>
      </w:r>
      <w:r>
        <w:t xml:space="preserve"> [Josh; </w:t>
      </w:r>
      <w:r w:rsidRPr="00AD01AE">
        <w:t>Florida-based breaking news reporter at The Daily Beast</w:t>
      </w:r>
      <w:r>
        <w:t xml:space="preserve">; 09-22-2025; The Daily Beast; </w:t>
      </w:r>
      <w:r w:rsidRPr="00AD01AE">
        <w:t>CNN Data Guru Has Grim Warning for Dems Ahead of Midterms</w:t>
      </w:r>
      <w:r>
        <w:t xml:space="preserve">; </w:t>
      </w:r>
      <w:r w:rsidRPr="00AD01AE">
        <w:t>https://www.yahoo.com/news/articles/cnn-data-guru-grim-warning-211114030.html</w:t>
      </w:r>
      <w:r>
        <w:t>; accessed 09-25-2025]</w:t>
      </w:r>
    </w:p>
    <w:p w14:paraId="57C5EFFD" w14:textId="77777777" w:rsidR="00B4217D" w:rsidRDefault="00B4217D" w:rsidP="00B4217D">
      <w:r>
        <w:t xml:space="preserve">CNN data guru Harry Enten says a </w:t>
      </w:r>
      <w:r w:rsidRPr="00A220E8">
        <w:rPr>
          <w:rStyle w:val="Emphasis"/>
          <w:highlight w:val="cyan"/>
        </w:rPr>
        <w:t>blue wave</w:t>
      </w:r>
      <w:r w:rsidRPr="00630F5E">
        <w:rPr>
          <w:rStyle w:val="Emphasis"/>
        </w:rPr>
        <w:t xml:space="preserve"> is </w:t>
      </w:r>
      <w:r w:rsidRPr="00A220E8">
        <w:rPr>
          <w:rStyle w:val="Emphasis"/>
          <w:highlight w:val="cyan"/>
        </w:rPr>
        <w:t>far from a guarantee</w:t>
      </w:r>
      <w:r>
        <w:t xml:space="preserve"> in next fall’s midterms.</w:t>
      </w:r>
    </w:p>
    <w:p w14:paraId="5F94A223" w14:textId="77777777" w:rsidR="00B4217D" w:rsidRDefault="00B4217D" w:rsidP="00B4217D">
      <w:r>
        <w:t xml:space="preserve">The statistician warned Monday that </w:t>
      </w:r>
      <w:r w:rsidRPr="00A220E8">
        <w:rPr>
          <w:rStyle w:val="StyleUnderline"/>
          <w:highlight w:val="cyan"/>
        </w:rPr>
        <w:t>Americans</w:t>
      </w:r>
      <w:r w:rsidRPr="00630F5E">
        <w:rPr>
          <w:rStyle w:val="StyleUnderline"/>
        </w:rPr>
        <w:t xml:space="preserve"> still </w:t>
      </w:r>
      <w:r w:rsidRPr="00A220E8">
        <w:rPr>
          <w:rStyle w:val="StyleUnderline"/>
          <w:highlight w:val="cyan"/>
        </w:rPr>
        <w:t>trust Republicans more</w:t>
      </w:r>
      <w:r w:rsidRPr="00630F5E">
        <w:rPr>
          <w:rStyle w:val="StyleUnderline"/>
        </w:rPr>
        <w:t xml:space="preserve"> than Democrats on issues like crime, immigration, and the economy</w:t>
      </w:r>
      <w:r>
        <w:t>—despite President Donald Trump’s polling figures being “underwater.”</w:t>
      </w:r>
    </w:p>
    <w:p w14:paraId="641D01C3" w14:textId="77777777" w:rsidR="00B4217D" w:rsidRDefault="00B4217D" w:rsidP="00B4217D">
      <w:r>
        <w:t xml:space="preserve">“At this particular point, the </w:t>
      </w:r>
      <w:r w:rsidRPr="00A220E8">
        <w:rPr>
          <w:rStyle w:val="StyleUnderline"/>
          <w:highlight w:val="cyan"/>
        </w:rPr>
        <w:t>Dem</w:t>
      </w:r>
      <w:r w:rsidRPr="00630F5E">
        <w:rPr>
          <w:rStyle w:val="StyleUnderline"/>
        </w:rPr>
        <w:t>ocrat</w:t>
      </w:r>
      <w:r w:rsidRPr="00A220E8">
        <w:rPr>
          <w:rStyle w:val="StyleUnderline"/>
          <w:highlight w:val="cyan"/>
        </w:rPr>
        <w:t>s</w:t>
      </w:r>
      <w:r w:rsidRPr="00630F5E">
        <w:rPr>
          <w:rStyle w:val="StyleUnderline"/>
        </w:rPr>
        <w:t xml:space="preserve"> are </w:t>
      </w:r>
      <w:r w:rsidRPr="00A220E8">
        <w:rPr>
          <w:rStyle w:val="StyleUnderline"/>
          <w:highlight w:val="cyan"/>
        </w:rPr>
        <w:t xml:space="preserve">the </w:t>
      </w:r>
      <w:r w:rsidRPr="00A220E8">
        <w:rPr>
          <w:rStyle w:val="Emphasis"/>
          <w:highlight w:val="cyan"/>
        </w:rPr>
        <w:t>New Orleans Saints</w:t>
      </w:r>
      <w:r w:rsidRPr="00630F5E">
        <w:rPr>
          <w:rStyle w:val="Emphasis"/>
        </w:rPr>
        <w:t xml:space="preserve"> of political parties</w:t>
      </w:r>
      <w:r>
        <w:t>,” Enten said.</w:t>
      </w:r>
    </w:p>
    <w:p w14:paraId="47D98901" w14:textId="77777777" w:rsidR="00B4217D" w:rsidRDefault="00B4217D" w:rsidP="00B4217D">
      <w:r w:rsidRPr="005566B8">
        <w:t xml:space="preserve">The Saints are among six NFL teams that remain winless in 2025, having lost on Sunday 44-13. In short, Enten says </w:t>
      </w:r>
      <w:r w:rsidRPr="00630F5E">
        <w:rPr>
          <w:rStyle w:val="StyleUnderline"/>
        </w:rPr>
        <w:t>the Democrats are in a perilous place</w:t>
      </w:r>
      <w:r w:rsidRPr="005566B8">
        <w:t>, even though Trump has opened the door for them to make gains with the electorate.</w:t>
      </w:r>
    </w:p>
    <w:p w14:paraId="7F69CC2B" w14:textId="77777777" w:rsidR="00B4217D" w:rsidRDefault="00B4217D" w:rsidP="00B4217D">
      <w:r>
        <w:t>“</w:t>
      </w:r>
      <w:proofErr w:type="gramStart"/>
      <w:r>
        <w:t>So</w:t>
      </w:r>
      <w:proofErr w:type="gramEnd"/>
      <w:r>
        <w:t xml:space="preserve"> the bottom line is, at this particular point, the ball may be on the ground, but the Democrats have not picked up the ball and are not running with it,” he said. “If anything, at this particular point, it’s the Republicans who are running with the ball on the top issues—the economy, immigration, and crime.”</w:t>
      </w:r>
    </w:p>
    <w:p w14:paraId="18CA818A" w14:textId="77777777" w:rsidR="00B4217D" w:rsidRDefault="00B4217D" w:rsidP="00B4217D">
      <w:r>
        <w:t xml:space="preserve">Enten took to his big board next. His graphic showed that </w:t>
      </w:r>
      <w:r w:rsidRPr="00A220E8">
        <w:rPr>
          <w:rStyle w:val="StyleUnderline"/>
          <w:highlight w:val="cyan"/>
        </w:rPr>
        <w:t>Republicans lead</w:t>
      </w:r>
      <w:r w:rsidRPr="00630F5E">
        <w:rPr>
          <w:rStyle w:val="StyleUnderline"/>
        </w:rPr>
        <w:t xml:space="preserve"> by seven percentage points </w:t>
      </w:r>
      <w:r w:rsidRPr="00A220E8">
        <w:rPr>
          <w:rStyle w:val="StyleUnderline"/>
          <w:highlight w:val="cyan"/>
        </w:rPr>
        <w:t>on the econ</w:t>
      </w:r>
      <w:r w:rsidRPr="00630F5E">
        <w:rPr>
          <w:rStyle w:val="StyleUnderline"/>
        </w:rPr>
        <w:t xml:space="preserve">omy, 13 on </w:t>
      </w:r>
      <w:r w:rsidRPr="00A220E8">
        <w:rPr>
          <w:rStyle w:val="StyleUnderline"/>
          <w:highlight w:val="cyan"/>
        </w:rPr>
        <w:t>immigration</w:t>
      </w:r>
      <w:r w:rsidRPr="00630F5E">
        <w:rPr>
          <w:rStyle w:val="StyleUnderline"/>
        </w:rPr>
        <w:t xml:space="preserve">, and a whopping 22 on </w:t>
      </w:r>
      <w:r w:rsidRPr="00A220E8">
        <w:rPr>
          <w:rStyle w:val="StyleUnderline"/>
          <w:highlight w:val="cyan"/>
        </w:rPr>
        <w:t>crime</w:t>
      </w:r>
      <w:r>
        <w:t>, according to a poll conducted by The Washington Post and Ipsos this month.</w:t>
      </w:r>
    </w:p>
    <w:p w14:paraId="2BD83E9C" w14:textId="77777777" w:rsidR="00B4217D" w:rsidRDefault="00B4217D" w:rsidP="00B4217D">
      <w:r>
        <w:t xml:space="preserve">The data guru said that </w:t>
      </w:r>
      <w:r w:rsidRPr="00630F5E">
        <w:rPr>
          <w:rStyle w:val="StyleUnderline"/>
        </w:rPr>
        <w:t xml:space="preserve">Republicans’ </w:t>
      </w:r>
      <w:r w:rsidRPr="00A220E8">
        <w:rPr>
          <w:rStyle w:val="StyleUnderline"/>
          <w:highlight w:val="cyan"/>
        </w:rPr>
        <w:t>approval on</w:t>
      </w:r>
      <w:r w:rsidRPr="00630F5E">
        <w:rPr>
          <w:rStyle w:val="StyleUnderline"/>
        </w:rPr>
        <w:t xml:space="preserve"> many </w:t>
      </w:r>
      <w:r w:rsidRPr="00A220E8">
        <w:rPr>
          <w:rStyle w:val="StyleUnderline"/>
          <w:highlight w:val="cyan"/>
        </w:rPr>
        <w:t>key issues</w:t>
      </w:r>
      <w:r w:rsidRPr="00630F5E">
        <w:rPr>
          <w:rStyle w:val="StyleUnderline"/>
        </w:rPr>
        <w:t xml:space="preserve"> has either </w:t>
      </w:r>
      <w:r w:rsidRPr="00A220E8">
        <w:rPr>
          <w:rStyle w:val="StyleUnderline"/>
          <w:highlight w:val="cyan"/>
        </w:rPr>
        <w:t>held steady or improved since</w:t>
      </w:r>
      <w:r w:rsidRPr="00630F5E">
        <w:rPr>
          <w:rStyle w:val="StyleUnderline"/>
        </w:rPr>
        <w:t xml:space="preserve"> 20</w:t>
      </w:r>
      <w:r w:rsidRPr="00A220E8">
        <w:rPr>
          <w:rStyle w:val="StyleUnderline"/>
          <w:highlight w:val="cyan"/>
        </w:rPr>
        <w:t>22</w:t>
      </w:r>
      <w:r w:rsidRPr="00630F5E">
        <w:rPr>
          <w:rStyle w:val="StyleUnderline"/>
        </w:rPr>
        <w:t>,</w:t>
      </w:r>
      <w:r>
        <w:t xml:space="preserve"> when the GOP gained eight seats in the House during the last midterms.</w:t>
      </w:r>
    </w:p>
    <w:p w14:paraId="21E6B859" w14:textId="77777777" w:rsidR="00B4217D" w:rsidRDefault="00B4217D" w:rsidP="00B4217D">
      <w:r>
        <w:t>“I think this kind of gives away the game right here, OK?” Enten said. “</w:t>
      </w:r>
      <w:r w:rsidRPr="00630F5E">
        <w:rPr>
          <w:rStyle w:val="StyleUnderline"/>
        </w:rPr>
        <w:t>The GOP is more trusted than the Dems on the economy</w:t>
      </w:r>
      <w:r>
        <w:t xml:space="preserve">. It was 12 points in 2022. </w:t>
      </w:r>
      <w:proofErr w:type="gramStart"/>
      <w:r>
        <w:t>Slight</w:t>
      </w:r>
      <w:proofErr w:type="gramEnd"/>
      <w:r>
        <w:t xml:space="preserve">, slight decline in that lead, but still seven points. How about immigration? It was Republicans by three back in 2022. Look at this! The Republican lead has </w:t>
      </w:r>
      <w:proofErr w:type="gramStart"/>
      <w:r>
        <w:t>actually gone</w:t>
      </w:r>
      <w:proofErr w:type="gramEnd"/>
      <w:r>
        <w:t xml:space="preserve"> up by 10 points. What are you doing, Democrats? My goodness gracious.”</w:t>
      </w:r>
    </w:p>
    <w:p w14:paraId="2B3AE15C" w14:textId="77777777" w:rsidR="00B4217D" w:rsidRDefault="00B4217D" w:rsidP="00B4217D">
      <w:r>
        <w:t xml:space="preserve">Enten then noted that Republicans’ </w:t>
      </w:r>
      <w:r w:rsidRPr="00630F5E">
        <w:rPr>
          <w:rStyle w:val="StyleUnderline"/>
        </w:rPr>
        <w:t>lead on crime has climbed from +13 points to +22.</w:t>
      </w:r>
    </w:p>
    <w:p w14:paraId="0CE454A7" w14:textId="77777777" w:rsidR="00B4217D" w:rsidRDefault="00B4217D" w:rsidP="00B4217D">
      <w:r>
        <w:t xml:space="preserve">“The lead again expanding by nearly double digits,” he said of crime polling. “So whatever Democrats are doing, it </w:t>
      </w:r>
      <w:proofErr w:type="spellStart"/>
      <w:r>
        <w:t>ain’t</w:t>
      </w:r>
      <w:proofErr w:type="spellEnd"/>
      <w:r>
        <w:t xml:space="preserve"> working.”</w:t>
      </w:r>
    </w:p>
    <w:p w14:paraId="2E90300F" w14:textId="77777777" w:rsidR="00B4217D" w:rsidRDefault="00B4217D" w:rsidP="00B4217D">
      <w:r>
        <w:t xml:space="preserve">The House currently has 219 Republicans, 212 Democrats, and has four vacant seats, making for a slim majority for the GOP. Things are equally tight in the Senate, which is made up of 53 Republicans, 45 Democrats, and two Independents who caucus with Democrats. </w:t>
      </w:r>
    </w:p>
    <w:p w14:paraId="40A55BDC" w14:textId="77777777" w:rsidR="00B4217D" w:rsidRDefault="00B4217D" w:rsidP="00B4217D">
      <w:pPr>
        <w:pStyle w:val="Heading4"/>
      </w:pPr>
      <w:r>
        <w:t xml:space="preserve">AI development is Musk’s top priority. </w:t>
      </w:r>
    </w:p>
    <w:p w14:paraId="22C1D06E" w14:textId="77777777" w:rsidR="00B4217D" w:rsidRDefault="00B4217D" w:rsidP="00B4217D">
      <w:proofErr w:type="spellStart"/>
      <w:r w:rsidRPr="00210121">
        <w:rPr>
          <w:rStyle w:val="Style13ptBold"/>
        </w:rPr>
        <w:t>Altchek</w:t>
      </w:r>
      <w:proofErr w:type="spellEnd"/>
      <w:r w:rsidRPr="00210121">
        <w:rPr>
          <w:rStyle w:val="Style13ptBold"/>
        </w:rPr>
        <w:t xml:space="preserve"> 25</w:t>
      </w:r>
      <w:r>
        <w:t xml:space="preserve"> [Ana Altchek. </w:t>
      </w:r>
      <w:r w:rsidRPr="00210121">
        <w:t>a trending business and tech reporter for Business Insider. She focuses on stories about Google and Tesla. She also covers government jobs and the impact of AI on tech careers. Ana received her Master's in Multimedia Journalism from NYU.</w:t>
      </w:r>
      <w:r>
        <w:t xml:space="preserve"> </w:t>
      </w:r>
      <w:r w:rsidRPr="00210121">
        <w:t>Jul 15, 2025</w:t>
      </w:r>
      <w:r>
        <w:t xml:space="preserve">. Business Insider. “Elon Musk's North Star is becoming increasingly clear.” </w:t>
      </w:r>
      <w:hyperlink r:id="rId14" w:anchor=":~:text=Tesla%20is%20an%20'AI%20robotics,holding%20%22the%20wrong%20framework.%22" w:history="1">
        <w:r w:rsidRPr="0096701A">
          <w:rPr>
            <w:rStyle w:val="Hyperlink"/>
          </w:rPr>
          <w:t>https://www.businessinsider.com/elon-musk-north-star-ai-tesla-xai-spacex-investments-2025-7#:~:text=Tesla%20is%20an%20'AI%20robotics,holding%20%22the%20wrong%20framework.%22</w:t>
        </w:r>
      </w:hyperlink>
      <w:r>
        <w:t xml:space="preserve">] </w:t>
      </w:r>
    </w:p>
    <w:p w14:paraId="0065C6B5" w14:textId="77777777" w:rsidR="00B4217D" w:rsidRPr="00210121" w:rsidRDefault="00B4217D" w:rsidP="00B4217D">
      <w:pPr>
        <w:rPr>
          <w:sz w:val="16"/>
        </w:rPr>
      </w:pPr>
      <w:r w:rsidRPr="00784B01">
        <w:rPr>
          <w:rStyle w:val="Emphasis"/>
          <w:highlight w:val="cyan"/>
        </w:rPr>
        <w:t>AI</w:t>
      </w:r>
      <w:r w:rsidRPr="00516F12">
        <w:rPr>
          <w:rStyle w:val="Emphasis"/>
        </w:rPr>
        <w:t xml:space="preserve"> has increasingly become the </w:t>
      </w:r>
      <w:r w:rsidRPr="00784B01">
        <w:rPr>
          <w:rStyle w:val="Emphasis"/>
          <w:highlight w:val="cyan"/>
        </w:rPr>
        <w:t>connective tissue of Musk Inc</w:t>
      </w:r>
      <w:r w:rsidRPr="00210121">
        <w:rPr>
          <w:sz w:val="16"/>
        </w:rPr>
        <w:t>.</w:t>
      </w:r>
    </w:p>
    <w:p w14:paraId="5B84D0D0" w14:textId="77777777" w:rsidR="00B4217D" w:rsidRPr="00210121" w:rsidRDefault="00B4217D" w:rsidP="00B4217D">
      <w:pPr>
        <w:rPr>
          <w:sz w:val="16"/>
        </w:rPr>
      </w:pPr>
      <w:r w:rsidRPr="00210121">
        <w:rPr>
          <w:sz w:val="16"/>
        </w:rPr>
        <w:t xml:space="preserve">In the last week, Elon </w:t>
      </w:r>
      <w:r w:rsidRPr="00516F12">
        <w:rPr>
          <w:rStyle w:val="StyleUnderline"/>
        </w:rPr>
        <w:t xml:space="preserve">Musk has shed light on </w:t>
      </w:r>
      <w:r w:rsidRPr="00784B01">
        <w:rPr>
          <w:rStyle w:val="StyleUnderline"/>
          <w:highlight w:val="cyan"/>
        </w:rPr>
        <w:t>two</w:t>
      </w:r>
      <w:r w:rsidRPr="00516F12">
        <w:rPr>
          <w:rStyle w:val="StyleUnderline"/>
        </w:rPr>
        <w:t xml:space="preserve"> potential </w:t>
      </w:r>
      <w:r w:rsidRPr="00784B01">
        <w:rPr>
          <w:rStyle w:val="StyleUnderline"/>
          <w:highlight w:val="cyan"/>
        </w:rPr>
        <w:t>efforts</w:t>
      </w:r>
      <w:r w:rsidRPr="00516F12">
        <w:rPr>
          <w:rStyle w:val="StyleUnderline"/>
        </w:rPr>
        <w:t xml:space="preserve"> </w:t>
      </w:r>
      <w:r w:rsidRPr="00784B01">
        <w:rPr>
          <w:rStyle w:val="StyleUnderline"/>
          <w:highlight w:val="cyan"/>
        </w:rPr>
        <w:t>to</w:t>
      </w:r>
      <w:r w:rsidRPr="00516F12">
        <w:rPr>
          <w:rStyle w:val="StyleUnderline"/>
        </w:rPr>
        <w:t xml:space="preserve"> channel </w:t>
      </w:r>
      <w:r w:rsidRPr="00784B01">
        <w:rPr>
          <w:rStyle w:val="StyleUnderline"/>
          <w:highlight w:val="cyan"/>
        </w:rPr>
        <w:t>fund</w:t>
      </w:r>
      <w:r w:rsidRPr="00516F12">
        <w:rPr>
          <w:rStyle w:val="StyleUnderline"/>
        </w:rPr>
        <w:t xml:space="preserve">ing into his AI company, </w:t>
      </w:r>
      <w:proofErr w:type="spellStart"/>
      <w:r w:rsidRPr="00784B01">
        <w:rPr>
          <w:rStyle w:val="StyleUnderline"/>
          <w:highlight w:val="cyan"/>
        </w:rPr>
        <w:t>xAI</w:t>
      </w:r>
      <w:proofErr w:type="spellEnd"/>
      <w:r w:rsidRPr="00210121">
        <w:rPr>
          <w:sz w:val="16"/>
        </w:rPr>
        <w:t>, through his broader business empire.</w:t>
      </w:r>
    </w:p>
    <w:p w14:paraId="114BAB36" w14:textId="77777777" w:rsidR="00B4217D" w:rsidRPr="00516F12" w:rsidRDefault="00B4217D" w:rsidP="00B4217D">
      <w:pPr>
        <w:rPr>
          <w:rStyle w:val="StyleUnderline"/>
        </w:rPr>
      </w:pPr>
      <w:r w:rsidRPr="00210121">
        <w:rPr>
          <w:sz w:val="16"/>
        </w:rPr>
        <w:t xml:space="preserve">Over the weekend, Musk said Tesla shareholders would vote on a potential investment in </w:t>
      </w:r>
      <w:proofErr w:type="spellStart"/>
      <w:r w:rsidRPr="00210121">
        <w:rPr>
          <w:sz w:val="16"/>
        </w:rPr>
        <w:t>xAI</w:t>
      </w:r>
      <w:proofErr w:type="spellEnd"/>
      <w:r w:rsidRPr="00210121">
        <w:rPr>
          <w:sz w:val="16"/>
        </w:rPr>
        <w:t xml:space="preserve">, after responding to a Wall Street Journal report that </w:t>
      </w:r>
      <w:r w:rsidRPr="00516F12">
        <w:rPr>
          <w:rStyle w:val="StyleUnderline"/>
        </w:rPr>
        <w:t>SpaceX is looking into investing $2 billion into the AI venture</w:t>
      </w:r>
      <w:r w:rsidRPr="00210121">
        <w:rPr>
          <w:sz w:val="16"/>
        </w:rPr>
        <w:t xml:space="preserve">. Earlier in the week, the billionaire also announced that </w:t>
      </w:r>
      <w:proofErr w:type="spellStart"/>
      <w:r w:rsidRPr="00210121">
        <w:rPr>
          <w:sz w:val="16"/>
        </w:rPr>
        <w:t>x</w:t>
      </w:r>
      <w:r w:rsidRPr="00516F12">
        <w:rPr>
          <w:rStyle w:val="StyleUnderline"/>
        </w:rPr>
        <w:t>AI's</w:t>
      </w:r>
      <w:proofErr w:type="spellEnd"/>
      <w:r w:rsidRPr="00516F12">
        <w:rPr>
          <w:rStyle w:val="StyleUnderline"/>
        </w:rPr>
        <w:t xml:space="preserve"> chatbot Grok would be integrated into Tesla "next week at the latest."</w:t>
      </w:r>
    </w:p>
    <w:p w14:paraId="1EF3EAD8" w14:textId="77777777" w:rsidR="00B4217D" w:rsidRPr="008E5734" w:rsidRDefault="00B4217D" w:rsidP="00B4217D">
      <w:pPr>
        <w:rPr>
          <w:rStyle w:val="StyleUnderline"/>
        </w:rPr>
      </w:pPr>
      <w:r w:rsidRPr="00210121">
        <w:rPr>
          <w:sz w:val="16"/>
        </w:rPr>
        <w:t xml:space="preserve">It's no surprise that </w:t>
      </w:r>
      <w:r w:rsidRPr="00784B01">
        <w:rPr>
          <w:rStyle w:val="Emphasis"/>
          <w:highlight w:val="cyan"/>
        </w:rPr>
        <w:t>Musk is leaning into AI</w:t>
      </w:r>
      <w:r w:rsidRPr="00210121">
        <w:rPr>
          <w:sz w:val="16"/>
        </w:rPr>
        <w:t xml:space="preserve"> — the CEO has spoken about the idea in many of Tesla's earnings calls over the last year. What sets his approach apart, analysts say, is the way </w:t>
      </w:r>
      <w:r w:rsidRPr="008E5734">
        <w:rPr>
          <w:rStyle w:val="StyleUnderline"/>
        </w:rPr>
        <w:t>he's blending the boundaries between his companies.</w:t>
      </w:r>
    </w:p>
    <w:p w14:paraId="0E852B1A" w14:textId="77777777" w:rsidR="00B4217D" w:rsidRPr="00210121" w:rsidRDefault="00B4217D" w:rsidP="00B4217D">
      <w:pPr>
        <w:rPr>
          <w:sz w:val="16"/>
        </w:rPr>
      </w:pPr>
      <w:r w:rsidRPr="00210121">
        <w:rPr>
          <w:sz w:val="16"/>
        </w:rPr>
        <w:t>"What's different from most other companies is the relationship and interplay between his private companies and a public company (Tesla)," Garrett Nelson, senior VP and equity analyst at CFRA Research, told Business Insider. "Most other companies are doing everything under one corporate umbrella."</w:t>
      </w:r>
    </w:p>
    <w:p w14:paraId="25D334A0" w14:textId="77777777" w:rsidR="00B4217D" w:rsidRPr="00210121" w:rsidRDefault="00B4217D" w:rsidP="00B4217D">
      <w:pPr>
        <w:rPr>
          <w:sz w:val="16"/>
        </w:rPr>
      </w:pPr>
      <w:r w:rsidRPr="00210121">
        <w:rPr>
          <w:sz w:val="16"/>
        </w:rPr>
        <w:t xml:space="preserve">These aren't the first examples of Musk blurring the lines between his companies, but they're the latest indication that Musk Inc., </w:t>
      </w:r>
      <w:r w:rsidRPr="008E5734">
        <w:rPr>
          <w:rStyle w:val="Emphasis"/>
        </w:rPr>
        <w:t xml:space="preserve">the constellation of companies under </w:t>
      </w:r>
      <w:proofErr w:type="gramStart"/>
      <w:r w:rsidRPr="008E5734">
        <w:rPr>
          <w:rStyle w:val="Emphasis"/>
        </w:rPr>
        <w:t>his</w:t>
      </w:r>
      <w:proofErr w:type="gramEnd"/>
      <w:r w:rsidRPr="008E5734">
        <w:rPr>
          <w:rStyle w:val="Emphasis"/>
        </w:rPr>
        <w:t xml:space="preserve"> leadership, is becoming increasingly centered on AI.</w:t>
      </w:r>
    </w:p>
    <w:p w14:paraId="3296B019" w14:textId="77777777" w:rsidR="00B4217D" w:rsidRPr="008E5734" w:rsidRDefault="00B4217D" w:rsidP="00B4217D">
      <w:pPr>
        <w:rPr>
          <w:rStyle w:val="Emphasis"/>
        </w:rPr>
      </w:pPr>
      <w:r w:rsidRPr="00784B01">
        <w:rPr>
          <w:rStyle w:val="Emphasis"/>
          <w:highlight w:val="cyan"/>
        </w:rPr>
        <w:t>Tesla is an 'AI robotics company'</w:t>
      </w:r>
    </w:p>
    <w:p w14:paraId="59EE7DFB" w14:textId="77777777" w:rsidR="00B4217D" w:rsidRPr="008E5734" w:rsidRDefault="00B4217D" w:rsidP="00B4217D">
      <w:pPr>
        <w:rPr>
          <w:rStyle w:val="StyleUnderline"/>
        </w:rPr>
      </w:pPr>
      <w:r w:rsidRPr="008E5734">
        <w:rPr>
          <w:rStyle w:val="Emphasis"/>
        </w:rPr>
        <w:t>Musk has long pushed for Tesla's focus on AI</w:t>
      </w:r>
      <w:r w:rsidRPr="00210121">
        <w:rPr>
          <w:sz w:val="16"/>
        </w:rPr>
        <w:t xml:space="preserve"> and robotics by </w:t>
      </w:r>
      <w:r w:rsidRPr="008E5734">
        <w:rPr>
          <w:rStyle w:val="StyleUnderline"/>
        </w:rPr>
        <w:t>prioritizing projects like autonomous driving, humanoid robots</w:t>
      </w:r>
      <w:r w:rsidRPr="00210121">
        <w:rPr>
          <w:sz w:val="16"/>
        </w:rPr>
        <w:t xml:space="preserve">, and building out its Dojo supercomputer, </w:t>
      </w:r>
      <w:r w:rsidRPr="008E5734">
        <w:rPr>
          <w:rStyle w:val="StyleUnderline"/>
        </w:rPr>
        <w:t>his ambitious bid to rival Nvidia.</w:t>
      </w:r>
    </w:p>
    <w:p w14:paraId="2D63EA4A" w14:textId="77777777" w:rsidR="00B4217D" w:rsidRPr="00210121" w:rsidRDefault="00B4217D" w:rsidP="00B4217D">
      <w:pPr>
        <w:rPr>
          <w:sz w:val="16"/>
        </w:rPr>
      </w:pPr>
      <w:r w:rsidRPr="00210121">
        <w:rPr>
          <w:sz w:val="16"/>
        </w:rPr>
        <w:t xml:space="preserve">In a 2024 earnings call, the </w:t>
      </w:r>
      <w:r w:rsidRPr="008E5734">
        <w:rPr>
          <w:rStyle w:val="StyleUnderline"/>
        </w:rPr>
        <w:t>Tesla CEO said</w:t>
      </w:r>
      <w:r w:rsidRPr="00210121">
        <w:rPr>
          <w:sz w:val="16"/>
        </w:rPr>
        <w:t>, "</w:t>
      </w:r>
      <w:r w:rsidRPr="008E5734">
        <w:rPr>
          <w:rStyle w:val="StyleUnderline"/>
        </w:rPr>
        <w:t>We should be thought of as an AI robotics company</w:t>
      </w:r>
      <w:r w:rsidRPr="00210121">
        <w:rPr>
          <w:sz w:val="16"/>
        </w:rPr>
        <w:t>," and those who think of Tesla merely as an auto company are holding "the wrong framework."</w:t>
      </w:r>
    </w:p>
    <w:p w14:paraId="6D1FE622" w14:textId="77777777" w:rsidR="00B4217D" w:rsidRPr="00210121" w:rsidRDefault="00B4217D" w:rsidP="00B4217D">
      <w:pPr>
        <w:rPr>
          <w:sz w:val="16"/>
        </w:rPr>
      </w:pPr>
      <w:r w:rsidRPr="00210121">
        <w:rPr>
          <w:sz w:val="16"/>
        </w:rPr>
        <w:t>With the recent launch of Tesla's robotaxi service in Austin, that push is appearing more prominent, especially as Tesla's auto business, in contrast, grapples with a loss in sales momentum.</w:t>
      </w:r>
    </w:p>
    <w:p w14:paraId="7BCC8A9A" w14:textId="77777777" w:rsidR="00B4217D" w:rsidRDefault="00B4217D" w:rsidP="00B4217D"/>
    <w:p w14:paraId="70EE37A5" w14:textId="77777777" w:rsidR="00B4217D" w:rsidRPr="00F752CF" w:rsidRDefault="00B4217D" w:rsidP="00B4217D">
      <w:pPr>
        <w:pStyle w:val="Heading4"/>
        <w:rPr>
          <w:rFonts w:cs="Times New Roman"/>
        </w:rPr>
      </w:pPr>
      <w:r>
        <w:rPr>
          <w:rFonts w:cs="Times New Roman"/>
        </w:rPr>
        <w:t xml:space="preserve">Goes aff. Says they are losing now. </w:t>
      </w:r>
    </w:p>
    <w:p w14:paraId="7DD99EF6" w14:textId="77777777" w:rsidR="00B4217D" w:rsidRPr="00496DF3" w:rsidRDefault="00B4217D" w:rsidP="00B4217D">
      <w:r w:rsidRPr="00496DF3">
        <w:rPr>
          <w:rStyle w:val="Style13ptBold"/>
        </w:rPr>
        <w:t>Jain 9-12</w:t>
      </w:r>
      <w:r w:rsidRPr="00496DF3">
        <w:t xml:space="preserve">-2025, running the political data and </w:t>
      </w:r>
      <w:proofErr w:type="gramStart"/>
      <w:r w:rsidRPr="00496DF3">
        <w:t>polls @</w:t>
      </w:r>
      <w:proofErr w:type="gramEnd"/>
      <w:r w:rsidRPr="00496DF3">
        <w:t>TheArgument. founder of Split Ticket, also an ML engineer (Lakshya, “</w:t>
      </w:r>
      <w:r w:rsidRPr="00496DF3">
        <w:rPr>
          <w:rStyle w:val="StyleUnderline"/>
          <w:highlight w:val="cyan"/>
        </w:rPr>
        <w:t>Democrats look screwed for</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They're not</w:t>
      </w:r>
      <w:r w:rsidRPr="00496DF3">
        <w:t>.,” The Argument Mag, https://www.theargumentmag.com/p/democrats-look-screwed-for-2026-theyre)</w:t>
      </w:r>
    </w:p>
    <w:p w14:paraId="20B44479" w14:textId="77777777" w:rsidR="00B4217D" w:rsidRPr="00496DF3" w:rsidRDefault="00B4217D" w:rsidP="00B4217D">
      <w:pPr>
        <w:rPr>
          <w:sz w:val="16"/>
        </w:rPr>
      </w:pPr>
      <w:r w:rsidRPr="00496DF3">
        <w:rPr>
          <w:sz w:val="16"/>
        </w:rPr>
        <w:t>The questions I’ve received from Democrats over the last few months generally center around one theme: “How screwed are we?”</w:t>
      </w:r>
    </w:p>
    <w:p w14:paraId="3EB3883C" w14:textId="77777777" w:rsidR="00B4217D" w:rsidRPr="00496DF3" w:rsidRDefault="00B4217D" w:rsidP="00B4217D">
      <w:pPr>
        <w:rPr>
          <w:sz w:val="16"/>
        </w:rPr>
      </w:pPr>
      <w:r w:rsidRPr="00496DF3">
        <w:rPr>
          <w:sz w:val="16"/>
        </w:rPr>
        <w:t xml:space="preserve">It’s hard to blame them. </w:t>
      </w:r>
      <w:r w:rsidRPr="00496DF3">
        <w:rPr>
          <w:rStyle w:val="StyleUnderline"/>
        </w:rPr>
        <w:t>A quick look at the numbers shows that Democrats have never been this heavily underwater</w:t>
      </w:r>
      <w:r w:rsidRPr="00496DF3">
        <w:rPr>
          <w:sz w:val="16"/>
        </w:rPr>
        <w:t xml:space="preserve"> with the American public, whether in image or registration. In </w:t>
      </w:r>
      <w:r w:rsidRPr="00F752CF">
        <w:rPr>
          <w:rStyle w:val="Emphasis"/>
          <w:sz w:val="30"/>
          <w:szCs w:val="30"/>
          <w:highlight w:val="yellow"/>
        </w:rPr>
        <w:t>Gallup’s most recent polling, just 34% of Americans had a favorable opinion</w:t>
      </w:r>
      <w:r w:rsidRPr="00496DF3">
        <w:rPr>
          <w:sz w:val="16"/>
        </w:rPr>
        <w:t xml:space="preserve"> of the Democratic Party. Given the nonstop heat the party has taken publicly from its own members, some might wonder: “Who the hell are those 34%?”</w:t>
      </w:r>
    </w:p>
    <w:p w14:paraId="087E3B12" w14:textId="77777777" w:rsidR="00B4217D" w:rsidRPr="00496DF3" w:rsidRDefault="00B4217D" w:rsidP="00B4217D">
      <w:pPr>
        <w:rPr>
          <w:sz w:val="16"/>
        </w:rPr>
      </w:pPr>
      <w:r w:rsidRPr="00496DF3">
        <w:rPr>
          <w:rStyle w:val="StyleUnderline"/>
        </w:rPr>
        <w:t xml:space="preserve">But </w:t>
      </w:r>
      <w:r w:rsidRPr="00496DF3">
        <w:rPr>
          <w:rStyle w:val="StyleUnderline"/>
          <w:highlight w:val="cyan"/>
        </w:rPr>
        <w:t>a deep</w:t>
      </w:r>
      <w:r w:rsidRPr="00496DF3">
        <w:rPr>
          <w:rStyle w:val="StyleUnderline"/>
        </w:rPr>
        <w:t xml:space="preserve">er </w:t>
      </w:r>
      <w:r w:rsidRPr="00496DF3">
        <w:rPr>
          <w:rStyle w:val="StyleUnderline"/>
          <w:highlight w:val="cyan"/>
        </w:rPr>
        <w:t>look at</w:t>
      </w:r>
      <w:r w:rsidRPr="00496DF3">
        <w:rPr>
          <w:rStyle w:val="StyleUnderline"/>
        </w:rPr>
        <w:t xml:space="preserve"> the </w:t>
      </w:r>
      <w:r w:rsidRPr="00496DF3">
        <w:rPr>
          <w:rStyle w:val="StyleUnderline"/>
          <w:highlight w:val="cyan"/>
        </w:rPr>
        <w:t>data suggests Democrats are</w:t>
      </w:r>
      <w:r w:rsidRPr="00496DF3">
        <w:rPr>
          <w:rStyle w:val="StyleUnderline"/>
        </w:rPr>
        <w:t xml:space="preserve"> probably </w:t>
      </w:r>
      <w:r w:rsidRPr="00496DF3">
        <w:rPr>
          <w:rStyle w:val="StyleUnderline"/>
          <w:highlight w:val="cyan"/>
        </w:rPr>
        <w:t>in less trouble than</w:t>
      </w:r>
      <w:r w:rsidRPr="00496DF3">
        <w:rPr>
          <w:rStyle w:val="StyleUnderline"/>
        </w:rPr>
        <w:t xml:space="preserve"> initial </w:t>
      </w:r>
      <w:r w:rsidRPr="00496DF3">
        <w:rPr>
          <w:rStyle w:val="StyleUnderline"/>
          <w:highlight w:val="cyan"/>
        </w:rPr>
        <w:t>appearances let on</w:t>
      </w:r>
      <w:r w:rsidRPr="00496DF3">
        <w:rPr>
          <w:sz w:val="16"/>
        </w:rPr>
        <w:t xml:space="preserve">. </w:t>
      </w:r>
      <w:r w:rsidRPr="00496DF3">
        <w:rPr>
          <w:rStyle w:val="StyleUnderline"/>
        </w:rPr>
        <w:t xml:space="preserve">Gloomy as the party’s base might feel, </w:t>
      </w:r>
      <w:r w:rsidRPr="00496DF3">
        <w:rPr>
          <w:rStyle w:val="Emphasis"/>
          <w:highlight w:val="cyan"/>
        </w:rPr>
        <w:t>all signs</w:t>
      </w:r>
      <w:r w:rsidRPr="00496DF3">
        <w:rPr>
          <w:rStyle w:val="StyleUnderline"/>
          <w:highlight w:val="cyan"/>
        </w:rPr>
        <w:t xml:space="preserve"> point to the party being favored to retake the House</w:t>
      </w:r>
      <w:r w:rsidRPr="00496DF3">
        <w:rPr>
          <w:rStyle w:val="StyleUnderline"/>
        </w:rPr>
        <w:t xml:space="preserve"> of Representatives</w:t>
      </w:r>
      <w:r w:rsidRPr="00496DF3">
        <w:rPr>
          <w:sz w:val="16"/>
        </w:rPr>
        <w:t>1 and make gains in the Senate.</w:t>
      </w:r>
    </w:p>
    <w:p w14:paraId="6DACC9C6" w14:textId="77777777" w:rsidR="00B4217D" w:rsidRDefault="00B4217D" w:rsidP="00B4217D">
      <w:pPr>
        <w:rPr>
          <w:sz w:val="16"/>
        </w:rPr>
      </w:pPr>
      <w:r w:rsidRPr="00496DF3">
        <w:rPr>
          <w:rStyle w:val="StyleUnderline"/>
        </w:rPr>
        <w:t xml:space="preserve">The </w:t>
      </w:r>
      <w:r w:rsidRPr="00496DF3">
        <w:rPr>
          <w:rStyle w:val="Emphasis"/>
          <w:highlight w:val="cyan"/>
        </w:rPr>
        <w:t>Dem</w:t>
      </w:r>
      <w:r w:rsidRPr="00496DF3">
        <w:rPr>
          <w:rStyle w:val="StyleUnderline"/>
        </w:rPr>
        <w:t>ocrat</w:t>
      </w:r>
      <w:r w:rsidRPr="00496DF3">
        <w:rPr>
          <w:rStyle w:val="Emphasis"/>
          <w:highlight w:val="cyan"/>
        </w:rPr>
        <w:t>s</w:t>
      </w:r>
      <w:r w:rsidRPr="00496DF3">
        <w:rPr>
          <w:rStyle w:val="Emphasis"/>
        </w:rPr>
        <w:t xml:space="preserve"> </w:t>
      </w:r>
      <w:r w:rsidRPr="00496DF3">
        <w:rPr>
          <w:rStyle w:val="StyleUnderline"/>
          <w:highlight w:val="cyan"/>
        </w:rPr>
        <w:t>of 2025</w:t>
      </w:r>
      <w:r w:rsidRPr="00496DF3">
        <w:rPr>
          <w:sz w:val="16"/>
        </w:rPr>
        <w:t xml:space="preserve"> may be </w:t>
      </w:r>
      <w:r w:rsidRPr="00F752CF">
        <w:rPr>
          <w:rStyle w:val="Emphasis"/>
          <w:sz w:val="30"/>
          <w:szCs w:val="30"/>
          <w:highlight w:val="yellow"/>
        </w:rPr>
        <w:t>trailing the Democrats of 2017</w:t>
      </w:r>
      <w:r w:rsidRPr="00496DF3">
        <w:rPr>
          <w:sz w:val="16"/>
        </w:rPr>
        <w:t xml:space="preserve">, but they </w:t>
      </w:r>
      <w:r w:rsidRPr="00496DF3">
        <w:rPr>
          <w:rStyle w:val="StyleUnderline"/>
          <w:highlight w:val="cyan"/>
        </w:rPr>
        <w:t>are</w:t>
      </w:r>
      <w:r w:rsidRPr="00496DF3">
        <w:rPr>
          <w:sz w:val="16"/>
        </w:rPr>
        <w:t xml:space="preserve"> </w:t>
      </w:r>
      <w:proofErr w:type="gramStart"/>
      <w:r w:rsidRPr="00496DF3">
        <w:rPr>
          <w:sz w:val="16"/>
        </w:rPr>
        <w:t xml:space="preserve">actually </w:t>
      </w:r>
      <w:r w:rsidRPr="00496DF3">
        <w:rPr>
          <w:rStyle w:val="StyleUnderline"/>
          <w:highlight w:val="cyan"/>
        </w:rPr>
        <w:t>faring</w:t>
      </w:r>
      <w:proofErr w:type="gramEnd"/>
      <w:r w:rsidRPr="00496DF3">
        <w:rPr>
          <w:rStyle w:val="StyleUnderline"/>
          <w:highlight w:val="cyan"/>
        </w:rPr>
        <w:t xml:space="preserve"> better than Republicans</w:t>
      </w:r>
      <w:r w:rsidRPr="00496DF3">
        <w:rPr>
          <w:rStyle w:val="StyleUnderline"/>
        </w:rPr>
        <w:t xml:space="preserve"> were at similar points </w:t>
      </w:r>
      <w:r w:rsidRPr="00496DF3">
        <w:rPr>
          <w:rStyle w:val="StyleUnderline"/>
          <w:highlight w:val="cyan"/>
        </w:rPr>
        <w:t>in</w:t>
      </w:r>
      <w:r w:rsidRPr="00496DF3">
        <w:rPr>
          <w:rStyle w:val="StyleUnderline"/>
        </w:rPr>
        <w:t xml:space="preserve"> 20</w:t>
      </w:r>
      <w:r w:rsidRPr="00496DF3">
        <w:rPr>
          <w:rStyle w:val="Emphasis"/>
          <w:highlight w:val="cyan"/>
        </w:rPr>
        <w:t>10</w:t>
      </w:r>
      <w:r w:rsidRPr="00496DF3">
        <w:rPr>
          <w:rStyle w:val="StyleUnderline"/>
        </w:rPr>
        <w:t>, 20</w:t>
      </w:r>
      <w:r w:rsidRPr="00496DF3">
        <w:rPr>
          <w:rStyle w:val="Emphasis"/>
          <w:highlight w:val="cyan"/>
        </w:rPr>
        <w:t>14</w:t>
      </w:r>
      <w:r w:rsidRPr="00496DF3">
        <w:rPr>
          <w:rStyle w:val="StyleUnderline"/>
        </w:rPr>
        <w:t>, and 20</w:t>
      </w:r>
      <w:r w:rsidRPr="00496DF3">
        <w:rPr>
          <w:rStyle w:val="Emphasis"/>
          <w:highlight w:val="cyan"/>
        </w:rPr>
        <w:t>22</w:t>
      </w:r>
      <w:r w:rsidRPr="00496DF3">
        <w:rPr>
          <w:sz w:val="16"/>
        </w:rPr>
        <w:t xml:space="preserve">. In fact, </w:t>
      </w:r>
      <w:r w:rsidRPr="00496DF3">
        <w:rPr>
          <w:rStyle w:val="StyleUnderline"/>
          <w:highlight w:val="cyan"/>
        </w:rPr>
        <w:t xml:space="preserve">they lead the generic ballot at a time when the president’s party has typically enjoyed an </w:t>
      </w:r>
      <w:proofErr w:type="gramStart"/>
      <w:r w:rsidRPr="00496DF3">
        <w:rPr>
          <w:rStyle w:val="StyleUnderline"/>
          <w:highlight w:val="cyan"/>
        </w:rPr>
        <w:t>edge, and</w:t>
      </w:r>
      <w:proofErr w:type="gramEnd"/>
      <w:r w:rsidRPr="00496DF3">
        <w:rPr>
          <w:rStyle w:val="StyleUnderline"/>
        </w:rPr>
        <w:t xml:space="preserve"> </w:t>
      </w:r>
      <w:r w:rsidRPr="00496DF3">
        <w:rPr>
          <w:rStyle w:val="StyleUnderline"/>
          <w:highlight w:val="cyan"/>
        </w:rPr>
        <w:t>have</w:t>
      </w:r>
      <w:r w:rsidRPr="00496DF3">
        <w:rPr>
          <w:rStyle w:val="StyleUnderline"/>
        </w:rPr>
        <w:t xml:space="preserve"> begun </w:t>
      </w:r>
      <w:r w:rsidRPr="00496DF3">
        <w:rPr>
          <w:rStyle w:val="StyleUnderline"/>
          <w:highlight w:val="cyan"/>
        </w:rPr>
        <w:t>rebounding</w:t>
      </w:r>
      <w:r w:rsidRPr="00496DF3">
        <w:rPr>
          <w:rStyle w:val="StyleUnderline"/>
        </w:rPr>
        <w:t xml:space="preserve"> in </w:t>
      </w:r>
      <w:r w:rsidRPr="00496DF3">
        <w:rPr>
          <w:rStyle w:val="StyleUnderline"/>
          <w:highlight w:val="cyan"/>
        </w:rPr>
        <w:t>self-identification nationally</w:t>
      </w:r>
      <w:r w:rsidRPr="00496DF3">
        <w:rPr>
          <w:sz w:val="16"/>
        </w:rPr>
        <w:t>.</w:t>
      </w:r>
    </w:p>
    <w:p w14:paraId="18C59F87" w14:textId="77777777" w:rsidR="00B4217D" w:rsidRPr="00496DF3" w:rsidRDefault="00B4217D" w:rsidP="00B4217D">
      <w:pPr>
        <w:pStyle w:val="Heading4"/>
        <w:rPr>
          <w:rFonts w:cs="Times New Roman"/>
        </w:rPr>
      </w:pPr>
      <w:proofErr w:type="spellStart"/>
      <w:r>
        <w:rPr>
          <w:rFonts w:cs="Times New Roman"/>
        </w:rPr>
        <w:t>Klaidman</w:t>
      </w:r>
      <w:proofErr w:type="spellEnd"/>
      <w:r>
        <w:rPr>
          <w:rFonts w:cs="Times New Roman"/>
        </w:rPr>
        <w:t xml:space="preserve"> is in the context of the Harris campaign---obviously distinct. </w:t>
      </w:r>
    </w:p>
    <w:p w14:paraId="7085B56A" w14:textId="77777777" w:rsidR="00B4217D" w:rsidRPr="00496DF3" w:rsidRDefault="00B4217D" w:rsidP="00B4217D">
      <w:proofErr w:type="spellStart"/>
      <w:r w:rsidRPr="00496DF3">
        <w:rPr>
          <w:rStyle w:val="Style13ptBold"/>
        </w:rPr>
        <w:t>Klaidman</w:t>
      </w:r>
      <w:proofErr w:type="spellEnd"/>
      <w:r w:rsidRPr="00496DF3">
        <w:rPr>
          <w:rStyle w:val="Style13ptBold"/>
        </w:rPr>
        <w:t xml:space="preserve"> 24</w:t>
      </w:r>
      <w:r w:rsidRPr="00496DF3">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548D8643" w14:textId="77777777" w:rsidR="00B4217D" w:rsidRPr="00496DF3" w:rsidRDefault="00B4217D" w:rsidP="00B4217D">
      <w:r w:rsidRPr="00496DF3">
        <w:rPr>
          <w:sz w:val="16"/>
        </w:rPr>
        <w:t xml:space="preserve">That bit of choreographed theater reflected the methodical planning and preparation by the </w:t>
      </w:r>
      <w:r w:rsidRPr="00F752CF">
        <w:rPr>
          <w:rStyle w:val="Emphasis"/>
          <w:highlight w:val="yellow"/>
        </w:rPr>
        <w:t>Harris-Walz campaign to find every opportunity to amplify labor's message</w:t>
      </w:r>
      <w:r w:rsidRPr="00496DF3">
        <w:rPr>
          <w:sz w:val="16"/>
        </w:rPr>
        <w:t xml:space="preserve"> and, just as importantly, to burnish its own pro-union credentials with the labor leaders they are aggressively courting. And for good reason — </w:t>
      </w:r>
      <w:r w:rsidRPr="00496DF3">
        <w:rPr>
          <w:rStyle w:val="StyleUnderline"/>
          <w:highlight w:val="cyan"/>
        </w:rPr>
        <w:t>the union vote could be</w:t>
      </w:r>
      <w:r w:rsidRPr="00496DF3">
        <w:rPr>
          <w:sz w:val="16"/>
          <w:highlight w:val="cyan"/>
        </w:rPr>
        <w:t xml:space="preserve"> </w:t>
      </w:r>
      <w:r w:rsidRPr="00496DF3">
        <w:rPr>
          <w:rStyle w:val="Emphasis"/>
          <w:highlight w:val="cyan"/>
        </w:rPr>
        <w:t>decisive</w:t>
      </w:r>
      <w:r w:rsidRPr="00496DF3">
        <w:rPr>
          <w:sz w:val="16"/>
        </w:rPr>
        <w:t xml:space="preserve"> in 2024.</w:t>
      </w:r>
    </w:p>
    <w:p w14:paraId="5464A1C3" w14:textId="77777777" w:rsidR="00B4217D" w:rsidRPr="00496DF3" w:rsidRDefault="00B4217D" w:rsidP="00B4217D">
      <w:r w:rsidRPr="00496DF3">
        <w:rPr>
          <w:sz w:val="16"/>
        </w:rPr>
        <w:t xml:space="preserve">Aware that Donald </w:t>
      </w:r>
      <w:r w:rsidRPr="00496DF3">
        <w:rPr>
          <w:rStyle w:val="StyleUnderline"/>
        </w:rPr>
        <w:t>Trump's</w:t>
      </w:r>
      <w:r w:rsidRPr="00496DF3">
        <w:rPr>
          <w:sz w:val="16"/>
        </w:rPr>
        <w:t xml:space="preserve"> </w:t>
      </w:r>
      <w:r w:rsidRPr="00496DF3">
        <w:rPr>
          <w:rStyle w:val="Emphasis"/>
        </w:rPr>
        <w:t>strong performance</w:t>
      </w:r>
      <w:r w:rsidRPr="00496DF3">
        <w:rPr>
          <w:sz w:val="16"/>
        </w:rPr>
        <w:t xml:space="preserve"> </w:t>
      </w:r>
      <w:r w:rsidRPr="00496DF3">
        <w:rPr>
          <w:rStyle w:val="StyleUnderline"/>
        </w:rPr>
        <w:t>with union households in</w:t>
      </w:r>
      <w:r w:rsidRPr="00496DF3">
        <w:rPr>
          <w:sz w:val="16"/>
        </w:rPr>
        <w:t xml:space="preserve"> </w:t>
      </w:r>
      <w:r w:rsidRPr="00496DF3">
        <w:rPr>
          <w:rStyle w:val="Emphasis"/>
        </w:rPr>
        <w:t>battleground states</w:t>
      </w:r>
      <w:r w:rsidRPr="00496DF3">
        <w:rPr>
          <w:sz w:val="16"/>
        </w:rPr>
        <w:t xml:space="preserve"> like Michigan, Pennsylvania, and Wisconsin </w:t>
      </w:r>
      <w:r w:rsidRPr="00496DF3">
        <w:rPr>
          <w:rStyle w:val="StyleUnderline"/>
        </w:rPr>
        <w:t>may have</w:t>
      </w:r>
      <w:r w:rsidRPr="00496DF3">
        <w:rPr>
          <w:sz w:val="16"/>
        </w:rPr>
        <w:t xml:space="preserve"> </w:t>
      </w:r>
      <w:r w:rsidRPr="00496DF3">
        <w:rPr>
          <w:rStyle w:val="Emphasis"/>
        </w:rPr>
        <w:t>cost</w:t>
      </w:r>
      <w:r w:rsidRPr="00496DF3">
        <w:rPr>
          <w:sz w:val="16"/>
        </w:rPr>
        <w:t xml:space="preserve"> Hillary </w:t>
      </w:r>
      <w:r w:rsidRPr="00496DF3">
        <w:rPr>
          <w:rStyle w:val="Emphasis"/>
        </w:rPr>
        <w:t>Clinton</w:t>
      </w:r>
      <w:r w:rsidRPr="00496DF3">
        <w:rPr>
          <w:sz w:val="16"/>
        </w:rPr>
        <w:t xml:space="preserve"> </w:t>
      </w:r>
      <w:r w:rsidRPr="00496DF3">
        <w:rPr>
          <w:rStyle w:val="StyleUnderline"/>
        </w:rPr>
        <w:t>the election</w:t>
      </w:r>
      <w:r w:rsidRPr="00496DF3">
        <w:rPr>
          <w:sz w:val="16"/>
        </w:rPr>
        <w:t xml:space="preserve"> in 2016, the Harris campaign understands that blue-collar voters may emerge as this campaign season's version of the suburban soccer mom — a pivotal demographic for victory.</w:t>
      </w:r>
    </w:p>
    <w:p w14:paraId="339EA57C" w14:textId="77777777" w:rsidR="00B4217D" w:rsidRPr="00496DF3" w:rsidRDefault="00B4217D" w:rsidP="00B4217D">
      <w:r w:rsidRPr="00496DF3">
        <w:rPr>
          <w:sz w:val="16"/>
        </w:rPr>
        <w:t>"</w:t>
      </w:r>
      <w:r w:rsidRPr="00496DF3">
        <w:rPr>
          <w:rStyle w:val="StyleUnderline"/>
          <w:highlight w:val="cyan"/>
        </w:rPr>
        <w:t>There are</w:t>
      </w:r>
      <w:r w:rsidRPr="00496DF3">
        <w:rPr>
          <w:sz w:val="16"/>
          <w:highlight w:val="cyan"/>
        </w:rPr>
        <w:t xml:space="preserve"> </w:t>
      </w:r>
      <w:r w:rsidRPr="00496DF3">
        <w:rPr>
          <w:rStyle w:val="Emphasis"/>
          <w:highlight w:val="cyan"/>
        </w:rPr>
        <w:t>2.7 million union members</w:t>
      </w:r>
      <w:r w:rsidRPr="00496DF3">
        <w:rPr>
          <w:sz w:val="16"/>
          <w:highlight w:val="cyan"/>
        </w:rPr>
        <w:t xml:space="preserve"> </w:t>
      </w:r>
      <w:r w:rsidRPr="00496DF3">
        <w:rPr>
          <w:rStyle w:val="StyleUnderline"/>
          <w:highlight w:val="cyan"/>
        </w:rPr>
        <w:t>in the battleground states</w:t>
      </w:r>
      <w:r w:rsidRPr="00496DF3">
        <w:rPr>
          <w:sz w:val="16"/>
        </w:rPr>
        <w:t xml:space="preserve">," wrote Julie Chavez Rodriguez, the Harris-Walz campaign manager, in an Aug. 8 memo shared with CBS News. "That means something when </w:t>
      </w:r>
      <w:r w:rsidRPr="00496DF3">
        <w:rPr>
          <w:rStyle w:val="StyleUnderline"/>
          <w:highlight w:val="cyan"/>
        </w:rPr>
        <w:t>roughly</w:t>
      </w:r>
      <w:r w:rsidRPr="00496DF3">
        <w:rPr>
          <w:sz w:val="16"/>
          <w:highlight w:val="cyan"/>
        </w:rPr>
        <w:t xml:space="preserve"> </w:t>
      </w:r>
      <w:r w:rsidRPr="00496DF3">
        <w:rPr>
          <w:rStyle w:val="Emphasis"/>
          <w:highlight w:val="cyan"/>
        </w:rPr>
        <w:t>45,000 votes</w:t>
      </w:r>
      <w:r w:rsidRPr="00496DF3">
        <w:rPr>
          <w:sz w:val="16"/>
          <w:highlight w:val="cyan"/>
        </w:rPr>
        <w:t xml:space="preserve"> </w:t>
      </w:r>
      <w:r w:rsidRPr="00496DF3">
        <w:rPr>
          <w:rStyle w:val="StyleUnderline"/>
          <w:highlight w:val="cyan"/>
        </w:rPr>
        <w:t>in key states</w:t>
      </w:r>
      <w:r w:rsidRPr="00496DF3">
        <w:rPr>
          <w:sz w:val="16"/>
          <w:highlight w:val="cyan"/>
        </w:rPr>
        <w:t xml:space="preserve"> </w:t>
      </w:r>
      <w:r w:rsidRPr="00496DF3">
        <w:rPr>
          <w:rStyle w:val="Emphasis"/>
          <w:highlight w:val="cyan"/>
        </w:rPr>
        <w:t>decided the election</w:t>
      </w:r>
      <w:r w:rsidRPr="00496DF3">
        <w:rPr>
          <w:sz w:val="16"/>
        </w:rPr>
        <w:t xml:space="preserve"> four years ago."</w:t>
      </w:r>
    </w:p>
    <w:p w14:paraId="683F523F" w14:textId="77777777" w:rsidR="00B4217D" w:rsidRPr="00496DF3" w:rsidRDefault="00B4217D" w:rsidP="00B4217D">
      <w:r w:rsidRPr="00496DF3">
        <w:rPr>
          <w:sz w:val="16"/>
        </w:rPr>
        <w:t xml:space="preserve">Last week, </w:t>
      </w:r>
      <w:r w:rsidRPr="00496DF3">
        <w:rPr>
          <w:rStyle w:val="StyleUnderline"/>
        </w:rPr>
        <w:t>Democratic Party convention planners overlooked</w:t>
      </w:r>
      <w:r w:rsidRPr="00496DF3">
        <w:rPr>
          <w:sz w:val="16"/>
        </w:rPr>
        <w:t xml:space="preserve"> </w:t>
      </w:r>
      <w:r w:rsidRPr="00496DF3">
        <w:rPr>
          <w:rStyle w:val="Emphasis"/>
        </w:rPr>
        <w:t>no detail</w:t>
      </w:r>
      <w:r w:rsidRPr="00496DF3">
        <w:rPr>
          <w:sz w:val="16"/>
        </w:rPr>
        <w:t xml:space="preserve"> </w:t>
      </w:r>
      <w:r w:rsidRPr="00496DF3">
        <w:rPr>
          <w:rStyle w:val="StyleUnderline"/>
        </w:rPr>
        <w:t>in wooing labor</w:t>
      </w:r>
      <w:r w:rsidRPr="00496DF3">
        <w:rPr>
          <w:sz w:val="16"/>
        </w:rPr>
        <w:t xml:space="preserve">. A record number — 20% — of Democratic delegates were union members; all delegation members from the 50 states and territories stayed in union hotels; almost </w:t>
      </w:r>
      <w:proofErr w:type="gramStart"/>
      <w:r w:rsidRPr="00496DF3">
        <w:rPr>
          <w:sz w:val="16"/>
        </w:rPr>
        <w:t>all of</w:t>
      </w:r>
      <w:proofErr w:type="gramEnd"/>
      <w:r w:rsidRPr="00496DF3">
        <w:rPr>
          <w:sz w:val="16"/>
        </w:rPr>
        <w:t xml:space="preserve"> the physical work at the convention drew from union labor, from building the sets to the electrical work, as well as the makeup for speakers and performers. And raucous callouts to unions were strategically placed in many of the celebratory roll call votes.</w:t>
      </w:r>
    </w:p>
    <w:p w14:paraId="604330AC" w14:textId="77777777" w:rsidR="00B4217D" w:rsidRPr="00496DF3" w:rsidRDefault="00B4217D" w:rsidP="00B4217D">
      <w:r w:rsidRPr="00496DF3">
        <w:rPr>
          <w:sz w:val="16"/>
        </w:rPr>
        <w:t>The Harris campaign sees its tight collaboration with labor as a force multiplier.</w:t>
      </w:r>
    </w:p>
    <w:p w14:paraId="0CAF2502" w14:textId="77777777" w:rsidR="00B4217D" w:rsidRPr="00496DF3" w:rsidRDefault="00B4217D" w:rsidP="00B4217D">
      <w:pPr>
        <w:rPr>
          <w:sz w:val="16"/>
        </w:rPr>
      </w:pPr>
      <w:r w:rsidRPr="00496DF3">
        <w:rPr>
          <w:sz w:val="16"/>
        </w:rPr>
        <w:t>"</w:t>
      </w:r>
      <w:r w:rsidRPr="00496DF3">
        <w:rPr>
          <w:rStyle w:val="StyleUnderline"/>
          <w:highlight w:val="cyan"/>
        </w:rPr>
        <w:t>We are in a</w:t>
      </w:r>
      <w:r w:rsidRPr="00496DF3">
        <w:rPr>
          <w:sz w:val="16"/>
          <w:highlight w:val="cyan"/>
        </w:rPr>
        <w:t xml:space="preserve"> </w:t>
      </w:r>
      <w:r w:rsidRPr="00496DF3">
        <w:rPr>
          <w:rStyle w:val="Emphasis"/>
          <w:highlight w:val="cyan"/>
        </w:rPr>
        <w:t>fragmented media environment</w:t>
      </w:r>
      <w:r w:rsidRPr="00496DF3">
        <w:rPr>
          <w:sz w:val="16"/>
          <w:highlight w:val="cyan"/>
        </w:rPr>
        <w:t xml:space="preserve"> </w:t>
      </w:r>
      <w:r w:rsidRPr="00496DF3">
        <w:rPr>
          <w:rStyle w:val="StyleUnderline"/>
          <w:highlight w:val="cyan"/>
        </w:rPr>
        <w:t>and it's</w:t>
      </w:r>
      <w:r w:rsidRPr="00496DF3">
        <w:rPr>
          <w:sz w:val="16"/>
          <w:highlight w:val="cyan"/>
        </w:rPr>
        <w:t xml:space="preserve"> </w:t>
      </w:r>
      <w:r w:rsidRPr="00496DF3">
        <w:rPr>
          <w:rStyle w:val="Emphasis"/>
          <w:highlight w:val="cyan"/>
        </w:rPr>
        <w:t>very hard</w:t>
      </w:r>
      <w:r w:rsidRPr="00496DF3">
        <w:rPr>
          <w:sz w:val="16"/>
          <w:highlight w:val="cyan"/>
        </w:rPr>
        <w:t xml:space="preserve"> </w:t>
      </w:r>
      <w:r w:rsidRPr="00496DF3">
        <w:rPr>
          <w:rStyle w:val="StyleUnderline"/>
          <w:highlight w:val="cyan"/>
        </w:rPr>
        <w:t>to reach</w:t>
      </w:r>
      <w:r w:rsidRPr="00496DF3">
        <w:rPr>
          <w:sz w:val="16"/>
          <w:highlight w:val="cyan"/>
        </w:rPr>
        <w:t xml:space="preserve"> </w:t>
      </w:r>
      <w:r w:rsidRPr="00496DF3">
        <w:rPr>
          <w:rStyle w:val="Emphasis"/>
          <w:highlight w:val="cyan"/>
        </w:rPr>
        <w:t>undecided voters</w:t>
      </w:r>
      <w:r w:rsidRPr="00496DF3">
        <w:rPr>
          <w:sz w:val="16"/>
        </w:rPr>
        <w:t>," one campaign official said. "</w:t>
      </w:r>
      <w:r w:rsidRPr="00496DF3">
        <w:rPr>
          <w:rStyle w:val="StyleUnderline"/>
          <w:highlight w:val="cyan"/>
        </w:rPr>
        <w:t>Unions are the</w:t>
      </w:r>
      <w:r w:rsidRPr="00496DF3">
        <w:rPr>
          <w:sz w:val="16"/>
          <w:highlight w:val="cyan"/>
        </w:rPr>
        <w:t xml:space="preserve"> </w:t>
      </w:r>
      <w:r w:rsidRPr="00496DF3">
        <w:rPr>
          <w:rStyle w:val="Emphasis"/>
          <w:highlight w:val="cyan"/>
        </w:rPr>
        <w:t>ultimate validator</w:t>
      </w:r>
      <w:r w:rsidRPr="00496DF3">
        <w:rPr>
          <w:rStyle w:val="StyleUnderline"/>
          <w:highlight w:val="cyan"/>
        </w:rPr>
        <w:t>: they</w:t>
      </w:r>
      <w:r w:rsidRPr="00496DF3">
        <w:rPr>
          <w:sz w:val="16"/>
        </w:rPr>
        <w:t xml:space="preserve"> can </w:t>
      </w:r>
      <w:r w:rsidRPr="00496DF3">
        <w:rPr>
          <w:rStyle w:val="Emphasis"/>
          <w:highlight w:val="cyan"/>
        </w:rPr>
        <w:t>break through the noise</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misinformation</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lay out the facts</w:t>
      </w:r>
      <w:r w:rsidRPr="00496DF3">
        <w:rPr>
          <w:sz w:val="16"/>
        </w:rPr>
        <w:t xml:space="preserve"> on our record vs. Trump."</w:t>
      </w:r>
    </w:p>
    <w:p w14:paraId="4D75B490" w14:textId="77777777" w:rsidR="00B4217D" w:rsidRDefault="00B4217D" w:rsidP="00B4217D">
      <w:pPr>
        <w:pStyle w:val="Heading4"/>
      </w:pPr>
      <w:r>
        <w:t>Systemic buffers contain the ‘</w:t>
      </w:r>
      <w:proofErr w:type="spellStart"/>
      <w:r>
        <w:t>polycrisis</w:t>
      </w:r>
      <w:proofErr w:type="spellEnd"/>
      <w:r>
        <w:t>.’</w:t>
      </w:r>
    </w:p>
    <w:p w14:paraId="379CE256" w14:textId="77777777" w:rsidR="00B4217D" w:rsidRDefault="00B4217D" w:rsidP="00B4217D">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18A3D7E8" w14:textId="77777777" w:rsidR="00B4217D" w:rsidRDefault="00B4217D" w:rsidP="00B4217D">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Pr>
          <w:sz w:val="16"/>
        </w:rPr>
        <w:t>Crashed</w:t>
      </w:r>
      <w:proofErr w:type="gramEnd"/>
      <w:r>
        <w:rPr>
          <w:sz w:val="16"/>
        </w:rPr>
        <w:t xml:space="preserve">. The latter is the best history of the early 2010s Euro crisis that I’ve ever read (or am ever likely to read), and it does a great job of explaining how problems in </w:t>
      </w:r>
      <w:proofErr w:type="gramStart"/>
      <w:r>
        <w:rPr>
          <w:sz w:val="16"/>
        </w:rPr>
        <w:t>various different</w:t>
      </w:r>
      <w:proofErr w:type="gramEnd"/>
      <w:r>
        <w:rPr>
          <w:sz w:val="16"/>
        </w:rPr>
        <w:t xml:space="preserve"> countries exacerbated each other.</w:t>
      </w:r>
    </w:p>
    <w:p w14:paraId="609EB0E0" w14:textId="77777777" w:rsidR="00B4217D" w:rsidRDefault="00B4217D" w:rsidP="00B4217D">
      <w:r>
        <w:rPr>
          <w:sz w:val="16"/>
        </w:rPr>
        <w:t>So perhaps it’s not surprising that Tooze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42F47A29" w14:textId="77777777" w:rsidR="00B4217D" w:rsidRDefault="00B4217D" w:rsidP="00B4217D">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37FF493E" w14:textId="77777777" w:rsidR="00B4217D" w:rsidRDefault="00B4217D" w:rsidP="00B4217D">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proofErr w:type="gramStart"/>
      <w:r>
        <w:rPr>
          <w:rStyle w:val="Emphasis"/>
        </w:rPr>
        <w:t>all of</w:t>
      </w:r>
      <w:proofErr w:type="gramEnd"/>
      <w:r>
        <w:rPr>
          <w:rStyle w:val="Emphasis"/>
        </w:rPr>
        <w:t xml:space="preserve">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57A99AE6" w14:textId="77777777" w:rsidR="00B4217D" w:rsidRDefault="00B4217D" w:rsidP="00B4217D">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20A85F6B" w14:textId="77777777" w:rsidR="00B4217D" w:rsidRDefault="00B4217D" w:rsidP="00B4217D">
      <w:r>
        <w:rPr>
          <w:sz w:val="16"/>
        </w:rPr>
        <w:t xml:space="preserve">The </w:t>
      </w:r>
      <w:proofErr w:type="spellStart"/>
      <w:r>
        <w:rPr>
          <w:sz w:val="16"/>
        </w:rPr>
        <w:t>polycrisis</w:t>
      </w:r>
      <w:proofErr w:type="spellEnd"/>
      <w:r>
        <w:rPr>
          <w:sz w:val="16"/>
        </w:rPr>
        <w:t xml:space="preserve"> illusion</w:t>
      </w:r>
    </w:p>
    <w:p w14:paraId="76615AFE" w14:textId="77777777" w:rsidR="00B4217D" w:rsidRDefault="00B4217D" w:rsidP="00B4217D">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 xml:space="preserve">availability </w:t>
      </w:r>
      <w:proofErr w:type="gramStart"/>
      <w:r>
        <w:rPr>
          <w:rStyle w:val="Emphasis"/>
          <w:highlight w:val="cyan"/>
        </w:rPr>
        <w:t>heuristic</w:t>
      </w:r>
      <w:r>
        <w:rPr>
          <w:sz w:val="16"/>
        </w:rPr>
        <w:t xml:space="preserve"> — we</w:t>
      </w:r>
      <w:proofErr w:type="gramEnd"/>
      <w:r>
        <w:rPr>
          <w:sz w:val="16"/>
        </w:rPr>
        <w:t xml:space="preserv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w:t>
      </w:r>
      <w:proofErr w:type="gramStart"/>
      <w:r>
        <w:rPr>
          <w:rStyle w:val="StyleUnderline"/>
        </w:rPr>
        <w:t>So</w:t>
      </w:r>
      <w:proofErr w:type="gramEnd"/>
      <w:r>
        <w:rPr>
          <w:rStyle w:val="StyleUnderline"/>
        </w:rPr>
        <w:t xml:space="preserve">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0FECBB49" w14:textId="77777777" w:rsidR="00B4217D" w:rsidRDefault="00B4217D" w:rsidP="00B4217D">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xml:space="preserve">— our natural human tendency to perceive connections that don’t actually </w:t>
      </w:r>
      <w:proofErr w:type="gramStart"/>
      <w:r>
        <w:rPr>
          <w:rStyle w:val="StyleUnderline"/>
        </w:rPr>
        <w:t>exist, or</w:t>
      </w:r>
      <w:proofErr w:type="gramEnd"/>
      <w:r>
        <w:rPr>
          <w:rStyle w:val="StyleUnderline"/>
        </w:rPr>
        <w:t xml:space="preserve"> are far weaker than we think.</w:t>
      </w:r>
    </w:p>
    <w:p w14:paraId="07D9A07C" w14:textId="77777777" w:rsidR="00B4217D" w:rsidRDefault="00B4217D" w:rsidP="00B4217D">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Pr>
          <w:sz w:val="16"/>
        </w:rPr>
        <w:t>actually helps</w:t>
      </w:r>
      <w:proofErr w:type="gramEnd"/>
      <w:r>
        <w:rPr>
          <w:sz w:val="16"/>
        </w:rPr>
        <w:t xml:space="preserve"> address the latter.</w:t>
      </w:r>
    </w:p>
    <w:p w14:paraId="42EE7B08" w14:textId="77777777" w:rsidR="00B4217D" w:rsidRDefault="00B4217D" w:rsidP="00B4217D">
      <w:r>
        <w:rPr>
          <w:rStyle w:val="StyleUnderline"/>
        </w:rPr>
        <w:t xml:space="preserve">When crises aren’t </w:t>
      </w:r>
      <w:proofErr w:type="gramStart"/>
      <w:r>
        <w:rPr>
          <w:rStyle w:val="StyleUnderline"/>
        </w:rPr>
        <w:t>really strongly</w:t>
      </w:r>
      <w:proofErr w:type="gramEnd"/>
      <w:r>
        <w:rPr>
          <w:rStyle w:val="StyleUnderline"/>
        </w:rPr>
        <w:t xml:space="preserve">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51F2AE68" w14:textId="77777777" w:rsidR="00B4217D" w:rsidRDefault="00B4217D" w:rsidP="00B4217D">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6619B714" w14:textId="77777777" w:rsidR="00B4217D" w:rsidRDefault="00B4217D" w:rsidP="00B4217D">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0391584E" w14:textId="77777777" w:rsidR="00B4217D" w:rsidRDefault="00B4217D" w:rsidP="00B4217D">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79F55A3C" w14:textId="77777777" w:rsidR="00B4217D" w:rsidRDefault="00B4217D" w:rsidP="00B4217D">
      <w:r>
        <w:rPr>
          <w:sz w:val="16"/>
        </w:rPr>
        <w:t xml:space="preserve">Today, I can see </w:t>
      </w:r>
      <w:proofErr w:type="gramStart"/>
      <w:r>
        <w:rPr>
          <w:sz w:val="16"/>
        </w:rPr>
        <w:t>a number of</w:t>
      </w:r>
      <w:proofErr w:type="gramEnd"/>
      <w:r>
        <w:rPr>
          <w:sz w:val="16"/>
        </w:rPr>
        <w:t xml:space="preserve"> examples where the various crises that newsreaders worry about are leading to responses that will help address the others.</w:t>
      </w:r>
    </w:p>
    <w:p w14:paraId="5493AEF3" w14:textId="77777777" w:rsidR="00B4217D" w:rsidRDefault="00B4217D" w:rsidP="00B4217D">
      <w:r>
        <w:rPr>
          <w:sz w:val="16"/>
        </w:rPr>
        <w:t>Buffer mechanisms in the global political economy of the 2020s</w:t>
      </w:r>
    </w:p>
    <w:p w14:paraId="40AB838F" w14:textId="77777777" w:rsidR="00B4217D" w:rsidRDefault="00B4217D" w:rsidP="00B4217D">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EE2D247" w14:textId="77777777" w:rsidR="00B4217D" w:rsidRDefault="00B4217D" w:rsidP="00B4217D">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2EA9B2A7" w14:textId="77777777" w:rsidR="00B4217D" w:rsidRDefault="00B4217D" w:rsidP="00B4217D">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3F3787BC" w14:textId="77777777" w:rsidR="00B4217D" w:rsidRDefault="00B4217D" w:rsidP="00B4217D">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05F13AF" w14:textId="77777777" w:rsidR="00B4217D" w:rsidRDefault="00B4217D" w:rsidP="00B4217D">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6A82F8FD" w14:textId="77777777" w:rsidR="00B4217D" w:rsidRDefault="00B4217D" w:rsidP="00B4217D">
      <w:r>
        <w:rPr>
          <w:sz w:val="16"/>
        </w:rPr>
        <w:t>The Commission proposed that 45% of the EU’s energy mix should come from renewables by 2030, an advance on the current 40% target suggested less than a year ago. Officials also want to cut energy consumption by 13% by 2030…</w:t>
      </w:r>
    </w:p>
    <w:p w14:paraId="3D96E8A3" w14:textId="77777777" w:rsidR="00B4217D" w:rsidRDefault="00B4217D" w:rsidP="00B4217D">
      <w:r>
        <w:rPr>
          <w:sz w:val="16"/>
        </w:rPr>
        <w:t>“It is clear we need to put an end to this dependence and a lot faster before we had foreseen before this war,” said Frans Timmermans, the EU official in charge of the green deal.</w:t>
      </w:r>
    </w:p>
    <w:p w14:paraId="6167902D" w14:textId="77777777" w:rsidR="00B4217D" w:rsidRDefault="00B4217D" w:rsidP="00B4217D">
      <w:r>
        <w:rPr>
          <w:sz w:val="16"/>
        </w:rPr>
        <w:t xml:space="preserve">Just a few days ago, the European Commission followed through with a temporary emergency regulation to </w:t>
      </w:r>
      <w:proofErr w:type="gramStart"/>
      <w:r>
        <w:rPr>
          <w:sz w:val="16"/>
        </w:rPr>
        <w:t>speed</w:t>
      </w:r>
      <w:proofErr w:type="gramEnd"/>
      <w:r>
        <w:rPr>
          <w:sz w:val="16"/>
        </w:rPr>
        <w:t xml:space="preserve"> the adoption of renewables. (The war is leading to minor outbreak of sanity on energy in general; Germany is keeping its nuclear plants open, at least for a while.)</w:t>
      </w:r>
    </w:p>
    <w:p w14:paraId="5D12FBD1" w14:textId="77777777" w:rsidR="00B4217D" w:rsidRDefault="00B4217D" w:rsidP="00B4217D">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w:t>
      </w:r>
      <w:proofErr w:type="gramStart"/>
      <w:r>
        <w:rPr>
          <w:sz w:val="16"/>
        </w:rPr>
        <w:t>So</w:t>
      </w:r>
      <w:proofErr w:type="gramEnd"/>
      <w:r>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3C53693A" w14:textId="77777777" w:rsidR="00B4217D" w:rsidRDefault="00B4217D" w:rsidP="00B4217D">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66F8A9EA" w14:textId="77777777" w:rsidR="00B4217D" w:rsidRDefault="00B4217D" w:rsidP="00B4217D">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C9B59A9" w14:textId="77777777" w:rsidR="00B4217D" w:rsidRDefault="00B4217D" w:rsidP="00B4217D">
      <w:r>
        <w:rPr>
          <w:sz w:val="16"/>
        </w:rPr>
        <w:t xml:space="preserve">Dark Brandon vs. </w:t>
      </w:r>
      <w:proofErr w:type="spellStart"/>
      <w:r>
        <w:rPr>
          <w:sz w:val="16"/>
        </w:rPr>
        <w:t>polycrisis</w:t>
      </w:r>
      <w:proofErr w:type="spellEnd"/>
    </w:p>
    <w:p w14:paraId="1ECB9891" w14:textId="77777777" w:rsidR="00B4217D" w:rsidRDefault="00B4217D" w:rsidP="00B4217D">
      <w:r>
        <w:rPr>
          <w:sz w:val="16"/>
        </w:rPr>
        <w:t xml:space="preserve">In other words, I look out in the </w:t>
      </w:r>
      <w:proofErr w:type="gramStart"/>
      <w:r>
        <w:rPr>
          <w:sz w:val="16"/>
        </w:rPr>
        <w:t>world</w:t>
      </w:r>
      <w:proofErr w:type="gramEnd"/>
      <w:r>
        <w:rPr>
          <w:sz w:val="16"/>
        </w:rPr>
        <w:t xml:space="preserve">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3A8A302" w14:textId="77777777" w:rsidR="00B4217D" w:rsidRDefault="00B4217D" w:rsidP="00B4217D">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w:t>
      </w:r>
      <w:proofErr w:type="gramStart"/>
      <w:r>
        <w:rPr>
          <w:rStyle w:val="StyleUnderline"/>
        </w:rPr>
        <w:t>as</w:t>
      </w:r>
      <w:proofErr w:type="gramEnd"/>
      <w:r>
        <w:rPr>
          <w:rStyle w:val="StyleUnderline"/>
        </w:rPr>
        <w:t xml:space="preserve">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w:t>
      </w:r>
      <w:proofErr w:type="gramStart"/>
      <w:r>
        <w:rPr>
          <w:rStyle w:val="StyleUnderline"/>
        </w:rPr>
        <w:t>bring</w:t>
      </w:r>
      <w:proofErr w:type="gramEnd"/>
      <w:r>
        <w:rPr>
          <w:rStyle w:val="StyleUnderline"/>
        </w:rPr>
        <w:t xml:space="preserve"> the entire system </w:t>
      </w:r>
      <w:proofErr w:type="gramStart"/>
      <w:r>
        <w:rPr>
          <w:rStyle w:val="Emphasis"/>
        </w:rPr>
        <w:t>crashing</w:t>
      </w:r>
      <w:proofErr w:type="gramEnd"/>
      <w:r>
        <w:rPr>
          <w:rStyle w:val="Emphasis"/>
        </w:rPr>
        <w:t xml:space="preserve">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5AA8CCA8" w14:textId="77777777" w:rsidR="00B4217D" w:rsidRPr="00B4217D" w:rsidRDefault="00B4217D" w:rsidP="00B4217D"/>
    <w:sectPr w:rsidR="00B4217D" w:rsidRPr="00B421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12E46" w14:textId="77777777" w:rsidR="000243E3" w:rsidRDefault="000243E3" w:rsidP="00066D2C">
      <w:r>
        <w:separator/>
      </w:r>
    </w:p>
  </w:endnote>
  <w:endnote w:type="continuationSeparator" w:id="0">
    <w:p w14:paraId="725A9D48" w14:textId="77777777" w:rsidR="000243E3" w:rsidRDefault="000243E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1FB3" w14:textId="77777777" w:rsidR="000243E3" w:rsidRDefault="000243E3" w:rsidP="00066D2C">
      <w:r>
        <w:separator/>
      </w:r>
    </w:p>
  </w:footnote>
  <w:footnote w:type="continuationSeparator" w:id="0">
    <w:p w14:paraId="3710446C" w14:textId="77777777" w:rsidR="000243E3" w:rsidRDefault="000243E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6334388">
    <w:abstractNumId w:val="13"/>
  </w:num>
  <w:num w:numId="46" w16cid:durableId="16908379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217D"/>
    <w:rsid w:val="00001C7E"/>
    <w:rsid w:val="000024E6"/>
    <w:rsid w:val="0000487C"/>
    <w:rsid w:val="00011FEF"/>
    <w:rsid w:val="00013C8B"/>
    <w:rsid w:val="00023AEF"/>
    <w:rsid w:val="000243E3"/>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54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17D"/>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F25"/>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E9751"/>
  <w15:chartTrackingRefBased/>
  <w15:docId w15:val="{5CE805BE-AF5B-4445-A24E-9C1914EB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217D"/>
    <w:rPr>
      <w:rFonts w:ascii="Calibri" w:hAnsi="Calibri" w:cs="Calibri"/>
    </w:rPr>
  </w:style>
  <w:style w:type="paragraph" w:styleId="Heading1">
    <w:name w:val="heading 1"/>
    <w:aliases w:val="Pocket"/>
    <w:basedOn w:val="Normal"/>
    <w:next w:val="Normal"/>
    <w:link w:val="Heading1Char"/>
    <w:qFormat/>
    <w:rsid w:val="00B421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21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B421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B421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217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21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17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B4217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217D"/>
    <w:rPr>
      <w:color w:val="auto"/>
      <w:u w:val="none"/>
    </w:rPr>
  </w:style>
  <w:style w:type="character" w:customStyle="1" w:styleId="Heading1Char">
    <w:name w:val="Heading 1 Char"/>
    <w:aliases w:val="Pocket Char"/>
    <w:basedOn w:val="DefaultParagraphFont"/>
    <w:link w:val="Heading1"/>
    <w:rsid w:val="00B421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217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B421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421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217D"/>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
    <w:basedOn w:val="DefaultParagraphFont"/>
    <w:uiPriority w:val="7"/>
    <w:qFormat/>
    <w:rsid w:val="00B4217D"/>
    <w:rPr>
      <w:b w:val="0"/>
      <w:sz w:val="22"/>
      <w:u w:val="single"/>
    </w:rPr>
  </w:style>
  <w:style w:type="character" w:styleId="Strong">
    <w:name w:val="Strong"/>
    <w:basedOn w:val="DefaultParagraphFont"/>
    <w:uiPriority w:val="22"/>
    <w:semiHidden/>
    <w:qFormat/>
    <w:rsid w:val="00B4217D"/>
    <w:rPr>
      <w:b/>
      <w:bCs/>
    </w:rPr>
  </w:style>
  <w:style w:type="character" w:styleId="BookTitle">
    <w:name w:val="Book Title"/>
    <w:basedOn w:val="DefaultParagraphFont"/>
    <w:uiPriority w:val="33"/>
    <w:semiHidden/>
    <w:qFormat/>
    <w:rsid w:val="00B4217D"/>
    <w:rPr>
      <w:b/>
      <w:bCs/>
      <w:i/>
      <w:iCs/>
      <w:spacing w:val="5"/>
    </w:rPr>
  </w:style>
  <w:style w:type="character" w:customStyle="1" w:styleId="Heading5Char">
    <w:name w:val="Heading 5 Char"/>
    <w:basedOn w:val="DefaultParagraphFont"/>
    <w:link w:val="Heading5"/>
    <w:uiPriority w:val="9"/>
    <w:semiHidden/>
    <w:rsid w:val="00B421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217D"/>
  </w:style>
  <w:style w:type="paragraph" w:styleId="Header">
    <w:name w:val="header"/>
    <w:basedOn w:val="Normal"/>
    <w:link w:val="HeaderChar"/>
    <w:uiPriority w:val="99"/>
    <w:semiHidden/>
    <w:rsid w:val="00B4217D"/>
    <w:pPr>
      <w:tabs>
        <w:tab w:val="center" w:pos="4680"/>
        <w:tab w:val="right" w:pos="9360"/>
      </w:tabs>
    </w:pPr>
  </w:style>
  <w:style w:type="character" w:customStyle="1" w:styleId="HeaderChar">
    <w:name w:val="Header Char"/>
    <w:basedOn w:val="DefaultParagraphFont"/>
    <w:link w:val="Header"/>
    <w:uiPriority w:val="99"/>
    <w:semiHidden/>
    <w:rsid w:val="00B4217D"/>
    <w:rPr>
      <w:rFonts w:ascii="Calibri" w:hAnsi="Calibri" w:cs="Calibri"/>
    </w:rPr>
  </w:style>
  <w:style w:type="paragraph" w:styleId="Footer">
    <w:name w:val="footer"/>
    <w:basedOn w:val="Normal"/>
    <w:link w:val="FooterChar"/>
    <w:uiPriority w:val="99"/>
    <w:semiHidden/>
    <w:rsid w:val="00B4217D"/>
    <w:pPr>
      <w:tabs>
        <w:tab w:val="center" w:pos="4680"/>
        <w:tab w:val="right" w:pos="9360"/>
      </w:tabs>
    </w:pPr>
  </w:style>
  <w:style w:type="character" w:customStyle="1" w:styleId="FooterChar">
    <w:name w:val="Footer Char"/>
    <w:basedOn w:val="DefaultParagraphFont"/>
    <w:link w:val="Footer"/>
    <w:uiPriority w:val="99"/>
    <w:semiHidden/>
    <w:rsid w:val="00B4217D"/>
    <w:rPr>
      <w:rFonts w:ascii="Calibri" w:hAnsi="Calibri" w:cs="Calibri"/>
    </w:rPr>
  </w:style>
  <w:style w:type="paragraph" w:styleId="BodyText">
    <w:name w:val="Body Text"/>
    <w:basedOn w:val="Normal"/>
    <w:link w:val="BodyTextChar"/>
    <w:uiPriority w:val="99"/>
    <w:semiHidden/>
    <w:unhideWhenUsed/>
    <w:rsid w:val="00B4217D"/>
    <w:pPr>
      <w:spacing w:after="120"/>
    </w:pPr>
  </w:style>
  <w:style w:type="character" w:customStyle="1" w:styleId="BodyTextChar">
    <w:name w:val="Body Text Char"/>
    <w:basedOn w:val="DefaultParagraphFont"/>
    <w:link w:val="BodyText"/>
    <w:uiPriority w:val="99"/>
    <w:semiHidden/>
    <w:rsid w:val="00B4217D"/>
    <w:rPr>
      <w:rFonts w:ascii="Calibri" w:hAnsi="Calibri" w:cs="Calibri"/>
    </w:rPr>
  </w:style>
  <w:style w:type="paragraph" w:styleId="NoSpacing">
    <w:name w:val="No Spacing"/>
    <w:link w:val="NoSpacingChar"/>
    <w:uiPriority w:val="99"/>
    <w:semiHidden/>
    <w:unhideWhenUsed/>
    <w:qFormat/>
    <w:rsid w:val="00B421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217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4217D"/>
    <w:rPr>
      <w:color w:val="0563C1" w:themeColor="hyperlink"/>
      <w:u w:val="single"/>
    </w:rPr>
  </w:style>
  <w:style w:type="character" w:styleId="UnresolvedMention">
    <w:name w:val="Unresolved Mention"/>
    <w:basedOn w:val="DefaultParagraphFont"/>
    <w:uiPriority w:val="99"/>
    <w:semiHidden/>
    <w:unhideWhenUsed/>
    <w:rsid w:val="00B4217D"/>
    <w:rPr>
      <w:color w:val="605E5C"/>
      <w:shd w:val="clear" w:color="auto" w:fill="E1DFDD"/>
    </w:rPr>
  </w:style>
  <w:style w:type="paragraph" w:customStyle="1" w:styleId="Undertag">
    <w:name w:val="Undertag"/>
    <w:link w:val="UndertagChar"/>
    <w:autoRedefine/>
    <w:uiPriority w:val="5"/>
    <w:qFormat/>
    <w:rsid w:val="00B421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21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217D"/>
    <w:rPr>
      <w:color w:val="1F3864" w:themeColor="accent1" w:themeShade="80"/>
    </w:rPr>
  </w:style>
  <w:style w:type="character" w:customStyle="1" w:styleId="AnalyticChar">
    <w:name w:val="Analytic Char"/>
    <w:basedOn w:val="DefaultParagraphFont"/>
    <w:link w:val="Analytic"/>
    <w:uiPriority w:val="5"/>
    <w:rsid w:val="00B4217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B4217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421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B4217D"/>
    <w:rPr>
      <w:rFonts w:ascii="Calibri" w:hAnsi="Calibri" w:cs="Calibri"/>
      <w:b/>
      <w:i w:val="0"/>
      <w:iCs/>
      <w:sz w:val="22"/>
      <w:u w:val="single"/>
      <w:bdr w:val="single" w:sz="8" w:space="0" w:color="auto"/>
    </w:rPr>
  </w:style>
  <w:style w:type="paragraph" w:styleId="ListParagraph">
    <w:name w:val="List Paragraph"/>
    <w:aliases w:val="6 font,List Paragraph1,List Paragraph2"/>
    <w:basedOn w:val="Normal"/>
    <w:uiPriority w:val="34"/>
    <w:unhideWhenUsed/>
    <w:qFormat/>
    <w:rsid w:val="00B4217D"/>
    <w:pPr>
      <w:ind w:left="720"/>
      <w:contextualSpacing/>
    </w:pPr>
  </w:style>
  <w:style w:type="paragraph" w:customStyle="1" w:styleId="textbold">
    <w:name w:val="text bold"/>
    <w:basedOn w:val="Normal"/>
    <w:uiPriority w:val="8"/>
    <w:qFormat/>
    <w:rsid w:val="00B4217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llective-bargaining.asp" TargetMode="External"/><Relationship Id="rId13" Type="http://schemas.openxmlformats.org/officeDocument/2006/relationships/hyperlink" Target="https://www.ilo.org/sites/default/files/wcmsp5/groups/public/%40ed_protect/%40protrav/%40travail/documents/instructionalmaterial/wcms_425004.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443018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paignnow.com/blog/the-voter-outreach-collapse-is-already-he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ymag.com/intelligencer/article/how-trump-could-rig-the-2026-midterms.html" TargetMode="External"/><Relationship Id="rId4" Type="http://schemas.openxmlformats.org/officeDocument/2006/relationships/settings" Target="settings.xml"/><Relationship Id="rId9" Type="http://schemas.openxmlformats.org/officeDocument/2006/relationships/hyperlink" Target="https://studentbenefits.columbia.edu/sites/default/files/content/NLRB%20Decision.pdf" TargetMode="External"/><Relationship Id="rId14" Type="http://schemas.openxmlformats.org/officeDocument/2006/relationships/hyperlink" Target="https://www.businessinsider.com/elon-musk-north-star-ai-tesla-xai-spacex-investments-202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22626</Words>
  <Characters>128972</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2</cp:revision>
  <dcterms:created xsi:type="dcterms:W3CDTF">2025-11-14T09:44:00Z</dcterms:created>
  <dcterms:modified xsi:type="dcterms:W3CDTF">2025-11-14T09:53:00Z</dcterms:modified>
</cp:coreProperties>
</file>