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9E4A" w14:textId="373B0E97" w:rsidR="005D388F" w:rsidRDefault="0052120F" w:rsidP="0052120F">
      <w:pPr>
        <w:pStyle w:val="Heading1"/>
      </w:pPr>
      <w:r>
        <w:t>2AC</w:t>
      </w:r>
    </w:p>
    <w:p w14:paraId="21F50432" w14:textId="03F41168" w:rsidR="0052120F" w:rsidRDefault="0052120F" w:rsidP="0052120F">
      <w:pPr>
        <w:pStyle w:val="Heading2"/>
      </w:pPr>
      <w:r>
        <w:t>K</w:t>
      </w:r>
    </w:p>
    <w:p w14:paraId="5BF6FF61" w14:textId="77777777" w:rsidR="0052120F" w:rsidRDefault="0052120F" w:rsidP="0052120F">
      <w:pPr>
        <w:pStyle w:val="Heading3"/>
      </w:pPr>
      <w:r>
        <w:t>TOP---2AC</w:t>
      </w:r>
    </w:p>
    <w:p w14:paraId="2DB01032" w14:textId="77777777" w:rsidR="0052120F" w:rsidRPr="004700C2" w:rsidRDefault="0052120F" w:rsidP="0052120F">
      <w:pPr>
        <w:pStyle w:val="Heading4"/>
      </w:pPr>
      <w:r>
        <w:t xml:space="preserve">Top level </w:t>
      </w:r>
      <w:r w:rsidRPr="004700C2">
        <w:rPr>
          <w:u w:val="single"/>
        </w:rPr>
        <w:t>framing</w:t>
      </w:r>
      <w:r>
        <w:t xml:space="preserve"> for the </w:t>
      </w:r>
      <w:r w:rsidRPr="004700C2">
        <w:rPr>
          <w:u w:val="single"/>
        </w:rPr>
        <w:t>links</w:t>
      </w:r>
      <w:r>
        <w:t xml:space="preserve">. </w:t>
      </w:r>
    </w:p>
    <w:p w14:paraId="566A247B" w14:textId="77777777" w:rsidR="0052120F" w:rsidRDefault="0052120F" w:rsidP="0052120F">
      <w:pPr>
        <w:pStyle w:val="Heading4"/>
      </w:pPr>
      <w:r>
        <w:t xml:space="preserve">Forsaking </w:t>
      </w:r>
      <w:r w:rsidRPr="004700C2">
        <w:rPr>
          <w:u w:val="single"/>
        </w:rPr>
        <w:t>material strategies</w:t>
      </w:r>
      <w:r>
        <w:t xml:space="preserve"> to fight </w:t>
      </w:r>
      <w:r w:rsidRPr="004700C2">
        <w:rPr>
          <w:u w:val="single"/>
        </w:rPr>
        <w:t>fascism</w:t>
      </w:r>
      <w:r>
        <w:t xml:space="preserve"> and improve peoples lived </w:t>
      </w:r>
      <w:r w:rsidRPr="004700C2">
        <w:rPr>
          <w:u w:val="single"/>
        </w:rPr>
        <w:t>conditions</w:t>
      </w:r>
      <w:r>
        <w:t xml:space="preserve"> in favor of </w:t>
      </w:r>
      <w:r w:rsidRPr="004700C2">
        <w:rPr>
          <w:u w:val="single"/>
        </w:rPr>
        <w:t>abstract</w:t>
      </w:r>
      <w:r>
        <w:t xml:space="preserve"> theoretical </w:t>
      </w:r>
      <w:r w:rsidRPr="004700C2">
        <w:rPr>
          <w:u w:val="single"/>
        </w:rPr>
        <w:t>interrogations</w:t>
      </w:r>
      <w:r>
        <w:t xml:space="preserve"> is how big tech </w:t>
      </w:r>
      <w:r w:rsidRPr="004700C2">
        <w:rPr>
          <w:u w:val="single"/>
        </w:rPr>
        <w:t>naturalizes</w:t>
      </w:r>
      <w:r>
        <w:t xml:space="preserve"> its control over the polis: which is also </w:t>
      </w:r>
      <w:r w:rsidRPr="004700C2">
        <w:rPr>
          <w:u w:val="single"/>
        </w:rPr>
        <w:t>offense</w:t>
      </w:r>
      <w:r>
        <w:t xml:space="preserve"> on </w:t>
      </w:r>
      <w:r w:rsidRPr="004700C2">
        <w:rPr>
          <w:u w:val="single"/>
        </w:rPr>
        <w:t>framework</w:t>
      </w:r>
      <w:r>
        <w:t xml:space="preserve">---that’s Gironi. </w:t>
      </w:r>
    </w:p>
    <w:p w14:paraId="4106661D" w14:textId="77777777" w:rsidR="0052120F" w:rsidRDefault="0052120F" w:rsidP="0052120F">
      <w:r>
        <w:t xml:space="preserve">&lt;&lt;FOR REFERENCE&gt;&gt; </w:t>
      </w:r>
    </w:p>
    <w:p w14:paraId="2D8841CD" w14:textId="77777777" w:rsidR="0052120F" w:rsidRPr="004700C2" w:rsidRDefault="0052120F" w:rsidP="0052120F">
      <w:pPr>
        <w:rPr>
          <w:color w:val="555555"/>
          <w:sz w:val="10"/>
          <w:szCs w:val="16"/>
        </w:rPr>
      </w:pPr>
      <w:r w:rsidRPr="004700C2">
        <w:rPr>
          <w:color w:val="555555"/>
          <w:sz w:val="10"/>
          <w:szCs w:val="16"/>
        </w:rPr>
        <w:t xml:space="preserve">4) </w:t>
      </w:r>
      <w:r w:rsidRPr="004700C2">
        <w:rPr>
          <w:rStyle w:val="StyleUnderline"/>
          <w:color w:val="555555"/>
          <w:sz w:val="16"/>
          <w:szCs w:val="16"/>
          <w:highlight w:val="lightGray"/>
        </w:rPr>
        <w:t>The final</w:t>
      </w:r>
      <w:r w:rsidRPr="004700C2">
        <w:rPr>
          <w:rStyle w:val="StyleUnderline"/>
          <w:color w:val="555555"/>
          <w:sz w:val="16"/>
          <w:szCs w:val="16"/>
        </w:rPr>
        <w:t xml:space="preserve"> objection comes from various </w:t>
      </w:r>
      <w:r w:rsidRPr="004700C2">
        <w:rPr>
          <w:rStyle w:val="Emphasis"/>
          <w:color w:val="555555"/>
          <w:sz w:val="16"/>
          <w:szCs w:val="16"/>
          <w:highlight w:val="lightGray"/>
        </w:rPr>
        <w:t>fatalist doctrines</w:t>
      </w:r>
      <w:r w:rsidRPr="004700C2">
        <w:rPr>
          <w:color w:val="555555"/>
          <w:sz w:val="10"/>
          <w:szCs w:val="16"/>
          <w:highlight w:val="lightGray"/>
        </w:rPr>
        <w:t>,</w:t>
      </w:r>
      <w:r w:rsidRPr="004700C2">
        <w:rPr>
          <w:color w:val="555555"/>
          <w:sz w:val="10"/>
          <w:szCs w:val="16"/>
        </w:rPr>
        <w:t xml:space="preserve"> particularly, </w:t>
      </w:r>
      <w:r w:rsidRPr="004700C2">
        <w:rPr>
          <w:rStyle w:val="StyleUnderline"/>
          <w:color w:val="555555"/>
          <w:sz w:val="16"/>
          <w:szCs w:val="16"/>
        </w:rPr>
        <w:t xml:space="preserve">the doctrine of </w:t>
      </w:r>
      <w:r w:rsidRPr="004700C2">
        <w:rPr>
          <w:rStyle w:val="Emphasis"/>
          <w:color w:val="555555"/>
          <w:sz w:val="16"/>
          <w:szCs w:val="16"/>
          <w:highlight w:val="lightGray"/>
        </w:rPr>
        <w:t>anti-praxis</w:t>
      </w:r>
      <w:r w:rsidRPr="004700C2">
        <w:rPr>
          <w:rStyle w:val="StyleUnderline"/>
          <w:color w:val="555555"/>
          <w:sz w:val="16"/>
          <w:szCs w:val="16"/>
        </w:rPr>
        <w:t xml:space="preserve"> with its slogan</w:t>
      </w:r>
      <w:r w:rsidRPr="004700C2">
        <w:rPr>
          <w:color w:val="555555"/>
          <w:sz w:val="10"/>
          <w:szCs w:val="16"/>
        </w:rPr>
        <w:t xml:space="preserve"> “</w:t>
      </w:r>
      <w:r w:rsidRPr="004700C2">
        <w:rPr>
          <w:rStyle w:val="Emphasis"/>
          <w:color w:val="555555"/>
          <w:sz w:val="16"/>
          <w:szCs w:val="16"/>
          <w:highlight w:val="lightGray"/>
        </w:rPr>
        <w:t>let it go</w:t>
      </w:r>
      <w:r w:rsidRPr="004700C2">
        <w:rPr>
          <w:color w:val="555555"/>
          <w:sz w:val="10"/>
          <w:szCs w:val="16"/>
          <w:highlight w:val="lightGray"/>
        </w:rPr>
        <w:t>.”</w:t>
      </w:r>
      <w:r w:rsidRPr="004700C2">
        <w:rPr>
          <w:color w:val="555555"/>
          <w:sz w:val="10"/>
          <w:szCs w:val="16"/>
        </w:rPr>
        <w:t xml:space="preserve"> First of all, I think </w:t>
      </w:r>
      <w:r w:rsidRPr="004700C2">
        <w:rPr>
          <w:rStyle w:val="StyleUnderline"/>
          <w:color w:val="555555"/>
          <w:sz w:val="16"/>
          <w:szCs w:val="16"/>
        </w:rPr>
        <w:t xml:space="preserve">anti-praxis attempts to present itself as a </w:t>
      </w:r>
      <w:r w:rsidRPr="004700C2">
        <w:rPr>
          <w:rStyle w:val="Emphasis"/>
          <w:color w:val="555555"/>
          <w:sz w:val="16"/>
          <w:szCs w:val="16"/>
        </w:rPr>
        <w:t>zero-claim ideology</w:t>
      </w:r>
      <w:r w:rsidRPr="004700C2">
        <w:rPr>
          <w:rStyle w:val="StyleUnderline"/>
          <w:color w:val="555555"/>
          <w:sz w:val="16"/>
          <w:szCs w:val="16"/>
        </w:rPr>
        <w:t xml:space="preserve">, one that has no </w:t>
      </w:r>
      <w:r w:rsidRPr="004700C2">
        <w:rPr>
          <w:rStyle w:val="Emphasis"/>
          <w:color w:val="555555"/>
          <w:sz w:val="16"/>
          <w:szCs w:val="16"/>
        </w:rPr>
        <w:t>claim</w:t>
      </w:r>
      <w:r w:rsidRPr="004700C2">
        <w:rPr>
          <w:rStyle w:val="StyleUnderline"/>
          <w:color w:val="555555"/>
          <w:sz w:val="16"/>
          <w:szCs w:val="16"/>
        </w:rPr>
        <w:t xml:space="preserve">, no </w:t>
      </w:r>
      <w:r w:rsidRPr="004700C2">
        <w:rPr>
          <w:rStyle w:val="Emphasis"/>
          <w:color w:val="555555"/>
          <w:sz w:val="16"/>
          <w:szCs w:val="16"/>
        </w:rPr>
        <w:t>practical norm</w:t>
      </w:r>
      <w:r w:rsidRPr="004700C2">
        <w:rPr>
          <w:rStyle w:val="StyleUnderline"/>
          <w:color w:val="555555"/>
          <w:sz w:val="16"/>
          <w:szCs w:val="16"/>
        </w:rPr>
        <w:t xml:space="preserve">, and no </w:t>
      </w:r>
      <w:r w:rsidRPr="004700C2">
        <w:rPr>
          <w:rStyle w:val="Emphasis"/>
          <w:color w:val="555555"/>
          <w:sz w:val="16"/>
          <w:szCs w:val="16"/>
        </w:rPr>
        <w:t>recipe</w:t>
      </w:r>
      <w:r w:rsidRPr="004700C2">
        <w:rPr>
          <w:rStyle w:val="StyleUnderline"/>
          <w:color w:val="555555"/>
          <w:sz w:val="16"/>
          <w:szCs w:val="16"/>
        </w:rPr>
        <w:t xml:space="preserve"> for collective political action</w:t>
      </w:r>
      <w:r w:rsidRPr="004700C2">
        <w:rPr>
          <w:color w:val="555555"/>
          <w:sz w:val="10"/>
          <w:szCs w:val="16"/>
        </w:rPr>
        <w:t xml:space="preserve">. In this sense, </w:t>
      </w:r>
      <w:r w:rsidRPr="004700C2">
        <w:rPr>
          <w:rStyle w:val="StyleUnderline"/>
          <w:color w:val="555555"/>
          <w:sz w:val="16"/>
          <w:szCs w:val="16"/>
          <w:highlight w:val="lightGray"/>
        </w:rPr>
        <w:t>one can get the impression</w:t>
      </w:r>
      <w:r w:rsidRPr="004700C2">
        <w:rPr>
          <w:rStyle w:val="StyleUnderline"/>
          <w:color w:val="555555"/>
          <w:sz w:val="16"/>
          <w:szCs w:val="16"/>
        </w:rPr>
        <w:t xml:space="preserve"> that </w:t>
      </w:r>
      <w:r w:rsidRPr="004700C2">
        <w:rPr>
          <w:rStyle w:val="Emphasis"/>
          <w:color w:val="555555"/>
          <w:sz w:val="16"/>
          <w:szCs w:val="16"/>
        </w:rPr>
        <w:t>perhaps</w:t>
      </w:r>
      <w:r w:rsidRPr="004700C2">
        <w:rPr>
          <w:rStyle w:val="StyleUnderline"/>
          <w:color w:val="555555"/>
          <w:sz w:val="16"/>
          <w:szCs w:val="16"/>
        </w:rPr>
        <w:t xml:space="preserv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more genuine</w:t>
      </w:r>
      <w:r w:rsidRPr="004700C2">
        <w:rPr>
          <w:color w:val="555555"/>
          <w:sz w:val="10"/>
          <w:szCs w:val="16"/>
        </w:rPr>
        <w:t xml:space="preserve"> than the other tenets I listed above, </w:t>
      </w:r>
      <w:r w:rsidRPr="004700C2">
        <w:rPr>
          <w:rStyle w:val="StyleUnderline"/>
          <w:color w:val="555555"/>
          <w:sz w:val="16"/>
          <w:szCs w:val="16"/>
        </w:rPr>
        <w:t xml:space="preserve">in so far as it does not deceive you with </w:t>
      </w:r>
      <w:r w:rsidRPr="004700C2">
        <w:rPr>
          <w:rStyle w:val="Emphasis"/>
          <w:color w:val="555555"/>
          <w:sz w:val="16"/>
          <w:szCs w:val="16"/>
        </w:rPr>
        <w:t>lofty promises of salvation</w:t>
      </w:r>
      <w:r w:rsidRPr="004700C2">
        <w:rPr>
          <w:color w:val="555555"/>
          <w:sz w:val="10"/>
          <w:szCs w:val="16"/>
        </w:rPr>
        <w:t xml:space="preserve">, emancipation or the great outdoors. </w:t>
      </w:r>
      <w:r w:rsidRPr="004700C2">
        <w:rPr>
          <w:rStyle w:val="StyleUnderline"/>
          <w:color w:val="555555"/>
          <w:sz w:val="16"/>
          <w:szCs w:val="16"/>
        </w:rPr>
        <w:t>It</w:t>
      </w:r>
      <w:r w:rsidRPr="004700C2">
        <w:rPr>
          <w:color w:val="555555"/>
          <w:sz w:val="10"/>
          <w:szCs w:val="16"/>
        </w:rPr>
        <w:t xml:space="preserve"> is what it is and </w:t>
      </w:r>
      <w:r w:rsidRPr="004700C2">
        <w:rPr>
          <w:rStyle w:val="StyleUnderline"/>
          <w:color w:val="555555"/>
          <w:sz w:val="16"/>
          <w:szCs w:val="16"/>
        </w:rPr>
        <w:t xml:space="preserve">stands in </w:t>
      </w:r>
      <w:r w:rsidRPr="004700C2">
        <w:rPr>
          <w:rStyle w:val="Emphasis"/>
          <w:color w:val="555555"/>
          <w:sz w:val="16"/>
          <w:szCs w:val="16"/>
        </w:rPr>
        <w:t>sharp contrast</w:t>
      </w:r>
      <w:r w:rsidRPr="004700C2">
        <w:rPr>
          <w:rStyle w:val="StyleUnderline"/>
          <w:color w:val="555555"/>
          <w:sz w:val="16"/>
          <w:szCs w:val="16"/>
        </w:rPr>
        <w:t xml:space="preserve"> to the </w:t>
      </w:r>
      <w:r w:rsidRPr="004700C2">
        <w:rPr>
          <w:rStyle w:val="Emphasis"/>
          <w:color w:val="555555"/>
          <w:sz w:val="16"/>
          <w:szCs w:val="16"/>
        </w:rPr>
        <w:t>illusions</w:t>
      </w:r>
      <w:r w:rsidRPr="004700C2">
        <w:rPr>
          <w:rStyle w:val="StyleUnderline"/>
          <w:color w:val="555555"/>
          <w:sz w:val="16"/>
          <w:szCs w:val="16"/>
        </w:rPr>
        <w:t xml:space="preserve"> of collective political action</w:t>
      </w:r>
      <w:r w:rsidRPr="004700C2">
        <w:rPr>
          <w:color w:val="555555"/>
          <w:sz w:val="10"/>
          <w:szCs w:val="16"/>
        </w:rPr>
        <w:t xml:space="preserve">. </w:t>
      </w:r>
      <w:r w:rsidRPr="004700C2">
        <w:rPr>
          <w:rStyle w:val="StyleUnderline"/>
          <w:color w:val="555555"/>
          <w:sz w:val="16"/>
          <w:szCs w:val="16"/>
        </w:rPr>
        <w:t>However</w:t>
      </w:r>
      <w:r w:rsidRPr="004700C2">
        <w:rPr>
          <w:color w:val="555555"/>
          <w:sz w:val="10"/>
          <w:szCs w:val="16"/>
        </w:rPr>
        <w:t xml:space="preserve">, </w:t>
      </w:r>
      <w:r w:rsidRPr="004700C2">
        <w:rPr>
          <w:rStyle w:val="StyleUnderline"/>
          <w:color w:val="555555"/>
          <w:sz w:val="16"/>
          <w:szCs w:val="16"/>
        </w:rPr>
        <w:t xml:space="preserve">such an impression is </w:t>
      </w:r>
      <w:r w:rsidRPr="004700C2">
        <w:rPr>
          <w:rStyle w:val="Emphasis"/>
          <w:color w:val="555555"/>
          <w:sz w:val="16"/>
          <w:szCs w:val="16"/>
        </w:rPr>
        <w:t>fundamentally credulous</w:t>
      </w:r>
      <w:r w:rsidRPr="004700C2">
        <w:rPr>
          <w:color w:val="555555"/>
          <w:sz w:val="10"/>
          <w:szCs w:val="16"/>
        </w:rPr>
        <w:t xml:space="preserve">. </w:t>
      </w:r>
      <w:r w:rsidRPr="004700C2">
        <w:rPr>
          <w:rStyle w:val="StyleUnderline"/>
          <w:color w:val="555555"/>
          <w:sz w:val="16"/>
          <w:szCs w:val="16"/>
        </w:rPr>
        <w:t xml:space="preserve">There is </w:t>
      </w:r>
      <w:r w:rsidRPr="004700C2">
        <w:rPr>
          <w:rStyle w:val="Emphasis"/>
          <w:color w:val="555555"/>
          <w:sz w:val="16"/>
          <w:szCs w:val="16"/>
        </w:rPr>
        <w:t>no such a thing</w:t>
      </w:r>
      <w:r w:rsidRPr="004700C2">
        <w:rPr>
          <w:rStyle w:val="StyleUnderline"/>
          <w:color w:val="555555"/>
          <w:sz w:val="16"/>
          <w:szCs w:val="16"/>
        </w:rPr>
        <w:t xml:space="preserve"> as a </w:t>
      </w:r>
      <w:r w:rsidRPr="004700C2">
        <w:rPr>
          <w:rStyle w:val="Emphasis"/>
          <w:color w:val="555555"/>
          <w:sz w:val="16"/>
          <w:szCs w:val="16"/>
        </w:rPr>
        <w:t>zero-claim doctrine</w:t>
      </w:r>
      <w:r w:rsidRPr="004700C2">
        <w:rPr>
          <w:color w:val="555555"/>
          <w:sz w:val="10"/>
          <w:szCs w:val="16"/>
        </w:rPr>
        <w:t xml:space="preserve">. If we look at the early doctrine of fascism—particularly its Italian offshoot—we realize that </w:t>
      </w:r>
      <w:r w:rsidRPr="004700C2">
        <w:rPr>
          <w:rStyle w:val="StyleUnderline"/>
          <w:color w:val="555555"/>
          <w:sz w:val="16"/>
          <w:szCs w:val="16"/>
        </w:rPr>
        <w:t xml:space="preserve">this is </w:t>
      </w:r>
      <w:r w:rsidRPr="004700C2">
        <w:rPr>
          <w:rStyle w:val="Emphasis"/>
          <w:color w:val="555555"/>
        </w:rPr>
        <w:t xml:space="preserve">precisely how </w:t>
      </w:r>
      <w:r w:rsidRPr="004700C2">
        <w:rPr>
          <w:rStyle w:val="Emphasis"/>
          <w:color w:val="555555"/>
          <w:highlight w:val="lightGray"/>
        </w:rPr>
        <w:t>fascism took root</w:t>
      </w:r>
      <w:r w:rsidRPr="004700C2">
        <w:rPr>
          <w:color w:val="555555"/>
          <w:sz w:val="10"/>
          <w:szCs w:val="16"/>
        </w:rPr>
        <w:t xml:space="preserve">. </w:t>
      </w:r>
      <w:r w:rsidRPr="004700C2">
        <w:rPr>
          <w:rStyle w:val="StyleUnderline"/>
          <w:color w:val="555555"/>
          <w:sz w:val="16"/>
          <w:szCs w:val="16"/>
        </w:rPr>
        <w:t xml:space="preserve">It began </w:t>
      </w:r>
      <w:r w:rsidRPr="004700C2">
        <w:rPr>
          <w:rStyle w:val="StyleUnderline"/>
          <w:color w:val="555555"/>
          <w:sz w:val="16"/>
          <w:szCs w:val="16"/>
          <w:highlight w:val="lightGray"/>
        </w:rPr>
        <w:t>with the claim that we</w:t>
      </w:r>
      <w:r w:rsidRPr="004700C2">
        <w:rPr>
          <w:rStyle w:val="StyleUnderline"/>
          <w:color w:val="555555"/>
          <w:sz w:val="16"/>
          <w:szCs w:val="16"/>
        </w:rPr>
        <w:t xml:space="preserve"> indeed </w:t>
      </w:r>
      <w:r w:rsidRPr="004700C2">
        <w:rPr>
          <w:rStyle w:val="StyleUnderline"/>
          <w:color w:val="555555"/>
          <w:sz w:val="16"/>
          <w:szCs w:val="16"/>
          <w:highlight w:val="lightGray"/>
        </w:rPr>
        <w:t xml:space="preserve">have </w:t>
      </w:r>
      <w:r w:rsidRPr="004700C2">
        <w:rPr>
          <w:rStyle w:val="Emphasis"/>
          <w:color w:val="555555"/>
          <w:sz w:val="16"/>
          <w:szCs w:val="16"/>
        </w:rPr>
        <w:t>no claim</w:t>
      </w:r>
      <w:r w:rsidRPr="004700C2">
        <w:rPr>
          <w:color w:val="555555"/>
          <w:sz w:val="10"/>
          <w:szCs w:val="16"/>
        </w:rPr>
        <w:t xml:space="preserve">, </w:t>
      </w:r>
      <w:r w:rsidRPr="004700C2">
        <w:rPr>
          <w:rStyle w:val="Emphasis"/>
          <w:color w:val="555555"/>
          <w:sz w:val="16"/>
          <w:szCs w:val="16"/>
          <w:highlight w:val="lightGray"/>
        </w:rPr>
        <w:t>no recipe</w:t>
      </w:r>
      <w:r w:rsidRPr="004700C2">
        <w:rPr>
          <w:rStyle w:val="StyleUnderline"/>
          <w:color w:val="555555"/>
          <w:sz w:val="16"/>
          <w:szCs w:val="16"/>
          <w:highlight w:val="lightGray"/>
        </w:rPr>
        <w:t xml:space="preserve"> because </w:t>
      </w:r>
      <w:r w:rsidRPr="004700C2">
        <w:rPr>
          <w:rStyle w:val="Emphasis"/>
          <w:color w:val="555555"/>
          <w:highlight w:val="lightGray"/>
        </w:rPr>
        <w:t>all recipes are oppressive</w:t>
      </w:r>
      <w:r w:rsidRPr="004700C2">
        <w:rPr>
          <w:color w:val="555555"/>
          <w:sz w:val="10"/>
          <w:szCs w:val="16"/>
        </w:rPr>
        <w:t>.</w:t>
      </w:r>
    </w:p>
    <w:p w14:paraId="5F511217" w14:textId="77777777" w:rsidR="0052120F" w:rsidRPr="004700C2" w:rsidRDefault="0052120F" w:rsidP="0052120F">
      <w:r>
        <w:t xml:space="preserve">&lt;&lt;FOR REFERENCE&gt;&gt; </w:t>
      </w:r>
    </w:p>
    <w:p w14:paraId="442FD42C" w14:textId="77777777" w:rsidR="0052120F" w:rsidRPr="008F45B8" w:rsidRDefault="0052120F" w:rsidP="0052120F">
      <w:pPr>
        <w:rPr>
          <w:color w:val="555555"/>
          <w:sz w:val="10"/>
          <w:szCs w:val="16"/>
        </w:rPr>
      </w:pPr>
      <w:r w:rsidRPr="004700C2">
        <w:rPr>
          <w:rStyle w:val="StyleUnderline"/>
          <w:color w:val="555555"/>
          <w:sz w:val="16"/>
          <w:szCs w:val="16"/>
        </w:rPr>
        <w:t xml:space="preserve">This is </w:t>
      </w:r>
      <w:r w:rsidRPr="004700C2">
        <w:rPr>
          <w:rStyle w:val="Emphasis"/>
          <w:color w:val="555555"/>
          <w:sz w:val="16"/>
          <w:szCs w:val="16"/>
        </w:rPr>
        <w:t>not to equate</w:t>
      </w:r>
      <w:r w:rsidRPr="004700C2">
        <w:rPr>
          <w:rStyle w:val="StyleUnderline"/>
          <w:color w:val="555555"/>
          <w:sz w:val="16"/>
          <w:szCs w:val="16"/>
        </w:rPr>
        <w:t xml:space="preserve"> anti-praxis with fascism but to </w:t>
      </w:r>
      <w:r w:rsidRPr="004700C2">
        <w:rPr>
          <w:rStyle w:val="Emphasis"/>
          <w:color w:val="555555"/>
          <w:sz w:val="16"/>
          <w:szCs w:val="16"/>
        </w:rPr>
        <w:t>simply point out</w:t>
      </w:r>
      <w:r w:rsidRPr="004700C2">
        <w:rPr>
          <w:rStyle w:val="StyleUnderline"/>
          <w:color w:val="555555"/>
          <w:sz w:val="16"/>
          <w:szCs w:val="16"/>
        </w:rPr>
        <w:t xml:space="preserve"> that </w:t>
      </w:r>
      <w:r w:rsidRPr="004700C2">
        <w:rPr>
          <w:rStyle w:val="StyleUnderline"/>
          <w:color w:val="555555"/>
          <w:sz w:val="16"/>
          <w:szCs w:val="16"/>
          <w:highlight w:val="lightGray"/>
        </w:rPr>
        <w:t xml:space="preserve">a </w:t>
      </w:r>
      <w:r w:rsidRPr="004700C2">
        <w:rPr>
          <w:rStyle w:val="Emphasis"/>
          <w:color w:val="555555"/>
          <w:sz w:val="16"/>
          <w:szCs w:val="16"/>
          <w:highlight w:val="lightGray"/>
        </w:rPr>
        <w:t>zero-claim doctrine</w:t>
      </w:r>
      <w:r w:rsidRPr="004700C2">
        <w:rPr>
          <w:color w:val="555555"/>
          <w:sz w:val="10"/>
          <w:szCs w:val="16"/>
        </w:rPr>
        <w:t xml:space="preserve">—one </w:t>
      </w:r>
      <w:r w:rsidRPr="004700C2">
        <w:rPr>
          <w:rStyle w:val="StyleUnderline"/>
          <w:color w:val="555555"/>
          <w:sz w:val="16"/>
          <w:szCs w:val="16"/>
          <w:highlight w:val="lightGray"/>
        </w:rPr>
        <w:t xml:space="preserve">that sees </w:t>
      </w:r>
      <w:r w:rsidRPr="004700C2">
        <w:rPr>
          <w:rStyle w:val="Emphasis"/>
          <w:color w:val="555555"/>
          <w:sz w:val="16"/>
          <w:szCs w:val="16"/>
          <w:highlight w:val="lightGray"/>
        </w:rPr>
        <w:t>all</w:t>
      </w:r>
      <w:r w:rsidRPr="004700C2">
        <w:rPr>
          <w:rStyle w:val="Emphasis"/>
          <w:color w:val="555555"/>
          <w:sz w:val="16"/>
          <w:szCs w:val="16"/>
        </w:rPr>
        <w:t xml:space="preserve"> practical </w:t>
      </w:r>
      <w:r w:rsidRPr="004700C2">
        <w:rPr>
          <w:rStyle w:val="Emphasis"/>
          <w:color w:val="555555"/>
          <w:sz w:val="16"/>
          <w:szCs w:val="16"/>
          <w:highlight w:val="lightGray"/>
        </w:rPr>
        <w:t>norms as oppressive</w:t>
      </w:r>
      <w:r w:rsidRPr="004700C2">
        <w:rPr>
          <w:color w:val="555555"/>
          <w:sz w:val="10"/>
          <w:szCs w:val="16"/>
        </w:rPr>
        <w:t>—</w:t>
      </w:r>
      <w:r w:rsidRPr="004700C2">
        <w:rPr>
          <w:rStyle w:val="StyleUnderline"/>
          <w:color w:val="555555"/>
          <w:sz w:val="16"/>
          <w:szCs w:val="16"/>
          <w:highlight w:val="lightGray"/>
        </w:rPr>
        <w:t xml:space="preserve">is </w:t>
      </w:r>
      <w:r w:rsidRPr="004700C2">
        <w:rPr>
          <w:rStyle w:val="Emphasis"/>
          <w:color w:val="555555"/>
          <w:highlight w:val="lightGray"/>
        </w:rPr>
        <w:t>rife for</w:t>
      </w:r>
      <w:r w:rsidRPr="004700C2">
        <w:rPr>
          <w:rStyle w:val="Emphasis"/>
          <w:color w:val="555555"/>
        </w:rPr>
        <w:t xml:space="preserve"> fascist </w:t>
      </w:r>
      <w:r w:rsidRPr="004700C2">
        <w:rPr>
          <w:rStyle w:val="Emphasis"/>
          <w:color w:val="555555"/>
          <w:highlight w:val="lightGray"/>
        </w:rPr>
        <w:t>appropriation</w:t>
      </w:r>
      <w:r w:rsidRPr="004700C2">
        <w:rPr>
          <w:color w:val="555555"/>
          <w:sz w:val="10"/>
          <w:szCs w:val="16"/>
        </w:rPr>
        <w:t xml:space="preserve">. </w:t>
      </w:r>
      <w:r w:rsidRPr="004700C2">
        <w:rPr>
          <w:rStyle w:val="StyleUnderline"/>
          <w:color w:val="555555"/>
          <w:sz w:val="16"/>
          <w:szCs w:val="16"/>
        </w:rPr>
        <w:t xml:space="preserve">When the proponents of anti-praxis tell us that they have </w:t>
      </w:r>
      <w:r w:rsidRPr="004700C2">
        <w:rPr>
          <w:rStyle w:val="Emphasis"/>
          <w:color w:val="555555"/>
          <w:sz w:val="16"/>
          <w:szCs w:val="16"/>
        </w:rPr>
        <w:t>no political norm</w:t>
      </w:r>
      <w:r w:rsidRPr="004700C2">
        <w:rPr>
          <w:rStyle w:val="StyleUnderline"/>
          <w:color w:val="555555"/>
          <w:sz w:val="16"/>
          <w:szCs w:val="16"/>
        </w:rPr>
        <w:t xml:space="preserve"> or </w:t>
      </w:r>
      <w:r w:rsidRPr="004700C2">
        <w:rPr>
          <w:rStyle w:val="Emphasis"/>
          <w:color w:val="555555"/>
          <w:sz w:val="16"/>
          <w:szCs w:val="16"/>
        </w:rPr>
        <w:t>recipe</w:t>
      </w:r>
      <w:r w:rsidRPr="004700C2">
        <w:rPr>
          <w:color w:val="555555"/>
          <w:sz w:val="10"/>
          <w:szCs w:val="16"/>
        </w:rPr>
        <w:t xml:space="preserve">, </w:t>
      </w:r>
      <w:r w:rsidRPr="004700C2">
        <w:rPr>
          <w:rStyle w:val="StyleUnderline"/>
          <w:color w:val="555555"/>
          <w:sz w:val="16"/>
          <w:szCs w:val="16"/>
        </w:rPr>
        <w:t xml:space="preserve">we should look at them with </w:t>
      </w:r>
      <w:r w:rsidRPr="004700C2">
        <w:rPr>
          <w:rStyle w:val="Emphasis"/>
          <w:color w:val="555555"/>
          <w:sz w:val="16"/>
          <w:szCs w:val="16"/>
        </w:rPr>
        <w:t>utter suspicion</w:t>
      </w:r>
      <w:r w:rsidRPr="004700C2">
        <w:rPr>
          <w:color w:val="555555"/>
          <w:sz w:val="10"/>
          <w:szCs w:val="16"/>
        </w:rPr>
        <w:t xml:space="preserve">. </w:t>
      </w:r>
      <w:r w:rsidRPr="004700C2">
        <w:rPr>
          <w:rStyle w:val="StyleUnderline"/>
          <w:color w:val="555555"/>
          <w:sz w:val="16"/>
          <w:szCs w:val="16"/>
          <w:highlight w:val="lightGray"/>
        </w:rPr>
        <w:t>They are either trying</w:t>
      </w:r>
      <w:r w:rsidRPr="004700C2">
        <w:rPr>
          <w:rStyle w:val="StyleUnderline"/>
          <w:color w:val="555555"/>
          <w:sz w:val="16"/>
          <w:szCs w:val="16"/>
        </w:rPr>
        <w:t xml:space="preserve"> in the </w:t>
      </w:r>
      <w:r w:rsidRPr="004700C2">
        <w:rPr>
          <w:rStyle w:val="Emphasis"/>
          <w:color w:val="555555"/>
          <w:sz w:val="16"/>
          <w:szCs w:val="16"/>
        </w:rPr>
        <w:t>worst case</w:t>
      </w:r>
      <w:r w:rsidRPr="004700C2">
        <w:rPr>
          <w:rStyle w:val="StyleUnderline"/>
          <w:color w:val="555555"/>
          <w:sz w:val="16"/>
          <w:szCs w:val="16"/>
        </w:rPr>
        <w:t xml:space="preserve"> </w:t>
      </w:r>
      <w:r w:rsidRPr="004700C2">
        <w:rPr>
          <w:rStyle w:val="StyleUnderline"/>
          <w:color w:val="555555"/>
          <w:sz w:val="16"/>
          <w:szCs w:val="16"/>
          <w:highlight w:val="lightGray"/>
        </w:rPr>
        <w:t>to dissimulate</w:t>
      </w:r>
      <w:r w:rsidRPr="004700C2">
        <w:rPr>
          <w:rStyle w:val="StyleUnderline"/>
          <w:color w:val="555555"/>
          <w:sz w:val="16"/>
          <w:szCs w:val="16"/>
        </w:rPr>
        <w:t xml:space="preserve"> their ulterior </w:t>
      </w:r>
      <w:r w:rsidRPr="004700C2">
        <w:rPr>
          <w:rStyle w:val="StyleUnderline"/>
          <w:color w:val="555555"/>
          <w:sz w:val="16"/>
          <w:szCs w:val="16"/>
          <w:highlight w:val="lightGray"/>
        </w:rPr>
        <w:t>motives</w:t>
      </w:r>
      <w:r w:rsidRPr="004700C2">
        <w:rPr>
          <w:rStyle w:val="StyleUnderline"/>
          <w:color w:val="555555"/>
          <w:sz w:val="16"/>
          <w:szCs w:val="16"/>
        </w:rPr>
        <w:t xml:space="preserve"> under the rubric of</w:t>
      </w:r>
      <w:r w:rsidRPr="004700C2">
        <w:rPr>
          <w:color w:val="555555"/>
          <w:sz w:val="10"/>
          <w:szCs w:val="16"/>
        </w:rPr>
        <w:t xml:space="preserve"> </w:t>
      </w:r>
      <w:r w:rsidRPr="004700C2">
        <w:rPr>
          <w:rStyle w:val="Emphasis"/>
          <w:color w:val="555555"/>
          <w:sz w:val="16"/>
          <w:szCs w:val="16"/>
        </w:rPr>
        <w:t>ideological innocence</w:t>
      </w:r>
      <w:r w:rsidRPr="004700C2">
        <w:rPr>
          <w:rStyle w:val="StyleUnderline"/>
          <w:color w:val="555555"/>
          <w:sz w:val="16"/>
          <w:szCs w:val="16"/>
        </w:rPr>
        <w:t xml:space="preserve"> </w:t>
      </w:r>
      <w:r w:rsidRPr="004700C2">
        <w:rPr>
          <w:rStyle w:val="StyleUnderline"/>
          <w:color w:val="555555"/>
          <w:sz w:val="16"/>
          <w:szCs w:val="16"/>
          <w:highlight w:val="lightGray"/>
        </w:rPr>
        <w:t>or</w:t>
      </w:r>
      <w:r w:rsidRPr="004700C2">
        <w:rPr>
          <w:color w:val="555555"/>
          <w:sz w:val="10"/>
          <w:szCs w:val="16"/>
        </w:rPr>
        <w:t xml:space="preserve">, </w:t>
      </w:r>
      <w:r w:rsidRPr="004700C2">
        <w:rPr>
          <w:rStyle w:val="StyleUnderline"/>
          <w:color w:val="555555"/>
          <w:sz w:val="16"/>
          <w:szCs w:val="16"/>
        </w:rPr>
        <w:t xml:space="preserve">in the </w:t>
      </w:r>
      <w:r w:rsidRPr="004700C2">
        <w:rPr>
          <w:rStyle w:val="Emphasis"/>
          <w:color w:val="555555"/>
          <w:sz w:val="16"/>
          <w:szCs w:val="16"/>
        </w:rPr>
        <w:t>best case</w:t>
      </w:r>
      <w:r w:rsidRPr="004700C2">
        <w:rPr>
          <w:color w:val="555555"/>
          <w:sz w:val="10"/>
          <w:szCs w:val="16"/>
        </w:rPr>
        <w:t xml:space="preserve">, </w:t>
      </w:r>
      <w:r w:rsidRPr="004700C2">
        <w:rPr>
          <w:rStyle w:val="StyleUnderline"/>
          <w:color w:val="555555"/>
          <w:sz w:val="16"/>
          <w:szCs w:val="16"/>
        </w:rPr>
        <w:t xml:space="preserve">they are </w:t>
      </w:r>
      <w:r w:rsidRPr="004700C2">
        <w:rPr>
          <w:rStyle w:val="Emphasis"/>
          <w:color w:val="555555"/>
          <w:sz w:val="16"/>
          <w:szCs w:val="16"/>
          <w:highlight w:val="lightGray"/>
        </w:rPr>
        <w:t>not conscious of</w:t>
      </w:r>
      <w:r w:rsidRPr="004700C2">
        <w:rPr>
          <w:rStyle w:val="Emphasis"/>
          <w:color w:val="555555"/>
          <w:sz w:val="16"/>
          <w:szCs w:val="16"/>
        </w:rPr>
        <w:t xml:space="preserve"> their own </w:t>
      </w:r>
      <w:r w:rsidRPr="004700C2">
        <w:rPr>
          <w:rStyle w:val="Emphasis"/>
          <w:color w:val="555555"/>
          <w:sz w:val="16"/>
          <w:szCs w:val="16"/>
          <w:highlight w:val="lightGray"/>
        </w:rPr>
        <w:t>implicit</w:t>
      </w:r>
      <w:r w:rsidRPr="004700C2">
        <w:rPr>
          <w:rStyle w:val="Emphasis"/>
          <w:color w:val="555555"/>
          <w:sz w:val="16"/>
          <w:szCs w:val="16"/>
        </w:rPr>
        <w:t xml:space="preserve"> practical </w:t>
      </w:r>
      <w:r w:rsidRPr="004700C2">
        <w:rPr>
          <w:rStyle w:val="Emphasis"/>
          <w:color w:val="555555"/>
          <w:sz w:val="16"/>
          <w:szCs w:val="16"/>
          <w:highlight w:val="lightGray"/>
        </w:rPr>
        <w:t>norms</w:t>
      </w:r>
      <w:r w:rsidRPr="004700C2">
        <w:rPr>
          <w:rStyle w:val="StyleUnderline"/>
          <w:color w:val="555555"/>
          <w:sz w:val="16"/>
          <w:szCs w:val="16"/>
        </w:rPr>
        <w:t xml:space="preserve"> because they have </w:t>
      </w:r>
      <w:r w:rsidRPr="004700C2">
        <w:rPr>
          <w:rStyle w:val="Emphasis"/>
          <w:color w:val="555555"/>
          <w:sz w:val="16"/>
          <w:szCs w:val="16"/>
        </w:rPr>
        <w:t>already dispensed</w:t>
      </w:r>
      <w:r w:rsidRPr="004700C2">
        <w:rPr>
          <w:rStyle w:val="StyleUnderline"/>
          <w:color w:val="555555"/>
          <w:sz w:val="16"/>
          <w:szCs w:val="16"/>
        </w:rPr>
        <w:t xml:space="preserve"> with the</w:t>
      </w:r>
      <w:r w:rsidRPr="004700C2">
        <w:rPr>
          <w:color w:val="555555"/>
          <w:sz w:val="10"/>
          <w:szCs w:val="16"/>
        </w:rPr>
        <w:t xml:space="preserve"> responsibility, authority, presuppositions, and implications involved in consuming and producing </w:t>
      </w:r>
      <w:r w:rsidRPr="004700C2">
        <w:rPr>
          <w:rStyle w:val="StyleUnderline"/>
          <w:color w:val="555555"/>
          <w:sz w:val="16"/>
          <w:szCs w:val="16"/>
        </w:rPr>
        <w:t>norms</w:t>
      </w:r>
      <w:r w:rsidRPr="004700C2">
        <w:rPr>
          <w:color w:val="555555"/>
          <w:sz w:val="10"/>
          <w:szCs w:val="16"/>
        </w:rPr>
        <w:t xml:space="preserve">. </w:t>
      </w:r>
      <w:r w:rsidRPr="004700C2">
        <w:rPr>
          <w:rStyle w:val="StyleUnderline"/>
          <w:color w:val="555555"/>
          <w:sz w:val="16"/>
          <w:szCs w:val="16"/>
          <w:highlight w:val="lightGray"/>
        </w:rPr>
        <w:t>Saying</w:t>
      </w:r>
      <w:r w:rsidRPr="004700C2">
        <w:rPr>
          <w:rStyle w:val="StyleUnderline"/>
          <w:color w:val="555555"/>
          <w:sz w:val="16"/>
          <w:szCs w:val="16"/>
        </w:rPr>
        <w:t xml:space="preserve"> that we must </w:t>
      </w:r>
      <w:r w:rsidRPr="004700C2">
        <w:rPr>
          <w:rStyle w:val="Emphasis"/>
          <w:color w:val="555555"/>
          <w:sz w:val="16"/>
          <w:szCs w:val="16"/>
          <w:highlight w:val="lightGray"/>
        </w:rPr>
        <w:t>abandon all practical norms</w:t>
      </w:r>
      <w:r w:rsidRPr="004700C2">
        <w:rPr>
          <w:rStyle w:val="StyleUnderline"/>
          <w:color w:val="555555"/>
          <w:sz w:val="16"/>
          <w:szCs w:val="16"/>
        </w:rPr>
        <w:t xml:space="preserve"> </w:t>
      </w:r>
      <w:r w:rsidRPr="004700C2">
        <w:rPr>
          <w:rStyle w:val="StyleUnderline"/>
          <w:color w:val="555555"/>
          <w:sz w:val="16"/>
          <w:szCs w:val="16"/>
          <w:highlight w:val="lightGray"/>
        </w:rPr>
        <w:t xml:space="preserve">is </w:t>
      </w:r>
      <w:r w:rsidRPr="004700C2">
        <w:rPr>
          <w:rStyle w:val="Emphasis"/>
          <w:color w:val="555555"/>
          <w:sz w:val="16"/>
          <w:szCs w:val="16"/>
          <w:highlight w:val="lightGray"/>
        </w:rPr>
        <w:t>already a normative recipe</w:t>
      </w:r>
      <w:r w:rsidRPr="004700C2">
        <w:rPr>
          <w:rStyle w:val="StyleUnderline"/>
          <w:color w:val="555555"/>
          <w:sz w:val="16"/>
          <w:szCs w:val="16"/>
        </w:rPr>
        <w:t xml:space="preserve"> to the extent that is predicated on the </w:t>
      </w:r>
      <w:r w:rsidRPr="004700C2">
        <w:rPr>
          <w:rStyle w:val="Emphasis"/>
          <w:color w:val="555555"/>
          <w:sz w:val="16"/>
          <w:szCs w:val="16"/>
        </w:rPr>
        <w:t>impermissibility</w:t>
      </w:r>
      <w:r w:rsidRPr="004700C2">
        <w:rPr>
          <w:color w:val="555555"/>
          <w:sz w:val="10"/>
          <w:szCs w:val="16"/>
        </w:rPr>
        <w:t>—i.e.</w:t>
      </w:r>
      <w:r w:rsidRPr="004700C2">
        <w:rPr>
          <w:color w:val="555555"/>
          <w:sz w:val="16"/>
          <w:szCs w:val="16"/>
        </w:rPr>
        <w:t xml:space="preserve"> </w:t>
      </w:r>
      <w:r w:rsidRPr="004700C2">
        <w:rPr>
          <w:rStyle w:val="StyleUnderline"/>
          <w:color w:val="555555"/>
          <w:sz w:val="16"/>
          <w:szCs w:val="16"/>
        </w:rPr>
        <w:t xml:space="preserve">what we </w:t>
      </w:r>
      <w:r w:rsidRPr="004700C2">
        <w:rPr>
          <w:rStyle w:val="Emphasis"/>
          <w:color w:val="555555"/>
          <w:sz w:val="16"/>
          <w:szCs w:val="16"/>
        </w:rPr>
        <w:t>ought not do</w:t>
      </w:r>
      <w:r w:rsidRPr="004700C2">
        <w:rPr>
          <w:color w:val="555555"/>
          <w:sz w:val="10"/>
          <w:szCs w:val="16"/>
        </w:rPr>
        <w:t>—</w:t>
      </w:r>
      <w:r w:rsidRPr="004700C2">
        <w:rPr>
          <w:rStyle w:val="StyleUnderline"/>
          <w:color w:val="555555"/>
          <w:sz w:val="16"/>
          <w:szCs w:val="16"/>
        </w:rPr>
        <w:t xml:space="preserve">of </w:t>
      </w:r>
      <w:r w:rsidRPr="004700C2">
        <w:rPr>
          <w:rStyle w:val="Emphasis"/>
          <w:color w:val="555555"/>
          <w:sz w:val="16"/>
          <w:szCs w:val="16"/>
        </w:rPr>
        <w:t>practical norms</w:t>
      </w:r>
      <w:r w:rsidRPr="004700C2">
        <w:rPr>
          <w:color w:val="555555"/>
          <w:sz w:val="10"/>
          <w:szCs w:val="16"/>
        </w:rPr>
        <w:t xml:space="preserve">. In this sense,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just a false consciousness</w:t>
      </w:r>
      <w:r w:rsidRPr="004700C2">
        <w:rPr>
          <w:rStyle w:val="StyleUnderline"/>
          <w:color w:val="555555"/>
          <w:sz w:val="16"/>
          <w:szCs w:val="16"/>
        </w:rPr>
        <w:t xml:space="preserve"> of its so-called lack of normativity or purported innocence</w:t>
      </w:r>
      <w:r w:rsidRPr="004700C2">
        <w:rPr>
          <w:color w:val="555555"/>
          <w:sz w:val="10"/>
          <w:szCs w:val="16"/>
        </w:rPr>
        <w:t xml:space="preserve">. </w:t>
      </w:r>
    </w:p>
    <w:p w14:paraId="79EB7153" w14:textId="77777777" w:rsidR="0052120F" w:rsidRPr="00D04C5B" w:rsidRDefault="0052120F" w:rsidP="0052120F">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58677915" w14:textId="77777777" w:rsidR="0052120F" w:rsidRPr="00D04C5B" w:rsidRDefault="0052120F" w:rsidP="0052120F">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149D0541" w14:textId="77777777" w:rsidR="0052120F" w:rsidRPr="00D04C5B" w:rsidRDefault="0052120F" w:rsidP="0052120F">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66DF544B" w14:textId="77777777" w:rsidR="0052120F" w:rsidRPr="00D04C5B" w:rsidRDefault="0052120F" w:rsidP="0052120F">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20B1BE9A" w14:textId="77777777" w:rsidR="0052120F" w:rsidRPr="00D04C5B" w:rsidRDefault="0052120F" w:rsidP="0052120F">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5DE9EF5D" w14:textId="77777777" w:rsidR="0052120F" w:rsidRPr="00D04C5B" w:rsidRDefault="0052120F" w:rsidP="0052120F">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72909F52" w14:textId="77777777" w:rsidR="0052120F" w:rsidRPr="00D04C5B" w:rsidRDefault="0052120F" w:rsidP="0052120F">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313CF324" w14:textId="77777777" w:rsidR="0052120F" w:rsidRDefault="0052120F" w:rsidP="0052120F">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0A488AB7" w14:textId="77777777" w:rsidR="0052120F" w:rsidRPr="00631E8E" w:rsidRDefault="0052120F" w:rsidP="0052120F">
      <w:pPr>
        <w:pStyle w:val="Heading4"/>
        <w:rPr>
          <w:sz w:val="28"/>
        </w:rPr>
      </w:pPr>
      <w:r>
        <w:rPr>
          <w:sz w:val="28"/>
        </w:rPr>
        <w:t xml:space="preserve">Progress is </w:t>
      </w:r>
      <w:r>
        <w:rPr>
          <w:sz w:val="28"/>
          <w:u w:val="single"/>
        </w:rPr>
        <w:t>possible</w:t>
      </w:r>
      <w:r>
        <w:rPr>
          <w:sz w:val="28"/>
        </w:rPr>
        <w:t>.</w:t>
      </w:r>
    </w:p>
    <w:p w14:paraId="1BFE51C5" w14:textId="77777777" w:rsidR="0052120F" w:rsidRPr="00D04C5B" w:rsidRDefault="0052120F" w:rsidP="0052120F">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0693AA64" w14:textId="77777777" w:rsidR="0052120F" w:rsidRPr="00D04C5B" w:rsidRDefault="0052120F" w:rsidP="0052120F">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69FC7E2A" w14:textId="77777777" w:rsidR="0052120F" w:rsidRPr="00D04C5B" w:rsidRDefault="0052120F" w:rsidP="0052120F">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1681082C" w14:textId="77777777" w:rsidR="0052120F" w:rsidRPr="00D04C5B" w:rsidRDefault="0052120F" w:rsidP="0052120F">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6F233D93" w14:textId="77777777" w:rsidR="0052120F" w:rsidRPr="00D04C5B" w:rsidRDefault="0052120F" w:rsidP="0052120F">
      <w:pPr>
        <w:rPr>
          <w:sz w:val="16"/>
        </w:rPr>
      </w:pPr>
      <w:r w:rsidRPr="00D04C5B">
        <w:rPr>
          <w:sz w:val="16"/>
        </w:rPr>
        <w:t>This duality — celebrating progress while recognizing the challenges in front of us — defines the spirit of Black History Month for 2025.</w:t>
      </w:r>
    </w:p>
    <w:p w14:paraId="35FE1615" w14:textId="77777777" w:rsidR="0052120F" w:rsidRPr="00D04C5B" w:rsidRDefault="0052120F" w:rsidP="0052120F">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6FA1E9D6" w14:textId="77777777" w:rsidR="0052120F" w:rsidRPr="00D04C5B" w:rsidRDefault="0052120F" w:rsidP="0052120F">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31949826" w14:textId="77777777" w:rsidR="0052120F" w:rsidRPr="00D04C5B" w:rsidRDefault="0052120F" w:rsidP="0052120F">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2C9DC8BE" w14:textId="77777777" w:rsidR="0052120F" w:rsidRPr="00D04C5B" w:rsidRDefault="0052120F" w:rsidP="0052120F">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3C2AD9D2" w14:textId="77777777" w:rsidR="0052120F" w:rsidRPr="00D04C5B" w:rsidRDefault="0052120F" w:rsidP="0052120F">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52F31AFD" w14:textId="77777777" w:rsidR="0052120F" w:rsidRPr="00D04C5B" w:rsidRDefault="0052120F" w:rsidP="0052120F">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535F439C" w14:textId="77777777" w:rsidR="0052120F" w:rsidRPr="00D04C5B" w:rsidRDefault="0052120F" w:rsidP="0052120F">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08B1A080" w14:textId="77777777" w:rsidR="0052120F" w:rsidRPr="00D04C5B" w:rsidRDefault="0052120F" w:rsidP="0052120F">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21670666" w14:textId="77777777" w:rsidR="0052120F" w:rsidRPr="00D04C5B" w:rsidRDefault="0052120F" w:rsidP="0052120F">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086D3DDE" w14:textId="77777777" w:rsidR="0052120F" w:rsidRPr="00D04C5B" w:rsidRDefault="0052120F" w:rsidP="0052120F">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61EB13B6" w14:textId="77777777" w:rsidR="0052120F" w:rsidRPr="00D04C5B" w:rsidRDefault="0052120F" w:rsidP="0052120F">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12601173" w14:textId="77777777" w:rsidR="0052120F" w:rsidRPr="00D04C5B" w:rsidRDefault="0052120F" w:rsidP="0052120F">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0A8A2493" w14:textId="77777777" w:rsidR="0052120F" w:rsidRPr="00A81288" w:rsidRDefault="0052120F" w:rsidP="0052120F">
      <w:pPr>
        <w:pStyle w:val="Heading4"/>
      </w:pPr>
      <w:r>
        <w:t xml:space="preserve">Especially for black </w:t>
      </w:r>
      <w:r w:rsidRPr="008F45B8">
        <w:rPr>
          <w:u w:val="single"/>
        </w:rPr>
        <w:t>women</w:t>
      </w:r>
      <w:r>
        <w:t xml:space="preserve">. </w:t>
      </w:r>
    </w:p>
    <w:p w14:paraId="70A9CCED" w14:textId="77777777" w:rsidR="0052120F" w:rsidRPr="00A81288" w:rsidRDefault="0052120F" w:rsidP="0052120F">
      <w:r w:rsidRPr="00A81288">
        <w:t xml:space="preserve">Patricia </w:t>
      </w:r>
      <w:r w:rsidRPr="00B543BB">
        <w:rPr>
          <w:rStyle w:val="Style13ptBold"/>
        </w:rPr>
        <w:t>Hill Collins 09</w:t>
      </w:r>
      <w:r w:rsidRPr="00A81288">
        <w:t>.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3D27A2C6" w14:textId="77777777" w:rsidR="0052120F" w:rsidRPr="00A81288" w:rsidRDefault="0052120F" w:rsidP="0052120F">
      <w:pPr>
        <w:rPr>
          <w:b/>
          <w:iCs/>
          <w:u w:val="single"/>
        </w:rPr>
      </w:pPr>
      <w:r w:rsidRPr="00A81288">
        <w:rPr>
          <w:rStyle w:val="StyleUnderline"/>
        </w:rPr>
        <w:t>The structural domain of power encompasses how</w:t>
      </w:r>
      <w:r w:rsidRPr="00A81288">
        <w:rPr>
          <w:sz w:val="16"/>
        </w:rPr>
        <w:t xml:space="preserve"> </w:t>
      </w:r>
      <w:r w:rsidRPr="00A81288">
        <w:rPr>
          <w:rStyle w:val="Emphasis"/>
        </w:rPr>
        <w:t xml:space="preserve">social </w:t>
      </w:r>
      <w:r w:rsidRPr="002F7BD2">
        <w:rPr>
          <w:rStyle w:val="Emphasis"/>
          <w:highlight w:val="cyan"/>
        </w:rPr>
        <w:t>institutions</w:t>
      </w:r>
      <w:r w:rsidRPr="00A81288">
        <w:rPr>
          <w:rStyle w:val="Emphasis"/>
        </w:rPr>
        <w:t xml:space="preserve"> are organized to </w:t>
      </w:r>
      <w:r w:rsidRPr="002F7BD2">
        <w:rPr>
          <w:rStyle w:val="Emphasis"/>
          <w:highlight w:val="cyan"/>
        </w:rPr>
        <w:t>reproduce Black women’s subordination</w:t>
      </w:r>
      <w:r w:rsidRPr="00A81288">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A81288">
        <w:rPr>
          <w:rStyle w:val="StyleUnderline"/>
        </w:rPr>
        <w:t xml:space="preserve">Black women’s long-standing </w:t>
      </w:r>
      <w:r w:rsidRPr="002F7BD2">
        <w:rPr>
          <w:rStyle w:val="StyleUnderline"/>
          <w:highlight w:val="cyan"/>
        </w:rPr>
        <w:t>exclusion from</w:t>
      </w:r>
      <w:r w:rsidRPr="00A81288">
        <w:rPr>
          <w:rStyle w:val="StyleUnderline"/>
        </w:rPr>
        <w:t xml:space="preserve"> the best </w:t>
      </w:r>
      <w:r w:rsidRPr="002F7BD2">
        <w:rPr>
          <w:rStyle w:val="StyleUnderline"/>
          <w:highlight w:val="cyan"/>
        </w:rPr>
        <w:t>jobs</w:t>
      </w:r>
      <w:r w:rsidRPr="00A81288">
        <w:rPr>
          <w:rStyle w:val="StyleUnderline"/>
        </w:rPr>
        <w:t xml:space="preserve">, schools, </w:t>
      </w:r>
      <w:r w:rsidRPr="002F7BD2">
        <w:rPr>
          <w:rStyle w:val="StyleUnderline"/>
          <w:highlight w:val="cyan"/>
        </w:rPr>
        <w:t>health care, and housing illustrates</w:t>
      </w:r>
      <w:r w:rsidRPr="00A81288">
        <w:rPr>
          <w:rStyle w:val="StyleUnderline"/>
        </w:rPr>
        <w:t xml:space="preserve"> the broad array of social </w:t>
      </w:r>
      <w:r w:rsidRPr="002F7BD2">
        <w:rPr>
          <w:rStyle w:val="StyleUnderline"/>
          <w:highlight w:val="cyan"/>
        </w:rPr>
        <w:t>policies designed to exclude</w:t>
      </w:r>
      <w:r w:rsidRPr="00A81288">
        <w:rPr>
          <w:rStyle w:val="StyleUnderline"/>
        </w:rPr>
        <w:t xml:space="preserve"> Black women from full citizenship rights</w:t>
      </w:r>
      <w:r w:rsidRPr="00A81288">
        <w:rPr>
          <w:sz w:val="16"/>
        </w:rPr>
        <w:t xml:space="preserve">. </w:t>
      </w:r>
      <w:r w:rsidRPr="00A81288">
        <w:rPr>
          <w:rStyle w:val="StyleUnderline"/>
        </w:rPr>
        <w:t>These interlocking social institutions have relied on multiple forms of segregation</w:t>
      </w:r>
      <w:r w:rsidRPr="00A81288">
        <w:rPr>
          <w:sz w:val="16"/>
        </w:rPr>
        <w:t>—by race, class, and gender—</w:t>
      </w:r>
      <w:r w:rsidRPr="00A81288">
        <w:rPr>
          <w:rStyle w:val="StyleUnderline"/>
        </w:rPr>
        <w:t>to produce these unjust results</w:t>
      </w:r>
      <w:r w:rsidRPr="00A81288">
        <w:rPr>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A81288">
        <w:rPr>
          <w:rStyle w:val="StyleUnderline"/>
        </w:rPr>
        <w:t>policies and procedures with housing, education, industry, government, the media, and other major social institutions have worked together to exclude Black women</w:t>
      </w:r>
      <w:r w:rsidRPr="00A81288">
        <w:rPr>
          <w:sz w:val="16"/>
        </w:rPr>
        <w:t xml:space="preserve"> from exercising full citizenship rights. </w:t>
      </w:r>
      <w:r w:rsidRPr="00A81288">
        <w:rPr>
          <w:rStyle w:val="StyleUnderline"/>
        </w:rPr>
        <w:t>Whether this social exclusion has taken the form of relegating Black women to inner-city neighborhoods</w:t>
      </w:r>
      <w:r w:rsidRPr="00A81288">
        <w:rPr>
          <w:sz w:val="16"/>
        </w:rPr>
        <w:t xml:space="preserve"> poorly served by social services, </w:t>
      </w:r>
      <w:r w:rsidRPr="00A81288">
        <w:rPr>
          <w:rStyle w:val="StyleUnderline"/>
        </w:rPr>
        <w:t>to poorly funded and racially segregated public schools</w:t>
      </w:r>
      <w:r w:rsidRPr="00A81288">
        <w:rPr>
          <w:sz w:val="16"/>
        </w:rPr>
        <w:t xml:space="preserve">, </w:t>
      </w:r>
      <w:r w:rsidRPr="00A81288">
        <w:rPr>
          <w:rStyle w:val="StyleUnderline"/>
        </w:rPr>
        <w:t>or to a narrow cluster of jobs in the labor market, the intent was to exclude</w:t>
      </w:r>
      <w:r w:rsidRPr="00A81288">
        <w:rPr>
          <w:sz w:val="16"/>
        </w:rPr>
        <w:t xml:space="preserve">. Within the structural domain of power, </w:t>
      </w:r>
      <w:r w:rsidRPr="002F7BD2">
        <w:rPr>
          <w:rStyle w:val="Emphasis"/>
          <w:highlight w:val="cyan"/>
        </w:rPr>
        <w:t>empowerment cannot accrue</w:t>
      </w:r>
      <w:r w:rsidRPr="00A81288">
        <w:rPr>
          <w:rStyle w:val="Emphasis"/>
        </w:rPr>
        <w:t xml:space="preserve"> to individuals and groups </w:t>
      </w:r>
      <w:r w:rsidRPr="002F7BD2">
        <w:rPr>
          <w:rStyle w:val="Emphasis"/>
          <w:highlight w:val="cyan"/>
        </w:rPr>
        <w:t>without transforming</w:t>
      </w:r>
      <w:r w:rsidRPr="00A81288">
        <w:rPr>
          <w:rStyle w:val="Emphasis"/>
        </w:rPr>
        <w:t xml:space="preserve"> U.S. social </w:t>
      </w:r>
      <w:r w:rsidRPr="002F7BD2">
        <w:rPr>
          <w:rStyle w:val="Emphasis"/>
          <w:highlight w:val="cyan"/>
        </w:rPr>
        <w:t>institutions that foster</w:t>
      </w:r>
      <w:r w:rsidRPr="00A81288">
        <w:rPr>
          <w:rStyle w:val="Emphasis"/>
        </w:rPr>
        <w:t xml:space="preserve"> this </w:t>
      </w:r>
      <w:r w:rsidRPr="002F7BD2">
        <w:rPr>
          <w:rStyle w:val="Emphasis"/>
          <w:highlight w:val="cyan"/>
        </w:rPr>
        <w:t>exclusion</w:t>
      </w:r>
      <w:r w:rsidRPr="00A81288">
        <w:rPr>
          <w:sz w:val="16"/>
        </w:rPr>
        <w:t xml:space="preserve">. </w:t>
      </w:r>
      <w:r w:rsidRPr="00A81288">
        <w:rPr>
          <w:rStyle w:val="StyleUnderline"/>
        </w:rPr>
        <w:t>Because this domain is large-scale, systemwide, and has operated over a long period of time</w:t>
      </w:r>
      <w:r w:rsidRPr="00A81288">
        <w:rPr>
          <w:sz w:val="16"/>
        </w:rPr>
        <w:t xml:space="preserve"> via interconnected social institutions, </w:t>
      </w:r>
      <w:r w:rsidRPr="002F7BD2">
        <w:rPr>
          <w:rStyle w:val="StyleUnderline"/>
          <w:highlight w:val="cyan"/>
        </w:rPr>
        <w:t>segregation</w:t>
      </w:r>
      <w:r w:rsidRPr="00A81288">
        <w:rPr>
          <w:rStyle w:val="StyleUnderline"/>
        </w:rPr>
        <w:t xml:space="preserve"> of this magnitude </w:t>
      </w:r>
      <w:r w:rsidRPr="002F7BD2">
        <w:rPr>
          <w:rStyle w:val="StyleUnderline"/>
          <w:highlight w:val="cyan"/>
        </w:rPr>
        <w:t>cannot</w:t>
      </w:r>
      <w:r w:rsidRPr="00A81288">
        <w:rPr>
          <w:rStyle w:val="StyleUnderline"/>
        </w:rPr>
        <w:t xml:space="preserve"> be </w:t>
      </w:r>
      <w:r w:rsidRPr="002F7BD2">
        <w:rPr>
          <w:rStyle w:val="StyleUnderline"/>
          <w:highlight w:val="cyan"/>
        </w:rPr>
        <w:t>change</w:t>
      </w:r>
      <w:r w:rsidRPr="00A81288">
        <w:rPr>
          <w:rStyle w:val="StyleUnderline"/>
        </w:rPr>
        <w:t xml:space="preserve">d </w:t>
      </w:r>
      <w:r w:rsidRPr="002F7BD2">
        <w:rPr>
          <w:rStyle w:val="Emphasis"/>
          <w:highlight w:val="cyan"/>
        </w:rPr>
        <w:t>overnight</w:t>
      </w:r>
      <w:r w:rsidRPr="002F7BD2">
        <w:rPr>
          <w:rStyle w:val="StyleUnderline"/>
          <w:highlight w:val="cyan"/>
        </w:rPr>
        <w:t>. Structural</w:t>
      </w:r>
      <w:r w:rsidRPr="00A81288">
        <w:rPr>
          <w:rStyle w:val="StyleUnderline"/>
        </w:rPr>
        <w:t xml:space="preserve"> forms of </w:t>
      </w:r>
      <w:r w:rsidRPr="002F7BD2">
        <w:rPr>
          <w:rStyle w:val="StyleUnderline"/>
          <w:highlight w:val="cyan"/>
        </w:rPr>
        <w:t>injustice</w:t>
      </w:r>
      <w:r w:rsidRPr="00A81288">
        <w:rPr>
          <w:rStyle w:val="StyleUnderline"/>
        </w:rPr>
        <w:t xml:space="preserve"> that permeate the entire society yield </w:t>
      </w:r>
      <w:r w:rsidRPr="002F7BD2">
        <w:rPr>
          <w:rStyle w:val="StyleUnderline"/>
          <w:highlight w:val="cyan"/>
        </w:rPr>
        <w:t xml:space="preserve">only </w:t>
      </w:r>
      <w:r w:rsidRPr="002F7BD2">
        <w:rPr>
          <w:rStyle w:val="Emphasis"/>
          <w:highlight w:val="cyan"/>
        </w:rPr>
        <w:t>grudgingly</w:t>
      </w:r>
      <w:r w:rsidRPr="00A81288">
        <w:rPr>
          <w:rStyle w:val="StyleUnderline"/>
        </w:rPr>
        <w:t xml:space="preserve"> to </w:t>
      </w:r>
      <w:r w:rsidRPr="002F7BD2">
        <w:rPr>
          <w:rStyle w:val="StyleUnderline"/>
          <w:highlight w:val="cyan"/>
        </w:rPr>
        <w:t>change</w:t>
      </w:r>
      <w:r w:rsidRPr="00A81288">
        <w:rPr>
          <w:sz w:val="16"/>
        </w:rPr>
        <w:t xml:space="preserve">. Since they do so in part when confronted with wide-scale social movements, wars, and revolutions that threaten the social order overall, </w:t>
      </w:r>
      <w:r w:rsidRPr="00A81288">
        <w:rPr>
          <w:rStyle w:val="StyleUnderline"/>
        </w:rPr>
        <w:t>African-American women’s rights have not been gained solely by gradual reformism</w:t>
      </w:r>
      <w:r w:rsidRPr="00A81288">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2F7BD2">
        <w:rPr>
          <w:rStyle w:val="StyleUnderline"/>
          <w:highlight w:val="cyan"/>
        </w:rPr>
        <w:t>visible</w:t>
      </w:r>
      <w:r w:rsidRPr="00A81288">
        <w:rPr>
          <w:rStyle w:val="StyleUnderline"/>
        </w:rPr>
        <w:t xml:space="preserve"> social </w:t>
      </w:r>
      <w:r w:rsidRPr="002F7BD2">
        <w:rPr>
          <w:rStyle w:val="StyleUnderline"/>
          <w:highlight w:val="cyan"/>
        </w:rPr>
        <w:t>protest</w:t>
      </w:r>
      <w:r w:rsidRPr="00A81288">
        <w:rPr>
          <w:rStyle w:val="StyleUnderline"/>
        </w:rPr>
        <w:t xml:space="preserve"> of this magnitude, </w:t>
      </w:r>
      <w:r w:rsidRPr="002F7BD2">
        <w:rPr>
          <w:rStyle w:val="StyleUnderline"/>
          <w:highlight w:val="cyan"/>
        </w:rPr>
        <w:t>while</w:t>
      </w:r>
      <w:r w:rsidRPr="00A81288">
        <w:rPr>
          <w:rStyle w:val="StyleUnderline"/>
        </w:rPr>
        <w:t xml:space="preserve"> </w:t>
      </w:r>
      <w:r w:rsidRPr="00A81288">
        <w:rPr>
          <w:rStyle w:val="Emphasis"/>
        </w:rPr>
        <w:t xml:space="preserve">often </w:t>
      </w:r>
      <w:r w:rsidRPr="002F7BD2">
        <w:rPr>
          <w:rStyle w:val="Emphasis"/>
          <w:highlight w:val="cyan"/>
        </w:rPr>
        <w:t>required to bring</w:t>
      </w:r>
      <w:r w:rsidRPr="00A81288">
        <w:rPr>
          <w:rStyle w:val="Emphasis"/>
        </w:rPr>
        <w:t xml:space="preserve"> about </w:t>
      </w:r>
      <w:r w:rsidRPr="002F7BD2">
        <w:rPr>
          <w:rStyle w:val="Emphasis"/>
          <w:highlight w:val="cyan"/>
        </w:rPr>
        <w:t>change</w:t>
      </w:r>
      <w:r w:rsidRPr="002F7BD2">
        <w:rPr>
          <w:sz w:val="16"/>
          <w:highlight w:val="cyan"/>
        </w:rPr>
        <w:t xml:space="preserve">, </w:t>
      </w:r>
      <w:r w:rsidRPr="002F7BD2">
        <w:rPr>
          <w:rStyle w:val="StyleUnderline"/>
          <w:highlight w:val="cyan"/>
        </w:rPr>
        <w:t xml:space="preserve">remains more the </w:t>
      </w:r>
      <w:r w:rsidRPr="002F7BD2">
        <w:rPr>
          <w:rStyle w:val="Emphasis"/>
          <w:highlight w:val="cyan"/>
        </w:rPr>
        <w:t>exception</w:t>
      </w:r>
      <w:r w:rsidRPr="002F7BD2">
        <w:rPr>
          <w:rStyle w:val="StyleUnderline"/>
          <w:highlight w:val="cyan"/>
        </w:rPr>
        <w:t xml:space="preserve"> than the rule</w:t>
      </w:r>
      <w:r w:rsidRPr="00A81288">
        <w:rPr>
          <w:sz w:val="16"/>
        </w:rPr>
        <w:t xml:space="preserve">. For U.S. Black women, social change has more often been gradual and reformist, punctuated by episodes of systemwide upheaval. </w:t>
      </w:r>
      <w:r w:rsidRPr="002F7BD2">
        <w:rPr>
          <w:rStyle w:val="Emphasis"/>
          <w:highlight w:val="cyan"/>
        </w:rPr>
        <w:t>Trying to change the policies and procedures themselves</w:t>
      </w:r>
      <w:r w:rsidRPr="00A81288">
        <w:rPr>
          <w:sz w:val="16"/>
        </w:rPr>
        <w:t xml:space="preserve">, typically through social reforms, </w:t>
      </w:r>
      <w:r w:rsidRPr="002F7BD2">
        <w:rPr>
          <w:rStyle w:val="Emphasis"/>
          <w:highlight w:val="cyan"/>
        </w:rPr>
        <w:t>constitutes an important cluster of strategies within the</w:t>
      </w:r>
      <w:r w:rsidRPr="00A81288">
        <w:rPr>
          <w:rStyle w:val="Emphasis"/>
        </w:rPr>
        <w:t xml:space="preserve"> structural </w:t>
      </w:r>
      <w:r w:rsidRPr="002F7BD2">
        <w:rPr>
          <w:rStyle w:val="Emphasis"/>
          <w:highlight w:val="cyan"/>
        </w:rPr>
        <w:t>domain</w:t>
      </w:r>
      <w:r w:rsidRPr="00A81288">
        <w:rPr>
          <w:sz w:val="16"/>
        </w:rPr>
        <w:t xml:space="preserve">. </w:t>
      </w:r>
      <w:r w:rsidRPr="002F7BD2">
        <w:rPr>
          <w:rStyle w:val="StyleUnderline"/>
          <w:highlight w:val="cyan"/>
        </w:rPr>
        <w:t>Because the U.S.</w:t>
      </w:r>
      <w:r w:rsidRPr="00A81288">
        <w:rPr>
          <w:rStyle w:val="StyleUnderline"/>
        </w:rPr>
        <w:t xml:space="preserve"> context </w:t>
      </w:r>
      <w:r w:rsidRPr="002F7BD2">
        <w:rPr>
          <w:rStyle w:val="StyleUnderline"/>
          <w:highlight w:val="cyan"/>
        </w:rPr>
        <w:t xml:space="preserve">contains a </w:t>
      </w:r>
      <w:r w:rsidRPr="002F7BD2">
        <w:rPr>
          <w:rStyle w:val="Emphasis"/>
          <w:highlight w:val="cyan"/>
        </w:rPr>
        <w:t>commitment to reformist change by</w:t>
      </w:r>
      <w:r w:rsidRPr="00A81288">
        <w:rPr>
          <w:rStyle w:val="Emphasis"/>
        </w:rPr>
        <w:t xml:space="preserve"> changing the </w:t>
      </w:r>
      <w:r w:rsidRPr="002F7BD2">
        <w:rPr>
          <w:rStyle w:val="Emphasis"/>
          <w:highlight w:val="cyan"/>
        </w:rPr>
        <w:t>laws</w:t>
      </w:r>
      <w:r w:rsidRPr="00A81288">
        <w:rPr>
          <w:rStyle w:val="StyleUnderline"/>
        </w:rPr>
        <w:t xml:space="preserve">, </w:t>
      </w:r>
      <w:r w:rsidRPr="002F7BD2">
        <w:rPr>
          <w:rStyle w:val="Emphasis"/>
          <w:highlight w:val="cyan"/>
        </w:rPr>
        <w:t>Black women</w:t>
      </w:r>
      <w:r w:rsidRPr="00A81288">
        <w:rPr>
          <w:rStyle w:val="Emphasis"/>
        </w:rPr>
        <w:t xml:space="preserve"> have </w:t>
      </w:r>
      <w:r w:rsidRPr="002F7BD2">
        <w:rPr>
          <w:rStyle w:val="Emphasis"/>
          <w:highlight w:val="cyan"/>
        </w:rPr>
        <w:t>use</w:t>
      </w:r>
      <w:r w:rsidRPr="00A81288">
        <w:rPr>
          <w:rStyle w:val="Emphasis"/>
        </w:rPr>
        <w:t xml:space="preserve">d </w:t>
      </w:r>
      <w:r w:rsidRPr="002F7BD2">
        <w:rPr>
          <w:rStyle w:val="Emphasis"/>
          <w:highlight w:val="cyan"/>
        </w:rPr>
        <w:t>the legal system</w:t>
      </w:r>
      <w:r w:rsidRPr="00A81288">
        <w:rPr>
          <w:rStyle w:val="Emphasis"/>
        </w:rPr>
        <w:t xml:space="preserve"> in their struggles for structural transformation</w:t>
      </w:r>
      <w:r w:rsidRPr="00A81288">
        <w:rPr>
          <w:sz w:val="16"/>
        </w:rPr>
        <w:t xml:space="preserve">. </w:t>
      </w:r>
      <w:r w:rsidRPr="00A81288">
        <w:rPr>
          <w:rStyle w:val="Emphasis"/>
        </w:rPr>
        <w:t xml:space="preserve">African-American women </w:t>
      </w:r>
      <w:r w:rsidRPr="002F7BD2">
        <w:rPr>
          <w:rStyle w:val="Emphasis"/>
          <w:highlight w:val="cyan"/>
        </w:rPr>
        <w:t>have aimed to challenge</w:t>
      </w:r>
      <w:r w:rsidRPr="00A81288">
        <w:rPr>
          <w:rStyle w:val="Emphasis"/>
        </w:rPr>
        <w:t xml:space="preserve"> the </w:t>
      </w:r>
      <w:r w:rsidRPr="002F7BD2">
        <w:rPr>
          <w:rStyle w:val="Emphasis"/>
          <w:highlight w:val="cyan"/>
        </w:rPr>
        <w:t>laws that legitimate</w:t>
      </w:r>
      <w:r w:rsidRPr="00A81288">
        <w:rPr>
          <w:rStyle w:val="Emphasis"/>
        </w:rPr>
        <w:t xml:space="preserve"> racial </w:t>
      </w:r>
      <w:r w:rsidRPr="002F7BD2">
        <w:rPr>
          <w:rStyle w:val="Emphasis"/>
          <w:highlight w:val="cyan"/>
        </w:rPr>
        <w:t>segregation</w:t>
      </w:r>
      <w:r w:rsidRPr="00A81288">
        <w:rPr>
          <w:sz w:val="16"/>
        </w:rPr>
        <w:t xml:space="preserve">. As Chapter 9’s discussion of Black women’s activism suggests, </w:t>
      </w:r>
      <w:r w:rsidRPr="00A81288">
        <w:rPr>
          <w:rStyle w:val="StyleUnderline"/>
        </w:rPr>
        <w:t>African-American women have used various strategies to get laws changed.</w:t>
      </w:r>
      <w:r w:rsidRPr="00A81288">
        <w:rPr>
          <w:sz w:val="16"/>
        </w:rPr>
        <w:t xml:space="preserve"> </w:t>
      </w:r>
      <w:r w:rsidRPr="002F7BD2">
        <w:rPr>
          <w:rStyle w:val="StyleUnderline"/>
          <w:highlight w:val="cyan"/>
        </w:rPr>
        <w:t>Grassroots organizations</w:t>
      </w:r>
      <w:r w:rsidRPr="00A81288">
        <w:rPr>
          <w:rStyle w:val="StyleUnderline"/>
        </w:rPr>
        <w:t xml:space="preserve">, forming </w:t>
      </w:r>
      <w:r w:rsidRPr="002F7BD2">
        <w:rPr>
          <w:rStyle w:val="StyleUnderline"/>
          <w:highlight w:val="cyan"/>
        </w:rPr>
        <w:t>national</w:t>
      </w:r>
      <w:r w:rsidRPr="00A81288">
        <w:rPr>
          <w:rStyle w:val="StyleUnderline"/>
        </w:rPr>
        <w:t xml:space="preserve"> advocacy </w:t>
      </w:r>
      <w:r w:rsidRPr="002F7BD2">
        <w:rPr>
          <w:rStyle w:val="StyleUnderline"/>
          <w:highlight w:val="cyan"/>
        </w:rPr>
        <w:t>organizations, and event-specific</w:t>
      </w:r>
      <w:r w:rsidRPr="00A81288">
        <w:rPr>
          <w:rStyle w:val="StyleUnderline"/>
        </w:rPr>
        <w:t xml:space="preserve"> social </w:t>
      </w:r>
      <w:r w:rsidRPr="002F7BD2">
        <w:rPr>
          <w:rStyle w:val="StyleUnderline"/>
          <w:highlight w:val="cyan"/>
        </w:rPr>
        <w:t>protest</w:t>
      </w:r>
      <w:r w:rsidRPr="00A81288">
        <w:rPr>
          <w:sz w:val="16"/>
        </w:rPr>
        <w:t xml:space="preserve"> such as boycotts and sit-ins </w:t>
      </w:r>
      <w:r w:rsidRPr="002F7BD2">
        <w:rPr>
          <w:rStyle w:val="StyleUnderline"/>
          <w:highlight w:val="cyan"/>
        </w:rPr>
        <w:t>have all been used, yet changing</w:t>
      </w:r>
      <w:r w:rsidRPr="00A81288">
        <w:rPr>
          <w:rStyle w:val="StyleUnderline"/>
        </w:rPr>
        <w:t xml:space="preserve"> the </w:t>
      </w:r>
      <w:r w:rsidRPr="002F7BD2">
        <w:rPr>
          <w:rStyle w:val="Emphasis"/>
          <w:highlight w:val="cyan"/>
        </w:rPr>
        <w:t>laws</w:t>
      </w:r>
      <w:r w:rsidRPr="00A81288">
        <w:rPr>
          <w:rStyle w:val="StyleUnderline"/>
        </w:rPr>
        <w:t xml:space="preserve"> and the terms of their implementation </w:t>
      </w:r>
      <w:r w:rsidRPr="002F7BD2">
        <w:rPr>
          <w:rStyle w:val="StyleUnderline"/>
          <w:highlight w:val="cyan"/>
        </w:rPr>
        <w:t xml:space="preserve">have formed the </w:t>
      </w:r>
      <w:r w:rsidRPr="002F7BD2">
        <w:rPr>
          <w:rStyle w:val="Emphasis"/>
          <w:highlight w:val="cyan"/>
        </w:rPr>
        <w:t>focus</w:t>
      </w:r>
      <w:r w:rsidRPr="00A81288">
        <w:rPr>
          <w:rStyle w:val="StyleUnderline"/>
        </w:rPr>
        <w:t xml:space="preserve"> of change. </w:t>
      </w:r>
      <w:r w:rsidRPr="002F7BD2">
        <w:rPr>
          <w:rStyle w:val="Emphasis"/>
          <w:highlight w:val="cyan"/>
        </w:rPr>
        <w:t>Even</w:t>
      </w:r>
      <w:r w:rsidRPr="00A81288">
        <w:rPr>
          <w:rStyle w:val="Emphasis"/>
        </w:rPr>
        <w:t xml:space="preserve"> the development of </w:t>
      </w:r>
      <w:r w:rsidRPr="002F7BD2">
        <w:rPr>
          <w:rStyle w:val="Emphasis"/>
          <w:highlight w:val="cyan"/>
        </w:rPr>
        <w:t>parallel</w:t>
      </w:r>
      <w:r w:rsidRPr="00A81288">
        <w:rPr>
          <w:rStyle w:val="Emphasis"/>
        </w:rPr>
        <w:t xml:space="preserve"> social </w:t>
      </w:r>
      <w:r w:rsidRPr="002F7BD2">
        <w:rPr>
          <w:rStyle w:val="Emphasis"/>
          <w:highlight w:val="cyan"/>
        </w:rPr>
        <w:t>institutions</w:t>
      </w:r>
      <w:r w:rsidRPr="00A81288">
        <w:rPr>
          <w:sz w:val="16"/>
        </w:rPr>
        <w:t xml:space="preserve"> such as Black churches and schools </w:t>
      </w:r>
      <w:r w:rsidRPr="00A81288">
        <w:rPr>
          <w:rStyle w:val="Emphasis"/>
        </w:rPr>
        <w:t xml:space="preserve">have aimed to </w:t>
      </w:r>
      <w:r w:rsidRPr="002F7BD2">
        <w:rPr>
          <w:rStyle w:val="Emphasis"/>
          <w:highlight w:val="cyan"/>
        </w:rPr>
        <w:t>prepare African-Americans for</w:t>
      </w:r>
      <w:r w:rsidRPr="00A81288">
        <w:rPr>
          <w:rStyle w:val="Emphasis"/>
        </w:rPr>
        <w:t xml:space="preserve"> full </w:t>
      </w:r>
      <w:r w:rsidRPr="002F7BD2">
        <w:rPr>
          <w:rStyle w:val="Emphasis"/>
          <w:highlight w:val="cyan"/>
        </w:rPr>
        <w:t>participation in U.S. society when</w:t>
      </w:r>
      <w:r w:rsidRPr="00A81288">
        <w:rPr>
          <w:rStyle w:val="Emphasis"/>
        </w:rPr>
        <w:t xml:space="preserve"> the </w:t>
      </w:r>
      <w:r w:rsidRPr="002F7BD2">
        <w:rPr>
          <w:rStyle w:val="Emphasis"/>
          <w:highlight w:val="cyan"/>
        </w:rPr>
        <w:t>laws</w:t>
      </w:r>
      <w:r w:rsidRPr="00A81288">
        <w:rPr>
          <w:rStyle w:val="Emphasis"/>
        </w:rPr>
        <w:t xml:space="preserve"> were </w:t>
      </w:r>
      <w:r w:rsidRPr="002F7BD2">
        <w:rPr>
          <w:rStyle w:val="Emphasis"/>
          <w:highlight w:val="cyan"/>
        </w:rPr>
        <w:t>change</w:t>
      </w:r>
      <w:r w:rsidRPr="00A81288">
        <w:rPr>
          <w:rStyle w:val="StyleUnderline"/>
        </w:rPr>
        <w:t xml:space="preserve">d. </w:t>
      </w:r>
      <w:r w:rsidRPr="002F7BD2">
        <w:rPr>
          <w:rStyle w:val="StyleUnderline"/>
          <w:highlight w:val="cyan"/>
        </w:rPr>
        <w:t>African-American women</w:t>
      </w:r>
      <w:r w:rsidRPr="00A81288">
        <w:rPr>
          <w:rStyle w:val="StyleUnderline"/>
        </w:rPr>
        <w:t xml:space="preserve"> have </w:t>
      </w:r>
      <w:r w:rsidRPr="002F7BD2">
        <w:rPr>
          <w:rStyle w:val="StyleUnderline"/>
          <w:highlight w:val="cyan"/>
        </w:rPr>
        <w:t xml:space="preserve">experienced </w:t>
      </w:r>
      <w:r w:rsidRPr="002F7BD2">
        <w:rPr>
          <w:rStyle w:val="Emphasis"/>
          <w:highlight w:val="cyan"/>
        </w:rPr>
        <w:t>considerable success not only</w:t>
      </w:r>
      <w:r w:rsidRPr="00A81288">
        <w:rPr>
          <w:rStyle w:val="Emphasis"/>
        </w:rPr>
        <w:t xml:space="preserve"> in </w:t>
      </w:r>
      <w:r w:rsidRPr="002F7BD2">
        <w:rPr>
          <w:rStyle w:val="Emphasis"/>
          <w:highlight w:val="cyan"/>
        </w:rPr>
        <w:t>getting laws changed</w:t>
      </w:r>
      <w:r w:rsidRPr="002F7BD2">
        <w:rPr>
          <w:sz w:val="16"/>
          <w:highlight w:val="cyan"/>
        </w:rPr>
        <w:t xml:space="preserve">, </w:t>
      </w:r>
      <w:r w:rsidRPr="002F7BD2">
        <w:rPr>
          <w:rStyle w:val="Emphasis"/>
          <w:highlight w:val="cyan"/>
        </w:rPr>
        <w:t>but</w:t>
      </w:r>
      <w:r w:rsidRPr="00A81288">
        <w:rPr>
          <w:rStyle w:val="Emphasis"/>
        </w:rPr>
        <w:t xml:space="preserve"> in </w:t>
      </w:r>
      <w:r w:rsidRPr="002F7BD2">
        <w:rPr>
          <w:rStyle w:val="Emphasis"/>
          <w:highlight w:val="cyan"/>
        </w:rPr>
        <w:t xml:space="preserve">stimulating government action to redress </w:t>
      </w:r>
      <w:r w:rsidRPr="00A81288">
        <w:rPr>
          <w:rStyle w:val="Emphasis"/>
        </w:rPr>
        <w:t xml:space="preserve">past </w:t>
      </w:r>
      <w:r w:rsidRPr="002F7BD2">
        <w:rPr>
          <w:rStyle w:val="Emphasis"/>
          <w:highlight w:val="cyan"/>
        </w:rPr>
        <w:t>wrongs</w:t>
      </w:r>
      <w:r w:rsidRPr="00A81288">
        <w:rPr>
          <w:sz w:val="16"/>
        </w:rPr>
        <w:t xml:space="preserve">. </w:t>
      </w:r>
      <w:r w:rsidRPr="002F7BD2">
        <w:rPr>
          <w:rStyle w:val="StyleUnderline"/>
          <w:highlight w:val="cyan"/>
        </w:rPr>
        <w:t>The Voting Rights Act</w:t>
      </w:r>
      <w:r w:rsidRPr="00A81288">
        <w:rPr>
          <w:sz w:val="16"/>
        </w:rPr>
        <w:t xml:space="preserve"> of 1964, </w:t>
      </w:r>
      <w:r w:rsidRPr="002F7BD2">
        <w:rPr>
          <w:rStyle w:val="StyleUnderline"/>
          <w:highlight w:val="cyan"/>
        </w:rPr>
        <w:t>the Civil Rights Act</w:t>
      </w:r>
      <w:r w:rsidRPr="00A81288">
        <w:rPr>
          <w:sz w:val="16"/>
        </w:rPr>
        <w:t xml:space="preserve"> of 1965, </w:t>
      </w:r>
      <w:r w:rsidRPr="002F7BD2">
        <w:rPr>
          <w:rStyle w:val="StyleUnderline"/>
          <w:highlight w:val="cyan"/>
        </w:rPr>
        <w:t>and other important</w:t>
      </w:r>
      <w:r w:rsidRPr="00A81288">
        <w:rPr>
          <w:rStyle w:val="StyleUnderline"/>
        </w:rPr>
        <w:t xml:space="preserve"> federal, state, and local </w:t>
      </w:r>
      <w:r w:rsidRPr="002F7BD2">
        <w:rPr>
          <w:rStyle w:val="StyleUnderline"/>
          <w:highlight w:val="cyan"/>
        </w:rPr>
        <w:t>legislation</w:t>
      </w:r>
      <w:r w:rsidRPr="00A81288">
        <w:rPr>
          <w:rStyle w:val="StyleUnderline"/>
        </w:rPr>
        <w:t xml:space="preserve"> have </w:t>
      </w:r>
      <w:r w:rsidRPr="002F7BD2">
        <w:rPr>
          <w:rStyle w:val="StyleUnderline"/>
          <w:highlight w:val="cyan"/>
        </w:rPr>
        <w:t>outlawed discrimination</w:t>
      </w:r>
      <w:r w:rsidRPr="00A81288">
        <w:rPr>
          <w:rStyle w:val="StyleUnderline"/>
        </w:rPr>
        <w:t xml:space="preserve"> by race, sex, national origin, age, or disability status.</w:t>
      </w:r>
      <w:r w:rsidRPr="00A81288">
        <w:rPr>
          <w:sz w:val="16"/>
        </w:rPr>
        <w:t xml:space="preserve"> </w:t>
      </w:r>
      <w:r w:rsidRPr="002F7BD2">
        <w:rPr>
          <w:rStyle w:val="Emphasis"/>
          <w:highlight w:val="cyan"/>
        </w:rPr>
        <w:t>This changed legal climate granted African-American women some protection</w:t>
      </w:r>
      <w:r w:rsidRPr="00A81288">
        <w:rPr>
          <w:rStyle w:val="Emphasis"/>
        </w:rPr>
        <w:t xml:space="preserve"> from the widespread discrimination that we faced in the past</w:t>
      </w:r>
      <w:r w:rsidRPr="00A81288">
        <w:rPr>
          <w:sz w:val="16"/>
        </w:rPr>
        <w:t xml:space="preserve">. </w:t>
      </w:r>
      <w:r w:rsidRPr="00A81288">
        <w:rPr>
          <w:rStyle w:val="StyleUnderline"/>
        </w:rPr>
        <w:t>At the same time</w:t>
      </w:r>
      <w:r w:rsidRPr="00A81288">
        <w:rPr>
          <w:sz w:val="16"/>
        </w:rPr>
        <w:t xml:space="preserve">, </w:t>
      </w:r>
      <w:r w:rsidRPr="002F7BD2">
        <w:rPr>
          <w:rStyle w:val="StyleUnderline"/>
          <w:highlight w:val="cyan"/>
        </w:rPr>
        <w:t>class-action lawsuits</w:t>
      </w:r>
      <w:r w:rsidRPr="00A81288">
        <w:rPr>
          <w:rStyle w:val="StyleUnderline"/>
        </w:rPr>
        <w:t xml:space="preserve"> against discriminatory housing</w:t>
      </w:r>
      <w:r w:rsidRPr="00A81288">
        <w:rPr>
          <w:sz w:val="16"/>
        </w:rPr>
        <w:t xml:space="preserve">, </w:t>
      </w:r>
      <w:r w:rsidRPr="00A81288">
        <w:rPr>
          <w:rStyle w:val="StyleUnderline"/>
        </w:rPr>
        <w:t>educational</w:t>
      </w:r>
      <w:r w:rsidRPr="00A81288">
        <w:rPr>
          <w:sz w:val="16"/>
        </w:rPr>
        <w:t xml:space="preserve">, </w:t>
      </w:r>
      <w:r w:rsidRPr="00A81288">
        <w:rPr>
          <w:rStyle w:val="StyleUnderline"/>
        </w:rPr>
        <w:t xml:space="preserve">and employment policies have </w:t>
      </w:r>
      <w:r w:rsidRPr="002F7BD2">
        <w:rPr>
          <w:rStyle w:val="StyleUnderline"/>
          <w:highlight w:val="cyan"/>
        </w:rPr>
        <w:t xml:space="preserve">resulted in </w:t>
      </w:r>
      <w:r w:rsidRPr="002F7BD2">
        <w:rPr>
          <w:rStyle w:val="Emphasis"/>
          <w:highlight w:val="cyan"/>
        </w:rPr>
        <w:t>tangible benefits</w:t>
      </w:r>
      <w:r w:rsidRPr="00A81288">
        <w:rPr>
          <w:rStyle w:val="StyleUnderline"/>
        </w:rPr>
        <w:t xml:space="preserve"> for many Black women</w:t>
      </w:r>
      <w:r w:rsidRPr="00A81288">
        <w:rPr>
          <w:sz w:val="16"/>
        </w:rPr>
        <w:t xml:space="preserve">. While necessary, </w:t>
      </w:r>
      <w:r w:rsidRPr="00A81288">
        <w:rPr>
          <w:rStyle w:val="StyleUnderline"/>
        </w:rPr>
        <w:t>these legal victories may not be enough</w:t>
      </w:r>
      <w:r w:rsidRPr="00A81288">
        <w:rPr>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A81288">
        <w:rPr>
          <w:rStyle w:val="StyleUnderline"/>
        </w:rPr>
        <w:t>The assumption is that the U.S. matrix of domination</w:t>
      </w:r>
      <w:r w:rsidRPr="00A81288">
        <w:rPr>
          <w:sz w:val="16"/>
        </w:rPr>
        <w:t xml:space="preserve"> now </w:t>
      </w:r>
      <w:r w:rsidRPr="00A81288">
        <w:rPr>
          <w:rStyle w:val="StyleUnderline"/>
        </w:rPr>
        <w:t>provides equal treatment because where it once overtly discriminated by race and gender, it now seemingly ignores them</w:t>
      </w:r>
      <w:r w:rsidRPr="00A81288">
        <w:rPr>
          <w:sz w:val="16"/>
        </w:rPr>
        <w:t xml:space="preserve">. </w:t>
      </w:r>
      <w:r w:rsidRPr="00A81288">
        <w:rPr>
          <w:rStyle w:val="StyleUnderline"/>
        </w:rPr>
        <w:t>Beliefs such as these thus allow Whites and men to support a host of punitive policies that reinscribe social heirarchies of race and gender</w:t>
      </w:r>
      <w:r w:rsidRPr="00A81288">
        <w:rPr>
          <w:sz w:val="16"/>
        </w:rPr>
        <w:t xml:space="preserve">. In her discussion of how racism now relies on encoded language Angela Davis identifies how this rhetoric of color-blindness can operate as a form of “camouflaged racism”: </w:t>
      </w:r>
      <w:r w:rsidRPr="00A81288">
        <w:rPr>
          <w:rStyle w:val="StyleUnderline"/>
        </w:rPr>
        <w:t>Because race is ostracized from some of the most impassioned political debates</w:t>
      </w:r>
      <w:r w:rsidRPr="00A81288">
        <w:rPr>
          <w:sz w:val="16"/>
        </w:rPr>
        <w:t xml:space="preserve"> of this period, </w:t>
      </w:r>
      <w:r w:rsidRPr="00A81288">
        <w:rPr>
          <w:rStyle w:val="StyleUnderline"/>
        </w:rPr>
        <w:t xml:space="preserve">their racialized character becomes increasingly difficult to identify, </w:t>
      </w:r>
      <w:r w:rsidRPr="00A81288">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2F7BD2">
        <w:rPr>
          <w:rStyle w:val="StyleUnderline"/>
          <w:highlight w:val="cyan"/>
        </w:rPr>
        <w:t>Despite</w:t>
      </w:r>
      <w:r w:rsidRPr="00A81288">
        <w:rPr>
          <w:rStyle w:val="StyleUnderline"/>
        </w:rPr>
        <w:t xml:space="preserve"> the </w:t>
      </w:r>
      <w:r w:rsidRPr="002F7BD2">
        <w:rPr>
          <w:rStyle w:val="StyleUnderline"/>
          <w:highlight w:val="cyan"/>
        </w:rPr>
        <w:t>new challenges</w:t>
      </w:r>
      <w:r w:rsidRPr="00A81288">
        <w:rPr>
          <w:rStyle w:val="StyleUnderline"/>
        </w:rPr>
        <w:t xml:space="preserve"> raised by the rhetoric of color-blindness and gender neutrality</w:t>
      </w:r>
      <w:r w:rsidRPr="00A81288">
        <w:rPr>
          <w:sz w:val="16"/>
        </w:rPr>
        <w:t xml:space="preserve">, </w:t>
      </w:r>
      <w:r w:rsidRPr="00A81288">
        <w:rPr>
          <w:rStyle w:val="Emphasis"/>
        </w:rPr>
        <w:t xml:space="preserve">it is important to remember that </w:t>
      </w:r>
      <w:r w:rsidRPr="002F7BD2">
        <w:rPr>
          <w:rStyle w:val="Emphasis"/>
          <w:highlight w:val="cyan"/>
        </w:rPr>
        <w:t>legal strategies have yielded and</w:t>
      </w:r>
      <w:r w:rsidRPr="00A81288">
        <w:rPr>
          <w:rStyle w:val="Emphasis"/>
        </w:rPr>
        <w:t xml:space="preserve"> most probably </w:t>
      </w:r>
      <w:r w:rsidRPr="002F7BD2">
        <w:rPr>
          <w:rStyle w:val="Emphasis"/>
          <w:highlight w:val="cyan"/>
        </w:rPr>
        <w:t>will continue to produce victories</w:t>
      </w:r>
      <w:r w:rsidRPr="00A81288">
        <w:rPr>
          <w:rStyle w:val="Emphasis"/>
        </w:rPr>
        <w:t xml:space="preserve"> for African-American women</w:t>
      </w:r>
      <w:r w:rsidRPr="00A81288">
        <w:rPr>
          <w:sz w:val="16"/>
        </w:rPr>
        <w:t xml:space="preserve">. Historically, </w:t>
      </w:r>
      <w:r w:rsidRPr="002F7BD2">
        <w:rPr>
          <w:rStyle w:val="StyleUnderline"/>
          <w:highlight w:val="cyan"/>
        </w:rPr>
        <w:t>much</w:t>
      </w:r>
      <w:r w:rsidRPr="00A81288">
        <w:rPr>
          <w:rStyle w:val="StyleUnderline"/>
        </w:rPr>
        <w:t xml:space="preserve"> of Black women’s </w:t>
      </w:r>
      <w:r w:rsidRPr="002F7BD2">
        <w:rPr>
          <w:rStyle w:val="StyleUnderline"/>
          <w:highlight w:val="cyan"/>
        </w:rPr>
        <w:t>resistance</w:t>
      </w:r>
      <w:r w:rsidRPr="00A81288">
        <w:rPr>
          <w:rStyle w:val="StyleUnderline"/>
        </w:rPr>
        <w:t xml:space="preserve"> to the policies and procedures of the structural domain of power </w:t>
      </w:r>
      <w:r w:rsidRPr="002F7BD2">
        <w:rPr>
          <w:rStyle w:val="StyleUnderline"/>
          <w:highlight w:val="cyan"/>
        </w:rPr>
        <w:t>occurred outside powerful social institutions</w:t>
      </w:r>
      <w:r w:rsidRPr="00A81288">
        <w:rPr>
          <w:sz w:val="16"/>
        </w:rPr>
        <w:t xml:space="preserve">. </w:t>
      </w:r>
      <w:r w:rsidRPr="00A81288">
        <w:rPr>
          <w:rStyle w:val="Emphasis"/>
        </w:rPr>
        <w:t>Currently</w:t>
      </w:r>
      <w:r w:rsidRPr="00A81288">
        <w:rPr>
          <w:sz w:val="16"/>
        </w:rPr>
        <w:t xml:space="preserve">, however, </w:t>
      </w:r>
      <w:r w:rsidRPr="002F7BD2">
        <w:rPr>
          <w:rStyle w:val="Emphasis"/>
          <w:highlight w:val="cyan"/>
        </w:rPr>
        <w:t>African-American women are</w:t>
      </w:r>
      <w:r w:rsidRPr="00A81288">
        <w:rPr>
          <w:rStyle w:val="Emphasis"/>
        </w:rPr>
        <w:t xml:space="preserve"> more </w:t>
      </w:r>
      <w:r w:rsidRPr="002F7BD2">
        <w:rPr>
          <w:rStyle w:val="Emphasis"/>
          <w:highlight w:val="cyan"/>
        </w:rPr>
        <w:t>often included in the</w:t>
      </w:r>
      <w:r w:rsidRPr="00A81288">
        <w:rPr>
          <w:rStyle w:val="StyleUnderline"/>
        </w:rPr>
        <w:t xml:space="preserve">se </w:t>
      </w:r>
      <w:r w:rsidRPr="002F7BD2">
        <w:rPr>
          <w:rStyle w:val="Emphasis"/>
          <w:highlight w:val="cyan"/>
        </w:rPr>
        <w:t>same social institutions that long excluded us</w:t>
      </w:r>
      <w:r w:rsidRPr="002F7BD2">
        <w:rPr>
          <w:sz w:val="16"/>
          <w:highlight w:val="cyan"/>
        </w:rPr>
        <w:t>.</w:t>
      </w:r>
      <w:r w:rsidRPr="00A81288">
        <w:rPr>
          <w:sz w:val="16"/>
        </w:rPr>
        <w:t xml:space="preserve"> </w:t>
      </w:r>
      <w:r w:rsidRPr="00A81288">
        <w:rPr>
          <w:rStyle w:val="Emphasis"/>
        </w:rPr>
        <w:t>Increasing numbers of African-American women have gained access to higher education</w:t>
      </w:r>
      <w:r w:rsidRPr="00A81288">
        <w:rPr>
          <w:sz w:val="16"/>
        </w:rPr>
        <w:t xml:space="preserve">, now </w:t>
      </w:r>
      <w:r w:rsidRPr="00A81288">
        <w:rPr>
          <w:rStyle w:val="Emphasis"/>
        </w:rPr>
        <w:t>hold good jobs</w:t>
      </w:r>
      <w:r w:rsidRPr="00A81288">
        <w:rPr>
          <w:sz w:val="16"/>
        </w:rPr>
        <w:t xml:space="preserve">, </w:t>
      </w:r>
      <w:r w:rsidRPr="00A81288">
        <w:rPr>
          <w:rStyle w:val="Emphasis"/>
        </w:rPr>
        <w:t>and</w:t>
      </w:r>
      <w:r w:rsidRPr="00A81288">
        <w:rPr>
          <w:sz w:val="16"/>
        </w:rPr>
        <w:t xml:space="preserve"> </w:t>
      </w:r>
      <w:r w:rsidRPr="00A81288">
        <w:rPr>
          <w:rStyle w:val="Emphasis"/>
        </w:rPr>
        <w:t>might be considered middle-class if not elite</w:t>
      </w:r>
      <w:r w:rsidRPr="00A81288">
        <w:rPr>
          <w:sz w:val="16"/>
        </w:rPr>
        <w:t xml:space="preserve">. </w:t>
      </w:r>
      <w:r w:rsidRPr="00A81288">
        <w:rPr>
          <w:rStyle w:val="Emphasis"/>
        </w:rPr>
        <w:t xml:space="preserve">These women often </w:t>
      </w:r>
      <w:r w:rsidRPr="002F7BD2">
        <w:rPr>
          <w:rStyle w:val="Emphasis"/>
          <w:highlight w:val="cyan"/>
        </w:rPr>
        <w:t>occupy positions of authority inside</w:t>
      </w:r>
      <w:r w:rsidRPr="00A81288">
        <w:rPr>
          <w:sz w:val="16"/>
        </w:rPr>
        <w:t xml:space="preserve"> schools, corporations, and </w:t>
      </w:r>
      <w:r w:rsidRPr="002F7BD2">
        <w:rPr>
          <w:rStyle w:val="Emphasis"/>
          <w:highlight w:val="cyan"/>
        </w:rPr>
        <w:t>government agencies</w:t>
      </w:r>
      <w:r w:rsidRPr="00A81288">
        <w:rPr>
          <w:rStyle w:val="StyleUnderline"/>
        </w:rPr>
        <w:t>.</w:t>
      </w:r>
      <w:r w:rsidRPr="002F7BD2">
        <w:rPr>
          <w:sz w:val="16"/>
          <w:highlight w:val="cyan"/>
        </w:rPr>
        <w:t xml:space="preserve"> </w:t>
      </w:r>
      <w:r w:rsidRPr="002F7BD2">
        <w:rPr>
          <w:rStyle w:val="Emphasis"/>
          <w:highlight w:val="cyan"/>
        </w:rPr>
        <w:t>Achieving these</w:t>
      </w:r>
      <w:r w:rsidRPr="00A81288">
        <w:rPr>
          <w:rStyle w:val="Emphasis"/>
        </w:rPr>
        <w:t xml:space="preserve"> results </w:t>
      </w:r>
      <w:r w:rsidRPr="002F7BD2">
        <w:rPr>
          <w:rStyle w:val="Emphasis"/>
          <w:highlight w:val="cyan"/>
        </w:rPr>
        <w:t>required changing U.S. laws</w:t>
      </w:r>
      <w:r w:rsidRPr="00A81288">
        <w:rPr>
          <w:rStyle w:val="StyleUnderline"/>
        </w:rPr>
        <w:t>.</w:t>
      </w:r>
    </w:p>
    <w:p w14:paraId="349C5761" w14:textId="77777777" w:rsidR="0052120F" w:rsidRPr="00D04C5B" w:rsidRDefault="0052120F" w:rsidP="0052120F"/>
    <w:p w14:paraId="6CD0E8B8" w14:textId="77777777" w:rsidR="0052120F" w:rsidRDefault="0052120F" w:rsidP="0052120F">
      <w:pPr>
        <w:pStyle w:val="Heading3"/>
      </w:pPr>
      <w:r>
        <w:t xml:space="preserve">Link---AT: Racial Capitalism---Rosado </w:t>
      </w:r>
    </w:p>
    <w:p w14:paraId="257CDBCC" w14:textId="77777777" w:rsidR="0052120F" w:rsidRDefault="0052120F" w:rsidP="0052120F">
      <w:pPr>
        <w:pStyle w:val="Analytic"/>
      </w:pPr>
    </w:p>
    <w:p w14:paraId="4208EBD0" w14:textId="77777777" w:rsidR="0052120F" w:rsidRDefault="0052120F" w:rsidP="0052120F">
      <w:pPr>
        <w:pStyle w:val="Heading4"/>
      </w:pPr>
      <w:r>
        <w:t xml:space="preserve">1. </w:t>
      </w:r>
      <w:r>
        <w:rPr>
          <w:u w:val="single"/>
        </w:rPr>
        <w:t>TECHNOLOGICAL GESTAPO</w:t>
      </w:r>
      <w:r>
        <w:t xml:space="preserve">. Monopolies are aiding </w:t>
      </w:r>
      <w:r w:rsidRPr="00421E64">
        <w:rPr>
          <w:u w:val="single"/>
        </w:rPr>
        <w:t>deportations</w:t>
      </w:r>
      <w:r>
        <w:t xml:space="preserve"> and </w:t>
      </w:r>
      <w:r w:rsidRPr="00421E64">
        <w:rPr>
          <w:u w:val="single"/>
        </w:rPr>
        <w:t>silencing</w:t>
      </w:r>
      <w:r>
        <w:t xml:space="preserve"> </w:t>
      </w:r>
      <w:r w:rsidRPr="00421E64">
        <w:rPr>
          <w:u w:val="single"/>
        </w:rPr>
        <w:t>opposition</w:t>
      </w:r>
      <w:r>
        <w:t xml:space="preserve"> movements: ushering in a </w:t>
      </w:r>
      <w:r w:rsidRPr="00421E64">
        <w:rPr>
          <w:u w:val="single"/>
        </w:rPr>
        <w:t>eugenic</w:t>
      </w:r>
      <w:r>
        <w:t xml:space="preserve"> surveillance state---that’s </w:t>
      </w:r>
      <w:r w:rsidRPr="00421E64">
        <w:rPr>
          <w:u w:val="single"/>
        </w:rPr>
        <w:t>Jackson</w:t>
      </w:r>
      <w:r>
        <w:t xml:space="preserve"> and </w:t>
      </w:r>
      <w:r w:rsidRPr="00EA4DC1">
        <w:rPr>
          <w:u w:val="single"/>
        </w:rPr>
        <w:t>Torres</w:t>
      </w:r>
      <w:r>
        <w:t xml:space="preserve">.  </w:t>
      </w:r>
    </w:p>
    <w:p w14:paraId="6B4B6812" w14:textId="77777777" w:rsidR="0052120F" w:rsidRDefault="0052120F" w:rsidP="0052120F">
      <w:r>
        <w:t xml:space="preserve">&lt;&lt;FOR REFERENCE&gt;&gt; </w:t>
      </w:r>
    </w:p>
    <w:p w14:paraId="46E46EC1" w14:textId="77777777" w:rsidR="0052120F" w:rsidRPr="00421E64" w:rsidRDefault="0052120F" w:rsidP="0052120F">
      <w:pPr>
        <w:rPr>
          <w:color w:val="555555"/>
          <w:sz w:val="10"/>
          <w:szCs w:val="16"/>
        </w:rPr>
      </w:pPr>
      <w:r w:rsidRPr="00421E64">
        <w:rPr>
          <w:color w:val="555555"/>
          <w:sz w:val="10"/>
          <w:szCs w:val="16"/>
        </w:rPr>
        <w:t xml:space="preserve">On October 2, </w:t>
      </w:r>
      <w:r w:rsidRPr="00421E64">
        <w:rPr>
          <w:rStyle w:val="Emphasis"/>
          <w:color w:val="555555"/>
          <w:sz w:val="16"/>
          <w:szCs w:val="16"/>
          <w:highlight w:val="lightGray"/>
        </w:rPr>
        <w:t>Apple</w:t>
      </w:r>
      <w:r w:rsidRPr="00421E64">
        <w:rPr>
          <w:color w:val="555555"/>
          <w:sz w:val="10"/>
          <w:szCs w:val="16"/>
          <w:highlight w:val="lightGray"/>
        </w:rPr>
        <w:t xml:space="preserve"> </w:t>
      </w:r>
      <w:r w:rsidRPr="00421E64">
        <w:rPr>
          <w:rStyle w:val="StyleUnderline"/>
          <w:color w:val="555555"/>
          <w:sz w:val="16"/>
          <w:szCs w:val="16"/>
          <w:highlight w:val="lightGray"/>
        </w:rPr>
        <w:t>complied</w:t>
      </w:r>
      <w:r w:rsidRPr="00421E64">
        <w:rPr>
          <w:rStyle w:val="StyleUnderline"/>
          <w:color w:val="555555"/>
          <w:sz w:val="16"/>
          <w:szCs w:val="16"/>
        </w:rPr>
        <w:t xml:space="preserve"> with demands from the</w:t>
      </w:r>
      <w:r w:rsidRPr="00421E64">
        <w:rPr>
          <w:color w:val="555555"/>
          <w:sz w:val="10"/>
          <w:szCs w:val="16"/>
        </w:rPr>
        <w:t xml:space="preserve"> United States </w:t>
      </w:r>
      <w:r w:rsidRPr="00421E64">
        <w:rPr>
          <w:rStyle w:val="Emphasis"/>
          <w:color w:val="555555"/>
          <w:sz w:val="16"/>
          <w:szCs w:val="16"/>
          <w:highlight w:val="lightGray"/>
        </w:rPr>
        <w:t>D</w:t>
      </w:r>
      <w:r w:rsidRPr="00421E64">
        <w:rPr>
          <w:color w:val="555555"/>
          <w:sz w:val="10"/>
          <w:szCs w:val="16"/>
        </w:rPr>
        <w:t xml:space="preserve">epartment </w:t>
      </w:r>
      <w:r w:rsidRPr="00421E64">
        <w:rPr>
          <w:rStyle w:val="Emphasis"/>
          <w:color w:val="555555"/>
          <w:sz w:val="16"/>
          <w:szCs w:val="16"/>
          <w:highlight w:val="lightGray"/>
        </w:rPr>
        <w:t>o</w:t>
      </w:r>
      <w:r w:rsidRPr="00421E64">
        <w:rPr>
          <w:color w:val="555555"/>
          <w:sz w:val="10"/>
          <w:szCs w:val="16"/>
        </w:rPr>
        <w:t xml:space="preserve">f </w:t>
      </w:r>
      <w:r w:rsidRPr="00421E64">
        <w:rPr>
          <w:rStyle w:val="Emphasis"/>
          <w:color w:val="555555"/>
          <w:sz w:val="16"/>
          <w:szCs w:val="16"/>
          <w:highlight w:val="lightGray"/>
        </w:rPr>
        <w:t>J</w:t>
      </w:r>
      <w:r w:rsidRPr="00421E64">
        <w:rPr>
          <w:color w:val="555555"/>
          <w:sz w:val="10"/>
          <w:szCs w:val="16"/>
        </w:rPr>
        <w:t xml:space="preserve">ustice that it </w:t>
      </w:r>
      <w:r w:rsidRPr="00421E64">
        <w:rPr>
          <w:rStyle w:val="StyleUnderline"/>
          <w:color w:val="555555"/>
          <w:sz w:val="16"/>
          <w:szCs w:val="16"/>
          <w:highlight w:val="lightGray"/>
        </w:rPr>
        <w:t>delist</w:t>
      </w:r>
      <w:r w:rsidRPr="00421E64">
        <w:rPr>
          <w:color w:val="555555"/>
          <w:sz w:val="10"/>
          <w:szCs w:val="16"/>
        </w:rPr>
        <w:t xml:space="preserve"> an </w:t>
      </w:r>
      <w:r w:rsidRPr="00421E64">
        <w:rPr>
          <w:rStyle w:val="StyleUnderline"/>
          <w:color w:val="555555"/>
          <w:sz w:val="16"/>
          <w:szCs w:val="16"/>
        </w:rPr>
        <w:t xml:space="preserve">application called </w:t>
      </w:r>
      <w:r w:rsidRPr="00421E64">
        <w:rPr>
          <w:rStyle w:val="Emphasis"/>
          <w:color w:val="555555"/>
          <w:sz w:val="16"/>
          <w:szCs w:val="16"/>
          <w:highlight w:val="lightGray"/>
        </w:rPr>
        <w:t>ICEBlock</w:t>
      </w:r>
      <w:r w:rsidRPr="00421E64">
        <w:rPr>
          <w:color w:val="555555"/>
          <w:sz w:val="10"/>
          <w:szCs w:val="16"/>
        </w:rPr>
        <w:t xml:space="preserve"> </w:t>
      </w:r>
      <w:r w:rsidRPr="00421E64">
        <w:rPr>
          <w:rStyle w:val="StyleUnderline"/>
          <w:color w:val="555555"/>
          <w:sz w:val="16"/>
          <w:szCs w:val="16"/>
        </w:rPr>
        <w:t xml:space="preserve">from the </w:t>
      </w:r>
      <w:r w:rsidRPr="00421E64">
        <w:rPr>
          <w:rStyle w:val="Emphasis"/>
          <w:color w:val="555555"/>
          <w:sz w:val="16"/>
          <w:szCs w:val="16"/>
        </w:rPr>
        <w:t>app store</w:t>
      </w:r>
      <w:r w:rsidRPr="00421E64">
        <w:rPr>
          <w:color w:val="555555"/>
          <w:sz w:val="10"/>
          <w:szCs w:val="16"/>
        </w:rPr>
        <w:t xml:space="preserve">. </w:t>
      </w:r>
      <w:r w:rsidRPr="00421E64">
        <w:rPr>
          <w:rStyle w:val="StyleUnderline"/>
          <w:color w:val="555555"/>
          <w:sz w:val="16"/>
          <w:szCs w:val="16"/>
        </w:rPr>
        <w:t xml:space="preserve">ICEBlock </w:t>
      </w:r>
      <w:r w:rsidRPr="00421E64">
        <w:rPr>
          <w:rStyle w:val="StyleUnderline"/>
          <w:color w:val="555555"/>
          <w:sz w:val="16"/>
          <w:szCs w:val="16"/>
          <w:highlight w:val="lightGray"/>
        </w:rPr>
        <w:t>allows</w:t>
      </w:r>
      <w:r w:rsidRPr="00421E64">
        <w:rPr>
          <w:rStyle w:val="StyleUnderline"/>
          <w:color w:val="555555"/>
          <w:sz w:val="16"/>
          <w:szCs w:val="16"/>
        </w:rPr>
        <w:t xml:space="preserve"> </w:t>
      </w:r>
      <w:r w:rsidRPr="00421E64">
        <w:rPr>
          <w:rStyle w:val="StyleUnderline"/>
          <w:color w:val="555555"/>
          <w:sz w:val="16"/>
          <w:szCs w:val="16"/>
          <w:highlight w:val="lightGray"/>
        </w:rPr>
        <w:t>users</w:t>
      </w:r>
      <w:r w:rsidRPr="00421E64">
        <w:rPr>
          <w:rStyle w:val="StyleUnderline"/>
          <w:color w:val="555555"/>
          <w:sz w:val="16"/>
          <w:szCs w:val="16"/>
        </w:rPr>
        <w:t xml:space="preserve"> to </w:t>
      </w:r>
      <w:r w:rsidRPr="00421E64">
        <w:rPr>
          <w:rStyle w:val="Emphasis"/>
          <w:color w:val="555555"/>
          <w:sz w:val="16"/>
          <w:szCs w:val="16"/>
        </w:rPr>
        <w:t xml:space="preserve">anonymously </w:t>
      </w:r>
      <w:r w:rsidRPr="00421E64">
        <w:rPr>
          <w:rStyle w:val="Emphasis"/>
          <w:color w:val="555555"/>
          <w:sz w:val="16"/>
          <w:szCs w:val="16"/>
          <w:highlight w:val="lightGray"/>
        </w:rPr>
        <w:t>share</w:t>
      </w:r>
      <w:r w:rsidRPr="00421E64">
        <w:rPr>
          <w:rStyle w:val="StyleUnderline"/>
          <w:color w:val="555555"/>
          <w:sz w:val="16"/>
          <w:szCs w:val="16"/>
        </w:rPr>
        <w:t xml:space="preserve"> the </w:t>
      </w:r>
      <w:r w:rsidRPr="00421E64">
        <w:rPr>
          <w:rStyle w:val="Emphasis"/>
          <w:color w:val="555555"/>
          <w:sz w:val="16"/>
          <w:szCs w:val="16"/>
          <w:highlight w:val="lightGray"/>
        </w:rPr>
        <w:t>location</w:t>
      </w:r>
      <w:r w:rsidRPr="00421E64">
        <w:rPr>
          <w:rStyle w:val="StyleUnderline"/>
          <w:color w:val="555555"/>
          <w:sz w:val="16"/>
          <w:szCs w:val="16"/>
          <w:highlight w:val="lightGray"/>
        </w:rPr>
        <w:t xml:space="preserve"> of </w:t>
      </w:r>
      <w:r w:rsidRPr="00421E64">
        <w:rPr>
          <w:rStyle w:val="Emphasis"/>
          <w:color w:val="555555"/>
          <w:sz w:val="16"/>
          <w:szCs w:val="16"/>
          <w:highlight w:val="lightGray"/>
        </w:rPr>
        <w:t>agents from</w:t>
      </w:r>
      <w:r w:rsidRPr="00421E64">
        <w:rPr>
          <w:rStyle w:val="StyleUnderline"/>
          <w:color w:val="555555"/>
          <w:sz w:val="16"/>
          <w:szCs w:val="16"/>
        </w:rPr>
        <w:t xml:space="preserve"> Immigrations and Customs Enforcement (</w:t>
      </w:r>
      <w:r w:rsidRPr="00421E64">
        <w:rPr>
          <w:rStyle w:val="Emphasis"/>
          <w:color w:val="555555"/>
          <w:sz w:val="16"/>
          <w:szCs w:val="16"/>
          <w:highlight w:val="lightGray"/>
        </w:rPr>
        <w:t>ICE</w:t>
      </w:r>
      <w:r w:rsidRPr="00421E64">
        <w:rPr>
          <w:rStyle w:val="StyleUnderline"/>
          <w:color w:val="555555"/>
          <w:sz w:val="16"/>
          <w:szCs w:val="16"/>
        </w:rPr>
        <w:t>)</w:t>
      </w:r>
      <w:r w:rsidRPr="00421E64">
        <w:rPr>
          <w:color w:val="555555"/>
          <w:sz w:val="10"/>
          <w:szCs w:val="16"/>
        </w:rPr>
        <w:t>.</w:t>
      </w:r>
    </w:p>
    <w:p w14:paraId="4479B176" w14:textId="77777777" w:rsidR="0052120F" w:rsidRDefault="0052120F" w:rsidP="0052120F">
      <w:r>
        <w:t xml:space="preserve">&lt;&lt;FOR REFERENCE&gt;&gt; </w:t>
      </w:r>
    </w:p>
    <w:p w14:paraId="0B99E36C" w14:textId="77777777" w:rsidR="0052120F" w:rsidRPr="00421E64" w:rsidRDefault="0052120F" w:rsidP="0052120F">
      <w:pPr>
        <w:rPr>
          <w:color w:val="555555"/>
          <w:sz w:val="10"/>
          <w:szCs w:val="16"/>
        </w:rPr>
      </w:pPr>
      <w:r w:rsidRPr="00421E64">
        <w:rPr>
          <w:color w:val="555555"/>
          <w:sz w:val="10"/>
          <w:szCs w:val="16"/>
        </w:rPr>
        <w:t xml:space="preserve">In the days since, media have reported on other ICE-watching apps delisted not just by Apple but also Google, under a similar rationale. The two </w:t>
      </w:r>
      <w:r w:rsidRPr="00421E64">
        <w:rPr>
          <w:rStyle w:val="Emphasis"/>
          <w:color w:val="555555"/>
          <w:sz w:val="16"/>
          <w:szCs w:val="16"/>
          <w:highlight w:val="lightGray"/>
        </w:rPr>
        <w:t>companies</w:t>
      </w:r>
      <w:r w:rsidRPr="00421E64">
        <w:rPr>
          <w:rStyle w:val="StyleUnderline"/>
          <w:color w:val="555555"/>
          <w:sz w:val="16"/>
          <w:szCs w:val="16"/>
          <w:highlight w:val="lightGray"/>
        </w:rPr>
        <w:t xml:space="preserve"> whose </w:t>
      </w:r>
      <w:r w:rsidRPr="00421E64">
        <w:rPr>
          <w:rStyle w:val="Emphasis"/>
          <w:color w:val="555555"/>
          <w:sz w:val="16"/>
          <w:szCs w:val="16"/>
          <w:highlight w:val="lightGray"/>
        </w:rPr>
        <w:t>software runs</w:t>
      </w:r>
      <w:r w:rsidRPr="00421E64">
        <w:rPr>
          <w:rStyle w:val="StyleUnderline"/>
          <w:color w:val="555555"/>
          <w:sz w:val="16"/>
          <w:szCs w:val="16"/>
          <w:highlight w:val="lightGray"/>
        </w:rPr>
        <w:t xml:space="preserve"> nearly </w:t>
      </w:r>
      <w:r w:rsidRPr="00421E64">
        <w:rPr>
          <w:rStyle w:val="Emphasis"/>
          <w:color w:val="555555"/>
          <w:sz w:val="16"/>
          <w:szCs w:val="16"/>
          <w:highlight w:val="lightGray"/>
        </w:rPr>
        <w:t>every</w:t>
      </w:r>
      <w:r w:rsidRPr="00421E64">
        <w:rPr>
          <w:rStyle w:val="Emphasis"/>
          <w:color w:val="555555"/>
          <w:sz w:val="16"/>
          <w:szCs w:val="16"/>
        </w:rPr>
        <w:t xml:space="preserve"> American </w:t>
      </w:r>
      <w:r w:rsidRPr="00421E64">
        <w:rPr>
          <w:rStyle w:val="Emphasis"/>
          <w:color w:val="555555"/>
          <w:sz w:val="16"/>
          <w:szCs w:val="16"/>
          <w:highlight w:val="lightGray"/>
        </w:rPr>
        <w:t>cellphone</w:t>
      </w:r>
      <w:r w:rsidRPr="00421E64">
        <w:rPr>
          <w:rStyle w:val="StyleUnderline"/>
          <w:color w:val="555555"/>
          <w:sz w:val="16"/>
          <w:szCs w:val="16"/>
        </w:rPr>
        <w:t xml:space="preserve"> now apparently </w:t>
      </w:r>
      <w:r w:rsidRPr="00421E64">
        <w:rPr>
          <w:rStyle w:val="Emphasis"/>
          <w:color w:val="555555"/>
          <w:sz w:val="16"/>
          <w:szCs w:val="16"/>
          <w:highlight w:val="lightGray"/>
        </w:rPr>
        <w:t>consider ICE</w:t>
      </w:r>
      <w:r w:rsidRPr="00421E64">
        <w:rPr>
          <w:color w:val="555555"/>
          <w:sz w:val="10"/>
          <w:szCs w:val="16"/>
        </w:rPr>
        <w:t>—whose agents frequently wear masks and whose violence against civilians is well-documented—</w:t>
      </w:r>
      <w:r w:rsidRPr="00421E64">
        <w:rPr>
          <w:rStyle w:val="StyleUnderline"/>
          <w:color w:val="555555"/>
          <w:sz w:val="16"/>
          <w:szCs w:val="16"/>
        </w:rPr>
        <w:t xml:space="preserve">to </w:t>
      </w:r>
      <w:r w:rsidRPr="00421E64">
        <w:rPr>
          <w:rStyle w:val="Emphasis"/>
          <w:color w:val="555555"/>
          <w:sz w:val="16"/>
          <w:szCs w:val="16"/>
          <w:highlight w:val="lightGray"/>
        </w:rPr>
        <w:t>merit protection</w:t>
      </w:r>
      <w:r w:rsidRPr="00421E64">
        <w:rPr>
          <w:rStyle w:val="StyleUnderline"/>
          <w:color w:val="555555"/>
          <w:sz w:val="16"/>
          <w:szCs w:val="16"/>
        </w:rPr>
        <w:t xml:space="preserve"> on par with those against hate speech</w:t>
      </w:r>
      <w:r w:rsidRPr="00421E64">
        <w:rPr>
          <w:color w:val="555555"/>
          <w:sz w:val="10"/>
          <w:szCs w:val="16"/>
        </w:rPr>
        <w:t>.</w:t>
      </w:r>
    </w:p>
    <w:p w14:paraId="29B65AC3" w14:textId="77777777" w:rsidR="0052120F" w:rsidRPr="00421E64" w:rsidRDefault="0052120F" w:rsidP="0052120F">
      <w:pPr>
        <w:rPr>
          <w:color w:val="555555"/>
          <w:sz w:val="10"/>
          <w:szCs w:val="16"/>
        </w:rPr>
      </w:pPr>
      <w:r w:rsidRPr="00421E64">
        <w:rPr>
          <w:color w:val="555555"/>
          <w:sz w:val="10"/>
          <w:szCs w:val="16"/>
        </w:rPr>
        <w:t xml:space="preserve">The situation quickly snowballed. In the days following, </w:t>
      </w:r>
      <w:r w:rsidRPr="00421E64">
        <w:rPr>
          <w:rStyle w:val="Emphasis"/>
          <w:color w:val="555555"/>
          <w:sz w:val="16"/>
          <w:szCs w:val="16"/>
          <w:highlight w:val="lightGray"/>
        </w:rPr>
        <w:t>Meta complied</w:t>
      </w:r>
      <w:r w:rsidRPr="00421E64">
        <w:rPr>
          <w:rStyle w:val="StyleUnderline"/>
          <w:color w:val="555555"/>
          <w:sz w:val="16"/>
          <w:szCs w:val="16"/>
        </w:rPr>
        <w:t xml:space="preserve"> with a </w:t>
      </w:r>
      <w:r w:rsidRPr="00421E64">
        <w:rPr>
          <w:rStyle w:val="Emphasis"/>
          <w:color w:val="555555"/>
          <w:sz w:val="16"/>
          <w:szCs w:val="16"/>
          <w:highlight w:val="lightGray"/>
        </w:rPr>
        <w:t>DOJ</w:t>
      </w:r>
      <w:r w:rsidRPr="00421E64">
        <w:rPr>
          <w:rStyle w:val="StyleUnderline"/>
          <w:color w:val="555555"/>
          <w:sz w:val="16"/>
          <w:szCs w:val="16"/>
          <w:highlight w:val="lightGray"/>
        </w:rPr>
        <w:t xml:space="preserve"> request</w:t>
      </w:r>
      <w:r w:rsidRPr="00421E64">
        <w:rPr>
          <w:rStyle w:val="StyleUnderline"/>
          <w:color w:val="555555"/>
          <w:sz w:val="16"/>
          <w:szCs w:val="16"/>
        </w:rPr>
        <w:t xml:space="preserve"> that the </w:t>
      </w:r>
      <w:r w:rsidRPr="00421E64">
        <w:rPr>
          <w:rStyle w:val="Emphasis"/>
          <w:color w:val="555555"/>
          <w:sz w:val="16"/>
          <w:szCs w:val="16"/>
          <w:highlight w:val="lightGray"/>
        </w:rPr>
        <w:t>company remove</w:t>
      </w:r>
      <w:r w:rsidRPr="00421E64">
        <w:rPr>
          <w:rStyle w:val="StyleUnderline"/>
          <w:color w:val="555555"/>
          <w:sz w:val="16"/>
          <w:szCs w:val="16"/>
        </w:rPr>
        <w:t xml:space="preserve"> a </w:t>
      </w:r>
      <w:r w:rsidRPr="00421E64">
        <w:rPr>
          <w:rStyle w:val="Emphasis"/>
          <w:color w:val="555555"/>
          <w:sz w:val="16"/>
          <w:szCs w:val="16"/>
          <w:highlight w:val="lightGray"/>
        </w:rPr>
        <w:t>Facebook group</w:t>
      </w:r>
      <w:r w:rsidRPr="00421E64">
        <w:rPr>
          <w:rStyle w:val="StyleUnderline"/>
          <w:color w:val="555555"/>
          <w:sz w:val="16"/>
          <w:szCs w:val="16"/>
          <w:highlight w:val="lightGray"/>
        </w:rPr>
        <w:t xml:space="preserve"> where users </w:t>
      </w:r>
      <w:r w:rsidRPr="00421E64">
        <w:rPr>
          <w:rStyle w:val="Emphasis"/>
          <w:color w:val="555555"/>
          <w:sz w:val="16"/>
          <w:szCs w:val="16"/>
          <w:highlight w:val="lightGray"/>
        </w:rPr>
        <w:t>reported ICE sightings</w:t>
      </w:r>
      <w:r w:rsidRPr="00421E64">
        <w:rPr>
          <w:color w:val="555555"/>
          <w:sz w:val="10"/>
          <w:szCs w:val="16"/>
        </w:rPr>
        <w:t>. A Meta spokesperson told the Chicago Sun-Times that the group was removed for violating Meta’s policies against coordinated harm. According to the Sun-Times, the group had nearly 80,000 members at the time of takedown.</w:t>
      </w:r>
    </w:p>
    <w:p w14:paraId="53C4AAFA" w14:textId="77777777" w:rsidR="0052120F" w:rsidRPr="00421E64" w:rsidRDefault="0052120F" w:rsidP="0052120F">
      <w:r>
        <w:t xml:space="preserve">&lt;&lt;FOR REFERENCE&gt;&gt; </w:t>
      </w:r>
    </w:p>
    <w:p w14:paraId="3AE0253E" w14:textId="77777777" w:rsidR="0052120F" w:rsidRPr="00421E64" w:rsidRDefault="0052120F" w:rsidP="0052120F">
      <w:pPr>
        <w:rPr>
          <w:color w:val="555555"/>
          <w:sz w:val="10"/>
          <w:szCs w:val="16"/>
        </w:rPr>
      </w:pPr>
      <w:r w:rsidRPr="00421E64">
        <w:rPr>
          <w:rStyle w:val="StyleUnderline"/>
          <w:color w:val="555555"/>
          <w:sz w:val="16"/>
          <w:szCs w:val="16"/>
        </w:rPr>
        <w:t>Apple</w:t>
      </w:r>
      <w:r w:rsidRPr="00421E64">
        <w:rPr>
          <w:color w:val="555555"/>
          <w:sz w:val="10"/>
          <w:szCs w:val="16"/>
        </w:rPr>
        <w:t xml:space="preserve"> escalated the crackdown beyond reporting of ICE agents’ real-time location, </w:t>
      </w:r>
      <w:r w:rsidRPr="00421E64">
        <w:rPr>
          <w:rStyle w:val="Emphasis"/>
          <w:color w:val="555555"/>
          <w:sz w:val="16"/>
          <w:szCs w:val="16"/>
          <w:highlight w:val="lightGray"/>
        </w:rPr>
        <w:t>removing</w:t>
      </w:r>
      <w:r w:rsidRPr="00421E64">
        <w:rPr>
          <w:rStyle w:val="StyleUnderline"/>
          <w:color w:val="555555"/>
          <w:sz w:val="16"/>
          <w:szCs w:val="16"/>
          <w:highlight w:val="lightGray"/>
        </w:rPr>
        <w:t xml:space="preserve"> an </w:t>
      </w:r>
      <w:r w:rsidRPr="00421E64">
        <w:rPr>
          <w:rStyle w:val="Emphasis"/>
          <w:color w:val="555555"/>
          <w:sz w:val="16"/>
          <w:szCs w:val="16"/>
          <w:highlight w:val="lightGray"/>
        </w:rPr>
        <w:t>app</w:t>
      </w:r>
      <w:r w:rsidRPr="00421E64">
        <w:rPr>
          <w:rStyle w:val="StyleUnderline"/>
          <w:color w:val="555555"/>
          <w:sz w:val="16"/>
          <w:szCs w:val="16"/>
          <w:highlight w:val="lightGray"/>
        </w:rPr>
        <w:t xml:space="preserve"> called </w:t>
      </w:r>
      <w:r w:rsidRPr="00421E64">
        <w:rPr>
          <w:rStyle w:val="Emphasis"/>
          <w:color w:val="555555"/>
          <w:sz w:val="16"/>
          <w:szCs w:val="16"/>
          <w:highlight w:val="lightGray"/>
        </w:rPr>
        <w:t>Eyes Up</w:t>
      </w:r>
      <w:r w:rsidRPr="00421E64">
        <w:rPr>
          <w:rStyle w:val="StyleUnderline"/>
          <w:color w:val="555555"/>
          <w:sz w:val="16"/>
          <w:szCs w:val="16"/>
        </w:rPr>
        <w:t xml:space="preserve"> which </w:t>
      </w:r>
      <w:r w:rsidRPr="00421E64">
        <w:rPr>
          <w:rStyle w:val="Emphasis"/>
          <w:color w:val="555555"/>
          <w:sz w:val="16"/>
          <w:szCs w:val="16"/>
          <w:highlight w:val="lightGray"/>
        </w:rPr>
        <w:t>collects video evidence</w:t>
      </w:r>
      <w:r w:rsidRPr="00421E64">
        <w:rPr>
          <w:rStyle w:val="StyleUnderline"/>
          <w:color w:val="555555"/>
          <w:sz w:val="16"/>
          <w:szCs w:val="16"/>
          <w:highlight w:val="lightGray"/>
        </w:rPr>
        <w:t xml:space="preserve"> of </w:t>
      </w:r>
      <w:r w:rsidRPr="00421E64">
        <w:rPr>
          <w:rStyle w:val="Emphasis"/>
          <w:color w:val="555555"/>
          <w:sz w:val="16"/>
          <w:szCs w:val="16"/>
          <w:highlight w:val="lightGray"/>
        </w:rPr>
        <w:t>ICE activity</w:t>
      </w:r>
      <w:r w:rsidRPr="00421E64">
        <w:rPr>
          <w:rStyle w:val="StyleUnderline"/>
          <w:color w:val="555555"/>
          <w:sz w:val="16"/>
          <w:szCs w:val="16"/>
          <w:highlight w:val="lightGray"/>
        </w:rPr>
        <w:t xml:space="preserve"> for </w:t>
      </w:r>
      <w:r w:rsidRPr="00421E64">
        <w:rPr>
          <w:rStyle w:val="Emphasis"/>
          <w:color w:val="555555"/>
          <w:sz w:val="16"/>
          <w:szCs w:val="16"/>
          <w:highlight w:val="lightGray"/>
        </w:rPr>
        <w:t>use in</w:t>
      </w:r>
      <w:r w:rsidRPr="00421E64">
        <w:rPr>
          <w:rStyle w:val="StyleUnderline"/>
          <w:color w:val="555555"/>
          <w:sz w:val="16"/>
          <w:szCs w:val="16"/>
        </w:rPr>
        <w:t xml:space="preserve"> future </w:t>
      </w:r>
      <w:r w:rsidRPr="00421E64">
        <w:rPr>
          <w:rStyle w:val="Emphasis"/>
          <w:color w:val="555555"/>
          <w:sz w:val="16"/>
          <w:szCs w:val="16"/>
        </w:rPr>
        <w:t>court</w:t>
      </w:r>
      <w:r w:rsidRPr="00421E64">
        <w:rPr>
          <w:rStyle w:val="StyleUnderline"/>
          <w:color w:val="555555"/>
          <w:sz w:val="16"/>
          <w:szCs w:val="16"/>
        </w:rPr>
        <w:t xml:space="preserve"> cases</w:t>
      </w:r>
      <w:r w:rsidRPr="00421E64">
        <w:rPr>
          <w:color w:val="555555"/>
          <w:sz w:val="10"/>
          <w:szCs w:val="16"/>
        </w:rPr>
        <w:t>. The developer, who received a notice from Apple functionally identical to the one ICEBlock received, appealed unsuccessfully.</w:t>
      </w:r>
    </w:p>
    <w:p w14:paraId="44018EFE" w14:textId="77777777" w:rsidR="0052120F" w:rsidRPr="00421E64" w:rsidRDefault="0052120F" w:rsidP="0052120F">
      <w:r>
        <w:t xml:space="preserve">&lt;&lt;FOR REFERENCE&gt;&gt; </w:t>
      </w:r>
    </w:p>
    <w:p w14:paraId="0AD78D74" w14:textId="77777777" w:rsidR="0052120F" w:rsidRPr="00421E64" w:rsidRDefault="0052120F" w:rsidP="0052120F">
      <w:pPr>
        <w:rPr>
          <w:color w:val="555555"/>
          <w:sz w:val="10"/>
          <w:szCs w:val="16"/>
        </w:rPr>
      </w:pPr>
      <w:r w:rsidRPr="00421E64">
        <w:rPr>
          <w:color w:val="555555"/>
          <w:sz w:val="10"/>
          <w:szCs w:val="16"/>
        </w:rPr>
        <w:t>Free speech principles on thin ice</w:t>
      </w:r>
    </w:p>
    <w:p w14:paraId="0A5A5331" w14:textId="77777777" w:rsidR="0052120F" w:rsidRPr="00421E64" w:rsidRDefault="0052120F" w:rsidP="0052120F">
      <w:pPr>
        <w:rPr>
          <w:color w:val="555555"/>
          <w:sz w:val="10"/>
          <w:szCs w:val="16"/>
        </w:rPr>
      </w:pPr>
      <w:r w:rsidRPr="00421E64">
        <w:rPr>
          <w:color w:val="555555"/>
          <w:sz w:val="10"/>
          <w:szCs w:val="16"/>
        </w:rPr>
        <w:t xml:space="preserve">Why has </w:t>
      </w:r>
      <w:r w:rsidRPr="00421E64">
        <w:rPr>
          <w:rStyle w:val="Emphasis"/>
          <w:color w:val="555555"/>
          <w:highlight w:val="lightGray"/>
        </w:rPr>
        <w:t>Big Tech suppressed the speech of tens of thousands</w:t>
      </w:r>
      <w:r w:rsidRPr="00421E64">
        <w:rPr>
          <w:rStyle w:val="StyleUnderline"/>
          <w:color w:val="555555"/>
          <w:sz w:val="16"/>
          <w:szCs w:val="16"/>
        </w:rPr>
        <w:t xml:space="preserve"> of Americans at the Trump administration’s behest</w:t>
      </w:r>
      <w:r w:rsidRPr="00421E64">
        <w:rPr>
          <w:color w:val="555555"/>
          <w:sz w:val="10"/>
          <w:szCs w:val="16"/>
        </w:rPr>
        <w:t>—a capitulation which contradicts the industry’s recent pronouncements? For example, in a 2024 letter to House Judiciary Committee Chairman Jim Jordan R-OH), Meta CEO Mark Zuckerberg lamented:</w:t>
      </w:r>
    </w:p>
    <w:p w14:paraId="46362D2E" w14:textId="77777777" w:rsidR="0052120F" w:rsidRPr="00421E64" w:rsidRDefault="0052120F" w:rsidP="0052120F">
      <w:pPr>
        <w:rPr>
          <w:color w:val="555555"/>
          <w:sz w:val="10"/>
          <w:szCs w:val="16"/>
        </w:rPr>
      </w:pPr>
      <w:r w:rsidRPr="00421E64">
        <w:rPr>
          <w:rStyle w:val="Emphasis"/>
          <w:color w:val="555555"/>
          <w:highlight w:val="lightGray"/>
        </w:rPr>
        <w:t>If citizens cannot record the state when it is brings violence to their neighborhoods</w:t>
      </w:r>
      <w:r w:rsidRPr="00421E64">
        <w:rPr>
          <w:color w:val="555555"/>
          <w:sz w:val="10"/>
          <w:szCs w:val="16"/>
        </w:rPr>
        <w:t>—</w:t>
      </w:r>
      <w:r w:rsidRPr="00421E64">
        <w:rPr>
          <w:rStyle w:val="StyleUnderline"/>
          <w:color w:val="555555"/>
          <w:sz w:val="16"/>
          <w:szCs w:val="16"/>
        </w:rPr>
        <w:t>when its agents throw the elderly against the asphalt, riddle bodies with bullets, arbitrarily detain citizens for weeks without access to family or attorneys, and snatch children from their homes while proudly proclaiming “f*** them kids”—</w:t>
      </w:r>
      <w:r w:rsidRPr="00421E64">
        <w:rPr>
          <w:rStyle w:val="Emphasis"/>
          <w:color w:val="555555"/>
          <w:highlight w:val="lightGray"/>
        </w:rPr>
        <w:t>when can they?</w:t>
      </w:r>
      <w:r w:rsidRPr="00421E64">
        <w:rPr>
          <w:color w:val="555555"/>
          <w:sz w:val="10"/>
          <w:szCs w:val="16"/>
        </w:rPr>
        <w:t xml:space="preserve"> Must the public make only meek requests for accountability and transparency? That is not democracy.</w:t>
      </w:r>
    </w:p>
    <w:p w14:paraId="27702843" w14:textId="77777777" w:rsidR="0052120F" w:rsidRDefault="0052120F" w:rsidP="0052120F">
      <w:pPr>
        <w:rPr>
          <w:color w:val="555555"/>
          <w:sz w:val="10"/>
          <w:szCs w:val="16"/>
        </w:rPr>
      </w:pPr>
      <w:r w:rsidRPr="00421E64">
        <w:rPr>
          <w:rStyle w:val="StyleUnderline"/>
          <w:color w:val="555555"/>
          <w:sz w:val="16"/>
          <w:szCs w:val="16"/>
          <w:highlight w:val="lightGray"/>
        </w:rPr>
        <w:t>Each week</w:t>
      </w:r>
      <w:r w:rsidRPr="00421E64">
        <w:rPr>
          <w:color w:val="555555"/>
          <w:sz w:val="10"/>
          <w:szCs w:val="16"/>
        </w:rPr>
        <w:t xml:space="preserve"> the US </w:t>
      </w:r>
      <w:r w:rsidRPr="00421E64">
        <w:rPr>
          <w:rStyle w:val="StyleUnderline"/>
          <w:color w:val="555555"/>
          <w:sz w:val="16"/>
          <w:szCs w:val="16"/>
          <w:highlight w:val="lightGray"/>
        </w:rPr>
        <w:t>descends</w:t>
      </w:r>
      <w:r w:rsidRPr="00421E64">
        <w:rPr>
          <w:rStyle w:val="StyleUnderline"/>
          <w:color w:val="555555"/>
          <w:sz w:val="16"/>
          <w:szCs w:val="16"/>
        </w:rPr>
        <w:t xml:space="preserve"> further </w:t>
      </w:r>
      <w:r w:rsidRPr="00421E64">
        <w:rPr>
          <w:rStyle w:val="StyleUnderline"/>
          <w:color w:val="555555"/>
          <w:sz w:val="16"/>
          <w:szCs w:val="16"/>
          <w:highlight w:val="lightGray"/>
        </w:rPr>
        <w:t>into authoritarianism</w:t>
      </w:r>
      <w:r w:rsidRPr="00421E64">
        <w:rPr>
          <w:rStyle w:val="StyleUnderline"/>
          <w:color w:val="555555"/>
          <w:sz w:val="16"/>
          <w:szCs w:val="16"/>
        </w:rPr>
        <w:t xml:space="preserve"> with </w:t>
      </w:r>
      <w:r w:rsidRPr="00421E64">
        <w:rPr>
          <w:rStyle w:val="Emphasis"/>
          <w:color w:val="555555"/>
          <w:sz w:val="16"/>
          <w:szCs w:val="16"/>
        </w:rPr>
        <w:t>disorienting speed</w:t>
      </w:r>
      <w:r w:rsidRPr="00421E64">
        <w:rPr>
          <w:rStyle w:val="StyleUnderline"/>
          <w:color w:val="555555"/>
          <w:sz w:val="16"/>
          <w:szCs w:val="16"/>
        </w:rPr>
        <w:t xml:space="preserve"> and </w:t>
      </w:r>
      <w:r w:rsidRPr="00421E64">
        <w:rPr>
          <w:rStyle w:val="Emphasis"/>
          <w:color w:val="555555"/>
          <w:sz w:val="16"/>
          <w:szCs w:val="16"/>
        </w:rPr>
        <w:t>no bottom</w:t>
      </w:r>
      <w:r w:rsidRPr="00421E64">
        <w:rPr>
          <w:rStyle w:val="StyleUnderline"/>
          <w:color w:val="555555"/>
          <w:sz w:val="16"/>
          <w:szCs w:val="16"/>
        </w:rPr>
        <w:t xml:space="preserve"> in </w:t>
      </w:r>
      <w:r w:rsidRPr="00421E64">
        <w:rPr>
          <w:rStyle w:val="Emphasis"/>
          <w:color w:val="555555"/>
          <w:sz w:val="16"/>
          <w:szCs w:val="16"/>
        </w:rPr>
        <w:t>sight</w:t>
      </w:r>
      <w:r w:rsidRPr="00421E64">
        <w:rPr>
          <w:color w:val="555555"/>
          <w:sz w:val="10"/>
          <w:szCs w:val="16"/>
        </w:rPr>
        <w:t xml:space="preserve">. Only a few years ago, human rights watchdogs were alarmed that </w:t>
      </w:r>
      <w:r w:rsidRPr="00421E64">
        <w:rPr>
          <w:rStyle w:val="StyleUnderline"/>
          <w:color w:val="555555"/>
          <w:sz w:val="16"/>
          <w:szCs w:val="16"/>
        </w:rPr>
        <w:t xml:space="preserve">Silicon Valley </w:t>
      </w:r>
      <w:r w:rsidRPr="00421E64">
        <w:rPr>
          <w:rStyle w:val="StyleUnderline"/>
          <w:color w:val="555555"/>
          <w:sz w:val="16"/>
          <w:szCs w:val="16"/>
          <w:highlight w:val="lightGray"/>
        </w:rPr>
        <w:t xml:space="preserve">tech companies </w:t>
      </w:r>
      <w:r w:rsidRPr="00421E64">
        <w:rPr>
          <w:rStyle w:val="Emphasis"/>
          <w:color w:val="555555"/>
          <w:sz w:val="16"/>
          <w:szCs w:val="16"/>
          <w:highlight w:val="lightGray"/>
        </w:rPr>
        <w:t>removed applications</w:t>
      </w:r>
      <w:r w:rsidRPr="00421E64">
        <w:rPr>
          <w:color w:val="555555"/>
          <w:sz w:val="10"/>
          <w:szCs w:val="16"/>
          <w:highlight w:val="lightGray"/>
        </w:rPr>
        <w:t xml:space="preserve"> </w:t>
      </w:r>
      <w:r w:rsidRPr="00421E64">
        <w:rPr>
          <w:rStyle w:val="StyleUnderline"/>
          <w:color w:val="555555"/>
          <w:sz w:val="16"/>
          <w:szCs w:val="16"/>
          <w:highlight w:val="lightGray"/>
        </w:rPr>
        <w:t xml:space="preserve">developed by </w:t>
      </w:r>
      <w:r w:rsidRPr="00421E64">
        <w:rPr>
          <w:rStyle w:val="Emphasis"/>
          <w:color w:val="555555"/>
          <w:sz w:val="16"/>
          <w:szCs w:val="16"/>
          <w:highlight w:val="lightGray"/>
        </w:rPr>
        <w:t>protesters</w:t>
      </w:r>
      <w:r w:rsidRPr="00421E64">
        <w:rPr>
          <w:rStyle w:val="StyleUnderline"/>
          <w:color w:val="555555"/>
          <w:sz w:val="16"/>
          <w:szCs w:val="16"/>
          <w:highlight w:val="lightGray"/>
        </w:rPr>
        <w:t xml:space="preserve"> in </w:t>
      </w:r>
      <w:r w:rsidRPr="00421E64">
        <w:rPr>
          <w:rStyle w:val="Emphasis"/>
          <w:color w:val="555555"/>
          <w:sz w:val="16"/>
          <w:szCs w:val="16"/>
          <w:highlight w:val="lightGray"/>
        </w:rPr>
        <w:t>Hong Kong</w:t>
      </w:r>
      <w:r w:rsidRPr="00421E64">
        <w:rPr>
          <w:rStyle w:val="StyleUnderline"/>
          <w:color w:val="555555"/>
          <w:sz w:val="16"/>
          <w:szCs w:val="16"/>
          <w:highlight w:val="lightGray"/>
        </w:rPr>
        <w:t xml:space="preserve"> and</w:t>
      </w:r>
      <w:r w:rsidRPr="00421E64">
        <w:rPr>
          <w:rStyle w:val="StyleUnderline"/>
          <w:color w:val="555555"/>
          <w:sz w:val="16"/>
          <w:szCs w:val="16"/>
        </w:rPr>
        <w:t xml:space="preserve"> the </w:t>
      </w:r>
      <w:r w:rsidRPr="00421E64">
        <w:rPr>
          <w:rStyle w:val="Emphasis"/>
          <w:color w:val="555555"/>
          <w:sz w:val="16"/>
          <w:szCs w:val="16"/>
          <w:highlight w:val="lightGray"/>
        </w:rPr>
        <w:t>Russian opposition movement</w:t>
      </w:r>
      <w:r w:rsidRPr="00421E64">
        <w:rPr>
          <w:color w:val="555555"/>
          <w:sz w:val="10"/>
          <w:szCs w:val="16"/>
        </w:rPr>
        <w:t xml:space="preserve"> at the respective requests of the Chinese and Russian governments. Now they have done so at home. In the Russian case, the request came after the government had designated the opposition an extremist movement; in September, President Trump signed an executive order designating Antifa a domestic terrorist organization. The parallel is unnerving, even though Antifa is not a real organization and there is no legal means to designate a domestic terrorist group. As Elizabeth Lopatto and Sarah Jeong write in The Verge, if anti-fascism is terrorism, </w:t>
      </w:r>
      <w:r w:rsidRPr="00421E64">
        <w:rPr>
          <w:rStyle w:val="Emphasis"/>
          <w:color w:val="555555"/>
          <w:sz w:val="16"/>
          <w:szCs w:val="16"/>
          <w:highlight w:val="lightGray"/>
        </w:rPr>
        <w:t>any act of dissent</w:t>
      </w:r>
      <w:r w:rsidRPr="00421E64">
        <w:rPr>
          <w:rStyle w:val="StyleUnderline"/>
          <w:color w:val="555555"/>
          <w:sz w:val="16"/>
          <w:szCs w:val="16"/>
          <w:highlight w:val="lightGray"/>
        </w:rPr>
        <w:t xml:space="preserve"> could be</w:t>
      </w:r>
      <w:r w:rsidRPr="00421E64">
        <w:rPr>
          <w:rStyle w:val="StyleUnderline"/>
          <w:color w:val="555555"/>
          <w:sz w:val="16"/>
          <w:szCs w:val="16"/>
        </w:rPr>
        <w:t xml:space="preserve"> </w:t>
      </w:r>
      <w:r w:rsidRPr="00421E64">
        <w:rPr>
          <w:rStyle w:val="Emphasis"/>
          <w:color w:val="555555"/>
          <w:sz w:val="16"/>
          <w:szCs w:val="16"/>
          <w:highlight w:val="lightGray"/>
        </w:rPr>
        <w:t>considered terrorism</w:t>
      </w:r>
      <w:r w:rsidRPr="00421E64">
        <w:rPr>
          <w:color w:val="555555"/>
          <w:sz w:val="10"/>
          <w:szCs w:val="16"/>
        </w:rPr>
        <w:t>.</w:t>
      </w:r>
    </w:p>
    <w:p w14:paraId="14C5510F" w14:textId="77777777" w:rsidR="0052120F" w:rsidRPr="00EA4DC1" w:rsidRDefault="0052120F" w:rsidP="0052120F">
      <w:r>
        <w:t xml:space="preserve">&lt;&lt;FOR REFERENCE&gt;&gt; </w:t>
      </w:r>
    </w:p>
    <w:p w14:paraId="70C36132" w14:textId="77777777" w:rsidR="0052120F" w:rsidRPr="00EA4DC1" w:rsidRDefault="0052120F" w:rsidP="0052120F">
      <w:pPr>
        <w:rPr>
          <w:color w:val="555555"/>
          <w:sz w:val="8"/>
          <w:szCs w:val="16"/>
        </w:rPr>
      </w:pPr>
      <w:r w:rsidRPr="00EA4DC1">
        <w:rPr>
          <w:rStyle w:val="Emphasis"/>
          <w:color w:val="555555"/>
          <w:sz w:val="16"/>
          <w:szCs w:val="16"/>
          <w:highlight w:val="lightGray"/>
        </w:rPr>
        <w:t>humanity</w:t>
      </w:r>
      <w:r w:rsidRPr="00EA4DC1">
        <w:rPr>
          <w:color w:val="555555"/>
          <w:sz w:val="8"/>
          <w:szCs w:val="16"/>
        </w:rPr>
        <w:t xml:space="preserve"> to be </w:t>
      </w:r>
      <w:r w:rsidRPr="00EA4DC1">
        <w:rPr>
          <w:rStyle w:val="StyleUnderline"/>
          <w:color w:val="555555"/>
          <w:sz w:val="16"/>
          <w:szCs w:val="16"/>
        </w:rPr>
        <w:t xml:space="preserve">radically </w:t>
      </w:r>
      <w:r w:rsidRPr="00EA4DC1">
        <w:rPr>
          <w:rStyle w:val="Emphasis"/>
          <w:color w:val="555555"/>
          <w:sz w:val="16"/>
          <w:szCs w:val="16"/>
          <w:highlight w:val="lightGray"/>
        </w:rPr>
        <w:t>transformed</w:t>
      </w:r>
      <w:r w:rsidRPr="00EA4DC1">
        <w:rPr>
          <w:color w:val="555555"/>
          <w:sz w:val="8"/>
          <w:szCs w:val="16"/>
          <w:highlight w:val="lightGray"/>
        </w:rPr>
        <w:t xml:space="preserve"> </w:t>
      </w:r>
      <w:r w:rsidRPr="00EA4DC1">
        <w:rPr>
          <w:rStyle w:val="StyleUnderline"/>
          <w:color w:val="555555"/>
          <w:sz w:val="16"/>
          <w:szCs w:val="16"/>
          <w:highlight w:val="lightGray"/>
        </w:rPr>
        <w:t>by</w:t>
      </w:r>
      <w:r w:rsidRPr="00EA4DC1">
        <w:rPr>
          <w:color w:val="555555"/>
          <w:sz w:val="8"/>
          <w:szCs w:val="16"/>
          <w:highlight w:val="lightGray"/>
        </w:rPr>
        <w:t xml:space="preserve"> </w:t>
      </w:r>
      <w:r w:rsidRPr="00EA4DC1">
        <w:rPr>
          <w:rStyle w:val="Emphasis"/>
          <w:color w:val="555555"/>
          <w:sz w:val="16"/>
          <w:szCs w:val="16"/>
          <w:highlight w:val="lightGray"/>
        </w:rPr>
        <w:t>tech</w:t>
      </w:r>
      <w:r w:rsidRPr="00EA4DC1">
        <w:rPr>
          <w:color w:val="555555"/>
          <w:sz w:val="8"/>
          <w:szCs w:val="16"/>
        </w:rPr>
        <w:t>nology to become immortal creatures fundamentally different from our current state.</w:t>
      </w:r>
    </w:p>
    <w:p w14:paraId="1274B693" w14:textId="77777777" w:rsidR="0052120F" w:rsidRPr="00EA4DC1" w:rsidRDefault="0052120F" w:rsidP="0052120F">
      <w:pPr>
        <w:rPr>
          <w:color w:val="555555"/>
          <w:sz w:val="8"/>
          <w:szCs w:val="16"/>
        </w:rPr>
      </w:pPr>
      <w:r w:rsidRPr="00EA4DC1">
        <w:rPr>
          <w:color w:val="555555"/>
          <w:sz w:val="8"/>
          <w:szCs w:val="16"/>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228CDF2D" w14:textId="77777777" w:rsidR="0052120F" w:rsidRDefault="0052120F" w:rsidP="0052120F">
      <w:pPr>
        <w:rPr>
          <w:color w:val="555555"/>
          <w:sz w:val="8"/>
          <w:szCs w:val="16"/>
        </w:rPr>
      </w:pPr>
      <w:r w:rsidRPr="00EA4DC1">
        <w:rPr>
          <w:color w:val="555555"/>
          <w:sz w:val="8"/>
          <w:szCs w:val="16"/>
        </w:rPr>
        <w:t xml:space="preserve">Compare this </w:t>
      </w:r>
      <w:r w:rsidRPr="00EA4DC1">
        <w:rPr>
          <w:rStyle w:val="StyleUnderline"/>
          <w:color w:val="555555"/>
          <w:sz w:val="16"/>
          <w:szCs w:val="16"/>
        </w:rPr>
        <w:t>radical vision</w:t>
      </w:r>
      <w:r w:rsidRPr="00EA4DC1">
        <w:rPr>
          <w:color w:val="555555"/>
          <w:sz w:val="8"/>
          <w:szCs w:val="16"/>
        </w:rPr>
        <w:t xml:space="preserve"> to the goals of </w:t>
      </w:r>
      <w:r w:rsidRPr="00EA4DC1">
        <w:rPr>
          <w:rStyle w:val="Emphasis"/>
          <w:color w:val="555555"/>
          <w:sz w:val="16"/>
          <w:szCs w:val="16"/>
          <w:highlight w:val="lightGray"/>
        </w:rPr>
        <w:t>20th-century eugenicists</w:t>
      </w:r>
      <w:r w:rsidRPr="00EA4DC1">
        <w:rPr>
          <w:color w:val="555555"/>
          <w:sz w:val="8"/>
          <w:szCs w:val="16"/>
        </w:rPr>
        <w:t xml:space="preserve">. They </w:t>
      </w:r>
      <w:r w:rsidRPr="00EA4DC1">
        <w:rPr>
          <w:rStyle w:val="StyleUnderline"/>
          <w:color w:val="555555"/>
          <w:sz w:val="16"/>
          <w:szCs w:val="16"/>
          <w:highlight w:val="lightGray"/>
        </w:rPr>
        <w:t>want</w:t>
      </w:r>
      <w:r w:rsidRPr="00EA4DC1">
        <w:rPr>
          <w:rStyle w:val="StyleUnderline"/>
          <w:color w:val="555555"/>
          <w:sz w:val="16"/>
          <w:szCs w:val="16"/>
        </w:rPr>
        <w:t>ed certain groups</w:t>
      </w:r>
      <w:r w:rsidRPr="00EA4DC1">
        <w:rPr>
          <w:color w:val="555555"/>
          <w:sz w:val="8"/>
          <w:szCs w:val="16"/>
        </w:rPr>
        <w:t xml:space="preserve"> within the human species (white people, the </w:t>
      </w:r>
      <w:r w:rsidRPr="00EA4DC1">
        <w:rPr>
          <w:rStyle w:val="Emphasis"/>
          <w:color w:val="555555"/>
          <w:sz w:val="16"/>
          <w:szCs w:val="16"/>
          <w:highlight w:val="lightGray"/>
        </w:rPr>
        <w:t>Aryan race</w:t>
      </w:r>
      <w:r w:rsidRPr="00EA4DC1">
        <w:rPr>
          <w:color w:val="555555"/>
          <w:sz w:val="8"/>
          <w:szCs w:val="16"/>
        </w:rPr>
        <w:t xml:space="preserve">, etc.) </w:t>
      </w:r>
      <w:r w:rsidRPr="00EA4DC1">
        <w:rPr>
          <w:rStyle w:val="StyleUnderline"/>
          <w:color w:val="555555"/>
          <w:sz w:val="16"/>
          <w:szCs w:val="16"/>
          <w:highlight w:val="lightGray"/>
        </w:rPr>
        <w:t>to</w:t>
      </w:r>
      <w:r w:rsidRPr="00EA4DC1">
        <w:rPr>
          <w:rStyle w:val="StyleUnderline"/>
          <w:color w:val="555555"/>
          <w:sz w:val="16"/>
          <w:szCs w:val="16"/>
        </w:rPr>
        <w:t xml:space="preserve"> become </w:t>
      </w:r>
      <w:r w:rsidRPr="00EA4DC1">
        <w:rPr>
          <w:rStyle w:val="Emphasis"/>
          <w:color w:val="555555"/>
          <w:sz w:val="16"/>
          <w:szCs w:val="16"/>
          <w:highlight w:val="lightGray"/>
        </w:rPr>
        <w:t>dominant</w:t>
      </w:r>
      <w:r w:rsidRPr="00EA4DC1">
        <w:rPr>
          <w:color w:val="555555"/>
          <w:sz w:val="8"/>
          <w:szCs w:val="16"/>
        </w:rPr>
        <w:t xml:space="preserve"> over other demographics. Transhumanists like Thiel apparently want to </w:t>
      </w:r>
      <w:r w:rsidRPr="00EA4DC1">
        <w:rPr>
          <w:rStyle w:val="StyleUnderline"/>
          <w:color w:val="555555"/>
          <w:sz w:val="16"/>
          <w:szCs w:val="16"/>
          <w:highlight w:val="lightGray"/>
        </w:rPr>
        <w:t>create</w:t>
      </w:r>
      <w:r w:rsidRPr="00EA4DC1">
        <w:rPr>
          <w:rStyle w:val="StyleUnderline"/>
          <w:color w:val="555555"/>
          <w:sz w:val="16"/>
          <w:szCs w:val="16"/>
        </w:rPr>
        <w:t xml:space="preserve"> an entirely </w:t>
      </w:r>
      <w:r w:rsidRPr="00EA4DC1">
        <w:rPr>
          <w:rStyle w:val="Emphasis"/>
          <w:color w:val="555555"/>
          <w:sz w:val="16"/>
          <w:szCs w:val="16"/>
          <w:highlight w:val="lightGray"/>
        </w:rPr>
        <w:t>new species</w:t>
      </w:r>
      <w:r w:rsidRPr="00EA4DC1">
        <w:rPr>
          <w:color w:val="555555"/>
          <w:sz w:val="8"/>
          <w:szCs w:val="16"/>
        </w:rPr>
        <w:t xml:space="preserve"> </w:t>
      </w:r>
      <w:r w:rsidRPr="00EA4DC1">
        <w:rPr>
          <w:rStyle w:val="StyleUnderline"/>
          <w:color w:val="555555"/>
          <w:sz w:val="16"/>
          <w:szCs w:val="16"/>
        </w:rPr>
        <w:t xml:space="preserve">to </w:t>
      </w:r>
      <w:r w:rsidRPr="00EA4DC1">
        <w:rPr>
          <w:rStyle w:val="Emphasis"/>
          <w:color w:val="555555"/>
          <w:sz w:val="16"/>
          <w:szCs w:val="16"/>
          <w:highlight w:val="lightGray"/>
        </w:rPr>
        <w:t>take over</w:t>
      </w:r>
      <w:r w:rsidRPr="00EA4DC1">
        <w:rPr>
          <w:rStyle w:val="StyleUnderline"/>
          <w:color w:val="555555"/>
          <w:sz w:val="16"/>
          <w:szCs w:val="16"/>
        </w:rPr>
        <w:t xml:space="preserve"> and rule </w:t>
      </w:r>
      <w:r w:rsidRPr="00EA4DC1">
        <w:rPr>
          <w:rStyle w:val="StyleUnderline"/>
          <w:color w:val="555555"/>
          <w:sz w:val="16"/>
          <w:szCs w:val="16"/>
          <w:highlight w:val="lightGray"/>
        </w:rPr>
        <w:t xml:space="preserve">the </w:t>
      </w:r>
      <w:r w:rsidRPr="00EA4DC1">
        <w:rPr>
          <w:rStyle w:val="Emphasis"/>
          <w:color w:val="555555"/>
          <w:sz w:val="16"/>
          <w:szCs w:val="16"/>
          <w:highlight w:val="lightGray"/>
        </w:rPr>
        <w:t>world</w:t>
      </w:r>
      <w:r w:rsidRPr="00EA4DC1">
        <w:rPr>
          <w:color w:val="555555"/>
          <w:sz w:val="8"/>
          <w:szCs w:val="16"/>
        </w:rPr>
        <w:t>.</w:t>
      </w:r>
    </w:p>
    <w:p w14:paraId="115A768D" w14:textId="77777777" w:rsidR="0052120F" w:rsidRPr="00EA4DC1" w:rsidRDefault="0052120F" w:rsidP="0052120F">
      <w:r>
        <w:t xml:space="preserve">&lt;&lt;FOR REFERENCE&gt;&gt; </w:t>
      </w:r>
    </w:p>
    <w:p w14:paraId="5682B159" w14:textId="77777777" w:rsidR="0052120F" w:rsidRPr="00EA4DC1" w:rsidRDefault="0052120F" w:rsidP="0052120F">
      <w:pPr>
        <w:rPr>
          <w:color w:val="555555"/>
          <w:sz w:val="8"/>
          <w:szCs w:val="16"/>
        </w:rPr>
      </w:pPr>
      <w:r w:rsidRPr="00EA4DC1">
        <w:rPr>
          <w:color w:val="555555"/>
          <w:sz w:val="8"/>
          <w:szCs w:val="16"/>
        </w:rPr>
        <w:t xml:space="preserve">In a recent interview with Vox, the virtual reality pioneer and tech critic Jaron Lanier said that he meets </w:t>
      </w:r>
      <w:r w:rsidRPr="00EA4DC1">
        <w:rPr>
          <w:rStyle w:val="Emphasis"/>
          <w:color w:val="555555"/>
          <w:sz w:val="16"/>
          <w:szCs w:val="16"/>
          <w:highlight w:val="lightGray"/>
        </w:rPr>
        <w:t>many people</w:t>
      </w:r>
      <w:r w:rsidRPr="00EA4DC1">
        <w:rPr>
          <w:rStyle w:val="StyleUnderline"/>
          <w:color w:val="555555"/>
          <w:sz w:val="16"/>
          <w:szCs w:val="16"/>
        </w:rPr>
        <w:t xml:space="preserve"> working in AI “who </w:t>
      </w:r>
      <w:r w:rsidRPr="00EA4DC1">
        <w:rPr>
          <w:rStyle w:val="Emphasis"/>
          <w:color w:val="555555"/>
          <w:sz w:val="16"/>
          <w:szCs w:val="16"/>
          <w:highlight w:val="lightGray"/>
        </w:rPr>
        <w:t>believe</w:t>
      </w:r>
      <w:r w:rsidRPr="00EA4DC1">
        <w:rPr>
          <w:rStyle w:val="StyleUnderline"/>
          <w:color w:val="555555"/>
          <w:sz w:val="16"/>
          <w:szCs w:val="16"/>
        </w:rPr>
        <w:t xml:space="preserve"> … that </w:t>
      </w:r>
      <w:r w:rsidRPr="00EA4DC1">
        <w:rPr>
          <w:rStyle w:val="StyleUnderline"/>
          <w:color w:val="555555"/>
          <w:sz w:val="16"/>
          <w:szCs w:val="16"/>
          <w:highlight w:val="lightGray"/>
        </w:rPr>
        <w:t xml:space="preserve">it would be </w:t>
      </w:r>
      <w:r w:rsidRPr="00EA4DC1">
        <w:rPr>
          <w:rStyle w:val="Emphasis"/>
          <w:color w:val="555555"/>
          <w:sz w:val="16"/>
          <w:szCs w:val="16"/>
          <w:highlight w:val="lightGray"/>
        </w:rPr>
        <w:t>good to wipe out people</w:t>
      </w:r>
      <w:r w:rsidRPr="00EA4DC1">
        <w:rPr>
          <w:color w:val="555555"/>
          <w:sz w:val="8"/>
          <w:szCs w:val="16"/>
          <w:highlight w:val="lightGray"/>
        </w:rPr>
        <w:t xml:space="preserve"> </w:t>
      </w:r>
      <w:r w:rsidRPr="00EA4DC1">
        <w:rPr>
          <w:rStyle w:val="StyleUnderline"/>
          <w:color w:val="555555"/>
          <w:sz w:val="16"/>
          <w:szCs w:val="16"/>
          <w:highlight w:val="lightGray"/>
        </w:rPr>
        <w:t>and</w:t>
      </w:r>
      <w:r w:rsidRPr="00EA4DC1">
        <w:rPr>
          <w:rStyle w:val="StyleUnderline"/>
          <w:color w:val="555555"/>
          <w:sz w:val="16"/>
          <w:szCs w:val="16"/>
        </w:rPr>
        <w:t xml:space="preserve"> that the </w:t>
      </w:r>
      <w:r w:rsidRPr="00EA4DC1">
        <w:rPr>
          <w:rStyle w:val="Emphasis"/>
          <w:color w:val="555555"/>
          <w:sz w:val="16"/>
          <w:szCs w:val="16"/>
          <w:highlight w:val="lightGray"/>
        </w:rPr>
        <w:t>AI future</w:t>
      </w:r>
      <w:r w:rsidRPr="00EA4DC1">
        <w:rPr>
          <w:rStyle w:val="StyleUnderline"/>
          <w:color w:val="555555"/>
          <w:sz w:val="16"/>
          <w:szCs w:val="16"/>
        </w:rPr>
        <w:t xml:space="preserve"> would be a </w:t>
      </w:r>
      <w:r w:rsidRPr="00EA4DC1">
        <w:rPr>
          <w:rStyle w:val="Emphasis"/>
          <w:color w:val="555555"/>
          <w:sz w:val="16"/>
          <w:szCs w:val="16"/>
          <w:highlight w:val="lightGray"/>
        </w:rPr>
        <w:t>better</w:t>
      </w:r>
      <w:r w:rsidRPr="00EA4DC1">
        <w:rPr>
          <w:rStyle w:val="StyleUnderline"/>
          <w:color w:val="555555"/>
          <w:sz w:val="16"/>
          <w:szCs w:val="16"/>
        </w:rPr>
        <w:t xml:space="preserve"> one</w:t>
      </w:r>
      <w:r w:rsidRPr="00EA4DC1">
        <w:rPr>
          <w:color w:val="555555"/>
          <w:sz w:val="8"/>
          <w:szCs w:val="16"/>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EDA9106" w14:textId="77777777" w:rsidR="0052120F" w:rsidRPr="00EA4DC1" w:rsidRDefault="0052120F" w:rsidP="0052120F">
      <w:pPr>
        <w:rPr>
          <w:color w:val="555555"/>
          <w:sz w:val="8"/>
          <w:szCs w:val="16"/>
        </w:rPr>
      </w:pPr>
      <w:r w:rsidRPr="00EA4DC1">
        <w:rPr>
          <w:color w:val="555555"/>
          <w:sz w:val="8"/>
          <w:szCs w:val="16"/>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EA4DC1">
        <w:rPr>
          <w:rStyle w:val="StyleUnderline"/>
          <w:color w:val="555555"/>
          <w:sz w:val="16"/>
          <w:szCs w:val="16"/>
        </w:rPr>
        <w:t xml:space="preserve">posthuman </w:t>
      </w:r>
      <w:r w:rsidRPr="00EA4DC1">
        <w:rPr>
          <w:rStyle w:val="StyleUnderline"/>
          <w:color w:val="555555"/>
          <w:sz w:val="16"/>
          <w:szCs w:val="16"/>
          <w:highlight w:val="lightGray"/>
        </w:rPr>
        <w:t>intelligence so</w:t>
      </w:r>
      <w:r w:rsidRPr="00EA4DC1">
        <w:rPr>
          <w:color w:val="555555"/>
          <w:sz w:val="8"/>
          <w:szCs w:val="16"/>
        </w:rPr>
        <w:t xml:space="preserve"> capable and morally </w:t>
      </w:r>
      <w:r w:rsidRPr="00EA4DC1">
        <w:rPr>
          <w:rStyle w:val="StyleUnderline"/>
          <w:color w:val="555555"/>
          <w:sz w:val="16"/>
          <w:szCs w:val="16"/>
          <w:highlight w:val="lightGray"/>
        </w:rPr>
        <w:t>valuable</w:t>
      </w:r>
      <w:r w:rsidRPr="00EA4DC1">
        <w:rPr>
          <w:color w:val="555555"/>
          <w:sz w:val="8"/>
          <w:szCs w:val="16"/>
        </w:rPr>
        <w:t xml:space="preserve"> that you would gladly </w:t>
      </w:r>
      <w:r w:rsidRPr="00EA4DC1">
        <w:rPr>
          <w:rStyle w:val="StyleUnderline"/>
          <w:color w:val="555555"/>
          <w:sz w:val="16"/>
          <w:szCs w:val="16"/>
          <w:highlight w:val="lightGray"/>
        </w:rPr>
        <w:t>prefer</w:t>
      </w:r>
      <w:r w:rsidRPr="00EA4DC1">
        <w:rPr>
          <w:rStyle w:val="StyleUnderline"/>
          <w:color w:val="555555"/>
          <w:sz w:val="16"/>
          <w:szCs w:val="16"/>
        </w:rPr>
        <w:t xml:space="preserve"> that </w:t>
      </w:r>
      <w:r w:rsidRPr="00EA4DC1">
        <w:rPr>
          <w:rStyle w:val="StyleUnderline"/>
          <w:color w:val="555555"/>
          <w:sz w:val="16"/>
          <w:szCs w:val="16"/>
          <w:highlight w:val="lightGray"/>
        </w:rPr>
        <w:t>it</w:t>
      </w:r>
      <w:r w:rsidRPr="00EA4DC1">
        <w:rPr>
          <w:color w:val="555555"/>
          <w:sz w:val="8"/>
          <w:szCs w:val="16"/>
        </w:rPr>
        <w:t xml:space="preserve"> (not humanity) </w:t>
      </w:r>
      <w:r w:rsidRPr="00EA4DC1">
        <w:rPr>
          <w:rStyle w:val="Emphasis"/>
          <w:color w:val="555555"/>
          <w:sz w:val="16"/>
          <w:szCs w:val="16"/>
          <w:highlight w:val="lightGray"/>
        </w:rPr>
        <w:t>control</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government</w:t>
      </w:r>
      <w:r w:rsidRPr="00EA4DC1">
        <w:rPr>
          <w:color w:val="555555"/>
          <w:sz w:val="8"/>
          <w:szCs w:val="16"/>
        </w:rPr>
        <w:t xml:space="preserve">, </w:t>
      </w:r>
      <w:r w:rsidRPr="00EA4DC1">
        <w:rPr>
          <w:rStyle w:val="StyleUnderline"/>
          <w:color w:val="555555"/>
          <w:sz w:val="16"/>
          <w:szCs w:val="16"/>
        </w:rPr>
        <w:t xml:space="preserve">and </w:t>
      </w:r>
      <w:r w:rsidRPr="00EA4DC1">
        <w:rPr>
          <w:rStyle w:val="Emphasis"/>
          <w:color w:val="555555"/>
          <w:sz w:val="16"/>
          <w:szCs w:val="16"/>
          <w:highlight w:val="lightGray"/>
        </w:rPr>
        <w:t>determine</w:t>
      </w:r>
      <w:r w:rsidRPr="00EA4DC1">
        <w:rPr>
          <w:rStyle w:val="StyleUnderline"/>
          <w:color w:val="555555"/>
          <w:sz w:val="16"/>
          <w:szCs w:val="16"/>
        </w:rPr>
        <w:t xml:space="preserve"> the </w:t>
      </w:r>
      <w:r w:rsidRPr="00EA4DC1">
        <w:rPr>
          <w:rStyle w:val="Emphasis"/>
          <w:color w:val="555555"/>
          <w:sz w:val="16"/>
          <w:szCs w:val="16"/>
          <w:highlight w:val="lightGray"/>
        </w:rPr>
        <w:t>future path</w:t>
      </w:r>
      <w:r w:rsidRPr="00EA4DC1">
        <w:rPr>
          <w:rStyle w:val="StyleUnderline"/>
          <w:color w:val="555555"/>
          <w:sz w:val="16"/>
          <w:szCs w:val="16"/>
          <w:highlight w:val="lightGray"/>
        </w:rPr>
        <w:t xml:space="preserve"> of </w:t>
      </w:r>
      <w:r w:rsidRPr="00EA4DC1">
        <w:rPr>
          <w:rStyle w:val="Emphasis"/>
          <w:color w:val="555555"/>
          <w:sz w:val="16"/>
          <w:szCs w:val="16"/>
          <w:highlight w:val="lightGray"/>
        </w:rPr>
        <w:t>life</w:t>
      </w:r>
      <w:r w:rsidRPr="00EA4DC1">
        <w:rPr>
          <w:rStyle w:val="StyleUnderline"/>
          <w:color w:val="555555"/>
          <w:sz w:val="16"/>
          <w:szCs w:val="16"/>
        </w:rPr>
        <w:t xml:space="preserve"> itself</w:t>
      </w:r>
      <w:r w:rsidRPr="00EA4DC1">
        <w:rPr>
          <w:color w:val="555555"/>
          <w:sz w:val="8"/>
          <w:szCs w:val="16"/>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51FA9062" w14:textId="77777777" w:rsidR="0052120F" w:rsidRPr="00EA4DC1" w:rsidRDefault="0052120F" w:rsidP="0052120F">
      <w:pPr>
        <w:rPr>
          <w:color w:val="555555"/>
          <w:sz w:val="8"/>
          <w:szCs w:val="16"/>
        </w:rPr>
      </w:pPr>
      <w:r w:rsidRPr="00EA4DC1">
        <w:rPr>
          <w:color w:val="555555"/>
          <w:sz w:val="8"/>
          <w:szCs w:val="16"/>
        </w:rPr>
        <w:t xml:space="preserve">As I’ve noted before, the cofounder of Google, Larry Page, contends that “digital life is the natural and desirable next step in … cosmic evolution and … if we let </w:t>
      </w:r>
      <w:r w:rsidRPr="00EA4DC1">
        <w:rPr>
          <w:rStyle w:val="StyleUnderline"/>
          <w:color w:val="555555"/>
          <w:sz w:val="16"/>
          <w:szCs w:val="16"/>
          <w:highlight w:val="lightGray"/>
        </w:rPr>
        <w:t>digital minds</w:t>
      </w:r>
      <w:r w:rsidRPr="00EA4DC1">
        <w:rPr>
          <w:color w:val="555555"/>
          <w:sz w:val="8"/>
          <w:szCs w:val="16"/>
        </w:rPr>
        <w:t xml:space="preserve"> be free rather than try to stop or </w:t>
      </w:r>
      <w:r w:rsidRPr="00EA4DC1">
        <w:rPr>
          <w:rStyle w:val="Emphasis"/>
          <w:color w:val="555555"/>
          <w:sz w:val="16"/>
          <w:szCs w:val="16"/>
          <w:highlight w:val="lightGray"/>
        </w:rPr>
        <w:t>enslave</w:t>
      </w:r>
      <w:r w:rsidRPr="00EA4DC1">
        <w:rPr>
          <w:color w:val="555555"/>
          <w:sz w:val="8"/>
          <w:szCs w:val="16"/>
        </w:rPr>
        <w:t xml:space="preserve"> them, the outcome is almost certain to be good.” Google owns DeepMind, which is explicitly trying to build superintelligent AIs—exactly the sorts of </w:t>
      </w:r>
      <w:r w:rsidRPr="00EA4DC1">
        <w:rPr>
          <w:color w:val="555555"/>
          <w:sz w:val="10"/>
          <w:szCs w:val="16"/>
        </w:rPr>
        <w:t xml:space="preserve">entities </w:t>
      </w:r>
      <w:r w:rsidRPr="00EA4DC1">
        <w:rPr>
          <w:color w:val="555555"/>
          <w:sz w:val="8"/>
          <w:szCs w:val="16"/>
        </w:rPr>
        <w:t xml:space="preserve">that might someday soon </w:t>
      </w:r>
      <w:r w:rsidRPr="00EA4DC1">
        <w:rPr>
          <w:color w:val="555555"/>
          <w:sz w:val="10"/>
          <w:szCs w:val="16"/>
        </w:rPr>
        <w:t xml:space="preserve">replace </w:t>
      </w:r>
      <w:r w:rsidRPr="00EA4DC1">
        <w:rPr>
          <w:rStyle w:val="StyleUnderline"/>
          <w:color w:val="555555"/>
          <w:sz w:val="16"/>
          <w:szCs w:val="16"/>
          <w:highlight w:val="lightGray"/>
        </w:rPr>
        <w:t>us</w:t>
      </w:r>
      <w:r w:rsidRPr="00EA4DC1">
        <w:rPr>
          <w:color w:val="555555"/>
          <w:sz w:val="8"/>
          <w:szCs w:val="16"/>
        </w:rPr>
        <w:t xml:space="preserve">. Similarly, the AI blogger Eliezer Yudkowsky says that “if </w:t>
      </w:r>
      <w:r w:rsidRPr="00EA4DC1">
        <w:rPr>
          <w:rStyle w:val="Emphasis"/>
          <w:color w:val="555555"/>
          <w:sz w:val="16"/>
          <w:szCs w:val="16"/>
          <w:highlight w:val="lightGray"/>
        </w:rPr>
        <w:t>sacrificing all of humanity</w:t>
      </w:r>
      <w:r w:rsidRPr="00EA4DC1">
        <w:rPr>
          <w:color w:val="555555"/>
          <w:sz w:val="8"/>
          <w:szCs w:val="16"/>
        </w:rPr>
        <w:t xml:space="preserve"> were the only way, and a reliable way, to get … god-like things out there—superintelligences who still care about each other, who are still aware of the world and having fun—I would ultimately make that trade-off.”</w:t>
      </w:r>
    </w:p>
    <w:p w14:paraId="1481ED86" w14:textId="77777777" w:rsidR="0052120F" w:rsidRPr="00EA4DC1" w:rsidRDefault="0052120F" w:rsidP="0052120F">
      <w:pPr>
        <w:rPr>
          <w:color w:val="555555"/>
          <w:sz w:val="8"/>
          <w:szCs w:val="16"/>
        </w:rPr>
      </w:pPr>
      <w:r w:rsidRPr="00EA4DC1">
        <w:rPr>
          <w:color w:val="555555"/>
          <w:sz w:val="8"/>
          <w:szCs w:val="16"/>
        </w:rPr>
        <w:t>Philosopher Derek Shiller develops this perspective in arguing that</w:t>
      </w:r>
    </w:p>
    <w:p w14:paraId="5781F310" w14:textId="77777777" w:rsidR="0052120F" w:rsidRPr="00EA4DC1" w:rsidRDefault="0052120F" w:rsidP="0052120F">
      <w:pPr>
        <w:rPr>
          <w:color w:val="555555"/>
          <w:sz w:val="8"/>
          <w:szCs w:val="16"/>
        </w:rPr>
      </w:pPr>
      <w:r w:rsidRPr="00EA4DC1">
        <w:rPr>
          <w:color w:val="555555"/>
          <w:sz w:val="8"/>
          <w:szCs w:val="16"/>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2F568E4C" w14:textId="77777777" w:rsidR="0052120F" w:rsidRPr="00EA4DC1" w:rsidRDefault="0052120F" w:rsidP="0052120F">
      <w:pPr>
        <w:rPr>
          <w:color w:val="555555"/>
          <w:sz w:val="8"/>
          <w:szCs w:val="16"/>
        </w:rPr>
      </w:pPr>
      <w:r w:rsidRPr="00EA4DC1">
        <w:rPr>
          <w:color w:val="555555"/>
          <w:sz w:val="8"/>
          <w:szCs w:val="16"/>
        </w:rPr>
        <w:t>He concludes that we should then “</w:t>
      </w:r>
      <w:r w:rsidRPr="00EA4DC1">
        <w:rPr>
          <w:rStyle w:val="Emphasis"/>
          <w:color w:val="555555"/>
          <w:sz w:val="16"/>
          <w:szCs w:val="16"/>
          <w:highlight w:val="lightGray"/>
        </w:rPr>
        <w:t>engineer</w:t>
      </w:r>
      <w:r w:rsidRPr="00EA4DC1">
        <w:rPr>
          <w:rStyle w:val="StyleUnderline"/>
          <w:color w:val="555555"/>
          <w:sz w:val="16"/>
          <w:szCs w:val="16"/>
        </w:rPr>
        <w:t xml:space="preserve"> our </w:t>
      </w:r>
      <w:r w:rsidRPr="00EA4DC1">
        <w:rPr>
          <w:rStyle w:val="Emphasis"/>
          <w:color w:val="555555"/>
          <w:sz w:val="16"/>
          <w:szCs w:val="16"/>
          <w:highlight w:val="lightGray"/>
        </w:rPr>
        <w:t>extinction</w:t>
      </w:r>
      <w:r w:rsidRPr="00EA4DC1">
        <w:rPr>
          <w:rStyle w:val="StyleUnderline"/>
          <w:color w:val="555555"/>
          <w:sz w:val="16"/>
          <w:szCs w:val="16"/>
          <w:highlight w:val="lightGray"/>
        </w:rPr>
        <w:t xml:space="preserve"> so</w:t>
      </w:r>
      <w:r w:rsidRPr="00EA4DC1">
        <w:rPr>
          <w:rStyle w:val="StyleUnderline"/>
          <w:color w:val="555555"/>
          <w:sz w:val="16"/>
          <w:szCs w:val="16"/>
        </w:rPr>
        <w:t xml:space="preserve"> that our </w:t>
      </w:r>
      <w:r w:rsidRPr="00EA4DC1">
        <w:rPr>
          <w:rStyle w:val="Emphasis"/>
          <w:color w:val="555555"/>
          <w:sz w:val="16"/>
          <w:szCs w:val="16"/>
          <w:highlight w:val="lightGray"/>
        </w:rPr>
        <w:t>planet’s resources</w:t>
      </w:r>
      <w:r w:rsidRPr="00EA4DC1">
        <w:rPr>
          <w:rStyle w:val="StyleUnderline"/>
          <w:color w:val="555555"/>
          <w:sz w:val="16"/>
          <w:szCs w:val="16"/>
        </w:rPr>
        <w:t xml:space="preserve"> can be </w:t>
      </w:r>
      <w:r w:rsidRPr="00EA4DC1">
        <w:rPr>
          <w:rStyle w:val="Emphasis"/>
          <w:color w:val="555555"/>
          <w:sz w:val="16"/>
          <w:szCs w:val="16"/>
          <w:highlight w:val="lightGray"/>
        </w:rPr>
        <w:t>devoted</w:t>
      </w:r>
      <w:r w:rsidRPr="00EA4DC1">
        <w:rPr>
          <w:rStyle w:val="StyleUnderline"/>
          <w:color w:val="555555"/>
          <w:sz w:val="16"/>
          <w:szCs w:val="16"/>
          <w:highlight w:val="lightGray"/>
        </w:rPr>
        <w:t xml:space="preserve"> to making artificial creatures</w:t>
      </w:r>
      <w:r w:rsidRPr="00EA4DC1">
        <w:rPr>
          <w:rStyle w:val="StyleUnderline"/>
          <w:color w:val="555555"/>
          <w:sz w:val="16"/>
          <w:szCs w:val="16"/>
        </w:rPr>
        <w:t xml:space="preserve"> with better lives</w:t>
      </w:r>
      <w:r w:rsidRPr="00EA4DC1">
        <w:rPr>
          <w:color w:val="555555"/>
          <w:sz w:val="8"/>
          <w:szCs w:val="16"/>
        </w:rPr>
        <w:t>.”</w:t>
      </w:r>
    </w:p>
    <w:p w14:paraId="269DB927" w14:textId="77777777" w:rsidR="0052120F" w:rsidRPr="00EA4DC1" w:rsidRDefault="0052120F" w:rsidP="0052120F">
      <w:pPr>
        <w:rPr>
          <w:color w:val="555555"/>
          <w:sz w:val="8"/>
          <w:szCs w:val="16"/>
        </w:rPr>
      </w:pPr>
      <w:r w:rsidRPr="00EA4DC1">
        <w:rPr>
          <w:color w:val="555555"/>
          <w:sz w:val="8"/>
          <w:szCs w:val="16"/>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EA4DC1">
        <w:rPr>
          <w:rStyle w:val="StyleUnderline"/>
          <w:color w:val="555555"/>
          <w:sz w:val="16"/>
          <w:szCs w:val="16"/>
        </w:rPr>
        <w:t>proceed</w:t>
      </w:r>
      <w:r w:rsidRPr="00EA4DC1">
        <w:rPr>
          <w:color w:val="555555"/>
          <w:sz w:val="8"/>
          <w:szCs w:val="16"/>
        </w:rPr>
        <w:t xml:space="preserve"> (on the most popular view) to </w:t>
      </w:r>
      <w:r w:rsidRPr="00EA4DC1">
        <w:rPr>
          <w:rStyle w:val="Emphasis"/>
          <w:color w:val="555555"/>
          <w:sz w:val="16"/>
          <w:szCs w:val="16"/>
          <w:highlight w:val="lightGray"/>
        </w:rPr>
        <w:t>plunder</w:t>
      </w:r>
      <w:r w:rsidRPr="00EA4DC1">
        <w:rPr>
          <w:rStyle w:val="StyleUnderline"/>
          <w:color w:val="555555"/>
          <w:sz w:val="16"/>
          <w:szCs w:val="16"/>
          <w:highlight w:val="lightGray"/>
        </w:rPr>
        <w:t xml:space="preserve"> Earth</w:t>
      </w:r>
      <w:r w:rsidRPr="00EA4DC1">
        <w:rPr>
          <w:rStyle w:val="StyleUnderline"/>
          <w:color w:val="555555"/>
          <w:sz w:val="16"/>
          <w:szCs w:val="16"/>
        </w:rPr>
        <w:t xml:space="preserve">’s remaining resources and </w:t>
      </w:r>
      <w:r w:rsidRPr="00EA4DC1">
        <w:rPr>
          <w:rStyle w:val="Emphasis"/>
          <w:color w:val="555555"/>
          <w:sz w:val="16"/>
          <w:szCs w:val="16"/>
          <w:highlight w:val="lightGray"/>
        </w:rPr>
        <w:t>launch itself</w:t>
      </w:r>
      <w:r w:rsidRPr="00EA4DC1">
        <w:rPr>
          <w:rStyle w:val="StyleUnderline"/>
          <w:color w:val="555555"/>
          <w:sz w:val="16"/>
          <w:szCs w:val="16"/>
          <w:highlight w:val="lightGray"/>
        </w:rPr>
        <w:t xml:space="preserve"> into </w:t>
      </w:r>
      <w:r w:rsidRPr="00EA4DC1">
        <w:rPr>
          <w:rStyle w:val="Emphasis"/>
          <w:color w:val="555555"/>
          <w:sz w:val="16"/>
          <w:szCs w:val="16"/>
          <w:highlight w:val="lightGray"/>
        </w:rPr>
        <w:t>space</w:t>
      </w:r>
      <w:r w:rsidRPr="00EA4DC1">
        <w:rPr>
          <w:rStyle w:val="StyleUnderline"/>
          <w:color w:val="555555"/>
          <w:sz w:val="16"/>
          <w:szCs w:val="16"/>
        </w:rPr>
        <w:t xml:space="preserve"> to </w:t>
      </w:r>
      <w:r w:rsidRPr="00EA4DC1">
        <w:rPr>
          <w:rStyle w:val="Emphasis"/>
          <w:color w:val="555555"/>
          <w:sz w:val="16"/>
          <w:szCs w:val="16"/>
          <w:highlight w:val="lightGray"/>
        </w:rPr>
        <w:t>conquer</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universe</w:t>
      </w:r>
      <w:r w:rsidRPr="00EA4DC1">
        <w:rPr>
          <w:color w:val="555555"/>
          <w:sz w:val="8"/>
          <w:szCs w:val="16"/>
        </w:rPr>
        <w:t>. This is overtly pro-extinctionist, and given that some of the most powerful people in one of the most powerful centers of society—Silicon Valley—accept it, we must conclude that pro-extinctionism is not a fringe ideology, but closer to the mainstream.</w:t>
      </w:r>
    </w:p>
    <w:p w14:paraId="0BD4C1D9" w14:textId="77777777" w:rsidR="0052120F" w:rsidRDefault="0052120F" w:rsidP="0052120F">
      <w:pPr>
        <w:pStyle w:val="Heading4"/>
      </w:pPr>
      <w:r>
        <w:t xml:space="preserve">2. </w:t>
      </w:r>
      <w:r w:rsidRPr="008F6C48">
        <w:rPr>
          <w:u w:val="single"/>
        </w:rPr>
        <w:t xml:space="preserve">GLOBAL </w:t>
      </w:r>
      <w:r>
        <w:rPr>
          <w:u w:val="single"/>
        </w:rPr>
        <w:t>EXTRACTION</w:t>
      </w:r>
      <w:r>
        <w:t xml:space="preserve">. AI systems are </w:t>
      </w:r>
      <w:r w:rsidRPr="008F6C48">
        <w:rPr>
          <w:u w:val="single"/>
        </w:rPr>
        <w:t>built</w:t>
      </w:r>
      <w:r>
        <w:t xml:space="preserve"> on the exploitation of low-paid </w:t>
      </w:r>
      <w:r w:rsidRPr="008F6C48">
        <w:rPr>
          <w:u w:val="single"/>
        </w:rPr>
        <w:t>content moderators</w:t>
      </w:r>
      <w:r>
        <w:t xml:space="preserve"> across the </w:t>
      </w:r>
      <w:r w:rsidRPr="008F6C48">
        <w:rPr>
          <w:u w:val="single"/>
        </w:rPr>
        <w:t>periphery</w:t>
      </w:r>
      <w:r>
        <w:rPr>
          <w:u w:val="single"/>
        </w:rPr>
        <w:t>:</w:t>
      </w:r>
      <w:r>
        <w:t xml:space="preserve"> but the plan generates trans-national </w:t>
      </w:r>
      <w:r w:rsidRPr="008F6C48">
        <w:rPr>
          <w:u w:val="single"/>
        </w:rPr>
        <w:t>pressure</w:t>
      </w:r>
      <w:r>
        <w:t xml:space="preserve"> campaigns which </w:t>
      </w:r>
      <w:r w:rsidRPr="008F6C48">
        <w:rPr>
          <w:u w:val="single"/>
        </w:rPr>
        <w:t>solve</w:t>
      </w:r>
      <w:r>
        <w:t xml:space="preserve">---that’s </w:t>
      </w:r>
      <w:r w:rsidRPr="008F6C48">
        <w:rPr>
          <w:u w:val="single"/>
        </w:rPr>
        <w:t>Williams</w:t>
      </w:r>
      <w:r>
        <w:t xml:space="preserve">. </w:t>
      </w:r>
    </w:p>
    <w:p w14:paraId="7C1D498A" w14:textId="77777777" w:rsidR="0052120F" w:rsidRDefault="0052120F" w:rsidP="0052120F">
      <w:r>
        <w:t xml:space="preserve">&lt;&lt;FOR REFERENCE&gt;&gt; </w:t>
      </w:r>
    </w:p>
    <w:p w14:paraId="0A9B3DAE" w14:textId="77777777" w:rsidR="0052120F" w:rsidRPr="008F6C48" w:rsidRDefault="0052120F" w:rsidP="0052120F">
      <w:pPr>
        <w:rPr>
          <w:color w:val="555555"/>
          <w:sz w:val="10"/>
          <w:szCs w:val="16"/>
        </w:rPr>
      </w:pPr>
      <w:r w:rsidRPr="008F6C48">
        <w:rPr>
          <w:color w:val="555555"/>
          <w:sz w:val="10"/>
          <w:szCs w:val="16"/>
        </w:rPr>
        <w:t xml:space="preserve">Many of these systems are developed by multinational corporations located in </w:t>
      </w:r>
      <w:r w:rsidRPr="008F6C48">
        <w:rPr>
          <w:rStyle w:val="Emphasis"/>
          <w:color w:val="555555"/>
          <w:sz w:val="16"/>
          <w:szCs w:val="16"/>
        </w:rPr>
        <w:t>Silicon Valley</w:t>
      </w:r>
      <w:r w:rsidRPr="008F6C48">
        <w:rPr>
          <w:color w:val="555555"/>
          <w:sz w:val="10"/>
          <w:szCs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8F6C48">
        <w:rPr>
          <w:rStyle w:val="StyleUnderline"/>
          <w:color w:val="555555"/>
          <w:sz w:val="16"/>
          <w:szCs w:val="16"/>
        </w:rPr>
        <w:t xml:space="preserve">downplayed </w:t>
      </w:r>
      <w:r w:rsidRPr="008F6C48">
        <w:rPr>
          <w:rStyle w:val="Emphasis"/>
          <w:color w:val="555555"/>
          <w:sz w:val="16"/>
          <w:szCs w:val="16"/>
          <w:highlight w:val="lightGray"/>
        </w:rPr>
        <w:t>human</w:t>
      </w:r>
      <w:r w:rsidRPr="008F6C48">
        <w:rPr>
          <w:rStyle w:val="Emphasis"/>
          <w:color w:val="555555"/>
          <w:sz w:val="16"/>
          <w:szCs w:val="16"/>
        </w:rPr>
        <w:t xml:space="preserve"> labor</w:t>
      </w:r>
      <w:r w:rsidRPr="008F6C48">
        <w:rPr>
          <w:rStyle w:val="StyleUnderline"/>
          <w:color w:val="555555"/>
          <w:sz w:val="16"/>
          <w:szCs w:val="16"/>
        </w:rPr>
        <w:t xml:space="preserve"> </w:t>
      </w:r>
      <w:r w:rsidRPr="008F6C48">
        <w:rPr>
          <w:rStyle w:val="StyleUnderline"/>
          <w:color w:val="555555"/>
          <w:sz w:val="16"/>
          <w:szCs w:val="16"/>
          <w:highlight w:val="lightGray"/>
        </w:rPr>
        <w:t>driving “AI</w:t>
      </w:r>
      <w:r w:rsidRPr="008F6C48">
        <w:rPr>
          <w:color w:val="555555"/>
          <w:sz w:val="10"/>
          <w:szCs w:val="16"/>
        </w:rPr>
        <w:t>”.</w:t>
      </w:r>
    </w:p>
    <w:p w14:paraId="0099EA25" w14:textId="77777777" w:rsidR="0052120F" w:rsidRPr="008F6C48" w:rsidRDefault="0052120F" w:rsidP="0052120F">
      <w:pPr>
        <w:rPr>
          <w:color w:val="555555"/>
          <w:sz w:val="10"/>
          <w:szCs w:val="16"/>
        </w:rPr>
      </w:pPr>
      <w:r w:rsidRPr="008F6C48">
        <w:rPr>
          <w:color w:val="555555"/>
          <w:sz w:val="10"/>
          <w:szCs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2BB84E2E" w14:textId="77777777" w:rsidR="0052120F" w:rsidRPr="008F6C48" w:rsidRDefault="0052120F" w:rsidP="0052120F">
      <w:pPr>
        <w:rPr>
          <w:color w:val="555555"/>
          <w:sz w:val="10"/>
          <w:szCs w:val="16"/>
        </w:rPr>
      </w:pPr>
      <w:r w:rsidRPr="008F6C48">
        <w:rPr>
          <w:color w:val="555555"/>
          <w:sz w:val="10"/>
          <w:szCs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8F6C48">
        <w:rPr>
          <w:rStyle w:val="Emphasis"/>
          <w:color w:val="555555"/>
          <w:sz w:val="16"/>
          <w:szCs w:val="16"/>
        </w:rPr>
        <w:t xml:space="preserve">exploited </w:t>
      </w:r>
      <w:r w:rsidRPr="008F6C48">
        <w:rPr>
          <w:rStyle w:val="Emphasis"/>
          <w:color w:val="555555"/>
          <w:sz w:val="16"/>
          <w:szCs w:val="16"/>
          <w:highlight w:val="lightGray"/>
        </w:rPr>
        <w:t>workers</w:t>
      </w:r>
      <w:r w:rsidRPr="008F6C48">
        <w:rPr>
          <w:rStyle w:val="StyleUnderline"/>
          <w:color w:val="555555"/>
          <w:sz w:val="16"/>
          <w:szCs w:val="16"/>
        </w:rPr>
        <w:t xml:space="preserve"> are often </w:t>
      </w:r>
      <w:r w:rsidRPr="008F6C48">
        <w:rPr>
          <w:rStyle w:val="Emphasis"/>
          <w:color w:val="555555"/>
          <w:sz w:val="16"/>
          <w:szCs w:val="16"/>
          <w:highlight w:val="lightGray"/>
        </w:rPr>
        <w:t>recruited</w:t>
      </w:r>
      <w:r w:rsidRPr="008F6C48">
        <w:rPr>
          <w:rStyle w:val="StyleUnderline"/>
          <w:color w:val="555555"/>
          <w:sz w:val="16"/>
          <w:szCs w:val="16"/>
          <w:highlight w:val="lightGray"/>
        </w:rPr>
        <w:t xml:space="preserve"> out</w:t>
      </w:r>
      <w:r w:rsidRPr="008F6C48">
        <w:rPr>
          <w:rStyle w:val="StyleUnderline"/>
          <w:color w:val="555555"/>
          <w:sz w:val="16"/>
          <w:szCs w:val="16"/>
        </w:rPr>
        <w:t xml:space="preserve"> of </w:t>
      </w:r>
      <w:r w:rsidRPr="008F6C48">
        <w:rPr>
          <w:rStyle w:val="Emphasis"/>
          <w:color w:val="555555"/>
          <w:sz w:val="16"/>
          <w:szCs w:val="16"/>
          <w:highlight w:val="lightGray"/>
        </w:rPr>
        <w:t>impoverished</w:t>
      </w:r>
      <w:r w:rsidRPr="008F6C48">
        <w:rPr>
          <w:rStyle w:val="Emphasis"/>
          <w:color w:val="555555"/>
          <w:sz w:val="16"/>
          <w:szCs w:val="16"/>
        </w:rPr>
        <w:t xml:space="preserve"> </w:t>
      </w:r>
      <w:r w:rsidRPr="008F6C48">
        <w:rPr>
          <w:rStyle w:val="Emphasis"/>
          <w:color w:val="555555"/>
          <w:sz w:val="16"/>
          <w:szCs w:val="16"/>
          <w:highlight w:val="lightGray"/>
        </w:rPr>
        <w:t>populations</w:t>
      </w:r>
      <w:r w:rsidRPr="008F6C48">
        <w:rPr>
          <w:color w:val="555555"/>
          <w:sz w:val="10"/>
          <w:szCs w:val="16"/>
        </w:rPr>
        <w:t xml:space="preserve"> </w:t>
      </w:r>
      <w:r w:rsidRPr="008F6C48">
        <w:rPr>
          <w:rStyle w:val="StyleUnderline"/>
          <w:color w:val="555555"/>
          <w:sz w:val="16"/>
          <w:szCs w:val="16"/>
        </w:rPr>
        <w:t xml:space="preserve">and </w:t>
      </w:r>
      <w:r w:rsidRPr="008F6C48">
        <w:rPr>
          <w:rStyle w:val="StyleUnderline"/>
          <w:color w:val="555555"/>
          <w:sz w:val="16"/>
          <w:szCs w:val="16"/>
          <w:highlight w:val="lightGray"/>
        </w:rPr>
        <w:t>paid</w:t>
      </w:r>
      <w:r w:rsidRPr="008F6C48">
        <w:rPr>
          <w:rStyle w:val="StyleUnderline"/>
          <w:color w:val="555555"/>
          <w:sz w:val="16"/>
          <w:szCs w:val="16"/>
        </w:rPr>
        <w:t xml:space="preserve"> as little as </w:t>
      </w:r>
      <w:r w:rsidRPr="008F6C48">
        <w:rPr>
          <w:rStyle w:val="Emphasis"/>
          <w:color w:val="555555"/>
          <w:sz w:val="16"/>
          <w:szCs w:val="16"/>
          <w:highlight w:val="lightGray"/>
        </w:rPr>
        <w:t>$1</w:t>
      </w:r>
      <w:r w:rsidRPr="008F6C48">
        <w:rPr>
          <w:color w:val="555555"/>
          <w:sz w:val="10"/>
          <w:szCs w:val="16"/>
        </w:rPr>
        <w:t>.46/</w:t>
      </w:r>
      <w:r w:rsidRPr="008F6C48">
        <w:rPr>
          <w:rStyle w:val="Emphasis"/>
          <w:color w:val="555555"/>
          <w:sz w:val="16"/>
          <w:szCs w:val="16"/>
          <w:highlight w:val="lightGray"/>
        </w:rPr>
        <w:t>hour</w:t>
      </w:r>
      <w:r w:rsidRPr="008F6C48">
        <w:rPr>
          <w:rStyle w:val="StyleUnderline"/>
          <w:color w:val="555555"/>
          <w:sz w:val="16"/>
          <w:szCs w:val="16"/>
        </w:rPr>
        <w:t xml:space="preserve"> after tax</w:t>
      </w:r>
      <w:r w:rsidRPr="008F6C48">
        <w:rPr>
          <w:color w:val="555555"/>
          <w:sz w:val="10"/>
          <w:szCs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589C1227" w14:textId="77777777" w:rsidR="0052120F" w:rsidRPr="008F6C48" w:rsidRDefault="0052120F" w:rsidP="0052120F">
      <w:pPr>
        <w:rPr>
          <w:color w:val="555555"/>
          <w:sz w:val="16"/>
          <w:szCs w:val="16"/>
        </w:rPr>
      </w:pPr>
      <w:r w:rsidRPr="008F6C48">
        <w:rPr>
          <w:color w:val="555555"/>
          <w:sz w:val="16"/>
          <w:szCs w:val="16"/>
        </w:rPr>
        <w:t xml:space="preserve">&lt;&lt;FOR REFERENCE&gt;&gt; </w:t>
      </w:r>
    </w:p>
    <w:p w14:paraId="76714688" w14:textId="77777777" w:rsidR="0052120F" w:rsidRPr="008F6C48" w:rsidRDefault="0052120F" w:rsidP="0052120F">
      <w:pPr>
        <w:rPr>
          <w:color w:val="555555"/>
          <w:sz w:val="10"/>
          <w:szCs w:val="16"/>
        </w:rPr>
      </w:pPr>
      <w:r w:rsidRPr="008F6C48">
        <w:rPr>
          <w:color w:val="555555"/>
          <w:sz w:val="10"/>
          <w:szCs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8F6C48">
        <w:rPr>
          <w:rStyle w:val="Emphasis"/>
          <w:color w:val="555555"/>
          <w:sz w:val="16"/>
          <w:szCs w:val="16"/>
          <w:highlight w:val="lightGray"/>
        </w:rPr>
        <w:t>models requiring</w:t>
      </w:r>
      <w:r w:rsidRPr="008F6C48">
        <w:rPr>
          <w:rStyle w:val="StyleUnderline"/>
          <w:color w:val="555555"/>
          <w:sz w:val="16"/>
          <w:szCs w:val="16"/>
        </w:rPr>
        <w:t xml:space="preserve"> lots of </w:t>
      </w:r>
      <w:r w:rsidRPr="008F6C48">
        <w:rPr>
          <w:rStyle w:val="Emphasis"/>
          <w:color w:val="555555"/>
          <w:sz w:val="16"/>
          <w:szCs w:val="16"/>
          <w:highlight w:val="lightGray"/>
        </w:rPr>
        <w:t>data, labeled</w:t>
      </w:r>
      <w:r w:rsidRPr="008F6C48">
        <w:rPr>
          <w:rStyle w:val="StyleUnderline"/>
          <w:color w:val="555555"/>
          <w:sz w:val="16"/>
          <w:szCs w:val="16"/>
          <w:highlight w:val="lightGray"/>
        </w:rPr>
        <w:t xml:space="preserve"> by</w:t>
      </w:r>
      <w:r w:rsidRPr="008F6C48">
        <w:rPr>
          <w:rStyle w:val="StyleUnderline"/>
          <w:color w:val="555555"/>
          <w:sz w:val="16"/>
          <w:szCs w:val="16"/>
        </w:rPr>
        <w:t xml:space="preserve"> low-wage </w:t>
      </w:r>
      <w:r w:rsidRPr="008F6C48">
        <w:rPr>
          <w:rStyle w:val="Emphasis"/>
          <w:color w:val="555555"/>
          <w:sz w:val="16"/>
          <w:szCs w:val="16"/>
          <w:highlight w:val="lightGray"/>
        </w:rPr>
        <w:t>gig workers</w:t>
      </w:r>
      <w:r w:rsidRPr="008F6C48">
        <w:rPr>
          <w:rStyle w:val="StyleUnderline"/>
          <w:color w:val="555555"/>
          <w:sz w:val="16"/>
          <w:szCs w:val="16"/>
        </w:rPr>
        <w:t xml:space="preserve"> around the world, are proliferated by multinational corporations</w:t>
      </w:r>
      <w:r w:rsidRPr="008F6C48">
        <w:rPr>
          <w:color w:val="555555"/>
          <w:sz w:val="10"/>
          <w:szCs w:val="16"/>
        </w:rPr>
        <w:t>. In addition to labeling data scraped from the internet, some jobs have gig workers supply the data itself, requiring them to upload selfies, pictures of friends and family or images of the objects around them.</w:t>
      </w:r>
    </w:p>
    <w:p w14:paraId="72ABC830" w14:textId="77777777" w:rsidR="0052120F" w:rsidRPr="008F6C48" w:rsidRDefault="0052120F" w:rsidP="0052120F">
      <w:pPr>
        <w:rPr>
          <w:color w:val="555555"/>
          <w:sz w:val="16"/>
          <w:szCs w:val="16"/>
        </w:rPr>
      </w:pPr>
      <w:r w:rsidRPr="008F6C48">
        <w:rPr>
          <w:color w:val="555555"/>
          <w:sz w:val="16"/>
          <w:szCs w:val="16"/>
        </w:rPr>
        <w:t xml:space="preserve">&lt;&lt;FOR REFERENCE&gt;&gt; </w:t>
      </w:r>
    </w:p>
    <w:p w14:paraId="432BD226" w14:textId="77777777" w:rsidR="0052120F" w:rsidRPr="008F6C48" w:rsidRDefault="0052120F" w:rsidP="0052120F">
      <w:pPr>
        <w:rPr>
          <w:color w:val="555555"/>
          <w:sz w:val="10"/>
          <w:szCs w:val="16"/>
        </w:rPr>
      </w:pPr>
      <w:r w:rsidRPr="008F6C48">
        <w:rPr>
          <w:color w:val="555555"/>
          <w:sz w:val="10"/>
          <w:szCs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0329C743" w14:textId="77777777" w:rsidR="0052120F" w:rsidRPr="008F6C48" w:rsidRDefault="0052120F" w:rsidP="0052120F">
      <w:pPr>
        <w:rPr>
          <w:color w:val="555555"/>
          <w:sz w:val="10"/>
          <w:szCs w:val="16"/>
        </w:rPr>
      </w:pPr>
      <w:r w:rsidRPr="008F6C48">
        <w:rPr>
          <w:rStyle w:val="Emphasis"/>
          <w:color w:val="555555"/>
          <w:sz w:val="16"/>
          <w:szCs w:val="16"/>
          <w:highlight w:val="lightGray"/>
        </w:rPr>
        <w:t>Content moderators</w:t>
      </w:r>
      <w:r w:rsidRPr="008F6C48">
        <w:rPr>
          <w:color w:val="555555"/>
          <w:sz w:val="10"/>
          <w:szCs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F6C48">
        <w:rPr>
          <w:rStyle w:val="StyleUnderline"/>
          <w:color w:val="555555"/>
          <w:sz w:val="16"/>
          <w:szCs w:val="16"/>
        </w:rPr>
        <w:t>train automated systems</w:t>
      </w:r>
      <w:r w:rsidRPr="008F6C48">
        <w:rPr>
          <w:color w:val="555555"/>
          <w:sz w:val="10"/>
          <w:szCs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F6C48">
        <w:rPr>
          <w:rStyle w:val="StyleUnderline"/>
          <w:color w:val="555555"/>
          <w:sz w:val="16"/>
          <w:szCs w:val="16"/>
        </w:rPr>
        <w:t xml:space="preserve">forced to </w:t>
      </w:r>
      <w:r w:rsidRPr="008F6C48">
        <w:rPr>
          <w:rStyle w:val="StyleUnderline"/>
          <w:color w:val="555555"/>
          <w:sz w:val="16"/>
          <w:szCs w:val="16"/>
          <w:highlight w:val="lightGray"/>
        </w:rPr>
        <w:t xml:space="preserve">perform </w:t>
      </w:r>
      <w:r w:rsidRPr="008F6C48">
        <w:rPr>
          <w:rStyle w:val="Emphasis"/>
          <w:color w:val="555555"/>
          <w:sz w:val="16"/>
          <w:szCs w:val="16"/>
          <w:highlight w:val="lightGray"/>
        </w:rPr>
        <w:t>traumatic tasks</w:t>
      </w:r>
      <w:r w:rsidRPr="008F6C48">
        <w:rPr>
          <w:color w:val="555555"/>
          <w:sz w:val="10"/>
          <w:szCs w:val="16"/>
        </w:rPr>
        <w:t xml:space="preserve"> </w:t>
      </w:r>
      <w:r w:rsidRPr="008F6C48">
        <w:rPr>
          <w:rStyle w:val="StyleUnderline"/>
          <w:color w:val="555555"/>
          <w:sz w:val="16"/>
          <w:szCs w:val="16"/>
        </w:rPr>
        <w:t xml:space="preserve">while being </w:t>
      </w:r>
      <w:r w:rsidRPr="008F6C48">
        <w:rPr>
          <w:rStyle w:val="Emphasis"/>
          <w:color w:val="555555"/>
          <w:sz w:val="16"/>
          <w:szCs w:val="16"/>
        </w:rPr>
        <w:t>closely surveilled</w:t>
      </w:r>
      <w:r w:rsidRPr="008F6C48">
        <w:rPr>
          <w:color w:val="555555"/>
          <w:sz w:val="10"/>
          <w:szCs w:val="16"/>
        </w:rPr>
        <w:t>.</w:t>
      </w:r>
    </w:p>
    <w:p w14:paraId="74CE0571" w14:textId="77777777" w:rsidR="0052120F" w:rsidRPr="008F6C48" w:rsidRDefault="0052120F" w:rsidP="0052120F">
      <w:r>
        <w:t xml:space="preserve">&lt;&lt;FOR REFERENCE&gt;&gt; </w:t>
      </w:r>
    </w:p>
    <w:p w14:paraId="1EB3B16C" w14:textId="77777777" w:rsidR="0052120F" w:rsidRPr="0084353D" w:rsidRDefault="0052120F" w:rsidP="0052120F">
      <w:pPr>
        <w:rPr>
          <w:color w:val="555555"/>
          <w:sz w:val="10"/>
          <w:szCs w:val="16"/>
        </w:rPr>
      </w:pPr>
      <w:r w:rsidRPr="0084353D">
        <w:rPr>
          <w:color w:val="555555"/>
          <w:sz w:val="10"/>
          <w:szCs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4353D">
        <w:rPr>
          <w:rStyle w:val="Emphasis"/>
          <w:color w:val="555555"/>
          <w:sz w:val="16"/>
          <w:szCs w:val="16"/>
        </w:rPr>
        <w:t>Employees</w:t>
      </w:r>
      <w:r w:rsidRPr="0084353D">
        <w:rPr>
          <w:rStyle w:val="StyleUnderline"/>
          <w:color w:val="555555"/>
          <w:sz w:val="16"/>
          <w:szCs w:val="16"/>
        </w:rPr>
        <w:t xml:space="preserve"> performing these tasks </w:t>
      </w:r>
      <w:r w:rsidRPr="0084353D">
        <w:rPr>
          <w:rStyle w:val="Emphasis"/>
          <w:color w:val="555555"/>
          <w:sz w:val="16"/>
          <w:szCs w:val="16"/>
          <w:highlight w:val="lightGray"/>
        </w:rPr>
        <w:t>suffer</w:t>
      </w:r>
      <w:r w:rsidRPr="0084353D">
        <w:rPr>
          <w:rStyle w:val="StyleUnderline"/>
          <w:color w:val="555555"/>
          <w:sz w:val="16"/>
          <w:szCs w:val="16"/>
          <w:highlight w:val="lightGray"/>
        </w:rPr>
        <w:t xml:space="preserve"> from </w:t>
      </w:r>
      <w:r w:rsidRPr="0084353D">
        <w:rPr>
          <w:rStyle w:val="Emphasis"/>
          <w:color w:val="555555"/>
          <w:sz w:val="16"/>
          <w:szCs w:val="16"/>
          <w:highlight w:val="lightGray"/>
        </w:rPr>
        <w:t>anxiety</w:t>
      </w:r>
      <w:r w:rsidRPr="0084353D">
        <w:rPr>
          <w:rStyle w:val="StyleUnderline"/>
          <w:color w:val="555555"/>
          <w:sz w:val="16"/>
          <w:szCs w:val="16"/>
          <w:highlight w:val="lightGray"/>
        </w:rPr>
        <w:t xml:space="preserve">, </w:t>
      </w:r>
      <w:r w:rsidRPr="0084353D">
        <w:rPr>
          <w:rStyle w:val="Emphasis"/>
          <w:color w:val="555555"/>
          <w:sz w:val="16"/>
          <w:szCs w:val="16"/>
          <w:highlight w:val="lightGray"/>
        </w:rPr>
        <w:t>depression</w:t>
      </w:r>
      <w:r w:rsidRPr="0084353D">
        <w:rPr>
          <w:rStyle w:val="StyleUnderline"/>
          <w:color w:val="555555"/>
          <w:sz w:val="16"/>
          <w:szCs w:val="16"/>
          <w:highlight w:val="lightGray"/>
        </w:rPr>
        <w:t xml:space="preserve"> and </w:t>
      </w:r>
      <w:r w:rsidRPr="0084353D">
        <w:rPr>
          <w:rStyle w:val="Emphasis"/>
          <w:color w:val="555555"/>
          <w:sz w:val="16"/>
          <w:szCs w:val="16"/>
          <w:highlight w:val="lightGray"/>
        </w:rPr>
        <w:t>post-traumatic stress</w:t>
      </w:r>
      <w:r w:rsidRPr="0084353D">
        <w:rPr>
          <w:rStyle w:val="StyleUnderline"/>
          <w:color w:val="555555"/>
          <w:sz w:val="16"/>
          <w:szCs w:val="16"/>
        </w:rPr>
        <w:t xml:space="preserve"> disorder </w:t>
      </w:r>
      <w:r w:rsidRPr="0084353D">
        <w:rPr>
          <w:rStyle w:val="StyleUnderline"/>
          <w:color w:val="555555"/>
          <w:sz w:val="16"/>
          <w:szCs w:val="16"/>
          <w:highlight w:val="lightGray"/>
        </w:rPr>
        <w:t xml:space="preserve">due to </w:t>
      </w:r>
      <w:r w:rsidRPr="0084353D">
        <w:rPr>
          <w:rStyle w:val="Emphasis"/>
          <w:color w:val="555555"/>
          <w:sz w:val="16"/>
          <w:szCs w:val="16"/>
          <w:highlight w:val="lightGray"/>
        </w:rPr>
        <w:t>constant</w:t>
      </w:r>
      <w:r w:rsidRPr="0084353D">
        <w:rPr>
          <w:rStyle w:val="Emphasis"/>
          <w:color w:val="555555"/>
          <w:sz w:val="16"/>
          <w:szCs w:val="16"/>
        </w:rPr>
        <w:t xml:space="preserve"> </w:t>
      </w:r>
      <w:r w:rsidRPr="0084353D">
        <w:rPr>
          <w:rStyle w:val="Emphasis"/>
          <w:color w:val="555555"/>
          <w:sz w:val="16"/>
          <w:szCs w:val="16"/>
          <w:highlight w:val="lightGray"/>
        </w:rPr>
        <w:t>exposure</w:t>
      </w:r>
      <w:r w:rsidRPr="0084353D">
        <w:rPr>
          <w:rStyle w:val="StyleUnderline"/>
          <w:color w:val="555555"/>
          <w:sz w:val="16"/>
          <w:szCs w:val="16"/>
        </w:rPr>
        <w:t xml:space="preserve"> to this </w:t>
      </w:r>
      <w:r w:rsidRPr="0084353D">
        <w:rPr>
          <w:rStyle w:val="Emphasis"/>
          <w:color w:val="555555"/>
          <w:sz w:val="16"/>
          <w:szCs w:val="16"/>
        </w:rPr>
        <w:t>horrific content</w:t>
      </w:r>
      <w:r w:rsidRPr="0084353D">
        <w:rPr>
          <w:color w:val="555555"/>
          <w:sz w:val="10"/>
          <w:szCs w:val="16"/>
        </w:rPr>
        <w:t>.</w:t>
      </w:r>
    </w:p>
    <w:p w14:paraId="6EAA3FE4" w14:textId="77777777" w:rsidR="0052120F" w:rsidRPr="0084353D" w:rsidRDefault="0052120F" w:rsidP="0052120F">
      <w:pPr>
        <w:rPr>
          <w:color w:val="555555"/>
          <w:sz w:val="10"/>
          <w:szCs w:val="16"/>
        </w:rPr>
      </w:pPr>
      <w:r w:rsidRPr="0084353D">
        <w:rPr>
          <w:color w:val="555555"/>
          <w:sz w:val="10"/>
          <w:szCs w:val="16"/>
        </w:rPr>
        <w:t xml:space="preserve">Data labeling jobs are often performed far from the Silicon Valley headquarters of “AI first” multinational corporations — from </w:t>
      </w:r>
      <w:r w:rsidRPr="0084353D">
        <w:rPr>
          <w:rStyle w:val="Emphasis"/>
          <w:color w:val="555555"/>
          <w:sz w:val="16"/>
          <w:szCs w:val="16"/>
          <w:highlight w:val="lightGray"/>
        </w:rPr>
        <w:t>Venezuela</w:t>
      </w:r>
      <w:r w:rsidRPr="0084353D">
        <w:rPr>
          <w:rStyle w:val="StyleUnderline"/>
          <w:color w:val="555555"/>
          <w:sz w:val="16"/>
          <w:szCs w:val="16"/>
        </w:rPr>
        <w:t xml:space="preserve">, where </w:t>
      </w:r>
      <w:r w:rsidRPr="0084353D">
        <w:rPr>
          <w:rStyle w:val="Emphasis"/>
          <w:color w:val="555555"/>
          <w:sz w:val="16"/>
          <w:szCs w:val="16"/>
        </w:rPr>
        <w:t>workers label data</w:t>
      </w:r>
      <w:r w:rsidRPr="0084353D">
        <w:rPr>
          <w:rStyle w:val="StyleUnderline"/>
          <w:color w:val="555555"/>
          <w:sz w:val="16"/>
          <w:szCs w:val="16"/>
        </w:rPr>
        <w:t xml:space="preserve"> for the image </w:t>
      </w:r>
      <w:r w:rsidRPr="0084353D">
        <w:rPr>
          <w:rStyle w:val="Emphasis"/>
          <w:color w:val="555555"/>
          <w:sz w:val="16"/>
          <w:szCs w:val="16"/>
        </w:rPr>
        <w:t>recognition systems</w:t>
      </w:r>
      <w:r w:rsidRPr="0084353D">
        <w:rPr>
          <w:rStyle w:val="StyleUnderline"/>
          <w:color w:val="555555"/>
          <w:sz w:val="16"/>
          <w:szCs w:val="16"/>
        </w:rPr>
        <w:t xml:space="preserve"> in self-driving vehicles</w:t>
      </w:r>
      <w:r w:rsidRPr="0084353D">
        <w:rPr>
          <w:color w:val="555555"/>
          <w:sz w:val="10"/>
          <w:szCs w:val="16"/>
        </w:rPr>
        <w:t xml:space="preserve">, </w:t>
      </w:r>
      <w:r w:rsidRPr="0084353D">
        <w:rPr>
          <w:rStyle w:val="StyleUnderline"/>
          <w:color w:val="555555"/>
          <w:sz w:val="16"/>
          <w:szCs w:val="16"/>
        </w:rPr>
        <w:t xml:space="preserve">to Bulgaria, where </w:t>
      </w:r>
      <w:r w:rsidRPr="0084353D">
        <w:rPr>
          <w:rStyle w:val="Emphasis"/>
          <w:color w:val="555555"/>
          <w:sz w:val="16"/>
          <w:szCs w:val="16"/>
          <w:highlight w:val="lightGray"/>
        </w:rPr>
        <w:t>Syria</w:t>
      </w:r>
      <w:r w:rsidRPr="0084353D">
        <w:rPr>
          <w:rStyle w:val="Emphasis"/>
          <w:color w:val="555555"/>
          <w:sz w:val="16"/>
          <w:szCs w:val="16"/>
        </w:rPr>
        <w:t>n refugees</w:t>
      </w:r>
      <w:r w:rsidRPr="0084353D">
        <w:rPr>
          <w:rStyle w:val="StyleUnderline"/>
          <w:color w:val="555555"/>
          <w:sz w:val="16"/>
          <w:szCs w:val="16"/>
        </w:rPr>
        <w:t xml:space="preserve"> fuel </w:t>
      </w:r>
      <w:r w:rsidRPr="0084353D">
        <w:rPr>
          <w:rStyle w:val="Emphasis"/>
          <w:color w:val="555555"/>
          <w:sz w:val="16"/>
          <w:szCs w:val="16"/>
        </w:rPr>
        <w:t>facial recognition systems</w:t>
      </w:r>
      <w:r w:rsidRPr="0084353D">
        <w:rPr>
          <w:rStyle w:val="StyleUnderline"/>
          <w:color w:val="555555"/>
          <w:sz w:val="16"/>
          <w:szCs w:val="16"/>
        </w:rPr>
        <w:t xml:space="preserve"> with selfies labeled according to race, gender, and age categories. These </w:t>
      </w:r>
      <w:r w:rsidRPr="0084353D">
        <w:rPr>
          <w:rStyle w:val="Emphasis"/>
          <w:color w:val="555555"/>
          <w:sz w:val="16"/>
          <w:szCs w:val="16"/>
        </w:rPr>
        <w:t>tasks</w:t>
      </w:r>
      <w:r w:rsidRPr="0084353D">
        <w:rPr>
          <w:rStyle w:val="StyleUnderline"/>
          <w:color w:val="555555"/>
          <w:sz w:val="16"/>
          <w:szCs w:val="16"/>
        </w:rPr>
        <w:t xml:space="preserve"> are often </w:t>
      </w:r>
      <w:r w:rsidRPr="0084353D">
        <w:rPr>
          <w:rStyle w:val="Emphasis"/>
          <w:color w:val="555555"/>
          <w:sz w:val="16"/>
          <w:szCs w:val="16"/>
        </w:rPr>
        <w:t>outsourced to</w:t>
      </w:r>
      <w:r w:rsidRPr="0084353D">
        <w:rPr>
          <w:rStyle w:val="StyleUnderline"/>
          <w:color w:val="555555"/>
          <w:sz w:val="16"/>
          <w:szCs w:val="16"/>
        </w:rPr>
        <w:t xml:space="preserve"> precarious workers in countries like </w:t>
      </w:r>
      <w:r w:rsidRPr="0084353D">
        <w:rPr>
          <w:rStyle w:val="Emphasis"/>
          <w:color w:val="555555"/>
          <w:sz w:val="16"/>
          <w:szCs w:val="16"/>
          <w:highlight w:val="lightGray"/>
        </w:rPr>
        <w:t>India</w:t>
      </w:r>
      <w:r w:rsidRPr="0084353D">
        <w:rPr>
          <w:rStyle w:val="StyleUnderline"/>
          <w:color w:val="555555"/>
          <w:sz w:val="16"/>
          <w:szCs w:val="16"/>
        </w:rPr>
        <w:t xml:space="preserve">, </w:t>
      </w:r>
      <w:r w:rsidRPr="0084353D">
        <w:rPr>
          <w:rStyle w:val="Emphasis"/>
          <w:color w:val="555555"/>
          <w:sz w:val="16"/>
          <w:szCs w:val="16"/>
          <w:highlight w:val="lightGray"/>
        </w:rPr>
        <w:t>Kenya</w:t>
      </w:r>
      <w:r w:rsidRPr="0084353D">
        <w:rPr>
          <w:rStyle w:val="StyleUnderline"/>
          <w:color w:val="555555"/>
          <w:sz w:val="16"/>
          <w:szCs w:val="16"/>
        </w:rPr>
        <w:t xml:space="preserve">, the </w:t>
      </w:r>
      <w:r w:rsidRPr="0084353D">
        <w:rPr>
          <w:rStyle w:val="Emphasis"/>
          <w:color w:val="555555"/>
          <w:sz w:val="16"/>
          <w:szCs w:val="16"/>
          <w:highlight w:val="lightGray"/>
        </w:rPr>
        <w:t>Philippines</w:t>
      </w:r>
      <w:r w:rsidRPr="0084353D">
        <w:rPr>
          <w:rStyle w:val="StyleUnderline"/>
          <w:color w:val="555555"/>
          <w:sz w:val="16"/>
          <w:szCs w:val="16"/>
        </w:rPr>
        <w:t xml:space="preserve"> or </w:t>
      </w:r>
      <w:r w:rsidRPr="0084353D">
        <w:rPr>
          <w:rStyle w:val="Emphasis"/>
          <w:color w:val="555555"/>
          <w:sz w:val="16"/>
          <w:szCs w:val="16"/>
          <w:highlight w:val="lightGray"/>
        </w:rPr>
        <w:t>Mexico</w:t>
      </w:r>
      <w:r w:rsidRPr="0084353D">
        <w:rPr>
          <w:color w:val="555555"/>
          <w:sz w:val="10"/>
          <w:szCs w:val="16"/>
        </w:rPr>
        <w:t>. Workers often do not speak English but are provided instructions in English, and face termination or banning from crowdwork platforms if they do not fully understand the rules.</w:t>
      </w:r>
    </w:p>
    <w:p w14:paraId="14620EDC" w14:textId="77777777" w:rsidR="0052120F" w:rsidRPr="0084353D" w:rsidRDefault="0052120F" w:rsidP="0052120F">
      <w:pPr>
        <w:rPr>
          <w:color w:val="555555"/>
          <w:sz w:val="10"/>
          <w:szCs w:val="16"/>
        </w:rPr>
      </w:pPr>
      <w:r w:rsidRPr="0084353D">
        <w:rPr>
          <w:color w:val="555555"/>
          <w:sz w:val="10"/>
          <w:szCs w:val="16"/>
        </w:rPr>
        <w:t xml:space="preserve">These </w:t>
      </w:r>
      <w:r w:rsidRPr="0084353D">
        <w:rPr>
          <w:rStyle w:val="Emphasis"/>
          <w:color w:val="555555"/>
          <w:sz w:val="16"/>
          <w:szCs w:val="16"/>
          <w:highlight w:val="lightGray"/>
        </w:rPr>
        <w:t>corporations know</w:t>
      </w:r>
      <w:r w:rsidRPr="0084353D">
        <w:rPr>
          <w:rStyle w:val="StyleUnderline"/>
          <w:color w:val="555555"/>
          <w:sz w:val="16"/>
          <w:szCs w:val="16"/>
        </w:rPr>
        <w:t xml:space="preserve"> that increased </w:t>
      </w:r>
      <w:r w:rsidRPr="0084353D">
        <w:rPr>
          <w:rStyle w:val="Emphasis"/>
          <w:color w:val="555555"/>
          <w:sz w:val="16"/>
          <w:szCs w:val="16"/>
          <w:highlight w:val="lightGray"/>
        </w:rPr>
        <w:t>worker power</w:t>
      </w:r>
      <w:r w:rsidRPr="0084353D">
        <w:rPr>
          <w:color w:val="555555"/>
          <w:sz w:val="10"/>
          <w:szCs w:val="16"/>
        </w:rPr>
        <w:t xml:space="preserve"> </w:t>
      </w:r>
      <w:r w:rsidRPr="0084353D">
        <w:rPr>
          <w:rStyle w:val="StyleUnderline"/>
          <w:color w:val="555555"/>
          <w:sz w:val="16"/>
          <w:szCs w:val="16"/>
        </w:rPr>
        <w:t xml:space="preserve">would </w:t>
      </w:r>
      <w:r w:rsidRPr="0084353D">
        <w:rPr>
          <w:rStyle w:val="Emphasis"/>
          <w:color w:val="555555"/>
          <w:sz w:val="16"/>
          <w:szCs w:val="16"/>
          <w:highlight w:val="lightGray"/>
        </w:rPr>
        <w:t>slow down</w:t>
      </w:r>
      <w:r w:rsidRPr="0084353D">
        <w:rPr>
          <w:rStyle w:val="StyleUnderline"/>
          <w:color w:val="555555"/>
          <w:sz w:val="16"/>
          <w:szCs w:val="16"/>
        </w:rPr>
        <w:t xml:space="preserve"> their </w:t>
      </w:r>
      <w:r w:rsidRPr="0084353D">
        <w:rPr>
          <w:rStyle w:val="Emphasis"/>
          <w:color w:val="555555"/>
          <w:sz w:val="16"/>
          <w:szCs w:val="16"/>
          <w:highlight w:val="lightGray"/>
        </w:rPr>
        <w:t>march toward</w:t>
      </w:r>
      <w:r w:rsidRPr="0084353D">
        <w:rPr>
          <w:rStyle w:val="StyleUnderline"/>
          <w:color w:val="555555"/>
          <w:sz w:val="16"/>
          <w:szCs w:val="16"/>
        </w:rPr>
        <w:t xml:space="preserve"> proliferating </w:t>
      </w:r>
      <w:r w:rsidRPr="0084353D">
        <w:rPr>
          <w:rStyle w:val="Emphasis"/>
          <w:color w:val="555555"/>
          <w:sz w:val="16"/>
          <w:szCs w:val="16"/>
          <w:highlight w:val="lightGray"/>
        </w:rPr>
        <w:t>“AI” systems</w:t>
      </w:r>
      <w:r w:rsidRPr="0084353D">
        <w:rPr>
          <w:rStyle w:val="StyleUnderline"/>
          <w:color w:val="555555"/>
          <w:sz w:val="16"/>
          <w:szCs w:val="16"/>
        </w:rPr>
        <w:t xml:space="preserve"> requiring vast amounts of data, deployed without adequately studying and mitigating their harms</w:t>
      </w:r>
      <w:r w:rsidRPr="0084353D">
        <w:rPr>
          <w:color w:val="555555"/>
          <w:sz w:val="10"/>
          <w:szCs w:val="16"/>
        </w:rPr>
        <w:t>. Talk of sentient machines only distracts us from holding them accountable for the exploitative labor practices that power the “AI” industry.</w:t>
      </w:r>
    </w:p>
    <w:p w14:paraId="10E0B94F" w14:textId="77777777" w:rsidR="0052120F" w:rsidRPr="0084353D" w:rsidRDefault="0052120F" w:rsidP="0052120F">
      <w:pPr>
        <w:rPr>
          <w:color w:val="555555"/>
          <w:sz w:val="10"/>
          <w:szCs w:val="16"/>
        </w:rPr>
      </w:pPr>
      <w:r w:rsidRPr="0084353D">
        <w:rPr>
          <w:color w:val="555555"/>
          <w:sz w:val="10"/>
          <w:szCs w:val="16"/>
        </w:rPr>
        <w:t>An Urgent Priority For AI Ethics</w:t>
      </w:r>
    </w:p>
    <w:p w14:paraId="1831C5B2" w14:textId="77777777" w:rsidR="0052120F" w:rsidRDefault="0052120F" w:rsidP="0052120F">
      <w:pPr>
        <w:rPr>
          <w:color w:val="555555"/>
          <w:sz w:val="10"/>
          <w:szCs w:val="16"/>
        </w:rPr>
      </w:pPr>
      <w:r w:rsidRPr="0084353D">
        <w:rPr>
          <w:color w:val="555555"/>
          <w:sz w:val="10"/>
          <w:szCs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4353D">
        <w:rPr>
          <w:rStyle w:val="Emphasis"/>
          <w:color w:val="555555"/>
          <w:sz w:val="16"/>
          <w:szCs w:val="16"/>
          <w:highlight w:val="lightGray"/>
        </w:rPr>
        <w:t>If corporations</w:t>
      </w:r>
      <w:r w:rsidRPr="0084353D">
        <w:rPr>
          <w:rStyle w:val="StyleUnderline"/>
          <w:color w:val="555555"/>
          <w:sz w:val="16"/>
          <w:szCs w:val="16"/>
        </w:rPr>
        <w:t xml:space="preserve"> are </w:t>
      </w:r>
      <w:r w:rsidRPr="0084353D">
        <w:rPr>
          <w:rStyle w:val="Emphasis"/>
          <w:color w:val="555555"/>
          <w:sz w:val="16"/>
          <w:szCs w:val="16"/>
        </w:rPr>
        <w:t xml:space="preserve">not </w:t>
      </w:r>
      <w:r w:rsidRPr="0084353D">
        <w:rPr>
          <w:rStyle w:val="Emphasis"/>
          <w:color w:val="555555"/>
          <w:sz w:val="16"/>
          <w:szCs w:val="16"/>
          <w:highlight w:val="lightGray"/>
        </w:rPr>
        <w:t>allowed</w:t>
      </w:r>
      <w:r w:rsidRPr="0084353D">
        <w:rPr>
          <w:rStyle w:val="StyleUnderline"/>
          <w:color w:val="555555"/>
          <w:sz w:val="16"/>
          <w:szCs w:val="16"/>
          <w:highlight w:val="lightGray"/>
        </w:rPr>
        <w:t xml:space="preserve"> to </w:t>
      </w:r>
      <w:r w:rsidRPr="0084353D">
        <w:rPr>
          <w:rStyle w:val="Emphasis"/>
          <w:color w:val="555555"/>
          <w:sz w:val="16"/>
          <w:szCs w:val="16"/>
          <w:highlight w:val="lightGray"/>
        </w:rPr>
        <w:t>exploit labor</w:t>
      </w:r>
      <w:r w:rsidRPr="0084353D">
        <w:rPr>
          <w:rStyle w:val="StyleUnderline"/>
          <w:color w:val="555555"/>
          <w:sz w:val="16"/>
          <w:szCs w:val="16"/>
        </w:rPr>
        <w:t xml:space="preserve"> from Kenya to the U.S., for example, they will </w:t>
      </w:r>
      <w:r w:rsidRPr="0084353D">
        <w:rPr>
          <w:rStyle w:val="Emphasis"/>
          <w:color w:val="555555"/>
          <w:sz w:val="16"/>
          <w:szCs w:val="16"/>
          <w:highlight w:val="lightGray"/>
        </w:rPr>
        <w:t>not</w:t>
      </w:r>
      <w:r w:rsidRPr="0084353D">
        <w:rPr>
          <w:rStyle w:val="StyleUnderline"/>
          <w:color w:val="555555"/>
          <w:sz w:val="16"/>
          <w:szCs w:val="16"/>
        </w:rPr>
        <w:t xml:space="preserve"> be </w:t>
      </w:r>
      <w:r w:rsidRPr="0084353D">
        <w:rPr>
          <w:rStyle w:val="Emphasis"/>
          <w:color w:val="555555"/>
          <w:sz w:val="16"/>
          <w:szCs w:val="16"/>
          <w:highlight w:val="lightGray"/>
        </w:rPr>
        <w:t>able</w:t>
      </w:r>
      <w:r w:rsidRPr="0084353D">
        <w:rPr>
          <w:rStyle w:val="StyleUnderline"/>
          <w:color w:val="555555"/>
          <w:sz w:val="16"/>
          <w:szCs w:val="16"/>
          <w:highlight w:val="lightGray"/>
        </w:rPr>
        <w:t xml:space="preserve"> to </w:t>
      </w:r>
      <w:r w:rsidRPr="0084353D">
        <w:rPr>
          <w:rStyle w:val="Emphasis"/>
          <w:color w:val="555555"/>
          <w:sz w:val="16"/>
          <w:szCs w:val="16"/>
          <w:highlight w:val="lightGray"/>
        </w:rPr>
        <w:t>proliferate harmful technologies</w:t>
      </w:r>
      <w:r w:rsidRPr="0084353D">
        <w:rPr>
          <w:rStyle w:val="StyleUnderline"/>
          <w:color w:val="555555"/>
          <w:sz w:val="16"/>
          <w:szCs w:val="16"/>
        </w:rPr>
        <w:t xml:space="preserve"> as quickly — their </w:t>
      </w:r>
      <w:r w:rsidRPr="0084353D">
        <w:rPr>
          <w:rStyle w:val="Emphasis"/>
          <w:color w:val="555555"/>
          <w:sz w:val="16"/>
          <w:szCs w:val="16"/>
          <w:highlight w:val="lightGray"/>
        </w:rPr>
        <w:t>market calculations</w:t>
      </w:r>
      <w:r w:rsidRPr="0084353D">
        <w:rPr>
          <w:rStyle w:val="StyleUnderline"/>
          <w:color w:val="555555"/>
          <w:sz w:val="16"/>
          <w:szCs w:val="16"/>
        </w:rPr>
        <w:t xml:space="preserve"> would simply </w:t>
      </w:r>
      <w:r w:rsidRPr="0084353D">
        <w:rPr>
          <w:rStyle w:val="Emphasis"/>
          <w:color w:val="555555"/>
          <w:sz w:val="16"/>
          <w:szCs w:val="16"/>
          <w:highlight w:val="lightGray"/>
        </w:rPr>
        <w:t>dissuade them</w:t>
      </w:r>
      <w:r w:rsidRPr="0084353D">
        <w:rPr>
          <w:rStyle w:val="StyleUnderline"/>
          <w:color w:val="555555"/>
          <w:sz w:val="16"/>
          <w:szCs w:val="16"/>
        </w:rPr>
        <w:t xml:space="preserve"> from doing so</w:t>
      </w:r>
      <w:r w:rsidRPr="0084353D">
        <w:rPr>
          <w:color w:val="555555"/>
          <w:sz w:val="10"/>
          <w:szCs w:val="16"/>
        </w:rPr>
        <w:t>.</w:t>
      </w:r>
    </w:p>
    <w:p w14:paraId="487A07C5" w14:textId="77777777" w:rsidR="0052120F" w:rsidRPr="0084353D" w:rsidRDefault="0052120F" w:rsidP="0052120F">
      <w:r>
        <w:t xml:space="preserve">&lt;&lt;FOR REFERENCE&gt;&gt; </w:t>
      </w:r>
    </w:p>
    <w:p w14:paraId="0C88DCB2" w14:textId="77777777" w:rsidR="0052120F" w:rsidRPr="0084353D" w:rsidRDefault="0052120F" w:rsidP="0052120F">
      <w:pPr>
        <w:rPr>
          <w:rStyle w:val="StyleUnderline"/>
          <w:color w:val="555555"/>
          <w:sz w:val="16"/>
          <w:szCs w:val="16"/>
        </w:rPr>
      </w:pPr>
      <w:r w:rsidRPr="0084353D">
        <w:rPr>
          <w:color w:val="555555"/>
          <w:sz w:val="10"/>
          <w:szCs w:val="16"/>
        </w:rPr>
        <w:t xml:space="preserve">Supporting </w:t>
      </w:r>
      <w:r w:rsidRPr="0084353D">
        <w:rPr>
          <w:rStyle w:val="StyleUnderline"/>
          <w:color w:val="555555"/>
          <w:sz w:val="16"/>
          <w:szCs w:val="16"/>
          <w:highlight w:val="lightGray"/>
        </w:rPr>
        <w:t>transnational</w:t>
      </w:r>
      <w:r w:rsidRPr="0084353D">
        <w:rPr>
          <w:rStyle w:val="StyleUnderline"/>
          <w:color w:val="555555"/>
          <w:sz w:val="16"/>
          <w:szCs w:val="16"/>
        </w:rPr>
        <w:t xml:space="preserve"> worker </w:t>
      </w:r>
      <w:r w:rsidRPr="0084353D">
        <w:rPr>
          <w:rStyle w:val="StyleUnderline"/>
          <w:color w:val="555555"/>
          <w:sz w:val="16"/>
          <w:szCs w:val="16"/>
          <w:highlight w:val="lightGray"/>
        </w:rPr>
        <w:t>organizing</w:t>
      </w:r>
      <w:r w:rsidRPr="0084353D">
        <w:rPr>
          <w:rStyle w:val="StyleUnderline"/>
          <w:color w:val="555555"/>
          <w:sz w:val="16"/>
          <w:szCs w:val="16"/>
        </w:rPr>
        <w:t xml:space="preserve"> should be </w:t>
      </w:r>
      <w:r w:rsidRPr="0084353D">
        <w:rPr>
          <w:rStyle w:val="StyleUnderline"/>
          <w:color w:val="555555"/>
          <w:sz w:val="16"/>
          <w:szCs w:val="16"/>
          <w:highlight w:val="lightGray"/>
        </w:rPr>
        <w:t>at the center</w:t>
      </w:r>
      <w:r w:rsidRPr="0084353D">
        <w:rPr>
          <w:color w:val="555555"/>
          <w:sz w:val="10"/>
          <w:szCs w:val="16"/>
        </w:rPr>
        <w:t xml:space="preserve"> of the fight for “ethical AI.” While each workplace and geographical context has its own idiosyncrasies, </w:t>
      </w:r>
      <w:r w:rsidRPr="0084353D">
        <w:rPr>
          <w:rStyle w:val="Emphasis"/>
          <w:color w:val="555555"/>
          <w:sz w:val="16"/>
          <w:szCs w:val="16"/>
          <w:highlight w:val="lightGray"/>
        </w:rPr>
        <w:t>knowing how workers</w:t>
      </w:r>
      <w:r w:rsidRPr="0084353D">
        <w:rPr>
          <w:rStyle w:val="StyleUnderline"/>
          <w:color w:val="555555"/>
          <w:sz w:val="16"/>
          <w:szCs w:val="16"/>
          <w:highlight w:val="lightGray"/>
        </w:rPr>
        <w:t xml:space="preserve"> in other locations </w:t>
      </w:r>
      <w:r w:rsidRPr="0084353D">
        <w:rPr>
          <w:rStyle w:val="Emphasis"/>
          <w:color w:val="555555"/>
          <w:sz w:val="16"/>
          <w:szCs w:val="16"/>
          <w:highlight w:val="lightGray"/>
        </w:rPr>
        <w:t>circumvented</w:t>
      </w:r>
      <w:r w:rsidRPr="0084353D">
        <w:rPr>
          <w:rStyle w:val="StyleUnderline"/>
          <w:color w:val="555555"/>
          <w:sz w:val="16"/>
          <w:szCs w:val="16"/>
        </w:rPr>
        <w:t xml:space="preserve"> similar </w:t>
      </w:r>
      <w:r w:rsidRPr="0084353D">
        <w:rPr>
          <w:rStyle w:val="Emphasis"/>
          <w:color w:val="555555"/>
          <w:sz w:val="16"/>
          <w:szCs w:val="16"/>
          <w:highlight w:val="lightGray"/>
        </w:rPr>
        <w:t>issues</w:t>
      </w:r>
      <w:r w:rsidRPr="0084353D">
        <w:rPr>
          <w:rStyle w:val="StyleUnderline"/>
          <w:color w:val="555555"/>
          <w:sz w:val="16"/>
          <w:szCs w:val="16"/>
        </w:rPr>
        <w:t xml:space="preserve"> can serve as </w:t>
      </w:r>
      <w:r w:rsidRPr="0084353D">
        <w:rPr>
          <w:rStyle w:val="Emphasis"/>
          <w:color w:val="555555"/>
          <w:sz w:val="16"/>
          <w:szCs w:val="16"/>
          <w:highlight w:val="lightGray"/>
        </w:rPr>
        <w:t>inspiration</w:t>
      </w:r>
      <w:r w:rsidRPr="0084353D">
        <w:rPr>
          <w:rStyle w:val="StyleUnderline"/>
          <w:color w:val="555555"/>
          <w:sz w:val="16"/>
          <w:szCs w:val="16"/>
          <w:highlight w:val="lightGray"/>
        </w:rPr>
        <w:t xml:space="preserve"> for </w:t>
      </w:r>
      <w:r w:rsidRPr="0084353D">
        <w:rPr>
          <w:rStyle w:val="Emphasis"/>
          <w:color w:val="555555"/>
          <w:sz w:val="16"/>
          <w:szCs w:val="16"/>
          <w:highlight w:val="lightGray"/>
        </w:rPr>
        <w:t>local organizing</w:t>
      </w:r>
      <w:r w:rsidRPr="0084353D">
        <w:rPr>
          <w:rStyle w:val="StyleUnderline"/>
          <w:color w:val="555555"/>
          <w:sz w:val="16"/>
          <w:szCs w:val="16"/>
        </w:rPr>
        <w:t xml:space="preserve"> and unionizing efforts</w:t>
      </w:r>
      <w:r w:rsidRPr="0084353D">
        <w:rPr>
          <w:color w:val="555555"/>
          <w:sz w:val="10"/>
          <w:szCs w:val="16"/>
        </w:rPr>
        <w:t xml:space="preserve">. For example, </w:t>
      </w:r>
      <w:r w:rsidRPr="0084353D">
        <w:rPr>
          <w:rStyle w:val="StyleUnderline"/>
          <w:color w:val="555555"/>
          <w:sz w:val="16"/>
          <w:szCs w:val="16"/>
        </w:rPr>
        <w:t>data labelers in Argentina could learn from the recent unionizing efforts of content moderators in Kenya, or</w:t>
      </w:r>
      <w:r w:rsidRPr="0084353D">
        <w:rPr>
          <w:color w:val="555555"/>
          <w:sz w:val="10"/>
          <w:szCs w:val="16"/>
        </w:rPr>
        <w:t xml:space="preserve"> Amazon Mechanical Turk workers </w:t>
      </w:r>
      <w:r w:rsidRPr="0084353D">
        <w:rPr>
          <w:rStyle w:val="StyleUnderline"/>
          <w:color w:val="555555"/>
          <w:sz w:val="16"/>
          <w:szCs w:val="16"/>
        </w:rPr>
        <w:t>organizing in the U.S</w:t>
      </w:r>
      <w:r w:rsidRPr="0084353D">
        <w:rPr>
          <w:color w:val="555555"/>
          <w:sz w:val="10"/>
          <w:szCs w:val="16"/>
        </w:rPr>
        <w:t xml:space="preserve">., and vice versa. Furthermore, </w:t>
      </w:r>
      <w:r w:rsidRPr="0084353D">
        <w:rPr>
          <w:rStyle w:val="Emphasis"/>
          <w:color w:val="555555"/>
          <w:sz w:val="16"/>
          <w:szCs w:val="16"/>
          <w:highlight w:val="lightGray"/>
        </w:rPr>
        <w:t>unionized workers</w:t>
      </w:r>
      <w:r w:rsidRPr="0084353D">
        <w:rPr>
          <w:color w:val="555555"/>
          <w:sz w:val="10"/>
          <w:szCs w:val="16"/>
        </w:rPr>
        <w:t xml:space="preserve"> in </w:t>
      </w:r>
      <w:r w:rsidRPr="0084353D">
        <w:rPr>
          <w:rStyle w:val="StyleUnderline"/>
          <w:color w:val="555555"/>
          <w:sz w:val="16"/>
          <w:szCs w:val="16"/>
          <w:highlight w:val="lightGray"/>
        </w:rPr>
        <w:t>one</w:t>
      </w:r>
      <w:r w:rsidRPr="0084353D">
        <w:rPr>
          <w:rStyle w:val="StyleUnderline"/>
          <w:color w:val="555555"/>
          <w:sz w:val="16"/>
          <w:szCs w:val="16"/>
        </w:rPr>
        <w:t xml:space="preserve"> geographic </w:t>
      </w:r>
      <w:r w:rsidRPr="0084353D">
        <w:rPr>
          <w:rStyle w:val="StyleUnderline"/>
          <w:color w:val="555555"/>
          <w:sz w:val="16"/>
          <w:szCs w:val="16"/>
          <w:highlight w:val="lightGray"/>
        </w:rPr>
        <w:t xml:space="preserve">location can </w:t>
      </w:r>
      <w:r w:rsidRPr="0084353D">
        <w:rPr>
          <w:rStyle w:val="Emphasis"/>
          <w:color w:val="555555"/>
          <w:sz w:val="16"/>
          <w:szCs w:val="16"/>
          <w:highlight w:val="lightGray"/>
        </w:rPr>
        <w:t>advocate</w:t>
      </w:r>
      <w:r w:rsidRPr="0084353D">
        <w:rPr>
          <w:rStyle w:val="StyleUnderline"/>
          <w:color w:val="555555"/>
          <w:sz w:val="16"/>
          <w:szCs w:val="16"/>
          <w:highlight w:val="lightGray"/>
        </w:rPr>
        <w:t xml:space="preserve"> for</w:t>
      </w:r>
      <w:r w:rsidRPr="0084353D">
        <w:rPr>
          <w:rStyle w:val="StyleUnderline"/>
          <w:color w:val="555555"/>
          <w:sz w:val="16"/>
          <w:szCs w:val="16"/>
        </w:rPr>
        <w:t xml:space="preserve"> their more </w:t>
      </w:r>
      <w:r w:rsidRPr="0084353D">
        <w:rPr>
          <w:rStyle w:val="Emphasis"/>
          <w:color w:val="555555"/>
          <w:sz w:val="16"/>
          <w:szCs w:val="16"/>
          <w:highlight w:val="lightGray"/>
        </w:rPr>
        <w:t>precarious counterparts</w:t>
      </w:r>
      <w:r w:rsidRPr="0084353D">
        <w:rPr>
          <w:color w:val="555555"/>
          <w:sz w:val="10"/>
          <w:szCs w:val="16"/>
        </w:rPr>
        <w:t xml:space="preserve"> in </w:t>
      </w:r>
      <w:r w:rsidRPr="0084353D">
        <w:rPr>
          <w:rStyle w:val="StyleUnderline"/>
          <w:color w:val="555555"/>
          <w:sz w:val="16"/>
          <w:szCs w:val="16"/>
        </w:rPr>
        <w:t xml:space="preserve">another, as in the case of the </w:t>
      </w:r>
      <w:r w:rsidRPr="0084353D">
        <w:rPr>
          <w:rStyle w:val="Emphasis"/>
          <w:color w:val="555555"/>
          <w:sz w:val="16"/>
          <w:szCs w:val="16"/>
        </w:rPr>
        <w:t>Alphabet Workers Union</w:t>
      </w:r>
      <w:r w:rsidRPr="0084353D">
        <w:rPr>
          <w:rStyle w:val="StyleUnderline"/>
          <w:color w:val="555555"/>
          <w:sz w:val="16"/>
          <w:szCs w:val="16"/>
        </w:rPr>
        <w:t>, which includes both high paid employees in Silicon Valley and outsourced low wage contractors in more rural areas.</w:t>
      </w:r>
    </w:p>
    <w:p w14:paraId="7987611E" w14:textId="77777777" w:rsidR="0052120F" w:rsidRDefault="0052120F" w:rsidP="0052120F">
      <w:pPr>
        <w:pStyle w:val="Heading4"/>
      </w:pPr>
      <w:r>
        <w:t xml:space="preserve">3. </w:t>
      </w:r>
      <w:r>
        <w:rPr>
          <w:u w:val="single"/>
        </w:rPr>
        <w:t>INFORMATIONAL DEMOCRACY</w:t>
      </w:r>
      <w:r>
        <w:t xml:space="preserve">. The plan grants workers the ability to </w:t>
      </w:r>
      <w:r w:rsidRPr="004700C2">
        <w:rPr>
          <w:u w:val="single"/>
        </w:rPr>
        <w:t>collectively</w:t>
      </w:r>
      <w:r>
        <w:t xml:space="preserve"> deny data transfers to </w:t>
      </w:r>
      <w:r w:rsidRPr="004700C2">
        <w:rPr>
          <w:u w:val="single"/>
        </w:rPr>
        <w:t>unethical</w:t>
      </w:r>
      <w:r>
        <w:t xml:space="preserve"> institutions---that’s </w:t>
      </w:r>
      <w:r w:rsidRPr="004700C2">
        <w:rPr>
          <w:u w:val="single"/>
        </w:rPr>
        <w:t>Freedman</w:t>
      </w:r>
      <w:r>
        <w:t xml:space="preserve">, </w:t>
      </w:r>
      <w:r w:rsidRPr="004700C2">
        <w:rPr>
          <w:u w:val="single"/>
        </w:rPr>
        <w:t>Verhulst</w:t>
      </w:r>
      <w:r>
        <w:t xml:space="preserve">, </w:t>
      </w:r>
      <w:r w:rsidRPr="004700C2">
        <w:rPr>
          <w:u w:val="single"/>
        </w:rPr>
        <w:t>Herr</w:t>
      </w:r>
      <w:r>
        <w:t xml:space="preserve">, and </w:t>
      </w:r>
      <w:r w:rsidRPr="004700C2">
        <w:rPr>
          <w:u w:val="single"/>
        </w:rPr>
        <w:t>Tucker</w:t>
      </w:r>
      <w:r>
        <w:t xml:space="preserve">. </w:t>
      </w:r>
    </w:p>
    <w:p w14:paraId="59A5AE8A" w14:textId="77777777" w:rsidR="0052120F" w:rsidRDefault="0052120F" w:rsidP="0052120F">
      <w:r>
        <w:t xml:space="preserve">&lt;&lt;FOR REFERENCE&gt;&gt; </w:t>
      </w:r>
    </w:p>
    <w:p w14:paraId="4425BAAD" w14:textId="77777777" w:rsidR="0052120F" w:rsidRPr="00A50151" w:rsidRDefault="0052120F" w:rsidP="0052120F">
      <w:pPr>
        <w:rPr>
          <w:color w:val="555555"/>
          <w:sz w:val="10"/>
          <w:szCs w:val="16"/>
        </w:rPr>
      </w:pPr>
      <w:r w:rsidRPr="00A50151">
        <w:rPr>
          <w:rStyle w:val="StyleUnderline"/>
          <w:color w:val="555555"/>
          <w:sz w:val="16"/>
          <w:szCs w:val="16"/>
        </w:rPr>
        <w:t xml:space="preserve">Take the real-world example of </w:t>
      </w:r>
      <w:r w:rsidRPr="00A50151">
        <w:rPr>
          <w:rStyle w:val="Emphasis"/>
          <w:color w:val="555555"/>
          <w:sz w:val="16"/>
          <w:szCs w:val="16"/>
          <w:highlight w:val="lightGray"/>
        </w:rPr>
        <w:t>ICE purchasing access</w:t>
      </w:r>
      <w:r w:rsidRPr="00A50151">
        <w:rPr>
          <w:rStyle w:val="StyleUnderline"/>
          <w:color w:val="555555"/>
          <w:sz w:val="16"/>
          <w:szCs w:val="16"/>
          <w:highlight w:val="lightGray"/>
        </w:rPr>
        <w:t xml:space="preserve"> to </w:t>
      </w:r>
      <w:r w:rsidRPr="00A50151">
        <w:rPr>
          <w:rStyle w:val="Emphasis"/>
          <w:color w:val="555555"/>
          <w:sz w:val="16"/>
          <w:szCs w:val="16"/>
          <w:highlight w:val="lightGray"/>
        </w:rPr>
        <w:t>data pools</w:t>
      </w:r>
      <w:r w:rsidRPr="00A50151">
        <w:rPr>
          <w:rStyle w:val="StyleUnderline"/>
          <w:color w:val="555555"/>
          <w:sz w:val="16"/>
          <w:szCs w:val="16"/>
        </w:rPr>
        <w:t xml:space="preserve"> to target undocumented immigrants—</w:t>
      </w:r>
      <w:r w:rsidRPr="00A50151">
        <w:rPr>
          <w:rStyle w:val="StyleUnderline"/>
          <w:color w:val="555555"/>
          <w:sz w:val="16"/>
          <w:szCs w:val="16"/>
          <w:highlight w:val="lightGray"/>
        </w:rPr>
        <w:t xml:space="preserve">by </w:t>
      </w:r>
      <w:r w:rsidRPr="00A50151">
        <w:rPr>
          <w:rStyle w:val="Emphasis"/>
          <w:color w:val="555555"/>
          <w:sz w:val="16"/>
          <w:szCs w:val="16"/>
          <w:highlight w:val="lightGray"/>
        </w:rPr>
        <w:t>passing data</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Emphasis"/>
          <w:color w:val="555555"/>
          <w:sz w:val="16"/>
          <w:szCs w:val="16"/>
          <w:highlight w:val="lightGray"/>
        </w:rPr>
        <w:t>union first</w:t>
      </w:r>
      <w:r w:rsidRPr="00A50151">
        <w:rPr>
          <w:rStyle w:val="Emphasis"/>
          <w:color w:val="555555"/>
          <w:sz w:val="16"/>
          <w:szCs w:val="16"/>
        </w:rPr>
        <w:t>,</w:t>
      </w:r>
      <w:r w:rsidRPr="00A50151">
        <w:rPr>
          <w:rStyle w:val="StyleUnderline"/>
          <w:color w:val="555555"/>
          <w:sz w:val="16"/>
          <w:szCs w:val="16"/>
        </w:rPr>
        <w:t xml:space="preserve"> the union </w:t>
      </w:r>
      <w:r w:rsidRPr="00A50151">
        <w:rPr>
          <w:rStyle w:val="StyleUnderline"/>
          <w:color w:val="555555"/>
          <w:sz w:val="16"/>
          <w:szCs w:val="16"/>
          <w:highlight w:val="lightGray"/>
        </w:rPr>
        <w:t>could decide</w:t>
      </w:r>
      <w:r w:rsidRPr="00A50151">
        <w:rPr>
          <w:rStyle w:val="StyleUnderline"/>
          <w:color w:val="555555"/>
          <w:sz w:val="16"/>
          <w:szCs w:val="16"/>
        </w:rPr>
        <w:t xml:space="preserve"> that </w:t>
      </w:r>
      <w:r w:rsidRPr="00A50151">
        <w:rPr>
          <w:rStyle w:val="Emphasis"/>
          <w:color w:val="555555"/>
          <w:sz w:val="16"/>
          <w:szCs w:val="16"/>
          <w:highlight w:val="lightGray"/>
        </w:rPr>
        <w:t>location data</w:t>
      </w:r>
      <w:r w:rsidRPr="00A50151">
        <w:rPr>
          <w:rStyle w:val="StyleUnderline"/>
          <w:color w:val="555555"/>
          <w:sz w:val="16"/>
          <w:szCs w:val="16"/>
          <w:highlight w:val="lightGray"/>
        </w:rPr>
        <w:t xml:space="preserve"> will </w:t>
      </w:r>
      <w:r w:rsidRPr="00A50151">
        <w:rPr>
          <w:rStyle w:val="Emphasis"/>
          <w:color w:val="555555"/>
          <w:sz w:val="16"/>
          <w:szCs w:val="16"/>
          <w:highlight w:val="lightGray"/>
        </w:rPr>
        <w:t>never be passed</w:t>
      </w:r>
      <w:r w:rsidRPr="00A50151">
        <w:rPr>
          <w:rStyle w:val="Emphasis"/>
          <w:color w:val="555555"/>
          <w:sz w:val="16"/>
          <w:szCs w:val="16"/>
        </w:rPr>
        <w:t xml:space="preserve"> onto</w:t>
      </w:r>
      <w:r w:rsidRPr="00A50151">
        <w:rPr>
          <w:rStyle w:val="StyleUnderline"/>
          <w:color w:val="555555"/>
          <w:sz w:val="16"/>
          <w:szCs w:val="16"/>
        </w:rPr>
        <w:t xml:space="preserve"> a </w:t>
      </w:r>
      <w:r w:rsidRPr="00A50151">
        <w:rPr>
          <w:rStyle w:val="Emphasis"/>
          <w:color w:val="555555"/>
          <w:sz w:val="16"/>
          <w:szCs w:val="16"/>
        </w:rPr>
        <w:t>third party</w:t>
      </w:r>
      <w:r w:rsidRPr="00A50151">
        <w:rPr>
          <w:color w:val="555555"/>
          <w:sz w:val="10"/>
          <w:szCs w:val="16"/>
        </w:rPr>
        <w:t xml:space="preserve">. Even if a union did decide to pass along some location data, the union would be empowered in negotiating to demand only certain uses for data. Such </w:t>
      </w:r>
      <w:r w:rsidRPr="00A50151">
        <w:rPr>
          <w:rStyle w:val="StyleUnderline"/>
          <w:color w:val="555555"/>
          <w:sz w:val="16"/>
          <w:szCs w:val="16"/>
        </w:rPr>
        <w:t>negotiations</w:t>
      </w:r>
      <w:r w:rsidRPr="00A50151">
        <w:rPr>
          <w:color w:val="555555"/>
          <w:sz w:val="10"/>
          <w:szCs w:val="16"/>
        </w:rPr>
        <w:t xml:space="preserve"> could </w:t>
      </w:r>
      <w:r w:rsidRPr="00A50151">
        <w:rPr>
          <w:rStyle w:val="StyleUnderline"/>
          <w:color w:val="555555"/>
          <w:sz w:val="16"/>
          <w:szCs w:val="16"/>
          <w:highlight w:val="lightGray"/>
        </w:rPr>
        <w:t xml:space="preserve">include </w:t>
      </w:r>
      <w:r w:rsidRPr="00A50151">
        <w:rPr>
          <w:rStyle w:val="Emphasis"/>
          <w:color w:val="555555"/>
          <w:sz w:val="16"/>
          <w:szCs w:val="16"/>
          <w:highlight w:val="lightGray"/>
        </w:rPr>
        <w:t>refusing</w:t>
      </w:r>
      <w:r w:rsidRPr="00A50151">
        <w:rPr>
          <w:rStyle w:val="StyleUnderline"/>
          <w:color w:val="555555"/>
          <w:sz w:val="16"/>
          <w:szCs w:val="16"/>
          <w:highlight w:val="lightGray"/>
        </w:rPr>
        <w:t xml:space="preserve"> to </w:t>
      </w:r>
      <w:r w:rsidRPr="00A50151">
        <w:rPr>
          <w:rStyle w:val="Emphasis"/>
          <w:color w:val="555555"/>
          <w:sz w:val="16"/>
          <w:szCs w:val="16"/>
          <w:highlight w:val="lightGray"/>
        </w:rPr>
        <w:t>provide</w:t>
      </w:r>
      <w:r w:rsidRPr="00A50151">
        <w:rPr>
          <w:rStyle w:val="Emphasis"/>
          <w:color w:val="555555"/>
          <w:sz w:val="16"/>
          <w:szCs w:val="16"/>
        </w:rPr>
        <w:t xml:space="preserve"> </w:t>
      </w:r>
      <w:r w:rsidRPr="00A50151">
        <w:rPr>
          <w:rStyle w:val="Emphasis"/>
          <w:color w:val="555555"/>
          <w:sz w:val="16"/>
          <w:szCs w:val="16"/>
          <w:highlight w:val="lightGray"/>
        </w:rPr>
        <w:t>data</w:t>
      </w:r>
      <w:r w:rsidRPr="00A50151">
        <w:rPr>
          <w:rStyle w:val="StyleUnderline"/>
          <w:color w:val="555555"/>
          <w:sz w:val="16"/>
          <w:szCs w:val="16"/>
        </w:rPr>
        <w:t xml:space="preserve"> of any kind </w:t>
      </w:r>
      <w:r w:rsidRPr="00A50151">
        <w:rPr>
          <w:rStyle w:val="StyleUnderline"/>
          <w:color w:val="555555"/>
          <w:sz w:val="16"/>
          <w:szCs w:val="16"/>
          <w:highlight w:val="lightGray"/>
        </w:rPr>
        <w:t>to</w:t>
      </w:r>
      <w:r w:rsidRPr="00A50151">
        <w:rPr>
          <w:rStyle w:val="StyleUnderline"/>
          <w:color w:val="555555"/>
          <w:sz w:val="16"/>
          <w:szCs w:val="16"/>
        </w:rPr>
        <w:t xml:space="preserve"> criminal </w:t>
      </w:r>
      <w:r w:rsidRPr="00A50151">
        <w:rPr>
          <w:rStyle w:val="Emphasis"/>
          <w:color w:val="555555"/>
          <w:sz w:val="16"/>
          <w:szCs w:val="16"/>
          <w:highlight w:val="lightGray"/>
        </w:rPr>
        <w:t>enforcement</w:t>
      </w:r>
      <w:r w:rsidRPr="00A50151">
        <w:rPr>
          <w:rStyle w:val="Emphasis"/>
          <w:color w:val="555555"/>
          <w:sz w:val="16"/>
          <w:szCs w:val="16"/>
        </w:rPr>
        <w:t xml:space="preserve"> offices</w:t>
      </w:r>
      <w:r w:rsidRPr="00A50151">
        <w:rPr>
          <w:rStyle w:val="StyleUnderline"/>
          <w:color w:val="555555"/>
          <w:sz w:val="16"/>
          <w:szCs w:val="16"/>
        </w:rPr>
        <w:t xml:space="preserve">, immigration </w:t>
      </w:r>
      <w:r w:rsidRPr="00A50151">
        <w:rPr>
          <w:rStyle w:val="Emphasis"/>
          <w:color w:val="555555"/>
          <w:sz w:val="16"/>
          <w:szCs w:val="16"/>
        </w:rPr>
        <w:t>agencies</w:t>
      </w:r>
      <w:r w:rsidRPr="00A50151">
        <w:rPr>
          <w:rStyle w:val="StyleUnderline"/>
          <w:color w:val="555555"/>
          <w:sz w:val="16"/>
          <w:szCs w:val="16"/>
        </w:rPr>
        <w:t xml:space="preserve">, </w:t>
      </w:r>
      <w:r w:rsidRPr="00A50151">
        <w:rPr>
          <w:rStyle w:val="StyleUnderline"/>
          <w:color w:val="555555"/>
          <w:sz w:val="16"/>
          <w:szCs w:val="16"/>
          <w:highlight w:val="lightGray"/>
        </w:rPr>
        <w:t xml:space="preserve">or </w:t>
      </w:r>
      <w:r w:rsidRPr="00A50151">
        <w:rPr>
          <w:rStyle w:val="Emphasis"/>
          <w:color w:val="555555"/>
          <w:sz w:val="16"/>
          <w:szCs w:val="16"/>
          <w:highlight w:val="lightGray"/>
        </w:rPr>
        <w:t>defense contractors</w:t>
      </w:r>
      <w:r w:rsidRPr="00A50151">
        <w:rPr>
          <w:color w:val="555555"/>
          <w:sz w:val="10"/>
          <w:szCs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A50151">
        <w:rPr>
          <w:rStyle w:val="StyleUnderline"/>
          <w:color w:val="555555"/>
          <w:sz w:val="16"/>
          <w:szCs w:val="16"/>
        </w:rPr>
        <w:t xml:space="preserve">the critical need for the </w:t>
      </w:r>
      <w:r w:rsidRPr="00A50151">
        <w:rPr>
          <w:rStyle w:val="Emphasis"/>
          <w:color w:val="555555"/>
          <w:sz w:val="16"/>
          <w:szCs w:val="16"/>
        </w:rPr>
        <w:t>greater control</w:t>
      </w:r>
      <w:r w:rsidRPr="00A50151">
        <w:rPr>
          <w:rStyle w:val="StyleUnderline"/>
          <w:color w:val="555555"/>
          <w:sz w:val="16"/>
          <w:szCs w:val="16"/>
        </w:rPr>
        <w:t xml:space="preserve"> of </w:t>
      </w:r>
      <w:r w:rsidRPr="00A50151">
        <w:rPr>
          <w:rStyle w:val="Emphasis"/>
          <w:color w:val="555555"/>
          <w:sz w:val="16"/>
          <w:szCs w:val="16"/>
          <w:highlight w:val="lightGray"/>
        </w:rPr>
        <w:t>informational capitalism</w:t>
      </w:r>
      <w:r w:rsidRPr="00A50151">
        <w:rPr>
          <w:rStyle w:val="StyleUnderline"/>
          <w:color w:val="555555"/>
          <w:sz w:val="16"/>
          <w:szCs w:val="16"/>
          <w:highlight w:val="lightGray"/>
        </w:rPr>
        <w:t xml:space="preserve">, reined in by </w:t>
      </w:r>
      <w:r w:rsidRPr="00A50151">
        <w:rPr>
          <w:rStyle w:val="Emphasis"/>
          <w:color w:val="555555"/>
          <w:sz w:val="16"/>
          <w:szCs w:val="16"/>
          <w:highlight w:val="lightGray"/>
        </w:rPr>
        <w:t>informational democracy</w:t>
      </w:r>
      <w:r w:rsidRPr="00A50151">
        <w:rPr>
          <w:rStyle w:val="StyleUnderline"/>
          <w:color w:val="555555"/>
          <w:sz w:val="16"/>
          <w:szCs w:val="16"/>
        </w:rPr>
        <w:t xml:space="preserve">, can be </w:t>
      </w:r>
      <w:r w:rsidRPr="00A50151">
        <w:rPr>
          <w:rStyle w:val="Emphasis"/>
          <w:color w:val="555555"/>
          <w:sz w:val="16"/>
          <w:szCs w:val="16"/>
        </w:rPr>
        <w:t>achieved</w:t>
      </w:r>
      <w:r w:rsidRPr="00A50151">
        <w:rPr>
          <w:color w:val="555555"/>
          <w:sz w:val="10"/>
          <w:szCs w:val="16"/>
        </w:rPr>
        <w:t>.</w:t>
      </w:r>
    </w:p>
    <w:p w14:paraId="767750D1" w14:textId="77777777" w:rsidR="0052120F" w:rsidRDefault="0052120F" w:rsidP="0052120F">
      <w:r>
        <w:t xml:space="preserve">&lt;&lt;FOR REFERENCE&gt;&gt; </w:t>
      </w:r>
    </w:p>
    <w:p w14:paraId="5A645730" w14:textId="77777777" w:rsidR="0052120F" w:rsidRPr="00A50151" w:rsidRDefault="0052120F" w:rsidP="0052120F">
      <w:pPr>
        <w:rPr>
          <w:color w:val="555555"/>
          <w:sz w:val="10"/>
          <w:szCs w:val="16"/>
        </w:rPr>
      </w:pPr>
      <w:r w:rsidRPr="00A50151">
        <w:rPr>
          <w:rStyle w:val="Emphasis"/>
          <w:color w:val="555555"/>
          <w:sz w:val="16"/>
          <w:szCs w:val="16"/>
          <w:highlight w:val="lightGray"/>
        </w:rPr>
        <w:t>AI</w:t>
      </w:r>
      <w:r w:rsidRPr="00A50151">
        <w:rPr>
          <w:color w:val="555555"/>
          <w:sz w:val="10"/>
          <w:szCs w:val="16"/>
        </w:rPr>
        <w:t xml:space="preserve"> and other data-driven technologies are reshaping global development, </w:t>
      </w:r>
      <w:r w:rsidRPr="00A50151">
        <w:rPr>
          <w:rStyle w:val="StyleUnderline"/>
          <w:color w:val="555555"/>
          <w:sz w:val="16"/>
          <w:szCs w:val="16"/>
          <w:highlight w:val="lightGray"/>
        </w:rPr>
        <w:t>offering</w:t>
      </w:r>
      <w:r w:rsidRPr="00A50151">
        <w:rPr>
          <w:color w:val="555555"/>
          <w:sz w:val="10"/>
          <w:szCs w:val="16"/>
        </w:rPr>
        <w:t xml:space="preserve"> new </w:t>
      </w:r>
      <w:r w:rsidRPr="00A50151">
        <w:rPr>
          <w:rStyle w:val="StyleUnderline"/>
          <w:color w:val="555555"/>
          <w:sz w:val="16"/>
          <w:szCs w:val="16"/>
          <w:highlight w:val="lightGray"/>
        </w:rPr>
        <w:t>solutions</w:t>
      </w:r>
      <w:r w:rsidRPr="00A50151">
        <w:rPr>
          <w:color w:val="555555"/>
          <w:sz w:val="10"/>
          <w:szCs w:val="16"/>
        </w:rPr>
        <w:t xml:space="preserve"> across sectors such as </w:t>
      </w:r>
      <w:r w:rsidRPr="00A50151">
        <w:rPr>
          <w:rStyle w:val="Emphasis"/>
          <w:color w:val="555555"/>
          <w:sz w:val="16"/>
          <w:szCs w:val="16"/>
          <w:highlight w:val="lightGray"/>
        </w:rPr>
        <w:t>healthcare</w:t>
      </w:r>
      <w:r w:rsidRPr="00A50151">
        <w:rPr>
          <w:color w:val="555555"/>
          <w:sz w:val="10"/>
          <w:szCs w:val="16"/>
          <w:highlight w:val="lightGray"/>
        </w:rPr>
        <w:t>,</w:t>
      </w:r>
      <w:r w:rsidRPr="00A50151">
        <w:rPr>
          <w:color w:val="555555"/>
          <w:sz w:val="10"/>
          <w:szCs w:val="16"/>
        </w:rPr>
        <w:t xml:space="preserve"> </w:t>
      </w:r>
      <w:r w:rsidRPr="00A50151">
        <w:rPr>
          <w:rStyle w:val="Emphasis"/>
          <w:color w:val="555555"/>
          <w:sz w:val="16"/>
          <w:szCs w:val="16"/>
          <w:highlight w:val="lightGray"/>
        </w:rPr>
        <w:t>education</w:t>
      </w:r>
      <w:r w:rsidRPr="00A50151">
        <w:rPr>
          <w:color w:val="555555"/>
          <w:sz w:val="10"/>
          <w:szCs w:val="16"/>
        </w:rPr>
        <w:t xml:space="preserve">, </w:t>
      </w:r>
      <w:r w:rsidRPr="00A50151">
        <w:rPr>
          <w:rStyle w:val="Emphasis"/>
          <w:color w:val="555555"/>
          <w:sz w:val="16"/>
          <w:szCs w:val="16"/>
          <w:highlight w:val="lightGray"/>
        </w:rPr>
        <w:t>ag</w:t>
      </w:r>
      <w:r w:rsidRPr="00A50151">
        <w:rPr>
          <w:color w:val="555555"/>
          <w:sz w:val="10"/>
          <w:szCs w:val="16"/>
        </w:rPr>
        <w:t xml:space="preserve">riculture, </w:t>
      </w:r>
      <w:r w:rsidRPr="00A50151">
        <w:rPr>
          <w:rStyle w:val="StyleUnderline"/>
          <w:color w:val="555555"/>
          <w:sz w:val="16"/>
          <w:szCs w:val="16"/>
          <w:highlight w:val="lightGray"/>
        </w:rPr>
        <w:t>and</w:t>
      </w:r>
      <w:r w:rsidRPr="00A50151">
        <w:rPr>
          <w:color w:val="555555"/>
          <w:sz w:val="10"/>
          <w:szCs w:val="16"/>
          <w:highlight w:val="lightGray"/>
        </w:rPr>
        <w:t xml:space="preserve"> </w:t>
      </w:r>
      <w:r w:rsidRPr="00A50151">
        <w:rPr>
          <w:rStyle w:val="Emphasis"/>
          <w:color w:val="555555"/>
          <w:sz w:val="16"/>
          <w:szCs w:val="16"/>
          <w:highlight w:val="lightGray"/>
        </w:rPr>
        <w:t>infra</w:t>
      </w:r>
      <w:r w:rsidRPr="00A50151">
        <w:rPr>
          <w:color w:val="555555"/>
          <w:sz w:val="10"/>
          <w:szCs w:val="16"/>
        </w:rPr>
        <w:t>structure. AI-</w:t>
      </w:r>
      <w:r w:rsidRPr="00A50151">
        <w:rPr>
          <w:rStyle w:val="StyleUnderline"/>
          <w:color w:val="555555"/>
          <w:sz w:val="16"/>
          <w:szCs w:val="16"/>
        </w:rPr>
        <w:t xml:space="preserve">driven </w:t>
      </w:r>
      <w:r w:rsidRPr="00A50151">
        <w:rPr>
          <w:rStyle w:val="StyleUnderline"/>
          <w:color w:val="555555"/>
          <w:sz w:val="16"/>
          <w:szCs w:val="16"/>
          <w:highlight w:val="lightGray"/>
        </w:rPr>
        <w:t>tools</w:t>
      </w:r>
      <w:r w:rsidRPr="00A50151">
        <w:rPr>
          <w:color w:val="555555"/>
          <w:sz w:val="10"/>
          <w:szCs w:val="16"/>
        </w:rPr>
        <w:t xml:space="preserve"> can </w:t>
      </w:r>
      <w:r w:rsidRPr="00A50151">
        <w:rPr>
          <w:rStyle w:val="StyleUnderline"/>
          <w:color w:val="555555"/>
          <w:sz w:val="16"/>
          <w:szCs w:val="16"/>
          <w:highlight w:val="lightGray"/>
        </w:rPr>
        <w:t xml:space="preserve">optimize </w:t>
      </w:r>
      <w:r w:rsidRPr="00A50151">
        <w:rPr>
          <w:rStyle w:val="Emphasis"/>
          <w:color w:val="555555"/>
          <w:sz w:val="16"/>
          <w:szCs w:val="16"/>
          <w:highlight w:val="lightGray"/>
        </w:rPr>
        <w:t>resource</w:t>
      </w:r>
      <w:r w:rsidRPr="00A50151">
        <w:rPr>
          <w:rStyle w:val="StyleUnderline"/>
          <w:color w:val="555555"/>
          <w:sz w:val="16"/>
          <w:szCs w:val="16"/>
          <w:highlight w:val="lightGray"/>
        </w:rPr>
        <w:t xml:space="preserve"> distribution</w:t>
      </w:r>
      <w:r w:rsidRPr="00A50151">
        <w:rPr>
          <w:color w:val="555555"/>
          <w:sz w:val="10"/>
          <w:szCs w:val="16"/>
        </w:rPr>
        <w:t xml:space="preserve">, </w:t>
      </w:r>
      <w:r w:rsidRPr="00A50151">
        <w:rPr>
          <w:rStyle w:val="StyleUnderline"/>
          <w:color w:val="555555"/>
          <w:sz w:val="16"/>
          <w:szCs w:val="16"/>
        </w:rPr>
        <w:t>enhance public service delivery, and improve decision-making</w:t>
      </w:r>
      <w:r w:rsidRPr="00A50151">
        <w:rPr>
          <w:color w:val="555555"/>
          <w:sz w:val="10"/>
          <w:szCs w:val="16"/>
        </w:rPr>
        <w:t xml:space="preserve"> (The Alan Turing Institute, n.d.; IEEE Public Safety, 2024). These innovations hold the potential to improve lives, especially in LMICs, where improved efficiency can help overcome resource constraints. However, </w:t>
      </w:r>
      <w:r w:rsidRPr="00A50151">
        <w:rPr>
          <w:rStyle w:val="StyleUnderline"/>
          <w:color w:val="555555"/>
          <w:sz w:val="16"/>
          <w:szCs w:val="16"/>
          <w:highlight w:val="lightGray"/>
        </w:rPr>
        <w:t>realizing</w:t>
      </w:r>
      <w:r w:rsidRPr="00A50151">
        <w:rPr>
          <w:color w:val="555555"/>
          <w:sz w:val="10"/>
          <w:szCs w:val="16"/>
        </w:rPr>
        <w:t xml:space="preserve"> AI’s </w:t>
      </w:r>
      <w:r w:rsidRPr="00A50151">
        <w:rPr>
          <w:rStyle w:val="StyleUnderline"/>
          <w:color w:val="555555"/>
          <w:sz w:val="16"/>
          <w:szCs w:val="16"/>
          <w:highlight w:val="lightGray"/>
        </w:rPr>
        <w:t>potential requires</w:t>
      </w:r>
      <w:r w:rsidRPr="00A50151">
        <w:rPr>
          <w:rStyle w:val="StyleUnderline"/>
          <w:color w:val="555555"/>
          <w:sz w:val="16"/>
          <w:szCs w:val="16"/>
        </w:rPr>
        <w:t xml:space="preserve"> accessing and </w:t>
      </w:r>
      <w:r w:rsidRPr="00A50151">
        <w:rPr>
          <w:rStyle w:val="StyleUnderline"/>
          <w:color w:val="555555"/>
          <w:sz w:val="16"/>
          <w:szCs w:val="16"/>
          <w:highlight w:val="lightGray"/>
        </w:rPr>
        <w:t xml:space="preserve">reusing </w:t>
      </w:r>
      <w:r w:rsidRPr="00A50151">
        <w:rPr>
          <w:rStyle w:val="Emphasis"/>
          <w:color w:val="555555"/>
          <w:sz w:val="16"/>
          <w:szCs w:val="16"/>
          <w:highlight w:val="lightGray"/>
        </w:rPr>
        <w:t>vast amounts</w:t>
      </w:r>
      <w:r w:rsidRPr="00A50151">
        <w:rPr>
          <w:rStyle w:val="StyleUnderline"/>
          <w:color w:val="555555"/>
          <w:sz w:val="16"/>
          <w:szCs w:val="16"/>
        </w:rPr>
        <w:t xml:space="preserve"> of </w:t>
      </w:r>
      <w:r w:rsidRPr="00A50151">
        <w:rPr>
          <w:rStyle w:val="Emphasis"/>
          <w:color w:val="555555"/>
          <w:sz w:val="16"/>
          <w:szCs w:val="16"/>
        </w:rPr>
        <w:t xml:space="preserve">high-quality </w:t>
      </w:r>
      <w:r w:rsidRPr="00A50151">
        <w:rPr>
          <w:rStyle w:val="Emphasis"/>
          <w:color w:val="555555"/>
          <w:sz w:val="16"/>
          <w:szCs w:val="16"/>
          <w:highlight w:val="lightGray"/>
        </w:rPr>
        <w:t>data</w:t>
      </w:r>
      <w:r w:rsidRPr="00A50151">
        <w:rPr>
          <w:color w:val="555555"/>
          <w:sz w:val="10"/>
          <w:szCs w:val="16"/>
        </w:rPr>
        <w:t xml:space="preserve"> </w:t>
      </w:r>
      <w:r w:rsidRPr="00A50151">
        <w:rPr>
          <w:rStyle w:val="StyleUnderline"/>
          <w:color w:val="555555"/>
          <w:sz w:val="16"/>
          <w:szCs w:val="16"/>
        </w:rPr>
        <w:t>to train the models</w:t>
      </w:r>
      <w:r w:rsidRPr="00A50151">
        <w:rPr>
          <w:color w:val="555555"/>
          <w:sz w:val="10"/>
          <w:szCs w:val="16"/>
        </w:rPr>
        <w:t xml:space="preserve">—much of which is generated by individuals and </w:t>
      </w:r>
      <w:r w:rsidRPr="00A50151">
        <w:rPr>
          <w:rStyle w:val="StyleUnderline"/>
          <w:color w:val="555555"/>
          <w:sz w:val="16"/>
          <w:szCs w:val="16"/>
        </w:rPr>
        <w:t>communities</w:t>
      </w:r>
      <w:r w:rsidRPr="00A50151">
        <w:rPr>
          <w:color w:val="555555"/>
          <w:sz w:val="10"/>
          <w:szCs w:val="16"/>
        </w:rPr>
        <w:t xml:space="preserve"> who often </w:t>
      </w:r>
      <w:r w:rsidRPr="00A50151">
        <w:rPr>
          <w:rStyle w:val="StyleUnderline"/>
          <w:color w:val="555555"/>
          <w:sz w:val="16"/>
          <w:szCs w:val="16"/>
        </w:rPr>
        <w:t xml:space="preserve">have </w:t>
      </w:r>
      <w:r w:rsidRPr="00A50151">
        <w:rPr>
          <w:rStyle w:val="Emphasis"/>
          <w:color w:val="555555"/>
          <w:sz w:val="16"/>
          <w:szCs w:val="16"/>
          <w:highlight w:val="lightGray"/>
        </w:rPr>
        <w:t>little influence</w:t>
      </w:r>
      <w:r w:rsidRPr="00A50151">
        <w:rPr>
          <w:rStyle w:val="StyleUnderline"/>
          <w:color w:val="555555"/>
          <w:sz w:val="16"/>
          <w:szCs w:val="16"/>
          <w:highlight w:val="lightGray"/>
        </w:rPr>
        <w:t xml:space="preserve"> over how</w:t>
      </w:r>
      <w:r w:rsidRPr="00A50151">
        <w:rPr>
          <w:rStyle w:val="StyleUnderline"/>
          <w:color w:val="555555"/>
          <w:sz w:val="16"/>
          <w:szCs w:val="16"/>
        </w:rPr>
        <w:t xml:space="preserve"> that </w:t>
      </w:r>
      <w:r w:rsidRPr="00A50151">
        <w:rPr>
          <w:rStyle w:val="Emphasis"/>
          <w:color w:val="555555"/>
          <w:sz w:val="16"/>
          <w:szCs w:val="16"/>
        </w:rPr>
        <w:t xml:space="preserve">data is </w:t>
      </w:r>
      <w:r w:rsidRPr="00A50151">
        <w:rPr>
          <w:rStyle w:val="Emphasis"/>
          <w:color w:val="555555"/>
          <w:sz w:val="16"/>
          <w:szCs w:val="16"/>
          <w:highlight w:val="lightGray"/>
        </w:rPr>
        <w:t>collected</w:t>
      </w:r>
      <w:r w:rsidRPr="00A50151">
        <w:rPr>
          <w:color w:val="555555"/>
          <w:sz w:val="10"/>
          <w:szCs w:val="16"/>
        </w:rPr>
        <w:t xml:space="preserve">, shared, used, or reused. In many cases, </w:t>
      </w:r>
      <w:r w:rsidRPr="00A50151">
        <w:rPr>
          <w:rStyle w:val="StyleUnderline"/>
          <w:color w:val="555555"/>
          <w:sz w:val="16"/>
          <w:szCs w:val="16"/>
        </w:rPr>
        <w:t xml:space="preserve">data </w:t>
      </w:r>
      <w:r w:rsidRPr="00A50151">
        <w:rPr>
          <w:rStyle w:val="StyleUnderline"/>
          <w:color w:val="555555"/>
          <w:sz w:val="16"/>
          <w:szCs w:val="16"/>
          <w:highlight w:val="lightGray"/>
        </w:rPr>
        <w:t>governance frameworks do not reflect local priorities</w:t>
      </w:r>
      <w:r w:rsidRPr="00A50151">
        <w:rPr>
          <w:rStyle w:val="StyleUnderline"/>
          <w:color w:val="555555"/>
          <w:sz w:val="16"/>
          <w:szCs w:val="16"/>
        </w:rPr>
        <w:t xml:space="preserve">, offer </w:t>
      </w:r>
      <w:r w:rsidRPr="00A50151">
        <w:rPr>
          <w:rStyle w:val="StyleUnderline"/>
          <w:color w:val="555555"/>
          <w:sz w:val="16"/>
          <w:szCs w:val="16"/>
          <w:highlight w:val="lightGray"/>
        </w:rPr>
        <w:t>limited transparency</w:t>
      </w:r>
      <w:r w:rsidRPr="00A50151">
        <w:rPr>
          <w:rStyle w:val="StyleUnderline"/>
          <w:color w:val="555555"/>
          <w:sz w:val="16"/>
          <w:szCs w:val="16"/>
        </w:rPr>
        <w:t xml:space="preserve">, and provide </w:t>
      </w:r>
      <w:r w:rsidRPr="00A50151">
        <w:rPr>
          <w:rStyle w:val="Emphasis"/>
          <w:color w:val="555555"/>
          <w:sz w:val="16"/>
          <w:szCs w:val="16"/>
          <w:highlight w:val="lightGray"/>
        </w:rPr>
        <w:t>few mechanisms</w:t>
      </w:r>
      <w:r w:rsidRPr="00A50151">
        <w:rPr>
          <w:rStyle w:val="StyleUnderline"/>
          <w:color w:val="555555"/>
          <w:sz w:val="16"/>
          <w:szCs w:val="16"/>
          <w:highlight w:val="lightGray"/>
        </w:rPr>
        <w:t xml:space="preserve"> for </w:t>
      </w:r>
      <w:r w:rsidRPr="00A50151">
        <w:rPr>
          <w:rStyle w:val="Emphasis"/>
          <w:color w:val="555555"/>
          <w:sz w:val="16"/>
          <w:szCs w:val="16"/>
          <w:highlight w:val="lightGray"/>
        </w:rPr>
        <w:t>accountability</w:t>
      </w:r>
      <w:r w:rsidRPr="00A50151">
        <w:rPr>
          <w:color w:val="555555"/>
          <w:sz w:val="10"/>
          <w:szCs w:val="16"/>
        </w:rPr>
        <w:t xml:space="preserve">. </w:t>
      </w:r>
      <w:r w:rsidRPr="00A50151">
        <w:rPr>
          <w:rStyle w:val="StyleUnderline"/>
          <w:color w:val="555555"/>
          <w:sz w:val="16"/>
          <w:szCs w:val="16"/>
        </w:rPr>
        <w:t xml:space="preserve">These gaps can </w:t>
      </w:r>
      <w:r w:rsidRPr="00A50151">
        <w:rPr>
          <w:rStyle w:val="StyleUnderline"/>
          <w:color w:val="555555"/>
          <w:sz w:val="16"/>
          <w:szCs w:val="16"/>
          <w:highlight w:val="lightGray"/>
        </w:rPr>
        <w:t>lead to exploitative data practices, reinforcing</w:t>
      </w:r>
      <w:r w:rsidRPr="00A50151">
        <w:rPr>
          <w:rStyle w:val="StyleUnderline"/>
          <w:color w:val="555555"/>
          <w:sz w:val="16"/>
          <w:szCs w:val="16"/>
        </w:rPr>
        <w:t xml:space="preserve"> global </w:t>
      </w:r>
      <w:r w:rsidRPr="00A50151">
        <w:rPr>
          <w:rStyle w:val="StyleUnderline"/>
          <w:color w:val="555555"/>
          <w:sz w:val="16"/>
          <w:szCs w:val="16"/>
          <w:highlight w:val="lightGray"/>
        </w:rPr>
        <w:t>power asymmetries</w:t>
      </w:r>
      <w:r w:rsidRPr="00A50151">
        <w:rPr>
          <w:rStyle w:val="StyleUnderline"/>
          <w:color w:val="555555"/>
          <w:sz w:val="16"/>
          <w:szCs w:val="16"/>
        </w:rPr>
        <w:t xml:space="preserve"> and limiting the benefits AI provides to those contributing to its development</w:t>
      </w:r>
      <w:r w:rsidRPr="00A50151">
        <w:rPr>
          <w:color w:val="555555"/>
          <w:sz w:val="10"/>
          <w:szCs w:val="16"/>
        </w:rPr>
        <w:t xml:space="preserve">. To ensure AI serves the public interest, </w:t>
      </w:r>
      <w:r w:rsidRPr="00A50151">
        <w:rPr>
          <w:rStyle w:val="Emphasis"/>
          <w:color w:val="555555"/>
          <w:highlight w:val="lightGray"/>
        </w:rPr>
        <w:t>governance models must evolve</w:t>
      </w:r>
      <w:r w:rsidRPr="00A50151">
        <w:rPr>
          <w:rStyle w:val="StyleUnderline"/>
          <w:color w:val="555555"/>
          <w:sz w:val="16"/>
          <w:szCs w:val="16"/>
        </w:rPr>
        <w:t xml:space="preserve"> beyond extractive approaches and </w:t>
      </w:r>
      <w:r w:rsidRPr="00A50151">
        <w:rPr>
          <w:rStyle w:val="StyleUnderline"/>
          <w:color w:val="555555"/>
          <w:sz w:val="16"/>
          <w:szCs w:val="16"/>
          <w:highlight w:val="lightGray"/>
        </w:rPr>
        <w:t xml:space="preserve">embed </w:t>
      </w:r>
      <w:r w:rsidRPr="00A50151">
        <w:rPr>
          <w:rStyle w:val="Emphasis"/>
          <w:color w:val="555555"/>
          <w:sz w:val="16"/>
          <w:szCs w:val="16"/>
          <w:highlight w:val="lightGray"/>
        </w:rPr>
        <w:t>community participation</w:t>
      </w:r>
      <w:r w:rsidRPr="00A50151">
        <w:rPr>
          <w:rStyle w:val="StyleUnderline"/>
          <w:color w:val="555555"/>
          <w:sz w:val="16"/>
          <w:szCs w:val="16"/>
          <w:highlight w:val="lightGray"/>
        </w:rPr>
        <w:t xml:space="preserve"> in </w:t>
      </w:r>
      <w:r w:rsidRPr="00A50151">
        <w:rPr>
          <w:rStyle w:val="Emphasis"/>
          <w:color w:val="555555"/>
          <w:sz w:val="16"/>
          <w:szCs w:val="16"/>
          <w:highlight w:val="lightGray"/>
        </w:rPr>
        <w:t>decisions</w:t>
      </w:r>
      <w:r w:rsidRPr="00A50151">
        <w:rPr>
          <w:rStyle w:val="StyleUnderline"/>
          <w:color w:val="555555"/>
          <w:sz w:val="16"/>
          <w:szCs w:val="16"/>
        </w:rPr>
        <w:t xml:space="preserve"> about data reuse</w:t>
      </w:r>
      <w:r w:rsidRPr="00A50151">
        <w:rPr>
          <w:color w:val="555555"/>
          <w:sz w:val="10"/>
          <w:szCs w:val="16"/>
        </w:rPr>
        <w:t xml:space="preserve">. This report explores how social licensing can provide a structured, participatory framework for governing data reuse in AI, ensuring that decision-making </w:t>
      </w:r>
      <w:r w:rsidRPr="00A50151">
        <w:rPr>
          <w:rStyle w:val="Emphasis"/>
          <w:color w:val="555555"/>
          <w:sz w:val="16"/>
          <w:szCs w:val="16"/>
          <w:highlight w:val="lightGray"/>
        </w:rPr>
        <w:t>power</w:t>
      </w:r>
      <w:r w:rsidRPr="00A50151">
        <w:rPr>
          <w:rStyle w:val="StyleUnderline"/>
          <w:color w:val="555555"/>
          <w:sz w:val="16"/>
          <w:szCs w:val="16"/>
          <w:highlight w:val="lightGray"/>
        </w:rPr>
        <w:t xml:space="preserve"> is </w:t>
      </w:r>
      <w:r w:rsidRPr="00A50151">
        <w:rPr>
          <w:rStyle w:val="Emphasis"/>
          <w:color w:val="555555"/>
          <w:sz w:val="16"/>
          <w:szCs w:val="16"/>
          <w:highlight w:val="lightGray"/>
        </w:rPr>
        <w:t>shared</w:t>
      </w:r>
      <w:r w:rsidRPr="00A50151">
        <w:rPr>
          <w:rStyle w:val="StyleUnderline"/>
          <w:color w:val="555555"/>
          <w:sz w:val="16"/>
          <w:szCs w:val="16"/>
          <w:highlight w:val="lightGray"/>
        </w:rPr>
        <w:t xml:space="preserve"> with </w:t>
      </w:r>
      <w:r w:rsidRPr="00A50151">
        <w:rPr>
          <w:rStyle w:val="Emphasis"/>
          <w:color w:val="555555"/>
          <w:sz w:val="16"/>
          <w:szCs w:val="16"/>
          <w:highlight w:val="lightGray"/>
        </w:rPr>
        <w:t>affected communities</w:t>
      </w:r>
      <w:r w:rsidRPr="00A50151">
        <w:rPr>
          <w:color w:val="555555"/>
          <w:sz w:val="10"/>
          <w:szCs w:val="16"/>
        </w:rPr>
        <w:t xml:space="preserve"> and that data practices </w:t>
      </w:r>
      <w:r w:rsidRPr="00A50151">
        <w:rPr>
          <w:rStyle w:val="StyleUnderline"/>
          <w:color w:val="555555"/>
          <w:sz w:val="16"/>
          <w:szCs w:val="16"/>
          <w:highlight w:val="lightGray"/>
        </w:rPr>
        <w:t>align with</w:t>
      </w:r>
      <w:r w:rsidRPr="00A50151">
        <w:rPr>
          <w:rStyle w:val="StyleUnderline"/>
          <w:color w:val="555555"/>
          <w:sz w:val="16"/>
          <w:szCs w:val="16"/>
        </w:rPr>
        <w:t xml:space="preserve"> their </w:t>
      </w:r>
      <w:r w:rsidRPr="00A50151">
        <w:rPr>
          <w:rStyle w:val="Emphasis"/>
          <w:color w:val="555555"/>
          <w:sz w:val="16"/>
          <w:szCs w:val="16"/>
          <w:highlight w:val="lightGray"/>
        </w:rPr>
        <w:t>values</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needs</w:t>
      </w:r>
      <w:r w:rsidRPr="00A50151">
        <w:rPr>
          <w:color w:val="555555"/>
          <w:sz w:val="10"/>
          <w:szCs w:val="16"/>
        </w:rPr>
        <w:t>.</w:t>
      </w:r>
    </w:p>
    <w:p w14:paraId="5671B09E" w14:textId="77777777" w:rsidR="0052120F" w:rsidRPr="00A50151" w:rsidRDefault="0052120F" w:rsidP="0052120F">
      <w:r>
        <w:t xml:space="preserve">&lt;&lt;FOR REFERENCE&gt;&gt; </w:t>
      </w:r>
    </w:p>
    <w:p w14:paraId="6291719E" w14:textId="77777777" w:rsidR="0052120F" w:rsidRPr="00A50151" w:rsidRDefault="0052120F" w:rsidP="0052120F">
      <w:pPr>
        <w:rPr>
          <w:color w:val="555555"/>
          <w:sz w:val="10"/>
          <w:szCs w:val="16"/>
        </w:rPr>
      </w:pPr>
      <w:r w:rsidRPr="00A50151">
        <w:rPr>
          <w:color w:val="555555"/>
          <w:sz w:val="10"/>
          <w:szCs w:val="16"/>
        </w:rPr>
        <w:t xml:space="preserve">First, don’t reinvent the wheel, </w:t>
      </w:r>
      <w:r w:rsidRPr="00A50151">
        <w:rPr>
          <w:rStyle w:val="Emphasis"/>
          <w:color w:val="555555"/>
          <w:sz w:val="16"/>
          <w:szCs w:val="16"/>
          <w:highlight w:val="lightGray"/>
        </w:rPr>
        <w:t>strengthen enforcement</w:t>
      </w:r>
      <w:r w:rsidRPr="00A50151">
        <w:rPr>
          <w:color w:val="555555"/>
          <w:sz w:val="10"/>
          <w:szCs w:val="16"/>
          <w:highlight w:val="lightGray"/>
        </w:rPr>
        <w:t xml:space="preserve"> </w:t>
      </w:r>
      <w:r w:rsidRPr="00A50151">
        <w:rPr>
          <w:rStyle w:val="StyleUnderline"/>
          <w:color w:val="555555"/>
          <w:sz w:val="16"/>
          <w:szCs w:val="16"/>
          <w:highlight w:val="lightGray"/>
        </w:rPr>
        <w:t>of</w:t>
      </w:r>
      <w:r w:rsidRPr="00A50151">
        <w:rPr>
          <w:color w:val="555555"/>
          <w:sz w:val="10"/>
          <w:szCs w:val="16"/>
        </w:rPr>
        <w:t xml:space="preserve"> existing </w:t>
      </w:r>
      <w:r w:rsidRPr="00A50151">
        <w:rPr>
          <w:rStyle w:val="Emphasis"/>
          <w:color w:val="555555"/>
          <w:sz w:val="16"/>
          <w:szCs w:val="16"/>
          <w:highlight w:val="lightGray"/>
        </w:rPr>
        <w:t>data governance</w:t>
      </w:r>
      <w:r w:rsidRPr="00A50151">
        <w:rPr>
          <w:color w:val="555555"/>
          <w:sz w:val="10"/>
          <w:szCs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A50151">
        <w:rPr>
          <w:rStyle w:val="Emphasis"/>
          <w:color w:val="555555"/>
          <w:sz w:val="16"/>
          <w:szCs w:val="16"/>
          <w:highlight w:val="lightGray"/>
        </w:rPr>
        <w:t>E</w:t>
      </w:r>
      <w:r w:rsidRPr="00A50151">
        <w:rPr>
          <w:color w:val="555555"/>
          <w:sz w:val="10"/>
          <w:szCs w:val="16"/>
        </w:rPr>
        <w:t xml:space="preserve">uropean </w:t>
      </w:r>
      <w:r w:rsidRPr="00A50151">
        <w:rPr>
          <w:rStyle w:val="Emphasis"/>
          <w:color w:val="555555"/>
          <w:sz w:val="16"/>
          <w:szCs w:val="16"/>
          <w:highlight w:val="lightGray"/>
        </w:rPr>
        <w:t>U</w:t>
      </w:r>
      <w:r w:rsidRPr="00A50151">
        <w:rPr>
          <w:color w:val="555555"/>
          <w:sz w:val="10"/>
          <w:szCs w:val="16"/>
        </w:rPr>
        <w:t>nion’s General Data Protection Regulation (</w:t>
      </w:r>
      <w:r w:rsidRPr="00A50151">
        <w:rPr>
          <w:rStyle w:val="Emphasis"/>
          <w:color w:val="555555"/>
          <w:sz w:val="16"/>
          <w:szCs w:val="16"/>
          <w:highlight w:val="lightGray"/>
        </w:rPr>
        <w:t>GDPR</w:t>
      </w:r>
      <w:r w:rsidRPr="00A50151">
        <w:rPr>
          <w:color w:val="555555"/>
          <w:sz w:val="10"/>
          <w:szCs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A50151">
        <w:rPr>
          <w:rStyle w:val="Emphasis"/>
          <w:color w:val="555555"/>
          <w:sz w:val="16"/>
          <w:szCs w:val="16"/>
          <w:highlight w:val="lightGray"/>
        </w:rPr>
        <w:t>controlled</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overseen means</w:t>
      </w:r>
      <w:r w:rsidRPr="00A50151">
        <w:rPr>
          <w:rStyle w:val="StyleUnderline"/>
          <w:color w:val="555555"/>
          <w:sz w:val="16"/>
          <w:szCs w:val="16"/>
          <w:highlight w:val="lightGray"/>
        </w:rPr>
        <w:t xml:space="preserve"> of</w:t>
      </w:r>
      <w:r w:rsidRPr="00A50151">
        <w:rPr>
          <w:color w:val="555555"/>
          <w:sz w:val="10"/>
          <w:szCs w:val="16"/>
        </w:rPr>
        <w:t xml:space="preserve"> </w:t>
      </w:r>
      <w:r w:rsidRPr="00A50151">
        <w:rPr>
          <w:rStyle w:val="Emphasis"/>
          <w:color w:val="555555"/>
          <w:sz w:val="16"/>
          <w:szCs w:val="16"/>
          <w:highlight w:val="lightGray"/>
        </w:rPr>
        <w:t>reducing</w:t>
      </w:r>
      <w:r w:rsidRPr="00A50151">
        <w:rPr>
          <w:color w:val="555555"/>
          <w:sz w:val="10"/>
          <w:szCs w:val="16"/>
          <w:highlight w:val="lightGray"/>
        </w:rPr>
        <w:t xml:space="preserve"> </w:t>
      </w:r>
      <w:r w:rsidRPr="00A50151">
        <w:rPr>
          <w:rStyle w:val="StyleUnderline"/>
          <w:color w:val="555555"/>
          <w:sz w:val="16"/>
          <w:szCs w:val="16"/>
          <w:highlight w:val="lightGray"/>
        </w:rPr>
        <w:t xml:space="preserve">the </w:t>
      </w:r>
      <w:r w:rsidRPr="00A50151">
        <w:rPr>
          <w:rStyle w:val="Emphasis"/>
          <w:color w:val="555555"/>
          <w:sz w:val="16"/>
          <w:szCs w:val="16"/>
          <w:highlight w:val="lightGray"/>
        </w:rPr>
        <w:t>risk</w:t>
      </w:r>
      <w:r w:rsidRPr="00A50151">
        <w:rPr>
          <w:color w:val="555555"/>
          <w:sz w:val="10"/>
          <w:szCs w:val="16"/>
        </w:rPr>
        <w:t xml:space="preserve"> of concentrated and refined data and it can be applied and enforced more effectively, especially </w:t>
      </w:r>
      <w:r w:rsidRPr="00A50151">
        <w:rPr>
          <w:rStyle w:val="StyleUnderline"/>
          <w:color w:val="555555"/>
          <w:sz w:val="16"/>
          <w:szCs w:val="16"/>
          <w:highlight w:val="lightGray"/>
        </w:rPr>
        <w:t xml:space="preserve">within </w:t>
      </w:r>
      <w:r w:rsidRPr="00A50151">
        <w:rPr>
          <w:rStyle w:val="Emphasis"/>
          <w:color w:val="555555"/>
          <w:sz w:val="16"/>
          <w:szCs w:val="16"/>
          <w:highlight w:val="lightGray"/>
        </w:rPr>
        <w:t>organizations</w:t>
      </w:r>
      <w:r w:rsidRPr="00A50151">
        <w:rPr>
          <w:rStyle w:val="StyleUnderline"/>
          <w:color w:val="555555"/>
          <w:sz w:val="16"/>
          <w:szCs w:val="16"/>
        </w:rPr>
        <w:t xml:space="preserve"> </w:t>
      </w:r>
      <w:r w:rsidRPr="00A50151">
        <w:rPr>
          <w:color w:val="555555"/>
          <w:sz w:val="10"/>
          <w:szCs w:val="16"/>
        </w:rPr>
        <w:t>seeking to collect and concentrate personal data.</w:t>
      </w:r>
    </w:p>
    <w:p w14:paraId="00C09A89" w14:textId="77777777" w:rsidR="0052120F" w:rsidRPr="00A50151" w:rsidRDefault="0052120F" w:rsidP="0052120F">
      <w:pPr>
        <w:rPr>
          <w:color w:val="555555"/>
          <w:sz w:val="10"/>
          <w:szCs w:val="16"/>
        </w:rPr>
      </w:pPr>
      <w:r w:rsidRPr="00A50151">
        <w:rPr>
          <w:color w:val="555555"/>
          <w:sz w:val="10"/>
          <w:szCs w:val="16"/>
        </w:rPr>
        <w:t xml:space="preserve">Second, </w:t>
      </w:r>
      <w:r w:rsidRPr="00A50151">
        <w:rPr>
          <w:rStyle w:val="StyleUnderline"/>
          <w:color w:val="555555"/>
          <w:sz w:val="16"/>
          <w:szCs w:val="16"/>
          <w:highlight w:val="lightGray"/>
        </w:rPr>
        <w:t xml:space="preserve">promptly </w:t>
      </w:r>
      <w:r w:rsidRPr="00A50151">
        <w:rPr>
          <w:rStyle w:val="Emphasis"/>
          <w:color w:val="555555"/>
          <w:sz w:val="16"/>
          <w:szCs w:val="16"/>
          <w:highlight w:val="lightGray"/>
        </w:rPr>
        <w:t>disaggregate</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delete data</w:t>
      </w:r>
      <w:r w:rsidRPr="00A50151">
        <w:rPr>
          <w:color w:val="555555"/>
          <w:sz w:val="10"/>
          <w:szCs w:val="16"/>
          <w:highlight w:val="lightGray"/>
        </w:rPr>
        <w:t xml:space="preserve"> </w:t>
      </w:r>
      <w:r w:rsidRPr="00A50151">
        <w:rPr>
          <w:rStyle w:val="StyleUnderline"/>
          <w:color w:val="555555"/>
          <w:sz w:val="16"/>
          <w:szCs w:val="16"/>
          <w:highlight w:val="lightGray"/>
        </w:rPr>
        <w:t>once</w:t>
      </w:r>
      <w:r w:rsidRPr="00A50151">
        <w:rPr>
          <w:rStyle w:val="StyleUnderline"/>
          <w:color w:val="555555"/>
          <w:sz w:val="16"/>
          <w:szCs w:val="16"/>
        </w:rPr>
        <w:t xml:space="preserve"> it has </w:t>
      </w:r>
      <w:r w:rsidRPr="00A50151">
        <w:rPr>
          <w:rStyle w:val="Emphasis"/>
          <w:color w:val="555555"/>
          <w:sz w:val="16"/>
          <w:szCs w:val="16"/>
          <w:highlight w:val="lightGray"/>
        </w:rPr>
        <w:t>served</w:t>
      </w:r>
      <w:r w:rsidRPr="00A50151">
        <w:rPr>
          <w:rStyle w:val="StyleUnderline"/>
          <w:color w:val="555555"/>
          <w:sz w:val="16"/>
          <w:szCs w:val="16"/>
        </w:rPr>
        <w:t xml:space="preserve"> its </w:t>
      </w:r>
      <w:r w:rsidRPr="00A50151">
        <w:rPr>
          <w:rStyle w:val="StyleUnderline"/>
          <w:color w:val="555555"/>
          <w:sz w:val="16"/>
          <w:szCs w:val="16"/>
          <w:highlight w:val="lightGray"/>
        </w:rPr>
        <w:t xml:space="preserve">intended </w:t>
      </w:r>
      <w:r w:rsidRPr="00A50151">
        <w:rPr>
          <w:rStyle w:val="Emphasis"/>
          <w:color w:val="555555"/>
          <w:sz w:val="16"/>
          <w:szCs w:val="16"/>
          <w:highlight w:val="lightGray"/>
        </w:rPr>
        <w:t>purpose</w:t>
      </w:r>
      <w:r w:rsidRPr="00A50151">
        <w:rPr>
          <w:color w:val="555555"/>
          <w:sz w:val="10"/>
          <w:szCs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77F52EF7" w14:textId="77777777" w:rsidR="0052120F" w:rsidRDefault="0052120F" w:rsidP="0052120F">
      <w:pPr>
        <w:rPr>
          <w:color w:val="555555"/>
          <w:sz w:val="10"/>
          <w:szCs w:val="16"/>
        </w:rPr>
      </w:pPr>
      <w:r w:rsidRPr="00A50151">
        <w:rPr>
          <w:color w:val="555555"/>
          <w:sz w:val="10"/>
          <w:szCs w:val="16"/>
        </w:rPr>
        <w:t xml:space="preserve">Third, acknowledge that consent does not travel. </w:t>
      </w:r>
      <w:r w:rsidRPr="00A50151">
        <w:rPr>
          <w:rStyle w:val="Emphasis"/>
          <w:color w:val="555555"/>
          <w:sz w:val="16"/>
          <w:szCs w:val="16"/>
          <w:highlight w:val="lightGray"/>
        </w:rPr>
        <w:t>Consent</w:t>
      </w:r>
      <w:r w:rsidRPr="00A50151">
        <w:rPr>
          <w:color w:val="555555"/>
          <w:sz w:val="10"/>
          <w:szCs w:val="16"/>
        </w:rPr>
        <w:t xml:space="preserve"> can </w:t>
      </w:r>
      <w:r w:rsidRPr="00A50151">
        <w:rPr>
          <w:rStyle w:val="StyleUnderline"/>
          <w:color w:val="555555"/>
          <w:sz w:val="16"/>
          <w:szCs w:val="16"/>
        </w:rPr>
        <w:t xml:space="preserve">only be </w:t>
      </w:r>
      <w:r w:rsidRPr="00A50151">
        <w:rPr>
          <w:rStyle w:val="Emphasis"/>
          <w:color w:val="555555"/>
          <w:sz w:val="16"/>
          <w:szCs w:val="16"/>
          <w:highlight w:val="lightGray"/>
        </w:rPr>
        <w:t>given</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StyleUnderline"/>
          <w:color w:val="555555"/>
          <w:sz w:val="16"/>
          <w:szCs w:val="16"/>
          <w:highlight w:val="lightGray"/>
        </w:rPr>
        <w:t>specific</w:t>
      </w:r>
      <w:r w:rsidRPr="00A50151">
        <w:rPr>
          <w:rStyle w:val="StyleUnderline"/>
          <w:color w:val="555555"/>
          <w:sz w:val="16"/>
          <w:szCs w:val="16"/>
        </w:rPr>
        <w:t xml:space="preserve"> and </w:t>
      </w:r>
      <w:r w:rsidRPr="00A50151">
        <w:rPr>
          <w:rStyle w:val="Emphasis"/>
          <w:color w:val="555555"/>
          <w:sz w:val="16"/>
          <w:szCs w:val="16"/>
          <w:highlight w:val="lightGray"/>
        </w:rPr>
        <w:t>time-bound purpose</w:t>
      </w:r>
      <w:r w:rsidRPr="00A50151">
        <w:rPr>
          <w:color w:val="555555"/>
          <w:sz w:val="10"/>
          <w:szCs w:val="16"/>
        </w:rPr>
        <w:t xml:space="preserve">. Users navigating a thicket of legalese just to access a website aren’t equipped or prepared to consent to myriad hypotheticals on how their data might be used for some future and often ill-defined purpose. Yes, </w:t>
      </w:r>
      <w:r w:rsidRPr="00A50151">
        <w:rPr>
          <w:rStyle w:val="StyleUnderline"/>
          <w:color w:val="555555"/>
          <w:sz w:val="16"/>
          <w:szCs w:val="16"/>
          <w:highlight w:val="lightGray"/>
        </w:rPr>
        <w:t>organizations</w:t>
      </w:r>
      <w:r w:rsidRPr="00A50151">
        <w:rPr>
          <w:color w:val="555555"/>
          <w:sz w:val="10"/>
          <w:szCs w:val="16"/>
        </w:rPr>
        <w:t xml:space="preserve"> must </w:t>
      </w:r>
      <w:r w:rsidRPr="00A50151">
        <w:rPr>
          <w:rStyle w:val="StyleUnderline"/>
          <w:color w:val="555555"/>
          <w:sz w:val="16"/>
          <w:szCs w:val="16"/>
          <w:highlight w:val="lightGray"/>
        </w:rPr>
        <w:t>provide</w:t>
      </w:r>
      <w:r w:rsidRPr="00A50151">
        <w:rPr>
          <w:rStyle w:val="StyleUnderline"/>
          <w:color w:val="555555"/>
          <w:sz w:val="16"/>
          <w:szCs w:val="16"/>
        </w:rPr>
        <w:t xml:space="preserve"> </w:t>
      </w:r>
      <w:r w:rsidRPr="00A50151">
        <w:rPr>
          <w:rStyle w:val="Emphasis"/>
          <w:color w:val="555555"/>
          <w:sz w:val="16"/>
          <w:szCs w:val="16"/>
        </w:rPr>
        <w:t xml:space="preserve">data </w:t>
      </w:r>
      <w:r w:rsidRPr="00A50151">
        <w:rPr>
          <w:rStyle w:val="Emphasis"/>
          <w:color w:val="555555"/>
          <w:sz w:val="16"/>
          <w:szCs w:val="16"/>
          <w:highlight w:val="lightGray"/>
        </w:rPr>
        <w:t>subjects</w:t>
      </w:r>
      <w:r w:rsidRPr="00A50151">
        <w:rPr>
          <w:rStyle w:val="StyleUnderline"/>
          <w:color w:val="555555"/>
          <w:sz w:val="16"/>
          <w:szCs w:val="16"/>
          <w:highlight w:val="lightGray"/>
        </w:rPr>
        <w:t xml:space="preserve"> with clear, </w:t>
      </w:r>
      <w:r w:rsidRPr="00A50151">
        <w:rPr>
          <w:rStyle w:val="Emphasis"/>
          <w:color w:val="555555"/>
          <w:sz w:val="16"/>
          <w:szCs w:val="16"/>
          <w:highlight w:val="lightGray"/>
        </w:rPr>
        <w:t>accessible disclosures</w:t>
      </w:r>
      <w:r w:rsidRPr="00A50151">
        <w:rPr>
          <w:color w:val="555555"/>
          <w:sz w:val="10"/>
          <w:szCs w:val="16"/>
        </w:rPr>
        <w:t xml:space="preserve"> </w:t>
      </w:r>
      <w:r w:rsidRPr="00A50151">
        <w:rPr>
          <w:rStyle w:val="StyleUnderline"/>
          <w:color w:val="555555"/>
          <w:sz w:val="16"/>
          <w:szCs w:val="16"/>
        </w:rPr>
        <w:t xml:space="preserve">about their practices, secure affirmative consent where appropriate, and </w:t>
      </w:r>
      <w:r w:rsidRPr="00A50151">
        <w:rPr>
          <w:rStyle w:val="StyleUnderline"/>
          <w:color w:val="555555"/>
          <w:sz w:val="16"/>
          <w:szCs w:val="16"/>
          <w:highlight w:val="lightGray"/>
        </w:rPr>
        <w:t>implement</w:t>
      </w:r>
      <w:r w:rsidRPr="00A50151">
        <w:rPr>
          <w:rStyle w:val="StyleUnderline"/>
          <w:color w:val="555555"/>
          <w:sz w:val="16"/>
          <w:szCs w:val="16"/>
        </w:rPr>
        <w:t xml:space="preserve"> strict </w:t>
      </w:r>
      <w:r w:rsidRPr="00A50151">
        <w:rPr>
          <w:rStyle w:val="StyleUnderline"/>
          <w:color w:val="555555"/>
          <w:sz w:val="16"/>
          <w:szCs w:val="16"/>
          <w:highlight w:val="lightGray"/>
        </w:rPr>
        <w:t>controls to prevent</w:t>
      </w:r>
      <w:r w:rsidRPr="00A50151">
        <w:rPr>
          <w:rStyle w:val="StyleUnderline"/>
          <w:color w:val="555555"/>
          <w:sz w:val="16"/>
          <w:szCs w:val="16"/>
        </w:rPr>
        <w:t xml:space="preserve"> unauthorized access or </w:t>
      </w:r>
      <w:r w:rsidRPr="00A50151">
        <w:rPr>
          <w:rStyle w:val="StyleUnderline"/>
          <w:color w:val="555555"/>
          <w:sz w:val="16"/>
          <w:szCs w:val="16"/>
          <w:highlight w:val="lightGray"/>
        </w:rPr>
        <w:t>misuse</w:t>
      </w:r>
      <w:r w:rsidRPr="00A50151">
        <w:rPr>
          <w:color w:val="555555"/>
          <w:sz w:val="10"/>
          <w:szCs w:val="16"/>
        </w:rPr>
        <w:t>. But user consent should also be sought for any subsequent collection and at the point that the business purpose of collecting that data changes.</w:t>
      </w:r>
    </w:p>
    <w:p w14:paraId="1417B897" w14:textId="77777777" w:rsidR="0052120F" w:rsidRPr="00A50151" w:rsidRDefault="0052120F" w:rsidP="0052120F">
      <w:r>
        <w:t xml:space="preserve">&lt;&lt;FOR REFERENCE&gt;&gt; </w:t>
      </w:r>
    </w:p>
    <w:p w14:paraId="6D11256F" w14:textId="77777777" w:rsidR="0052120F" w:rsidRPr="00A50151" w:rsidRDefault="0052120F" w:rsidP="0052120F">
      <w:pPr>
        <w:rPr>
          <w:color w:val="555555"/>
          <w:sz w:val="10"/>
          <w:szCs w:val="16"/>
        </w:rPr>
      </w:pPr>
      <w:r w:rsidRPr="00A50151">
        <w:rPr>
          <w:color w:val="555555"/>
          <w:sz w:val="10"/>
          <w:szCs w:val="16"/>
        </w:rPr>
        <w:t xml:space="preserve">(1) We need </w:t>
      </w:r>
      <w:r w:rsidRPr="00A50151">
        <w:rPr>
          <w:rStyle w:val="Emphasis"/>
          <w:color w:val="555555"/>
          <w:sz w:val="16"/>
          <w:szCs w:val="16"/>
          <w:highlight w:val="lightGray"/>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highlight w:val="lightGray"/>
        </w:rPr>
        <w:t>put limits</w:t>
      </w:r>
      <w:r w:rsidRPr="00A50151">
        <w:rPr>
          <w:rStyle w:val="StyleUnderline"/>
          <w:color w:val="555555"/>
          <w:sz w:val="16"/>
          <w:szCs w:val="16"/>
          <w:highlight w:val="lightGray"/>
        </w:rPr>
        <w:t xml:space="preserve"> on </w:t>
      </w:r>
      <w:r w:rsidRPr="00A50151">
        <w:rPr>
          <w:rStyle w:val="Emphasis"/>
          <w:color w:val="555555"/>
          <w:sz w:val="16"/>
          <w:szCs w:val="16"/>
          <w:highlight w:val="lightGray"/>
        </w:rPr>
        <w:t>who can</w:t>
      </w:r>
      <w:r w:rsidRPr="00A50151">
        <w:rPr>
          <w:color w:val="555555"/>
          <w:sz w:val="10"/>
          <w:szCs w:val="16"/>
          <w:highlight w:val="lightGray"/>
        </w:rPr>
        <w:t xml:space="preserve"> </w:t>
      </w:r>
      <w:r w:rsidRPr="00A50151">
        <w:rPr>
          <w:rStyle w:val="StyleUnderline"/>
          <w:color w:val="555555"/>
          <w:sz w:val="16"/>
          <w:szCs w:val="16"/>
          <w:highlight w:val="lightGray"/>
        </w:rPr>
        <w:t xml:space="preserve">create and </w:t>
      </w:r>
      <w:r w:rsidRPr="00A50151">
        <w:rPr>
          <w:rStyle w:val="Emphasis"/>
          <w:color w:val="555555"/>
          <w:sz w:val="16"/>
          <w:szCs w:val="16"/>
          <w:highlight w:val="lightGray"/>
        </w:rPr>
        <w:t>collect</w:t>
      </w:r>
      <w:r w:rsidRPr="00A50151">
        <w:rPr>
          <w:rStyle w:val="StyleUnderline"/>
          <w:color w:val="555555"/>
          <w:sz w:val="16"/>
          <w:szCs w:val="16"/>
          <w:highlight w:val="lightGray"/>
        </w:rPr>
        <w:t xml:space="preserve"> which </w:t>
      </w:r>
      <w:r w:rsidRPr="00A50151">
        <w:rPr>
          <w:rStyle w:val="Emphasis"/>
          <w:color w:val="555555"/>
          <w:sz w:val="16"/>
          <w:szCs w:val="16"/>
          <w:highlight w:val="lightGray"/>
        </w:rPr>
        <w:t>kinds of data</w:t>
      </w:r>
      <w:r w:rsidRPr="00A50151">
        <w:rPr>
          <w:rStyle w:val="StyleUnderline"/>
          <w:color w:val="555555"/>
          <w:sz w:val="16"/>
          <w:szCs w:val="16"/>
        </w:rPr>
        <w:t xml:space="preserve"> and </w:t>
      </w:r>
      <w:r w:rsidRPr="00A50151">
        <w:rPr>
          <w:rStyle w:val="StyleUnderline"/>
          <w:color w:val="555555"/>
          <w:sz w:val="16"/>
          <w:szCs w:val="16"/>
          <w:highlight w:val="lightGray"/>
        </w:rPr>
        <w:t xml:space="preserve">for </w:t>
      </w:r>
      <w:r w:rsidRPr="00A50151">
        <w:rPr>
          <w:rStyle w:val="Emphasis"/>
          <w:color w:val="555555"/>
          <w:sz w:val="16"/>
          <w:szCs w:val="16"/>
          <w:highlight w:val="lightGray"/>
        </w:rPr>
        <w:t>what purposes</w:t>
      </w:r>
      <w:r w:rsidRPr="00A50151">
        <w:rPr>
          <w:rStyle w:val="StyleUnderline"/>
          <w:color w:val="555555"/>
          <w:sz w:val="16"/>
          <w:szCs w:val="16"/>
        </w:rPr>
        <w:t xml:space="preserve">, with particular </w:t>
      </w:r>
      <w:r w:rsidRPr="00A50151">
        <w:rPr>
          <w:rStyle w:val="Emphasis"/>
          <w:color w:val="555555"/>
          <w:sz w:val="16"/>
          <w:szCs w:val="16"/>
        </w:rPr>
        <w:t>limitations</w:t>
      </w:r>
      <w:r w:rsidRPr="00A50151">
        <w:rPr>
          <w:rStyle w:val="StyleUnderline"/>
          <w:color w:val="555555"/>
          <w:sz w:val="16"/>
          <w:szCs w:val="16"/>
        </w:rPr>
        <w:t xml:space="preserve"> on </w:t>
      </w:r>
      <w:r w:rsidRPr="00A50151">
        <w:rPr>
          <w:rStyle w:val="Emphasis"/>
          <w:color w:val="555555"/>
          <w:sz w:val="16"/>
          <w:szCs w:val="16"/>
        </w:rPr>
        <w:t>data production</w:t>
      </w:r>
      <w:r w:rsidRPr="00A50151">
        <w:rPr>
          <w:rStyle w:val="StyleUnderline"/>
          <w:color w:val="555555"/>
          <w:sz w:val="16"/>
          <w:szCs w:val="16"/>
        </w:rPr>
        <w:t xml:space="preserve"> and </w:t>
      </w:r>
      <w:r w:rsidRPr="00A50151">
        <w:rPr>
          <w:rStyle w:val="Emphasis"/>
          <w:color w:val="555555"/>
          <w:sz w:val="16"/>
          <w:szCs w:val="16"/>
        </w:rPr>
        <w:t>aggregation</w:t>
      </w:r>
      <w:r w:rsidRPr="00A50151">
        <w:rPr>
          <w:rStyle w:val="StyleUnderline"/>
          <w:color w:val="555555"/>
          <w:sz w:val="16"/>
          <w:szCs w:val="16"/>
        </w:rPr>
        <w:t xml:space="preserve"> by for-profit corporations</w:t>
      </w:r>
      <w:r w:rsidRPr="00A50151">
        <w:rPr>
          <w:color w:val="555555"/>
          <w:sz w:val="10"/>
          <w:szCs w:val="16"/>
        </w:rPr>
        <w:t>. These redlines need to create presumptions against data extraction around certain kinds of sensitive individual and collective human activities.</w:t>
      </w:r>
    </w:p>
    <w:p w14:paraId="45D61673" w14:textId="77777777" w:rsidR="0052120F" w:rsidRPr="00A50151" w:rsidRDefault="0052120F" w:rsidP="0052120F">
      <w:pPr>
        <w:rPr>
          <w:color w:val="555555"/>
          <w:sz w:val="10"/>
          <w:szCs w:val="16"/>
        </w:rPr>
      </w:pPr>
      <w:r w:rsidRPr="00A50151">
        <w:rPr>
          <w:color w:val="555555"/>
          <w:sz w:val="10"/>
          <w:szCs w:val="16"/>
        </w:rPr>
        <w:t xml:space="preserve">(2) </w:t>
      </w:r>
      <w:r w:rsidRPr="00A50151">
        <w:rPr>
          <w:rStyle w:val="StyleUnderline"/>
          <w:color w:val="555555"/>
          <w:sz w:val="16"/>
          <w:szCs w:val="16"/>
        </w:rPr>
        <w:t xml:space="preserve">We need redlines </w:t>
      </w:r>
      <w:r w:rsidRPr="00A50151">
        <w:rPr>
          <w:rStyle w:val="Emphasis"/>
          <w:color w:val="555555"/>
          <w:sz w:val="16"/>
          <w:szCs w:val="16"/>
          <w:highlight w:val="lightGray"/>
        </w:rPr>
        <w:t>limiting the amounts</w:t>
      </w:r>
      <w:r w:rsidRPr="00A50151">
        <w:rPr>
          <w:rStyle w:val="StyleUnderline"/>
          <w:color w:val="555555"/>
          <w:sz w:val="16"/>
          <w:szCs w:val="16"/>
          <w:highlight w:val="lightGray"/>
        </w:rPr>
        <w:t xml:space="preserve"> of specific types of </w:t>
      </w:r>
      <w:r w:rsidRPr="00A50151">
        <w:rPr>
          <w:rStyle w:val="Emphasis"/>
          <w:color w:val="555555"/>
          <w:sz w:val="16"/>
          <w:szCs w:val="16"/>
          <w:highlight w:val="lightGray"/>
        </w:rPr>
        <w:t>data</w:t>
      </w:r>
      <w:r w:rsidRPr="00A50151">
        <w:rPr>
          <w:rStyle w:val="StyleUnderline"/>
          <w:color w:val="555555"/>
          <w:sz w:val="16"/>
          <w:szCs w:val="16"/>
          <w:highlight w:val="lightGray"/>
        </w:rPr>
        <w:t xml:space="preserve"> that can be </w:t>
      </w:r>
      <w:r w:rsidRPr="00A50151">
        <w:rPr>
          <w:rStyle w:val="Emphasis"/>
          <w:color w:val="555555"/>
          <w:sz w:val="16"/>
          <w:szCs w:val="16"/>
          <w:highlight w:val="lightGray"/>
        </w:rPr>
        <w:t>amassed</w:t>
      </w:r>
      <w:r w:rsidRPr="00A50151">
        <w:rPr>
          <w:rStyle w:val="StyleUnderline"/>
          <w:color w:val="555555"/>
          <w:sz w:val="16"/>
          <w:szCs w:val="16"/>
          <w:highlight w:val="lightGray"/>
        </w:rPr>
        <w:t xml:space="preserve"> by any </w:t>
      </w:r>
      <w:r w:rsidRPr="00A50151">
        <w:rPr>
          <w:rStyle w:val="Emphasis"/>
          <w:color w:val="555555"/>
          <w:sz w:val="16"/>
          <w:szCs w:val="16"/>
          <w:highlight w:val="lightGray"/>
        </w:rPr>
        <w:t>individual</w:t>
      </w:r>
      <w:r w:rsidRPr="00A50151">
        <w:rPr>
          <w:rStyle w:val="StyleUnderline"/>
          <w:color w:val="555555"/>
          <w:sz w:val="16"/>
          <w:szCs w:val="16"/>
          <w:highlight w:val="lightGray"/>
        </w:rPr>
        <w:t xml:space="preserve"> or </w:t>
      </w:r>
      <w:r w:rsidRPr="00A50151">
        <w:rPr>
          <w:rStyle w:val="Emphasis"/>
          <w:color w:val="555555"/>
          <w:sz w:val="16"/>
          <w:szCs w:val="16"/>
          <w:highlight w:val="lightGray"/>
        </w:rPr>
        <w:t>entity</w:t>
      </w:r>
      <w:r w:rsidRPr="00A50151">
        <w:rPr>
          <w:rStyle w:val="StyleUnderline"/>
          <w:color w:val="555555"/>
          <w:sz w:val="16"/>
          <w:szCs w:val="16"/>
        </w:rPr>
        <w:t xml:space="preserve">, including both governments and corporations, and </w:t>
      </w:r>
      <w:r w:rsidRPr="00A50151">
        <w:rPr>
          <w:rStyle w:val="Emphasis"/>
          <w:color w:val="555555"/>
          <w:sz w:val="16"/>
          <w:szCs w:val="16"/>
          <w:highlight w:val="lightGray"/>
        </w:rPr>
        <w:t>limiting</w:t>
      </w:r>
      <w:r w:rsidRPr="00A50151">
        <w:rPr>
          <w:rStyle w:val="StyleUnderline"/>
          <w:color w:val="555555"/>
          <w:sz w:val="16"/>
          <w:szCs w:val="16"/>
        </w:rPr>
        <w:t xml:space="preserve"> the </w:t>
      </w:r>
      <w:r w:rsidRPr="00A50151">
        <w:rPr>
          <w:rStyle w:val="Emphasis"/>
          <w:color w:val="555555"/>
          <w:sz w:val="16"/>
          <w:szCs w:val="16"/>
          <w:highlight w:val="lightGray"/>
        </w:rPr>
        <w:t>consumption</w:t>
      </w:r>
      <w:r w:rsidRPr="00A50151">
        <w:rPr>
          <w:rStyle w:val="StyleUnderline"/>
          <w:color w:val="555555"/>
          <w:sz w:val="16"/>
          <w:szCs w:val="16"/>
          <w:highlight w:val="lightGray"/>
        </w:rPr>
        <w:t xml:space="preserve"> of </w:t>
      </w:r>
      <w:r w:rsidRPr="00A50151">
        <w:rPr>
          <w:rStyle w:val="Emphasis"/>
          <w:color w:val="555555"/>
          <w:sz w:val="16"/>
          <w:szCs w:val="16"/>
          <w:highlight w:val="lightGray"/>
        </w:rPr>
        <w:t>natural resources</w:t>
      </w:r>
      <w:r w:rsidRPr="00A50151">
        <w:rPr>
          <w:rStyle w:val="StyleUnderline"/>
          <w:color w:val="555555"/>
          <w:sz w:val="16"/>
          <w:szCs w:val="16"/>
          <w:highlight w:val="lightGray"/>
        </w:rPr>
        <w:t xml:space="preserve"> for</w:t>
      </w:r>
      <w:r w:rsidRPr="00A50151">
        <w:rPr>
          <w:rStyle w:val="StyleUnderline"/>
          <w:color w:val="555555"/>
          <w:sz w:val="16"/>
          <w:szCs w:val="16"/>
        </w:rPr>
        <w:t xml:space="preserve"> the </w:t>
      </w:r>
      <w:r w:rsidRPr="00A50151">
        <w:rPr>
          <w:rStyle w:val="Emphasis"/>
          <w:color w:val="555555"/>
          <w:sz w:val="16"/>
          <w:szCs w:val="16"/>
          <w:highlight w:val="lightGray"/>
        </w:rPr>
        <w:t>processing</w:t>
      </w:r>
      <w:r w:rsidRPr="00A50151">
        <w:rPr>
          <w:rStyle w:val="StyleUnderline"/>
          <w:color w:val="555555"/>
          <w:sz w:val="16"/>
          <w:szCs w:val="16"/>
        </w:rPr>
        <w:t xml:space="preserve"> of data.</w:t>
      </w:r>
    </w:p>
    <w:p w14:paraId="41280ED2" w14:textId="77777777" w:rsidR="0052120F" w:rsidRPr="00A50151" w:rsidRDefault="0052120F" w:rsidP="0052120F">
      <w:pPr>
        <w:rPr>
          <w:rStyle w:val="StyleUnderline"/>
          <w:color w:val="555555"/>
          <w:sz w:val="16"/>
          <w:szCs w:val="16"/>
        </w:rPr>
      </w:pPr>
      <w:r w:rsidRPr="00A50151">
        <w:rPr>
          <w:color w:val="555555"/>
          <w:sz w:val="10"/>
          <w:szCs w:val="16"/>
        </w:rPr>
        <w:t xml:space="preserve">(3) We need </w:t>
      </w:r>
      <w:r w:rsidRPr="00A50151">
        <w:rPr>
          <w:rStyle w:val="Emphasis"/>
          <w:color w:val="555555"/>
          <w:sz w:val="16"/>
          <w:szCs w:val="16"/>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rPr>
        <w:t>prohibit</w:t>
      </w:r>
      <w:r w:rsidRPr="00A50151">
        <w:rPr>
          <w:rStyle w:val="StyleUnderline"/>
          <w:color w:val="555555"/>
          <w:sz w:val="16"/>
          <w:szCs w:val="16"/>
        </w:rPr>
        <w:t xml:space="preserve"> fundamental</w:t>
      </w:r>
      <w:r w:rsidRPr="00A50151">
        <w:rPr>
          <w:color w:val="555555"/>
          <w:sz w:val="10"/>
          <w:szCs w:val="16"/>
        </w:rPr>
        <w:t xml:space="preserve"> </w:t>
      </w:r>
      <w:r w:rsidRPr="00A50151">
        <w:rPr>
          <w:rStyle w:val="Emphasis"/>
          <w:color w:val="555555"/>
          <w:sz w:val="16"/>
          <w:szCs w:val="16"/>
        </w:rPr>
        <w:t>dependencies</w:t>
      </w:r>
      <w:r w:rsidRPr="00A50151">
        <w:rPr>
          <w:color w:val="555555"/>
          <w:sz w:val="10"/>
          <w:szCs w:val="16"/>
        </w:rPr>
        <w:t xml:space="preserve"> </w:t>
      </w:r>
      <w:r w:rsidRPr="00A50151">
        <w:rPr>
          <w:rStyle w:val="StyleUnderline"/>
          <w:color w:val="555555"/>
          <w:sz w:val="16"/>
          <w:szCs w:val="16"/>
        </w:rPr>
        <w:t xml:space="preserve">on </w:t>
      </w:r>
      <w:r w:rsidRPr="00A50151">
        <w:rPr>
          <w:rStyle w:val="Emphasis"/>
          <w:color w:val="555555"/>
          <w:sz w:val="16"/>
          <w:szCs w:val="16"/>
        </w:rPr>
        <w:t>proprietary data</w:t>
      </w:r>
      <w:r w:rsidRPr="00A50151">
        <w:rPr>
          <w:rStyle w:val="StyleUnderline"/>
          <w:color w:val="555555"/>
          <w:sz w:val="16"/>
          <w:szCs w:val="16"/>
        </w:rPr>
        <w:t xml:space="preserve"> products within sectors crucial to the public interest (such as healthcare, education and media).</w:t>
      </w:r>
    </w:p>
    <w:p w14:paraId="38CD6E59" w14:textId="77777777" w:rsidR="0052120F" w:rsidRDefault="0052120F" w:rsidP="0052120F">
      <w:pPr>
        <w:rPr>
          <w:color w:val="555555"/>
          <w:sz w:val="10"/>
          <w:szCs w:val="16"/>
        </w:rPr>
      </w:pPr>
      <w:r w:rsidRPr="00A50151">
        <w:rPr>
          <w:color w:val="555555"/>
          <w:sz w:val="10"/>
          <w:szCs w:val="16"/>
        </w:rPr>
        <w:t xml:space="preserve">Getting policymakers to take </w:t>
      </w:r>
      <w:r w:rsidRPr="00A50151">
        <w:rPr>
          <w:rStyle w:val="StyleUnderline"/>
          <w:color w:val="555555"/>
          <w:sz w:val="16"/>
          <w:szCs w:val="16"/>
        </w:rPr>
        <w:t>redlines</w:t>
      </w:r>
      <w:r w:rsidRPr="00A50151">
        <w:rPr>
          <w:color w:val="555555"/>
          <w:sz w:val="10"/>
          <w:szCs w:val="16"/>
        </w:rPr>
        <w:t xml:space="preserve"> like this seriously </w:t>
      </w:r>
      <w:r w:rsidRPr="00A50151">
        <w:rPr>
          <w:rStyle w:val="StyleUnderline"/>
          <w:color w:val="555555"/>
          <w:sz w:val="16"/>
          <w:szCs w:val="16"/>
        </w:rPr>
        <w:t xml:space="preserve">will </w:t>
      </w:r>
      <w:r w:rsidRPr="00A50151">
        <w:rPr>
          <w:rStyle w:val="StyleUnderline"/>
          <w:color w:val="555555"/>
          <w:sz w:val="16"/>
          <w:szCs w:val="16"/>
          <w:highlight w:val="lightGray"/>
        </w:rPr>
        <w:t>require</w:t>
      </w:r>
      <w:r w:rsidRPr="00A50151">
        <w:rPr>
          <w:color w:val="555555"/>
          <w:sz w:val="10"/>
          <w:szCs w:val="16"/>
        </w:rPr>
        <w:t xml:space="preserve"> a sustained, </w:t>
      </w:r>
      <w:r w:rsidRPr="00A50151">
        <w:rPr>
          <w:rStyle w:val="Emphasis"/>
          <w:color w:val="555555"/>
          <w:sz w:val="16"/>
          <w:szCs w:val="16"/>
          <w:highlight w:val="lightGray"/>
        </w:rPr>
        <w:t>well-resourced</w:t>
      </w:r>
      <w:r w:rsidRPr="00A50151">
        <w:rPr>
          <w:color w:val="555555"/>
          <w:sz w:val="10"/>
          <w:szCs w:val="16"/>
        </w:rPr>
        <w:t xml:space="preserve">, internationally distributed </w:t>
      </w:r>
      <w:r w:rsidRPr="00A50151">
        <w:rPr>
          <w:rStyle w:val="StyleUnderline"/>
          <w:color w:val="555555"/>
          <w:sz w:val="16"/>
          <w:szCs w:val="16"/>
          <w:highlight w:val="lightGray"/>
        </w:rPr>
        <w:t>campaign</w:t>
      </w:r>
      <w:r w:rsidRPr="00A50151">
        <w:rPr>
          <w:color w:val="555555"/>
          <w:sz w:val="10"/>
          <w:szCs w:val="16"/>
        </w:rPr>
        <w:t xml:space="preserve"> led </w:t>
      </w:r>
      <w:r w:rsidRPr="00A50151">
        <w:rPr>
          <w:rStyle w:val="StyleUnderline"/>
          <w:color w:val="555555"/>
          <w:sz w:val="16"/>
          <w:szCs w:val="16"/>
          <w:highlight w:val="lightGray"/>
        </w:rPr>
        <w:t xml:space="preserve">by </w:t>
      </w:r>
      <w:r w:rsidRPr="00A50151">
        <w:rPr>
          <w:rStyle w:val="Emphasis"/>
          <w:color w:val="555555"/>
          <w:sz w:val="16"/>
          <w:szCs w:val="16"/>
          <w:highlight w:val="lightGray"/>
        </w:rPr>
        <w:t>civil society actors</w:t>
      </w:r>
      <w:r w:rsidRPr="00A50151">
        <w:rPr>
          <w:color w:val="555555"/>
          <w:sz w:val="10"/>
          <w:szCs w:val="16"/>
        </w:rPr>
        <w:t xml:space="preserve"> and grassroots organizations demanding the right to contest data. It will be a long and difficult fight, but </w:t>
      </w:r>
      <w:r w:rsidRPr="00A50151">
        <w:rPr>
          <w:rStyle w:val="Emphasis"/>
          <w:color w:val="555555"/>
          <w:sz w:val="16"/>
          <w:szCs w:val="16"/>
          <w:highlight w:val="lightGray"/>
        </w:rPr>
        <w:t>without it,</w:t>
      </w:r>
      <w:r w:rsidRPr="00A50151">
        <w:rPr>
          <w:rStyle w:val="StyleUnderline"/>
          <w:color w:val="555555"/>
          <w:sz w:val="16"/>
          <w:szCs w:val="16"/>
        </w:rPr>
        <w:t xml:space="preserve"> we </w:t>
      </w:r>
      <w:r w:rsidRPr="00A50151">
        <w:rPr>
          <w:rStyle w:val="Emphasis"/>
          <w:color w:val="555555"/>
          <w:sz w:val="16"/>
          <w:szCs w:val="16"/>
          <w:highlight w:val="lightGray"/>
        </w:rPr>
        <w:t>risk giving up</w:t>
      </w:r>
      <w:r w:rsidRPr="00A50151">
        <w:rPr>
          <w:rStyle w:val="StyleUnderline"/>
          <w:color w:val="555555"/>
          <w:sz w:val="16"/>
          <w:szCs w:val="16"/>
          <w:highlight w:val="lightGray"/>
        </w:rPr>
        <w:t xml:space="preserve"> our </w:t>
      </w:r>
      <w:r w:rsidRPr="00A50151">
        <w:rPr>
          <w:rStyle w:val="Emphasis"/>
          <w:color w:val="555555"/>
          <w:sz w:val="16"/>
          <w:szCs w:val="16"/>
          <w:highlight w:val="lightGray"/>
        </w:rPr>
        <w:t>ability to fight</w:t>
      </w:r>
      <w:r w:rsidRPr="00A50151">
        <w:rPr>
          <w:rStyle w:val="StyleUnderline"/>
          <w:color w:val="555555"/>
          <w:sz w:val="16"/>
          <w:szCs w:val="16"/>
          <w:highlight w:val="lightGray"/>
        </w:rPr>
        <w:t xml:space="preserve"> for</w:t>
      </w:r>
      <w:r w:rsidRPr="00A50151">
        <w:rPr>
          <w:rStyle w:val="StyleUnderline"/>
          <w:color w:val="555555"/>
          <w:sz w:val="16"/>
          <w:szCs w:val="16"/>
        </w:rPr>
        <w:t xml:space="preserve"> all the other things that are necessary for our individual and </w:t>
      </w:r>
      <w:r w:rsidRPr="00A50151">
        <w:rPr>
          <w:rStyle w:val="Emphasis"/>
          <w:color w:val="555555"/>
          <w:highlight w:val="lightGray"/>
        </w:rPr>
        <w:t>common good</w:t>
      </w:r>
      <w:r w:rsidRPr="00A50151">
        <w:rPr>
          <w:color w:val="555555"/>
          <w:sz w:val="10"/>
          <w:szCs w:val="16"/>
        </w:rPr>
        <w:t xml:space="preserve">. </w:t>
      </w:r>
      <w:r w:rsidRPr="00A50151">
        <w:rPr>
          <w:rStyle w:val="StyleUnderline"/>
          <w:color w:val="555555"/>
          <w:sz w:val="16"/>
          <w:szCs w:val="16"/>
        </w:rPr>
        <w:t>We can have mass surveillance, or we can have political self-determination. We can’t have both</w:t>
      </w:r>
      <w:r w:rsidRPr="00A50151">
        <w:rPr>
          <w:color w:val="555555"/>
          <w:sz w:val="10"/>
          <w:szCs w:val="16"/>
        </w:rPr>
        <w:t>.</w:t>
      </w:r>
    </w:p>
    <w:p w14:paraId="51EC6EA6" w14:textId="77777777" w:rsidR="0052120F" w:rsidRDefault="0052120F" w:rsidP="0052120F">
      <w:pPr>
        <w:pStyle w:val="Heading3"/>
      </w:pPr>
      <w:r>
        <w:t>Link---AT: Reid Brinkley---2AC</w:t>
      </w:r>
    </w:p>
    <w:p w14:paraId="765DA952" w14:textId="77777777" w:rsidR="0052120F" w:rsidRDefault="0052120F" w:rsidP="0052120F">
      <w:pPr>
        <w:pStyle w:val="Analytic"/>
      </w:pPr>
    </w:p>
    <w:p w14:paraId="0235B8E3" w14:textId="77777777" w:rsidR="0052120F" w:rsidRDefault="0052120F" w:rsidP="0052120F">
      <w:pPr>
        <w:pStyle w:val="Heading4"/>
      </w:pPr>
      <w:r w:rsidRPr="004A4D77">
        <w:t>1.</w:t>
      </w:r>
      <w:r>
        <w:rPr>
          <w:u w:val="single"/>
        </w:rPr>
        <w:t xml:space="preserve"> </w:t>
      </w:r>
      <w:r w:rsidRPr="00421E64">
        <w:rPr>
          <w:u w:val="single"/>
        </w:rPr>
        <w:t>SOCIETAL COLLAPSE</w:t>
      </w:r>
      <w:r>
        <w:t xml:space="preserve">. Tech motivated democratic decline causes </w:t>
      </w:r>
      <w:r w:rsidRPr="00421E64">
        <w:rPr>
          <w:u w:val="single"/>
        </w:rPr>
        <w:t>public health crises</w:t>
      </w:r>
      <w:r>
        <w:t xml:space="preserve">, </w:t>
      </w:r>
      <w:r w:rsidRPr="00421E64">
        <w:rPr>
          <w:u w:val="single"/>
        </w:rPr>
        <w:t>rule of law</w:t>
      </w:r>
      <w:r>
        <w:t xml:space="preserve"> collapse, </w:t>
      </w:r>
      <w:r w:rsidRPr="004A4D77">
        <w:t xml:space="preserve">international </w:t>
      </w:r>
      <w:r w:rsidRPr="004A4D77">
        <w:rPr>
          <w:u w:val="single"/>
        </w:rPr>
        <w:t>instability</w:t>
      </w:r>
      <w:r>
        <w:t xml:space="preserve">, </w:t>
      </w:r>
      <w:r w:rsidRPr="00421E64">
        <w:rPr>
          <w:u w:val="single"/>
        </w:rPr>
        <w:t>inequality</w:t>
      </w:r>
      <w:r>
        <w:t xml:space="preserve">, and </w:t>
      </w:r>
      <w:r w:rsidRPr="00421E64">
        <w:rPr>
          <w:u w:val="single"/>
        </w:rPr>
        <w:t>nationalism</w:t>
      </w:r>
      <w:r>
        <w:t>---that’s Jackson.</w:t>
      </w:r>
    </w:p>
    <w:p w14:paraId="620286F3" w14:textId="77777777" w:rsidR="0052120F" w:rsidRDefault="0052120F" w:rsidP="0052120F">
      <w:r>
        <w:t xml:space="preserve">&lt;&lt;FOR REFERENCE&gt;&gt; </w:t>
      </w:r>
    </w:p>
    <w:p w14:paraId="15FFF1BF" w14:textId="77777777" w:rsidR="0052120F" w:rsidRPr="00B73495" w:rsidRDefault="0052120F" w:rsidP="0052120F">
      <w:pPr>
        <w:rPr>
          <w:color w:val="555555"/>
          <w:sz w:val="10"/>
          <w:szCs w:val="16"/>
        </w:rPr>
      </w:pPr>
      <w:r w:rsidRPr="00B73495">
        <w:rPr>
          <w:color w:val="555555"/>
          <w:sz w:val="10"/>
          <w:szCs w:val="16"/>
        </w:rPr>
        <w:t xml:space="preserve">In the United States today, the </w:t>
      </w:r>
      <w:r w:rsidRPr="00B73495">
        <w:rPr>
          <w:rStyle w:val="Emphasis"/>
          <w:color w:val="555555"/>
          <w:sz w:val="16"/>
          <w:szCs w:val="16"/>
          <w:highlight w:val="lightGray"/>
        </w:rPr>
        <w:t>infrastructure</w:t>
      </w:r>
      <w:r w:rsidRPr="00B73495">
        <w:rPr>
          <w:color w:val="555555"/>
          <w:sz w:val="10"/>
          <w:szCs w:val="16"/>
          <w:highlight w:val="lightGray"/>
        </w:rPr>
        <w:t xml:space="preserve"> </w:t>
      </w:r>
      <w:r w:rsidRPr="00B73495">
        <w:rPr>
          <w:rStyle w:val="StyleUnderline"/>
          <w:color w:val="555555"/>
          <w:sz w:val="16"/>
          <w:szCs w:val="16"/>
          <w:highlight w:val="lightGray"/>
        </w:rPr>
        <w:t>of</w:t>
      </w:r>
      <w:r w:rsidRPr="00B73495">
        <w:rPr>
          <w:color w:val="555555"/>
          <w:sz w:val="10"/>
          <w:szCs w:val="16"/>
          <w:highlight w:val="lightGray"/>
        </w:rPr>
        <w:t xml:space="preserve"> </w:t>
      </w:r>
      <w:r w:rsidRPr="00B73495">
        <w:rPr>
          <w:rStyle w:val="Emphasis"/>
          <w:color w:val="555555"/>
          <w:sz w:val="16"/>
          <w:szCs w:val="16"/>
          <w:highlight w:val="lightGray"/>
        </w:rPr>
        <w:t>knowledge</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 xml:space="preserve">under </w:t>
      </w:r>
      <w:r w:rsidRPr="00B73495">
        <w:rPr>
          <w:rStyle w:val="Emphasis"/>
          <w:color w:val="555555"/>
          <w:sz w:val="16"/>
          <w:szCs w:val="16"/>
          <w:highlight w:val="lightGray"/>
        </w:rPr>
        <w:t>attack</w:t>
      </w:r>
      <w:r w:rsidRPr="00B73495">
        <w:rPr>
          <w:color w:val="555555"/>
          <w:sz w:val="10"/>
          <w:szCs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16E9F239" w14:textId="77777777" w:rsidR="0052120F" w:rsidRPr="00B73495" w:rsidRDefault="0052120F" w:rsidP="0052120F">
      <w:pPr>
        <w:rPr>
          <w:color w:val="555555"/>
          <w:sz w:val="10"/>
          <w:szCs w:val="16"/>
        </w:rPr>
      </w:pPr>
      <w:r w:rsidRPr="00B73495">
        <w:rPr>
          <w:color w:val="555555"/>
          <w:sz w:val="10"/>
          <w:szCs w:val="16"/>
        </w:rPr>
        <w:t xml:space="preserve">Meanwhile, </w:t>
      </w:r>
      <w:r w:rsidRPr="00B73495">
        <w:rPr>
          <w:rStyle w:val="Emphasis"/>
          <w:color w:val="555555"/>
          <w:sz w:val="16"/>
          <w:szCs w:val="16"/>
        </w:rPr>
        <w:t>political retribution</w:t>
      </w:r>
      <w:r w:rsidRPr="00B73495">
        <w:rPr>
          <w:color w:val="555555"/>
          <w:sz w:val="10"/>
          <w:szCs w:val="16"/>
        </w:rPr>
        <w:t xml:space="preserve"> </w:t>
      </w:r>
      <w:r w:rsidRPr="00B73495">
        <w:rPr>
          <w:rStyle w:val="StyleUnderline"/>
          <w:color w:val="555555"/>
          <w:sz w:val="16"/>
          <w:szCs w:val="16"/>
        </w:rPr>
        <w:t xml:space="preserve">has </w:t>
      </w:r>
      <w:r w:rsidRPr="00B73495">
        <w:rPr>
          <w:rStyle w:val="StyleUnderline"/>
          <w:color w:val="555555"/>
          <w:sz w:val="16"/>
          <w:szCs w:val="16"/>
          <w:highlight w:val="lightGray"/>
        </w:rPr>
        <w:t>damaged</w:t>
      </w:r>
      <w:r w:rsidRPr="00B73495">
        <w:rPr>
          <w:rStyle w:val="StyleUnderline"/>
          <w:color w:val="555555"/>
          <w:sz w:val="16"/>
          <w:szCs w:val="16"/>
        </w:rPr>
        <w:t xml:space="preserve"> </w:t>
      </w:r>
      <w:r w:rsidRPr="00B73495">
        <w:rPr>
          <w:rStyle w:val="Emphasis"/>
          <w:color w:val="555555"/>
          <w:sz w:val="16"/>
          <w:szCs w:val="16"/>
        </w:rPr>
        <w:t xml:space="preserve">important </w:t>
      </w:r>
      <w:r w:rsidRPr="00B73495">
        <w:rPr>
          <w:rStyle w:val="Emphasis"/>
          <w:color w:val="555555"/>
          <w:sz w:val="16"/>
          <w:szCs w:val="16"/>
          <w:highlight w:val="lightGray"/>
        </w:rPr>
        <w:t>institutions</w:t>
      </w:r>
      <w:r w:rsidRPr="00B73495">
        <w:rPr>
          <w:color w:val="555555"/>
          <w:sz w:val="10"/>
          <w:szCs w:val="16"/>
        </w:rPr>
        <w:t xml:space="preserve"> </w:t>
      </w:r>
      <w:r w:rsidRPr="00B73495">
        <w:rPr>
          <w:rStyle w:val="StyleUnderline"/>
          <w:color w:val="555555"/>
          <w:sz w:val="16"/>
          <w:szCs w:val="16"/>
        </w:rPr>
        <w:t xml:space="preserve">like academia, libraries, museums, and government offices. These are the </w:t>
      </w:r>
      <w:r w:rsidRPr="00B73495">
        <w:rPr>
          <w:rStyle w:val="Emphasis"/>
          <w:color w:val="555555"/>
          <w:sz w:val="16"/>
          <w:szCs w:val="16"/>
        </w:rPr>
        <w:t>spaces</w:t>
      </w:r>
      <w:r w:rsidRPr="00B73495">
        <w:rPr>
          <w:rStyle w:val="StyleUnderline"/>
          <w:color w:val="555555"/>
          <w:sz w:val="16"/>
          <w:szCs w:val="16"/>
        </w:rPr>
        <w:t xml:space="preserve"> and </w:t>
      </w:r>
      <w:r w:rsidRPr="00B73495">
        <w:rPr>
          <w:rStyle w:val="Emphasis"/>
          <w:color w:val="555555"/>
          <w:sz w:val="16"/>
          <w:szCs w:val="16"/>
          <w:highlight w:val="lightGray"/>
        </w:rPr>
        <w:t>collections</w:t>
      </w:r>
      <w:r w:rsidRPr="00B73495">
        <w:rPr>
          <w:rStyle w:val="StyleUnderline"/>
          <w:color w:val="555555"/>
          <w:sz w:val="16"/>
          <w:szCs w:val="16"/>
          <w:highlight w:val="lightGray"/>
        </w:rPr>
        <w:t xml:space="preserve"> of</w:t>
      </w:r>
      <w:r w:rsidRPr="00B73495">
        <w:rPr>
          <w:rStyle w:val="StyleUnderline"/>
          <w:color w:val="555555"/>
          <w:sz w:val="16"/>
          <w:szCs w:val="16"/>
        </w:rPr>
        <w:t xml:space="preserve"> </w:t>
      </w:r>
      <w:r w:rsidRPr="00B73495">
        <w:rPr>
          <w:rStyle w:val="Emphasis"/>
          <w:color w:val="555555"/>
          <w:sz w:val="16"/>
          <w:szCs w:val="16"/>
        </w:rPr>
        <w:t>people</w:t>
      </w:r>
      <w:r w:rsidRPr="00B73495">
        <w:rPr>
          <w:rStyle w:val="StyleUnderline"/>
          <w:color w:val="555555"/>
          <w:sz w:val="16"/>
          <w:szCs w:val="16"/>
        </w:rPr>
        <w:t xml:space="preserve"> that </w:t>
      </w:r>
      <w:r w:rsidRPr="00B73495">
        <w:rPr>
          <w:rStyle w:val="Emphasis"/>
          <w:color w:val="555555"/>
          <w:sz w:val="16"/>
          <w:szCs w:val="16"/>
        </w:rPr>
        <w:t>produce knowledge</w:t>
      </w:r>
      <w:r w:rsidRPr="00B73495">
        <w:rPr>
          <w:rStyle w:val="StyleUnderline"/>
          <w:color w:val="555555"/>
          <w:sz w:val="16"/>
          <w:szCs w:val="16"/>
        </w:rPr>
        <w:t xml:space="preserve"> and </w:t>
      </w:r>
      <w:r w:rsidRPr="00B73495">
        <w:rPr>
          <w:rStyle w:val="Emphasis"/>
          <w:color w:val="555555"/>
          <w:sz w:val="16"/>
          <w:szCs w:val="16"/>
          <w:highlight w:val="lightGray"/>
        </w:rPr>
        <w:t>information</w:t>
      </w:r>
      <w:r w:rsidRPr="00B73495">
        <w:rPr>
          <w:rStyle w:val="StyleUnderline"/>
          <w:color w:val="555555"/>
          <w:sz w:val="16"/>
          <w:szCs w:val="16"/>
        </w:rPr>
        <w:t xml:space="preserve">, that make it accessible, and that </w:t>
      </w:r>
      <w:r w:rsidRPr="00B73495">
        <w:rPr>
          <w:rStyle w:val="Emphasis"/>
          <w:color w:val="555555"/>
          <w:sz w:val="16"/>
          <w:szCs w:val="16"/>
          <w:highlight w:val="lightGray"/>
        </w:rPr>
        <w:t>foster understanding</w:t>
      </w:r>
      <w:r w:rsidRPr="00B73495">
        <w:rPr>
          <w:rStyle w:val="StyleUnderline"/>
          <w:color w:val="555555"/>
          <w:sz w:val="16"/>
          <w:szCs w:val="16"/>
          <w:highlight w:val="lightGray"/>
        </w:rPr>
        <w:t xml:space="preserve"> of</w:t>
      </w:r>
      <w:r w:rsidRPr="00B73495">
        <w:rPr>
          <w:rStyle w:val="StyleUnderline"/>
          <w:color w:val="555555"/>
          <w:sz w:val="16"/>
          <w:szCs w:val="16"/>
        </w:rPr>
        <w:t xml:space="preserve"> the </w:t>
      </w:r>
      <w:r w:rsidRPr="00B73495">
        <w:rPr>
          <w:rStyle w:val="Emphasis"/>
          <w:color w:val="555555"/>
          <w:sz w:val="16"/>
          <w:szCs w:val="16"/>
          <w:highlight w:val="lightGray"/>
        </w:rPr>
        <w:t>world</w:t>
      </w:r>
      <w:r w:rsidRPr="00B73495">
        <w:rPr>
          <w:color w:val="555555"/>
          <w:sz w:val="10"/>
          <w:szCs w:val="16"/>
        </w:rPr>
        <w:t xml:space="preserve">. </w:t>
      </w:r>
      <w:r w:rsidRPr="00B73495">
        <w:rPr>
          <w:rStyle w:val="StyleUnderline"/>
          <w:color w:val="555555"/>
          <w:sz w:val="16"/>
          <w:szCs w:val="16"/>
        </w:rPr>
        <w:t xml:space="preserve">The </w:t>
      </w:r>
      <w:r w:rsidRPr="00B73495">
        <w:rPr>
          <w:rStyle w:val="StyleUnderline"/>
          <w:color w:val="555555"/>
          <w:sz w:val="16"/>
          <w:szCs w:val="16"/>
          <w:highlight w:val="lightGray"/>
        </w:rPr>
        <w:t xml:space="preserve">current </w:t>
      </w:r>
      <w:r w:rsidRPr="00B73495">
        <w:rPr>
          <w:rStyle w:val="Emphasis"/>
          <w:color w:val="555555"/>
          <w:sz w:val="16"/>
          <w:szCs w:val="16"/>
          <w:highlight w:val="lightGray"/>
        </w:rPr>
        <w:t>administration</w:t>
      </w:r>
      <w:r w:rsidRPr="00B73495">
        <w:rPr>
          <w:rStyle w:val="StyleUnderline"/>
          <w:color w:val="555555"/>
          <w:sz w:val="16"/>
          <w:szCs w:val="16"/>
        </w:rPr>
        <w:t xml:space="preserve"> is </w:t>
      </w:r>
      <w:r w:rsidRPr="00B73495">
        <w:rPr>
          <w:rStyle w:val="Emphasis"/>
          <w:color w:val="555555"/>
          <w:sz w:val="16"/>
          <w:szCs w:val="16"/>
          <w:highlight w:val="lightGray"/>
        </w:rPr>
        <w:t>upending</w:t>
      </w:r>
      <w:r w:rsidRPr="00B73495">
        <w:rPr>
          <w:rStyle w:val="StyleUnderline"/>
          <w:color w:val="555555"/>
          <w:sz w:val="16"/>
          <w:szCs w:val="16"/>
        </w:rPr>
        <w:t xml:space="preserve"> the </w:t>
      </w:r>
      <w:r w:rsidRPr="00B73495">
        <w:rPr>
          <w:rStyle w:val="Emphasis"/>
          <w:color w:val="555555"/>
          <w:sz w:val="16"/>
          <w:szCs w:val="16"/>
        </w:rPr>
        <w:t xml:space="preserve">economic </w:t>
      </w:r>
      <w:r w:rsidRPr="00B73495">
        <w:rPr>
          <w:rStyle w:val="Emphasis"/>
          <w:color w:val="555555"/>
          <w:sz w:val="16"/>
          <w:szCs w:val="16"/>
          <w:highlight w:val="lightGray"/>
        </w:rPr>
        <w:t>foundations</w:t>
      </w:r>
      <w:r w:rsidRPr="00B73495">
        <w:rPr>
          <w:rStyle w:val="StyleUnderline"/>
          <w:color w:val="555555"/>
          <w:sz w:val="16"/>
          <w:szCs w:val="16"/>
        </w:rPr>
        <w:t xml:space="preserve"> of the American university system—which have clearly been in need of repair for decades</w:t>
      </w:r>
      <w:r w:rsidRPr="00B73495">
        <w:rPr>
          <w:color w:val="555555"/>
          <w:sz w:val="10"/>
          <w:szCs w:val="16"/>
        </w:rPr>
        <w:t xml:space="preserve">. </w:t>
      </w:r>
      <w:r w:rsidRPr="00B73495">
        <w:rPr>
          <w:rStyle w:val="StyleUnderline"/>
          <w:color w:val="555555"/>
          <w:sz w:val="16"/>
          <w:szCs w:val="16"/>
        </w:rPr>
        <w:t xml:space="preserve">But they are doing so in order to </w:t>
      </w:r>
      <w:r w:rsidRPr="00B73495">
        <w:rPr>
          <w:rStyle w:val="Emphasis"/>
          <w:color w:val="555555"/>
          <w:highlight w:val="lightGray"/>
        </w:rPr>
        <w:t>destroy sources of critical thought</w:t>
      </w:r>
      <w:r w:rsidRPr="00B73495">
        <w:rPr>
          <w:rStyle w:val="StyleUnderline"/>
          <w:color w:val="555555"/>
          <w:sz w:val="16"/>
          <w:szCs w:val="16"/>
        </w:rPr>
        <w:t xml:space="preserve"> and open speech rather than to preserve them</w:t>
      </w:r>
      <w:r w:rsidRPr="00B73495">
        <w:rPr>
          <w:color w:val="555555"/>
          <w:sz w:val="10"/>
          <w:szCs w:val="16"/>
        </w:rPr>
        <w:t>. The federal workforce, meanwhile, is being eviscerated. This is not least an effort to expunge sources of data and information which might be inconvenient for the White House and its allies.</w:t>
      </w:r>
    </w:p>
    <w:p w14:paraId="27FE3346" w14:textId="77777777" w:rsidR="0052120F" w:rsidRPr="00B73495" w:rsidRDefault="0052120F" w:rsidP="0052120F">
      <w:pPr>
        <w:rPr>
          <w:color w:val="555555"/>
          <w:sz w:val="10"/>
          <w:szCs w:val="16"/>
        </w:rPr>
      </w:pPr>
      <w:r w:rsidRPr="00B73495">
        <w:rPr>
          <w:color w:val="555555"/>
          <w:sz w:val="10"/>
          <w:szCs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B73495">
        <w:rPr>
          <w:rStyle w:val="Emphasis"/>
          <w:color w:val="555555"/>
          <w:sz w:val="16"/>
          <w:szCs w:val="16"/>
          <w:highlight w:val="lightGray"/>
        </w:rPr>
        <w:t>tech</w:t>
      </w:r>
      <w:r w:rsidRPr="00B73495">
        <w:rPr>
          <w:rStyle w:val="StyleUnderline"/>
          <w:color w:val="555555"/>
          <w:sz w:val="16"/>
          <w:szCs w:val="16"/>
        </w:rPr>
        <w:t>nology</w:t>
      </w:r>
      <w:r w:rsidRPr="00B73495">
        <w:rPr>
          <w:rStyle w:val="Emphasis"/>
          <w:color w:val="555555"/>
          <w:sz w:val="16"/>
          <w:szCs w:val="16"/>
        </w:rPr>
        <w:t xml:space="preserve"> </w:t>
      </w:r>
      <w:r w:rsidRPr="00B73495">
        <w:rPr>
          <w:rStyle w:val="Emphasis"/>
          <w:color w:val="555555"/>
          <w:sz w:val="16"/>
          <w:szCs w:val="16"/>
          <w:highlight w:val="lightGray"/>
        </w:rPr>
        <w:t>companies</w:t>
      </w:r>
      <w:r w:rsidRPr="00B73495">
        <w:rPr>
          <w:color w:val="555555"/>
          <w:sz w:val="10"/>
          <w:szCs w:val="16"/>
        </w:rPr>
        <w:t xml:space="preserve">, </w:t>
      </w:r>
      <w:r w:rsidRPr="00B73495">
        <w:rPr>
          <w:rStyle w:val="StyleUnderline"/>
          <w:color w:val="555555"/>
          <w:sz w:val="16"/>
          <w:szCs w:val="16"/>
        </w:rPr>
        <w:t xml:space="preserve">are purposefully </w:t>
      </w:r>
      <w:r w:rsidRPr="00B73495">
        <w:rPr>
          <w:rStyle w:val="Emphasis"/>
          <w:color w:val="555555"/>
          <w:sz w:val="16"/>
          <w:szCs w:val="16"/>
          <w:highlight w:val="lightGray"/>
        </w:rPr>
        <w:t>instigating</w:t>
      </w:r>
      <w:r w:rsidRPr="00B73495">
        <w:rPr>
          <w:rStyle w:val="StyleUnderline"/>
          <w:color w:val="555555"/>
          <w:sz w:val="16"/>
          <w:szCs w:val="16"/>
          <w:highlight w:val="lightGray"/>
        </w:rPr>
        <w:t xml:space="preserve"> a </w:t>
      </w:r>
      <w:r w:rsidRPr="00B73495">
        <w:rPr>
          <w:rStyle w:val="Emphasis"/>
          <w:color w:val="555555"/>
          <w:sz w:val="16"/>
          <w:szCs w:val="16"/>
          <w:highlight w:val="lightGray"/>
        </w:rPr>
        <w:t>dark age</w:t>
      </w:r>
      <w:r w:rsidRPr="00B73495">
        <w:rPr>
          <w:rStyle w:val="StyleUnderline"/>
          <w:color w:val="555555"/>
          <w:sz w:val="16"/>
          <w:szCs w:val="16"/>
          <w:highlight w:val="lightGray"/>
        </w:rPr>
        <w:t xml:space="preserve"> for </w:t>
      </w:r>
      <w:r w:rsidRPr="00B73495">
        <w:rPr>
          <w:rStyle w:val="Emphasis"/>
          <w:color w:val="555555"/>
          <w:sz w:val="16"/>
          <w:szCs w:val="16"/>
          <w:highlight w:val="lightGray"/>
        </w:rPr>
        <w:t>science</w:t>
      </w:r>
      <w:r w:rsidRPr="00B73495">
        <w:rPr>
          <w:color w:val="555555"/>
          <w:sz w:val="10"/>
          <w:szCs w:val="16"/>
          <w:highlight w:val="lightGray"/>
        </w:rPr>
        <w:t xml:space="preserve">, </w:t>
      </w:r>
      <w:r w:rsidRPr="00B73495">
        <w:rPr>
          <w:rStyle w:val="Emphasis"/>
          <w:color w:val="555555"/>
          <w:sz w:val="16"/>
          <w:szCs w:val="16"/>
          <w:highlight w:val="lightGray"/>
        </w:rPr>
        <w:t>transparency</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education</w:t>
      </w:r>
      <w:r w:rsidRPr="00B73495">
        <w:rPr>
          <w:color w:val="555555"/>
          <w:sz w:val="10"/>
          <w:szCs w:val="16"/>
        </w:rPr>
        <w:t xml:space="preserve">. This is happening so that a small group of wealthy ideologues might impose their vision on the future unchallenged. </w:t>
      </w:r>
      <w:r w:rsidRPr="00B73495">
        <w:rPr>
          <w:rStyle w:val="StyleUnderline"/>
          <w:color w:val="555555"/>
          <w:sz w:val="16"/>
          <w:szCs w:val="16"/>
        </w:rPr>
        <w:t xml:space="preserve">Their </w:t>
      </w:r>
      <w:r w:rsidRPr="00B73495">
        <w:rPr>
          <w:rStyle w:val="StyleUnderline"/>
          <w:color w:val="555555"/>
          <w:sz w:val="16"/>
          <w:szCs w:val="16"/>
          <w:highlight w:val="lightGray"/>
        </w:rPr>
        <w:t>strategic pursuit</w:t>
      </w:r>
      <w:r w:rsidRPr="00B73495">
        <w:rPr>
          <w:rStyle w:val="StyleUnderline"/>
          <w:color w:val="555555"/>
          <w:sz w:val="16"/>
          <w:szCs w:val="16"/>
        </w:rPr>
        <w:t xml:space="preserve"> of </w:t>
      </w:r>
      <w:r w:rsidRPr="00B73495">
        <w:rPr>
          <w:rStyle w:val="Emphasis"/>
          <w:color w:val="555555"/>
          <w:sz w:val="16"/>
          <w:szCs w:val="16"/>
          <w:highlight w:val="lightGray"/>
        </w:rPr>
        <w:t>societal ignorance</w:t>
      </w:r>
      <w:r w:rsidRPr="00B73495">
        <w:rPr>
          <w:rStyle w:val="StyleUnderline"/>
          <w:color w:val="555555"/>
          <w:sz w:val="16"/>
          <w:szCs w:val="16"/>
        </w:rPr>
        <w:t xml:space="preserve"> is a </w:t>
      </w:r>
      <w:r w:rsidRPr="00B73495">
        <w:rPr>
          <w:rStyle w:val="Emphasis"/>
          <w:color w:val="555555"/>
          <w:sz w:val="16"/>
          <w:szCs w:val="16"/>
          <w:highlight w:val="lightGray"/>
        </w:rPr>
        <w:t>threat</w:t>
      </w:r>
      <w:r w:rsidRPr="00B73495">
        <w:rPr>
          <w:rStyle w:val="StyleUnderline"/>
          <w:color w:val="555555"/>
          <w:sz w:val="16"/>
          <w:szCs w:val="16"/>
          <w:highlight w:val="lightGray"/>
        </w:rPr>
        <w:t xml:space="preserve"> to</w:t>
      </w:r>
      <w:r w:rsidRPr="00B73495">
        <w:rPr>
          <w:rStyle w:val="StyleUnderline"/>
          <w:color w:val="555555"/>
          <w:sz w:val="16"/>
          <w:szCs w:val="16"/>
        </w:rPr>
        <w:t xml:space="preserve"> achievements in areas ranging from </w:t>
      </w:r>
      <w:r w:rsidRPr="00B73495">
        <w:rPr>
          <w:rStyle w:val="Emphasis"/>
          <w:color w:val="555555"/>
          <w:sz w:val="16"/>
          <w:szCs w:val="16"/>
          <w:highlight w:val="lightGray"/>
        </w:rPr>
        <w:t>public health</w:t>
      </w:r>
      <w:r w:rsidRPr="00B73495">
        <w:rPr>
          <w:rStyle w:val="StyleUnderline"/>
          <w:color w:val="555555"/>
          <w:sz w:val="16"/>
          <w:szCs w:val="16"/>
        </w:rPr>
        <w:t xml:space="preserve"> to the </w:t>
      </w:r>
      <w:r w:rsidRPr="00B73495">
        <w:rPr>
          <w:rStyle w:val="Emphasis"/>
          <w:color w:val="555555"/>
          <w:sz w:val="16"/>
          <w:szCs w:val="16"/>
          <w:highlight w:val="lightGray"/>
        </w:rPr>
        <w:t>rule of law</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international stability</w:t>
      </w:r>
      <w:r w:rsidRPr="00B73495">
        <w:rPr>
          <w:color w:val="555555"/>
          <w:sz w:val="10"/>
          <w:szCs w:val="16"/>
        </w:rPr>
        <w:t xml:space="preserve">. </w:t>
      </w:r>
      <w:r w:rsidRPr="00B73495">
        <w:rPr>
          <w:rStyle w:val="StyleUnderline"/>
          <w:color w:val="555555"/>
          <w:sz w:val="16"/>
          <w:szCs w:val="16"/>
        </w:rPr>
        <w:t xml:space="preserve">If it continues unabated, it will likely </w:t>
      </w:r>
      <w:r w:rsidRPr="00B73495">
        <w:rPr>
          <w:rStyle w:val="StyleUnderline"/>
          <w:color w:val="555555"/>
          <w:sz w:val="16"/>
          <w:szCs w:val="16"/>
          <w:highlight w:val="lightGray"/>
        </w:rPr>
        <w:t>spell the end of</w:t>
      </w:r>
      <w:r w:rsidRPr="00B73495">
        <w:rPr>
          <w:rStyle w:val="StyleUnderline"/>
          <w:color w:val="555555"/>
          <w:sz w:val="16"/>
          <w:szCs w:val="16"/>
        </w:rPr>
        <w:t xml:space="preserve"> decades of US research leadership, accelerating the end of the </w:t>
      </w:r>
      <w:r w:rsidRPr="00B73495">
        <w:rPr>
          <w:rStyle w:val="Emphasis"/>
          <w:color w:val="555555"/>
          <w:sz w:val="16"/>
          <w:szCs w:val="16"/>
          <w:highlight w:val="lightGray"/>
        </w:rPr>
        <w:t>Pax Americana</w:t>
      </w:r>
      <w:r w:rsidRPr="00B73495">
        <w:rPr>
          <w:rStyle w:val="StyleUnderline"/>
          <w:color w:val="555555"/>
          <w:sz w:val="16"/>
          <w:szCs w:val="16"/>
        </w:rPr>
        <w:t xml:space="preserve"> and the </w:t>
      </w:r>
      <w:r w:rsidRPr="00B73495">
        <w:rPr>
          <w:rStyle w:val="StyleUnderline"/>
          <w:color w:val="555555"/>
          <w:sz w:val="16"/>
          <w:szCs w:val="16"/>
          <w:highlight w:val="lightGray"/>
        </w:rPr>
        <w:t>beginning of</w:t>
      </w:r>
      <w:r w:rsidRPr="00B73495">
        <w:rPr>
          <w:rStyle w:val="StyleUnderline"/>
          <w:color w:val="555555"/>
          <w:sz w:val="16"/>
          <w:szCs w:val="16"/>
        </w:rPr>
        <w:t xml:space="preserve"> a new </w:t>
      </w:r>
      <w:r w:rsidRPr="00B73495">
        <w:rPr>
          <w:rStyle w:val="StyleUnderline"/>
          <w:color w:val="555555"/>
          <w:sz w:val="16"/>
          <w:szCs w:val="16"/>
          <w:highlight w:val="lightGray"/>
        </w:rPr>
        <w:t>era marked by</w:t>
      </w:r>
      <w:r w:rsidRPr="00B73495">
        <w:rPr>
          <w:rStyle w:val="StyleUnderline"/>
          <w:color w:val="555555"/>
          <w:sz w:val="16"/>
          <w:szCs w:val="16"/>
        </w:rPr>
        <w:t xml:space="preserve"> even greater </w:t>
      </w:r>
      <w:r w:rsidRPr="00B73495">
        <w:rPr>
          <w:rStyle w:val="Emphasis"/>
          <w:color w:val="555555"/>
          <w:sz w:val="16"/>
          <w:szCs w:val="16"/>
          <w:highlight w:val="lightGray"/>
        </w:rPr>
        <w:t>nationalism</w:t>
      </w:r>
      <w:r w:rsidRPr="00B73495">
        <w:rPr>
          <w:rStyle w:val="StyleUnderline"/>
          <w:color w:val="555555"/>
          <w:sz w:val="16"/>
          <w:szCs w:val="16"/>
          <w:highlight w:val="lightGray"/>
        </w:rPr>
        <w:t xml:space="preserve">, </w:t>
      </w:r>
      <w:r w:rsidRPr="00B73495">
        <w:rPr>
          <w:rStyle w:val="Emphasis"/>
          <w:color w:val="555555"/>
          <w:sz w:val="16"/>
          <w:szCs w:val="16"/>
          <w:highlight w:val="lightGray"/>
        </w:rPr>
        <w:t>inequality</w:t>
      </w:r>
      <w:r w:rsidRPr="00B73495">
        <w:rPr>
          <w:rStyle w:val="StyleUnderline"/>
          <w:color w:val="555555"/>
          <w:sz w:val="16"/>
          <w:szCs w:val="16"/>
          <w:highlight w:val="lightGray"/>
        </w:rPr>
        <w:t xml:space="preserve">, </w:t>
      </w:r>
      <w:r w:rsidRPr="00B73495">
        <w:rPr>
          <w:rStyle w:val="StyleUnderline"/>
          <w:color w:val="555555"/>
          <w:sz w:val="16"/>
          <w:szCs w:val="16"/>
        </w:rPr>
        <w:t xml:space="preserve">and </w:t>
      </w:r>
      <w:r w:rsidRPr="00B73495">
        <w:rPr>
          <w:rStyle w:val="Emphasis"/>
          <w:color w:val="555555"/>
          <w:sz w:val="16"/>
          <w:szCs w:val="16"/>
        </w:rPr>
        <w:t xml:space="preserve">social </w:t>
      </w:r>
      <w:r w:rsidRPr="00B73495">
        <w:rPr>
          <w:rStyle w:val="Emphasis"/>
          <w:color w:val="555555"/>
          <w:sz w:val="16"/>
          <w:szCs w:val="16"/>
          <w:highlight w:val="lightGray"/>
        </w:rPr>
        <w:t>control</w:t>
      </w:r>
      <w:r w:rsidRPr="00B73495">
        <w:rPr>
          <w:color w:val="555555"/>
          <w:sz w:val="10"/>
          <w:szCs w:val="16"/>
        </w:rPr>
        <w:t>.</w:t>
      </w:r>
    </w:p>
    <w:p w14:paraId="5E01D19B" w14:textId="77777777" w:rsidR="0052120F" w:rsidRPr="00B73495" w:rsidRDefault="0052120F" w:rsidP="0052120F">
      <w:r w:rsidRPr="00B73495">
        <w:t>&lt;&lt;FOR REFERENCE&gt;&gt;</w:t>
      </w:r>
    </w:p>
    <w:p w14:paraId="06D30499" w14:textId="77777777" w:rsidR="0052120F" w:rsidRPr="00B73495" w:rsidRDefault="0052120F" w:rsidP="0052120F">
      <w:pPr>
        <w:rPr>
          <w:color w:val="555555"/>
          <w:sz w:val="10"/>
          <w:szCs w:val="16"/>
        </w:rPr>
      </w:pPr>
      <w:r w:rsidRPr="00B73495">
        <w:rPr>
          <w:color w:val="555555"/>
          <w:sz w:val="10"/>
          <w:szCs w:val="16"/>
        </w:rPr>
        <w:t xml:space="preserve">Today’s headlines have </w:t>
      </w:r>
      <w:r w:rsidRPr="00B73495">
        <w:rPr>
          <w:rStyle w:val="StyleUnderline"/>
          <w:color w:val="555555"/>
          <w:sz w:val="16"/>
          <w:szCs w:val="16"/>
        </w:rPr>
        <w:t xml:space="preserve">escalated beyond the </w:t>
      </w:r>
      <w:r w:rsidRPr="00B73495">
        <w:rPr>
          <w:rStyle w:val="Emphasis"/>
          <w:color w:val="555555"/>
          <w:highlight w:val="lightGray"/>
        </w:rPr>
        <w:t>“post-truth” discourse</w:t>
      </w:r>
      <w:r w:rsidRPr="00B73495">
        <w:rPr>
          <w:rStyle w:val="StyleUnderline"/>
          <w:color w:val="555555"/>
          <w:sz w:val="16"/>
          <w:szCs w:val="16"/>
        </w:rPr>
        <w:t xml:space="preserve"> nearly a decade ago</w:t>
      </w:r>
      <w:r w:rsidRPr="00B73495">
        <w:rPr>
          <w:color w:val="555555"/>
          <w:sz w:val="10"/>
          <w:szCs w:val="16"/>
        </w:rPr>
        <w:t xml:space="preserve">. Instead, we face a full frontal assault on knowledge by state and financial power. This campaign </w:t>
      </w:r>
      <w:r w:rsidRPr="00B73495">
        <w:rPr>
          <w:rStyle w:val="StyleUnderline"/>
          <w:color w:val="555555"/>
          <w:sz w:val="16"/>
          <w:szCs w:val="16"/>
          <w:highlight w:val="lightGray"/>
        </w:rPr>
        <w:t>threatens</w:t>
      </w:r>
      <w:r w:rsidRPr="00B73495">
        <w:rPr>
          <w:rStyle w:val="StyleUnderline"/>
          <w:color w:val="555555"/>
          <w:sz w:val="16"/>
          <w:szCs w:val="16"/>
        </w:rPr>
        <w:t xml:space="preserve"> </w:t>
      </w:r>
      <w:r w:rsidRPr="00B73495">
        <w:rPr>
          <w:rStyle w:val="Emphasis"/>
          <w:color w:val="555555"/>
          <w:sz w:val="16"/>
          <w:szCs w:val="16"/>
        </w:rPr>
        <w:t>hundreds of years</w:t>
      </w:r>
      <w:r w:rsidRPr="00B73495">
        <w:rPr>
          <w:rStyle w:val="StyleUnderline"/>
          <w:color w:val="555555"/>
          <w:sz w:val="16"/>
          <w:szCs w:val="16"/>
        </w:rPr>
        <w:t xml:space="preserve"> of </w:t>
      </w:r>
      <w:r w:rsidRPr="00B73495">
        <w:rPr>
          <w:rStyle w:val="Emphasis"/>
          <w:color w:val="555555"/>
          <w:sz w:val="16"/>
          <w:szCs w:val="16"/>
        </w:rPr>
        <w:t>advancement</w:t>
      </w:r>
      <w:r w:rsidRPr="00B73495">
        <w:rPr>
          <w:rStyle w:val="StyleUnderline"/>
          <w:color w:val="555555"/>
          <w:sz w:val="16"/>
          <w:szCs w:val="16"/>
        </w:rPr>
        <w:t xml:space="preserve"> in</w:t>
      </w:r>
      <w:r w:rsidRPr="00B73495">
        <w:rPr>
          <w:color w:val="555555"/>
          <w:sz w:val="10"/>
          <w:szCs w:val="16"/>
        </w:rPr>
        <w:t xml:space="preserve"> </w:t>
      </w:r>
      <w:r w:rsidRPr="00B73495">
        <w:rPr>
          <w:rStyle w:val="StyleUnderline"/>
          <w:color w:val="555555"/>
          <w:sz w:val="16"/>
          <w:szCs w:val="16"/>
        </w:rPr>
        <w:t>scientific</w:t>
      </w:r>
      <w:r w:rsidRPr="00B73495">
        <w:rPr>
          <w:color w:val="555555"/>
          <w:sz w:val="10"/>
          <w:szCs w:val="16"/>
        </w:rPr>
        <w:t xml:space="preserve"> </w:t>
      </w:r>
      <w:r w:rsidRPr="00B73495">
        <w:rPr>
          <w:rStyle w:val="Emphasis"/>
          <w:color w:val="555555"/>
          <w:sz w:val="16"/>
          <w:szCs w:val="16"/>
          <w:highlight w:val="lightGray"/>
        </w:rPr>
        <w:t>progress</w:t>
      </w:r>
      <w:r w:rsidRPr="00B73495">
        <w:rPr>
          <w:color w:val="555555"/>
          <w:sz w:val="10"/>
          <w:szCs w:val="16"/>
        </w:rPr>
        <w:t xml:space="preserve">, </w:t>
      </w:r>
      <w:r w:rsidRPr="00B73495">
        <w:rPr>
          <w:rStyle w:val="StyleUnderline"/>
          <w:color w:val="555555"/>
          <w:sz w:val="16"/>
          <w:szCs w:val="16"/>
        </w:rPr>
        <w:t>democratic governance, and human flourishing</w:t>
      </w:r>
      <w:r w:rsidRPr="00B73495">
        <w:rPr>
          <w:color w:val="555555"/>
          <w:sz w:val="10"/>
          <w:szCs w:val="16"/>
        </w:rPr>
        <w:t xml:space="preserve">. </w:t>
      </w:r>
      <w:r w:rsidRPr="00B73495">
        <w:rPr>
          <w:rStyle w:val="Emphasis"/>
          <w:color w:val="555555"/>
          <w:highlight w:val="lightGray"/>
        </w:rPr>
        <w:t>The onslaught has just begun, but we do not have to accept it idly</w:t>
      </w:r>
      <w:r w:rsidRPr="00B73495">
        <w:rPr>
          <w:color w:val="555555"/>
          <w:sz w:val="10"/>
          <w:szCs w:val="16"/>
        </w:rPr>
        <w:t xml:space="preserve">. Recent elections, protests, and acts of resistance are already impacting who governs and how. While we will not go back to what we once were, we can </w:t>
      </w:r>
      <w:r w:rsidRPr="00B73495">
        <w:rPr>
          <w:rStyle w:val="StyleUnderline"/>
          <w:color w:val="555555"/>
          <w:sz w:val="16"/>
          <w:szCs w:val="16"/>
          <w:highlight w:val="lightGray"/>
        </w:rPr>
        <w:t>demand a future</w:t>
      </w:r>
      <w:r w:rsidRPr="00B73495">
        <w:rPr>
          <w:rStyle w:val="StyleUnderline"/>
          <w:color w:val="555555"/>
          <w:sz w:val="16"/>
          <w:szCs w:val="16"/>
        </w:rPr>
        <w:t xml:space="preserve"> that </w:t>
      </w:r>
      <w:r w:rsidRPr="00B73495">
        <w:rPr>
          <w:rStyle w:val="StyleUnderline"/>
          <w:color w:val="555555"/>
          <w:sz w:val="16"/>
          <w:szCs w:val="16"/>
          <w:highlight w:val="lightGray"/>
        </w:rPr>
        <w:t>centers</w:t>
      </w:r>
      <w:r w:rsidRPr="00B73495">
        <w:rPr>
          <w:rStyle w:val="StyleUnderline"/>
          <w:color w:val="555555"/>
          <w:sz w:val="16"/>
          <w:szCs w:val="16"/>
        </w:rPr>
        <w:t xml:space="preserve"> the benefits of knowledge and </w:t>
      </w:r>
      <w:r w:rsidRPr="00B73495">
        <w:rPr>
          <w:rStyle w:val="StyleUnderline"/>
          <w:color w:val="555555"/>
          <w:sz w:val="16"/>
          <w:szCs w:val="16"/>
          <w:highlight w:val="lightGray"/>
        </w:rPr>
        <w:t>democracy</w:t>
      </w:r>
      <w:r w:rsidRPr="00B73495">
        <w:rPr>
          <w:color w:val="555555"/>
          <w:sz w:val="10"/>
          <w:szCs w:val="16"/>
        </w:rPr>
        <w:t>.</w:t>
      </w:r>
    </w:p>
    <w:p w14:paraId="68641A87" w14:textId="77777777" w:rsidR="0052120F" w:rsidRDefault="0052120F" w:rsidP="0052120F">
      <w:pPr>
        <w:pStyle w:val="Heading4"/>
      </w:pPr>
      <w:r w:rsidRPr="007D5038">
        <w:t xml:space="preserve">2. </w:t>
      </w:r>
      <w:r w:rsidRPr="004A4D77">
        <w:rPr>
          <w:u w:val="single"/>
        </w:rPr>
        <w:t>DEMOCRATIC ETHICS</w:t>
      </w:r>
      <w:r>
        <w:t xml:space="preserve">. Are </w:t>
      </w:r>
      <w:r w:rsidRPr="004A4D77">
        <w:rPr>
          <w:u w:val="single"/>
        </w:rPr>
        <w:t>good</w:t>
      </w:r>
      <w:r>
        <w:t xml:space="preserve"> and </w:t>
      </w:r>
      <w:r w:rsidRPr="004A4D77">
        <w:rPr>
          <w:u w:val="single"/>
        </w:rPr>
        <w:t>desirable</w:t>
      </w:r>
      <w:r>
        <w:t xml:space="preserve">. Abandoning the </w:t>
      </w:r>
      <w:r w:rsidRPr="004A4D77">
        <w:rPr>
          <w:u w:val="single"/>
        </w:rPr>
        <w:t>rule of law</w:t>
      </w:r>
      <w:r>
        <w:t xml:space="preserve">, </w:t>
      </w:r>
      <w:r w:rsidRPr="004A4D77">
        <w:rPr>
          <w:u w:val="single"/>
        </w:rPr>
        <w:t>equal protection</w:t>
      </w:r>
      <w:r>
        <w:t xml:space="preserve">, and </w:t>
      </w:r>
      <w:r w:rsidRPr="004A4D77">
        <w:rPr>
          <w:u w:val="single"/>
        </w:rPr>
        <w:t>moral equality</w:t>
      </w:r>
      <w:r>
        <w:t xml:space="preserve"> throws the baby out of the bathwater. You are psychologically </w:t>
      </w:r>
      <w:r w:rsidRPr="004A4D77">
        <w:rPr>
          <w:u w:val="single"/>
        </w:rPr>
        <w:t>primed</w:t>
      </w:r>
      <w:r>
        <w:t xml:space="preserve"> to </w:t>
      </w:r>
      <w:r w:rsidRPr="004A4D77">
        <w:rPr>
          <w:u w:val="single"/>
        </w:rPr>
        <w:t>discount</w:t>
      </w:r>
      <w:r>
        <w:t xml:space="preserve"> its </w:t>
      </w:r>
      <w:r w:rsidRPr="004A4D77">
        <w:rPr>
          <w:u w:val="single"/>
        </w:rPr>
        <w:t>successes</w:t>
      </w:r>
      <w:r>
        <w:t xml:space="preserve"> because they are </w:t>
      </w:r>
      <w:r w:rsidRPr="004A4D77">
        <w:rPr>
          <w:u w:val="single"/>
        </w:rPr>
        <w:t>mundane</w:t>
      </w:r>
      <w:r>
        <w:t xml:space="preserve"> but </w:t>
      </w:r>
      <w:r w:rsidRPr="004A4D77">
        <w:rPr>
          <w:u w:val="single"/>
        </w:rPr>
        <w:t>coalition building</w:t>
      </w:r>
      <w:r>
        <w:t xml:space="preserve"> over issues like </w:t>
      </w:r>
      <w:r w:rsidRPr="007D5038">
        <w:rPr>
          <w:u w:val="single"/>
        </w:rPr>
        <w:t>data ethics</w:t>
      </w:r>
      <w:r>
        <w:t xml:space="preserve"> create </w:t>
      </w:r>
      <w:r w:rsidRPr="007D5038">
        <w:rPr>
          <w:u w:val="single"/>
        </w:rPr>
        <w:t>well-resourced</w:t>
      </w:r>
      <w:r>
        <w:t xml:space="preserve"> multi-racial movements that can </w:t>
      </w:r>
      <w:r w:rsidRPr="004A4D77">
        <w:t>redeem</w:t>
      </w:r>
      <w:r>
        <w:t xml:space="preserve"> its </w:t>
      </w:r>
      <w:r w:rsidRPr="007D5038">
        <w:rPr>
          <w:u w:val="single"/>
        </w:rPr>
        <w:t>negative history</w:t>
      </w:r>
      <w:r>
        <w:t xml:space="preserve">---thats </w:t>
      </w:r>
      <w:r w:rsidRPr="004A4D77">
        <w:rPr>
          <w:u w:val="single"/>
        </w:rPr>
        <w:t>Roberts</w:t>
      </w:r>
      <w:r>
        <w:t xml:space="preserve">. </w:t>
      </w:r>
    </w:p>
    <w:p w14:paraId="635A88AE" w14:textId="77777777" w:rsidR="0052120F" w:rsidRDefault="0052120F" w:rsidP="0052120F">
      <w:r>
        <w:t xml:space="preserve">&lt;&lt;FOR REFERENCE&gt;&gt; </w:t>
      </w:r>
    </w:p>
    <w:p w14:paraId="233A5AAC" w14:textId="77777777" w:rsidR="0052120F" w:rsidRDefault="0052120F" w:rsidP="0052120F">
      <w:pPr>
        <w:rPr>
          <w:color w:val="555555"/>
          <w:sz w:val="10"/>
          <w:szCs w:val="16"/>
        </w:rPr>
      </w:pPr>
      <w:r w:rsidRPr="004A4D77">
        <w:rPr>
          <w:color w:val="555555"/>
          <w:sz w:val="10"/>
          <w:szCs w:val="16"/>
        </w:rPr>
        <w:t xml:space="preserve">Mills: It’s certainly a perfectly reasonable question, given liberalism’s actual history. The case I try to make in the book is that racialized </w:t>
      </w:r>
      <w:r w:rsidRPr="004A4D77">
        <w:rPr>
          <w:rStyle w:val="Emphasis"/>
          <w:color w:val="555555"/>
          <w:sz w:val="16"/>
          <w:szCs w:val="16"/>
          <w:highlight w:val="lightGray"/>
        </w:rPr>
        <w:t>(“racial”) liberalism</w:t>
      </w:r>
      <w:r w:rsidRPr="004A4D77">
        <w:rPr>
          <w:rStyle w:val="StyleUnderline"/>
          <w:color w:val="555555"/>
          <w:sz w:val="16"/>
          <w:szCs w:val="16"/>
          <w:highlight w:val="lightGray"/>
        </w:rPr>
        <w:t xml:space="preserve"> has been the </w:t>
      </w:r>
      <w:r w:rsidRPr="004A4D77">
        <w:rPr>
          <w:rStyle w:val="Emphasis"/>
          <w:color w:val="555555"/>
          <w:sz w:val="16"/>
          <w:szCs w:val="16"/>
          <w:highlight w:val="lightGray"/>
        </w:rPr>
        <w:t>problem</w:t>
      </w:r>
      <w:r w:rsidRPr="004A4D77">
        <w:rPr>
          <w:rStyle w:val="Emphasis"/>
          <w:color w:val="555555"/>
          <w:sz w:val="16"/>
          <w:szCs w:val="16"/>
        </w:rPr>
        <w:t xml:space="preserve"> </w:t>
      </w:r>
      <w:r w:rsidRPr="004A4D77">
        <w:rPr>
          <w:rStyle w:val="StyleUnderline"/>
          <w:color w:val="555555"/>
          <w:sz w:val="16"/>
          <w:szCs w:val="16"/>
        </w:rPr>
        <w:t>rather than liberalism as such</w:t>
      </w:r>
      <w:r w:rsidRPr="004A4D77">
        <w:rPr>
          <w:color w:val="555555"/>
          <w:sz w:val="10"/>
          <w:szCs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4A4D77">
        <w:rPr>
          <w:rStyle w:val="StyleUnderline"/>
          <w:color w:val="555555"/>
          <w:sz w:val="16"/>
          <w:szCs w:val="16"/>
          <w:highlight w:val="lightGray"/>
        </w:rPr>
        <w:t>work within</w:t>
      </w:r>
      <w:r w:rsidRPr="004A4D77">
        <w:rPr>
          <w:rStyle w:val="StyleUnderline"/>
          <w:color w:val="555555"/>
          <w:sz w:val="16"/>
          <w:szCs w:val="16"/>
        </w:rPr>
        <w:t xml:space="preserve"> a (modified) liberal </w:t>
      </w:r>
      <w:r w:rsidRPr="004A4D77">
        <w:rPr>
          <w:rStyle w:val="StyleUnderline"/>
          <w:color w:val="555555"/>
          <w:sz w:val="16"/>
          <w:szCs w:val="16"/>
          <w:highlight w:val="lightGray"/>
        </w:rPr>
        <w:t>framework</w:t>
      </w:r>
      <w:r w:rsidRPr="004A4D77">
        <w:rPr>
          <w:rStyle w:val="StyleUnderline"/>
          <w:color w:val="555555"/>
          <w:sz w:val="16"/>
          <w:szCs w:val="16"/>
        </w:rPr>
        <w:t xml:space="preserve">. First, liberalism’s </w:t>
      </w:r>
      <w:r w:rsidRPr="004A4D77">
        <w:rPr>
          <w:rStyle w:val="Emphasis"/>
          <w:color w:val="555555"/>
          <w:sz w:val="16"/>
          <w:szCs w:val="16"/>
          <w:highlight w:val="lightGray"/>
        </w:rPr>
        <w:t>founding principles</w:t>
      </w:r>
      <w:r w:rsidRPr="004A4D77">
        <w:rPr>
          <w:rStyle w:val="StyleUnderline"/>
          <w:color w:val="555555"/>
          <w:sz w:val="16"/>
          <w:szCs w:val="16"/>
        </w:rPr>
        <w:t xml:space="preserve">—the </w:t>
      </w:r>
      <w:r w:rsidRPr="004A4D77">
        <w:rPr>
          <w:rStyle w:val="Emphasis"/>
          <w:color w:val="555555"/>
          <w:sz w:val="16"/>
          <w:szCs w:val="16"/>
          <w:highlight w:val="lightGray"/>
        </w:rPr>
        <w:t>rule of law</w:t>
      </w:r>
      <w:r w:rsidRPr="004A4D77">
        <w:rPr>
          <w:color w:val="555555"/>
          <w:sz w:val="10"/>
          <w:szCs w:val="16"/>
        </w:rPr>
        <w:t xml:space="preserve">, </w:t>
      </w:r>
      <w:r w:rsidRPr="004A4D77">
        <w:rPr>
          <w:rStyle w:val="StyleUnderline"/>
          <w:color w:val="555555"/>
          <w:sz w:val="16"/>
          <w:szCs w:val="16"/>
        </w:rPr>
        <w:t>the</w:t>
      </w:r>
      <w:r w:rsidRPr="004A4D77">
        <w:rPr>
          <w:color w:val="555555"/>
          <w:sz w:val="10"/>
          <w:szCs w:val="16"/>
        </w:rPr>
        <w:t xml:space="preserve"> </w:t>
      </w:r>
      <w:r w:rsidRPr="004A4D77">
        <w:rPr>
          <w:rStyle w:val="Emphasis"/>
          <w:color w:val="555555"/>
          <w:sz w:val="16"/>
          <w:szCs w:val="16"/>
          <w:highlight w:val="lightGray"/>
        </w:rPr>
        <w:t>moral equality</w:t>
      </w:r>
      <w:r w:rsidRPr="004A4D77">
        <w:rPr>
          <w:color w:val="555555"/>
          <w:sz w:val="10"/>
          <w:szCs w:val="16"/>
        </w:rPr>
        <w:t xml:space="preserve"> </w:t>
      </w:r>
      <w:r w:rsidRPr="004A4D77">
        <w:rPr>
          <w:rStyle w:val="StyleUnderline"/>
          <w:color w:val="555555"/>
          <w:sz w:val="16"/>
          <w:szCs w:val="16"/>
        </w:rPr>
        <w:t xml:space="preserve">of all </w:t>
      </w:r>
      <w:r w:rsidRPr="004A4D77">
        <w:rPr>
          <w:rStyle w:val="Emphasis"/>
          <w:color w:val="555555"/>
          <w:sz w:val="16"/>
          <w:szCs w:val="16"/>
        </w:rPr>
        <w:t>individuals</w:t>
      </w:r>
      <w:r w:rsidRPr="004A4D77">
        <w:rPr>
          <w:color w:val="555555"/>
          <w:sz w:val="10"/>
          <w:szCs w:val="16"/>
        </w:rPr>
        <w:t xml:space="preserve">, </w:t>
      </w:r>
      <w:r w:rsidRPr="004A4D77">
        <w:rPr>
          <w:rStyle w:val="StyleUnderline"/>
          <w:color w:val="555555"/>
          <w:sz w:val="16"/>
          <w:szCs w:val="16"/>
        </w:rPr>
        <w:t xml:space="preserve">the state as providing </w:t>
      </w:r>
      <w:r w:rsidRPr="004A4D77">
        <w:rPr>
          <w:rStyle w:val="Emphasis"/>
          <w:color w:val="555555"/>
          <w:sz w:val="16"/>
          <w:szCs w:val="16"/>
          <w:highlight w:val="lightGray"/>
        </w:rPr>
        <w:t>equal protection</w:t>
      </w:r>
      <w:r w:rsidRPr="004A4D77">
        <w:rPr>
          <w:rStyle w:val="StyleUnderline"/>
          <w:color w:val="555555"/>
          <w:sz w:val="16"/>
          <w:szCs w:val="16"/>
        </w:rPr>
        <w:t xml:space="preserve"> of our interests, the ideal of </w:t>
      </w:r>
      <w:r w:rsidRPr="004A4D77">
        <w:rPr>
          <w:rStyle w:val="Emphasis"/>
          <w:color w:val="555555"/>
          <w:sz w:val="16"/>
          <w:szCs w:val="16"/>
        </w:rPr>
        <w:t>individual flourishing</w:t>
      </w:r>
      <w:r w:rsidRPr="004A4D77">
        <w:rPr>
          <w:color w:val="555555"/>
          <w:sz w:val="10"/>
          <w:szCs w:val="16"/>
        </w:rPr>
        <w:t>—</w:t>
      </w:r>
      <w:r w:rsidRPr="004A4D77">
        <w:rPr>
          <w:rStyle w:val="StyleUnderline"/>
          <w:color w:val="555555"/>
          <w:sz w:val="16"/>
          <w:szCs w:val="16"/>
        </w:rPr>
        <w:t xml:space="preserve">are </w:t>
      </w:r>
      <w:r w:rsidRPr="004A4D77">
        <w:rPr>
          <w:rStyle w:val="StyleUnderline"/>
          <w:color w:val="555555"/>
          <w:sz w:val="16"/>
          <w:szCs w:val="16"/>
          <w:highlight w:val="lightGray"/>
        </w:rPr>
        <w:t>very attractive</w:t>
      </w:r>
      <w:r w:rsidRPr="004A4D77">
        <w:rPr>
          <w:rStyle w:val="StyleUnderline"/>
          <w:color w:val="555555"/>
          <w:sz w:val="16"/>
          <w:szCs w:val="16"/>
        </w:rPr>
        <w:t xml:space="preserve"> ones</w:t>
      </w:r>
      <w:r w:rsidRPr="004A4D77">
        <w:rPr>
          <w:color w:val="555555"/>
          <w:sz w:val="10"/>
          <w:szCs w:val="16"/>
        </w:rPr>
        <w:t xml:space="preserve">. Of course, as detailed in the book, they have all been </w:t>
      </w:r>
      <w:r w:rsidRPr="004A4D77">
        <w:rPr>
          <w:rStyle w:val="StyleUnderline"/>
          <w:color w:val="555555"/>
          <w:sz w:val="16"/>
          <w:szCs w:val="16"/>
          <w:highlight w:val="lightGray"/>
        </w:rPr>
        <w:t>systematically violated</w:t>
      </w:r>
      <w:r w:rsidRPr="004A4D77">
        <w:rPr>
          <w:rStyle w:val="StyleUnderline"/>
          <w:color w:val="555555"/>
          <w:sz w:val="16"/>
          <w:szCs w:val="16"/>
        </w:rPr>
        <w:t xml:space="preserve"> in practice</w:t>
      </w:r>
      <w:r w:rsidRPr="004A4D77">
        <w:rPr>
          <w:color w:val="555555"/>
          <w:sz w:val="10"/>
          <w:szCs w:val="16"/>
        </w:rPr>
        <w:t xml:space="preserve"> (and not just for people of color, but white women also). </w:t>
      </w:r>
      <w:r w:rsidRPr="004A4D77">
        <w:rPr>
          <w:rStyle w:val="StyleUnderline"/>
          <w:color w:val="555555"/>
          <w:sz w:val="16"/>
          <w:szCs w:val="16"/>
        </w:rPr>
        <w:t xml:space="preserve">But that </w:t>
      </w:r>
      <w:r w:rsidRPr="004A4D77">
        <w:rPr>
          <w:rStyle w:val="Emphasis"/>
          <w:color w:val="555555"/>
          <w:highlight w:val="lightGray"/>
        </w:rPr>
        <w:t>doesn’t diminish</w:t>
      </w:r>
      <w:r w:rsidRPr="004A4D77">
        <w:rPr>
          <w:rStyle w:val="Emphasis"/>
          <w:color w:val="555555"/>
        </w:rPr>
        <w:t xml:space="preserve"> their </w:t>
      </w:r>
      <w:r w:rsidRPr="004A4D77">
        <w:rPr>
          <w:rStyle w:val="Emphasis"/>
          <w:color w:val="555555"/>
          <w:highlight w:val="lightGray"/>
        </w:rPr>
        <w:t>worth as ideals</w:t>
      </w:r>
      <w:r w:rsidRPr="004A4D77">
        <w:rPr>
          <w:color w:val="555555"/>
          <w:sz w:val="10"/>
          <w:szCs w:val="16"/>
        </w:rPr>
        <w:t xml:space="preserve">. Second, </w:t>
      </w:r>
      <w:r w:rsidRPr="004A4D77">
        <w:rPr>
          <w:rStyle w:val="StyleUnderline"/>
          <w:color w:val="555555"/>
          <w:sz w:val="16"/>
          <w:szCs w:val="16"/>
          <w:highlight w:val="lightGray"/>
        </w:rPr>
        <w:t>racial justice</w:t>
      </w:r>
      <w:r w:rsidRPr="004A4D77">
        <w:rPr>
          <w:rStyle w:val="StyleUnderline"/>
          <w:color w:val="555555"/>
          <w:sz w:val="16"/>
          <w:szCs w:val="16"/>
        </w:rPr>
        <w:t xml:space="preserve"> for</w:t>
      </w:r>
      <w:r w:rsidRPr="004A4D77">
        <w:rPr>
          <w:color w:val="555555"/>
          <w:sz w:val="10"/>
          <w:szCs w:val="16"/>
        </w:rPr>
        <w:t xml:space="preserve"> blacks and </w:t>
      </w:r>
      <w:r w:rsidRPr="004A4D77">
        <w:rPr>
          <w:rStyle w:val="StyleUnderline"/>
          <w:color w:val="555555"/>
          <w:sz w:val="16"/>
          <w:szCs w:val="16"/>
        </w:rPr>
        <w:t>other people</w:t>
      </w:r>
      <w:r w:rsidRPr="004A4D77">
        <w:rPr>
          <w:color w:val="555555"/>
          <w:sz w:val="10"/>
          <w:szCs w:val="16"/>
        </w:rPr>
        <w:t xml:space="preserve"> of color can </w:t>
      </w:r>
      <w:r w:rsidRPr="004A4D77">
        <w:rPr>
          <w:rStyle w:val="StyleUnderline"/>
          <w:color w:val="555555"/>
          <w:sz w:val="16"/>
          <w:szCs w:val="16"/>
        </w:rPr>
        <w:t xml:space="preserve">only be </w:t>
      </w:r>
      <w:r w:rsidRPr="004A4D77">
        <w:rPr>
          <w:rStyle w:val="StyleUnderline"/>
          <w:color w:val="555555"/>
          <w:sz w:val="16"/>
          <w:szCs w:val="16"/>
          <w:highlight w:val="lightGray"/>
        </w:rPr>
        <w:t>achieved through</w:t>
      </w:r>
      <w:r w:rsidRPr="004A4D77">
        <w:rPr>
          <w:color w:val="555555"/>
          <w:sz w:val="10"/>
          <w:szCs w:val="16"/>
        </w:rPr>
        <w:t xml:space="preserve"> some form of </w:t>
      </w:r>
      <w:r w:rsidRPr="004A4D77">
        <w:rPr>
          <w:rStyle w:val="Emphasis"/>
          <w:color w:val="555555"/>
          <w:sz w:val="16"/>
          <w:szCs w:val="16"/>
          <w:highlight w:val="lightGray"/>
        </w:rPr>
        <w:t>coalition</w:t>
      </w:r>
      <w:r w:rsidRPr="004A4D77">
        <w:rPr>
          <w:color w:val="555555"/>
          <w:sz w:val="10"/>
          <w:szCs w:val="16"/>
        </w:rPr>
        <w:t xml:space="preserve"> with whites, considering that whites are not merely the demographic majority but </w:t>
      </w:r>
      <w:r w:rsidRPr="004A4D77">
        <w:rPr>
          <w:rStyle w:val="StyleUnderline"/>
          <w:color w:val="555555"/>
          <w:sz w:val="16"/>
          <w:szCs w:val="16"/>
        </w:rPr>
        <w:t xml:space="preserve">have </w:t>
      </w:r>
      <w:r w:rsidRPr="004A4D77">
        <w:rPr>
          <w:rStyle w:val="StyleUnderline"/>
          <w:color w:val="555555"/>
          <w:sz w:val="16"/>
          <w:szCs w:val="16"/>
          <w:highlight w:val="lightGray"/>
        </w:rPr>
        <w:t>power</w:t>
      </w:r>
      <w:r w:rsidRPr="004A4D77">
        <w:rPr>
          <w:color w:val="555555"/>
          <w:sz w:val="10"/>
          <w:szCs w:val="16"/>
        </w:rPr>
        <w:t xml:space="preserve"> (political, economic, military, cultural, symbolic) </w:t>
      </w:r>
      <w:r w:rsidRPr="004A4D77">
        <w:rPr>
          <w:rStyle w:val="StyleUnderline"/>
          <w:color w:val="555555"/>
          <w:sz w:val="16"/>
          <w:szCs w:val="16"/>
          <w:highlight w:val="lightGray"/>
        </w:rPr>
        <w:t>vastly</w:t>
      </w:r>
      <w:r w:rsidRPr="004A4D77">
        <w:rPr>
          <w:rStyle w:val="StyleUnderline"/>
          <w:color w:val="555555"/>
          <w:sz w:val="16"/>
          <w:szCs w:val="16"/>
        </w:rPr>
        <w:t xml:space="preserve"> </w:t>
      </w:r>
      <w:r w:rsidRPr="004A4D77">
        <w:rPr>
          <w:rStyle w:val="Emphasis"/>
          <w:color w:val="555555"/>
          <w:sz w:val="16"/>
          <w:szCs w:val="16"/>
          <w:highlight w:val="lightGray"/>
        </w:rPr>
        <w:t>disproportionate</w:t>
      </w:r>
      <w:r w:rsidRPr="004A4D77">
        <w:rPr>
          <w:color w:val="555555"/>
          <w:sz w:val="10"/>
          <w:szCs w:val="16"/>
        </w:rPr>
        <w:t xml:space="preserve"> to their numbers. Liberalism as a political ideology has always been the dominant ideology in the United States, albeit too often (as just pointed out) in racialized forms. So in </w:t>
      </w:r>
      <w:r w:rsidRPr="004A4D77">
        <w:rPr>
          <w:rStyle w:val="StyleUnderline"/>
          <w:color w:val="555555"/>
          <w:sz w:val="16"/>
          <w:szCs w:val="16"/>
        </w:rPr>
        <w:t xml:space="preserve">trying to </w:t>
      </w:r>
      <w:r w:rsidRPr="004A4D77">
        <w:rPr>
          <w:rStyle w:val="Emphasis"/>
          <w:color w:val="555555"/>
          <w:sz w:val="16"/>
          <w:szCs w:val="16"/>
        </w:rPr>
        <w:t>put together</w:t>
      </w:r>
      <w:r w:rsidRPr="004A4D77">
        <w:rPr>
          <w:rStyle w:val="StyleUnderline"/>
          <w:color w:val="555555"/>
          <w:sz w:val="16"/>
          <w:szCs w:val="16"/>
        </w:rPr>
        <w:t xml:space="preserve"> a</w:t>
      </w:r>
      <w:r w:rsidRPr="004A4D77">
        <w:rPr>
          <w:color w:val="555555"/>
          <w:sz w:val="10"/>
          <w:szCs w:val="16"/>
        </w:rPr>
        <w:t xml:space="preserve"> </w:t>
      </w:r>
      <w:r w:rsidRPr="004A4D77">
        <w:rPr>
          <w:rStyle w:val="StyleUnderline"/>
          <w:color w:val="555555"/>
          <w:sz w:val="16"/>
          <w:szCs w:val="16"/>
        </w:rPr>
        <w:t xml:space="preserve">political </w:t>
      </w:r>
      <w:r w:rsidRPr="004A4D77">
        <w:rPr>
          <w:rStyle w:val="Emphasis"/>
          <w:color w:val="555555"/>
          <w:sz w:val="16"/>
          <w:szCs w:val="16"/>
        </w:rPr>
        <w:t>coalition</w:t>
      </w:r>
      <w:r w:rsidRPr="004A4D77">
        <w:rPr>
          <w:rStyle w:val="StyleUnderline"/>
          <w:color w:val="555555"/>
          <w:sz w:val="16"/>
          <w:szCs w:val="16"/>
        </w:rPr>
        <w:t xml:space="preserve"> of the </w:t>
      </w:r>
      <w:r w:rsidRPr="004A4D77">
        <w:rPr>
          <w:rStyle w:val="Emphasis"/>
          <w:color w:val="555555"/>
          <w:sz w:val="16"/>
          <w:szCs w:val="16"/>
        </w:rPr>
        <w:t>class</w:t>
      </w:r>
      <w:r w:rsidRPr="004A4D77">
        <w:rPr>
          <w:rStyle w:val="StyleUnderline"/>
          <w:color w:val="555555"/>
          <w:sz w:val="16"/>
          <w:szCs w:val="16"/>
        </w:rPr>
        <w:t xml:space="preserve">- and </w:t>
      </w:r>
      <w:r w:rsidRPr="004A4D77">
        <w:rPr>
          <w:rStyle w:val="Emphasis"/>
          <w:color w:val="555555"/>
          <w:sz w:val="16"/>
          <w:szCs w:val="16"/>
        </w:rPr>
        <w:t>racially-disadvantaged</w:t>
      </w:r>
      <w:r w:rsidRPr="004A4D77">
        <w:rPr>
          <w:rStyle w:val="StyleUnderline"/>
          <w:color w:val="555555"/>
          <w:sz w:val="16"/>
          <w:szCs w:val="16"/>
        </w:rPr>
        <w:t>, liberalism—appropriately modified, of course—</w:t>
      </w:r>
      <w:r w:rsidRPr="004A4D77">
        <w:rPr>
          <w:rStyle w:val="StyleUnderline"/>
          <w:color w:val="555555"/>
          <w:sz w:val="16"/>
          <w:szCs w:val="16"/>
          <w:highlight w:val="lightGray"/>
        </w:rPr>
        <w:t xml:space="preserve">could </w:t>
      </w:r>
      <w:r w:rsidRPr="004A4D77">
        <w:rPr>
          <w:rStyle w:val="Emphasis"/>
          <w:color w:val="555555"/>
          <w:sz w:val="16"/>
          <w:szCs w:val="16"/>
          <w:highlight w:val="lightGray"/>
        </w:rPr>
        <w:t>provide</w:t>
      </w:r>
      <w:r w:rsidRPr="004A4D77">
        <w:rPr>
          <w:rStyle w:val="StyleUnderline"/>
          <w:color w:val="555555"/>
          <w:sz w:val="16"/>
          <w:szCs w:val="16"/>
        </w:rPr>
        <w:t xml:space="preserve"> an </w:t>
      </w:r>
      <w:r w:rsidRPr="004A4D77">
        <w:rPr>
          <w:rStyle w:val="StyleUnderline"/>
          <w:color w:val="555555"/>
          <w:sz w:val="16"/>
          <w:szCs w:val="16"/>
          <w:highlight w:val="lightGray"/>
        </w:rPr>
        <w:t>overarching</w:t>
      </w:r>
      <w:r w:rsidRPr="004A4D77">
        <w:rPr>
          <w:rStyle w:val="StyleUnderline"/>
          <w:color w:val="555555"/>
          <w:sz w:val="16"/>
          <w:szCs w:val="16"/>
        </w:rPr>
        <w:t xml:space="preserve"> moral/</w:t>
      </w:r>
      <w:r w:rsidRPr="004A4D77">
        <w:rPr>
          <w:rStyle w:val="Emphasis"/>
          <w:color w:val="555555"/>
          <w:sz w:val="16"/>
          <w:szCs w:val="16"/>
        </w:rPr>
        <w:t xml:space="preserve">political </w:t>
      </w:r>
      <w:r w:rsidRPr="004A4D77">
        <w:rPr>
          <w:rStyle w:val="Emphasis"/>
          <w:color w:val="555555"/>
          <w:sz w:val="16"/>
          <w:szCs w:val="16"/>
          <w:highlight w:val="lightGray"/>
        </w:rPr>
        <w:t>framework</w:t>
      </w:r>
      <w:r w:rsidRPr="004A4D77">
        <w:rPr>
          <w:rStyle w:val="StyleUnderline"/>
          <w:color w:val="555555"/>
          <w:sz w:val="16"/>
          <w:szCs w:val="16"/>
          <w:highlight w:val="lightGray"/>
        </w:rPr>
        <w:t xml:space="preserve"> acceptable to all</w:t>
      </w:r>
      <w:r w:rsidRPr="004A4D77">
        <w:rPr>
          <w:rStyle w:val="StyleUnderline"/>
          <w:color w:val="555555"/>
          <w:sz w:val="16"/>
          <w:szCs w:val="16"/>
        </w:rPr>
        <w:t xml:space="preserve">. The most </w:t>
      </w:r>
      <w:r w:rsidRPr="004A4D77">
        <w:rPr>
          <w:rStyle w:val="Emphasis"/>
          <w:color w:val="555555"/>
          <w:sz w:val="16"/>
          <w:szCs w:val="16"/>
          <w:highlight w:val="lightGray"/>
        </w:rPr>
        <w:t>successful mass</w:t>
      </w:r>
      <w:r w:rsidRPr="004A4D77">
        <w:rPr>
          <w:rStyle w:val="StyleUnderline"/>
          <w:color w:val="555555"/>
          <w:sz w:val="16"/>
          <w:szCs w:val="16"/>
        </w:rPr>
        <w:t xml:space="preserve"> progressive political </w:t>
      </w:r>
      <w:r w:rsidRPr="004A4D77">
        <w:rPr>
          <w:rStyle w:val="Emphasis"/>
          <w:color w:val="555555"/>
          <w:sz w:val="16"/>
          <w:szCs w:val="16"/>
          <w:highlight w:val="lightGray"/>
        </w:rPr>
        <w:t>movement</w:t>
      </w:r>
      <w:r w:rsidRPr="004A4D77">
        <w:rPr>
          <w:rStyle w:val="StyleUnderline"/>
          <w:color w:val="555555"/>
          <w:sz w:val="16"/>
          <w:szCs w:val="16"/>
        </w:rPr>
        <w:t xml:space="preserve"> of recent years is the Bernie Sanders campaign—and he was advocating a democratic socialist/left-liberal agenda</w:t>
      </w:r>
      <w:r w:rsidRPr="004A4D77">
        <w:rPr>
          <w:color w:val="555555"/>
          <w:sz w:val="10"/>
          <w:szCs w:val="16"/>
        </w:rPr>
        <w:t xml:space="preserve">. So though he ultimately failed to get the nomination (though he might have won the Presidential election against Donald Trump), this shows how the </w:t>
      </w:r>
      <w:r w:rsidRPr="004A4D77">
        <w:rPr>
          <w:rStyle w:val="Emphasis"/>
          <w:color w:val="555555"/>
          <w:sz w:val="16"/>
          <w:szCs w:val="16"/>
          <w:highlight w:val="lightGray"/>
        </w:rPr>
        <w:t>political climate</w:t>
      </w:r>
      <w:r w:rsidRPr="004A4D77">
        <w:rPr>
          <w:rStyle w:val="StyleUnderline"/>
          <w:color w:val="555555"/>
          <w:sz w:val="16"/>
          <w:szCs w:val="16"/>
        </w:rPr>
        <w:t xml:space="preserve"> in the country has </w:t>
      </w:r>
      <w:r w:rsidRPr="004A4D77">
        <w:rPr>
          <w:rStyle w:val="Emphasis"/>
          <w:color w:val="555555"/>
          <w:sz w:val="16"/>
          <w:szCs w:val="16"/>
          <w:highlight w:val="lightGray"/>
        </w:rPr>
        <w:t>change</w:t>
      </w:r>
      <w:r w:rsidRPr="004A4D77">
        <w:rPr>
          <w:color w:val="555555"/>
          <w:sz w:val="10"/>
          <w:szCs w:val="16"/>
        </w:rPr>
        <w:t>d,</w:t>
      </w:r>
      <w:r w:rsidRPr="004A4D77">
        <w:rPr>
          <w:color w:val="555555"/>
          <w:sz w:val="16"/>
          <w:szCs w:val="16"/>
        </w:rPr>
        <w:t xml:space="preserve"> </w:t>
      </w:r>
      <w:r w:rsidRPr="004A4D77">
        <w:rPr>
          <w:color w:val="555555"/>
          <w:sz w:val="10"/>
          <w:szCs w:val="16"/>
        </w:rPr>
        <w:t>and what could be possible with a broader movement that did not sideline racial justice issues as his campaign did.</w:t>
      </w:r>
    </w:p>
    <w:p w14:paraId="10B53BB3" w14:textId="77777777" w:rsidR="0052120F" w:rsidRPr="004A4D77" w:rsidRDefault="0052120F" w:rsidP="0052120F">
      <w:r>
        <w:t xml:space="preserve">&lt;&lt;FOR REFERENCE&gt;&gt; </w:t>
      </w:r>
    </w:p>
    <w:p w14:paraId="13BFF2E2" w14:textId="77777777" w:rsidR="0052120F" w:rsidRDefault="0052120F" w:rsidP="0052120F">
      <w:pPr>
        <w:rPr>
          <w:color w:val="555555"/>
          <w:sz w:val="10"/>
          <w:szCs w:val="16"/>
        </w:rPr>
      </w:pPr>
      <w:r w:rsidRPr="004A4D77">
        <w:rPr>
          <w:color w:val="555555"/>
          <w:sz w:val="10"/>
          <w:szCs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4A4D77">
        <w:rPr>
          <w:rStyle w:val="Emphasis"/>
          <w:color w:val="555555"/>
          <w:sz w:val="16"/>
          <w:szCs w:val="16"/>
          <w:highlight w:val="lightGray"/>
        </w:rPr>
        <w:t>recognizes</w:t>
      </w:r>
      <w:r w:rsidRPr="004A4D77">
        <w:rPr>
          <w:rStyle w:val="StyleUnderline"/>
          <w:color w:val="555555"/>
          <w:sz w:val="16"/>
          <w:szCs w:val="16"/>
        </w:rPr>
        <w:t xml:space="preserve"> that the </w:t>
      </w:r>
      <w:r w:rsidRPr="004A4D77">
        <w:rPr>
          <w:rStyle w:val="StyleUnderline"/>
          <w:color w:val="555555"/>
          <w:sz w:val="16"/>
          <w:szCs w:val="16"/>
          <w:highlight w:val="lightGray"/>
        </w:rPr>
        <w:t xml:space="preserve">U.S. has </w:t>
      </w:r>
      <w:r w:rsidRPr="004A4D77">
        <w:rPr>
          <w:rStyle w:val="Emphasis"/>
          <w:color w:val="555555"/>
          <w:sz w:val="16"/>
          <w:szCs w:val="16"/>
          <w:highlight w:val="lightGray"/>
        </w:rPr>
        <w:t>historically</w:t>
      </w:r>
      <w:r w:rsidRPr="004A4D77">
        <w:rPr>
          <w:rStyle w:val="StyleUnderline"/>
          <w:color w:val="555555"/>
          <w:sz w:val="16"/>
          <w:szCs w:val="16"/>
        </w:rPr>
        <w:t xml:space="preserve"> been a </w:t>
      </w:r>
      <w:r w:rsidRPr="004A4D77">
        <w:rPr>
          <w:rStyle w:val="Emphasis"/>
          <w:color w:val="555555"/>
          <w:sz w:val="16"/>
          <w:szCs w:val="16"/>
          <w:highlight w:val="lightGray"/>
        </w:rPr>
        <w:t>white supremacist polity</w:t>
      </w:r>
      <w:r w:rsidRPr="004A4D77">
        <w:rPr>
          <w:rStyle w:val="StyleUnderline"/>
          <w:color w:val="555555"/>
          <w:sz w:val="16"/>
          <w:szCs w:val="16"/>
        </w:rPr>
        <w:t>;</w:t>
      </w:r>
      <w:r w:rsidRPr="004A4D77">
        <w:rPr>
          <w:color w:val="555555"/>
          <w:sz w:val="10"/>
          <w:szCs w:val="16"/>
        </w:rPr>
        <w:t xml:space="preserve"> </w:t>
      </w:r>
      <w:r w:rsidRPr="004A4D77">
        <w:rPr>
          <w:rStyle w:val="StyleUnderline"/>
          <w:color w:val="555555"/>
          <w:sz w:val="16"/>
          <w:szCs w:val="16"/>
        </w:rPr>
        <w:t xml:space="preserve">that “races” are </w:t>
      </w:r>
      <w:r w:rsidRPr="004A4D77">
        <w:rPr>
          <w:rStyle w:val="Emphasis"/>
          <w:color w:val="555555"/>
          <w:sz w:val="16"/>
          <w:szCs w:val="16"/>
          <w:highlight w:val="lightGray"/>
        </w:rPr>
        <w:t>social entities</w:t>
      </w:r>
      <w:r w:rsidRPr="004A4D77">
        <w:rPr>
          <w:rStyle w:val="StyleUnderline"/>
          <w:color w:val="555555"/>
          <w:sz w:val="16"/>
          <w:szCs w:val="16"/>
        </w:rPr>
        <w:t xml:space="preserve"> that </w:t>
      </w:r>
      <w:r w:rsidRPr="004A4D77">
        <w:rPr>
          <w:rStyle w:val="StyleUnderline"/>
          <w:color w:val="555555"/>
          <w:sz w:val="16"/>
          <w:szCs w:val="16"/>
          <w:highlight w:val="lightGray"/>
        </w:rPr>
        <w:t xml:space="preserve">need to be </w:t>
      </w:r>
      <w:r w:rsidRPr="004A4D77">
        <w:rPr>
          <w:rStyle w:val="Emphasis"/>
          <w:color w:val="555555"/>
          <w:sz w:val="16"/>
          <w:szCs w:val="16"/>
          <w:highlight w:val="lightGray"/>
        </w:rPr>
        <w:t>incorporated</w:t>
      </w:r>
      <w:r w:rsidRPr="004A4D77">
        <w:rPr>
          <w:rStyle w:val="StyleUnderline"/>
          <w:color w:val="555555"/>
          <w:sz w:val="16"/>
          <w:szCs w:val="16"/>
        </w:rPr>
        <w:t xml:space="preserve"> into a </w:t>
      </w:r>
      <w:r w:rsidRPr="004A4D77">
        <w:rPr>
          <w:rStyle w:val="Emphasis"/>
          <w:color w:val="555555"/>
          <w:sz w:val="16"/>
          <w:szCs w:val="16"/>
        </w:rPr>
        <w:t xml:space="preserve">liberal apparatus </w:t>
      </w:r>
      <w:r w:rsidRPr="004A4D77">
        <w:rPr>
          <w:rStyle w:val="Emphasis"/>
          <w:color w:val="555555"/>
          <w:sz w:val="16"/>
          <w:szCs w:val="16"/>
          <w:highlight w:val="lightGray"/>
        </w:rPr>
        <w:t>rather</w:t>
      </w:r>
      <w:r w:rsidRPr="004A4D77">
        <w:rPr>
          <w:rStyle w:val="StyleUnderline"/>
          <w:color w:val="555555"/>
          <w:sz w:val="16"/>
          <w:szCs w:val="16"/>
          <w:highlight w:val="lightGray"/>
        </w:rPr>
        <w:t xml:space="preserve"> than </w:t>
      </w:r>
      <w:r w:rsidRPr="004A4D77">
        <w:rPr>
          <w:rStyle w:val="Emphasis"/>
          <w:color w:val="555555"/>
          <w:sz w:val="16"/>
          <w:szCs w:val="16"/>
          <w:highlight w:val="lightGray"/>
        </w:rPr>
        <w:t>evaded</w:t>
      </w:r>
      <w:r w:rsidRPr="004A4D77">
        <w:rPr>
          <w:rStyle w:val="StyleUnderline"/>
          <w:color w:val="555555"/>
          <w:sz w:val="16"/>
          <w:szCs w:val="16"/>
        </w:rPr>
        <w:t xml:space="preserve"> in the name of “individualism”; that the </w:t>
      </w:r>
      <w:r w:rsidRPr="004A4D77">
        <w:rPr>
          <w:rStyle w:val="StyleUnderline"/>
          <w:color w:val="555555"/>
          <w:sz w:val="16"/>
          <w:szCs w:val="16"/>
          <w:highlight w:val="lightGray"/>
        </w:rPr>
        <w:t>society</w:t>
      </w:r>
      <w:r w:rsidRPr="004A4D77">
        <w:rPr>
          <w:rStyle w:val="StyleUnderline"/>
          <w:color w:val="555555"/>
          <w:sz w:val="16"/>
          <w:szCs w:val="16"/>
        </w:rPr>
        <w:t xml:space="preserve"> has historically been </w:t>
      </w:r>
      <w:r w:rsidRPr="004A4D77">
        <w:rPr>
          <w:rStyle w:val="StyleUnderline"/>
          <w:color w:val="555555"/>
          <w:sz w:val="16"/>
          <w:szCs w:val="16"/>
          <w:highlight w:val="lightGray"/>
        </w:rPr>
        <w:t>founded on</w:t>
      </w:r>
      <w:r w:rsidRPr="004A4D77">
        <w:rPr>
          <w:rStyle w:val="StyleUnderline"/>
          <w:color w:val="555555"/>
          <w:sz w:val="16"/>
          <w:szCs w:val="16"/>
        </w:rPr>
        <w:t xml:space="preserve"> racial exploitation and the </w:t>
      </w:r>
      <w:r w:rsidRPr="004A4D77">
        <w:rPr>
          <w:rStyle w:val="StyleUnderline"/>
          <w:color w:val="555555"/>
          <w:sz w:val="16"/>
          <w:szCs w:val="16"/>
          <w:highlight w:val="lightGray"/>
        </w:rPr>
        <w:t xml:space="preserve">unjust transfer of </w:t>
      </w:r>
      <w:r w:rsidRPr="004A4D77">
        <w:rPr>
          <w:rStyle w:val="Emphasis"/>
          <w:color w:val="555555"/>
          <w:sz w:val="16"/>
          <w:szCs w:val="16"/>
          <w:highlight w:val="lightGray"/>
        </w:rPr>
        <w:t>opportunities</w:t>
      </w:r>
      <w:r w:rsidRPr="004A4D77">
        <w:rPr>
          <w:rStyle w:val="StyleUnderline"/>
          <w:color w:val="555555"/>
          <w:sz w:val="16"/>
          <w:szCs w:val="16"/>
        </w:rPr>
        <w:t>, wealth, and resources from people of color to whites; and that the capitalism that has prevailed in modernity has for the most part been racial capitalism</w:t>
      </w:r>
      <w:r w:rsidRPr="004A4D77">
        <w:rPr>
          <w:color w:val="555555"/>
          <w:sz w:val="10"/>
          <w:szCs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4A4D77">
        <w:rPr>
          <w:rStyle w:val="Emphasis"/>
          <w:color w:val="555555"/>
          <w:sz w:val="16"/>
          <w:szCs w:val="16"/>
          <w:highlight w:val="lightGray"/>
        </w:rPr>
        <w:t>radical liberalism</w:t>
      </w:r>
      <w:r w:rsidRPr="004A4D77">
        <w:rPr>
          <w:color w:val="555555"/>
          <w:sz w:val="10"/>
          <w:szCs w:val="16"/>
        </w:rPr>
        <w:t xml:space="preserve"> </w:t>
      </w:r>
      <w:r w:rsidRPr="004A4D77">
        <w:rPr>
          <w:rStyle w:val="StyleUnderline"/>
          <w:color w:val="555555"/>
          <w:sz w:val="16"/>
          <w:szCs w:val="16"/>
        </w:rPr>
        <w:t xml:space="preserve">would be </w:t>
      </w:r>
      <w:r w:rsidRPr="004A4D77">
        <w:rPr>
          <w:rStyle w:val="StyleUnderline"/>
          <w:color w:val="555555"/>
          <w:sz w:val="16"/>
          <w:szCs w:val="16"/>
          <w:highlight w:val="lightGray"/>
        </w:rPr>
        <w:t xml:space="preserve">better </w:t>
      </w:r>
      <w:r w:rsidRPr="004A4D77">
        <w:rPr>
          <w:rStyle w:val="Emphasis"/>
          <w:color w:val="555555"/>
          <w:sz w:val="16"/>
          <w:szCs w:val="16"/>
          <w:highlight w:val="lightGray"/>
        </w:rPr>
        <w:t>positioned</w:t>
      </w:r>
      <w:r w:rsidRPr="004A4D77">
        <w:rPr>
          <w:color w:val="555555"/>
          <w:sz w:val="10"/>
          <w:szCs w:val="16"/>
        </w:rPr>
        <w:t xml:space="preserve"> </w:t>
      </w:r>
      <w:r w:rsidRPr="004A4D77">
        <w:rPr>
          <w:rStyle w:val="StyleUnderline"/>
          <w:color w:val="555555"/>
          <w:sz w:val="16"/>
          <w:szCs w:val="16"/>
        </w:rPr>
        <w:t xml:space="preserve">theoretically to </w:t>
      </w:r>
      <w:r w:rsidRPr="004A4D77">
        <w:rPr>
          <w:rStyle w:val="Emphasis"/>
          <w:color w:val="555555"/>
          <w:sz w:val="16"/>
          <w:szCs w:val="16"/>
          <w:highlight w:val="lightGray"/>
        </w:rPr>
        <w:t>guide</w:t>
      </w:r>
      <w:r w:rsidRPr="004A4D77">
        <w:rPr>
          <w:rStyle w:val="StyleUnderline"/>
          <w:color w:val="555555"/>
          <w:sz w:val="16"/>
          <w:szCs w:val="16"/>
        </w:rPr>
        <w:t xml:space="preserve"> a future </w:t>
      </w:r>
      <w:r w:rsidRPr="004A4D77">
        <w:rPr>
          <w:rStyle w:val="Emphasis"/>
          <w:color w:val="555555"/>
          <w:sz w:val="16"/>
          <w:szCs w:val="16"/>
          <w:highlight w:val="lightGray"/>
        </w:rPr>
        <w:t>political activism</w:t>
      </w:r>
      <w:r w:rsidRPr="004A4D77">
        <w:rPr>
          <w:color w:val="555555"/>
          <w:sz w:val="10"/>
          <w:szCs w:val="16"/>
        </w:rPr>
        <w:t xml:space="preserve"> </w:t>
      </w:r>
      <w:r w:rsidRPr="004A4D77">
        <w:rPr>
          <w:rStyle w:val="StyleUnderline"/>
          <w:color w:val="555555"/>
          <w:sz w:val="16"/>
          <w:szCs w:val="16"/>
        </w:rPr>
        <w:t xml:space="preserve">that in order </w:t>
      </w:r>
      <w:r w:rsidRPr="004A4D77">
        <w:rPr>
          <w:rStyle w:val="StyleUnderline"/>
          <w:color w:val="555555"/>
          <w:sz w:val="16"/>
          <w:szCs w:val="16"/>
          <w:highlight w:val="lightGray"/>
        </w:rPr>
        <w:t>to be successful</w:t>
      </w:r>
      <w:r w:rsidRPr="004A4D77">
        <w:rPr>
          <w:rStyle w:val="StyleUnderline"/>
          <w:color w:val="555555"/>
          <w:sz w:val="16"/>
          <w:szCs w:val="16"/>
        </w:rPr>
        <w:t xml:space="preserve"> will need to </w:t>
      </w:r>
      <w:r w:rsidRPr="004A4D77">
        <w:rPr>
          <w:rStyle w:val="Emphasis"/>
          <w:color w:val="555555"/>
          <w:highlight w:val="lightGray"/>
        </w:rPr>
        <w:t>combine the struggle against plutocracy with the struggle against white supremacy</w:t>
      </w:r>
      <w:r w:rsidRPr="004A4D77">
        <w:rPr>
          <w:color w:val="555555"/>
          <w:sz w:val="10"/>
          <w:szCs w:val="16"/>
        </w:rPr>
        <w:t>, and negotiate the tricky mix of conflicting and potentially converging group interests involved.</w:t>
      </w:r>
    </w:p>
    <w:p w14:paraId="45D58C10" w14:textId="77777777" w:rsidR="0052120F" w:rsidRDefault="0052120F" w:rsidP="0052120F">
      <w:pPr>
        <w:pStyle w:val="Heading3"/>
      </w:pPr>
      <w:r>
        <w:t>Link---AT: Jilani &amp; Hartman---2AC</w:t>
      </w:r>
    </w:p>
    <w:p w14:paraId="2C6B11FD" w14:textId="77777777" w:rsidR="0052120F" w:rsidRDefault="0052120F" w:rsidP="0052120F">
      <w:pPr>
        <w:pStyle w:val="Analytic"/>
      </w:pPr>
    </w:p>
    <w:p w14:paraId="229DD806" w14:textId="77777777" w:rsidR="0052120F" w:rsidRPr="00803541" w:rsidRDefault="0052120F" w:rsidP="0052120F">
      <w:pPr>
        <w:pStyle w:val="Heading4"/>
        <w:rPr>
          <w:b w:val="0"/>
          <w:bCs/>
        </w:rPr>
      </w:pPr>
      <w:r>
        <w:t xml:space="preserve">Capital singularities </w:t>
      </w:r>
      <w:r w:rsidRPr="00803541">
        <w:rPr>
          <w:u w:val="single"/>
        </w:rPr>
        <w:t>accelerate</w:t>
      </w:r>
      <w:r>
        <w:t xml:space="preserve"> global </w:t>
      </w:r>
      <w:r w:rsidRPr="00803541">
        <w:rPr>
          <w:u w:val="single"/>
        </w:rPr>
        <w:t>genocide</w:t>
      </w:r>
      <w:r>
        <w:t xml:space="preserve">. </w:t>
      </w:r>
    </w:p>
    <w:p w14:paraId="1C75321A" w14:textId="77777777" w:rsidR="0052120F" w:rsidRPr="00807936" w:rsidRDefault="0052120F" w:rsidP="0052120F">
      <w:r>
        <w:rPr>
          <w:rStyle w:val="Style13ptBold"/>
        </w:rPr>
        <w:t xml:space="preserve">Teshome 24 </w:t>
      </w:r>
      <w:r w:rsidRPr="00807936">
        <w:t>[Moges Teshome; Milton Wolf Seminar on Media &amp; Diplomacy. “The Road to Hell is Paved with Good Intentions: the Role of Facebook in Fuelling Ethnic Violence” https://www.asc.upenn.edu/research/centers/milton-wolf-seminar-media-and-diplomacy/blog/road-hell-paved-good-intentions-role-facebook-fuelling-ethnic-violence. Minion]</w:t>
      </w:r>
    </w:p>
    <w:p w14:paraId="570FD3B4" w14:textId="77777777" w:rsidR="0052120F" w:rsidRPr="000611DD" w:rsidRDefault="0052120F" w:rsidP="0052120F">
      <w:pPr>
        <w:rPr>
          <w:sz w:val="16"/>
        </w:rPr>
      </w:pPr>
      <w:r w:rsidRPr="000611DD">
        <w:rPr>
          <w:sz w:val="16"/>
        </w:rPr>
        <w:t xml:space="preserve">It has become ubiquitous that social media platforms contributed to the proliferation of hate speech and real harm on the ground. </w:t>
      </w:r>
      <w:r w:rsidRPr="00803541">
        <w:rPr>
          <w:rStyle w:val="StyleUnderline"/>
        </w:rPr>
        <w:t>Historically</w:t>
      </w:r>
      <w:r w:rsidRPr="000611DD">
        <w:rPr>
          <w:sz w:val="16"/>
        </w:rPr>
        <w:t xml:space="preserve"> speaking, </w:t>
      </w:r>
      <w:r w:rsidRPr="00803541">
        <w:rPr>
          <w:rStyle w:val="Emphasis"/>
          <w:highlight w:val="cyan"/>
        </w:rPr>
        <w:t>atrocity crimes</w:t>
      </w:r>
      <w:r w:rsidRPr="000611DD">
        <w:rPr>
          <w:sz w:val="16"/>
        </w:rPr>
        <w:t xml:space="preserve"> </w:t>
      </w:r>
      <w:r w:rsidRPr="000611DD">
        <w:rPr>
          <w:rStyle w:val="StyleUnderline"/>
        </w:rPr>
        <w:t xml:space="preserve">have been </w:t>
      </w:r>
      <w:r w:rsidRPr="00803541">
        <w:rPr>
          <w:rStyle w:val="Emphasis"/>
          <w:highlight w:val="cyan"/>
        </w:rPr>
        <w:t>preceded</w:t>
      </w:r>
      <w:r w:rsidRPr="00803541">
        <w:rPr>
          <w:rStyle w:val="StyleUnderline"/>
          <w:highlight w:val="cyan"/>
        </w:rPr>
        <w:t xml:space="preserve"> by</w:t>
      </w:r>
      <w:r w:rsidRPr="000611DD">
        <w:rPr>
          <w:rStyle w:val="StyleUnderline"/>
        </w:rPr>
        <w:t xml:space="preserve"> coordinated </w:t>
      </w:r>
      <w:r w:rsidRPr="00803541">
        <w:rPr>
          <w:rStyle w:val="Emphasis"/>
          <w:highlight w:val="cyan"/>
        </w:rPr>
        <w:t>hate speech</w:t>
      </w:r>
      <w:r w:rsidRPr="000611DD">
        <w:rPr>
          <w:rStyle w:val="Emphasis"/>
        </w:rPr>
        <w:t xml:space="preserve"> campaigns</w:t>
      </w:r>
      <w:r w:rsidRPr="000611DD">
        <w:rPr>
          <w:sz w:val="16"/>
        </w:rPr>
        <w:t xml:space="preserve">, as the UN noted. Hate speech against minority groups is as old as history itself. Rather, </w:t>
      </w:r>
      <w:r w:rsidRPr="00803541">
        <w:rPr>
          <w:rStyle w:val="Emphasis"/>
          <w:highlight w:val="cyan"/>
        </w:rPr>
        <w:t>social media</w:t>
      </w:r>
      <w:r w:rsidRPr="000611DD">
        <w:rPr>
          <w:rStyle w:val="StyleUnderline"/>
        </w:rPr>
        <w:t xml:space="preserve"> platforms</w:t>
      </w:r>
      <w:r w:rsidRPr="000611DD">
        <w:rPr>
          <w:sz w:val="16"/>
        </w:rPr>
        <w:t xml:space="preserve"> such as Facebook </w:t>
      </w:r>
      <w:r w:rsidRPr="00803541">
        <w:rPr>
          <w:rStyle w:val="Emphasis"/>
          <w:highlight w:val="cyan"/>
        </w:rPr>
        <w:t>unleashed</w:t>
      </w:r>
      <w:r w:rsidRPr="000611DD">
        <w:rPr>
          <w:rStyle w:val="StyleUnderline"/>
        </w:rPr>
        <w:t xml:space="preserve"> the </w:t>
      </w:r>
      <w:r w:rsidRPr="00803541">
        <w:rPr>
          <w:rStyle w:val="Emphasis"/>
          <w:highlight w:val="cyan"/>
        </w:rPr>
        <w:t>speed</w:t>
      </w:r>
      <w:r w:rsidRPr="000611DD">
        <w:rPr>
          <w:rStyle w:val="StyleUnderline"/>
        </w:rPr>
        <w:t xml:space="preserve">, easy </w:t>
      </w:r>
      <w:r w:rsidRPr="00803541">
        <w:rPr>
          <w:rStyle w:val="Emphasis"/>
          <w:highlight w:val="cyan"/>
        </w:rPr>
        <w:t>mobilization</w:t>
      </w:r>
      <w:r w:rsidRPr="00803541">
        <w:rPr>
          <w:rStyle w:val="StyleUnderline"/>
          <w:highlight w:val="cyan"/>
        </w:rPr>
        <w:t xml:space="preserve">, and </w:t>
      </w:r>
      <w:r w:rsidRPr="00803541">
        <w:rPr>
          <w:rStyle w:val="Emphasis"/>
          <w:highlight w:val="cyan"/>
        </w:rPr>
        <w:t>intensity</w:t>
      </w:r>
      <w:r w:rsidRPr="000611DD">
        <w:rPr>
          <w:rStyle w:val="StyleUnderline"/>
        </w:rPr>
        <w:t xml:space="preserve"> of hate propaganda</w:t>
      </w:r>
      <w:r w:rsidRPr="000611DD">
        <w:rPr>
          <w:sz w:val="16"/>
        </w:rPr>
        <w:t>, as reinforced by the unprecedented algorithmic powerhouse of Artificial Intelligence (AI). In 2021, Facebook Whistle-blower, Frances Haugen,  gave a scathing testimony about Facebook's moral bankruptcy and called for more regulation. As such, the debate about the platform's role, whether direct or indirect, in enabling online hate speeches spread like wildfire and violence against targeted groups or individuals has been settled.</w:t>
      </w:r>
    </w:p>
    <w:p w14:paraId="15398C71" w14:textId="77777777" w:rsidR="0052120F" w:rsidRPr="000611DD" w:rsidRDefault="0052120F" w:rsidP="0052120F">
      <w:pPr>
        <w:rPr>
          <w:sz w:val="16"/>
        </w:rPr>
      </w:pPr>
      <w:r w:rsidRPr="000611DD">
        <w:rPr>
          <w:sz w:val="16"/>
        </w:rPr>
        <w:t xml:space="preserve">Between 2016 and 2017, </w:t>
      </w:r>
      <w:r w:rsidRPr="00803541">
        <w:rPr>
          <w:rStyle w:val="Emphasis"/>
          <w:highlight w:val="cyan"/>
        </w:rPr>
        <w:t>Myanmar’s military</w:t>
      </w:r>
      <w:r w:rsidRPr="00803541">
        <w:rPr>
          <w:rStyle w:val="StyleUnderline"/>
          <w:highlight w:val="cyan"/>
        </w:rPr>
        <w:t xml:space="preserve"> carried out</w:t>
      </w:r>
      <w:r w:rsidRPr="000611DD">
        <w:rPr>
          <w:rStyle w:val="StyleUnderline"/>
        </w:rPr>
        <w:t xml:space="preserve"> widespread and systematic attacks or “</w:t>
      </w:r>
      <w:r w:rsidRPr="00803541">
        <w:rPr>
          <w:rStyle w:val="Emphasis"/>
          <w:highlight w:val="cyan"/>
        </w:rPr>
        <w:t>clearance operations</w:t>
      </w:r>
      <w:r w:rsidRPr="00803541">
        <w:rPr>
          <w:rStyle w:val="StyleUnderline"/>
          <w:highlight w:val="cyan"/>
        </w:rPr>
        <w:t>” against</w:t>
      </w:r>
      <w:r w:rsidRPr="000611DD">
        <w:rPr>
          <w:rStyle w:val="StyleUnderline"/>
        </w:rPr>
        <w:t xml:space="preserve"> the </w:t>
      </w:r>
      <w:r w:rsidRPr="00803541">
        <w:rPr>
          <w:rStyle w:val="Emphasis"/>
          <w:highlight w:val="cyan"/>
        </w:rPr>
        <w:t>Rohingya</w:t>
      </w:r>
      <w:r w:rsidRPr="000611DD">
        <w:rPr>
          <w:rStyle w:val="Emphasis"/>
        </w:rPr>
        <w:t xml:space="preserve"> minority</w:t>
      </w:r>
      <w:r w:rsidRPr="000611DD">
        <w:rPr>
          <w:rStyle w:val="StyleUnderline"/>
        </w:rPr>
        <w:t xml:space="preserve"> groups</w:t>
      </w:r>
      <w:r w:rsidRPr="000611DD">
        <w:rPr>
          <w:sz w:val="16"/>
        </w:rPr>
        <w:t>, in which the military junta has allegedly committed, inter alia, the crimes of mass murder, rape, pillaging, and deportation of population. An in-depth investigation by Amnesty International into the role of Meta (Facebook) in facilitating the genocide against the Rohingya Muslim minority revealed a piece of harrowing evidence. The final report claimed that “</w:t>
      </w:r>
      <w:r w:rsidRPr="000611DD">
        <w:rPr>
          <w:rStyle w:val="StyleUnderline"/>
        </w:rPr>
        <w:t xml:space="preserve">The </w:t>
      </w:r>
      <w:r w:rsidRPr="00803541">
        <w:rPr>
          <w:rStyle w:val="Emphasis"/>
          <w:highlight w:val="cyan"/>
        </w:rPr>
        <w:t>mass dissemination</w:t>
      </w:r>
      <w:r w:rsidRPr="00803541">
        <w:rPr>
          <w:rStyle w:val="StyleUnderline"/>
          <w:highlight w:val="cyan"/>
        </w:rPr>
        <w:t xml:space="preserve"> </w:t>
      </w:r>
      <w:r w:rsidRPr="00803541">
        <w:rPr>
          <w:rStyle w:val="StyleUnderline"/>
        </w:rPr>
        <w:t>of messages</w:t>
      </w:r>
      <w:r w:rsidRPr="000611DD">
        <w:rPr>
          <w:rStyle w:val="StyleUnderline"/>
        </w:rPr>
        <w:t xml:space="preserve"> that advocated hatred inciting violence and discrimination against the Rohingya, as well as other dehumanizing and discriminatory </w:t>
      </w:r>
      <w:r w:rsidRPr="00803541">
        <w:rPr>
          <w:rStyle w:val="StyleUnderline"/>
          <w:highlight w:val="cyan"/>
        </w:rPr>
        <w:t>anti-Rohingya content</w:t>
      </w:r>
      <w:r w:rsidRPr="000611DD">
        <w:rPr>
          <w:rStyle w:val="StyleUnderline"/>
        </w:rPr>
        <w:t xml:space="preserve">, </w:t>
      </w:r>
      <w:r w:rsidRPr="00803541">
        <w:rPr>
          <w:rStyle w:val="Emphasis"/>
          <w:sz w:val="30"/>
          <w:szCs w:val="30"/>
          <w:highlight w:val="cyan"/>
        </w:rPr>
        <w:t>poured fuel on</w:t>
      </w:r>
      <w:r w:rsidRPr="000611DD">
        <w:rPr>
          <w:rStyle w:val="Emphasis"/>
          <w:sz w:val="30"/>
          <w:szCs w:val="30"/>
        </w:rPr>
        <w:t xml:space="preserve"> the fire of long-standing </w:t>
      </w:r>
      <w:r w:rsidRPr="00803541">
        <w:rPr>
          <w:rStyle w:val="Emphasis"/>
          <w:sz w:val="30"/>
          <w:szCs w:val="30"/>
          <w:highlight w:val="cyan"/>
        </w:rPr>
        <w:t>discrimination</w:t>
      </w:r>
      <w:r w:rsidRPr="000611DD">
        <w:rPr>
          <w:rStyle w:val="StyleUnderline"/>
        </w:rPr>
        <w:t xml:space="preserve"> and substantially increased the risk of an outbreak of mass violence</w:t>
      </w:r>
      <w:r w:rsidRPr="000611DD">
        <w:rPr>
          <w:sz w:val="16"/>
        </w:rPr>
        <w:t xml:space="preserve">.” </w:t>
      </w:r>
    </w:p>
    <w:p w14:paraId="5BCD7BAE" w14:textId="77777777" w:rsidR="0052120F" w:rsidRPr="000611DD" w:rsidRDefault="0052120F" w:rsidP="0052120F">
      <w:pPr>
        <w:rPr>
          <w:sz w:val="16"/>
        </w:rPr>
      </w:pPr>
      <w:r w:rsidRPr="000611DD">
        <w:rPr>
          <w:sz w:val="16"/>
        </w:rPr>
        <w:t xml:space="preserve">What is more concerning is </w:t>
      </w:r>
      <w:r w:rsidRPr="00803541">
        <w:rPr>
          <w:rStyle w:val="StyleUnderline"/>
          <w:highlight w:val="cyan"/>
        </w:rPr>
        <w:t xml:space="preserve">Facebook's </w:t>
      </w:r>
      <w:r w:rsidRPr="00803541">
        <w:rPr>
          <w:rStyle w:val="Emphasis"/>
          <w:highlight w:val="cyan"/>
        </w:rPr>
        <w:t>persistent pattern</w:t>
      </w:r>
      <w:r w:rsidRPr="00803541">
        <w:rPr>
          <w:sz w:val="16"/>
          <w:highlight w:val="cyan"/>
        </w:rPr>
        <w:t xml:space="preserve"> </w:t>
      </w:r>
      <w:r w:rsidRPr="00803541">
        <w:rPr>
          <w:rStyle w:val="StyleUnderline"/>
          <w:highlight w:val="cyan"/>
        </w:rPr>
        <w:t>of</w:t>
      </w:r>
      <w:r w:rsidRPr="000611DD">
        <w:rPr>
          <w:sz w:val="16"/>
        </w:rPr>
        <w:t xml:space="preserve"> </w:t>
      </w:r>
      <w:r w:rsidRPr="000611DD">
        <w:rPr>
          <w:rStyle w:val="StyleUnderline"/>
        </w:rPr>
        <w:t xml:space="preserve">behavior: its </w:t>
      </w:r>
      <w:r w:rsidRPr="00803541">
        <w:rPr>
          <w:rStyle w:val="StyleUnderline"/>
          <w:highlight w:val="cyan"/>
        </w:rPr>
        <w:t>inaction</w:t>
      </w:r>
      <w:r w:rsidRPr="000611DD">
        <w:rPr>
          <w:rStyle w:val="StyleUnderline"/>
        </w:rPr>
        <w:t xml:space="preserve"> in the face of imminent dangers against targeted ethnic and /or religious groups and its </w:t>
      </w:r>
      <w:r w:rsidRPr="00803541">
        <w:rPr>
          <w:rStyle w:val="Emphasis"/>
          <w:highlight w:val="cyan"/>
        </w:rPr>
        <w:t>lack of</w:t>
      </w:r>
      <w:r w:rsidRPr="000611DD">
        <w:rPr>
          <w:rStyle w:val="StyleUnderline"/>
        </w:rPr>
        <w:t xml:space="preserve"> corporate </w:t>
      </w:r>
      <w:r w:rsidRPr="00803541">
        <w:rPr>
          <w:rStyle w:val="Emphasis"/>
          <w:highlight w:val="cyan"/>
        </w:rPr>
        <w:t>social accountability</w:t>
      </w:r>
      <w:r w:rsidRPr="000611DD">
        <w:rPr>
          <w:rStyle w:val="StyleUnderline"/>
        </w:rPr>
        <w:t xml:space="preserve"> for its contributions </w:t>
      </w:r>
      <w:r w:rsidRPr="00803541">
        <w:rPr>
          <w:rStyle w:val="StyleUnderline"/>
          <w:highlight w:val="cyan"/>
        </w:rPr>
        <w:t xml:space="preserve">to </w:t>
      </w:r>
      <w:r w:rsidRPr="00803541">
        <w:rPr>
          <w:rStyle w:val="Emphasis"/>
          <w:highlight w:val="cyan"/>
        </w:rPr>
        <w:t>genocidal campaigns</w:t>
      </w:r>
      <w:r w:rsidRPr="00803541">
        <w:rPr>
          <w:rStyle w:val="StyleUnderline"/>
          <w:highlight w:val="cyan"/>
        </w:rPr>
        <w:t xml:space="preserve"> and </w:t>
      </w:r>
      <w:r w:rsidRPr="00803541">
        <w:rPr>
          <w:rStyle w:val="Emphasis"/>
          <w:highlight w:val="cyan"/>
        </w:rPr>
        <w:t>ethnic cleansing</w:t>
      </w:r>
      <w:r w:rsidRPr="000611DD">
        <w:rPr>
          <w:sz w:val="16"/>
        </w:rPr>
        <w:t xml:space="preserve">. This is evident from the fact that, </w:t>
      </w:r>
      <w:r w:rsidRPr="000611DD">
        <w:rPr>
          <w:rStyle w:val="StyleUnderline"/>
        </w:rPr>
        <w:t>after 6 years of learning opportunities, Facebook has done little to manage the spread of hate speech, mobilization for violence, and social disorder in Ethiopia and beyond</w:t>
      </w:r>
      <w:r w:rsidRPr="000611DD">
        <w:rPr>
          <w:sz w:val="16"/>
        </w:rPr>
        <w:t>. As the saying goes, “</w:t>
      </w:r>
      <w:r w:rsidRPr="00803541">
        <w:rPr>
          <w:rStyle w:val="Emphasis"/>
          <w:sz w:val="30"/>
          <w:szCs w:val="30"/>
          <w:highlight w:val="cyan"/>
        </w:rPr>
        <w:t>the sky is the limit for corporate greed</w:t>
      </w:r>
      <w:r w:rsidRPr="000611DD">
        <w:rPr>
          <w:sz w:val="16"/>
        </w:rPr>
        <w:t xml:space="preserve">”, partly explaining the surveillance-based business model of Facebook. </w:t>
      </w:r>
      <w:r w:rsidRPr="000611DD">
        <w:rPr>
          <w:rStyle w:val="StyleUnderline"/>
        </w:rPr>
        <w:t>The company profits by keeping users on the platform as long as possible through the display of emotionally charged and inflammatory content, that, most often than not, disseminates hatred against specific groups and incites violence</w:t>
      </w:r>
      <w:r w:rsidRPr="000611DD">
        <w:rPr>
          <w:sz w:val="16"/>
        </w:rPr>
        <w:t xml:space="preserve">. </w:t>
      </w:r>
    </w:p>
    <w:p w14:paraId="750E97A0" w14:textId="77777777" w:rsidR="0052120F" w:rsidRPr="000611DD" w:rsidRDefault="0052120F" w:rsidP="0052120F">
      <w:pPr>
        <w:rPr>
          <w:sz w:val="16"/>
        </w:rPr>
      </w:pPr>
      <w:r w:rsidRPr="000611DD">
        <w:rPr>
          <w:sz w:val="16"/>
        </w:rPr>
        <w:t xml:space="preserve">Indeed, the UN investigator of the Rohingya genocide said, and rightly so, “Facebook turned into a beast”, evincing the complicity of Facebook in the crime. Crucially, in countries such as Myanmar and Ethiopia, where almost everything–sharing of information, the spread of hate, and mobilization for violence–is done through Facebook, it is logical to take necessary cautions and commensurate measures. But for Facebook, everything appears to be business or the business of business is business, which shouldn’t be the case.  </w:t>
      </w:r>
    </w:p>
    <w:p w14:paraId="4BDBD806" w14:textId="77777777" w:rsidR="0052120F" w:rsidRPr="000611DD" w:rsidRDefault="0052120F" w:rsidP="0052120F">
      <w:pPr>
        <w:rPr>
          <w:sz w:val="16"/>
        </w:rPr>
      </w:pPr>
      <w:r w:rsidRPr="000611DD">
        <w:rPr>
          <w:sz w:val="16"/>
        </w:rPr>
        <w:t>In 2021, the victims of the ethnic cleansing sued Facebook for $150bn for fuelling hate speech in Myanmar and enabling the ensuing genocide against Rohingya. Although the genocide case before the International Court of Justice is stepping in the right direction, Facebook has not been held accountable for promoting violence against Rohingya and its complicity in the crime.</w:t>
      </w:r>
    </w:p>
    <w:p w14:paraId="4BFB449B" w14:textId="77777777" w:rsidR="0052120F" w:rsidRPr="000611DD" w:rsidRDefault="0052120F" w:rsidP="0052120F">
      <w:pPr>
        <w:rPr>
          <w:sz w:val="16"/>
        </w:rPr>
      </w:pPr>
      <w:r w:rsidRPr="00803541">
        <w:rPr>
          <w:rStyle w:val="StyleUnderline"/>
          <w:highlight w:val="cyan"/>
        </w:rPr>
        <w:t>In Ethiopia</w:t>
      </w:r>
      <w:r w:rsidRPr="000611DD">
        <w:rPr>
          <w:sz w:val="16"/>
        </w:rPr>
        <w:t xml:space="preserve">, too, </w:t>
      </w:r>
      <w:r w:rsidRPr="00803541">
        <w:rPr>
          <w:rStyle w:val="StyleUnderline"/>
          <w:highlight w:val="cyan"/>
        </w:rPr>
        <w:t>Facebook</w:t>
      </w:r>
      <w:r w:rsidRPr="000611DD">
        <w:rPr>
          <w:sz w:val="16"/>
        </w:rPr>
        <w:t xml:space="preserve"> has </w:t>
      </w:r>
      <w:r w:rsidRPr="00803541">
        <w:rPr>
          <w:rStyle w:val="StyleUnderline"/>
          <w:highlight w:val="cyan"/>
        </w:rPr>
        <w:t xml:space="preserve">enabled </w:t>
      </w:r>
      <w:r w:rsidRPr="00803541">
        <w:rPr>
          <w:rStyle w:val="Emphasis"/>
          <w:highlight w:val="cyan"/>
        </w:rPr>
        <w:t>social</w:t>
      </w:r>
      <w:r w:rsidRPr="00803541">
        <w:rPr>
          <w:rStyle w:val="StyleUnderline"/>
          <w:highlight w:val="cyan"/>
        </w:rPr>
        <w:t xml:space="preserve"> and </w:t>
      </w:r>
      <w:r w:rsidRPr="00803541">
        <w:rPr>
          <w:rStyle w:val="Emphasis"/>
          <w:highlight w:val="cyan"/>
        </w:rPr>
        <w:t>political polarization</w:t>
      </w:r>
      <w:r w:rsidRPr="000611DD">
        <w:rPr>
          <w:sz w:val="16"/>
        </w:rPr>
        <w:t xml:space="preserve"> </w:t>
      </w:r>
      <w:r w:rsidRPr="000611DD">
        <w:rPr>
          <w:rStyle w:val="StyleUnderline"/>
        </w:rPr>
        <w:t xml:space="preserve">and incitement to violence by amplifying </w:t>
      </w:r>
      <w:r w:rsidRPr="000611DD">
        <w:rPr>
          <w:rStyle w:val="Emphasis"/>
        </w:rPr>
        <w:t>hate speeches</w:t>
      </w:r>
      <w:r w:rsidRPr="000611DD">
        <w:rPr>
          <w:sz w:val="16"/>
        </w:rPr>
        <w:t xml:space="preserve">, even to the extent of ignoring clear warnings and call for immediate intervention from its own partners based in Kenya. </w:t>
      </w:r>
      <w:r w:rsidRPr="000611DD">
        <w:rPr>
          <w:rStyle w:val="StyleUnderline"/>
        </w:rPr>
        <w:t xml:space="preserve">This </w:t>
      </w:r>
      <w:r w:rsidRPr="00803541">
        <w:rPr>
          <w:rStyle w:val="StyleUnderline"/>
          <w:highlight w:val="cyan"/>
        </w:rPr>
        <w:t>happened</w:t>
      </w:r>
      <w:r w:rsidRPr="000611DD">
        <w:rPr>
          <w:rStyle w:val="StyleUnderline"/>
        </w:rPr>
        <w:t xml:space="preserve"> over the last two years </w:t>
      </w:r>
      <w:r w:rsidRPr="00803541">
        <w:rPr>
          <w:rStyle w:val="StyleUnderline"/>
          <w:highlight w:val="cyan"/>
        </w:rPr>
        <w:t>as</w:t>
      </w:r>
      <w:r w:rsidRPr="000611DD">
        <w:rPr>
          <w:rStyle w:val="StyleUnderline"/>
        </w:rPr>
        <w:t xml:space="preserve"> the northern part of </w:t>
      </w:r>
      <w:r w:rsidRPr="00803541">
        <w:rPr>
          <w:rStyle w:val="Emphasis"/>
          <w:highlight w:val="cyan"/>
        </w:rPr>
        <w:t>Ethiopia</w:t>
      </w:r>
      <w:r w:rsidRPr="00803541">
        <w:rPr>
          <w:rStyle w:val="StyleUnderline"/>
          <w:highlight w:val="cyan"/>
        </w:rPr>
        <w:t xml:space="preserve"> has been </w:t>
      </w:r>
      <w:r w:rsidRPr="00803541">
        <w:rPr>
          <w:rStyle w:val="Emphasis"/>
          <w:highlight w:val="cyan"/>
        </w:rPr>
        <w:t>ravaged</w:t>
      </w:r>
      <w:r w:rsidRPr="00803541">
        <w:rPr>
          <w:rStyle w:val="StyleUnderline"/>
          <w:highlight w:val="cyan"/>
        </w:rPr>
        <w:t xml:space="preserve"> by</w:t>
      </w:r>
      <w:r w:rsidRPr="000611DD">
        <w:rPr>
          <w:rStyle w:val="StyleUnderline"/>
        </w:rPr>
        <w:t xml:space="preserve"> the onslaught of the brutal </w:t>
      </w:r>
      <w:r w:rsidRPr="00803541">
        <w:rPr>
          <w:rStyle w:val="Emphasis"/>
          <w:highlight w:val="cyan"/>
        </w:rPr>
        <w:t>civil war</w:t>
      </w:r>
      <w:r w:rsidRPr="000611DD">
        <w:rPr>
          <w:sz w:val="16"/>
        </w:rPr>
        <w:t>. And owing to the ethnic nature of the civil war, Facebook and the likes must have put extraordinary measures to prevent or, at least, mitigate damages that might result from the unbridled hate propaganda from its platform. Instead, what Facebook did, as Haugen stated, “</w:t>
      </w:r>
      <w:r w:rsidRPr="000611DD">
        <w:rPr>
          <w:rStyle w:val="StyleUnderline"/>
        </w:rPr>
        <w:t xml:space="preserve">in places like Ethiopia, </w:t>
      </w:r>
      <w:r w:rsidRPr="00803541">
        <w:rPr>
          <w:rStyle w:val="Emphasis"/>
          <w:highlight w:val="cyan"/>
        </w:rPr>
        <w:t>Facebook</w:t>
      </w:r>
      <w:r w:rsidRPr="000611DD">
        <w:rPr>
          <w:rStyle w:val="StyleUnderline"/>
        </w:rPr>
        <w:t xml:space="preserve"> [was] </w:t>
      </w:r>
      <w:r w:rsidRPr="000611DD">
        <w:rPr>
          <w:rStyle w:val="Emphasis"/>
          <w:sz w:val="30"/>
          <w:szCs w:val="30"/>
        </w:rPr>
        <w:t xml:space="preserve">literally </w:t>
      </w:r>
      <w:r w:rsidRPr="00803541">
        <w:rPr>
          <w:rStyle w:val="Emphasis"/>
          <w:sz w:val="30"/>
          <w:szCs w:val="30"/>
          <w:highlight w:val="cyan"/>
        </w:rPr>
        <w:t>fanning ethnic violence</w:t>
      </w:r>
      <w:r w:rsidRPr="000611DD">
        <w:rPr>
          <w:sz w:val="16"/>
        </w:rPr>
        <w:t xml:space="preserve">.” Whenever Facebook intervenes after excessive delays, content moderators remove contents or suspend accounts indiscriminately without reviewing the content of the messages. This, in turn, paved the way for digital warfare, whereby </w:t>
      </w:r>
      <w:r w:rsidRPr="00803541">
        <w:rPr>
          <w:rStyle w:val="StyleUnderline"/>
          <w:highlight w:val="cyan"/>
        </w:rPr>
        <w:t>organized groups</w:t>
      </w:r>
      <w:r w:rsidRPr="000611DD">
        <w:rPr>
          <w:rStyle w:val="StyleUnderline"/>
        </w:rPr>
        <w:t xml:space="preserve"> simply </w:t>
      </w:r>
      <w:r w:rsidRPr="00803541">
        <w:rPr>
          <w:rStyle w:val="Emphasis"/>
          <w:highlight w:val="cyan"/>
        </w:rPr>
        <w:t>shut the voices</w:t>
      </w:r>
      <w:r w:rsidRPr="00803541">
        <w:rPr>
          <w:rStyle w:val="StyleUnderline"/>
          <w:highlight w:val="cyan"/>
        </w:rPr>
        <w:t xml:space="preserve"> of</w:t>
      </w:r>
      <w:r w:rsidRPr="000611DD">
        <w:rPr>
          <w:rStyle w:val="StyleUnderline"/>
        </w:rPr>
        <w:t xml:space="preserve"> their </w:t>
      </w:r>
      <w:r w:rsidRPr="00803541">
        <w:rPr>
          <w:rStyle w:val="Emphasis"/>
          <w:highlight w:val="cyan"/>
        </w:rPr>
        <w:t>opponents</w:t>
      </w:r>
      <w:r w:rsidRPr="000611DD">
        <w:rPr>
          <w:rStyle w:val="StyleUnderline"/>
        </w:rPr>
        <w:t xml:space="preserve"> by making use of Facebook's in-built </w:t>
      </w:r>
      <w:r w:rsidRPr="000611DD">
        <w:rPr>
          <w:rStyle w:val="Emphasis"/>
        </w:rPr>
        <w:t>reporting system</w:t>
      </w:r>
      <w:r w:rsidRPr="000611DD">
        <w:rPr>
          <w:sz w:val="16"/>
        </w:rPr>
        <w:t>.</w:t>
      </w:r>
    </w:p>
    <w:p w14:paraId="0183D3C4" w14:textId="77777777" w:rsidR="0052120F" w:rsidRPr="009B7E83" w:rsidRDefault="0052120F" w:rsidP="0052120F">
      <w:pPr>
        <w:pStyle w:val="Heading4"/>
      </w:pPr>
      <w:r>
        <w:t xml:space="preserve">Data collection stems from a legacy of </w:t>
      </w:r>
      <w:r w:rsidRPr="00106D2B">
        <w:rPr>
          <w:u w:val="single"/>
        </w:rPr>
        <w:t>colonialism</w:t>
      </w:r>
      <w:r>
        <w:t xml:space="preserve">: allowing people to </w:t>
      </w:r>
      <w:r w:rsidRPr="00106D2B">
        <w:rPr>
          <w:u w:val="single"/>
        </w:rPr>
        <w:t>dis-operationalize</w:t>
      </w:r>
      <w:r>
        <w:t xml:space="preserve"> knowledge </w:t>
      </w:r>
      <w:r w:rsidRPr="00106D2B">
        <w:rPr>
          <w:u w:val="single"/>
        </w:rPr>
        <w:t>solves</w:t>
      </w:r>
      <w:r>
        <w:t xml:space="preserve">. </w:t>
      </w:r>
    </w:p>
    <w:p w14:paraId="395FB76F" w14:textId="77777777" w:rsidR="0052120F" w:rsidRPr="009B7E83" w:rsidRDefault="0052120F" w:rsidP="0052120F">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280CDDC4" w14:textId="77777777" w:rsidR="0052120F" w:rsidRPr="00106D2B" w:rsidRDefault="0052120F" w:rsidP="0052120F">
      <w:pPr>
        <w:rPr>
          <w:sz w:val="14"/>
        </w:rPr>
      </w:pPr>
      <w:r w:rsidRPr="00106D2B">
        <w:rPr>
          <w:sz w:val="14"/>
        </w:rPr>
        <w:t xml:space="preserve">As a term, </w:t>
      </w:r>
      <w:r w:rsidRPr="00106D2B">
        <w:rPr>
          <w:rStyle w:val="Emphasis"/>
          <w:highlight w:val="cyan"/>
        </w:rPr>
        <w:t>data collection</w:t>
      </w:r>
      <w:r w:rsidRPr="00106D2B">
        <w:rPr>
          <w:sz w:val="14"/>
        </w:rPr>
        <w:t xml:space="preserve"> </w:t>
      </w:r>
      <w:r w:rsidRPr="00A06E31">
        <w:rPr>
          <w:rStyle w:val="StyleUnderline"/>
        </w:rPr>
        <w:t xml:space="preserve">is </w:t>
      </w:r>
      <w:r w:rsidRPr="00106D2B">
        <w:rPr>
          <w:rStyle w:val="StyleUnderline"/>
          <w:highlight w:val="cyan"/>
        </w:rPr>
        <w:t>linked to</w:t>
      </w:r>
      <w:r w:rsidRPr="00106D2B">
        <w:rPr>
          <w:sz w:val="14"/>
        </w:rPr>
        <w:t xml:space="preserve"> the shift in data during the 18th and 19th centuries from natural philosophy and mathematics towards economics and administration (Rosenberg, 2013) or anthropology, all underpinned by the </w:t>
      </w:r>
      <w:r w:rsidRPr="00106D2B">
        <w:rPr>
          <w:rStyle w:val="Emphasis"/>
          <w:highlight w:val="cyan"/>
        </w:rPr>
        <w:t>colonial expansion</w:t>
      </w:r>
      <w:r w:rsidRPr="00106D2B">
        <w:rPr>
          <w:sz w:val="14"/>
        </w:rPr>
        <w:t xml:space="preserve"> that persists into contemporary data and computational fields (Birhane and Guest, 2020). The specific term “data collection” increasingly saw widespread use across disciplines in the early twentieth century as a </w:t>
      </w:r>
      <w:r w:rsidRPr="00106D2B">
        <w:rPr>
          <w:rStyle w:val="StyleUnderline"/>
          <w:highlight w:val="cyan"/>
        </w:rPr>
        <w:t>method</w:t>
      </w:r>
      <w:r w:rsidRPr="00A06E31">
        <w:rPr>
          <w:rStyle w:val="StyleUnderline"/>
        </w:rPr>
        <w:t xml:space="preserve"> of </w:t>
      </w:r>
      <w:r w:rsidRPr="00106D2B">
        <w:rPr>
          <w:rStyle w:val="StyleUnderline"/>
          <w:highlight w:val="cyan"/>
        </w:rPr>
        <w:t>approaching</w:t>
      </w:r>
      <w:r w:rsidRPr="00106D2B">
        <w:rPr>
          <w:sz w:val="14"/>
        </w:rPr>
        <w:t xml:space="preserve"> contemporaneous </w:t>
      </w:r>
      <w:r w:rsidRPr="00106D2B">
        <w:rPr>
          <w:rStyle w:val="Emphasis"/>
          <w:highlight w:val="cyan"/>
        </w:rPr>
        <w:t>societal issues</w:t>
      </w:r>
      <w:r w:rsidRPr="00106D2B">
        <w:rPr>
          <w:sz w:val="14"/>
          <w:highlight w:val="cyan"/>
        </w:rPr>
        <w:t xml:space="preserve"> </w:t>
      </w:r>
      <w:r w:rsidRPr="00106D2B">
        <w:rPr>
          <w:rStyle w:val="StyleUnderline"/>
          <w:highlight w:val="cyan"/>
        </w:rPr>
        <w:t>including</w:t>
      </w:r>
      <w:r w:rsidRPr="00A06E31">
        <w:rPr>
          <w:rStyle w:val="StyleUnderline"/>
        </w:rPr>
        <w:t xml:space="preserve"> </w:t>
      </w:r>
      <w:r w:rsidRPr="00A06E31">
        <w:rPr>
          <w:rStyle w:val="Emphasis"/>
        </w:rPr>
        <w:t xml:space="preserve">geological </w:t>
      </w:r>
      <w:r w:rsidRPr="00106D2B">
        <w:rPr>
          <w:rStyle w:val="Emphasis"/>
          <w:highlight w:val="cyan"/>
        </w:rPr>
        <w:t>surveys</w:t>
      </w:r>
      <w:r w:rsidRPr="00106D2B">
        <w:rPr>
          <w:rStyle w:val="StyleUnderline"/>
          <w:highlight w:val="cyan"/>
        </w:rPr>
        <w:t xml:space="preserve"> for </w:t>
      </w:r>
      <w:r w:rsidRPr="00106D2B">
        <w:rPr>
          <w:rStyle w:val="Emphasis"/>
          <w:highlight w:val="cyan"/>
        </w:rPr>
        <w:t>development</w:t>
      </w:r>
      <w:r w:rsidRPr="00106D2B">
        <w:rPr>
          <w:sz w:val="14"/>
        </w:rPr>
        <w:t xml:space="preserve"> (Rickert, Hines, and McKenzie, 1933, m. 3) or even municipal waste management (Hering and Greeley, 1921). But as a process it is tied to the history of written language as far back as cuneiform and the recording of people and materials for taxation and governance:</w:t>
      </w:r>
    </w:p>
    <w:p w14:paraId="10A46F3D" w14:textId="77777777" w:rsidR="0052120F" w:rsidRPr="00106D2B" w:rsidRDefault="0052120F" w:rsidP="0052120F">
      <w:pPr>
        <w:rPr>
          <w:sz w:val="14"/>
        </w:rPr>
      </w:pPr>
      <w:r w:rsidRPr="00106D2B">
        <w:rPr>
          <w:sz w:val="14"/>
        </w:rPr>
        <w:t xml:space="preserve">Data collection has long been employed as a </w:t>
      </w:r>
      <w:r w:rsidRPr="00106D2B">
        <w:rPr>
          <w:rStyle w:val="Emphasis"/>
          <w:highlight w:val="cyan"/>
        </w:rPr>
        <w:t>technique</w:t>
      </w:r>
      <w:r w:rsidRPr="00106D2B">
        <w:rPr>
          <w:rStyle w:val="StyleUnderline"/>
          <w:highlight w:val="cyan"/>
        </w:rPr>
        <w:t xml:space="preserve"> of </w:t>
      </w:r>
      <w:r w:rsidRPr="00106D2B">
        <w:rPr>
          <w:rStyle w:val="Emphasis"/>
          <w:highlight w:val="cyan"/>
        </w:rPr>
        <w:t>consolidating knowledge</w:t>
      </w:r>
      <w:r w:rsidRPr="00106D2B">
        <w:rPr>
          <w:sz w:val="14"/>
        </w:rPr>
        <w:t xml:space="preserve"> </w:t>
      </w:r>
      <w:r w:rsidRPr="00A06E31">
        <w:rPr>
          <w:rStyle w:val="StyleUnderline"/>
        </w:rPr>
        <w:t xml:space="preserve">about the people whose data are collected, and therefore </w:t>
      </w:r>
      <w:r w:rsidRPr="00106D2B">
        <w:rPr>
          <w:rStyle w:val="StyleUnderline"/>
          <w:highlight w:val="cyan"/>
        </w:rPr>
        <w:t>consolidating</w:t>
      </w:r>
      <w:r w:rsidRPr="00106D2B">
        <w:rPr>
          <w:rStyle w:val="Emphasis"/>
          <w:highlight w:val="cyan"/>
        </w:rPr>
        <w:t xml:space="preserve"> power</w:t>
      </w:r>
      <w:r w:rsidRPr="00106D2B">
        <w:rPr>
          <w:rStyle w:val="StyleUnderline"/>
          <w:highlight w:val="cyan"/>
        </w:rPr>
        <w:t xml:space="preserve"> over</w:t>
      </w:r>
      <w:r w:rsidRPr="00A06E31">
        <w:rPr>
          <w:rStyle w:val="StyleUnderline"/>
        </w:rPr>
        <w:t xml:space="preserve"> their </w:t>
      </w:r>
      <w:r w:rsidRPr="00106D2B">
        <w:rPr>
          <w:rStyle w:val="Emphasis"/>
          <w:highlight w:val="cyan"/>
        </w:rPr>
        <w:t>lives</w:t>
      </w:r>
      <w:r w:rsidRPr="00106D2B">
        <w:rPr>
          <w:sz w:val="14"/>
        </w:rPr>
        <w:t>. (D’Ignazio and Klein, 2020, p. 12)</w:t>
      </w:r>
    </w:p>
    <w:p w14:paraId="0F4C3222" w14:textId="77777777" w:rsidR="0052120F" w:rsidRPr="00CA702E" w:rsidRDefault="0052120F" w:rsidP="0052120F">
      <w:pPr>
        <w:rPr>
          <w:sz w:val="14"/>
        </w:rPr>
      </w:pPr>
      <w:r w:rsidRPr="00106D2B">
        <w:rPr>
          <w:sz w:val="14"/>
        </w:rPr>
        <w:t xml:space="preserve">The shift in meaning of data over time towards something that needs to be “collected”, no longer “given” but “found” or “taken”, is tied to its more active use in exploiting data to control people and society based on previous observations. This in itself </w:t>
      </w:r>
      <w:r w:rsidRPr="00106D2B">
        <w:rPr>
          <w:rStyle w:val="StyleUnderline"/>
          <w:highlight w:val="cyan"/>
        </w:rPr>
        <w:t>tends towards</w:t>
      </w:r>
      <w:r w:rsidRPr="00106D2B">
        <w:rPr>
          <w:rStyle w:val="StyleUnderline"/>
        </w:rPr>
        <w:t xml:space="preserve"> a </w:t>
      </w:r>
      <w:r w:rsidRPr="00106D2B">
        <w:rPr>
          <w:rStyle w:val="Emphasis"/>
          <w:highlight w:val="cyan"/>
        </w:rPr>
        <w:t>preservation</w:t>
      </w:r>
      <w:r w:rsidRPr="00106D2B">
        <w:rPr>
          <w:rStyle w:val="StyleUnderline"/>
          <w:highlight w:val="cyan"/>
        </w:rPr>
        <w:t xml:space="preserve"> of</w:t>
      </w:r>
      <w:r w:rsidRPr="00106D2B">
        <w:rPr>
          <w:rStyle w:val="StyleUnderline"/>
        </w:rPr>
        <w:t xml:space="preserve"> the </w:t>
      </w:r>
      <w:r w:rsidRPr="00106D2B">
        <w:rPr>
          <w:rStyle w:val="Emphasis"/>
          <w:highlight w:val="cyan"/>
        </w:rPr>
        <w:t>status quo</w:t>
      </w:r>
      <w:r w:rsidRPr="00106D2B">
        <w:rPr>
          <w:sz w:val="14"/>
        </w:rPr>
        <w:t xml:space="preserve"> </w:t>
      </w:r>
      <w:r w:rsidRPr="00106D2B">
        <w:rPr>
          <w:rStyle w:val="StyleUnderline"/>
        </w:rPr>
        <w:t xml:space="preserve">and the </w:t>
      </w:r>
      <w:r w:rsidRPr="00106D2B">
        <w:rPr>
          <w:rStyle w:val="StyleUnderline"/>
          <w:highlight w:val="cyan"/>
        </w:rPr>
        <w:t>entrenchment of</w:t>
      </w:r>
      <w:r w:rsidRPr="00106D2B">
        <w:rPr>
          <w:rStyle w:val="StyleUnderline"/>
        </w:rPr>
        <w:t xml:space="preserve"> </w:t>
      </w:r>
      <w:r w:rsidRPr="00106D2B">
        <w:rPr>
          <w:rStyle w:val="StyleUnderline"/>
          <w:highlight w:val="cyan"/>
        </w:rPr>
        <w:t>patriarchal, colonial and capitalist aims</w:t>
      </w:r>
      <w:r w:rsidRPr="00106D2B">
        <w:rPr>
          <w:sz w:val="14"/>
        </w:rPr>
        <w:t xml:space="preserve">. It is not that existing regulation is designed to deny individuals their rights, but, rather, that </w:t>
      </w:r>
      <w:r w:rsidRPr="00106D2B">
        <w:rPr>
          <w:rStyle w:val="Emphasis"/>
          <w:highlight w:val="cyan"/>
        </w:rPr>
        <w:t>individual rights</w:t>
      </w:r>
      <w:r w:rsidRPr="00106D2B">
        <w:rPr>
          <w:rStyle w:val="StyleUnderline"/>
        </w:rPr>
        <w:t xml:space="preserve"> can </w:t>
      </w:r>
      <w:r w:rsidRPr="00106D2B">
        <w:rPr>
          <w:rStyle w:val="StyleUnderline"/>
          <w:highlight w:val="cyan"/>
        </w:rPr>
        <w:t xml:space="preserve">do </w:t>
      </w:r>
      <w:r w:rsidRPr="00106D2B">
        <w:rPr>
          <w:rStyle w:val="Emphasis"/>
          <w:highlight w:val="cyan"/>
        </w:rPr>
        <w:t>little</w:t>
      </w:r>
      <w:r w:rsidRPr="00106D2B">
        <w:rPr>
          <w:rStyle w:val="StyleUnderline"/>
        </w:rPr>
        <w:t xml:space="preserve"> in the </w:t>
      </w:r>
      <w:r w:rsidRPr="00106D2B">
        <w:rPr>
          <w:rStyle w:val="Emphasis"/>
          <w:highlight w:val="cyan"/>
        </w:rPr>
        <w:t>face of</w:t>
      </w:r>
      <w:r w:rsidRPr="00106D2B">
        <w:rPr>
          <w:rStyle w:val="StyleUnderline"/>
        </w:rPr>
        <w:t xml:space="preserve"> the discourses and </w:t>
      </w:r>
      <w:r w:rsidRPr="00106D2B">
        <w:rPr>
          <w:rStyle w:val="Emphasis"/>
          <w:highlight w:val="cyan"/>
        </w:rPr>
        <w:t>power structures</w:t>
      </w:r>
      <w:r w:rsidRPr="00106D2B">
        <w:rPr>
          <w:rStyle w:val="StyleUnderline"/>
        </w:rPr>
        <w:t xml:space="preserve"> in which such regulation has been designed</w:t>
      </w:r>
      <w:r w:rsidRPr="00106D2B">
        <w:rPr>
          <w:sz w:val="14"/>
        </w:rPr>
        <w:t xml:space="preserve">. For example, Padden and Öjehag-Pettersson (2021) outline how “the GDPR’s framing of ‘public interest’ privileges economic growth over individual rights” (p. 1), and Tisné (2021) describes “The need to find a “perfect plaintiff” who can prove harm in order to file a suit makes it very difficult to tackle the systemic issues that cause collective data harms”, both of which demonstrate the structural barriers to exerting data rights. </w:t>
      </w:r>
      <w:r w:rsidRPr="00106D2B">
        <w:rPr>
          <w:rStyle w:val="StyleUnderline"/>
          <w:highlight w:val="cyan"/>
        </w:rPr>
        <w:t>Structures</w:t>
      </w:r>
      <w:r w:rsidRPr="00106D2B">
        <w:rPr>
          <w:sz w:val="14"/>
        </w:rPr>
        <w:t xml:space="preserve"> such as these </w:t>
      </w:r>
      <w:r w:rsidRPr="00106D2B">
        <w:rPr>
          <w:rStyle w:val="StyleUnderline"/>
          <w:highlight w:val="cyan"/>
        </w:rPr>
        <w:t>enact</w:t>
      </w:r>
      <w:r w:rsidRPr="00106D2B">
        <w:rPr>
          <w:sz w:val="14"/>
        </w:rPr>
        <w:t xml:space="preserve"> a wholesale </w:t>
      </w:r>
      <w:r w:rsidRPr="00106D2B">
        <w:rPr>
          <w:rStyle w:val="StyleUnderline"/>
          <w:highlight w:val="cyan"/>
        </w:rPr>
        <w:t>embedding of</w:t>
      </w:r>
      <w:r w:rsidRPr="00106D2B">
        <w:rPr>
          <w:sz w:val="14"/>
        </w:rPr>
        <w:t xml:space="preserve"> the </w:t>
      </w:r>
      <w:r w:rsidRPr="00106D2B">
        <w:rPr>
          <w:rStyle w:val="StyleUnderline"/>
          <w:highlight w:val="cyan"/>
        </w:rPr>
        <w:t>desires</w:t>
      </w:r>
      <w:r w:rsidRPr="00106D2B">
        <w:rPr>
          <w:rStyle w:val="StyleUnderline"/>
        </w:rPr>
        <w:t xml:space="preserve"> of</w:t>
      </w:r>
      <w:r w:rsidRPr="00106D2B">
        <w:rPr>
          <w:sz w:val="14"/>
        </w:rPr>
        <w:t xml:space="preserve"> the “three Ss: science (universities), </w:t>
      </w:r>
      <w:r w:rsidRPr="00106D2B">
        <w:rPr>
          <w:rStyle w:val="Emphasis"/>
          <w:highlight w:val="cyan"/>
        </w:rPr>
        <w:t>surveillance</w:t>
      </w:r>
      <w:r w:rsidRPr="00106D2B">
        <w:rPr>
          <w:sz w:val="14"/>
        </w:rPr>
        <w:t xml:space="preserve"> (governments), and selling (</w:t>
      </w:r>
      <w:r w:rsidRPr="00106D2B">
        <w:rPr>
          <w:rStyle w:val="Emphasis"/>
          <w:highlight w:val="cyan"/>
        </w:rPr>
        <w:t>corporations</w:t>
      </w:r>
      <w:r w:rsidRPr="00106D2B">
        <w:rPr>
          <w:sz w:val="14"/>
        </w:rPr>
        <w:t xml:space="preserve">)” (D’Ignazio and Klein, 2020, ch. 1). Collection (and its regulation) emphasises the perspective of the collector—and not often critically in mainstream data industry or policy rhetorics. It implies that were data not collected then it would be lost or without purpose, but this </w:t>
      </w:r>
      <w:r w:rsidRPr="00106D2B">
        <w:rPr>
          <w:rStyle w:val="StyleUnderline"/>
          <w:highlight w:val="cyan"/>
        </w:rPr>
        <w:t>carries</w:t>
      </w:r>
      <w:r w:rsidRPr="00106D2B">
        <w:rPr>
          <w:rStyle w:val="StyleUnderline"/>
        </w:rPr>
        <w:t xml:space="preserve"> </w:t>
      </w:r>
      <w:r w:rsidRPr="00106D2B">
        <w:rPr>
          <w:rStyle w:val="StyleUnderline"/>
          <w:highlight w:val="cyan"/>
        </w:rPr>
        <w:t>assumptions</w:t>
      </w:r>
      <w:r w:rsidRPr="00106D2B">
        <w:rPr>
          <w:rStyle w:val="StyleUnderline"/>
        </w:rPr>
        <w:t xml:space="preserve"> that</w:t>
      </w:r>
      <w:r w:rsidRPr="00106D2B">
        <w:rPr>
          <w:sz w:val="14"/>
        </w:rPr>
        <w:t xml:space="preserve"> </w:t>
      </w:r>
      <w:r w:rsidRPr="00106D2B">
        <w:rPr>
          <w:rStyle w:val="Emphasis"/>
          <w:highlight w:val="cyan"/>
        </w:rPr>
        <w:t>information</w:t>
      </w:r>
      <w:r w:rsidRPr="00106D2B">
        <w:rPr>
          <w:sz w:val="14"/>
        </w:rPr>
        <w:t xml:space="preserve">: a) </w:t>
      </w:r>
      <w:r w:rsidRPr="00106D2B">
        <w:rPr>
          <w:rStyle w:val="StyleUnderline"/>
          <w:highlight w:val="cyan"/>
        </w:rPr>
        <w:t xml:space="preserve">needs to be </w:t>
      </w:r>
      <w:r w:rsidRPr="00106D2B">
        <w:rPr>
          <w:rStyle w:val="Emphasis"/>
          <w:highlight w:val="cyan"/>
        </w:rPr>
        <w:t>operationalised</w:t>
      </w:r>
      <w:r w:rsidRPr="00106D2B">
        <w:rPr>
          <w:sz w:val="14"/>
        </w:rPr>
        <w:t xml:space="preserve"> in this way, and b) </w:t>
      </w:r>
      <w:r w:rsidRPr="00106D2B">
        <w:rPr>
          <w:rStyle w:val="StyleUnderline"/>
        </w:rPr>
        <w:t>should be done so according to the purposes decided by already-dominant groups</w:t>
      </w:r>
      <w:r w:rsidRPr="00106D2B">
        <w:rPr>
          <w:sz w:val="14"/>
        </w:rPr>
        <w:t xml:space="preserve"> (the three Ss who are most often the “collectors”).</w:t>
      </w:r>
    </w:p>
    <w:p w14:paraId="792BF3F3" w14:textId="77777777" w:rsidR="0052120F" w:rsidRDefault="0052120F" w:rsidP="0052120F">
      <w:pPr>
        <w:pStyle w:val="Analytic"/>
      </w:pPr>
    </w:p>
    <w:p w14:paraId="263ABAEC" w14:textId="77777777" w:rsidR="0052120F" w:rsidRDefault="0052120F" w:rsidP="0052120F">
      <w:pPr>
        <w:pStyle w:val="Heading4"/>
      </w:pPr>
      <w:r>
        <w:t xml:space="preserve">Rejecting </w:t>
      </w:r>
      <w:r w:rsidRPr="002C5B67">
        <w:rPr>
          <w:u w:val="single"/>
        </w:rPr>
        <w:t>liberalism</w:t>
      </w:r>
      <w:r>
        <w:t xml:space="preserve"> is morally </w:t>
      </w:r>
      <w:r w:rsidRPr="002C5B67">
        <w:rPr>
          <w:u w:val="single"/>
        </w:rPr>
        <w:t>bankrupt</w:t>
      </w:r>
      <w:r>
        <w:t xml:space="preserve">. </w:t>
      </w:r>
    </w:p>
    <w:p w14:paraId="3621BD23" w14:textId="77777777" w:rsidR="0052120F" w:rsidRDefault="0052120F" w:rsidP="0052120F">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4761B38B" w14:textId="77777777" w:rsidR="0052120F" w:rsidRPr="000C4B74" w:rsidRDefault="0052120F" w:rsidP="0052120F">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0A31AE72" w14:textId="77777777" w:rsidR="0052120F" w:rsidRPr="000C4B74" w:rsidRDefault="0052120F" w:rsidP="0052120F">
      <w:pPr>
        <w:rPr>
          <w:sz w:val="16"/>
        </w:rPr>
      </w:pPr>
      <w:r w:rsidRPr="000C4B74">
        <w:rPr>
          <w:sz w:val="16"/>
        </w:rPr>
        <w:t>Here are some ways democracies produce better outcomes for everyday people than do autocracies:</w:t>
      </w:r>
    </w:p>
    <w:p w14:paraId="2EFE01D0" w14:textId="77777777" w:rsidR="0052120F" w:rsidRPr="000C4B74" w:rsidRDefault="0052120F" w:rsidP="0052120F">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61985D74" w14:textId="77777777" w:rsidR="0052120F" w:rsidRPr="000C4B74" w:rsidRDefault="0052120F" w:rsidP="0052120F">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2D4623A0" w14:textId="77777777" w:rsidR="0052120F" w:rsidRPr="000C4B74" w:rsidRDefault="0052120F" w:rsidP="0052120F">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76D18DF5" w14:textId="77777777" w:rsidR="0052120F" w:rsidRPr="000C4B74" w:rsidRDefault="0052120F" w:rsidP="0052120F">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603FF23A" w14:textId="77777777" w:rsidR="0052120F" w:rsidRPr="000C4B74" w:rsidRDefault="0052120F" w:rsidP="0052120F">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103C8F96" w14:textId="77777777" w:rsidR="0052120F" w:rsidRPr="000C4B74" w:rsidRDefault="0052120F" w:rsidP="0052120F">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7E5D3246" w14:textId="77777777" w:rsidR="0052120F" w:rsidRPr="000C4B74" w:rsidRDefault="0052120F" w:rsidP="0052120F">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585E9DE4" w14:textId="77777777" w:rsidR="0052120F" w:rsidRPr="000C4B74" w:rsidRDefault="0052120F" w:rsidP="0052120F">
      <w:pPr>
        <w:rPr>
          <w:sz w:val="16"/>
        </w:rPr>
      </w:pPr>
      <w:r w:rsidRPr="000C4B74">
        <w:rPr>
          <w:sz w:val="16"/>
        </w:rPr>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40DC1469" w14:textId="77777777" w:rsidR="0052120F" w:rsidRPr="00777C1A" w:rsidRDefault="0052120F" w:rsidP="0052120F">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5607DF27" w14:textId="77777777" w:rsidR="0052120F" w:rsidRDefault="0052120F" w:rsidP="0052120F">
      <w:pPr>
        <w:pStyle w:val="Analytic"/>
      </w:pPr>
    </w:p>
    <w:p w14:paraId="0708C14D" w14:textId="77777777" w:rsidR="0052120F" w:rsidRDefault="0052120F" w:rsidP="0052120F">
      <w:pPr>
        <w:pStyle w:val="Heading3"/>
      </w:pPr>
      <w:r>
        <w:t>Link---AT: Mueller &amp; Rula---2AC</w:t>
      </w:r>
    </w:p>
    <w:p w14:paraId="75EC4A30" w14:textId="77777777" w:rsidR="0052120F" w:rsidRDefault="0052120F" w:rsidP="0052120F">
      <w:pPr>
        <w:pStyle w:val="Analytic"/>
      </w:pPr>
    </w:p>
    <w:p w14:paraId="04E6FB84" w14:textId="77777777" w:rsidR="0052120F" w:rsidRDefault="0052120F" w:rsidP="0052120F">
      <w:pPr>
        <w:pStyle w:val="Heading4"/>
      </w:pPr>
      <w:r>
        <w:t xml:space="preserve">[4] </w:t>
      </w:r>
      <w:r w:rsidRPr="00324F1F">
        <w:rPr>
          <w:u w:val="single"/>
        </w:rPr>
        <w:t>Partial empathy</w:t>
      </w:r>
      <w:r>
        <w:t xml:space="preserve"> is </w:t>
      </w:r>
      <w:r w:rsidRPr="00EE3762">
        <w:rPr>
          <w:u w:val="single"/>
        </w:rPr>
        <w:t>inevitable</w:t>
      </w:r>
      <w:r>
        <w:t xml:space="preserve"> and better than </w:t>
      </w:r>
      <w:r w:rsidRPr="00EE3762">
        <w:rPr>
          <w:u w:val="single"/>
        </w:rPr>
        <w:t>opting out</w:t>
      </w: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2C4BB5F8" w14:textId="77777777" w:rsidR="0052120F" w:rsidRPr="002A34D6" w:rsidRDefault="0052120F" w:rsidP="0052120F">
      <w:r w:rsidRPr="00784B86">
        <w:rPr>
          <w:rStyle w:val="Style13ptBold"/>
        </w:rPr>
        <w:t>Craps ’12</w:t>
      </w:r>
      <w:r w:rsidRPr="002A34D6">
        <w:t xml:space="preserve"> [Steph; 2012; Professor of English at Ghent University, Director of Centre for Literature and Trauma; Postcolonial Witnessing: Trauma Out of Bounds, Palgrave, “Conclusion,” p. 126-127</w:t>
      </w:r>
      <w:r>
        <w:t>]</w:t>
      </w:r>
    </w:p>
    <w:p w14:paraId="6F90BBB7" w14:textId="77777777" w:rsidR="0052120F" w:rsidRDefault="0052120F" w:rsidP="0052120F">
      <w:pPr>
        <w:rPr>
          <w:sz w:val="14"/>
        </w:rPr>
      </w:pPr>
      <w:r w:rsidRPr="00B41600">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2905E3">
        <w:rPr>
          <w:rStyle w:val="Emphasis"/>
          <w:highlight w:val="cyan"/>
        </w:rPr>
        <w:t>trauma</w:t>
      </w:r>
      <w:r w:rsidRPr="00B41600">
        <w:rPr>
          <w:sz w:val="14"/>
        </w:rPr>
        <w:t xml:space="preserve"> theory revised along the lines I have suggested </w:t>
      </w:r>
      <w:r w:rsidRPr="002905E3">
        <w:rPr>
          <w:rStyle w:val="StyleUnderline"/>
          <w:highlight w:val="cyan"/>
        </w:rPr>
        <w:t>is not</w:t>
      </w:r>
      <w:r w:rsidRPr="00B41600">
        <w:rPr>
          <w:rStyle w:val="StyleUnderline"/>
        </w:rPr>
        <w:t xml:space="preserve"> destined to serve as the handmaiden of the status quo or </w:t>
      </w:r>
      <w:r w:rsidRPr="002905E3">
        <w:rPr>
          <w:rStyle w:val="StyleUnderline"/>
          <w:highlight w:val="cyan"/>
        </w:rPr>
        <w:t>a</w:t>
      </w:r>
      <w:r w:rsidRPr="00B41600">
        <w:rPr>
          <w:rStyle w:val="StyleUnderline"/>
        </w:rPr>
        <w:t xml:space="preserve"> mere academic </w:t>
      </w:r>
      <w:r w:rsidRPr="002905E3">
        <w:rPr>
          <w:rStyle w:val="Emphasis"/>
          <w:highlight w:val="cyan"/>
        </w:rPr>
        <w:t>alibi</w:t>
      </w:r>
      <w:r w:rsidRPr="002905E3">
        <w:rPr>
          <w:rStyle w:val="StyleUnderline"/>
          <w:highlight w:val="cyan"/>
        </w:rPr>
        <w:t xml:space="preserve"> for</w:t>
      </w:r>
      <w:r w:rsidRPr="00B41600">
        <w:rPr>
          <w:rStyle w:val="StyleUnderline"/>
        </w:rPr>
        <w:t xml:space="preserve"> the indulgence of </w:t>
      </w:r>
      <w:r w:rsidRPr="002905E3">
        <w:rPr>
          <w:rStyle w:val="Emphasis"/>
          <w:highlight w:val="cyan"/>
        </w:rPr>
        <w:t>voyeuristic inclinations</w:t>
      </w:r>
      <w:r w:rsidRPr="00B41600">
        <w:rPr>
          <w:sz w:val="14"/>
        </w:rPr>
        <w:t xml:space="preserve">. On the contrary, </w:t>
      </w:r>
      <w:r w:rsidRPr="002905E3">
        <w:rPr>
          <w:rStyle w:val="StyleUnderline"/>
          <w:highlight w:val="cyan"/>
        </w:rPr>
        <w:t>it can</w:t>
      </w:r>
      <w:r w:rsidRPr="00B41600">
        <w:rPr>
          <w:rStyle w:val="StyleUnderline"/>
        </w:rPr>
        <w:t xml:space="preserve"> help identify and </w:t>
      </w:r>
      <w:r w:rsidRPr="002905E3">
        <w:rPr>
          <w:rStyle w:val="StyleUnderline"/>
          <w:highlight w:val="cyan"/>
        </w:rPr>
        <w:t>understand</w:t>
      </w:r>
      <w:r w:rsidRPr="00B41600">
        <w:rPr>
          <w:rStyle w:val="StyleUnderline"/>
        </w:rPr>
        <w:t xml:space="preserve"> situations of </w:t>
      </w:r>
      <w:r w:rsidRPr="002905E3">
        <w:rPr>
          <w:rStyle w:val="Emphasis"/>
          <w:highlight w:val="cyan"/>
        </w:rPr>
        <w:t>exploitation</w:t>
      </w:r>
      <w:r w:rsidRPr="003B4997">
        <w:rPr>
          <w:rStyle w:val="Emphasis"/>
        </w:rPr>
        <w:t xml:space="preserve"> and abuse</w:t>
      </w:r>
      <w:r w:rsidRPr="002905E3">
        <w:rPr>
          <w:rStyle w:val="StyleUnderline"/>
          <w:highlight w:val="cyan"/>
        </w:rPr>
        <w:t>, and act as</w:t>
      </w:r>
      <w:r w:rsidRPr="003B4997">
        <w:rPr>
          <w:rStyle w:val="StyleUnderline"/>
        </w:rPr>
        <w:t xml:space="preserve"> an </w:t>
      </w:r>
      <w:r w:rsidRPr="002905E3">
        <w:rPr>
          <w:rStyle w:val="Emphasis"/>
          <w:highlight w:val="cyan"/>
        </w:rPr>
        <w:t>incentive</w:t>
      </w:r>
      <w:r w:rsidRPr="002905E3">
        <w:rPr>
          <w:rStyle w:val="StyleUnderline"/>
          <w:highlight w:val="cyan"/>
        </w:rPr>
        <w:t xml:space="preserve"> for</w:t>
      </w:r>
      <w:r w:rsidRPr="00B41600">
        <w:rPr>
          <w:rStyle w:val="StyleUnderline"/>
        </w:rPr>
        <w:t xml:space="preserve"> the kind of sustained and systemic </w:t>
      </w:r>
      <w:r w:rsidRPr="002905E3">
        <w:rPr>
          <w:rStyle w:val="StyleUnderline"/>
          <w:highlight w:val="cyan"/>
        </w:rPr>
        <w:t xml:space="preserve">critique of </w:t>
      </w:r>
      <w:r w:rsidRPr="003B4997">
        <w:rPr>
          <w:rStyle w:val="Emphasis"/>
        </w:rPr>
        <w:t xml:space="preserve">societal </w:t>
      </w:r>
      <w:r w:rsidRPr="002905E3">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2905E3">
        <w:rPr>
          <w:rStyle w:val="Emphasis"/>
          <w:highlight w:val="cyan"/>
        </w:rPr>
        <w:t>trauma</w:t>
      </w:r>
      <w:r w:rsidRPr="00B41600">
        <w:rPr>
          <w:rStyle w:val="StyleUnderline"/>
        </w:rPr>
        <w:t xml:space="preserve"> I have proposed, </w:t>
      </w:r>
      <w:r w:rsidRPr="002905E3">
        <w:rPr>
          <w:rStyle w:val="StyleUnderline"/>
          <w:highlight w:val="cyan"/>
        </w:rPr>
        <w:t>based on</w:t>
      </w:r>
      <w:r w:rsidRPr="00B41600">
        <w:rPr>
          <w:sz w:val="14"/>
        </w:rPr>
        <w:t xml:space="preserve"> the work of Laura Brown, Frantz </w:t>
      </w:r>
      <w:r w:rsidRPr="002905E3">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2905E3">
        <w:rPr>
          <w:rStyle w:val="StyleUnderline"/>
          <w:highlight w:val="cyan"/>
        </w:rPr>
        <w:t>puts forward</w:t>
      </w:r>
      <w:r w:rsidRPr="00B41600">
        <w:rPr>
          <w:sz w:val="14"/>
        </w:rPr>
        <w:t xml:space="preserve"> as </w:t>
      </w:r>
      <w:r w:rsidRPr="002905E3">
        <w:rPr>
          <w:rStyle w:val="StyleUnderline"/>
          <w:highlight w:val="cyan"/>
        </w:rPr>
        <w:t xml:space="preserve">an </w:t>
      </w:r>
      <w:r w:rsidRPr="002905E3">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2905E3">
        <w:rPr>
          <w:rStyle w:val="StyleUnderline"/>
          <w:highlight w:val="cyan"/>
        </w:rPr>
        <w:t xml:space="preserve">articulation of </w:t>
      </w:r>
      <w:r w:rsidRPr="002905E3">
        <w:rPr>
          <w:rStyle w:val="Emphasis"/>
          <w:highlight w:val="cyan"/>
        </w:rPr>
        <w:t>pain</w:t>
      </w:r>
      <w:r w:rsidRPr="00B41600">
        <w:rPr>
          <w:rStyle w:val="StyleUnderline"/>
        </w:rPr>
        <w:t xml:space="preserve"> and patience </w:t>
      </w:r>
      <w:r w:rsidRPr="002905E3">
        <w:rPr>
          <w:rStyle w:val="StyleUnderline"/>
          <w:highlight w:val="cyan"/>
        </w:rPr>
        <w:t xml:space="preserve">draws its </w:t>
      </w:r>
      <w:r w:rsidRPr="002905E3">
        <w:rPr>
          <w:rStyle w:val="Emphasis"/>
          <w:highlight w:val="cyan"/>
        </w:rPr>
        <w:t>subject</w:t>
      </w:r>
      <w:r w:rsidRPr="002905E3">
        <w:rPr>
          <w:rStyle w:val="StyleUnderline"/>
          <w:highlight w:val="cyan"/>
        </w:rPr>
        <w:t xml:space="preserve"> less as an </w:t>
      </w:r>
      <w:r w:rsidRPr="002905E3">
        <w:rPr>
          <w:rStyle w:val="Emphasis"/>
          <w:highlight w:val="cyan"/>
        </w:rPr>
        <w:t>effect</w:t>
      </w:r>
      <w:r w:rsidRPr="002905E3">
        <w:rPr>
          <w:rStyle w:val="StyleUnderline"/>
          <w:highlight w:val="cyan"/>
        </w:rPr>
        <w:t xml:space="preserve"> of</w:t>
      </w:r>
      <w:r w:rsidRPr="00B41600">
        <w:rPr>
          <w:rStyle w:val="StyleUnderline"/>
        </w:rPr>
        <w:t xml:space="preserve"> an act of </w:t>
      </w:r>
      <w:r w:rsidRPr="002905E3">
        <w:rPr>
          <w:rStyle w:val="Emphasis"/>
          <w:highlight w:val="cyan"/>
        </w:rPr>
        <w:t>violence</w:t>
      </w:r>
      <w:r w:rsidRPr="002905E3">
        <w:rPr>
          <w:rStyle w:val="StyleUnderline"/>
          <w:highlight w:val="cyan"/>
        </w:rPr>
        <w:t xml:space="preserve"> and more as</w:t>
      </w:r>
      <w:r w:rsidRPr="00B41600">
        <w:rPr>
          <w:rStyle w:val="StyleUnderline"/>
        </w:rPr>
        <w:t xml:space="preserve"> an effect of </w:t>
      </w:r>
      <w:r w:rsidRPr="002905E3">
        <w:rPr>
          <w:rStyle w:val="StyleUnderline"/>
          <w:highlight w:val="cyan"/>
        </w:rPr>
        <w:t xml:space="preserve">a </w:t>
      </w:r>
      <w:r w:rsidRPr="003B4997">
        <w:rPr>
          <w:rStyle w:val="Emphasis"/>
        </w:rPr>
        <w:t xml:space="preserve">general </w:t>
      </w:r>
      <w:r w:rsidRPr="002905E3">
        <w:rPr>
          <w:rStyle w:val="Emphasis"/>
          <w:highlight w:val="cyan"/>
        </w:rPr>
        <w:t>atmosphere</w:t>
      </w:r>
      <w:r w:rsidRPr="002905E3">
        <w:rPr>
          <w:rStyle w:val="StyleUnderline"/>
          <w:highlight w:val="cyan"/>
        </w:rPr>
        <w:t xml:space="preserve"> of it, peppered by </w:t>
      </w:r>
      <w:r w:rsidRPr="002905E3">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1E7E4668" w14:textId="77777777" w:rsidR="0052120F" w:rsidRDefault="0052120F" w:rsidP="0052120F">
      <w:pPr>
        <w:rPr>
          <w:rStyle w:val="StyleUnderline"/>
        </w:rPr>
      </w:pPr>
      <w:r w:rsidRPr="00B41600">
        <w:rPr>
          <w:rStyle w:val="StyleUnderline"/>
        </w:rPr>
        <w:t xml:space="preserve">That </w:t>
      </w:r>
      <w:r w:rsidRPr="003B4997">
        <w:rPr>
          <w:rStyle w:val="Emphasis"/>
        </w:rPr>
        <w:t xml:space="preserve">trauma </w:t>
      </w:r>
      <w:r w:rsidRPr="002905E3">
        <w:rPr>
          <w:rStyle w:val="Emphasis"/>
          <w:highlight w:val="cyan"/>
        </w:rPr>
        <w:t>research</w:t>
      </w:r>
      <w:r w:rsidRPr="002905E3">
        <w:rPr>
          <w:rStyle w:val="StyleUnderline"/>
          <w:highlight w:val="cyan"/>
        </w:rPr>
        <w:t xml:space="preserve"> can act as a </w:t>
      </w:r>
      <w:r w:rsidRPr="002905E3">
        <w:rPr>
          <w:rStyle w:val="Emphasis"/>
          <w:highlight w:val="cyan"/>
        </w:rPr>
        <w:t>catalyst</w:t>
      </w:r>
      <w:r w:rsidRPr="002905E3">
        <w:rPr>
          <w:rStyle w:val="StyleUnderline"/>
          <w:highlight w:val="cyan"/>
        </w:rPr>
        <w:t xml:space="preserve"> for</w:t>
      </w:r>
      <w:r w:rsidRPr="00B41600">
        <w:rPr>
          <w:rStyle w:val="StyleUnderline"/>
        </w:rPr>
        <w:t xml:space="preserve"> astute </w:t>
      </w:r>
      <w:r w:rsidRPr="002905E3">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2905E3">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2905E3">
        <w:rPr>
          <w:rStyle w:val="StyleUnderline"/>
          <w:highlight w:val="cyan"/>
        </w:rPr>
        <w:t xml:space="preserve">to make </w:t>
      </w:r>
      <w:r w:rsidRPr="002905E3">
        <w:rPr>
          <w:rStyle w:val="Emphasis"/>
          <w:highlight w:val="cyan"/>
        </w:rPr>
        <w:t>visible</w:t>
      </w:r>
      <w:r w:rsidRPr="002905E3">
        <w:rPr>
          <w:rStyle w:val="StyleUnderline"/>
          <w:highlight w:val="cyan"/>
        </w:rPr>
        <w:t xml:space="preserve"> the</w:t>
      </w:r>
      <w:r w:rsidRPr="00B41600">
        <w:rPr>
          <w:rStyle w:val="StyleUnderline"/>
        </w:rPr>
        <w:t xml:space="preserve"> creative and </w:t>
      </w:r>
      <w:r w:rsidRPr="002905E3">
        <w:rPr>
          <w:rStyle w:val="Emphasis"/>
          <w:highlight w:val="cyan"/>
        </w:rPr>
        <w:t>political</w:t>
      </w:r>
      <w:r w:rsidRPr="002905E3">
        <w:rPr>
          <w:rStyle w:val="StyleUnderline"/>
          <w:highlight w:val="cyan"/>
        </w:rPr>
        <w:t xml:space="preserve">-rather than </w:t>
      </w:r>
      <w:r w:rsidRPr="002905E3">
        <w:rPr>
          <w:rStyle w:val="Emphasis"/>
          <w:highlight w:val="cyan"/>
        </w:rPr>
        <w:t>pathological</w:t>
      </w:r>
      <w:r w:rsidRPr="00B41600">
        <w:rPr>
          <w:sz w:val="14"/>
        </w:rPr>
        <w:t xml:space="preserve"> </w:t>
      </w:r>
      <w:r w:rsidRPr="00B41600">
        <w:rPr>
          <w:rStyle w:val="StyleUnderline"/>
        </w:rPr>
        <w:t xml:space="preserve">and negative-aspects of an </w:t>
      </w:r>
      <w:r w:rsidRPr="002905E3">
        <w:rPr>
          <w:rStyle w:val="Emphasis"/>
          <w:highlight w:val="cyan"/>
        </w:rPr>
        <w:t>attachment</w:t>
      </w:r>
      <w:r w:rsidRPr="002905E3">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B41600">
        <w:rPr>
          <w:rStyle w:val="StyleUnderline"/>
        </w:rPr>
        <w:t xml:space="preserve">trauma can be "the provocation </w:t>
      </w:r>
      <w:r w:rsidRPr="002905E3">
        <w:rPr>
          <w:rStyle w:val="StyleUnderline"/>
          <w:highlight w:val="cyan"/>
        </w:rPr>
        <w:t xml:space="preserve">to create </w:t>
      </w:r>
      <w:r w:rsidRPr="00EE3762">
        <w:rPr>
          <w:rStyle w:val="Emphasis"/>
        </w:rPr>
        <w:t xml:space="preserve">alternative </w:t>
      </w:r>
      <w:r w:rsidRPr="002905E3">
        <w:rPr>
          <w:rStyle w:val="Emphasis"/>
          <w:highlight w:val="cyan"/>
        </w:rPr>
        <w:t>lifeworld’s</w:t>
      </w:r>
      <w:r w:rsidRPr="003B4997">
        <w:rPr>
          <w:sz w:val="16"/>
          <w:szCs w:val="16"/>
        </w:rPr>
        <w:t>" ("Legacies of Trauma" 453</w:t>
      </w:r>
      <w:r>
        <w:rPr>
          <w:sz w:val="16"/>
          <w:szCs w:val="16"/>
        </w:rPr>
        <w:t xml:space="preserve">). </w:t>
      </w:r>
    </w:p>
    <w:p w14:paraId="6D5FBF0C" w14:textId="77777777" w:rsidR="0052120F" w:rsidRDefault="0052120F" w:rsidP="0052120F">
      <w:pPr>
        <w:rPr>
          <w:sz w:val="14"/>
        </w:rPr>
      </w:pPr>
      <w:r w:rsidRPr="00B41600">
        <w:rPr>
          <w:rStyle w:val="StyleUnderline"/>
        </w:rPr>
        <w:t xml:space="preserve">Recognition of suffering serves as </w:t>
      </w:r>
      <w:r w:rsidRPr="002905E3">
        <w:rPr>
          <w:rStyle w:val="StyleUnderline"/>
          <w:highlight w:val="cyan"/>
        </w:rPr>
        <w:t xml:space="preserve">a </w:t>
      </w:r>
      <w:r w:rsidRPr="00EE3762">
        <w:rPr>
          <w:rStyle w:val="Emphasis"/>
        </w:rPr>
        <w:t xml:space="preserve">necessary first </w:t>
      </w:r>
      <w:r w:rsidRPr="002905E3">
        <w:rPr>
          <w:rStyle w:val="Emphasis"/>
          <w:highlight w:val="cyan"/>
        </w:rPr>
        <w:t>step</w:t>
      </w:r>
      <w:r w:rsidRPr="002905E3">
        <w:rPr>
          <w:rStyle w:val="StyleUnderline"/>
          <w:highlight w:val="cyan"/>
        </w:rPr>
        <w:t xml:space="preserve"> to</w:t>
      </w:r>
      <w:r w:rsidRPr="00B41600">
        <w:rPr>
          <w:rStyle w:val="StyleUnderline"/>
        </w:rPr>
        <w:t xml:space="preserve">wards the </w:t>
      </w:r>
      <w:r w:rsidRPr="002905E3">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2905E3">
        <w:rPr>
          <w:rStyle w:val="Emphasis"/>
          <w:highlight w:val="cyan"/>
        </w:rPr>
        <w:t>precariousness</w:t>
      </w:r>
      <w:r w:rsidRPr="002905E3">
        <w:rPr>
          <w:rStyle w:val="StyleUnderline"/>
          <w:highlight w:val="cyan"/>
        </w:rPr>
        <w:t xml:space="preserve"> introduces</w:t>
      </w:r>
      <w:r w:rsidRPr="00B41600">
        <w:rPr>
          <w:rStyle w:val="StyleUnderline"/>
        </w:rPr>
        <w:t xml:space="preserve"> strong </w:t>
      </w:r>
      <w:r w:rsidRPr="002905E3">
        <w:rPr>
          <w:rStyle w:val="StyleUnderline"/>
          <w:highlight w:val="cyan"/>
        </w:rPr>
        <w:t>normative</w:t>
      </w:r>
      <w:r w:rsidRPr="00EE3762">
        <w:rPr>
          <w:rStyle w:val="StyleUnderline"/>
        </w:rPr>
        <w:t xml:space="preserve"> </w:t>
      </w:r>
      <w:r w:rsidRPr="00B41600">
        <w:rPr>
          <w:rStyle w:val="StyleUnderline"/>
        </w:rPr>
        <w:t xml:space="preserve">commitments of </w:t>
      </w:r>
      <w:r w:rsidRPr="002905E3">
        <w:rPr>
          <w:rStyle w:val="StyleUnderline"/>
          <w:highlight w:val="cyan"/>
        </w:rPr>
        <w:t>equality</w:t>
      </w:r>
      <w:r w:rsidRPr="00B41600">
        <w:rPr>
          <w:rStyle w:val="StyleUnderline"/>
        </w:rPr>
        <w:t xml:space="preserve"> and invites a more robust universalizing of rights that seeks </w:t>
      </w:r>
      <w:r w:rsidRPr="002905E3">
        <w:rPr>
          <w:rStyle w:val="StyleUnderline"/>
          <w:highlight w:val="cyan"/>
        </w:rPr>
        <w:t xml:space="preserve">to address basic </w:t>
      </w:r>
      <w:r w:rsidRPr="00EE3762">
        <w:rPr>
          <w:rStyle w:val="Emphasis"/>
        </w:rPr>
        <w:t xml:space="preserve">human </w:t>
      </w:r>
      <w:r w:rsidRPr="002905E3">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0D312334" w14:textId="77777777" w:rsidR="0052120F" w:rsidRDefault="0052120F" w:rsidP="0052120F">
      <w:pPr>
        <w:pStyle w:val="Heading3"/>
      </w:pPr>
      <w:r>
        <w:t>Link---AT: Rosado---2AC</w:t>
      </w:r>
    </w:p>
    <w:p w14:paraId="31202E79" w14:textId="77777777" w:rsidR="0052120F" w:rsidRDefault="0052120F" w:rsidP="0052120F">
      <w:pPr>
        <w:pStyle w:val="Analytic"/>
      </w:pPr>
    </w:p>
    <w:p w14:paraId="3AA3B4B8" w14:textId="77777777" w:rsidR="0052120F" w:rsidRPr="00C0229D" w:rsidRDefault="0052120F" w:rsidP="0052120F">
      <w:pPr>
        <w:pStyle w:val="Heading4"/>
      </w:pPr>
      <w:r>
        <w:t xml:space="preserve">Fugitivity </w:t>
      </w:r>
      <w:r>
        <w:rPr>
          <w:u w:val="single"/>
        </w:rPr>
        <w:t>fails</w:t>
      </w:r>
      <w:r>
        <w:t>.</w:t>
      </w:r>
    </w:p>
    <w:p w14:paraId="3558CBBD" w14:textId="77777777" w:rsidR="0052120F" w:rsidRDefault="0052120F" w:rsidP="0052120F">
      <w:r w:rsidRPr="002028E8">
        <w:rPr>
          <w:b/>
        </w:rPr>
        <w:t>Webb, 18</w:t>
      </w:r>
      <w:r w:rsidRPr="002028E8">
        <w:t xml:space="preserve">—Senior </w:t>
      </w:r>
      <w:r>
        <w:t>Lecturer in Education at the University of Sheffield (Darren, “Bolt-holes and breathing spaces in the system: On forms of academic resistance (or, can the university be a site of utopian possibility?),” Review of Education, Pedagogy, and Cultural Studies, 40:2, 96-118, dml)</w:t>
      </w:r>
    </w:p>
    <w:p w14:paraId="2A8CE3C8" w14:textId="77777777" w:rsidR="0052120F" w:rsidRPr="00583068" w:rsidRDefault="0052120F" w:rsidP="0052120F">
      <w:pPr>
        <w:rPr>
          <w:sz w:val="16"/>
        </w:rPr>
      </w:pPr>
      <w:r w:rsidRPr="00C0229D">
        <w:rPr>
          <w:rStyle w:val="StyleUnderline"/>
          <w:highlight w:val="cyan"/>
        </w:rPr>
        <w:t xml:space="preserve">It is </w:t>
      </w:r>
      <w:r w:rsidRPr="00C0229D">
        <w:rPr>
          <w:rStyle w:val="Emphasis"/>
          <w:highlight w:val="cyan"/>
        </w:rPr>
        <w:t>easy to be seduced</w:t>
      </w:r>
      <w:r w:rsidRPr="00C0229D">
        <w:rPr>
          <w:rStyle w:val="StyleUnderline"/>
          <w:highlight w:val="cyan"/>
        </w:rPr>
        <w:t xml:space="preserve"> by the</w:t>
      </w:r>
      <w:r w:rsidRPr="00583068">
        <w:rPr>
          <w:rStyle w:val="StyleUnderline"/>
        </w:rPr>
        <w:t xml:space="preserve"> language of the </w:t>
      </w:r>
      <w:r w:rsidRPr="00C0229D">
        <w:rPr>
          <w:rStyle w:val="StyleUnderline"/>
          <w:highlight w:val="cyan"/>
        </w:rPr>
        <w:t>undercommons</w:t>
      </w:r>
      <w:r w:rsidRPr="00583068">
        <w:rPr>
          <w:rStyle w:val="StyleUnderline"/>
        </w:rPr>
        <w:t xml:space="preserve">. </w:t>
      </w:r>
      <w:r w:rsidRPr="00C0229D">
        <w:rPr>
          <w:rStyle w:val="Emphasis"/>
          <w:highlight w:val="cyan"/>
        </w:rPr>
        <w:t>Embodying</w:t>
      </w:r>
      <w:r w:rsidRPr="00583068">
        <w:rPr>
          <w:rStyle w:val="StyleUnderline"/>
        </w:rPr>
        <w:t xml:space="preserve"> and </w:t>
      </w:r>
      <w:r w:rsidRPr="00BD3760">
        <w:rPr>
          <w:rStyle w:val="Emphasis"/>
        </w:rPr>
        <w:t xml:space="preserve">enacting </w:t>
      </w:r>
      <w:r w:rsidRPr="00C0229D">
        <w:rPr>
          <w:rStyle w:val="Emphasis"/>
          <w:highlight w:val="cyan"/>
        </w:rPr>
        <w:t>it</w:t>
      </w:r>
      <w:r w:rsidRPr="00C0229D">
        <w:rPr>
          <w:rStyle w:val="StyleUnderline"/>
          <w:highlight w:val="cyan"/>
        </w:rPr>
        <w:t>,</w:t>
      </w:r>
      <w:r w:rsidRPr="00583068">
        <w:rPr>
          <w:rStyle w:val="StyleUnderline"/>
        </w:rPr>
        <w:t xml:space="preserve"> however, </w:t>
      </w:r>
      <w:r w:rsidRPr="00C0229D">
        <w:rPr>
          <w:rStyle w:val="StyleUnderline"/>
          <w:highlight w:val="cyan"/>
        </w:rPr>
        <w:t xml:space="preserve">is </w:t>
      </w:r>
      <w:r w:rsidRPr="00C0229D">
        <w:rPr>
          <w:rStyle w:val="Emphasis"/>
          <w:highlight w:val="cyan"/>
        </w:rPr>
        <w:t>difficult</w:t>
      </w:r>
      <w:r w:rsidRPr="00BD3760">
        <w:rPr>
          <w:rStyle w:val="Emphasis"/>
        </w:rPr>
        <w:t xml:space="preserve"> indeed</w:t>
      </w:r>
      <w:r w:rsidRPr="00583068">
        <w:rPr>
          <w:rStyle w:val="StyleUnderline"/>
        </w:rPr>
        <w:t xml:space="preserve">. </w:t>
      </w:r>
      <w:r w:rsidRPr="00C0229D">
        <w:rPr>
          <w:rStyle w:val="StyleUnderline"/>
          <w:highlight w:val="cyan"/>
        </w:rPr>
        <w:t>Being within and against the university</w:t>
      </w:r>
      <w:r w:rsidRPr="00583068">
        <w:rPr>
          <w:rStyle w:val="StyleUnderline"/>
        </w:rPr>
        <w:t xml:space="preserve">, refusing the call to order through insolent obstructive unprofessionalism, </w:t>
      </w:r>
      <w:r w:rsidRPr="00C0229D">
        <w:rPr>
          <w:rStyle w:val="StyleUnderline"/>
          <w:highlight w:val="cyan"/>
        </w:rPr>
        <w:t>is</w:t>
      </w:r>
      <w:r w:rsidRPr="00583068">
        <w:rPr>
          <w:rStyle w:val="StyleUnderline"/>
        </w:rPr>
        <w:t xml:space="preserve"> </w:t>
      </w:r>
      <w:r w:rsidRPr="00BD3760">
        <w:rPr>
          <w:rStyle w:val="Emphasis"/>
        </w:rPr>
        <w:t xml:space="preserve">almost </w:t>
      </w:r>
      <w:r w:rsidRPr="00C0229D">
        <w:rPr>
          <w:rStyle w:val="Emphasis"/>
          <w:highlight w:val="cyan"/>
        </w:rPr>
        <w:t>impossible to sustain</w:t>
      </w:r>
      <w:r w:rsidRPr="00C0229D">
        <w:rPr>
          <w:sz w:val="16"/>
          <w:highlight w:val="cyan"/>
        </w:rPr>
        <w:t>.</w:t>
      </w:r>
      <w:r w:rsidRPr="00583068">
        <w:rPr>
          <w:sz w:val="16"/>
        </w:rPr>
        <w:t xml:space="preserve"> Halberstam (2009, 45) describes the undercommons as “a marooned community of outcast thinkers who refuse, resist, and renege on the demands of rigor, excellence, and productivity.” </w:t>
      </w:r>
      <w:r w:rsidRPr="00C0229D">
        <w:rPr>
          <w:rStyle w:val="StyleUnderline"/>
          <w:highlight w:val="cyan"/>
        </w:rPr>
        <w:t xml:space="preserve">A </w:t>
      </w:r>
      <w:r w:rsidRPr="00C0229D">
        <w:rPr>
          <w:rStyle w:val="Emphasis"/>
          <w:highlight w:val="cyan"/>
        </w:rPr>
        <w:t>romantic</w:t>
      </w:r>
      <w:r w:rsidRPr="00583068">
        <w:rPr>
          <w:rStyle w:val="StyleUnderline"/>
        </w:rPr>
        <w:t xml:space="preserve"> and </w:t>
      </w:r>
      <w:r w:rsidRPr="00BD3760">
        <w:rPr>
          <w:rStyle w:val="Emphasis"/>
        </w:rPr>
        <w:t xml:space="preserve">appealing </w:t>
      </w:r>
      <w:r w:rsidRPr="00C0229D">
        <w:rPr>
          <w:rStyle w:val="Emphasis"/>
          <w:highlight w:val="cyan"/>
        </w:rPr>
        <w:t>notion</w:t>
      </w:r>
      <w:r w:rsidRPr="00BD3760">
        <w:rPr>
          <w:rStyle w:val="Emphasis"/>
        </w:rPr>
        <w:t xml:space="preserve"> for sure</w:t>
      </w:r>
      <w:r w:rsidRPr="00583068">
        <w:rPr>
          <w:rStyle w:val="StyleUnderline"/>
        </w:rPr>
        <w:t xml:space="preserve"> </w:t>
      </w:r>
      <w:r w:rsidRPr="00C0229D">
        <w:rPr>
          <w:rStyle w:val="StyleUnderline"/>
          <w:highlight w:val="cyan"/>
        </w:rPr>
        <w:t>but refusing</w:t>
      </w:r>
      <w:r w:rsidRPr="00583068">
        <w:rPr>
          <w:rStyle w:val="StyleUnderline"/>
        </w:rPr>
        <w:t xml:space="preserve"> and reneging on “the university of </w:t>
      </w:r>
      <w:r w:rsidRPr="00C0229D">
        <w:rPr>
          <w:rStyle w:val="StyleUnderline"/>
          <w:highlight w:val="cyan"/>
        </w:rPr>
        <w:t xml:space="preserve">excellence” will </w:t>
      </w:r>
      <w:r w:rsidRPr="00C0229D">
        <w:rPr>
          <w:rStyle w:val="Emphasis"/>
          <w:highlight w:val="cyan"/>
        </w:rPr>
        <w:t>cost you your job</w:t>
      </w:r>
      <w:r w:rsidRPr="00583068">
        <w:rPr>
          <w:sz w:val="16"/>
        </w:rPr>
        <w:t>.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p>
    <w:p w14:paraId="7A0B4C7D" w14:textId="77777777" w:rsidR="0052120F" w:rsidRPr="00583068" w:rsidRDefault="0052120F" w:rsidP="0052120F">
      <w:pPr>
        <w:rPr>
          <w:sz w:val="16"/>
        </w:rPr>
      </w:pPr>
      <w:r w:rsidRPr="00583068">
        <w:rPr>
          <w:sz w:val="16"/>
        </w:rPr>
        <w:t xml:space="preserve">Being with and for the maroon community is difficult too. First of all, </w:t>
      </w:r>
      <w:r w:rsidRPr="00583068">
        <w:rPr>
          <w:rStyle w:val="StyleUnderline"/>
        </w:rPr>
        <w:t>“Where and how can we find/see the Undercommons at work?”</w:t>
      </w:r>
      <w:r w:rsidRPr="00583068">
        <w:rPr>
          <w:sz w:val="16"/>
        </w:rPr>
        <w:t xml:space="preserve"> (Ĉiĉigoj, Apostolou-Hölscher, and Rusham 2015, 265). </w:t>
      </w:r>
      <w:r w:rsidRPr="00583068">
        <w:rPr>
          <w:rStyle w:val="StyleUnderline"/>
        </w:rPr>
        <w:t>Where and how can one find those liminal spaces of sabotage and subversion, and how does one occupy them</w:t>
      </w:r>
      <w:r w:rsidRPr="00583068">
        <w:rPr>
          <w:sz w:val="16"/>
        </w:rPr>
        <w:t xml:space="preserve"> in a spirit of hapticality, study, and militant arrhythmia that brings the utopic underground to the surface of the fierce and urgent now? </w:t>
      </w:r>
      <w:r w:rsidRPr="00583068">
        <w:rPr>
          <w:rStyle w:val="StyleUnderline"/>
        </w:rPr>
        <w:t xml:space="preserve">Beautiful language, but </w:t>
      </w:r>
      <w:r w:rsidRPr="00C0229D">
        <w:rPr>
          <w:rStyle w:val="Emphasis"/>
          <w:highlight w:val="cyan"/>
        </w:rPr>
        <w:t>how does one live it</w:t>
      </w:r>
      <w:r w:rsidRPr="00583068">
        <w:rPr>
          <w:rStyle w:val="StyleUnderline"/>
        </w:rPr>
        <w:t>? Networks do, of course, exist</w:t>
      </w:r>
      <w:r w:rsidRPr="00583068">
        <w:rPr>
          <w:sz w:val="16"/>
        </w:rPr>
        <w:t xml:space="preserve">—the Undercommoning Collective, the Edu-Factory Collective, the International Network for Alternative Academia, to name but a few. </w:t>
      </w:r>
      <w:r w:rsidRPr="00583068">
        <w:rPr>
          <w:rStyle w:val="StyleUnderline"/>
        </w:rPr>
        <w:t xml:space="preserve">These are promising spaces for bringing together and harboring the maroons and the fugitives. But </w:t>
      </w:r>
      <w:r w:rsidRPr="00C0229D">
        <w:rPr>
          <w:rStyle w:val="StyleUnderline"/>
          <w:highlight w:val="cyan"/>
        </w:rPr>
        <w:t>networks are</w:t>
      </w:r>
      <w:r w:rsidRPr="00583068">
        <w:rPr>
          <w:rStyle w:val="StyleUnderline"/>
        </w:rPr>
        <w:t xml:space="preserve"> </w:t>
      </w:r>
      <w:r w:rsidRPr="00BD3760">
        <w:rPr>
          <w:rStyle w:val="Emphasis"/>
        </w:rPr>
        <w:t xml:space="preserve">typically </w:t>
      </w:r>
      <w:r w:rsidRPr="00C0229D">
        <w:rPr>
          <w:rStyle w:val="Emphasis"/>
          <w:highlight w:val="cyan"/>
        </w:rPr>
        <w:t>short-lived</w:t>
      </w:r>
      <w:r w:rsidRPr="00583068">
        <w:rPr>
          <w:rStyle w:val="StyleUnderline"/>
        </w:rPr>
        <w:t>, and</w:t>
      </w:r>
      <w:r w:rsidRPr="00583068">
        <w:rPr>
          <w:sz w:val="16"/>
        </w:rPr>
        <w:t>—as Harney and Moten warned—</w:t>
      </w:r>
      <w:r w:rsidRPr="00583068">
        <w:rPr>
          <w:rStyle w:val="StyleUnderline"/>
        </w:rPr>
        <w:t xml:space="preserve">there is a danger of </w:t>
      </w:r>
      <w:r w:rsidRPr="00BD3760">
        <w:rPr>
          <w:rStyle w:val="Emphasis"/>
        </w:rPr>
        <w:t>institutionalization</w:t>
      </w:r>
      <w:r w:rsidRPr="00583068">
        <w:rPr>
          <w:rStyle w:val="StyleUnderline"/>
        </w:rPr>
        <w:t xml:space="preserve">, of </w:t>
      </w:r>
      <w:r w:rsidRPr="00BD3760">
        <w:rPr>
          <w:rStyle w:val="Emphasis"/>
        </w:rPr>
        <w:t>taking institutional practices with you</w:t>
      </w:r>
      <w:r w:rsidRPr="00583068">
        <w:rPr>
          <w:rStyle w:val="StyleUnderline"/>
        </w:rPr>
        <w:t xml:space="preserve"> into alternative spaces “because we’ve </w:t>
      </w:r>
      <w:r w:rsidRPr="00BD3760">
        <w:rPr>
          <w:rStyle w:val="Emphasis"/>
        </w:rPr>
        <w:t>been inside so much</w:t>
      </w:r>
      <w:r w:rsidRPr="00583068">
        <w:rPr>
          <w:rStyle w:val="StyleUnderline"/>
        </w:rPr>
        <w:t>”</w:t>
      </w:r>
      <w:r w:rsidRPr="00583068">
        <w:rPr>
          <w:sz w:val="16"/>
        </w:rPr>
        <w:t xml:space="preserve"> (Harney and Moten 2013, 148). </w:t>
      </w:r>
      <w:r w:rsidRPr="00583068">
        <w:rPr>
          <w:rStyle w:val="StyleUnderline"/>
        </w:rPr>
        <w:t xml:space="preserve">And so, </w:t>
      </w:r>
      <w:r w:rsidRPr="00BD3760">
        <w:rPr>
          <w:rStyle w:val="Emphasis"/>
        </w:rPr>
        <w:t>predictably</w:t>
      </w:r>
      <w:r w:rsidRPr="00583068">
        <w:rPr>
          <w:rStyle w:val="StyleUnderline"/>
        </w:rPr>
        <w:t xml:space="preserve">, </w:t>
      </w:r>
      <w:r w:rsidRPr="00C0229D">
        <w:rPr>
          <w:rStyle w:val="StyleUnderline"/>
          <w:highlight w:val="cyan"/>
        </w:rPr>
        <w:t>meetings</w:t>
      </w:r>
      <w:r w:rsidRPr="00583068">
        <w:rPr>
          <w:rStyle w:val="StyleUnderline"/>
        </w:rPr>
        <w:t xml:space="preserve"> of the fugitives come </w:t>
      </w:r>
      <w:r w:rsidRPr="00C0229D">
        <w:rPr>
          <w:rStyle w:val="StyleUnderline"/>
          <w:highlight w:val="cyan"/>
        </w:rPr>
        <w:t xml:space="preserve">with </w:t>
      </w:r>
      <w:r w:rsidRPr="00C0229D">
        <w:rPr>
          <w:rStyle w:val="Emphasis"/>
          <w:highlight w:val="cyan"/>
        </w:rPr>
        <w:t>structure</w:t>
      </w:r>
      <w:r w:rsidRPr="00C0229D">
        <w:rPr>
          <w:rStyle w:val="StyleUnderline"/>
          <w:highlight w:val="cyan"/>
        </w:rPr>
        <w:t xml:space="preserve">, </w:t>
      </w:r>
      <w:r w:rsidRPr="00C0229D">
        <w:rPr>
          <w:rStyle w:val="Emphasis"/>
          <w:highlight w:val="cyan"/>
        </w:rPr>
        <w:t>order</w:t>
      </w:r>
      <w:r w:rsidRPr="00583068">
        <w:rPr>
          <w:sz w:val="16"/>
        </w:rPr>
        <w:t xml:space="preserve">, an official agenda, and circulated minutes. The outcasts convene in conventional academic conferences, with parallel sessions, panels of papers, lunch breaks, wine and nibbles (e.g., Edu-Factory 2012). </w:t>
      </w:r>
      <w:r w:rsidRPr="00583068">
        <w:rPr>
          <w:rStyle w:val="StyleUnderline"/>
        </w:rPr>
        <w:t xml:space="preserve">These spaces </w:t>
      </w:r>
      <w:r w:rsidRPr="00C0229D">
        <w:rPr>
          <w:rStyle w:val="StyleUnderline"/>
          <w:highlight w:val="cyan"/>
        </w:rPr>
        <w:t xml:space="preserve">offer </w:t>
      </w:r>
      <w:r w:rsidRPr="00C0229D">
        <w:rPr>
          <w:rStyle w:val="Emphasis"/>
          <w:highlight w:val="cyan"/>
        </w:rPr>
        <w:t>time out</w:t>
      </w:r>
      <w:r w:rsidRPr="00583068">
        <w:rPr>
          <w:rStyle w:val="StyleUnderline"/>
        </w:rPr>
        <w:t xml:space="preserve">, </w:t>
      </w:r>
      <w:r w:rsidRPr="00BD3760">
        <w:rPr>
          <w:rStyle w:val="Emphasis"/>
        </w:rPr>
        <w:t>welcome respite</w:t>
      </w:r>
      <w:r w:rsidRPr="00583068">
        <w:rPr>
          <w:sz w:val="16"/>
        </w:rPr>
        <w:t xml:space="preserve">, a breathing space, a trip abroad, </w:t>
      </w:r>
      <w:r w:rsidRPr="00C0229D">
        <w:rPr>
          <w:rStyle w:val="StyleUnderline"/>
          <w:highlight w:val="cyan"/>
        </w:rPr>
        <w:t xml:space="preserve">and then one </w:t>
      </w:r>
      <w:r w:rsidRPr="00C0229D">
        <w:rPr>
          <w:rStyle w:val="Emphasis"/>
          <w:highlight w:val="cyan"/>
        </w:rPr>
        <w:t>returns to work</w:t>
      </w:r>
      <w:r w:rsidRPr="00C0229D">
        <w:rPr>
          <w:sz w:val="16"/>
          <w:highlight w:val="cyan"/>
        </w:rPr>
        <w:t>.</w:t>
      </w:r>
      <w:r w:rsidRPr="00583068">
        <w:rPr>
          <w:sz w:val="16"/>
        </w:rPr>
        <w:t xml:space="preserve"> </w:t>
      </w:r>
    </w:p>
    <w:p w14:paraId="1E8259A3" w14:textId="77777777" w:rsidR="0052120F" w:rsidRPr="00BF590C" w:rsidRDefault="0052120F" w:rsidP="0052120F">
      <w:pPr>
        <w:rPr>
          <w:sz w:val="16"/>
        </w:rPr>
      </w:pPr>
      <w:r w:rsidRPr="00583068">
        <w:rPr>
          <w:rStyle w:val="StyleUnderline"/>
        </w:rPr>
        <w:t xml:space="preserve">If hapticality, the touch of the undercommons, is “a </w:t>
      </w:r>
      <w:r w:rsidRPr="00BD3760">
        <w:rPr>
          <w:rStyle w:val="Emphasis"/>
        </w:rPr>
        <w:t>visceral register of experience</w:t>
      </w:r>
      <w:r w:rsidRPr="00583068">
        <w:rPr>
          <w:sz w:val="16"/>
        </w:rPr>
        <w:t xml:space="preserve"> … the feel that what is to come is here” (Bradley 2014, 129–130), </w:t>
      </w:r>
      <w:r w:rsidRPr="00583068">
        <w:rPr>
          <w:rStyle w:val="StyleUnderline"/>
        </w:rPr>
        <w:t xml:space="preserve">then this seems </w:t>
      </w:r>
      <w:r w:rsidRPr="00BD3760">
        <w:rPr>
          <w:rStyle w:val="Emphasis"/>
        </w:rPr>
        <w:t>elusive</w:t>
      </w:r>
      <w:r w:rsidRPr="00583068">
        <w:rPr>
          <w:sz w:val="16"/>
        </w:rPr>
        <w:t xml:space="preserve">. It is hard to detect a sense of the utopic undercommons rising to the surface of the corporate-imperial university. </w:t>
      </w:r>
      <w:r w:rsidRPr="00583068">
        <w:rPr>
          <w:rStyle w:val="StyleUnderline"/>
        </w:rPr>
        <w:t>Moten describes the call to disorder and to study as a way to “excavate new aesthetic, political, and economic dispositions”</w:t>
      </w:r>
      <w:r w:rsidRPr="00583068">
        <w:rPr>
          <w:sz w:val="16"/>
        </w:rPr>
        <w:t xml:space="preserve"> (Moten 2008, 1745). </w:t>
      </w:r>
      <w:r w:rsidRPr="00583068">
        <w:rPr>
          <w:rStyle w:val="StyleUnderline"/>
        </w:rPr>
        <w:t xml:space="preserve">But </w:t>
      </w:r>
      <w:r w:rsidRPr="00C0229D">
        <w:rPr>
          <w:rStyle w:val="StyleUnderline"/>
          <w:highlight w:val="cyan"/>
        </w:rPr>
        <w:t>this notion</w:t>
      </w:r>
      <w:r w:rsidRPr="00583068">
        <w:rPr>
          <w:rStyle w:val="StyleUnderline"/>
        </w:rPr>
        <w:t xml:space="preserve"> of excavating </w:t>
      </w:r>
      <w:r w:rsidRPr="00C0229D">
        <w:rPr>
          <w:rStyle w:val="StyleUnderline"/>
          <w:highlight w:val="cyan"/>
        </w:rPr>
        <w:t xml:space="preserve">is </w:t>
      </w:r>
      <w:r w:rsidRPr="00C0229D">
        <w:rPr>
          <w:rStyle w:val="Emphasis"/>
          <w:highlight w:val="cyan"/>
        </w:rPr>
        <w:t>highly problematic</w:t>
      </w:r>
      <w:r w:rsidRPr="00583068">
        <w:rPr>
          <w:rStyle w:val="StyleUnderline"/>
        </w:rPr>
        <w:t>. It is common within the discourse of “everyday utopianism”</w:t>
      </w:r>
      <w:r w:rsidRPr="00583068">
        <w:rPr>
          <w:sz w:val="16"/>
        </w:rPr>
        <w:t>—finding utopia in the everyday, recovering lost or repressed transcendence in “everydayness” (Gardiner 2006)—</w:t>
      </w:r>
      <w:r w:rsidRPr="00583068">
        <w:rPr>
          <w:rStyle w:val="StyleUnderline"/>
        </w:rPr>
        <w:t xml:space="preserve">to describe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C0229D">
        <w:rPr>
          <w:rStyle w:val="StyleUnderline"/>
          <w:highlight w:val="cyan"/>
        </w:rPr>
        <w:t xml:space="preserve">the </w:t>
      </w:r>
      <w:r w:rsidRPr="00C0229D">
        <w:rPr>
          <w:rStyle w:val="Emphasis"/>
          <w:highlight w:val="cyan"/>
        </w:rPr>
        <w:t>fundamental questions of where to dig</w:t>
      </w:r>
      <w:r w:rsidRPr="00C0229D">
        <w:rPr>
          <w:rStyle w:val="StyleUnderline"/>
          <w:highlight w:val="cyan"/>
        </w:rPr>
        <w:t xml:space="preserve"> and </w:t>
      </w:r>
      <w:r w:rsidRPr="00C0229D">
        <w:rPr>
          <w:rStyle w:val="Emphasis"/>
          <w:highlight w:val="cyan"/>
        </w:rPr>
        <w:t>how to identify</w:t>
      </w:r>
      <w:r w:rsidRPr="00C0229D">
        <w:rPr>
          <w:rStyle w:val="StyleUnderline"/>
          <w:highlight w:val="cyan"/>
        </w:rPr>
        <w:t xml:space="preserve"> a utopian “find” are </w:t>
      </w:r>
      <w:r w:rsidRPr="00C0229D">
        <w:rPr>
          <w:rStyle w:val="Emphasis"/>
          <w:highlight w:val="cyan"/>
        </w:rPr>
        <w:t>never adequately addressed</w:t>
      </w:r>
      <w:r w:rsidRPr="00583068">
        <w:rPr>
          <w:sz w:val="16"/>
        </w:rPr>
        <w:t xml:space="preserve"> (see Webb 2017). </w:t>
      </w:r>
      <w:r w:rsidRPr="00583068">
        <w:rPr>
          <w:rStyle w:val="StyleUnderline"/>
        </w:rPr>
        <w:t>Gardiner defines utopia as “a series of forces, tendencies and possibilities that are immanent in the here and now, in the pragmatic activities of everyday life”</w:t>
      </w:r>
      <w:r w:rsidRPr="00583068">
        <w:rPr>
          <w:sz w:val="16"/>
        </w:rPr>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583068">
        <w:rPr>
          <w:sz w:val="16"/>
        </w:rPr>
        <w:t xml:space="preserve"> </w:t>
      </w:r>
      <w:r w:rsidRPr="00583068">
        <w:rPr>
          <w:rStyle w:val="StyleUnderline"/>
        </w:rPr>
        <w:t xml:space="preserve">For Harney and Moten, it is through </w:t>
      </w:r>
      <w:r w:rsidRPr="00C0229D">
        <w:rPr>
          <w:rStyle w:val="Emphasis"/>
          <w:highlight w:val="cyan"/>
        </w:rPr>
        <w:t>study</w:t>
      </w:r>
      <w:r w:rsidRPr="00583068">
        <w:rPr>
          <w:rStyle w:val="StyleUnderline"/>
        </w:rPr>
        <w:t xml:space="preserve">, </w:t>
      </w:r>
      <w:r w:rsidRPr="00BD3760">
        <w:rPr>
          <w:rStyle w:val="Emphasis"/>
        </w:rPr>
        <w:t>hapticality</w:t>
      </w:r>
      <w:r w:rsidRPr="00583068">
        <w:rPr>
          <w:rStyle w:val="StyleUnderline"/>
        </w:rPr>
        <w:t xml:space="preserve"> </w:t>
      </w:r>
      <w:r w:rsidRPr="00C0229D">
        <w:rPr>
          <w:rStyle w:val="StyleUnderline"/>
          <w:highlight w:val="cyan"/>
        </w:rPr>
        <w:t>and</w:t>
      </w:r>
      <w:r w:rsidRPr="00583068">
        <w:rPr>
          <w:rStyle w:val="StyleUnderline"/>
        </w:rPr>
        <w:t xml:space="preserve"> </w:t>
      </w:r>
      <w:r w:rsidRPr="00C0229D">
        <w:rPr>
          <w:rStyle w:val="Emphasis"/>
          <w:highlight w:val="cyan"/>
        </w:rPr>
        <w:t>militant arrhythmia</w:t>
      </w:r>
      <w:r w:rsidRPr="00583068">
        <w:rPr>
          <w:rStyle w:val="StyleUnderline"/>
        </w:rPr>
        <w:t xml:space="preserve">. These </w:t>
      </w:r>
      <w:r w:rsidRPr="00C0229D">
        <w:rPr>
          <w:rStyle w:val="StyleUnderline"/>
          <w:highlight w:val="cyan"/>
        </w:rPr>
        <w:t xml:space="preserve">are </w:t>
      </w:r>
      <w:r w:rsidRPr="00C0229D">
        <w:rPr>
          <w:rStyle w:val="Emphasis"/>
          <w:highlight w:val="cyan"/>
        </w:rPr>
        <w:t>slippy concepts</w:t>
      </w:r>
      <w:r w:rsidRPr="00583068">
        <w:rPr>
          <w:rStyle w:val="StyleUnderline"/>
        </w:rPr>
        <w:t xml:space="preserve">, however, </w:t>
      </w:r>
      <w:r w:rsidRPr="00C0229D">
        <w:rPr>
          <w:rStyle w:val="Emphasis"/>
          <w:highlight w:val="cyan"/>
        </w:rPr>
        <w:t>evading concrete material referents</w:t>
      </w:r>
      <w:r w:rsidRPr="00C0229D">
        <w:rPr>
          <w:sz w:val="16"/>
          <w:highlight w:val="cyan"/>
        </w:rPr>
        <w:t xml:space="preserve">. </w:t>
      </w:r>
    </w:p>
    <w:p w14:paraId="09B5905E" w14:textId="77777777" w:rsidR="0052120F" w:rsidRPr="00C0229D" w:rsidRDefault="0052120F" w:rsidP="0052120F">
      <w:pPr>
        <w:rPr>
          <w:u w:val="single"/>
        </w:rPr>
      </w:pPr>
      <w:r w:rsidRPr="00BF590C">
        <w:rPr>
          <w:sz w:val="16"/>
        </w:rPr>
        <w:t>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w:t>
      </w:r>
      <w:r w:rsidRPr="00583068">
        <w:rPr>
          <w:sz w:val="16"/>
        </w:rPr>
        <w:t xml:space="preserve"> which is all about survival (2015, 4–5). We who feel homeless in the university are forced into refuge. We gather together to survive. </w:t>
      </w:r>
      <w:r w:rsidRPr="00583068">
        <w:rPr>
          <w:rStyle w:val="StyleUnderline"/>
        </w:rPr>
        <w:t xml:space="preserve">We may </w:t>
      </w:r>
      <w:r w:rsidRPr="00BD3760">
        <w:rPr>
          <w:rStyle w:val="Emphasis"/>
        </w:rPr>
        <w:t>gain satisfaction from small acts of marronage</w:t>
      </w:r>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583068">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C0229D">
        <w:rPr>
          <w:rStyle w:val="StyleUnderline"/>
          <w:highlight w:val="cyan"/>
        </w:rPr>
        <w:t xml:space="preserve">We need </w:t>
      </w:r>
      <w:r w:rsidRPr="00C0229D">
        <w:rPr>
          <w:rStyle w:val="Emphasis"/>
          <w:highlight w:val="cyan"/>
        </w:rPr>
        <w:t>more than poetry</w:t>
      </w:r>
      <w:r w:rsidRPr="00583068">
        <w:rPr>
          <w:sz w:val="16"/>
        </w:rPr>
        <w:t xml:space="preserve">, however. </w:t>
      </w:r>
      <w:r w:rsidRPr="00583068">
        <w:rPr>
          <w:rStyle w:val="StyleUnderline"/>
        </w:rPr>
        <w:t>And we need more than a series of minor acts of resistance</w:t>
      </w:r>
      <w:r w:rsidRPr="00583068">
        <w:rPr>
          <w:sz w:val="16"/>
        </w:rPr>
        <w:t xml:space="preserve">. As Srnicek and Williams </w:t>
      </w:r>
      <w:r w:rsidRPr="00557665">
        <w:rPr>
          <w:sz w:val="16"/>
        </w:rPr>
        <w:t xml:space="preserve">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not a utopian endeavour</w:t>
      </w:r>
      <w:r w:rsidRPr="00557665">
        <w:rPr>
          <w:rStyle w:val="StyleUnderline"/>
        </w:rPr>
        <w:t>:</w:t>
      </w:r>
      <w:r w:rsidRPr="00583068">
        <w:rPr>
          <w:rStyle w:val="StyleUnderline"/>
        </w:rPr>
        <w:t xml:space="preserve"> “</w:t>
      </w:r>
      <w:r w:rsidRPr="00C0229D">
        <w:rPr>
          <w:rStyle w:val="StyleUnderline"/>
          <w:highlight w:val="cyan"/>
        </w:rPr>
        <w:t xml:space="preserve">We </w:t>
      </w:r>
      <w:r w:rsidRPr="00C0229D">
        <w:rPr>
          <w:rStyle w:val="Emphasis"/>
          <w:highlight w:val="cyan"/>
        </w:rPr>
        <w:t>do not resist a new world into being</w:t>
      </w:r>
      <w:r w:rsidRPr="00C0229D">
        <w:rPr>
          <w:rStyle w:val="StyleUnderline"/>
          <w:highlight w:val="cyan"/>
        </w:rPr>
        <w:t>”</w:t>
      </w:r>
      <w:r w:rsidRPr="00583068">
        <w:rPr>
          <w:sz w:val="16"/>
        </w:rPr>
        <w:t xml:space="preserve"> (Srnicek and Williams 2016, 47). </w:t>
      </w:r>
      <w:r w:rsidRPr="00583068">
        <w:rPr>
          <w:rStyle w:val="StyleUnderline"/>
        </w:rPr>
        <w:t xml:space="preserve">The undercommons,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w:t>
      </w:r>
      <w:r>
        <w:rPr>
          <w:rStyle w:val="StyleUnderline"/>
        </w:rPr>
        <w:t>s</w:t>
      </w:r>
    </w:p>
    <w:p w14:paraId="15702AEF" w14:textId="77777777" w:rsidR="0052120F" w:rsidRDefault="0052120F" w:rsidP="0052120F">
      <w:pPr>
        <w:pStyle w:val="Analytic"/>
      </w:pPr>
    </w:p>
    <w:p w14:paraId="0B2BE2ED" w14:textId="77777777" w:rsidR="0052120F" w:rsidRPr="003816E5" w:rsidRDefault="0052120F" w:rsidP="0052120F">
      <w:pPr>
        <w:pStyle w:val="Heading3"/>
      </w:pPr>
      <w:r>
        <w:t>AT: Advocacy---2AC</w:t>
      </w:r>
    </w:p>
    <w:p w14:paraId="2DAD583E" w14:textId="77777777" w:rsidR="0052120F" w:rsidRDefault="0052120F" w:rsidP="0052120F">
      <w:pPr>
        <w:pStyle w:val="Analytic"/>
      </w:pPr>
    </w:p>
    <w:p w14:paraId="6E1F1A90" w14:textId="77777777" w:rsidR="0052120F" w:rsidRDefault="0052120F" w:rsidP="0052120F">
      <w:pPr>
        <w:pStyle w:val="Heading4"/>
      </w:pPr>
      <w:r w:rsidRPr="00B73495">
        <w:t>Social movements</w:t>
      </w:r>
      <w:r>
        <w:t xml:space="preserve"> are </w:t>
      </w:r>
      <w:r w:rsidRPr="00B73495">
        <w:rPr>
          <w:u w:val="single"/>
        </w:rPr>
        <w:t>impossible</w:t>
      </w:r>
      <w:r>
        <w:t xml:space="preserve"> under a </w:t>
      </w:r>
      <w:r w:rsidRPr="00B73495">
        <w:rPr>
          <w:u w:val="single"/>
        </w:rPr>
        <w:t>Orwellian</w:t>
      </w:r>
      <w:r>
        <w:t xml:space="preserve"> surveillance state: tech elites will </w:t>
      </w:r>
      <w:r w:rsidRPr="00B73495">
        <w:rPr>
          <w:u w:val="single"/>
        </w:rPr>
        <w:t>predict</w:t>
      </w:r>
      <w:r>
        <w:t xml:space="preserve"> mobilization before it happens and </w:t>
      </w:r>
      <w:r w:rsidRPr="00B73495">
        <w:rPr>
          <w:u w:val="single"/>
        </w:rPr>
        <w:t>squash</w:t>
      </w:r>
      <w:r>
        <w:t xml:space="preserve"> rebellion. The plan gives movements a </w:t>
      </w:r>
      <w:r w:rsidRPr="00B73495">
        <w:rPr>
          <w:u w:val="single"/>
        </w:rPr>
        <w:t>template</w:t>
      </w:r>
      <w:r>
        <w:t xml:space="preserve"> for </w:t>
      </w:r>
      <w:r w:rsidRPr="00B73495">
        <w:rPr>
          <w:u w:val="single"/>
        </w:rPr>
        <w:t>revolutionary</w:t>
      </w:r>
      <w:r>
        <w:t xml:space="preserve"> data sabotage and </w:t>
      </w:r>
      <w:r w:rsidRPr="00B73495">
        <w:rPr>
          <w:u w:val="single"/>
        </w:rPr>
        <w:t>intersectional</w:t>
      </w:r>
      <w:r>
        <w:t xml:space="preserve"> coalition </w:t>
      </w:r>
      <w:r w:rsidRPr="00B73495">
        <w:rPr>
          <w:u w:val="single"/>
        </w:rPr>
        <w:t>building</w:t>
      </w:r>
      <w:r>
        <w:t xml:space="preserve">---that’s </w:t>
      </w:r>
      <w:r w:rsidRPr="00B73495">
        <w:rPr>
          <w:u w:val="single"/>
        </w:rPr>
        <w:t>Michels</w:t>
      </w:r>
      <w:r>
        <w:t xml:space="preserve">, </w:t>
      </w:r>
      <w:r w:rsidRPr="00B73495">
        <w:rPr>
          <w:u w:val="single"/>
        </w:rPr>
        <w:t>Benjamin</w:t>
      </w:r>
      <w:r>
        <w:t xml:space="preserve"> and </w:t>
      </w:r>
      <w:r w:rsidRPr="00B73495">
        <w:rPr>
          <w:u w:val="single"/>
        </w:rPr>
        <w:t>Ettlinger</w:t>
      </w:r>
      <w:r>
        <w:t xml:space="preserve">. </w:t>
      </w:r>
    </w:p>
    <w:p w14:paraId="3A4AF090" w14:textId="77777777" w:rsidR="0052120F" w:rsidRDefault="0052120F" w:rsidP="0052120F">
      <w:r>
        <w:t>&lt;&lt;FOR REFERENCE&gt;&gt;</w:t>
      </w:r>
    </w:p>
    <w:p w14:paraId="67FB8DAA" w14:textId="77777777" w:rsidR="0052120F" w:rsidRPr="00B73495" w:rsidRDefault="0052120F" w:rsidP="0052120F">
      <w:pPr>
        <w:rPr>
          <w:color w:val="555555"/>
          <w:sz w:val="10"/>
          <w:szCs w:val="16"/>
        </w:rPr>
      </w:pPr>
      <w:r w:rsidRPr="00B73495">
        <w:rPr>
          <w:color w:val="555555"/>
          <w:sz w:val="10"/>
          <w:szCs w:val="16"/>
        </w:rPr>
        <w:t xml:space="preserve">On the one hand, this </w:t>
      </w:r>
      <w:r w:rsidRPr="00B73495">
        <w:rPr>
          <w:rStyle w:val="Emphasis"/>
          <w:color w:val="555555"/>
          <w:sz w:val="16"/>
          <w:szCs w:val="16"/>
          <w:highlight w:val="lightGray"/>
        </w:rPr>
        <w:t>results</w:t>
      </w:r>
      <w:r w:rsidRPr="00B73495">
        <w:rPr>
          <w:color w:val="555555"/>
          <w:sz w:val="10"/>
          <w:szCs w:val="16"/>
        </w:rPr>
        <w:t xml:space="preserve"> </w:t>
      </w:r>
      <w:r w:rsidRPr="00B73495">
        <w:rPr>
          <w:rStyle w:val="StyleUnderline"/>
          <w:color w:val="555555"/>
          <w:sz w:val="16"/>
          <w:szCs w:val="16"/>
        </w:rPr>
        <w:t>in</w:t>
      </w:r>
      <w:r w:rsidRPr="00B73495">
        <w:rPr>
          <w:color w:val="555555"/>
          <w:sz w:val="10"/>
          <w:szCs w:val="16"/>
        </w:rPr>
        <w:t xml:space="preserve"> </w:t>
      </w:r>
      <w:r w:rsidRPr="00B73495">
        <w:rPr>
          <w:rStyle w:val="Emphasis"/>
          <w:color w:val="555555"/>
          <w:sz w:val="16"/>
          <w:szCs w:val="16"/>
          <w:highlight w:val="lightGray"/>
        </w:rPr>
        <w:t>intrusive surveillance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unauthorized data sharing</w:t>
      </w:r>
      <w:r w:rsidRPr="00B73495">
        <w:rPr>
          <w:color w:val="555555"/>
          <w:sz w:val="10"/>
          <w:szCs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B73495">
        <w:rPr>
          <w:rStyle w:val="StyleUnderline"/>
          <w:color w:val="555555"/>
          <w:sz w:val="16"/>
          <w:szCs w:val="16"/>
        </w:rPr>
        <w:t>engineerin</w:t>
      </w:r>
      <w:r w:rsidRPr="00B73495">
        <w:rPr>
          <w:color w:val="555555"/>
          <w:sz w:val="10"/>
          <w:szCs w:val="16"/>
        </w:rPr>
        <w:t xml:space="preserve">g of the end of </w:t>
      </w:r>
      <w:r w:rsidRPr="00B73495">
        <w:rPr>
          <w:rStyle w:val="StyleUnderline"/>
          <w:color w:val="555555"/>
          <w:sz w:val="16"/>
          <w:szCs w:val="16"/>
        </w:rPr>
        <w:t>liberty</w:t>
      </w:r>
      <w:r w:rsidRPr="00B73495">
        <w:rPr>
          <w:color w:val="555555"/>
          <w:sz w:val="10"/>
          <w:szCs w:val="16"/>
        </w:rPr>
        <w:t xml:space="preserve"> on the deepest level. Concretely, authoritarian regimes are already </w:t>
      </w:r>
      <w:r w:rsidRPr="00B73495">
        <w:rPr>
          <w:rStyle w:val="Emphasis"/>
          <w:color w:val="555555"/>
          <w:sz w:val="16"/>
          <w:szCs w:val="16"/>
          <w:highlight w:val="lightGray"/>
        </w:rPr>
        <w:t>leveraging AI-</w:t>
      </w:r>
      <w:r w:rsidRPr="00B73495">
        <w:rPr>
          <w:rStyle w:val="StyleUnderline"/>
          <w:color w:val="555555"/>
          <w:sz w:val="16"/>
          <w:szCs w:val="16"/>
        </w:rPr>
        <w:t xml:space="preserve">powered tools </w:t>
      </w:r>
      <w:r w:rsidRPr="00B73495">
        <w:rPr>
          <w:rStyle w:val="StyleUnderline"/>
          <w:color w:val="555555"/>
          <w:sz w:val="16"/>
          <w:szCs w:val="16"/>
          <w:highlight w:val="lightGray"/>
        </w:rPr>
        <w:t xml:space="preserve">such as </w:t>
      </w:r>
      <w:r w:rsidRPr="00B73495">
        <w:rPr>
          <w:rStyle w:val="Emphasis"/>
          <w:color w:val="555555"/>
          <w:sz w:val="16"/>
          <w:szCs w:val="16"/>
          <w:highlight w:val="lightGray"/>
        </w:rPr>
        <w:t>facial recognition</w:t>
      </w:r>
      <w:r w:rsidRPr="00B73495">
        <w:rPr>
          <w:color w:val="555555"/>
          <w:sz w:val="10"/>
          <w:szCs w:val="16"/>
          <w:highlight w:val="lightGray"/>
        </w:rPr>
        <w:t xml:space="preserve">, </w:t>
      </w:r>
      <w:r w:rsidRPr="00B73495">
        <w:rPr>
          <w:rStyle w:val="Emphasis"/>
          <w:color w:val="555555"/>
          <w:sz w:val="16"/>
          <w:szCs w:val="16"/>
          <w:highlight w:val="lightGray"/>
        </w:rPr>
        <w:t>predictive policing</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sz w:val="16"/>
          <w:szCs w:val="16"/>
          <w:highlight w:val="lightGray"/>
        </w:rPr>
        <w:t>social credit</w:t>
      </w:r>
      <w:r w:rsidRPr="00B73495">
        <w:rPr>
          <w:color w:val="555555"/>
          <w:sz w:val="10"/>
          <w:szCs w:val="16"/>
        </w:rPr>
        <w:t xml:space="preserve"> </w:t>
      </w:r>
      <w:r w:rsidRPr="00B73495">
        <w:rPr>
          <w:rStyle w:val="StyleUnderline"/>
          <w:color w:val="555555"/>
          <w:sz w:val="16"/>
          <w:szCs w:val="16"/>
        </w:rPr>
        <w:t xml:space="preserve">systems to </w:t>
      </w:r>
      <w:r w:rsidRPr="00B73495">
        <w:rPr>
          <w:rStyle w:val="StyleUnderline"/>
          <w:color w:val="555555"/>
          <w:sz w:val="16"/>
          <w:szCs w:val="16"/>
          <w:highlight w:val="lightGray"/>
        </w:rPr>
        <w:t>monitor populations</w:t>
      </w:r>
      <w:r w:rsidRPr="00B73495">
        <w:rPr>
          <w:color w:val="555555"/>
          <w:sz w:val="10"/>
          <w:szCs w:val="16"/>
        </w:rPr>
        <w:t xml:space="preserve">, </w:t>
      </w:r>
      <w:r w:rsidRPr="00B73495">
        <w:rPr>
          <w:rStyle w:val="StyleUnderline"/>
          <w:color w:val="555555"/>
          <w:sz w:val="16"/>
          <w:szCs w:val="16"/>
        </w:rPr>
        <w:t xml:space="preserve">to </w:t>
      </w:r>
      <w:r w:rsidRPr="00B73495">
        <w:rPr>
          <w:rStyle w:val="Emphasis"/>
          <w:color w:val="555555"/>
          <w:sz w:val="16"/>
          <w:szCs w:val="16"/>
          <w:highlight w:val="lightGray"/>
        </w:rPr>
        <w:t>raise</w:t>
      </w:r>
      <w:r w:rsidRPr="00B73495">
        <w:rPr>
          <w:rStyle w:val="StyleUnderline"/>
          <w:color w:val="555555"/>
          <w:sz w:val="16"/>
          <w:szCs w:val="16"/>
        </w:rPr>
        <w:t xml:space="preserve"> the </w:t>
      </w:r>
      <w:r w:rsidRPr="00B73495">
        <w:rPr>
          <w:rStyle w:val="Emphasis"/>
          <w:color w:val="555555"/>
          <w:sz w:val="16"/>
          <w:szCs w:val="16"/>
          <w:highlight w:val="lightGray"/>
        </w:rPr>
        <w:t>cost of dissent</w:t>
      </w:r>
      <w:r w:rsidRPr="00B73495">
        <w:rPr>
          <w:color w:val="555555"/>
          <w:sz w:val="10"/>
          <w:szCs w:val="16"/>
        </w:rPr>
        <w:t xml:space="preserve">, </w:t>
      </w:r>
      <w:r w:rsidRPr="00B73495">
        <w:rPr>
          <w:rStyle w:val="StyleUnderline"/>
          <w:color w:val="555555"/>
          <w:sz w:val="16"/>
          <w:szCs w:val="16"/>
        </w:rPr>
        <w:t xml:space="preserve">and to </w:t>
      </w:r>
      <w:r w:rsidRPr="00B73495">
        <w:rPr>
          <w:rStyle w:val="Emphasis"/>
          <w:color w:val="555555"/>
          <w:sz w:val="16"/>
          <w:szCs w:val="16"/>
          <w:highlight w:val="lightGray"/>
        </w:rPr>
        <w:t>identify potential opponents</w:t>
      </w:r>
      <w:r w:rsidRPr="00B73495">
        <w:rPr>
          <w:rStyle w:val="StyleUnderline"/>
          <w:color w:val="555555"/>
          <w:sz w:val="16"/>
          <w:szCs w:val="16"/>
        </w:rPr>
        <w:t xml:space="preserve"> in advance</w:t>
      </w:r>
      <w:r w:rsidRPr="00B73495">
        <w:rPr>
          <w:color w:val="555555"/>
          <w:sz w:val="10"/>
          <w:szCs w:val="16"/>
        </w:rPr>
        <w:t xml:space="preserve"> </w:t>
      </w:r>
      <w:r w:rsidRPr="00B73495">
        <w:rPr>
          <w:rStyle w:val="StyleUnderline"/>
          <w:color w:val="555555"/>
          <w:sz w:val="16"/>
          <w:szCs w:val="16"/>
        </w:rPr>
        <w:t xml:space="preserve">– and </w:t>
      </w:r>
      <w:r w:rsidRPr="00B73495">
        <w:rPr>
          <w:rStyle w:val="StyleUnderline"/>
          <w:color w:val="555555"/>
          <w:sz w:val="16"/>
          <w:szCs w:val="16"/>
          <w:highlight w:val="lightGray"/>
        </w:rPr>
        <w:t>once established</w:t>
      </w:r>
      <w:r w:rsidRPr="00B73495">
        <w:rPr>
          <w:rStyle w:val="StyleUnderline"/>
          <w:color w:val="555555"/>
          <w:sz w:val="16"/>
          <w:szCs w:val="16"/>
        </w:rPr>
        <w:t xml:space="preserve">, such </w:t>
      </w:r>
      <w:r w:rsidRPr="00B73495">
        <w:rPr>
          <w:rStyle w:val="Emphasis"/>
          <w:color w:val="555555"/>
          <w:sz w:val="16"/>
          <w:szCs w:val="16"/>
        </w:rPr>
        <w:t xml:space="preserve">surveillance </w:t>
      </w:r>
      <w:r w:rsidRPr="00B73495">
        <w:rPr>
          <w:rStyle w:val="Emphasis"/>
          <w:color w:val="555555"/>
          <w:sz w:val="16"/>
          <w:szCs w:val="16"/>
          <w:highlight w:val="lightGray"/>
        </w:rPr>
        <w:t>infrastructure</w:t>
      </w:r>
      <w:r w:rsidRPr="00B73495">
        <w:rPr>
          <w:rStyle w:val="StyleUnderline"/>
          <w:color w:val="555555"/>
          <w:sz w:val="16"/>
          <w:szCs w:val="16"/>
        </w:rPr>
        <w:t xml:space="preserve"> is often </w:t>
      </w:r>
      <w:r w:rsidRPr="00B73495">
        <w:rPr>
          <w:rStyle w:val="Emphasis"/>
          <w:color w:val="555555"/>
          <w:sz w:val="16"/>
          <w:szCs w:val="16"/>
          <w:highlight w:val="lightGray"/>
        </w:rPr>
        <w:t>more durable</w:t>
      </w:r>
      <w:r w:rsidRPr="00B73495">
        <w:rPr>
          <w:rStyle w:val="StyleUnderline"/>
          <w:color w:val="555555"/>
          <w:sz w:val="16"/>
          <w:szCs w:val="16"/>
          <w:highlight w:val="lightGray"/>
        </w:rPr>
        <w:t xml:space="preserve"> than </w:t>
      </w:r>
      <w:r w:rsidRPr="00B73495">
        <w:rPr>
          <w:rStyle w:val="Emphasis"/>
          <w:color w:val="555555"/>
          <w:sz w:val="16"/>
          <w:szCs w:val="16"/>
          <w:highlight w:val="lightGray"/>
        </w:rPr>
        <w:t>governments</w:t>
      </w:r>
      <w:r w:rsidRPr="00B73495">
        <w:rPr>
          <w:rStyle w:val="Emphasis"/>
          <w:color w:val="555555"/>
          <w:sz w:val="16"/>
          <w:szCs w:val="16"/>
        </w:rPr>
        <w:t xml:space="preserve"> </w:t>
      </w:r>
      <w:r w:rsidRPr="00B73495">
        <w:rPr>
          <w:rStyle w:val="StyleUnderline"/>
          <w:color w:val="555555"/>
          <w:sz w:val="16"/>
          <w:szCs w:val="16"/>
        </w:rPr>
        <w:t xml:space="preserve">themselves, </w:t>
      </w:r>
      <w:r w:rsidRPr="00B73495">
        <w:rPr>
          <w:rStyle w:val="Emphasis"/>
          <w:color w:val="555555"/>
          <w:highlight w:val="lightGray"/>
        </w:rPr>
        <w:t>outlasting even the regimes that install them</w:t>
      </w:r>
      <w:r w:rsidRPr="00B73495">
        <w:rPr>
          <w:color w:val="555555"/>
          <w:sz w:val="10"/>
          <w:szCs w:val="16"/>
        </w:rPr>
        <w:t xml:space="preserve"> (Gohil, 2025).</w:t>
      </w:r>
    </w:p>
    <w:p w14:paraId="3876AC4B" w14:textId="77777777" w:rsidR="0052120F" w:rsidRDefault="0052120F" w:rsidP="0052120F">
      <w:r>
        <w:t xml:space="preserve">&lt;&lt;FOR REFERENCE&gt;&gt; </w:t>
      </w:r>
    </w:p>
    <w:p w14:paraId="3BBC848D" w14:textId="77777777" w:rsidR="0052120F" w:rsidRPr="00B73495" w:rsidRDefault="0052120F" w:rsidP="0052120F">
      <w:pPr>
        <w:rPr>
          <w:color w:val="555555"/>
          <w:sz w:val="10"/>
          <w:szCs w:val="16"/>
        </w:rPr>
      </w:pPr>
      <w:r w:rsidRPr="00B73495">
        <w:rPr>
          <w:color w:val="555555"/>
          <w:sz w:val="10"/>
          <w:szCs w:val="16"/>
        </w:rPr>
        <w:t xml:space="preserve">However, </w:t>
      </w:r>
      <w:r w:rsidRPr="00B73495">
        <w:rPr>
          <w:rStyle w:val="StyleUnderline"/>
          <w:color w:val="555555"/>
          <w:sz w:val="16"/>
          <w:szCs w:val="16"/>
        </w:rPr>
        <w:t>data collection</w:t>
      </w:r>
      <w:r w:rsidRPr="00B73495">
        <w:rPr>
          <w:color w:val="555555"/>
          <w:sz w:val="10"/>
          <w:szCs w:val="16"/>
        </w:rPr>
        <w:t xml:space="preserve"> </w:t>
      </w:r>
      <w:r w:rsidRPr="00B73495">
        <w:rPr>
          <w:rStyle w:val="StyleUnderline"/>
          <w:color w:val="555555"/>
          <w:sz w:val="16"/>
          <w:szCs w:val="16"/>
        </w:rPr>
        <w:t>encompasses</w:t>
      </w:r>
      <w:r w:rsidRPr="00B73495">
        <w:rPr>
          <w:color w:val="555555"/>
          <w:sz w:val="10"/>
          <w:szCs w:val="16"/>
        </w:rPr>
        <w:t xml:space="preserve"> a wide array of practices, designs and </w:t>
      </w:r>
      <w:r w:rsidRPr="00B73495">
        <w:rPr>
          <w:rStyle w:val="StyleUnderline"/>
          <w:color w:val="555555"/>
          <w:sz w:val="16"/>
          <w:szCs w:val="16"/>
        </w:rPr>
        <w:t>power structures</w:t>
      </w:r>
      <w:r w:rsidRPr="00B73495">
        <w:rPr>
          <w:color w:val="555555"/>
          <w:sz w:val="10"/>
          <w:szCs w:val="16"/>
        </w:rPr>
        <w:t xml:space="preserve">, </w:t>
      </w:r>
      <w:r w:rsidRPr="00B73495">
        <w:rPr>
          <w:rStyle w:val="StyleUnderline"/>
          <w:color w:val="555555"/>
          <w:sz w:val="16"/>
          <w:szCs w:val="16"/>
        </w:rPr>
        <w:t>including</w:t>
      </w:r>
      <w:r w:rsidRPr="00B73495">
        <w:rPr>
          <w:color w:val="555555"/>
          <w:sz w:val="10"/>
          <w:szCs w:val="16"/>
        </w:rPr>
        <w:t xml:space="preserve"> issues of </w:t>
      </w:r>
      <w:r w:rsidRPr="00B73495">
        <w:rPr>
          <w:rStyle w:val="StyleUnderline"/>
          <w:color w:val="555555"/>
          <w:sz w:val="16"/>
          <w:szCs w:val="16"/>
        </w:rPr>
        <w:t>regulation</w:t>
      </w:r>
      <w:r w:rsidRPr="00B73495">
        <w:rPr>
          <w:color w:val="555555"/>
          <w:sz w:val="10"/>
          <w:szCs w:val="16"/>
        </w:rPr>
        <w:t xml:space="preserve"> and </w:t>
      </w:r>
      <w:r w:rsidRPr="00B73495">
        <w:rPr>
          <w:rStyle w:val="StyleUnderline"/>
          <w:color w:val="555555"/>
          <w:sz w:val="16"/>
          <w:szCs w:val="16"/>
        </w:rPr>
        <w:t>rights</w:t>
      </w:r>
      <w:r w:rsidRPr="00B73495">
        <w:rPr>
          <w:color w:val="555555"/>
          <w:sz w:val="10"/>
          <w:szCs w:val="16"/>
        </w:rPr>
        <w:t xml:space="preserve">, </w:t>
      </w:r>
      <w:r w:rsidRPr="00B73495">
        <w:rPr>
          <w:rStyle w:val="StyleUnderline"/>
          <w:color w:val="555555"/>
          <w:sz w:val="16"/>
          <w:szCs w:val="16"/>
        </w:rPr>
        <w:t>algorithms</w:t>
      </w:r>
      <w:r w:rsidRPr="00B73495">
        <w:rPr>
          <w:color w:val="555555"/>
          <w:sz w:val="10"/>
          <w:szCs w:val="16"/>
        </w:rPr>
        <w:t xml:space="preserve"> and </w:t>
      </w:r>
      <w:r w:rsidRPr="00B73495">
        <w:rPr>
          <w:rStyle w:val="StyleUnderline"/>
          <w:color w:val="555555"/>
          <w:sz w:val="16"/>
          <w:szCs w:val="16"/>
        </w:rPr>
        <w:t>automation</w:t>
      </w:r>
      <w:r w:rsidRPr="00B73495">
        <w:rPr>
          <w:color w:val="555555"/>
          <w:sz w:val="10"/>
          <w:szCs w:val="16"/>
        </w:rPr>
        <w:t xml:space="preserve">, </w:t>
      </w:r>
      <w:r w:rsidRPr="00B73495">
        <w:rPr>
          <w:rStyle w:val="StyleUnderline"/>
          <w:color w:val="555555"/>
          <w:sz w:val="16"/>
          <w:szCs w:val="16"/>
        </w:rPr>
        <w:t>imaginaries and implications</w:t>
      </w:r>
      <w:r w:rsidRPr="00B73495">
        <w:rPr>
          <w:color w:val="555555"/>
          <w:sz w:val="10"/>
          <w:szCs w:val="16"/>
        </w:rPr>
        <w:t xml:space="preserve">. </w:t>
      </w:r>
      <w:r w:rsidRPr="00B73495">
        <w:rPr>
          <w:rStyle w:val="StyleUnderline"/>
          <w:color w:val="555555"/>
          <w:sz w:val="16"/>
          <w:szCs w:val="16"/>
        </w:rPr>
        <w:t xml:space="preserve">The </w:t>
      </w:r>
      <w:r w:rsidRPr="00B73495">
        <w:rPr>
          <w:rStyle w:val="Emphasis"/>
          <w:color w:val="555555"/>
          <w:sz w:val="16"/>
          <w:szCs w:val="16"/>
          <w:highlight w:val="lightGray"/>
        </w:rPr>
        <w:t>lack of clarity</w:t>
      </w:r>
      <w:r w:rsidRPr="00B73495">
        <w:rPr>
          <w:color w:val="555555"/>
          <w:sz w:val="10"/>
          <w:szCs w:val="16"/>
        </w:rPr>
        <w:t xml:space="preserve"> around what data collection is or should be, </w:t>
      </w:r>
      <w:r w:rsidRPr="00B73495">
        <w:rPr>
          <w:rStyle w:val="StyleUnderline"/>
          <w:color w:val="555555"/>
          <w:sz w:val="16"/>
          <w:szCs w:val="16"/>
        </w:rPr>
        <w:t xml:space="preserve">particularly </w:t>
      </w:r>
      <w:r w:rsidRPr="00B73495">
        <w:rPr>
          <w:rStyle w:val="Emphasis"/>
          <w:color w:val="555555"/>
          <w:sz w:val="16"/>
          <w:szCs w:val="16"/>
          <w:highlight w:val="lightGray"/>
        </w:rPr>
        <w:t>for the general public</w:t>
      </w:r>
      <w:r w:rsidRPr="00B73495">
        <w:rPr>
          <w:color w:val="555555"/>
          <w:sz w:val="10"/>
          <w:szCs w:val="16"/>
        </w:rPr>
        <w:t xml:space="preserve">, </w:t>
      </w:r>
      <w:r w:rsidRPr="00B73495">
        <w:rPr>
          <w:rStyle w:val="StyleUnderline"/>
          <w:color w:val="555555"/>
          <w:sz w:val="16"/>
          <w:szCs w:val="16"/>
        </w:rPr>
        <w:t xml:space="preserve">can </w:t>
      </w:r>
      <w:r w:rsidRPr="00B73495">
        <w:rPr>
          <w:rStyle w:val="StyleUnderline"/>
          <w:color w:val="555555"/>
          <w:sz w:val="16"/>
          <w:szCs w:val="16"/>
          <w:highlight w:val="lightGray"/>
        </w:rPr>
        <w:t xml:space="preserve">make </w:t>
      </w:r>
      <w:r w:rsidRPr="00B73495">
        <w:rPr>
          <w:rStyle w:val="Emphasis"/>
          <w:color w:val="555555"/>
          <w:sz w:val="16"/>
          <w:szCs w:val="16"/>
          <w:highlight w:val="lightGray"/>
        </w:rPr>
        <w:t>rights</w:t>
      </w:r>
      <w:r w:rsidRPr="00B73495">
        <w:rPr>
          <w:rStyle w:val="StyleUnderline"/>
          <w:color w:val="555555"/>
          <w:sz w:val="16"/>
          <w:szCs w:val="16"/>
        </w:rPr>
        <w:t xml:space="preserve"> and obligations</w:t>
      </w:r>
      <w:r w:rsidRPr="00B73495">
        <w:rPr>
          <w:color w:val="555555"/>
          <w:sz w:val="10"/>
          <w:szCs w:val="16"/>
        </w:rPr>
        <w:t xml:space="preserve"> </w:t>
      </w:r>
      <w:r w:rsidRPr="00B73495">
        <w:rPr>
          <w:rStyle w:val="Emphasis"/>
          <w:color w:val="555555"/>
          <w:sz w:val="16"/>
          <w:szCs w:val="16"/>
          <w:highlight w:val="lightGray"/>
        </w:rPr>
        <w:t>vague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opaque</w:t>
      </w:r>
      <w:r w:rsidRPr="00B73495">
        <w:rPr>
          <w:color w:val="555555"/>
          <w:sz w:val="10"/>
          <w:szCs w:val="16"/>
        </w:rPr>
        <w:t xml:space="preserve">, </w:t>
      </w:r>
      <w:r w:rsidRPr="00B73495">
        <w:rPr>
          <w:rStyle w:val="StyleUnderline"/>
          <w:color w:val="555555"/>
          <w:sz w:val="16"/>
          <w:szCs w:val="16"/>
        </w:rPr>
        <w:t>while</w:t>
      </w:r>
      <w:r w:rsidRPr="00B73495">
        <w:rPr>
          <w:color w:val="555555"/>
          <w:sz w:val="10"/>
          <w:szCs w:val="16"/>
        </w:rPr>
        <w:t xml:space="preserve"> </w:t>
      </w:r>
      <w:r w:rsidRPr="00B73495">
        <w:rPr>
          <w:rStyle w:val="StyleUnderline"/>
          <w:color w:val="555555"/>
          <w:sz w:val="16"/>
          <w:szCs w:val="16"/>
          <w:highlight w:val="lightGray"/>
        </w:rPr>
        <w:t>allowing</w:t>
      </w:r>
      <w:r w:rsidRPr="00B73495">
        <w:rPr>
          <w:color w:val="555555"/>
          <w:sz w:val="10"/>
          <w:szCs w:val="16"/>
        </w:rPr>
        <w:t xml:space="preserve"> potentially </w:t>
      </w:r>
      <w:r w:rsidRPr="00B73495">
        <w:rPr>
          <w:rStyle w:val="Emphasis"/>
          <w:color w:val="555555"/>
          <w:sz w:val="16"/>
          <w:szCs w:val="16"/>
          <w:highlight w:val="lightGray"/>
        </w:rPr>
        <w:t>harmful narratives</w:t>
      </w:r>
      <w:r w:rsidRPr="00B73495">
        <w:rPr>
          <w:color w:val="555555"/>
          <w:sz w:val="10"/>
          <w:szCs w:val="16"/>
        </w:rPr>
        <w:t xml:space="preserve"> </w:t>
      </w:r>
      <w:r w:rsidRPr="00B73495">
        <w:rPr>
          <w:rStyle w:val="StyleUnderline"/>
          <w:color w:val="555555"/>
          <w:sz w:val="16"/>
          <w:szCs w:val="16"/>
        </w:rPr>
        <w:t>about</w:t>
      </w:r>
      <w:r w:rsidRPr="00B73495">
        <w:rPr>
          <w:color w:val="555555"/>
          <w:sz w:val="10"/>
          <w:szCs w:val="16"/>
        </w:rPr>
        <w:t xml:space="preserve"> the power or value of </w:t>
      </w:r>
      <w:r w:rsidRPr="00B73495">
        <w:rPr>
          <w:rStyle w:val="StyleUnderline"/>
          <w:color w:val="555555"/>
          <w:sz w:val="16"/>
          <w:szCs w:val="16"/>
        </w:rPr>
        <w:t>data to propagate</w:t>
      </w:r>
      <w:r w:rsidRPr="00B73495">
        <w:rPr>
          <w:color w:val="555555"/>
          <w:sz w:val="10"/>
          <w:szCs w:val="16"/>
        </w:rPr>
        <w:t xml:space="preserve">. Against these narratives, </w:t>
      </w:r>
      <w:r w:rsidRPr="00B73495">
        <w:rPr>
          <w:rStyle w:val="StyleUnderline"/>
          <w:color w:val="555555"/>
          <w:sz w:val="16"/>
          <w:szCs w:val="16"/>
        </w:rPr>
        <w:t xml:space="preserve">it is </w:t>
      </w:r>
      <w:r w:rsidRPr="00B73495">
        <w:rPr>
          <w:rStyle w:val="StyleUnderline"/>
          <w:color w:val="555555"/>
          <w:sz w:val="16"/>
          <w:szCs w:val="16"/>
          <w:highlight w:val="lightGray"/>
        </w:rPr>
        <w:t>difficult for</w:t>
      </w:r>
      <w:r w:rsidRPr="00B73495">
        <w:rPr>
          <w:color w:val="555555"/>
          <w:sz w:val="10"/>
          <w:szCs w:val="16"/>
        </w:rPr>
        <w:t xml:space="preserve"> individuals and </w:t>
      </w:r>
      <w:r w:rsidRPr="00B73495">
        <w:rPr>
          <w:rStyle w:val="StyleUnderline"/>
          <w:color w:val="555555"/>
          <w:sz w:val="16"/>
          <w:szCs w:val="16"/>
          <w:highlight w:val="lightGray"/>
        </w:rPr>
        <w:t>communities</w:t>
      </w:r>
      <w:r w:rsidRPr="00B73495">
        <w:rPr>
          <w:color w:val="555555"/>
          <w:sz w:val="10"/>
          <w:szCs w:val="16"/>
        </w:rPr>
        <w:t xml:space="preserve">, particularly those </w:t>
      </w:r>
      <w:r w:rsidRPr="00B73495">
        <w:rPr>
          <w:rStyle w:val="Emphasis"/>
          <w:color w:val="555555"/>
          <w:sz w:val="16"/>
          <w:szCs w:val="16"/>
        </w:rPr>
        <w:t xml:space="preserve">already </w:t>
      </w:r>
      <w:r w:rsidRPr="00B73495">
        <w:rPr>
          <w:rStyle w:val="Emphasis"/>
          <w:color w:val="555555"/>
          <w:sz w:val="16"/>
          <w:szCs w:val="16"/>
          <w:highlight w:val="lightGray"/>
        </w:rPr>
        <w:t>marginalised</w:t>
      </w:r>
      <w:r w:rsidRPr="00B73495">
        <w:rPr>
          <w:color w:val="555555"/>
          <w:sz w:val="10"/>
          <w:szCs w:val="16"/>
          <w:highlight w:val="lightGray"/>
        </w:rPr>
        <w:t xml:space="preserve">, </w:t>
      </w:r>
      <w:r w:rsidRPr="00B73495">
        <w:rPr>
          <w:rStyle w:val="StyleUnderline"/>
          <w:color w:val="555555"/>
          <w:sz w:val="16"/>
          <w:szCs w:val="16"/>
          <w:highlight w:val="lightGray"/>
        </w:rPr>
        <w:t>to examine</w:t>
      </w:r>
      <w:r w:rsidRPr="00B73495">
        <w:rPr>
          <w:rStyle w:val="StyleUnderline"/>
          <w:color w:val="555555"/>
          <w:sz w:val="16"/>
          <w:szCs w:val="16"/>
        </w:rPr>
        <w:t xml:space="preserve"> what </w:t>
      </w:r>
      <w:r w:rsidRPr="00B73495">
        <w:rPr>
          <w:rStyle w:val="StyleUnderline"/>
          <w:color w:val="555555"/>
          <w:sz w:val="16"/>
          <w:szCs w:val="16"/>
          <w:highlight w:val="lightGray"/>
        </w:rPr>
        <w:t>data practices</w:t>
      </w:r>
      <w:r w:rsidRPr="00B73495">
        <w:rPr>
          <w:color w:val="555555"/>
          <w:sz w:val="10"/>
          <w:szCs w:val="16"/>
        </w:rPr>
        <w:t xml:space="preserve"> </w:t>
      </w:r>
      <w:r w:rsidRPr="00B73495">
        <w:rPr>
          <w:rStyle w:val="StyleUnderline"/>
          <w:color w:val="555555"/>
          <w:sz w:val="16"/>
          <w:szCs w:val="16"/>
        </w:rPr>
        <w:t xml:space="preserve">are </w:t>
      </w:r>
      <w:r w:rsidRPr="00B73495">
        <w:rPr>
          <w:rStyle w:val="StyleUnderline"/>
          <w:color w:val="555555"/>
          <w:sz w:val="16"/>
          <w:szCs w:val="16"/>
          <w:highlight w:val="lightGray"/>
        </w:rPr>
        <w:t>happening</w:t>
      </w:r>
      <w:r w:rsidRPr="00B73495">
        <w:rPr>
          <w:color w:val="555555"/>
          <w:sz w:val="10"/>
          <w:szCs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B73495">
        <w:rPr>
          <w:rStyle w:val="StyleUnderline"/>
          <w:color w:val="555555"/>
          <w:sz w:val="16"/>
          <w:szCs w:val="16"/>
        </w:rPr>
        <w:t xml:space="preserve">under the </w:t>
      </w:r>
      <w:r w:rsidRPr="00B73495">
        <w:rPr>
          <w:rStyle w:val="Emphasis"/>
          <w:color w:val="555555"/>
          <w:sz w:val="16"/>
          <w:szCs w:val="16"/>
          <w:highlight w:val="lightGray"/>
        </w:rPr>
        <w:t>legal frameworks</w:t>
      </w:r>
      <w:r w:rsidRPr="00B73495">
        <w:rPr>
          <w:rStyle w:val="StyleUnderline"/>
          <w:color w:val="555555"/>
          <w:sz w:val="16"/>
          <w:szCs w:val="16"/>
        </w:rPr>
        <w:t xml:space="preserve"> </w:t>
      </w:r>
      <w:r w:rsidRPr="00B73495">
        <w:rPr>
          <w:color w:val="555555"/>
          <w:sz w:val="10"/>
          <w:szCs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B73495">
        <w:rPr>
          <w:rStyle w:val="StyleUnderline"/>
          <w:color w:val="555555"/>
          <w:sz w:val="16"/>
          <w:szCs w:val="16"/>
          <w:highlight w:val="lightGray"/>
        </w:rPr>
        <w:t>normative acts</w:t>
      </w:r>
      <w:r w:rsidRPr="00B73495">
        <w:rPr>
          <w:color w:val="555555"/>
          <w:sz w:val="10"/>
          <w:szCs w:val="16"/>
        </w:rPr>
        <w:t xml:space="preserve"> and contextual reception </w:t>
      </w:r>
      <w:r w:rsidRPr="00B73495">
        <w:rPr>
          <w:rStyle w:val="StyleUnderline"/>
          <w:color w:val="555555"/>
          <w:sz w:val="16"/>
          <w:szCs w:val="16"/>
        </w:rPr>
        <w:t>that</w:t>
      </w:r>
      <w:r w:rsidRPr="00B73495">
        <w:rPr>
          <w:color w:val="555555"/>
          <w:sz w:val="10"/>
          <w:szCs w:val="16"/>
        </w:rPr>
        <w:t xml:space="preserve"> actively </w:t>
      </w:r>
      <w:r w:rsidRPr="00B73495">
        <w:rPr>
          <w:rStyle w:val="StyleUnderline"/>
          <w:color w:val="555555"/>
          <w:sz w:val="16"/>
          <w:szCs w:val="16"/>
          <w:highlight w:val="lightGray"/>
        </w:rPr>
        <w:t>constitute</w:t>
      </w:r>
      <w:r w:rsidRPr="00B73495">
        <w:rPr>
          <w:rStyle w:val="StyleUnderline"/>
          <w:color w:val="555555"/>
          <w:sz w:val="16"/>
          <w:szCs w:val="16"/>
        </w:rPr>
        <w:t xml:space="preserve"> the </w:t>
      </w:r>
      <w:r w:rsidRPr="00B73495">
        <w:rPr>
          <w:rStyle w:val="StyleUnderline"/>
          <w:color w:val="555555"/>
          <w:sz w:val="16"/>
          <w:szCs w:val="16"/>
          <w:highlight w:val="lightGray"/>
        </w:rPr>
        <w:t>way data</w:t>
      </w:r>
      <w:r w:rsidRPr="00B73495">
        <w:rPr>
          <w:rStyle w:val="StyleUnderline"/>
          <w:color w:val="555555"/>
          <w:sz w:val="16"/>
          <w:szCs w:val="16"/>
        </w:rPr>
        <w:t xml:space="preserve"> collection</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understood</w:t>
      </w:r>
      <w:r w:rsidRPr="00B73495">
        <w:rPr>
          <w:rStyle w:val="StyleUnderline"/>
          <w:color w:val="555555"/>
          <w:sz w:val="16"/>
          <w:szCs w:val="16"/>
        </w:rPr>
        <w:t xml:space="preserve"> and </w:t>
      </w:r>
      <w:r w:rsidRPr="00B73495">
        <w:rPr>
          <w:rStyle w:val="StyleUnderline"/>
          <w:color w:val="555555"/>
          <w:sz w:val="16"/>
          <w:szCs w:val="16"/>
          <w:highlight w:val="lightGray"/>
        </w:rPr>
        <w:t>used</w:t>
      </w:r>
      <w:r w:rsidRPr="00B73495">
        <w:rPr>
          <w:color w:val="555555"/>
          <w:sz w:val="10"/>
          <w:szCs w:val="16"/>
          <w:highlight w:val="lightGray"/>
        </w:rPr>
        <w:t xml:space="preserve">, </w:t>
      </w:r>
      <w:r w:rsidRPr="00B73495">
        <w:rPr>
          <w:rStyle w:val="StyleUnderline"/>
          <w:color w:val="555555"/>
          <w:sz w:val="16"/>
          <w:szCs w:val="16"/>
          <w:highlight w:val="lightGray"/>
        </w:rPr>
        <w:t>towards a more</w:t>
      </w:r>
      <w:r w:rsidRPr="00B73495">
        <w:rPr>
          <w:rStyle w:val="StyleUnderline"/>
          <w:color w:val="555555"/>
          <w:sz w:val="16"/>
          <w:szCs w:val="16"/>
        </w:rPr>
        <w:t xml:space="preserve"> </w:t>
      </w:r>
      <w:r w:rsidRPr="00B73495">
        <w:rPr>
          <w:rStyle w:val="Emphasis"/>
          <w:color w:val="555555"/>
          <w:sz w:val="16"/>
          <w:szCs w:val="16"/>
        </w:rPr>
        <w:t>narrative</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highlight w:val="lightGray"/>
        </w:rPr>
        <w:t>relational understanding</w:t>
      </w:r>
      <w:r w:rsidRPr="00B73495">
        <w:rPr>
          <w:color w:val="555555"/>
          <w:sz w:val="10"/>
          <w:szCs w:val="16"/>
          <w:highlight w:val="lightGray"/>
        </w:rPr>
        <w:t xml:space="preserve"> </w:t>
      </w:r>
      <w:r w:rsidRPr="00B73495">
        <w:rPr>
          <w:rStyle w:val="StyleUnderline"/>
          <w:color w:val="555555"/>
          <w:sz w:val="16"/>
          <w:szCs w:val="16"/>
          <w:highlight w:val="lightGray"/>
        </w:rPr>
        <w:t xml:space="preserve">in </w:t>
      </w:r>
      <w:r w:rsidRPr="00B73495">
        <w:rPr>
          <w:rStyle w:val="Emphasis"/>
          <w:color w:val="555555"/>
          <w:sz w:val="16"/>
          <w:szCs w:val="16"/>
          <w:highlight w:val="lightGray"/>
        </w:rPr>
        <w:t>support of</w:t>
      </w:r>
      <w:r w:rsidRPr="00B73495">
        <w:rPr>
          <w:rStyle w:val="Emphasis"/>
          <w:color w:val="555555"/>
          <w:sz w:val="16"/>
          <w:szCs w:val="16"/>
        </w:rPr>
        <w:t xml:space="preserve"> </w:t>
      </w:r>
      <w:r w:rsidRPr="00B73495">
        <w:rPr>
          <w:rStyle w:val="StyleUnderline"/>
          <w:color w:val="555555"/>
          <w:sz w:val="16"/>
          <w:szCs w:val="16"/>
        </w:rPr>
        <w:t xml:space="preserve">data rights and </w:t>
      </w:r>
      <w:r w:rsidRPr="00B73495">
        <w:rPr>
          <w:rStyle w:val="Emphasis"/>
          <w:color w:val="555555"/>
          <w:sz w:val="16"/>
          <w:szCs w:val="16"/>
          <w:highlight w:val="lightGray"/>
        </w:rPr>
        <w:t>collective action</w:t>
      </w:r>
      <w:r w:rsidRPr="00B73495">
        <w:rPr>
          <w:rStyle w:val="StyleUnderline"/>
          <w:color w:val="555555"/>
          <w:sz w:val="16"/>
          <w:szCs w:val="16"/>
        </w:rPr>
        <w:t>. It</w:t>
      </w:r>
      <w:r w:rsidRPr="00B73495">
        <w:rPr>
          <w:color w:val="555555"/>
          <w:sz w:val="10"/>
          <w:szCs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4A35DDC1" w14:textId="77777777" w:rsidR="0052120F" w:rsidRDefault="0052120F" w:rsidP="0052120F">
      <w:r>
        <w:t xml:space="preserve">&lt;&lt;FOR REFERENCE&gt;&gt; </w:t>
      </w:r>
    </w:p>
    <w:p w14:paraId="0F89085D" w14:textId="77777777" w:rsidR="0052120F" w:rsidRPr="00B73495" w:rsidRDefault="0052120F" w:rsidP="0052120F">
      <w:pPr>
        <w:rPr>
          <w:color w:val="555555"/>
          <w:sz w:val="10"/>
          <w:szCs w:val="16"/>
        </w:rPr>
      </w:pPr>
      <w:r w:rsidRPr="00B73495">
        <w:rPr>
          <w:rStyle w:val="StyleUnderline"/>
          <w:color w:val="555555"/>
          <w:sz w:val="16"/>
          <w:szCs w:val="16"/>
          <w:highlight w:val="lightGray"/>
        </w:rPr>
        <w:t>Actions</w:t>
      </w:r>
      <w:r w:rsidRPr="00B73495">
        <w:rPr>
          <w:color w:val="555555"/>
          <w:sz w:val="10"/>
          <w:szCs w:val="16"/>
          <w:highlight w:val="lightGray"/>
        </w:rPr>
        <w:t xml:space="preserve"> </w:t>
      </w:r>
      <w:r w:rsidRPr="00B73495">
        <w:rPr>
          <w:color w:val="555555"/>
          <w:sz w:val="10"/>
          <w:szCs w:val="16"/>
        </w:rPr>
        <w:t xml:space="preserve">flowing </w:t>
      </w:r>
      <w:r w:rsidRPr="00B73495">
        <w:rPr>
          <w:rStyle w:val="StyleUnderline"/>
          <w:color w:val="555555"/>
          <w:sz w:val="16"/>
          <w:szCs w:val="16"/>
          <w:highlight w:val="lightGray"/>
        </w:rPr>
        <w:t xml:space="preserve">from ethical critique </w:t>
      </w:r>
      <w:r w:rsidRPr="00B73495">
        <w:rPr>
          <w:rStyle w:val="Emphasis"/>
          <w:color w:val="555555"/>
          <w:sz w:val="16"/>
          <w:szCs w:val="16"/>
          <w:highlight w:val="lightGray"/>
        </w:rPr>
        <w:t>may not produce immediate system</w:t>
      </w:r>
      <w:r w:rsidRPr="00B73495">
        <w:rPr>
          <w:color w:val="555555"/>
          <w:sz w:val="10"/>
          <w:szCs w:val="16"/>
        </w:rPr>
        <w:t xml:space="preserve">-wide </w:t>
      </w:r>
      <w:r w:rsidRPr="00B73495">
        <w:rPr>
          <w:rStyle w:val="Emphasis"/>
          <w:color w:val="555555"/>
          <w:sz w:val="16"/>
          <w:szCs w:val="16"/>
          <w:highlight w:val="lightGray"/>
        </w:rPr>
        <w:t>change</w:t>
      </w:r>
      <w:r w:rsidRPr="00B73495">
        <w:rPr>
          <w:rStyle w:val="StyleUnderline"/>
          <w:color w:val="555555"/>
          <w:sz w:val="16"/>
          <w:szCs w:val="16"/>
          <w:highlight w:val="lightGray"/>
        </w:rPr>
        <w:t xml:space="preserve"> but </w:t>
      </w:r>
      <w:r w:rsidRPr="00B73495">
        <w:rPr>
          <w:rStyle w:val="Emphasis"/>
          <w:color w:val="555555"/>
          <w:sz w:val="16"/>
          <w:szCs w:val="16"/>
          <w:highlight w:val="lightGray"/>
        </w:rPr>
        <w:t>nonetheless</w:t>
      </w:r>
      <w:r w:rsidRPr="00B73495">
        <w:rPr>
          <w:rStyle w:val="StyleUnderline"/>
          <w:color w:val="555555"/>
          <w:sz w:val="16"/>
          <w:szCs w:val="16"/>
          <w:highlight w:val="lightGray"/>
        </w:rPr>
        <w:t xml:space="preserve"> </w:t>
      </w:r>
      <w:r w:rsidRPr="00B73495">
        <w:rPr>
          <w:rStyle w:val="StyleUnderline"/>
          <w:color w:val="555555"/>
          <w:sz w:val="16"/>
          <w:szCs w:val="16"/>
        </w:rPr>
        <w:t xml:space="preserve">can </w:t>
      </w:r>
      <w:r w:rsidRPr="00B73495">
        <w:rPr>
          <w:rStyle w:val="Emphasis"/>
          <w:color w:val="555555"/>
          <w:sz w:val="16"/>
          <w:szCs w:val="16"/>
          <w:highlight w:val="lightGray"/>
        </w:rPr>
        <w:t>affect individual lives</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cumulatively</w:t>
      </w:r>
      <w:r w:rsidRPr="00B73495">
        <w:rPr>
          <w:color w:val="555555"/>
          <w:sz w:val="10"/>
          <w:szCs w:val="16"/>
        </w:rPr>
        <w:t xml:space="preserve">, possibly can </w:t>
      </w:r>
      <w:r w:rsidRPr="00B73495">
        <w:rPr>
          <w:rStyle w:val="Emphasis"/>
          <w:color w:val="555555"/>
          <w:sz w:val="16"/>
          <w:szCs w:val="16"/>
          <w:highlight w:val="lightGray"/>
        </w:rPr>
        <w:t>bring</w:t>
      </w:r>
      <w:r w:rsidRPr="00B73495">
        <w:rPr>
          <w:color w:val="555555"/>
          <w:sz w:val="10"/>
          <w:szCs w:val="16"/>
          <w:highlight w:val="lightGray"/>
        </w:rPr>
        <w:t xml:space="preserve"> </w:t>
      </w:r>
      <w:r w:rsidRPr="00B73495">
        <w:rPr>
          <w:color w:val="555555"/>
          <w:sz w:val="10"/>
          <w:szCs w:val="16"/>
        </w:rPr>
        <w:t xml:space="preserve">about </w:t>
      </w:r>
      <w:r w:rsidRPr="00B73495">
        <w:rPr>
          <w:rStyle w:val="Emphasis"/>
          <w:color w:val="555555"/>
          <w:sz w:val="16"/>
          <w:szCs w:val="16"/>
          <w:highlight w:val="lightGray"/>
        </w:rPr>
        <w:t>changes</w:t>
      </w:r>
      <w:r w:rsidRPr="00B73495">
        <w:rPr>
          <w:color w:val="555555"/>
          <w:sz w:val="10"/>
          <w:szCs w:val="16"/>
        </w:rPr>
        <w:t xml:space="preserve">, even if not structural, </w:t>
      </w:r>
      <w:r w:rsidRPr="00B73495">
        <w:rPr>
          <w:rStyle w:val="StyleUnderline"/>
          <w:color w:val="555555"/>
          <w:sz w:val="16"/>
          <w:szCs w:val="16"/>
          <w:highlight w:val="lightGray"/>
        </w:rPr>
        <w:t>in</w:t>
      </w:r>
      <w:r w:rsidRPr="00B73495">
        <w:rPr>
          <w:color w:val="555555"/>
          <w:sz w:val="10"/>
          <w:szCs w:val="16"/>
          <w:highlight w:val="lightGray"/>
        </w:rPr>
        <w:t xml:space="preserve"> </w:t>
      </w:r>
      <w:r w:rsidRPr="00B73495">
        <w:rPr>
          <w:color w:val="555555"/>
          <w:sz w:val="10"/>
          <w:szCs w:val="16"/>
        </w:rPr>
        <w:t xml:space="preserve">the system of </w:t>
      </w:r>
      <w:r w:rsidRPr="00B73495">
        <w:rPr>
          <w:rStyle w:val="StyleUnderline"/>
          <w:color w:val="555555"/>
          <w:sz w:val="16"/>
          <w:szCs w:val="16"/>
          <w:highlight w:val="lightGray"/>
        </w:rPr>
        <w:t>governance. Digital subjects cognizant of</w:t>
      </w:r>
      <w:r w:rsidRPr="00B73495">
        <w:rPr>
          <w:color w:val="555555"/>
          <w:sz w:val="10"/>
          <w:szCs w:val="16"/>
          <w:highlight w:val="lightGray"/>
        </w:rPr>
        <w:t xml:space="preserve"> </w:t>
      </w:r>
      <w:r w:rsidRPr="00B73495">
        <w:rPr>
          <w:color w:val="555555"/>
          <w:sz w:val="10"/>
          <w:szCs w:val="16"/>
        </w:rPr>
        <w:t xml:space="preserve">their entanglement in the </w:t>
      </w:r>
      <w:r w:rsidRPr="00B73495">
        <w:rPr>
          <w:rStyle w:val="StyleUnderline"/>
          <w:color w:val="555555"/>
          <w:sz w:val="16"/>
          <w:szCs w:val="16"/>
          <w:highlight w:val="lightGray"/>
        </w:rPr>
        <w:t>various trajectories</w:t>
      </w:r>
      <w:r w:rsidRPr="00B73495">
        <w:rPr>
          <w:color w:val="555555"/>
          <w:sz w:val="10"/>
          <w:szCs w:val="16"/>
          <w:highlight w:val="lightGray"/>
        </w:rPr>
        <w:t xml:space="preserve"> </w:t>
      </w:r>
      <w:r w:rsidRPr="00B73495">
        <w:rPr>
          <w:color w:val="555555"/>
          <w:sz w:val="10"/>
          <w:szCs w:val="16"/>
        </w:rPr>
        <w:t xml:space="preserve">by which </w:t>
      </w:r>
      <w:r w:rsidRPr="00B73495">
        <w:rPr>
          <w:rStyle w:val="StyleUnderline"/>
          <w:color w:val="555555"/>
          <w:sz w:val="16"/>
          <w:szCs w:val="16"/>
          <w:highlight w:val="lightGray"/>
        </w:rPr>
        <w:t>they are</w:t>
      </w:r>
      <w:r w:rsidRPr="00B73495">
        <w:rPr>
          <w:color w:val="555555"/>
          <w:sz w:val="10"/>
          <w:szCs w:val="16"/>
          <w:highlight w:val="lightGray"/>
        </w:rPr>
        <w:t xml:space="preserve"> </w:t>
      </w:r>
      <w:r w:rsidRPr="00B73495">
        <w:rPr>
          <w:color w:val="555555"/>
          <w:sz w:val="10"/>
          <w:szCs w:val="16"/>
        </w:rPr>
        <w:t xml:space="preserve">routinely </w:t>
      </w:r>
      <w:r w:rsidRPr="00B73495">
        <w:rPr>
          <w:rStyle w:val="Emphasis"/>
          <w:color w:val="555555"/>
          <w:sz w:val="16"/>
          <w:szCs w:val="16"/>
          <w:highlight w:val="lightGray"/>
        </w:rPr>
        <w:t>dispossessed of</w:t>
      </w:r>
      <w:r w:rsidRPr="00B73495">
        <w:rPr>
          <w:rStyle w:val="StyleUnderline"/>
          <w:color w:val="555555"/>
          <w:sz w:val="16"/>
          <w:szCs w:val="16"/>
          <w:highlight w:val="lightGray"/>
        </w:rPr>
        <w:t xml:space="preserve"> </w:t>
      </w:r>
      <w:r w:rsidRPr="00B73495">
        <w:rPr>
          <w:rStyle w:val="StyleUnderline"/>
          <w:color w:val="555555"/>
          <w:sz w:val="16"/>
          <w:szCs w:val="16"/>
        </w:rPr>
        <w:t>the</w:t>
      </w:r>
      <w:r w:rsidRPr="00B73495">
        <w:rPr>
          <w:color w:val="555555"/>
          <w:sz w:val="10"/>
          <w:szCs w:val="16"/>
        </w:rPr>
        <w:t xml:space="preserve"> </w:t>
      </w:r>
      <w:r w:rsidRPr="00B73495">
        <w:rPr>
          <w:rStyle w:val="StyleUnderline"/>
          <w:color w:val="555555"/>
          <w:sz w:val="16"/>
          <w:szCs w:val="16"/>
          <w:highlight w:val="lightGray"/>
        </w:rPr>
        <w:t xml:space="preserve">fruits of </w:t>
      </w:r>
      <w:r w:rsidRPr="00B73495">
        <w:rPr>
          <w:rStyle w:val="StyleUnderline"/>
          <w:color w:val="555555"/>
          <w:sz w:val="16"/>
          <w:szCs w:val="16"/>
        </w:rPr>
        <w:t>their</w:t>
      </w:r>
      <w:r w:rsidRPr="00B73495">
        <w:rPr>
          <w:color w:val="555555"/>
          <w:sz w:val="10"/>
          <w:szCs w:val="16"/>
        </w:rPr>
        <w:t xml:space="preserve"> implicit </w:t>
      </w:r>
      <w:r w:rsidRPr="00B73495">
        <w:rPr>
          <w:rStyle w:val="Emphasis"/>
          <w:color w:val="555555"/>
          <w:sz w:val="16"/>
          <w:szCs w:val="16"/>
          <w:highlight w:val="lightGray"/>
        </w:rPr>
        <w:t>labor</w:t>
      </w:r>
      <w:r w:rsidRPr="00B73495">
        <w:rPr>
          <w:rStyle w:val="StyleUnderline"/>
          <w:color w:val="555555"/>
          <w:sz w:val="16"/>
          <w:szCs w:val="16"/>
          <w:highlight w:val="lightGray"/>
        </w:rPr>
        <w:t xml:space="preserve"> </w:t>
      </w:r>
      <w:r w:rsidRPr="00B73495">
        <w:rPr>
          <w:rStyle w:val="StyleUnderline"/>
          <w:color w:val="555555"/>
          <w:sz w:val="16"/>
          <w:szCs w:val="16"/>
        </w:rPr>
        <w:t>via online activity</w:t>
      </w:r>
      <w:r w:rsidRPr="00B73495">
        <w:rPr>
          <w:color w:val="555555"/>
          <w:sz w:val="10"/>
          <w:szCs w:val="16"/>
        </w:rPr>
        <w:t xml:space="preserve"> possibly </w:t>
      </w:r>
      <w:r w:rsidRPr="00B73495">
        <w:rPr>
          <w:rStyle w:val="StyleUnderline"/>
          <w:color w:val="555555"/>
          <w:sz w:val="16"/>
          <w:szCs w:val="16"/>
          <w:highlight w:val="lightGray"/>
        </w:rPr>
        <w:t xml:space="preserve">can </w:t>
      </w:r>
      <w:r w:rsidRPr="00B73495">
        <w:rPr>
          <w:rStyle w:val="Emphasis"/>
          <w:color w:val="555555"/>
          <w:sz w:val="16"/>
          <w:szCs w:val="16"/>
          <w:highlight w:val="lightGray"/>
        </w:rPr>
        <w:t>produce different outcomes</w:t>
      </w:r>
      <w:r w:rsidRPr="00B73495">
        <w:rPr>
          <w:color w:val="555555"/>
          <w:sz w:val="10"/>
          <w:szCs w:val="16"/>
        </w:rPr>
        <w:t xml:space="preserve">. Some actors critically situate themselves in digital governance, </w:t>
      </w:r>
      <w:r w:rsidRPr="00B73495">
        <w:rPr>
          <w:rStyle w:val="Emphasis"/>
          <w:color w:val="555555"/>
          <w:sz w:val="16"/>
          <w:szCs w:val="16"/>
          <w:highlight w:val="lightGray"/>
        </w:rPr>
        <w:t>identify repressive technologies</w:t>
      </w:r>
      <w:r w:rsidRPr="00B73495">
        <w:rPr>
          <w:color w:val="555555"/>
          <w:sz w:val="10"/>
          <w:szCs w:val="16"/>
          <w:highlight w:val="lightGray"/>
        </w:rPr>
        <w:t xml:space="preserve"> </w:t>
      </w:r>
      <w:r w:rsidRPr="00B73495">
        <w:rPr>
          <w:color w:val="555555"/>
          <w:sz w:val="10"/>
          <w:szCs w:val="16"/>
        </w:rPr>
        <w:t xml:space="preserve">of power, and </w:t>
      </w:r>
      <w:r w:rsidRPr="00B73495">
        <w:rPr>
          <w:rStyle w:val="Emphasis"/>
          <w:color w:val="555555"/>
          <w:sz w:val="16"/>
          <w:szCs w:val="16"/>
          <w:highlight w:val="lightGray"/>
        </w:rPr>
        <w:t>target</w:t>
      </w:r>
      <w:r w:rsidRPr="00B73495">
        <w:rPr>
          <w:color w:val="555555"/>
          <w:sz w:val="10"/>
          <w:szCs w:val="16"/>
          <w:highlight w:val="lightGray"/>
        </w:rPr>
        <w:t xml:space="preserve"> </w:t>
      </w:r>
      <w:r w:rsidRPr="00B73495">
        <w:rPr>
          <w:rStyle w:val="StyleUnderline"/>
          <w:color w:val="555555"/>
          <w:sz w:val="16"/>
          <w:szCs w:val="16"/>
          <w:highlight w:val="lightGray"/>
        </w:rPr>
        <w:t>them</w:t>
      </w:r>
      <w:r w:rsidRPr="00B73495">
        <w:rPr>
          <w:color w:val="555555"/>
          <w:sz w:val="10"/>
          <w:szCs w:val="16"/>
          <w:highlight w:val="lightGray"/>
        </w:rPr>
        <w:t xml:space="preserve"> </w:t>
      </w:r>
      <w:r w:rsidRPr="00B73495">
        <w:rPr>
          <w:rStyle w:val="StyleUnderline"/>
          <w:color w:val="555555"/>
          <w:sz w:val="16"/>
          <w:szCs w:val="16"/>
          <w:highlight w:val="lightGray"/>
        </w:rPr>
        <w:t xml:space="preserve">to forge </w:t>
      </w:r>
      <w:r w:rsidRPr="00B73495">
        <w:rPr>
          <w:rStyle w:val="Emphasis"/>
          <w:color w:val="555555"/>
          <w:sz w:val="16"/>
          <w:szCs w:val="16"/>
          <w:highlight w:val="lightGray"/>
        </w:rPr>
        <w:t>new, digital trajectories</w:t>
      </w:r>
      <w:r w:rsidRPr="00B73495">
        <w:rPr>
          <w:rStyle w:val="StyleUnderline"/>
          <w:color w:val="555555"/>
          <w:sz w:val="16"/>
          <w:szCs w:val="16"/>
          <w:highlight w:val="lightGray"/>
        </w:rPr>
        <w:t xml:space="preserve"> of </w:t>
      </w:r>
      <w:r w:rsidRPr="00B73495">
        <w:rPr>
          <w:rStyle w:val="Emphasis"/>
          <w:color w:val="555555"/>
          <w:sz w:val="16"/>
          <w:szCs w:val="16"/>
          <w:highlight w:val="lightGray"/>
        </w:rPr>
        <w:t>resistance</w:t>
      </w:r>
      <w:r w:rsidRPr="00B73495">
        <w:rPr>
          <w:rStyle w:val="StyleUnderline"/>
          <w:color w:val="555555"/>
          <w:sz w:val="16"/>
          <w:szCs w:val="16"/>
          <w:highlight w:val="lightGray"/>
        </w:rPr>
        <w:t xml:space="preserve"> that</w:t>
      </w:r>
      <w:r w:rsidRPr="00B73495">
        <w:rPr>
          <w:color w:val="555555"/>
          <w:sz w:val="10"/>
          <w:szCs w:val="16"/>
          <w:highlight w:val="lightGray"/>
        </w:rPr>
        <w:t xml:space="preserve"> </w:t>
      </w:r>
      <w:r w:rsidRPr="00B73495">
        <w:rPr>
          <w:rStyle w:val="Emphasis"/>
          <w:color w:val="555555"/>
          <w:sz w:val="16"/>
          <w:szCs w:val="16"/>
          <w:highlight w:val="lightGray"/>
        </w:rPr>
        <w:t>subvert</w:t>
      </w:r>
      <w:r w:rsidRPr="00B73495">
        <w:rPr>
          <w:rStyle w:val="StyleUnderline"/>
          <w:color w:val="555555"/>
          <w:sz w:val="16"/>
          <w:szCs w:val="16"/>
          <w:highlight w:val="lightGray"/>
        </w:rPr>
        <w:t xml:space="preserve"> </w:t>
      </w:r>
      <w:r w:rsidRPr="00B73495">
        <w:rPr>
          <w:rStyle w:val="StyleUnderline"/>
          <w:color w:val="555555"/>
          <w:sz w:val="16"/>
          <w:szCs w:val="16"/>
        </w:rPr>
        <w:t xml:space="preserve">tactics of </w:t>
      </w:r>
      <w:r w:rsidRPr="00B73495">
        <w:rPr>
          <w:rStyle w:val="StyleUnderline"/>
          <w:color w:val="555555"/>
          <w:sz w:val="16"/>
          <w:szCs w:val="16"/>
          <w:highlight w:val="lightGray"/>
        </w:rPr>
        <w:t>subjection</w:t>
      </w:r>
      <w:r w:rsidRPr="00B73495">
        <w:rPr>
          <w:color w:val="555555"/>
          <w:sz w:val="10"/>
          <w:szCs w:val="16"/>
          <w:highlight w:val="lightGray"/>
        </w:rPr>
        <w:t xml:space="preserve"> </w:t>
      </w:r>
      <w:r w:rsidRPr="00B73495">
        <w:rPr>
          <w:rStyle w:val="StyleUnderline"/>
          <w:color w:val="555555"/>
          <w:sz w:val="16"/>
          <w:szCs w:val="16"/>
          <w:highlight w:val="lightGray"/>
        </w:rPr>
        <w:t xml:space="preserve">to </w:t>
      </w:r>
      <w:r w:rsidRPr="00B73495">
        <w:rPr>
          <w:rStyle w:val="Emphasis"/>
          <w:color w:val="555555"/>
          <w:sz w:val="16"/>
          <w:szCs w:val="16"/>
          <w:highlight w:val="lightGray"/>
        </w:rPr>
        <w:t>serve counter-publics</w:t>
      </w:r>
      <w:r w:rsidRPr="00B73495">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222ACA99" w14:textId="443D9FD6" w:rsidR="0052120F" w:rsidRDefault="0055622F" w:rsidP="0055622F">
      <w:pPr>
        <w:pStyle w:val="Heading1"/>
      </w:pPr>
      <w:r>
        <w:t>1AR</w:t>
      </w:r>
    </w:p>
    <w:p w14:paraId="5843C580" w14:textId="32980DB4" w:rsidR="0055622F" w:rsidRDefault="0055622F" w:rsidP="0055622F">
      <w:pPr>
        <w:pStyle w:val="Heading2"/>
      </w:pPr>
      <w:r>
        <w:t>K</w:t>
      </w:r>
    </w:p>
    <w:p w14:paraId="0EAF928F" w14:textId="4CF90D9F" w:rsidR="0055622F" w:rsidRDefault="0055622F" w:rsidP="0055622F">
      <w:pPr>
        <w:pStyle w:val="Heading3"/>
      </w:pPr>
      <w:r>
        <w:t>AT: “Author Racist”---1AR</w:t>
      </w:r>
    </w:p>
    <w:p w14:paraId="06B96558" w14:textId="77777777" w:rsidR="0055622F" w:rsidRPr="00DF2C36" w:rsidRDefault="0055622F" w:rsidP="0055622F">
      <w:pPr>
        <w:pStyle w:val="Heading4"/>
      </w:pPr>
      <w:r>
        <w:t xml:space="preserve">Voting against us does </w:t>
      </w:r>
      <w:r>
        <w:rPr>
          <w:u w:val="single"/>
        </w:rPr>
        <w:t>literally nothing</w:t>
      </w:r>
      <w:r>
        <w:t xml:space="preserve"> our authors accountable, but it </w:t>
      </w:r>
      <w:r>
        <w:rPr>
          <w:u w:val="single"/>
        </w:rPr>
        <w:t>mystifies</w:t>
      </w:r>
      <w:r>
        <w:t xml:space="preserve"> power relations and gets </w:t>
      </w:r>
      <w:r>
        <w:rPr>
          <w:u w:val="single"/>
        </w:rPr>
        <w:t>coopted</w:t>
      </w:r>
      <w:r>
        <w:t xml:space="preserve"> by the right. </w:t>
      </w:r>
    </w:p>
    <w:p w14:paraId="11718FCD" w14:textId="77777777" w:rsidR="0055622F" w:rsidRPr="00254B87" w:rsidRDefault="0055622F" w:rsidP="0055622F">
      <w:r w:rsidRPr="00CD2402">
        <w:rPr>
          <w:rStyle w:val="Style13ptBold"/>
        </w:rPr>
        <w:t>Romano 21</w:t>
      </w:r>
      <w:r w:rsidRPr="00254B87">
        <w:t xml:space="preserve"> [Aja Romano is a culture reporter for Vox, focusing on the ethics of culture, as well as criticism and commentary on internet culture, movies, TV, theater, and other media. After starting out in local news, they spent many years as a theater reviewer and freelancer. "The second wave of “cancel culture”</w:t>
      </w:r>
      <w:r>
        <w:t>.” https://www.vox.com/22384308/cancel-culture-free-speech-accountability-debate]</w:t>
      </w:r>
    </w:p>
    <w:p w14:paraId="4CA6731B" w14:textId="77777777" w:rsidR="0055622F" w:rsidRPr="00DF2C36" w:rsidRDefault="0055622F" w:rsidP="0055622F">
      <w:pPr>
        <w:rPr>
          <w:sz w:val="16"/>
        </w:rPr>
      </w:pPr>
      <w:r w:rsidRPr="0020458A">
        <w:rPr>
          <w:rStyle w:val="StyleUnderline"/>
        </w:rPr>
        <w:t>The</w:t>
      </w:r>
      <w:r w:rsidRPr="00DF2C36">
        <w:rPr>
          <w:sz w:val="16"/>
        </w:rPr>
        <w:t xml:space="preserve"> </w:t>
      </w:r>
      <w:r w:rsidRPr="003A72E3">
        <w:rPr>
          <w:rStyle w:val="Emphasis"/>
          <w:highlight w:val="cyan"/>
        </w:rPr>
        <w:t>conflation</w:t>
      </w:r>
      <w:r w:rsidRPr="003A72E3">
        <w:rPr>
          <w:sz w:val="16"/>
          <w:highlight w:val="cyan"/>
        </w:rPr>
        <w:t xml:space="preserve"> </w:t>
      </w:r>
      <w:r w:rsidRPr="003A72E3">
        <w:rPr>
          <w:rStyle w:val="StyleUnderline"/>
          <w:highlight w:val="cyan"/>
        </w:rPr>
        <w:t xml:space="preserve">of </w:t>
      </w:r>
      <w:r w:rsidRPr="003A72E3">
        <w:rPr>
          <w:rStyle w:val="Emphasis"/>
          <w:highlight w:val="cyan"/>
        </w:rPr>
        <w:t>antagonized</w:t>
      </w:r>
      <w:r w:rsidRPr="0020458A">
        <w:rPr>
          <w:rStyle w:val="Emphasis"/>
        </w:rPr>
        <w:t xml:space="preserve"> social </w:t>
      </w:r>
      <w:r w:rsidRPr="003A72E3">
        <w:rPr>
          <w:rStyle w:val="Emphasis"/>
          <w:highlight w:val="cyan"/>
        </w:rPr>
        <w:t>media</w:t>
      </w:r>
      <w:r w:rsidRPr="003A72E3">
        <w:rPr>
          <w:rStyle w:val="StyleUnderline"/>
          <w:highlight w:val="cyan"/>
        </w:rPr>
        <w:t xml:space="preserve"> debates</w:t>
      </w:r>
      <w:r w:rsidRPr="003A72E3">
        <w:rPr>
          <w:sz w:val="16"/>
          <w:highlight w:val="cyan"/>
        </w:rPr>
        <w:t xml:space="preserve"> </w:t>
      </w:r>
      <w:r w:rsidRPr="003A72E3">
        <w:rPr>
          <w:rStyle w:val="StyleUnderline"/>
          <w:highlight w:val="cyan"/>
        </w:rPr>
        <w:t>with</w:t>
      </w:r>
      <w:r w:rsidRPr="0020458A">
        <w:rPr>
          <w:rStyle w:val="StyleUnderline"/>
        </w:rPr>
        <w:t xml:space="preserve"> the more serious aims to make </w:t>
      </w:r>
      <w:r w:rsidRPr="003A72E3">
        <w:rPr>
          <w:rStyle w:val="Emphasis"/>
          <w:highlight w:val="cyan"/>
        </w:rPr>
        <w:t>powerful</w:t>
      </w:r>
      <w:r w:rsidRPr="0020458A">
        <w:rPr>
          <w:rStyle w:val="Emphasis"/>
        </w:rPr>
        <w:t xml:space="preserve"> people face </w:t>
      </w:r>
      <w:r w:rsidRPr="003A72E3">
        <w:rPr>
          <w:rStyle w:val="Emphasis"/>
          <w:highlight w:val="cyan"/>
        </w:rPr>
        <w:t>consequences</w:t>
      </w:r>
      <w:r w:rsidRPr="003A72E3">
        <w:rPr>
          <w:sz w:val="16"/>
          <w:highlight w:val="cyan"/>
        </w:rPr>
        <w:t xml:space="preserve"> </w:t>
      </w:r>
      <w:r w:rsidRPr="003A72E3">
        <w:rPr>
          <w:rStyle w:val="StyleUnderline"/>
          <w:highlight w:val="cyan"/>
        </w:rPr>
        <w:t>is part of the problem</w:t>
      </w:r>
      <w:r w:rsidRPr="00DF2C36">
        <w:rPr>
          <w:sz w:val="16"/>
        </w:rPr>
        <w:t xml:space="preserve">. </w:t>
      </w:r>
      <w:r w:rsidRPr="0020458A">
        <w:rPr>
          <w:rStyle w:val="StyleUnderline"/>
        </w:rPr>
        <w:t xml:space="preserve">“I think the messy and turbulent evolution of speech </w:t>
      </w:r>
      <w:r w:rsidRPr="0020458A">
        <w:rPr>
          <w:rStyle w:val="Emphasis"/>
        </w:rPr>
        <w:t>norms online</w:t>
      </w:r>
      <w:r w:rsidRPr="0020458A">
        <w:rPr>
          <w:rStyle w:val="StyleUnderline"/>
        </w:rPr>
        <w:t xml:space="preserve"> influences people’s perception </w:t>
      </w:r>
      <w:r w:rsidRPr="00DF2C36">
        <w:rPr>
          <w:sz w:val="16"/>
        </w:rPr>
        <w:t>of what’s called cancel culture,” Aleem said. He added that he’s grown “resistant to using the term [cancel culture] because it’s become so hard to pin down.”</w:t>
      </w:r>
    </w:p>
    <w:p w14:paraId="289A9F2A" w14:textId="77777777" w:rsidR="0055622F" w:rsidRPr="00420BD7" w:rsidRDefault="0055622F" w:rsidP="0055622F">
      <w:pPr>
        <w:rPr>
          <w:rStyle w:val="StyleUnderline"/>
        </w:rPr>
      </w:pPr>
      <w:r w:rsidRPr="00DF2C36">
        <w:rPr>
          <w:sz w:val="16"/>
        </w:rPr>
        <w:t>“</w:t>
      </w:r>
      <w:r w:rsidRPr="003A72E3">
        <w:rPr>
          <w:rStyle w:val="StyleUnderline"/>
          <w:highlight w:val="cyan"/>
        </w:rPr>
        <w:t xml:space="preserve">People connect </w:t>
      </w:r>
      <w:r w:rsidRPr="003A72E3">
        <w:rPr>
          <w:rStyle w:val="Emphasis"/>
          <w:highlight w:val="cyan"/>
        </w:rPr>
        <w:t>boycotts</w:t>
      </w:r>
      <w:r w:rsidRPr="00420BD7">
        <w:rPr>
          <w:rStyle w:val="StyleUnderline"/>
        </w:rPr>
        <w:t xml:space="preserve"> </w:t>
      </w:r>
      <w:r w:rsidRPr="003A72E3">
        <w:rPr>
          <w:rStyle w:val="StyleUnderline"/>
          <w:highlight w:val="cyan"/>
        </w:rPr>
        <w:t>with</w:t>
      </w:r>
      <w:r w:rsidRPr="00420BD7">
        <w:rPr>
          <w:rStyle w:val="StyleUnderline"/>
        </w:rPr>
        <w:t xml:space="preserve"> </w:t>
      </w:r>
      <w:r w:rsidRPr="003A72E3">
        <w:rPr>
          <w:rStyle w:val="Emphasis"/>
          <w:highlight w:val="cyan"/>
        </w:rPr>
        <w:t>de-platforming</w:t>
      </w:r>
      <w:r w:rsidRPr="00420BD7">
        <w:rPr>
          <w:rStyle w:val="StyleUnderline"/>
        </w:rPr>
        <w:t xml:space="preserve"> speakers on college campuses</w:t>
      </w:r>
      <w:r w:rsidRPr="00DF2C36">
        <w:rPr>
          <w:sz w:val="16"/>
        </w:rPr>
        <w:t>,” he observed, “</w:t>
      </w:r>
      <w:r w:rsidRPr="003A72E3">
        <w:rPr>
          <w:rStyle w:val="StyleUnderline"/>
          <w:highlight w:val="cyan"/>
        </w:rPr>
        <w:t>with</w:t>
      </w:r>
      <w:r w:rsidRPr="00420BD7">
        <w:rPr>
          <w:rStyle w:val="StyleUnderline"/>
        </w:rPr>
        <w:t xml:space="preserve"> social media </w:t>
      </w:r>
      <w:r w:rsidRPr="003A72E3">
        <w:rPr>
          <w:rStyle w:val="Emphasis"/>
          <w:highlight w:val="cyan"/>
        </w:rPr>
        <w:t>harassment</w:t>
      </w:r>
      <w:r w:rsidRPr="003A72E3">
        <w:rPr>
          <w:rStyle w:val="StyleUnderline"/>
          <w:highlight w:val="cyan"/>
        </w:rPr>
        <w:t>, with people being</w:t>
      </w:r>
      <w:r w:rsidRPr="00420BD7">
        <w:rPr>
          <w:rStyle w:val="StyleUnderline"/>
        </w:rPr>
        <w:t xml:space="preserve"> </w:t>
      </w:r>
      <w:r w:rsidRPr="003A72E3">
        <w:rPr>
          <w:rStyle w:val="Emphasis"/>
          <w:highlight w:val="cyan"/>
        </w:rPr>
        <w:t>fired abruptly</w:t>
      </w:r>
      <w:r w:rsidRPr="00420BD7">
        <w:rPr>
          <w:rStyle w:val="StyleUnderline"/>
        </w:rPr>
        <w:t xml:space="preserve"> for breaching a taboo in a viral video</w:t>
      </w:r>
      <w:r w:rsidRPr="00DF2C36">
        <w:rPr>
          <w:sz w:val="16"/>
        </w:rPr>
        <w:t xml:space="preserve">.” </w:t>
      </w:r>
      <w:r w:rsidRPr="00420BD7">
        <w:rPr>
          <w:rStyle w:val="StyleUnderline"/>
        </w:rPr>
        <w:t>The result is an environment where social media is a double-edged sword:</w:t>
      </w:r>
      <w:r w:rsidRPr="00DF2C36">
        <w:rPr>
          <w:sz w:val="16"/>
        </w:rPr>
        <w:t xml:space="preserve"> “One could argue,” Aleem said, “</w:t>
      </w:r>
      <w:r w:rsidRPr="00420BD7">
        <w:rPr>
          <w:rStyle w:val="StyleUnderline"/>
        </w:rPr>
        <w:t xml:space="preserve">that there’s now public input on issues [that wasn’t available] before, and that’s good for civil society, but that the vehicle through which that </w:t>
      </w:r>
      <w:r w:rsidRPr="003A72E3">
        <w:rPr>
          <w:rStyle w:val="StyleUnderline"/>
          <w:highlight w:val="cyan"/>
        </w:rPr>
        <w:t>input</w:t>
      </w:r>
      <w:r w:rsidRPr="00420BD7">
        <w:rPr>
          <w:rStyle w:val="StyleUnderline"/>
        </w:rPr>
        <w:t xml:space="preserve"> comes </w:t>
      </w:r>
      <w:r w:rsidRPr="003A72E3">
        <w:rPr>
          <w:rStyle w:val="StyleUnderline"/>
          <w:highlight w:val="cyan"/>
        </w:rPr>
        <w:t>produces</w:t>
      </w:r>
      <w:r w:rsidRPr="00420BD7">
        <w:rPr>
          <w:rStyle w:val="StyleUnderline"/>
        </w:rPr>
        <w:t xml:space="preserve"> some </w:t>
      </w:r>
      <w:r w:rsidRPr="003A72E3">
        <w:rPr>
          <w:rStyle w:val="Emphasis"/>
          <w:highlight w:val="cyan"/>
        </w:rPr>
        <w:t>civically unhealthy</w:t>
      </w:r>
      <w:r w:rsidRPr="00420BD7">
        <w:rPr>
          <w:rStyle w:val="StyleUnderline"/>
        </w:rPr>
        <w:t xml:space="preserve"> ways of </w:t>
      </w:r>
      <w:r w:rsidRPr="003A72E3">
        <w:rPr>
          <w:rStyle w:val="StyleUnderline"/>
          <w:highlight w:val="cyan"/>
        </w:rPr>
        <w:t>expression</w:t>
      </w:r>
      <w:r w:rsidRPr="00420BD7">
        <w:rPr>
          <w:rStyle w:val="StyleUnderline"/>
        </w:rPr>
        <w:t>.”</w:t>
      </w:r>
    </w:p>
    <w:p w14:paraId="4ED8C541" w14:textId="77777777" w:rsidR="0055622F" w:rsidRPr="00DF2C36" w:rsidRDefault="0055622F" w:rsidP="0055622F">
      <w:pPr>
        <w:rPr>
          <w:sz w:val="16"/>
        </w:rPr>
      </w:pPr>
      <w:r w:rsidRPr="00DF2C36">
        <w:rPr>
          <w:sz w:val="16"/>
        </w:rPr>
        <w:t>Prevailing confusion about cancel culture hasn’t stopped it from becoming culturally and politically entrenched</w:t>
      </w:r>
    </w:p>
    <w:p w14:paraId="6D1434E3" w14:textId="77777777" w:rsidR="0055622F" w:rsidRPr="00DF2C36" w:rsidRDefault="0055622F" w:rsidP="0055622F">
      <w:pPr>
        <w:rPr>
          <w:sz w:val="16"/>
        </w:rPr>
      </w:pPr>
      <w:r w:rsidRPr="00DF2C36">
        <w:rPr>
          <w:sz w:val="16"/>
        </w:rPr>
        <w:t>If the conversation around cancel culture is unhealthy, then one can argue that the social systems cancel culture is trying to target are even more unhealthy — and that, for many people, is the bottom line.</w:t>
      </w:r>
    </w:p>
    <w:p w14:paraId="3B3DE658" w14:textId="77777777" w:rsidR="0055622F" w:rsidRPr="00DF2C36" w:rsidRDefault="0055622F" w:rsidP="0055622F">
      <w:pPr>
        <w:rPr>
          <w:sz w:val="16"/>
        </w:rPr>
      </w:pPr>
      <w:r w:rsidRPr="00420BD7">
        <w:rPr>
          <w:rStyle w:val="StyleUnderline"/>
        </w:rPr>
        <w:t>The concept of</w:t>
      </w:r>
      <w:r w:rsidRPr="00420BD7">
        <w:rPr>
          <w:sz w:val="16"/>
        </w:rPr>
        <w:t xml:space="preserve"> </w:t>
      </w:r>
      <w:r w:rsidRPr="00420BD7">
        <w:rPr>
          <w:rStyle w:val="Emphasis"/>
        </w:rPr>
        <w:t>canceling</w:t>
      </w:r>
      <w:r w:rsidRPr="00DF2C36">
        <w:rPr>
          <w:sz w:val="16"/>
        </w:rPr>
        <w:t xml:space="preserve"> someone </w:t>
      </w:r>
      <w:r w:rsidRPr="00DF2C36">
        <w:rPr>
          <w:rStyle w:val="StyleUnderline"/>
        </w:rPr>
        <w:t>was created by communities of people</w:t>
      </w:r>
      <w:r w:rsidRPr="00DF2C36">
        <w:rPr>
          <w:sz w:val="16"/>
        </w:rPr>
        <w:t xml:space="preserve"> </w:t>
      </w:r>
      <w:r w:rsidRPr="00DF2C36">
        <w:rPr>
          <w:rStyle w:val="StyleUnderline"/>
        </w:rPr>
        <w:t xml:space="preserve">who’ve never </w:t>
      </w:r>
      <w:r w:rsidRPr="00DF2C36">
        <w:rPr>
          <w:rStyle w:val="Emphasis"/>
        </w:rPr>
        <w:t>had much power</w:t>
      </w:r>
      <w:r w:rsidRPr="00DF2C36">
        <w:rPr>
          <w:sz w:val="16"/>
        </w:rPr>
        <w:t xml:space="preserve"> to begin with. </w:t>
      </w:r>
      <w:r w:rsidRPr="00DF2C36">
        <w:rPr>
          <w:rStyle w:val="StyleUnderline"/>
        </w:rPr>
        <w:t>When people</w:t>
      </w:r>
      <w:r w:rsidRPr="00DF2C36">
        <w:rPr>
          <w:sz w:val="16"/>
        </w:rPr>
        <w:t xml:space="preserve"> in those communities </w:t>
      </w:r>
      <w:r w:rsidRPr="00DF2C36">
        <w:rPr>
          <w:rStyle w:val="StyleUnderline"/>
        </w:rPr>
        <w:t xml:space="preserve">attempt to demand </w:t>
      </w:r>
      <w:r w:rsidRPr="00DF2C36">
        <w:rPr>
          <w:rStyle w:val="Emphasis"/>
        </w:rPr>
        <w:t>accountability</w:t>
      </w:r>
      <w:r w:rsidRPr="00DF2C36">
        <w:rPr>
          <w:sz w:val="16"/>
        </w:rPr>
        <w:t xml:space="preserve"> by canceling someone, </w:t>
      </w:r>
      <w:r w:rsidRPr="00DF2C36">
        <w:rPr>
          <w:rStyle w:val="StyleUnderline"/>
        </w:rPr>
        <w:t>the odds are still stacked against them</w:t>
      </w:r>
      <w:r w:rsidRPr="00DF2C36">
        <w:rPr>
          <w:sz w:val="16"/>
        </w:rPr>
        <w:t xml:space="preserve">. </w:t>
      </w:r>
      <w:r w:rsidRPr="00DF2C36">
        <w:rPr>
          <w:rStyle w:val="StyleUnderline"/>
        </w:rPr>
        <w:t>They’re still the ones without the social</w:t>
      </w:r>
      <w:r w:rsidRPr="00DF2C36">
        <w:rPr>
          <w:sz w:val="16"/>
        </w:rPr>
        <w:t xml:space="preserve">, political, </w:t>
      </w:r>
      <w:r w:rsidRPr="00DF2C36">
        <w:rPr>
          <w:rStyle w:val="StyleUnderline"/>
        </w:rPr>
        <w:t>or professional power to compel someone into meaningful atonement</w:t>
      </w:r>
      <w:r w:rsidRPr="00DF2C36">
        <w:rPr>
          <w:sz w:val="16"/>
        </w:rPr>
        <w:t>, but they can at least be vocal by calling for a collective boycott.</w:t>
      </w:r>
    </w:p>
    <w:p w14:paraId="50BA9DCD" w14:textId="77777777" w:rsidR="0055622F" w:rsidRPr="00DF2C36" w:rsidRDefault="0055622F" w:rsidP="0055622F">
      <w:pPr>
        <w:rPr>
          <w:sz w:val="16"/>
        </w:rPr>
      </w:pPr>
      <w:r w:rsidRPr="003A72E3">
        <w:rPr>
          <w:rStyle w:val="StyleUnderline"/>
          <w:highlight w:val="cyan"/>
        </w:rPr>
        <w:t>The push by</w:t>
      </w:r>
      <w:r w:rsidRPr="00DF2C36">
        <w:rPr>
          <w:sz w:val="16"/>
        </w:rPr>
        <w:t xml:space="preserve"> </w:t>
      </w:r>
      <w:r w:rsidRPr="00DF2C36">
        <w:rPr>
          <w:rStyle w:val="Emphasis"/>
        </w:rPr>
        <w:t xml:space="preserve">right-wing </w:t>
      </w:r>
      <w:r w:rsidRPr="003A72E3">
        <w:rPr>
          <w:rStyle w:val="Emphasis"/>
          <w:highlight w:val="cyan"/>
        </w:rPr>
        <w:t>lawmakers</w:t>
      </w:r>
      <w:r w:rsidRPr="00DF2C36">
        <w:rPr>
          <w:sz w:val="16"/>
        </w:rPr>
        <w:t xml:space="preserve"> and pundits </w:t>
      </w:r>
      <w:r w:rsidRPr="003A72E3">
        <w:rPr>
          <w:rStyle w:val="StyleUnderline"/>
          <w:highlight w:val="cyan"/>
        </w:rPr>
        <w:t>to</w:t>
      </w:r>
      <w:r w:rsidRPr="00DF2C36">
        <w:rPr>
          <w:rStyle w:val="StyleUnderline"/>
        </w:rPr>
        <w:t xml:space="preserve"> use the concept as a tool to </w:t>
      </w:r>
      <w:r w:rsidRPr="003A72E3">
        <w:rPr>
          <w:rStyle w:val="Emphasis"/>
          <w:highlight w:val="cyan"/>
        </w:rPr>
        <w:t>vilify</w:t>
      </w:r>
      <w:r w:rsidRPr="003A72E3">
        <w:rPr>
          <w:rStyle w:val="StyleUnderline"/>
          <w:highlight w:val="cyan"/>
        </w:rPr>
        <w:t xml:space="preserve"> the </w:t>
      </w:r>
      <w:r w:rsidRPr="003A72E3">
        <w:rPr>
          <w:rStyle w:val="Emphasis"/>
          <w:highlight w:val="cyan"/>
        </w:rPr>
        <w:t>left</w:t>
      </w:r>
      <w:r w:rsidRPr="00DF2C36">
        <w:rPr>
          <w:sz w:val="16"/>
        </w:rPr>
        <w:t xml:space="preserve">, liberals, and the powerless </w:t>
      </w:r>
      <w:r w:rsidRPr="003A72E3">
        <w:rPr>
          <w:rStyle w:val="StyleUnderline"/>
          <w:highlight w:val="cyan"/>
        </w:rPr>
        <w:t>upends the original logic</w:t>
      </w:r>
      <w:r w:rsidRPr="00DF2C36">
        <w:rPr>
          <w:sz w:val="16"/>
        </w:rPr>
        <w:t xml:space="preserve"> of cancel culture, Ibrahim told me. </w:t>
      </w:r>
      <w:r w:rsidRPr="00DF2C36">
        <w:rPr>
          <w:rStyle w:val="StyleUnderline"/>
        </w:rPr>
        <w:t>“</w:t>
      </w:r>
      <w:r w:rsidRPr="003A72E3">
        <w:rPr>
          <w:rStyle w:val="StyleUnderline"/>
          <w:highlight w:val="cyan"/>
        </w:rPr>
        <w:t xml:space="preserve">It is being used to </w:t>
      </w:r>
      <w:r w:rsidRPr="003A72E3">
        <w:rPr>
          <w:rStyle w:val="Emphasis"/>
          <w:highlight w:val="cyan"/>
        </w:rPr>
        <w:t>obscure</w:t>
      </w:r>
      <w:r w:rsidRPr="00DF2C36">
        <w:rPr>
          <w:rStyle w:val="StyleUnderline"/>
        </w:rPr>
        <w:t xml:space="preserve"> </w:t>
      </w:r>
      <w:r w:rsidRPr="003A72E3">
        <w:rPr>
          <w:rStyle w:val="StyleUnderline"/>
          <w:highlight w:val="cyan"/>
        </w:rPr>
        <w:t>marginalized voices</w:t>
      </w:r>
      <w:r w:rsidRPr="00DF2C36">
        <w:rPr>
          <w:rStyle w:val="StyleUnderline"/>
        </w:rPr>
        <w:t xml:space="preserve"> </w:t>
      </w:r>
      <w:r w:rsidRPr="003A72E3">
        <w:rPr>
          <w:rStyle w:val="StyleUnderline"/>
          <w:highlight w:val="cyan"/>
        </w:rPr>
        <w:t>by</w:t>
      </w:r>
      <w:r w:rsidRPr="00DF2C36">
        <w:rPr>
          <w:rStyle w:val="StyleUnderline"/>
        </w:rPr>
        <w:t xml:space="preserve"> inverting the </w:t>
      </w:r>
      <w:r w:rsidRPr="00DF2C36">
        <w:rPr>
          <w:rStyle w:val="Emphasis"/>
        </w:rPr>
        <w:t>victim and the offender</w:t>
      </w:r>
      <w:r w:rsidRPr="00DF2C36">
        <w:rPr>
          <w:sz w:val="16"/>
        </w:rPr>
        <w:t xml:space="preserve">, </w:t>
      </w:r>
      <w:r w:rsidRPr="00DF2C36">
        <w:rPr>
          <w:rStyle w:val="StyleUnderline"/>
        </w:rPr>
        <w:t xml:space="preserve">and </w:t>
      </w:r>
      <w:r w:rsidRPr="003A72E3">
        <w:rPr>
          <w:rStyle w:val="StyleUnderline"/>
          <w:highlight w:val="cyan"/>
        </w:rPr>
        <w:t>disingenuously affording</w:t>
      </w:r>
      <w:r w:rsidRPr="00DF2C36">
        <w:rPr>
          <w:rStyle w:val="StyleUnderline"/>
        </w:rPr>
        <w:t xml:space="preserve"> </w:t>
      </w:r>
      <w:r w:rsidRPr="003A72E3">
        <w:rPr>
          <w:rStyle w:val="Emphasis"/>
          <w:highlight w:val="cyan"/>
        </w:rPr>
        <w:t>disproportionate impact</w:t>
      </w:r>
      <w:r w:rsidRPr="003A72E3">
        <w:rPr>
          <w:rStyle w:val="StyleUnderline"/>
          <w:highlight w:val="cyan"/>
        </w:rPr>
        <w:t xml:space="preserve"> to</w:t>
      </w:r>
      <w:r w:rsidRPr="00DF2C36">
        <w:rPr>
          <w:rStyle w:val="StyleUnderline"/>
        </w:rPr>
        <w:t xml:space="preserve"> the reach of </w:t>
      </w:r>
      <w:r w:rsidRPr="003A72E3">
        <w:rPr>
          <w:rStyle w:val="Emphasis"/>
          <w:highlight w:val="cyan"/>
        </w:rPr>
        <w:t>a single voice</w:t>
      </w:r>
      <w:r w:rsidRPr="00DF2C36">
        <w:rPr>
          <w:sz w:val="16"/>
        </w:rPr>
        <w:t xml:space="preserve"> — which has historically long been silenced — </w:t>
      </w:r>
      <w:r w:rsidRPr="00DF2C36">
        <w:rPr>
          <w:rStyle w:val="StyleUnderline"/>
        </w:rPr>
        <w:t xml:space="preserve">to now being the silencer of </w:t>
      </w:r>
      <w:r w:rsidRPr="00DF2C36">
        <w:rPr>
          <w:rStyle w:val="Emphasis"/>
        </w:rPr>
        <w:t>cis, male, and wealthy</w:t>
      </w:r>
      <w:r w:rsidRPr="00DF2C36">
        <w:rPr>
          <w:sz w:val="16"/>
        </w:rPr>
        <w:t xml:space="preserve"> </w:t>
      </w:r>
      <w:r w:rsidRPr="00DF2C36">
        <w:rPr>
          <w:rStyle w:val="StyleUnderline"/>
        </w:rPr>
        <w:t>individuals</w:t>
      </w:r>
      <w:r w:rsidRPr="00DF2C36">
        <w:rPr>
          <w:sz w:val="16"/>
        </w:rPr>
        <w:t>,” she said.</w:t>
      </w:r>
    </w:p>
    <w:p w14:paraId="2244A787" w14:textId="77777777" w:rsidR="0055622F" w:rsidRPr="00DF2C36" w:rsidRDefault="0055622F" w:rsidP="0055622F">
      <w:pPr>
        <w:rPr>
          <w:rStyle w:val="StyleUnderline"/>
        </w:rPr>
      </w:pPr>
      <w:r w:rsidRPr="00DF2C36">
        <w:rPr>
          <w:sz w:val="16"/>
        </w:rPr>
        <w:t xml:space="preserve">And </w:t>
      </w:r>
      <w:r w:rsidRPr="003A72E3">
        <w:rPr>
          <w:rStyle w:val="StyleUnderline"/>
          <w:highlight w:val="cyan"/>
        </w:rPr>
        <w:t>that approach is</w:t>
      </w:r>
      <w:r w:rsidRPr="00DF2C36">
        <w:rPr>
          <w:rStyle w:val="StyleUnderline"/>
        </w:rPr>
        <w:t xml:space="preserve"> both </w:t>
      </w:r>
      <w:r w:rsidRPr="003A72E3">
        <w:rPr>
          <w:rStyle w:val="Emphasis"/>
          <w:highlight w:val="cyan"/>
        </w:rPr>
        <w:t>expanding</w:t>
      </w:r>
      <w:r w:rsidRPr="003A72E3">
        <w:rPr>
          <w:rStyle w:val="StyleUnderline"/>
          <w:highlight w:val="cyan"/>
        </w:rPr>
        <w:t xml:space="preserve"> and growing </w:t>
      </w:r>
      <w:r w:rsidRPr="003A72E3">
        <w:rPr>
          <w:rStyle w:val="Emphasis"/>
          <w:highlight w:val="cyan"/>
        </w:rPr>
        <w:t>more visible</w:t>
      </w:r>
      <w:r w:rsidRPr="00DF2C36">
        <w:rPr>
          <w:sz w:val="16"/>
        </w:rPr>
        <w:t xml:space="preserve">. </w:t>
      </w:r>
      <w:r w:rsidRPr="00DF2C36">
        <w:rPr>
          <w:rStyle w:val="StyleUnderline"/>
        </w:rPr>
        <w:t xml:space="preserve">What’s more, </w:t>
      </w:r>
      <w:r w:rsidRPr="003A72E3">
        <w:rPr>
          <w:rStyle w:val="StyleUnderline"/>
          <w:highlight w:val="cyan"/>
        </w:rPr>
        <w:t>it is a divide</w:t>
      </w:r>
      <w:r w:rsidRPr="00DF2C36">
        <w:rPr>
          <w:rStyle w:val="StyleUnderline"/>
        </w:rPr>
        <w:t xml:space="preserve"> not just between ideologies, but also </w:t>
      </w:r>
      <w:r w:rsidRPr="003A72E3">
        <w:rPr>
          <w:rStyle w:val="StyleUnderline"/>
          <w:highlight w:val="cyan"/>
        </w:rPr>
        <w:t xml:space="preserve">between </w:t>
      </w:r>
      <w:r w:rsidRPr="003A72E3">
        <w:rPr>
          <w:rStyle w:val="Emphasis"/>
          <w:highlight w:val="cyan"/>
        </w:rPr>
        <w:t>tactical approaches</w:t>
      </w:r>
      <w:r w:rsidRPr="003A72E3">
        <w:rPr>
          <w:rStyle w:val="StyleUnderline"/>
          <w:highlight w:val="cyan"/>
        </w:rPr>
        <w:t xml:space="preserve"> in </w:t>
      </w:r>
      <w:r w:rsidRPr="003A72E3">
        <w:rPr>
          <w:rStyle w:val="Emphasis"/>
          <w:highlight w:val="cyan"/>
        </w:rPr>
        <w:t>navigating</w:t>
      </w:r>
      <w:r w:rsidRPr="00DF2C36">
        <w:rPr>
          <w:rStyle w:val="StyleUnderline"/>
        </w:rPr>
        <w:t xml:space="preserve"> those </w:t>
      </w:r>
      <w:r w:rsidRPr="003A72E3">
        <w:rPr>
          <w:rStyle w:val="StyleUnderline"/>
          <w:highlight w:val="cyan"/>
        </w:rPr>
        <w:t>ideological differences</w:t>
      </w:r>
      <w:r w:rsidRPr="00DF2C36">
        <w:rPr>
          <w:rStyle w:val="StyleUnderline"/>
        </w:rPr>
        <w:t xml:space="preserve"> and dealing with wrongdoing.</w:t>
      </w:r>
    </w:p>
    <w:p w14:paraId="6CC1572A" w14:textId="77777777" w:rsidR="0055622F" w:rsidRPr="0055622F" w:rsidRDefault="0055622F" w:rsidP="0055622F"/>
    <w:sectPr w:rsidR="0055622F" w:rsidRPr="005562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1E23" w14:textId="77777777" w:rsidR="008201BD" w:rsidRDefault="008201BD" w:rsidP="00066D2C">
      <w:r>
        <w:separator/>
      </w:r>
    </w:p>
  </w:endnote>
  <w:endnote w:type="continuationSeparator" w:id="0">
    <w:p w14:paraId="72C989BB" w14:textId="77777777" w:rsidR="008201BD" w:rsidRDefault="008201B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E257" w14:textId="77777777" w:rsidR="008201BD" w:rsidRDefault="008201BD" w:rsidP="00066D2C">
      <w:r>
        <w:separator/>
      </w:r>
    </w:p>
  </w:footnote>
  <w:footnote w:type="continuationSeparator" w:id="0">
    <w:p w14:paraId="1F4650D9" w14:textId="77777777" w:rsidR="008201BD" w:rsidRDefault="008201B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120F"/>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20F"/>
    <w:rsid w:val="00521B9F"/>
    <w:rsid w:val="005268F8"/>
    <w:rsid w:val="0053626E"/>
    <w:rsid w:val="00541F46"/>
    <w:rsid w:val="00544936"/>
    <w:rsid w:val="005449A8"/>
    <w:rsid w:val="0055242A"/>
    <w:rsid w:val="005525AE"/>
    <w:rsid w:val="005546C5"/>
    <w:rsid w:val="005558FC"/>
    <w:rsid w:val="0055622F"/>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1BD"/>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12E01"/>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ADC3BD"/>
  <w15:chartTrackingRefBased/>
  <w15:docId w15:val="{2E4C2D81-F741-473A-9FC4-C9EA9996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120F"/>
    <w:rPr>
      <w:rFonts w:ascii="Calibri" w:hAnsi="Calibri" w:cs="Calibri"/>
    </w:rPr>
  </w:style>
  <w:style w:type="paragraph" w:styleId="Heading1">
    <w:name w:val="heading 1"/>
    <w:aliases w:val="Pocket"/>
    <w:basedOn w:val="Normal"/>
    <w:next w:val="Normal"/>
    <w:link w:val="Heading1Char"/>
    <w:qFormat/>
    <w:rsid w:val="005212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12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212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5212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120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212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120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52120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120F"/>
    <w:rPr>
      <w:color w:val="auto"/>
      <w:u w:val="none"/>
    </w:rPr>
  </w:style>
  <w:style w:type="character" w:customStyle="1" w:styleId="Heading1Char">
    <w:name w:val="Heading 1 Char"/>
    <w:aliases w:val="Pocket Char"/>
    <w:basedOn w:val="DefaultParagraphFont"/>
    <w:link w:val="Heading1"/>
    <w:rsid w:val="005212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120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212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212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120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52120F"/>
    <w:rPr>
      <w:b w:val="0"/>
      <w:sz w:val="22"/>
      <w:u w:val="single"/>
    </w:rPr>
  </w:style>
  <w:style w:type="character" w:styleId="Strong">
    <w:name w:val="Strong"/>
    <w:basedOn w:val="DefaultParagraphFont"/>
    <w:uiPriority w:val="22"/>
    <w:qFormat/>
    <w:rsid w:val="0052120F"/>
    <w:rPr>
      <w:b/>
      <w:bCs/>
    </w:rPr>
  </w:style>
  <w:style w:type="character" w:styleId="BookTitle">
    <w:name w:val="Book Title"/>
    <w:basedOn w:val="DefaultParagraphFont"/>
    <w:uiPriority w:val="33"/>
    <w:qFormat/>
    <w:rsid w:val="0052120F"/>
    <w:rPr>
      <w:b/>
      <w:bCs/>
      <w:i/>
      <w:iCs/>
      <w:spacing w:val="5"/>
    </w:rPr>
  </w:style>
  <w:style w:type="character" w:customStyle="1" w:styleId="Heading5Char">
    <w:name w:val="Heading 5 Char"/>
    <w:basedOn w:val="DefaultParagraphFont"/>
    <w:link w:val="Heading5"/>
    <w:uiPriority w:val="9"/>
    <w:semiHidden/>
    <w:rsid w:val="005212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120F"/>
  </w:style>
  <w:style w:type="paragraph" w:styleId="Header">
    <w:name w:val="header"/>
    <w:basedOn w:val="Normal"/>
    <w:link w:val="HeaderChar"/>
    <w:uiPriority w:val="99"/>
    <w:semiHidden/>
    <w:rsid w:val="0052120F"/>
    <w:pPr>
      <w:tabs>
        <w:tab w:val="center" w:pos="4680"/>
        <w:tab w:val="right" w:pos="9360"/>
      </w:tabs>
    </w:pPr>
  </w:style>
  <w:style w:type="character" w:customStyle="1" w:styleId="HeaderChar">
    <w:name w:val="Header Char"/>
    <w:basedOn w:val="DefaultParagraphFont"/>
    <w:link w:val="Header"/>
    <w:uiPriority w:val="99"/>
    <w:semiHidden/>
    <w:rsid w:val="0052120F"/>
    <w:rPr>
      <w:rFonts w:ascii="Calibri" w:hAnsi="Calibri" w:cs="Calibri"/>
    </w:rPr>
  </w:style>
  <w:style w:type="paragraph" w:styleId="Footer">
    <w:name w:val="footer"/>
    <w:basedOn w:val="Normal"/>
    <w:link w:val="FooterChar"/>
    <w:uiPriority w:val="99"/>
    <w:semiHidden/>
    <w:rsid w:val="0052120F"/>
    <w:pPr>
      <w:tabs>
        <w:tab w:val="center" w:pos="4680"/>
        <w:tab w:val="right" w:pos="9360"/>
      </w:tabs>
    </w:pPr>
  </w:style>
  <w:style w:type="character" w:customStyle="1" w:styleId="FooterChar">
    <w:name w:val="Footer Char"/>
    <w:basedOn w:val="DefaultParagraphFont"/>
    <w:link w:val="Footer"/>
    <w:uiPriority w:val="99"/>
    <w:semiHidden/>
    <w:rsid w:val="0052120F"/>
    <w:rPr>
      <w:rFonts w:ascii="Calibri" w:hAnsi="Calibri" w:cs="Calibri"/>
    </w:rPr>
  </w:style>
  <w:style w:type="paragraph" w:styleId="BodyText">
    <w:name w:val="Body Text"/>
    <w:basedOn w:val="Normal"/>
    <w:link w:val="BodyTextChar"/>
    <w:uiPriority w:val="99"/>
    <w:semiHidden/>
    <w:unhideWhenUsed/>
    <w:rsid w:val="0052120F"/>
    <w:pPr>
      <w:spacing w:after="120"/>
    </w:pPr>
  </w:style>
  <w:style w:type="character" w:customStyle="1" w:styleId="BodyTextChar">
    <w:name w:val="Body Text Char"/>
    <w:basedOn w:val="DefaultParagraphFont"/>
    <w:link w:val="BodyText"/>
    <w:uiPriority w:val="99"/>
    <w:semiHidden/>
    <w:rsid w:val="0052120F"/>
    <w:rPr>
      <w:rFonts w:ascii="Calibri" w:hAnsi="Calibri" w:cs="Calibri"/>
    </w:rPr>
  </w:style>
  <w:style w:type="paragraph" w:styleId="NoSpacing">
    <w:name w:val="No Spacing"/>
    <w:link w:val="NoSpacingChar"/>
    <w:uiPriority w:val="99"/>
    <w:unhideWhenUsed/>
    <w:qFormat/>
    <w:rsid w:val="0052120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2120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52120F"/>
    <w:rPr>
      <w:color w:val="0563C1" w:themeColor="hyperlink"/>
      <w:u w:val="single"/>
    </w:rPr>
  </w:style>
  <w:style w:type="character" w:styleId="UnresolvedMention">
    <w:name w:val="Unresolved Mention"/>
    <w:basedOn w:val="DefaultParagraphFont"/>
    <w:uiPriority w:val="99"/>
    <w:semiHidden/>
    <w:unhideWhenUsed/>
    <w:rsid w:val="0052120F"/>
    <w:rPr>
      <w:color w:val="605E5C"/>
      <w:shd w:val="clear" w:color="auto" w:fill="E1DFDD"/>
    </w:rPr>
  </w:style>
  <w:style w:type="paragraph" w:customStyle="1" w:styleId="Undertag">
    <w:name w:val="Undertag"/>
    <w:link w:val="UndertagChar"/>
    <w:autoRedefine/>
    <w:uiPriority w:val="5"/>
    <w:qFormat/>
    <w:rsid w:val="005212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120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120F"/>
    <w:rPr>
      <w:color w:val="1F3864" w:themeColor="accent1" w:themeShade="80"/>
    </w:rPr>
  </w:style>
  <w:style w:type="character" w:customStyle="1" w:styleId="AnalyticChar">
    <w:name w:val="Analytic Char"/>
    <w:basedOn w:val="DefaultParagraphFont"/>
    <w:link w:val="Analytic"/>
    <w:uiPriority w:val="5"/>
    <w:rsid w:val="0052120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2120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2120F"/>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2120F"/>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2120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12286</Words>
  <Characters>70031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2</cp:revision>
  <dcterms:created xsi:type="dcterms:W3CDTF">2026-02-17T23:57:00Z</dcterms:created>
  <dcterms:modified xsi:type="dcterms:W3CDTF">2026-02-17T23:59:00Z</dcterms:modified>
</cp:coreProperties>
</file>