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F6FB" w14:textId="77777777" w:rsidR="002438BE" w:rsidRDefault="002438BE" w:rsidP="002438BE">
      <w:pPr>
        <w:pStyle w:val="Heading2"/>
      </w:pPr>
      <w:bookmarkStart w:id="0" w:name="_Hlk207447548"/>
      <w:r>
        <w:t>OFF</w:t>
      </w:r>
    </w:p>
    <w:p w14:paraId="7599F1A4" w14:textId="77777777" w:rsidR="002438BE" w:rsidRPr="00C272DE" w:rsidRDefault="002438BE" w:rsidP="002438BE">
      <w:pPr>
        <w:pStyle w:val="Heading3"/>
      </w:pPr>
      <w:bookmarkStart w:id="1" w:name="_Hlk206782451"/>
      <w:r>
        <w:lastRenderedPageBreak/>
        <w:t>1NC---OFF</w:t>
      </w:r>
    </w:p>
    <w:p w14:paraId="2DD82773" w14:textId="77777777" w:rsidR="002438BE" w:rsidRDefault="002438BE" w:rsidP="002438BE">
      <w:r>
        <w:t>Privileges CP</w:t>
      </w:r>
    </w:p>
    <w:p w14:paraId="586E3ED1" w14:textId="77777777" w:rsidR="002438BE" w:rsidRDefault="002438BE" w:rsidP="002438BE">
      <w:pPr>
        <w:pStyle w:val="Heading4"/>
      </w:pPr>
      <w:r>
        <w:t xml:space="preserve">The United States federal government should condition collective bargaining privileges </w:t>
      </w:r>
      <w:r w:rsidRPr="00704B29">
        <w:rPr>
          <w:rFonts w:asciiTheme="minorHAnsi" w:hAnsiTheme="minorHAnsi" w:cstheme="minorHAnsi"/>
        </w:rPr>
        <w:t>implement sectoral bargaining panels upon the request of any worker organization representing either 5,000 workers or 10 percent of workers in a sector, with agreements subject to contract extension across the sector upon ratification</w:t>
      </w:r>
      <w:r>
        <w:t xml:space="preserve"> on the absence of a public utility commission’s substantiated determination that electric utilities are thereby </w:t>
      </w:r>
      <w:proofErr w:type="gramStart"/>
      <w:r>
        <w:t>imperiled;</w:t>
      </w:r>
      <w:proofErr w:type="gramEnd"/>
      <w:r>
        <w:t xml:space="preserve"> </w:t>
      </w:r>
    </w:p>
    <w:p w14:paraId="186CC22D" w14:textId="77777777" w:rsidR="002438BE" w:rsidRDefault="002438BE" w:rsidP="002438BE">
      <w:pPr>
        <w:pStyle w:val="Heading4"/>
      </w:pPr>
      <w:r>
        <w:t xml:space="preserve">mandate that condition throughout labor </w:t>
      </w:r>
      <w:proofErr w:type="gramStart"/>
      <w:r>
        <w:t>law;</w:t>
      </w:r>
      <w:proofErr w:type="gramEnd"/>
    </w:p>
    <w:p w14:paraId="1F62018E" w14:textId="77777777" w:rsidR="002438BE" w:rsidRPr="00770895" w:rsidRDefault="002438BE" w:rsidP="002438BE">
      <w:pPr>
        <w:pStyle w:val="Heading4"/>
        <w:rPr>
          <w:rFonts w:asciiTheme="minorHAnsi" w:hAnsiTheme="minorHAnsi" w:cstheme="minorHAnsi"/>
        </w:rPr>
      </w:pPr>
      <w:r>
        <w:t>and ban political contributions to public utility commissions.</w:t>
      </w:r>
    </w:p>
    <w:p w14:paraId="0DE269D3" w14:textId="77777777" w:rsidR="002438BE" w:rsidRPr="00BA60F3" w:rsidRDefault="002438BE" w:rsidP="002438BE"/>
    <w:p w14:paraId="420270D6" w14:textId="77777777" w:rsidR="002438BE" w:rsidRPr="005B19D2" w:rsidRDefault="002438BE" w:rsidP="002438BE">
      <w:pPr>
        <w:pStyle w:val="Heading4"/>
      </w:pPr>
      <w:r>
        <w:t xml:space="preserve">The CP </w:t>
      </w:r>
      <w:r>
        <w:rPr>
          <w:u w:val="single"/>
        </w:rPr>
        <w:t>competes</w:t>
      </w:r>
      <w:r>
        <w:t xml:space="preserve">. ‘Collective bargaining rights’ are </w:t>
      </w:r>
      <w:r>
        <w:rPr>
          <w:u w:val="single"/>
        </w:rPr>
        <w:t>inalienable</w:t>
      </w:r>
      <w:r>
        <w:t>.</w:t>
      </w:r>
    </w:p>
    <w:p w14:paraId="72AF8985" w14:textId="77777777" w:rsidR="002438BE" w:rsidRDefault="002438BE" w:rsidP="002438BE">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
          <w:iCs/>
        </w:rPr>
        <w:t>Mackinac Center</w:t>
      </w:r>
      <w:r>
        <w:t>, https://www.mackinac.org/14734, accessed 8-22-2025) //ah [UTD]</w:t>
      </w:r>
    </w:p>
    <w:p w14:paraId="533BB3F8" w14:textId="77777777" w:rsidR="002438BE" w:rsidRDefault="002438BE" w:rsidP="002438BE">
      <w:pPr>
        <w:rPr>
          <w:rStyle w:val="Emphasis"/>
        </w:rPr>
      </w:pPr>
      <w:r w:rsidRPr="00BA60F3">
        <w:rPr>
          <w:sz w:val="16"/>
        </w:rPr>
        <w:t xml:space="preserve">Public-sector </w:t>
      </w:r>
      <w:r w:rsidRPr="00E13C04">
        <w:rPr>
          <w:rStyle w:val="Emphasis"/>
        </w:rPr>
        <w:t xml:space="preserve">bargaining </w:t>
      </w:r>
      <w:r w:rsidRPr="006A5BD8">
        <w:rPr>
          <w:rStyle w:val="Emphasis"/>
          <w:highlight w:val="green"/>
        </w:rPr>
        <w:t>proposals</w:t>
      </w:r>
      <w:r w:rsidRPr="005B19D2">
        <w:rPr>
          <w:u w:val="single"/>
        </w:rPr>
        <w:t xml:space="preserve"> in Wisconsin, Ohio and Idaho have </w:t>
      </w:r>
      <w:r w:rsidRPr="006A5BD8">
        <w:rPr>
          <w:rStyle w:val="Emphasis"/>
          <w:highlight w:val="green"/>
        </w:rPr>
        <w:t>prompted</w:t>
      </w:r>
      <w:r w:rsidRPr="005B19D2">
        <w:rPr>
          <w:u w:val="single"/>
        </w:rPr>
        <w:t xml:space="preserve"> </w:t>
      </w:r>
      <w:r w:rsidRPr="006A5BD8">
        <w:rPr>
          <w:rStyle w:val="Emphasis"/>
        </w:rPr>
        <w:t xml:space="preserve">impassioned </w:t>
      </w:r>
      <w:r w:rsidRPr="00E13C04">
        <w:rPr>
          <w:rStyle w:val="Emphasis"/>
        </w:rPr>
        <w:t>claims</w:t>
      </w:r>
      <w:r w:rsidRPr="005B19D2">
        <w:rPr>
          <w:u w:val="single"/>
        </w:rPr>
        <w:t xml:space="preserve"> about </w:t>
      </w:r>
      <w:r w:rsidRPr="006A5BD8">
        <w:rPr>
          <w:rStyle w:val="Emphasis"/>
          <w:highlight w:val="green"/>
        </w:rPr>
        <w:t>“collective bargaining rights.”</w:t>
      </w:r>
      <w:r w:rsidRPr="005B19D2">
        <w:rPr>
          <w:u w:val="single"/>
        </w:rPr>
        <w:t xml:space="preserve"> This reference to “rights” is commonplace, but it’s misleading. </w:t>
      </w:r>
      <w:r w:rsidRPr="002C697B">
        <w:rPr>
          <w:u w:val="single"/>
        </w:rPr>
        <w:t xml:space="preserve">As </w:t>
      </w:r>
      <w:r w:rsidRPr="005C3132">
        <w:rPr>
          <w:highlight w:val="green"/>
          <w:u w:val="single"/>
        </w:rPr>
        <w:t>the</w:t>
      </w:r>
      <w:r w:rsidRPr="002C697B">
        <w:rPr>
          <w:u w:val="single"/>
        </w:rPr>
        <w:t xml:space="preserve"> </w:t>
      </w:r>
      <w:r w:rsidRPr="002C697B">
        <w:rPr>
          <w:rStyle w:val="Emphasis"/>
        </w:rPr>
        <w:t xml:space="preserve">U.S. </w:t>
      </w:r>
      <w:r w:rsidRPr="006A5BD8">
        <w:rPr>
          <w:rStyle w:val="Emphasis"/>
          <w:highlight w:val="green"/>
        </w:rPr>
        <w:t>Supreme Court</w:t>
      </w:r>
      <w:r w:rsidRPr="005C3132">
        <w:rPr>
          <w:u w:val="single"/>
        </w:rPr>
        <w:t xml:space="preserve"> has </w:t>
      </w:r>
      <w:r w:rsidRPr="006A5BD8">
        <w:rPr>
          <w:rStyle w:val="Emphasis"/>
          <w:highlight w:val="green"/>
        </w:rPr>
        <w:t>observed</w:t>
      </w:r>
      <w:r w:rsidRPr="005C3132">
        <w:rPr>
          <w:highlight w:val="green"/>
          <w:u w:val="single"/>
        </w:rPr>
        <w:t xml:space="preserve">, </w:t>
      </w:r>
      <w:r w:rsidRPr="006A5BD8">
        <w:rPr>
          <w:rStyle w:val="Emphasis"/>
          <w:highlight w:val="green"/>
        </w:rPr>
        <w:t>collective bargain</w:t>
      </w:r>
      <w:r w:rsidRPr="00472B93">
        <w:rPr>
          <w:rStyle w:val="Emphasis"/>
          <w:highlight w:val="green"/>
        </w:rPr>
        <w:t>ing</w:t>
      </w:r>
      <w:r w:rsidRPr="00472B93">
        <w:rPr>
          <w:highlight w:val="green"/>
          <w:u w:val="single"/>
        </w:rPr>
        <w:t xml:space="preserve"> with </w:t>
      </w:r>
      <w:r w:rsidRPr="00472B93">
        <w:rPr>
          <w:rStyle w:val="Emphasis"/>
          <w:highlight w:val="green"/>
        </w:rPr>
        <w:t>gover</w:t>
      </w:r>
      <w:r w:rsidRPr="006A5BD8">
        <w:rPr>
          <w:rStyle w:val="Emphasis"/>
          <w:highlight w:val="green"/>
        </w:rPr>
        <w:t>nment</w:t>
      </w:r>
      <w:r w:rsidRPr="005C3132">
        <w:rPr>
          <w:highlight w:val="green"/>
          <w:u w:val="single"/>
        </w:rPr>
        <w:t xml:space="preserve"> is </w:t>
      </w:r>
      <w:r w:rsidRPr="006A5BD8">
        <w:rPr>
          <w:rStyle w:val="Emphasis"/>
          <w:highlight w:val="green"/>
        </w:rPr>
        <w:t>not</w:t>
      </w:r>
      <w:r w:rsidRPr="005C3132">
        <w:rPr>
          <w:highlight w:val="green"/>
          <w:u w:val="single"/>
        </w:rPr>
        <w:t xml:space="preserve"> a</w:t>
      </w:r>
      <w:r w:rsidRPr="0016041A">
        <w:rPr>
          <w:u w:val="single"/>
        </w:rPr>
        <w:t xml:space="preserve"> </w:t>
      </w:r>
      <w:r w:rsidRPr="0016041A">
        <w:rPr>
          <w:rStyle w:val="Emphasis"/>
        </w:rPr>
        <w:t xml:space="preserve">fundamental </w:t>
      </w:r>
      <w:r w:rsidRPr="006A5BD8">
        <w:rPr>
          <w:rStyle w:val="Emphasis"/>
          <w:highlight w:val="green"/>
        </w:rPr>
        <w:t>right</w:t>
      </w:r>
      <w:r w:rsidRPr="005C3132">
        <w:rPr>
          <w:highlight w:val="green"/>
          <w:u w:val="single"/>
        </w:rPr>
        <w:t xml:space="preserve">, but </w:t>
      </w:r>
      <w:r w:rsidRPr="006A5BD8">
        <w:rPr>
          <w:rStyle w:val="Emphasis"/>
          <w:highlight w:val="green"/>
        </w:rPr>
        <w:t>rather</w:t>
      </w:r>
      <w:r w:rsidRPr="005C3132">
        <w:rPr>
          <w:highlight w:val="green"/>
          <w:u w:val="single"/>
        </w:rPr>
        <w:t xml:space="preserve"> a</w:t>
      </w:r>
      <w:r w:rsidRPr="0016041A">
        <w:rPr>
          <w:u w:val="singl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w:t>
      </w:r>
      <w:proofErr w:type="gramStart"/>
      <w:r w:rsidRPr="00BA60F3">
        <w:rPr>
          <w:sz w:val="16"/>
        </w:rPr>
        <w:t>it.</w:t>
      </w:r>
      <w:r w:rsidRPr="00824AA6">
        <w:rPr>
          <w:sz w:val="12"/>
        </w:rPr>
        <w:t>¶</w:t>
      </w:r>
      <w:proofErr w:type="gramEnd"/>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w:t>
      </w:r>
      <w:proofErr w:type="gramStart"/>
      <w:r w:rsidRPr="00BA60F3">
        <w:rPr>
          <w:sz w:val="16"/>
        </w:rPr>
        <w:t>mainstream.</w:t>
      </w:r>
      <w:r w:rsidRPr="00824AA6">
        <w:rPr>
          <w:sz w:val="12"/>
        </w:rPr>
        <w:t>¶</w:t>
      </w:r>
      <w:proofErr w:type="gramEnd"/>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t>
      </w:r>
      <w:proofErr w:type="gramStart"/>
      <w:r w:rsidRPr="00BA60F3">
        <w:rPr>
          <w:sz w:val="16"/>
        </w:rPr>
        <w:t>wrote:</w:t>
      </w:r>
      <w:r w:rsidRPr="00824AA6">
        <w:rPr>
          <w:sz w:val="12"/>
        </w:rPr>
        <w:t>¶</w:t>
      </w:r>
      <w:proofErr w:type="gramEnd"/>
      <w:r w:rsidRPr="00BA60F3">
        <w:rPr>
          <w:sz w:val="16"/>
        </w:rPr>
        <w:t xml:space="preserve"> A public employer, unlike his private counterpart, is not guided by the profit motive and constrained by the normal operation of the market. Municipal services are typically not priced, and where they </w:t>
      </w:r>
      <w:proofErr w:type="gramStart"/>
      <w:r w:rsidRPr="00BA60F3">
        <w:rPr>
          <w:sz w:val="16"/>
        </w:rPr>
        <w:t>are[</w:t>
      </w:r>
      <w:proofErr w:type="gramEnd"/>
      <w:r w:rsidRPr="00BA60F3">
        <w:rPr>
          <w:sz w:val="16"/>
        </w:rPr>
        <w:t xml:space="preserve">,] they tend to be regarded as in some sense “essential” and therefore are often </w:t>
      </w:r>
      <w:proofErr w:type="gramStart"/>
      <w:r w:rsidRPr="00BA60F3">
        <w:rPr>
          <w:sz w:val="16"/>
        </w:rPr>
        <w:t>price-inelastic</w:t>
      </w:r>
      <w:proofErr w:type="gramEnd"/>
      <w:r w:rsidRPr="00BA60F3">
        <w:rPr>
          <w:sz w:val="16"/>
        </w:rPr>
        <w:t xml:space="preserve">.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w:t>
      </w:r>
      <w:proofErr w:type="gramStart"/>
      <w:r w:rsidRPr="00BA60F3">
        <w:rPr>
          <w:sz w:val="16"/>
        </w:rPr>
        <w:t>employment.</w:t>
      </w:r>
      <w:r w:rsidRPr="00824AA6">
        <w:rPr>
          <w:sz w:val="12"/>
        </w:rPr>
        <w:t>¶</w:t>
      </w:r>
      <w:proofErr w:type="gramEnd"/>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w:t>
      </w:r>
      <w:proofErr w:type="gramStart"/>
      <w:r w:rsidRPr="00BA60F3">
        <w:rPr>
          <w:sz w:val="16"/>
        </w:rPr>
        <w:t>voters [—</w:t>
      </w:r>
      <w:proofErr w:type="gramEnd"/>
      <w:r w:rsidRPr="00BA60F3">
        <w:rPr>
          <w:sz w:val="16"/>
        </w:rPr>
        <w:t xml:space="preserve">] taxpayers, users of </w:t>
      </w:r>
      <w:proofErr w:type="gramStart"/>
      <w:r w:rsidRPr="00BA60F3">
        <w:rPr>
          <w:sz w:val="16"/>
        </w:rPr>
        <w:t>particular government</w:t>
      </w:r>
      <w:proofErr w:type="gramEnd"/>
      <w:r w:rsidRPr="00BA60F3">
        <w:rPr>
          <w:sz w:val="16"/>
        </w:rPr>
        <w:t xml:space="preserve">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bargaining</w:t>
      </w:r>
      <w:r w:rsidRPr="002C697B">
        <w:rPr>
          <w:u w:val="single"/>
        </w:rPr>
        <w:t xml:space="preserve"> is</w:t>
      </w:r>
      <w:r w:rsidRPr="005B19D2">
        <w:rPr>
          <w:u w:val="single"/>
        </w:rPr>
        <w:t xml:space="preserve"> at best </w:t>
      </w:r>
      <w:r w:rsidRPr="005C3132">
        <w:rPr>
          <w:highlight w:val="green"/>
          <w:u w:val="single"/>
        </w:rPr>
        <w:t xml:space="preserve">a </w:t>
      </w:r>
      <w:r w:rsidRPr="006A5BD8">
        <w:rPr>
          <w:rStyle w:val="Emphasis"/>
          <w:highlight w:val="green"/>
        </w:rPr>
        <w:t>privilege</w:t>
      </w:r>
      <w:r w:rsidRPr="005B19D2">
        <w:rPr>
          <w:u w:val="single"/>
        </w:rPr>
        <w:t xml:space="preserve"> to be used with </w:t>
      </w:r>
      <w:r w:rsidRPr="006A5BD8">
        <w:rPr>
          <w:rStyle w:val="Emphasis"/>
        </w:rPr>
        <w:t>restraint</w:t>
      </w:r>
      <w:r w:rsidRPr="005B19D2">
        <w:rPr>
          <w:u w:val="single"/>
        </w:rPr>
        <w:t xml:space="preserve">; it </w:t>
      </w:r>
      <w:r w:rsidRPr="002C697B">
        <w:rPr>
          <w:highlight w:val="green"/>
          <w:u w:val="single"/>
        </w:rPr>
        <w:t xml:space="preserve">is </w:t>
      </w:r>
      <w:r w:rsidRPr="002C697B">
        <w:rPr>
          <w:rStyle w:val="Emphasis"/>
          <w:highlight w:val="green"/>
        </w:rPr>
        <w:t>not</w:t>
      </w:r>
      <w:r w:rsidRPr="002C697B">
        <w:rPr>
          <w:highlight w:val="green"/>
          <w:u w:val="single"/>
        </w:rPr>
        <w:t xml:space="preserve"> an</w:t>
      </w:r>
      <w:r w:rsidRPr="005C3132">
        <w:rPr>
          <w:highlight w:val="green"/>
          <w:u w:val="single"/>
        </w:rPr>
        <w:t xml:space="preserve"> </w:t>
      </w:r>
      <w:r w:rsidRPr="006A5BD8">
        <w:rPr>
          <w:rStyle w:val="Emphasis"/>
          <w:highlight w:val="green"/>
        </w:rPr>
        <w:t>inalienable right.</w:t>
      </w:r>
      <w:r w:rsidRPr="006A5BD8">
        <w:rPr>
          <w:rStyle w:val="Emphasis"/>
        </w:rPr>
        <w:t xml:space="preserve"> </w:t>
      </w:r>
    </w:p>
    <w:p w14:paraId="3474064A" w14:textId="77777777" w:rsidR="002438BE" w:rsidRDefault="002438BE" w:rsidP="002438BE">
      <w:pPr>
        <w:rPr>
          <w:u w:val="single"/>
        </w:rPr>
      </w:pPr>
    </w:p>
    <w:p w14:paraId="62220C83" w14:textId="77777777" w:rsidR="002438BE" w:rsidRPr="00BA60F3" w:rsidRDefault="002438BE" w:rsidP="002438BE">
      <w:pPr>
        <w:keepNext/>
        <w:keepLines/>
        <w:spacing w:before="40" w:after="0" w:line="256" w:lineRule="auto"/>
        <w:outlineLvl w:val="3"/>
        <w:rPr>
          <w:rFonts w:eastAsia="Times New Roman" w:cs="Times New Roman"/>
          <w:b/>
          <w:iCs/>
          <w:sz w:val="26"/>
        </w:rPr>
      </w:pPr>
      <w:r w:rsidRPr="00BA60F3">
        <w:rPr>
          <w:rFonts w:eastAsia="Times New Roman" w:cs="Times New Roman"/>
          <w:b/>
          <w:iCs/>
          <w:sz w:val="26"/>
        </w:rPr>
        <w:t>It aver</w:t>
      </w:r>
      <w:r w:rsidRPr="00BA60F3">
        <w:rPr>
          <w:rStyle w:val="Heading4Char"/>
        </w:rPr>
        <w:t xml:space="preserve">ts </w:t>
      </w:r>
      <w:r w:rsidRPr="00BA60F3">
        <w:rPr>
          <w:rStyle w:val="Heading4Char"/>
          <w:u w:val="single"/>
        </w:rPr>
        <w:t>grid collapse</w:t>
      </w:r>
      <w:r w:rsidRPr="00BA60F3">
        <w:rPr>
          <w:rStyle w:val="Heading4Char"/>
        </w:rPr>
        <w:t xml:space="preserve"> that causes </w:t>
      </w:r>
      <w:r w:rsidRPr="00BA60F3">
        <w:rPr>
          <w:rStyle w:val="Heading4Char"/>
          <w:u w:val="single"/>
        </w:rPr>
        <w:t>extinction</w:t>
      </w:r>
      <w:r w:rsidRPr="00BA60F3">
        <w:rPr>
          <w:rStyle w:val="Heading4Char"/>
        </w:rPr>
        <w:t>.</w:t>
      </w:r>
    </w:p>
    <w:p w14:paraId="4F46F04E" w14:textId="77777777" w:rsidR="002438BE" w:rsidRDefault="002438BE" w:rsidP="002438BE">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accessed 8-19-2025) //ah [UTD]</w:t>
      </w:r>
    </w:p>
    <w:p w14:paraId="6F7DBDB2" w14:textId="77777777" w:rsidR="002438BE" w:rsidRPr="000B4596" w:rsidRDefault="002438BE" w:rsidP="002438BE">
      <w:pPr>
        <w:spacing w:line="256" w:lineRule="auto"/>
        <w:rPr>
          <w:rFonts w:eastAsia="Calibri"/>
          <w:sz w:val="16"/>
        </w:rPr>
      </w:pPr>
      <w:r w:rsidRPr="000B4596">
        <w:rPr>
          <w:rFonts w:eastAsia="Calibri"/>
          <w:u w:val="single"/>
        </w:rPr>
        <w:t xml:space="preserve">In </w:t>
      </w:r>
      <w:r w:rsidRPr="000B4596">
        <w:rPr>
          <w:rStyle w:val="Emphasis"/>
        </w:rPr>
        <w:t>today’s</w:t>
      </w:r>
      <w:r w:rsidRPr="000B4596">
        <w:rPr>
          <w:rFonts w:eastAsia="Calibri"/>
          <w:u w:val="single"/>
        </w:rPr>
        <w:t xml:space="preserve"> </w:t>
      </w:r>
      <w:r w:rsidRPr="000B4596">
        <w:rPr>
          <w:rStyle w:val="Emphasis"/>
        </w:rPr>
        <w:t>highly electrified so</w:t>
      </w:r>
      <w:r w:rsidRPr="00D23E6E">
        <w:rPr>
          <w:rStyle w:val="Emphasis"/>
        </w:rPr>
        <w:t>ciety</w:t>
      </w:r>
      <w:r w:rsidRPr="00D23E6E">
        <w:rPr>
          <w:rFonts w:eastAsia="Calibri"/>
          <w:u w:val="single"/>
        </w:rPr>
        <w:t xml:space="preserve">, a </w:t>
      </w:r>
      <w:r w:rsidRPr="00D23E6E">
        <w:rPr>
          <w:rStyle w:val="Emphasis"/>
        </w:rPr>
        <w:t>disruption</w:t>
      </w:r>
      <w:r w:rsidRPr="00D23E6E">
        <w:rPr>
          <w:rFonts w:eastAsia="Calibri"/>
          <w:u w:val="single"/>
        </w:rPr>
        <w:t xml:space="preserve"> in </w:t>
      </w:r>
      <w:r w:rsidRPr="00D23E6E">
        <w:rPr>
          <w:rStyle w:val="Emphasis"/>
        </w:rPr>
        <w:t>electric service</w:t>
      </w:r>
      <w:r w:rsidRPr="00D23E6E">
        <w:rPr>
          <w:rFonts w:eastAsia="Calibri"/>
          <w:u w:val="single"/>
        </w:rPr>
        <w:t xml:space="preserve"> has the potential to </w:t>
      </w:r>
      <w:r w:rsidRPr="00D23E6E">
        <w:rPr>
          <w:rStyle w:val="Emphasis"/>
        </w:rPr>
        <w:t>cause</w:t>
      </w:r>
      <w:r w:rsidRPr="00D23E6E">
        <w:rPr>
          <w:rFonts w:eastAsia="Calibri"/>
          <w:u w:val="single"/>
        </w:rPr>
        <w:t xml:space="preserve"> </w:t>
      </w:r>
      <w:r w:rsidRPr="00D23E6E">
        <w:rPr>
          <w:rStyle w:val="Emphasis"/>
        </w:rPr>
        <w:t>untold damage.</w:t>
      </w:r>
      <w:r w:rsidRPr="00D23E6E">
        <w:rPr>
          <w:rFonts w:eastAsia="Calibri"/>
          <w:u w:val="single"/>
        </w:rPr>
        <w:t xml:space="preserve"> </w:t>
      </w:r>
      <w:r w:rsidRPr="000B4596">
        <w:rPr>
          <w:rFonts w:eastAsia="Calibri"/>
          <w:highlight w:val="green"/>
          <w:u w:val="single"/>
        </w:rPr>
        <w:t>We</w:t>
      </w:r>
      <w:r w:rsidRPr="00011A39">
        <w:rPr>
          <w:rFonts w:eastAsia="Calibri"/>
          <w:u w:val="singl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011A39">
        <w:rPr>
          <w:rFonts w:eastAsia="Calibri"/>
          <w:u w:val="single"/>
        </w:rPr>
        <w:t xml:space="preserve"> </w:t>
      </w:r>
      <w:r w:rsidRPr="000B4596">
        <w:rPr>
          <w:rFonts w:eastAsia="Calibri"/>
          <w:highlight w:val="green"/>
          <w:u w:val="single"/>
        </w:rPr>
        <w:t xml:space="preserve">on the </w:t>
      </w:r>
      <w:r w:rsidRPr="000B4596">
        <w:rPr>
          <w:rStyle w:val="Emphasis"/>
        </w:rPr>
        <w:t xml:space="preserve">utility </w:t>
      </w:r>
      <w:r w:rsidRPr="000B4596">
        <w:rPr>
          <w:rStyle w:val="Emphasis"/>
          <w:highlight w:val="green"/>
        </w:rPr>
        <w:t>grid</w:t>
      </w:r>
      <w:r w:rsidRPr="000B4596">
        <w:rPr>
          <w:rFonts w:eastAsia="Calibri"/>
          <w:highlight w:val="green"/>
          <w:u w:val="single"/>
        </w:rPr>
        <w:t xml:space="preserve"> for </w:t>
      </w:r>
      <w:r w:rsidRPr="000B4596">
        <w:rPr>
          <w:rStyle w:val="Emphasis"/>
          <w:highlight w:val="green"/>
        </w:rPr>
        <w:t>everything</w:t>
      </w:r>
      <w:r w:rsidRPr="000B4596">
        <w:rPr>
          <w:rFonts w:eastAsia="Calibri"/>
          <w:u w:val="single"/>
        </w:rPr>
        <w:t xml:space="preserve"> from </w:t>
      </w:r>
      <w:r w:rsidRPr="000B4596">
        <w:rPr>
          <w:rStyle w:val="Emphasis"/>
        </w:rPr>
        <w:t xml:space="preserve">national </w:t>
      </w:r>
      <w:r w:rsidRPr="000B4596">
        <w:rPr>
          <w:rStyle w:val="Emphasis"/>
          <w:highlight w:val="green"/>
        </w:rPr>
        <w:t>security</w:t>
      </w:r>
      <w:r w:rsidRPr="000B4596">
        <w:rPr>
          <w:rFonts w:eastAsia="Calibri"/>
          <w:u w:val="single"/>
        </w:rPr>
        <w:t xml:space="preserve"> to the treatment of </w:t>
      </w:r>
      <w:r w:rsidRPr="000B4596">
        <w:rPr>
          <w:rStyle w:val="Emphasis"/>
        </w:rPr>
        <w:t xml:space="preserve">drinking </w:t>
      </w:r>
      <w:r w:rsidRPr="000B4596">
        <w:rPr>
          <w:rStyle w:val="Emphasis"/>
          <w:highlight w:val="green"/>
        </w:rPr>
        <w:t>water</w:t>
      </w:r>
      <w:r w:rsidRPr="000B4596">
        <w:rPr>
          <w:rFonts w:eastAsia="Calibri"/>
          <w:u w:val="single"/>
        </w:rPr>
        <w:t xml:space="preserve"> to the safe operation of </w:t>
      </w:r>
      <w:r w:rsidRPr="000B4596">
        <w:rPr>
          <w:rStyle w:val="Emphasis"/>
          <w:highlight w:val="green"/>
        </w:rPr>
        <w:t>hospitals.</w:t>
      </w:r>
      <w:r w:rsidRPr="000B4596">
        <w:rPr>
          <w:rFonts w:eastAsia="Calibri"/>
          <w:sz w:val="16"/>
        </w:rPr>
        <w:t xml:space="preserve">1 </w:t>
      </w:r>
      <w:r w:rsidRPr="000B4596">
        <w:rPr>
          <w:rFonts w:eastAsia="Calibri"/>
          <w:highlight w:val="green"/>
          <w:u w:val="single"/>
        </w:rPr>
        <w:t>The</w:t>
      </w:r>
      <w:r w:rsidRPr="000B4596">
        <w:rPr>
          <w:rFonts w:eastAsia="Calibri"/>
          <w:u w:val="single"/>
        </w:rPr>
        <w:t xml:space="preserve"> </w:t>
      </w:r>
      <w:r w:rsidRPr="000B4596">
        <w:rPr>
          <w:rStyle w:val="Emphasis"/>
        </w:rPr>
        <w:t xml:space="preserve">electric </w:t>
      </w:r>
      <w:r w:rsidRPr="000B4596">
        <w:rPr>
          <w:rStyle w:val="Emphasis"/>
          <w:highlight w:val="green"/>
        </w:rPr>
        <w:t>grid</w:t>
      </w:r>
      <w:r w:rsidRPr="000B4596">
        <w:rPr>
          <w:rFonts w:eastAsia="Calibri"/>
          <w:highlight w:val="green"/>
          <w:u w:val="single"/>
        </w:rPr>
        <w:t xml:space="preserve"> has been</w:t>
      </w:r>
      <w:r w:rsidRPr="000B4596">
        <w:rPr>
          <w:rFonts w:eastAsia="Calibri"/>
          <w:u w:val="single"/>
        </w:rPr>
        <w:t xml:space="preserve"> called </w:t>
      </w:r>
      <w:r w:rsidRPr="000B4596">
        <w:rPr>
          <w:rFonts w:eastAsia="Calibri"/>
          <w:highlight w:val="green"/>
          <w:u w:val="single"/>
        </w:rPr>
        <w:t xml:space="preserve">the </w:t>
      </w:r>
      <w:r w:rsidRPr="000B4596">
        <w:rPr>
          <w:rStyle w:val="Emphasis"/>
          <w:highlight w:val="green"/>
        </w:rPr>
        <w:t>“glass jaw”</w:t>
      </w:r>
      <w:r w:rsidRPr="000B4596">
        <w:rPr>
          <w:rFonts w:eastAsia="Calibri"/>
          <w:highlight w:val="green"/>
          <w:u w:val="single"/>
        </w:rPr>
        <w:t xml:space="preserve"> of </w:t>
      </w:r>
      <w:r w:rsidRPr="000B4596">
        <w:rPr>
          <w:rStyle w:val="Emphasis"/>
          <w:highlight w:val="green"/>
        </w:rPr>
        <w:t>America</w:t>
      </w:r>
      <w:r w:rsidRPr="00011A39">
        <w:rPr>
          <w:rStyle w:val="Emphasis"/>
        </w:rPr>
        <w:t>n industry</w:t>
      </w:r>
      <w:r w:rsidRPr="000B4596">
        <w:rPr>
          <w:rFonts w:eastAsia="Calibri"/>
          <w:u w:val="single"/>
        </w:rPr>
        <w:t xml:space="preserve"> because </w:t>
      </w:r>
      <w:r w:rsidRPr="000B4596">
        <w:rPr>
          <w:rFonts w:eastAsia="Calibri"/>
          <w:highlight w:val="green"/>
          <w:u w:val="single"/>
        </w:rPr>
        <w:t xml:space="preserve">a </w:t>
      </w:r>
      <w:r w:rsidRPr="000B4596">
        <w:rPr>
          <w:rStyle w:val="Emphasis"/>
          <w:highlight w:val="green"/>
        </w:rPr>
        <w:t>blow</w:t>
      </w:r>
      <w:r w:rsidRPr="000B4596">
        <w:rPr>
          <w:rFonts w:eastAsia="Calibri"/>
          <w:u w:val="single"/>
        </w:rPr>
        <w:t xml:space="preserve"> to the grid </w:t>
      </w:r>
      <w:r w:rsidRPr="00011A39">
        <w:rPr>
          <w:rFonts w:eastAsia="Calibri"/>
          <w:u w:val="single"/>
        </w:rPr>
        <w:t xml:space="preserve">could </w:t>
      </w:r>
      <w:r w:rsidRPr="000B4596">
        <w:rPr>
          <w:rFonts w:eastAsia="Calibri"/>
          <w:highlight w:val="green"/>
          <w:u w:val="single"/>
        </w:rPr>
        <w:t>cause</w:t>
      </w:r>
      <w:r w:rsidRPr="00011A39">
        <w:rPr>
          <w:rFonts w:eastAsia="Calibri"/>
          <w:u w:val="single"/>
        </w:rPr>
        <w:t xml:space="preserve"> </w:t>
      </w:r>
      <w:r w:rsidRPr="00011A39">
        <w:rPr>
          <w:rStyle w:val="Emphasis"/>
        </w:rPr>
        <w:t>long</w:t>
      </w:r>
      <w:r w:rsidRPr="00E13C04">
        <w:rPr>
          <w:rStyle w:val="Emphasis"/>
        </w:rPr>
        <w:t xml:space="preserve">-term </w:t>
      </w:r>
      <w:r w:rsidRPr="000B4596">
        <w:rPr>
          <w:rStyle w:val="Emphasis"/>
          <w:highlight w:val="green"/>
        </w:rPr>
        <w:t>blackouts</w:t>
      </w:r>
      <w:r w:rsidRPr="00011A39">
        <w:rPr>
          <w:rFonts w:eastAsia="Calibri"/>
          <w:u w:val="single"/>
        </w:rPr>
        <w:t xml:space="preserve"> that would “</w:t>
      </w:r>
      <w:r w:rsidRPr="00011A39">
        <w:rPr>
          <w:rStyle w:val="Emphasis"/>
        </w:rPr>
        <w:t>create</w:t>
      </w:r>
      <w:r w:rsidRPr="00011A39">
        <w:rPr>
          <w:rFonts w:eastAsia="Calibri"/>
          <w:u w:val="single"/>
        </w:rPr>
        <w:t xml:space="preserve"> </w:t>
      </w:r>
      <w:r w:rsidRPr="00011A39">
        <w:rPr>
          <w:rStyle w:val="Emphasis"/>
        </w:rPr>
        <w:t>disruptions</w:t>
      </w:r>
      <w:r w:rsidRPr="000B4596">
        <w:rPr>
          <w:rFonts w:eastAsia="Calibri"/>
          <w:u w:val="single"/>
        </w:rPr>
        <w:t xml:space="preserve"> of a </w:t>
      </w:r>
      <w:r w:rsidRPr="000B4596">
        <w:rPr>
          <w:rStyle w:val="Emphasis"/>
        </w:rPr>
        <w:t>scale</w:t>
      </w:r>
      <w:r w:rsidRPr="000B4596">
        <w:rPr>
          <w:rFonts w:eastAsia="Calibri"/>
          <w:u w:val="single"/>
        </w:rPr>
        <w:t xml:space="preserve"> that was </w:t>
      </w:r>
      <w:r w:rsidRPr="000B4596">
        <w:rPr>
          <w:rStyle w:val="Emphasis"/>
          <w:highlight w:val="green"/>
        </w:rPr>
        <w:t>only hinted</w:t>
      </w:r>
      <w:r w:rsidRPr="000B4596">
        <w:rPr>
          <w:rFonts w:eastAsia="Calibri"/>
          <w:u w:val="single"/>
        </w:rPr>
        <w:t xml:space="preserve"> at </w:t>
      </w:r>
      <w:r w:rsidRPr="000B4596">
        <w:rPr>
          <w:rFonts w:eastAsia="Calibri"/>
          <w:highlight w:val="green"/>
          <w:u w:val="single"/>
        </w:rPr>
        <w:t>by</w:t>
      </w:r>
      <w:r w:rsidRPr="00E13C04">
        <w:rPr>
          <w:rFonts w:eastAsia="Calibri"/>
          <w:u w:val="single"/>
        </w:rPr>
        <w:t xml:space="preserve"> </w:t>
      </w:r>
      <w:r w:rsidRPr="00E13C04">
        <w:rPr>
          <w:rStyle w:val="Emphasis"/>
        </w:rPr>
        <w:t xml:space="preserve">Hurricane </w:t>
      </w:r>
      <w:r w:rsidRPr="000B4596">
        <w:rPr>
          <w:rStyle w:val="Emphasis"/>
          <w:highlight w:val="green"/>
        </w:rPr>
        <w:t>Sandy</w:t>
      </w:r>
      <w:r w:rsidRPr="000B4596">
        <w:rPr>
          <w:rFonts w:eastAsia="Calibri"/>
          <w:highlight w:val="green"/>
          <w:u w:val="single"/>
        </w:rPr>
        <w:t xml:space="preserve"> and</w:t>
      </w:r>
      <w:r w:rsidRPr="000B4596">
        <w:rPr>
          <w:rFonts w:eastAsia="Calibri"/>
          <w:u w:val="single"/>
        </w:rPr>
        <w:t xml:space="preserve"> the attacks of [</w:t>
      </w:r>
      <w:r w:rsidRPr="000B4596">
        <w:rPr>
          <w:rStyle w:val="Emphasis"/>
          <w:highlight w:val="green"/>
        </w:rPr>
        <w:t>September 11</w:t>
      </w:r>
      <w:r w:rsidRPr="000B4596">
        <w:rPr>
          <w:rFonts w:eastAsia="Calibri"/>
          <w:u w:val="single"/>
        </w:rPr>
        <w:t>, 2001].”</w:t>
      </w:r>
      <w:r w:rsidRPr="000B4596">
        <w:rPr>
          <w:rFonts w:eastAsia="Calibri"/>
          <w:sz w:val="16"/>
        </w:rPr>
        <w:t xml:space="preserve">2 In short, </w:t>
      </w:r>
      <w:r w:rsidRPr="000B4596">
        <w:rPr>
          <w:rStyle w:val="Emphasis"/>
          <w:highlight w:val="green"/>
        </w:rPr>
        <w:t>electricity</w:t>
      </w:r>
      <w:r w:rsidRPr="000B4596">
        <w:rPr>
          <w:rFonts w:eastAsia="Calibri"/>
          <w:u w:val="single"/>
        </w:rPr>
        <w:t xml:space="preserve"> is no longer a luxury—it </w:t>
      </w:r>
      <w:r w:rsidRPr="000B4596">
        <w:rPr>
          <w:rFonts w:eastAsia="Calibri"/>
          <w:highlight w:val="green"/>
          <w:u w:val="single"/>
        </w:rPr>
        <w:t>is a</w:t>
      </w:r>
      <w:r w:rsidRPr="000B4596">
        <w:rPr>
          <w:rFonts w:eastAsia="Calibri"/>
          <w:u w:val="single"/>
        </w:rPr>
        <w:t xml:space="preserve">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0B4596">
        <w:rPr>
          <w:rFonts w:eastAsia="Calibri"/>
          <w:u w:val="single"/>
        </w:rPr>
        <w:t xml:space="preserve">even </w:t>
      </w:r>
      <w:r w:rsidRPr="000B4596">
        <w:rPr>
          <w:rFonts w:eastAsia="Calibri"/>
          <w:highlight w:val="green"/>
          <w:u w:val="single"/>
        </w:rPr>
        <w:t>as</w:t>
      </w:r>
      <w:r w:rsidRPr="000B4596">
        <w:rPr>
          <w:rFonts w:eastAsia="Calibri"/>
          <w:u w:val="single"/>
        </w:rPr>
        <w:t xml:space="preserve"> our </w:t>
      </w:r>
      <w:r w:rsidRPr="000B4596">
        <w:rPr>
          <w:rStyle w:val="Emphasis"/>
          <w:highlight w:val="green"/>
        </w:rPr>
        <w:t>dependence</w:t>
      </w:r>
      <w:r w:rsidRPr="000B4596">
        <w:rPr>
          <w:rFonts w:eastAsia="Calibri"/>
          <w:highlight w:val="green"/>
          <w:u w:val="single"/>
        </w:rPr>
        <w:t xml:space="preserve"> </w:t>
      </w:r>
      <w:r w:rsidRPr="000B4596">
        <w:rPr>
          <w:rStyle w:val="Emphasis"/>
          <w:highlight w:val="green"/>
        </w:rPr>
        <w:t>grows</w:t>
      </w:r>
      <w:r w:rsidRPr="000B4596">
        <w:rPr>
          <w:rFonts w:eastAsia="Calibri"/>
          <w:highlight w:val="green"/>
          <w:u w:val="single"/>
        </w:rPr>
        <w:t>, so does</w:t>
      </w:r>
      <w:r w:rsidRPr="000B4596">
        <w:rPr>
          <w:rFonts w:eastAsia="Calibri"/>
          <w:u w:val="single"/>
        </w:rPr>
        <w:t xml:space="preserve"> our </w:t>
      </w:r>
      <w:r w:rsidRPr="000B4596">
        <w:rPr>
          <w:rStyle w:val="Emphasis"/>
          <w:highlight w:val="green"/>
        </w:rPr>
        <w:t>vulnerability.</w:t>
      </w:r>
      <w:r w:rsidRPr="000B4596">
        <w:rPr>
          <w:rFonts w:eastAsia="Calibri"/>
          <w:highlight w:val="green"/>
          <w:u w:val="single"/>
        </w:rPr>
        <w:t xml:space="preserve"> The </w:t>
      </w:r>
      <w:r w:rsidRPr="000B4596">
        <w:rPr>
          <w:rStyle w:val="Emphasis"/>
          <w:highlight w:val="green"/>
        </w:rPr>
        <w:t>interconnected</w:t>
      </w:r>
      <w:r w:rsidRPr="000B4596">
        <w:rPr>
          <w:rFonts w:eastAsia="Calibri"/>
          <w:u w:val="single"/>
        </w:rPr>
        <w:t xml:space="preserve"> nature of the </w:t>
      </w:r>
      <w:r w:rsidRPr="000B4596">
        <w:rPr>
          <w:rStyle w:val="Emphasis"/>
          <w:highlight w:val="green"/>
        </w:rPr>
        <w:t>grid</w:t>
      </w:r>
      <w:r w:rsidRPr="000B4596">
        <w:rPr>
          <w:rFonts w:eastAsia="Calibri"/>
          <w:highlight w:val="green"/>
          <w:u w:val="single"/>
        </w:rPr>
        <w:t xml:space="preserve"> makes</w:t>
      </w:r>
      <w:r w:rsidRPr="000B4596">
        <w:rPr>
          <w:rFonts w:eastAsia="Calibri"/>
          <w:u w:val="single"/>
        </w:rPr>
        <w:t xml:space="preserve"> it difficult to keep </w:t>
      </w:r>
      <w:r w:rsidRPr="000B4596">
        <w:rPr>
          <w:rStyle w:val="Emphasis"/>
          <w:highlight w:val="green"/>
        </w:rPr>
        <w:t>failures</w:t>
      </w:r>
      <w:r w:rsidRPr="000B4596">
        <w:rPr>
          <w:rFonts w:eastAsia="Calibri"/>
          <w:highlight w:val="green"/>
          <w:u w:val="single"/>
        </w:rPr>
        <w:t xml:space="preserve"> at </w:t>
      </w:r>
      <w:r w:rsidRPr="000B4596">
        <w:rPr>
          <w:rStyle w:val="Emphasis"/>
          <w:highlight w:val="green"/>
        </w:rPr>
        <w:t>one</w:t>
      </w:r>
      <w:r w:rsidRPr="000B4596">
        <w:rPr>
          <w:rStyle w:val="Emphasis"/>
        </w:rPr>
        <w:t xml:space="preserve"> utilit</w:t>
      </w:r>
      <w:r w:rsidRPr="00011A39">
        <w:rPr>
          <w:rStyle w:val="Emphasis"/>
        </w:rPr>
        <w:t>y</w:t>
      </w:r>
      <w:r w:rsidRPr="000B4596">
        <w:rPr>
          <w:rFonts w:eastAsia="Calibri"/>
          <w:u w:val="single"/>
        </w:rPr>
        <w:t xml:space="preserve"> from </w:t>
      </w:r>
      <w:r w:rsidRPr="000B4596">
        <w:rPr>
          <w:rStyle w:val="Emphasis"/>
          <w:highlight w:val="green"/>
        </w:rPr>
        <w:t>affect</w:t>
      </w:r>
      <w:r w:rsidRPr="000B4596">
        <w:rPr>
          <w:rStyle w:val="Emphasis"/>
        </w:rPr>
        <w:t>ing</w:t>
      </w:r>
      <w:r w:rsidRPr="000B4596">
        <w:rPr>
          <w:rFonts w:eastAsia="Calibri"/>
          <w:u w:val="single"/>
        </w:rPr>
        <w:t xml:space="preserve"> </w:t>
      </w:r>
      <w:r w:rsidRPr="000B4596">
        <w:rPr>
          <w:rStyle w:val="Emphasis"/>
          <w:highlight w:val="green"/>
        </w:rPr>
        <w:t>others</w:t>
      </w:r>
      <w:r w:rsidRPr="000B4596">
        <w:rPr>
          <w:rFonts w:eastAsia="Calibri"/>
          <w:u w:val="singl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0B4596">
        <w:rPr>
          <w:rFonts w:eastAsia="Calibri"/>
          <w:u w:val="single"/>
        </w:rPr>
        <w:t xml:space="preserve">state and federal </w:t>
      </w:r>
      <w:r w:rsidRPr="000B4596">
        <w:rPr>
          <w:rStyle w:val="Emphasis"/>
        </w:rPr>
        <w:t>regulators</w:t>
      </w:r>
      <w:r w:rsidRPr="000B4596">
        <w:rPr>
          <w:rFonts w:eastAsia="Calibri"/>
          <w:u w:val="single"/>
        </w:rPr>
        <w:t xml:space="preserve"> </w:t>
      </w:r>
      <w:r w:rsidRPr="000B4596">
        <w:rPr>
          <w:rStyle w:val="Emphasis"/>
        </w:rPr>
        <w:t>oversee</w:t>
      </w:r>
      <w:r w:rsidRPr="000B4596">
        <w:rPr>
          <w:rFonts w:eastAsia="Calibri"/>
          <w:u w:val="singl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D00029">
        <w:rPr>
          <w:rFonts w:eastAsia="Calibri"/>
          <w:u w:val="singl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0B4596">
        <w:rPr>
          <w:rFonts w:eastAsia="Calibri"/>
          <w:highlight w:val="green"/>
          <w:u w:val="single"/>
        </w:rPr>
        <w:t>With a</w:t>
      </w:r>
      <w:r w:rsidRPr="000B4596">
        <w:rPr>
          <w:rFonts w:eastAsia="Calibri"/>
          <w:u w:val="singl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0B4596">
        <w:rPr>
          <w:rStyle w:val="Emphasis"/>
          <w:highlight w:val="green"/>
        </w:rPr>
        <w:t>workforce</w:t>
      </w:r>
      <w:r w:rsidRPr="000B4596">
        <w:rPr>
          <w:rFonts w:eastAsia="Calibri"/>
          <w:highlight w:val="green"/>
          <w:u w:val="single"/>
        </w:rPr>
        <w:t xml:space="preserve">, </w:t>
      </w:r>
      <w:r w:rsidRPr="000B4596">
        <w:rPr>
          <w:rStyle w:val="Emphasis"/>
          <w:highlight w:val="green"/>
        </w:rPr>
        <w:t>utilities</w:t>
      </w:r>
      <w:r w:rsidRPr="000B4596">
        <w:rPr>
          <w:rFonts w:eastAsia="Calibri"/>
          <w:highlight w:val="green"/>
          <w:u w:val="single"/>
        </w:rPr>
        <w:t xml:space="preserve"> are </w:t>
      </w:r>
      <w:r w:rsidRPr="000B4596">
        <w:rPr>
          <w:rStyle w:val="Emphasis"/>
          <w:highlight w:val="green"/>
        </w:rPr>
        <w:t>no strangers</w:t>
      </w:r>
      <w:r w:rsidRPr="000B4596">
        <w:rPr>
          <w:rFonts w:eastAsia="Calibri"/>
          <w:highlight w:val="green"/>
          <w:u w:val="single"/>
        </w:rPr>
        <w:t xml:space="preserve"> to</w:t>
      </w:r>
      <w:r w:rsidRPr="000B4596">
        <w:rPr>
          <w:rFonts w:eastAsia="Calibri"/>
          <w:u w:val="single"/>
        </w:rPr>
        <w:t xml:space="preserve"> significant labor controversies, including the ultimate remedies of </w:t>
      </w:r>
      <w:r w:rsidRPr="000B4596">
        <w:rPr>
          <w:rStyle w:val="Emphasis"/>
          <w:highlight w:val="green"/>
        </w:rPr>
        <w:t>strikes</w:t>
      </w:r>
      <w:r w:rsidRPr="000B4596">
        <w:rPr>
          <w:rFonts w:eastAsia="Calibri"/>
          <w:highlight w:val="green"/>
          <w:u w:val="single"/>
        </w:rPr>
        <w:t xml:space="preserve"> and </w:t>
      </w:r>
      <w:r w:rsidRPr="000B4596">
        <w:rPr>
          <w:rStyle w:val="Emphasis"/>
          <w:highlight w:val="green"/>
        </w:rPr>
        <w:t>lockouts.</w:t>
      </w:r>
      <w:r w:rsidRPr="000B4596">
        <w:rPr>
          <w:rFonts w:eastAsia="Calibri"/>
          <w:sz w:val="16"/>
        </w:rPr>
        <w:t xml:space="preserve">9 </w:t>
      </w:r>
      <w:r w:rsidRPr="000B4596">
        <w:rPr>
          <w:rFonts w:eastAsia="Calibri"/>
          <w:u w:val="single"/>
        </w:rPr>
        <w:t xml:space="preserve">High profile </w:t>
      </w:r>
      <w:r w:rsidRPr="000B4596">
        <w:rPr>
          <w:rStyle w:val="Emphasis"/>
        </w:rPr>
        <w:t>labor disputes</w:t>
      </w:r>
      <w:r w:rsidRPr="000B4596">
        <w:rPr>
          <w:rFonts w:eastAsia="Calibri"/>
          <w:u w:val="single"/>
        </w:rPr>
        <w:t xml:space="preserve"> have </w:t>
      </w:r>
      <w:r w:rsidRPr="000B4596">
        <w:rPr>
          <w:rStyle w:val="Emphasis"/>
        </w:rPr>
        <w:t>taken place</w:t>
      </w:r>
      <w:r w:rsidRPr="000B4596">
        <w:rPr>
          <w:rFonts w:eastAsia="Calibri"/>
          <w:u w:val="single"/>
        </w:rPr>
        <w:t xml:space="preserve"> with regularity in recent years, including in </w:t>
      </w:r>
      <w:r w:rsidRPr="000B4596">
        <w:rPr>
          <w:rStyle w:val="Emphasis"/>
        </w:rPr>
        <w:t>Hawaii</w:t>
      </w:r>
      <w:r w:rsidRPr="000B4596">
        <w:rPr>
          <w:rFonts w:eastAsia="Calibri"/>
          <w:u w:val="single"/>
        </w:rPr>
        <w:t>,</w:t>
      </w:r>
      <w:r w:rsidRPr="000B4596">
        <w:rPr>
          <w:rFonts w:eastAsia="Calibri"/>
          <w:sz w:val="16"/>
        </w:rPr>
        <w:t xml:space="preserve">10 </w:t>
      </w:r>
      <w:r w:rsidRPr="000B4596">
        <w:rPr>
          <w:rStyle w:val="Emphasis"/>
        </w:rPr>
        <w:t>New Jersey</w:t>
      </w:r>
      <w:r w:rsidRPr="000B4596">
        <w:rPr>
          <w:rFonts w:eastAsia="Calibri"/>
          <w:u w:val="single"/>
        </w:rPr>
        <w:t>,</w:t>
      </w:r>
      <w:r w:rsidRPr="000B4596">
        <w:rPr>
          <w:rFonts w:eastAsia="Calibri"/>
          <w:sz w:val="16"/>
        </w:rPr>
        <w:t xml:space="preserve">11 </w:t>
      </w:r>
      <w:r w:rsidRPr="000B4596">
        <w:rPr>
          <w:rStyle w:val="Emphasis"/>
        </w:rPr>
        <w:t>Massachusetts</w:t>
      </w:r>
      <w:r w:rsidRPr="000B4596">
        <w:rPr>
          <w:rFonts w:eastAsia="Calibri"/>
          <w:u w:val="single"/>
        </w:rPr>
        <w:t>,</w:t>
      </w:r>
      <w:r w:rsidRPr="000B4596">
        <w:rPr>
          <w:rFonts w:eastAsia="Calibri"/>
          <w:sz w:val="16"/>
        </w:rPr>
        <w:t xml:space="preserve">12 </w:t>
      </w:r>
      <w:r w:rsidRPr="00011A39">
        <w:rPr>
          <w:rStyle w:val="Emphasis"/>
        </w:rPr>
        <w:t>Maryland</w:t>
      </w:r>
      <w:r w:rsidRPr="00011A39">
        <w:rPr>
          <w:rFonts w:eastAsia="Calibri"/>
          <w:u w:val="single"/>
        </w:rPr>
        <w:t>,</w:t>
      </w:r>
      <w:r w:rsidRPr="00011A39">
        <w:rPr>
          <w:rFonts w:eastAsia="Calibri"/>
          <w:sz w:val="16"/>
        </w:rPr>
        <w:t xml:space="preserve">13 </w:t>
      </w:r>
      <w:r w:rsidRPr="00011A39">
        <w:rPr>
          <w:rFonts w:eastAsia="Calibri"/>
          <w:u w:val="single"/>
        </w:rPr>
        <w:t xml:space="preserve">and </w:t>
      </w:r>
      <w:r w:rsidRPr="00011A39">
        <w:rPr>
          <w:rStyle w:val="Emphasis"/>
        </w:rPr>
        <w:t>Nevada</w:t>
      </w:r>
      <w:r w:rsidRPr="00011A39">
        <w:rPr>
          <w:rFonts w:eastAsia="Calibri"/>
          <w:u w:val="single"/>
        </w:rPr>
        <w:t>,</w:t>
      </w:r>
      <w:r w:rsidRPr="00011A39">
        <w:rPr>
          <w:rFonts w:eastAsia="Calibri"/>
          <w:sz w:val="16"/>
        </w:rPr>
        <w:t xml:space="preserve">14 </w:t>
      </w:r>
      <w:r w:rsidRPr="00011A39">
        <w:rPr>
          <w:rFonts w:eastAsia="Calibri"/>
          <w:u w:val="single"/>
        </w:rPr>
        <w:t xml:space="preserve">with </w:t>
      </w:r>
      <w:r w:rsidRPr="00011A39">
        <w:rPr>
          <w:rStyle w:val="Emphasis"/>
        </w:rPr>
        <w:t>management lockouts</w:t>
      </w:r>
      <w:r w:rsidRPr="00011A39">
        <w:rPr>
          <w:rFonts w:eastAsia="Calibri"/>
          <w:u w:val="single"/>
        </w:rPr>
        <w:t xml:space="preserve"> taking place in </w:t>
      </w:r>
      <w:r w:rsidRPr="00011A39">
        <w:rPr>
          <w:rStyle w:val="Emphasis"/>
        </w:rPr>
        <w:t>New York</w:t>
      </w:r>
      <w:r w:rsidRPr="00011A39">
        <w:rPr>
          <w:rFonts w:eastAsia="Calibri"/>
          <w:sz w:val="16"/>
        </w:rPr>
        <w:t xml:space="preserve">15 </w:t>
      </w:r>
      <w:r w:rsidRPr="00011A39">
        <w:rPr>
          <w:rFonts w:eastAsia="Calibri"/>
          <w:u w:val="single"/>
        </w:rPr>
        <w:t xml:space="preserve">and </w:t>
      </w:r>
      <w:r w:rsidRPr="00011A39">
        <w:rPr>
          <w:rStyle w:val="Emphasis"/>
        </w:rPr>
        <w:t>Pennsylvania.</w:t>
      </w:r>
      <w:r w:rsidRPr="00011A39">
        <w:rPr>
          <w:rFonts w:eastAsia="Calibri"/>
          <w:sz w:val="16"/>
        </w:rPr>
        <w:t xml:space="preserve">16 In any strike, </w:t>
      </w:r>
      <w:r w:rsidRPr="00011A39">
        <w:rPr>
          <w:rFonts w:eastAsia="Calibri"/>
          <w:u w:val="single"/>
        </w:rPr>
        <w:t xml:space="preserve">one must consider the possible </w:t>
      </w:r>
      <w:r w:rsidRPr="00011A39">
        <w:rPr>
          <w:rStyle w:val="Emphasis"/>
        </w:rPr>
        <w:t>interruption</w:t>
      </w:r>
      <w:r w:rsidRPr="00011A39">
        <w:rPr>
          <w:rFonts w:eastAsia="Calibri"/>
          <w:u w:val="single"/>
        </w:rPr>
        <w:t xml:space="preserve"> of production or downgrade of service at the affected business, but such a prospect is undeniably </w:t>
      </w:r>
      <w:r w:rsidRPr="00011A39">
        <w:rPr>
          <w:rStyle w:val="Emphasis"/>
        </w:rPr>
        <w:t>more serious</w:t>
      </w:r>
      <w:r w:rsidRPr="00011A39">
        <w:rPr>
          <w:rFonts w:eastAsia="Calibri"/>
          <w:u w:val="single"/>
        </w:rPr>
        <w:t xml:space="preserve"> at an </w:t>
      </w:r>
      <w:r w:rsidRPr="00011A39">
        <w:rPr>
          <w:rStyle w:val="Emphasis"/>
        </w:rPr>
        <w:t>electric utili</w:t>
      </w:r>
      <w:r w:rsidRPr="000B4596">
        <w:rPr>
          <w:rStyle w:val="Emphasis"/>
        </w:rPr>
        <w:t>ty.</w:t>
      </w:r>
      <w:r w:rsidRPr="000B4596">
        <w:rPr>
          <w:rFonts w:eastAsia="Calibri"/>
          <w:u w:val="single"/>
        </w:rPr>
        <w:t xml:space="preserve"> During a strike or lockout situation, </w:t>
      </w:r>
      <w:r w:rsidRPr="000B4596">
        <w:rPr>
          <w:rStyle w:val="Emphasis"/>
          <w:highlight w:val="green"/>
        </w:rPr>
        <w:t>utilities</w:t>
      </w:r>
      <w:r w:rsidRPr="000B4596">
        <w:rPr>
          <w:rFonts w:eastAsia="Calibri"/>
          <w:highlight w:val="green"/>
          <w:u w:val="single"/>
        </w:rPr>
        <w:t xml:space="preserve"> m</w:t>
      </w:r>
      <w:r w:rsidRPr="007263B6">
        <w:rPr>
          <w:rFonts w:eastAsia="Calibri"/>
          <w:highlight w:val="green"/>
          <w:u w:val="single"/>
        </w:rPr>
        <w:t xml:space="preserve">ust </w:t>
      </w:r>
      <w:r w:rsidRPr="007263B6">
        <w:rPr>
          <w:rStyle w:val="Emphasis"/>
          <w:highlight w:val="green"/>
        </w:rPr>
        <w:t>replace</w:t>
      </w:r>
      <w:r w:rsidRPr="000B4596">
        <w:rPr>
          <w:rFonts w:eastAsia="Calibri"/>
          <w:u w:val="single"/>
        </w:rPr>
        <w:t xml:space="preserve"> hundreds—even </w:t>
      </w:r>
      <w:r w:rsidRPr="007263B6">
        <w:rPr>
          <w:rStyle w:val="Emphasis"/>
          <w:highlight w:val="green"/>
        </w:rPr>
        <w:t>thousands</w:t>
      </w:r>
      <w:r w:rsidRPr="000B4596">
        <w:rPr>
          <w:rFonts w:eastAsia="Calibri"/>
          <w:u w:val="single"/>
        </w:rPr>
        <w:t>—</w:t>
      </w:r>
      <w:r w:rsidRPr="007263B6">
        <w:rPr>
          <w:rFonts w:eastAsia="Calibri"/>
          <w:highlight w:val="green"/>
          <w:u w:val="single"/>
        </w:rPr>
        <w:t>of</w:t>
      </w:r>
      <w:r w:rsidRPr="000B4596">
        <w:rPr>
          <w:rFonts w:eastAsia="Calibri"/>
          <w:u w:val="single"/>
        </w:rPr>
        <w:t xml:space="preserve"> unionized line workers and </w:t>
      </w:r>
      <w:r w:rsidRPr="007263B6">
        <w:rPr>
          <w:rStyle w:val="Emphasis"/>
        </w:rPr>
        <w:t xml:space="preserve">service </w:t>
      </w:r>
      <w:r w:rsidRPr="007263B6">
        <w:rPr>
          <w:rStyle w:val="Emphasis"/>
          <w:highlight w:val="green"/>
        </w:rPr>
        <w:t>technicians</w:t>
      </w:r>
      <w:r w:rsidRPr="007263B6">
        <w:rPr>
          <w:rFonts w:eastAsia="Calibri"/>
          <w:highlight w:val="green"/>
          <w:u w:val="single"/>
        </w:rPr>
        <w:t xml:space="preserve"> with</w:t>
      </w:r>
      <w:r w:rsidRPr="000B4596">
        <w:rPr>
          <w:rFonts w:eastAsia="Calibri"/>
          <w:u w:val="single"/>
        </w:rPr>
        <w:t xml:space="preserve"> management or </w:t>
      </w:r>
      <w:r w:rsidRPr="007263B6">
        <w:rPr>
          <w:rStyle w:val="Emphasis"/>
          <w:highlight w:val="green"/>
        </w:rPr>
        <w:t>contract employees</w:t>
      </w:r>
      <w:r w:rsidRPr="000B4596">
        <w:rPr>
          <w:rFonts w:eastAsia="Calibri"/>
          <w:u w:val="single"/>
        </w:rPr>
        <w:t xml:space="preserve">, often </w:t>
      </w:r>
      <w:r w:rsidRPr="007263B6">
        <w:rPr>
          <w:rStyle w:val="Emphasis"/>
          <w:highlight w:val="green"/>
        </w:rPr>
        <w:t>forcing</w:t>
      </w:r>
      <w:r w:rsidRPr="000B4596">
        <w:rPr>
          <w:rFonts w:eastAsia="Calibri"/>
          <w:u w:val="single"/>
        </w:rPr>
        <w:t xml:space="preserve"> the utility </w:t>
      </w:r>
      <w:r w:rsidRPr="007263B6">
        <w:rPr>
          <w:rFonts w:eastAsia="Calibri"/>
          <w:highlight w:val="green"/>
          <w:u w:val="single"/>
        </w:rPr>
        <w:t xml:space="preserve">to </w:t>
      </w:r>
      <w:r w:rsidRPr="007263B6">
        <w:rPr>
          <w:rStyle w:val="Emphasis"/>
          <w:highlight w:val="green"/>
        </w:rPr>
        <w:t>oper</w:t>
      </w:r>
      <w:r w:rsidRPr="000B4596">
        <w:rPr>
          <w:rStyle w:val="Emphasis"/>
          <w:highlight w:val="green"/>
        </w:rPr>
        <w:t>ate</w:t>
      </w:r>
      <w:r w:rsidRPr="000B4596">
        <w:rPr>
          <w:rFonts w:eastAsia="Calibri"/>
          <w:highlight w:val="green"/>
          <w:u w:val="single"/>
        </w:rPr>
        <w:t xml:space="preserve"> with </w:t>
      </w:r>
      <w:r w:rsidRPr="000B4596">
        <w:rPr>
          <w:rStyle w:val="Emphasis"/>
          <w:highlight w:val="green"/>
        </w:rPr>
        <w:t>less</w:t>
      </w:r>
      <w:r w:rsidRPr="000B4596">
        <w:rPr>
          <w:rFonts w:eastAsia="Calibri"/>
          <w:u w:val="single"/>
        </w:rPr>
        <w:t xml:space="preserve"> than a full complement of </w:t>
      </w:r>
      <w:r w:rsidRPr="000B4596">
        <w:rPr>
          <w:rStyle w:val="Emphasis"/>
        </w:rPr>
        <w:t>employees.</w:t>
      </w:r>
      <w:r w:rsidRPr="000B4596">
        <w:rPr>
          <w:rFonts w:eastAsia="Calibri"/>
          <w:u w:val="single"/>
        </w:rPr>
        <w:t xml:space="preserve"> Such circumstances can </w:t>
      </w:r>
      <w:r w:rsidRPr="000B4596">
        <w:rPr>
          <w:rStyle w:val="Emphasis"/>
          <w:highlight w:val="green"/>
        </w:rPr>
        <w:t>lead</w:t>
      </w:r>
      <w:r w:rsidRPr="000B4596">
        <w:rPr>
          <w:rFonts w:eastAsia="Calibri"/>
          <w:highlight w:val="green"/>
          <w:u w:val="single"/>
        </w:rPr>
        <w:t xml:space="preserve"> </w:t>
      </w:r>
      <w:r w:rsidRPr="00806351">
        <w:rPr>
          <w:rFonts w:eastAsia="Calibri"/>
          <w:highlight w:val="green"/>
          <w:u w:val="single"/>
        </w:rPr>
        <w:t xml:space="preserve">to </w:t>
      </w:r>
      <w:r w:rsidRPr="00806351">
        <w:rPr>
          <w:rStyle w:val="Emphasis"/>
          <w:highlight w:val="green"/>
        </w:rPr>
        <w:t>delayed maintenance</w:t>
      </w:r>
      <w:r w:rsidRPr="000B4596">
        <w:rPr>
          <w:rFonts w:eastAsia="Calibri"/>
          <w:u w:val="single"/>
        </w:rPr>
        <w:t xml:space="preserve"> in the best case, or </w:t>
      </w:r>
      <w:r w:rsidRPr="000B4596">
        <w:rPr>
          <w:rStyle w:val="Emphasis"/>
          <w:highlight w:val="green"/>
        </w:rPr>
        <w:t>black-</w:t>
      </w:r>
      <w:r w:rsidRPr="000B4596">
        <w:rPr>
          <w:rFonts w:eastAsia="Calibri"/>
          <w:u w:val="single"/>
        </w:rPr>
        <w:t xml:space="preserve"> or </w:t>
      </w:r>
      <w:r w:rsidRPr="000B4596">
        <w:rPr>
          <w:rStyle w:val="Emphasis"/>
        </w:rPr>
        <w:t>brown</w:t>
      </w:r>
      <w:r w:rsidRPr="000B4596">
        <w:rPr>
          <w:rStyle w:val="Emphasis"/>
          <w:highlight w:val="green"/>
        </w:rPr>
        <w:t>outs</w:t>
      </w:r>
      <w:r w:rsidRPr="000B4596">
        <w:rPr>
          <w:rFonts w:eastAsia="Calibri"/>
          <w:u w:val="single"/>
        </w:rPr>
        <w:t xml:space="preserve"> in the worst.</w:t>
      </w:r>
      <w:r w:rsidRPr="000B4596">
        <w:rPr>
          <w:rFonts w:eastAsia="Calibri"/>
          <w:sz w:val="16"/>
        </w:rPr>
        <w:t>17</w:t>
      </w:r>
      <w:r w:rsidRPr="00824AA6">
        <w:rPr>
          <w:rFonts w:eastAsia="Calibri"/>
          <w:sz w:val="12"/>
        </w:rPr>
        <w:t>¶</w:t>
      </w:r>
      <w:r w:rsidRPr="000B4596">
        <w:rPr>
          <w:rFonts w:eastAsia="Calibri"/>
          <w:sz w:val="16"/>
        </w:rPr>
        <w:t xml:space="preserve"> </w:t>
      </w:r>
      <w:r w:rsidRPr="000B4596">
        <w:rPr>
          <w:rFonts w:eastAsia="Calibri"/>
          <w:highlight w:val="green"/>
          <w:u w:val="single"/>
        </w:rPr>
        <w:t>The</w:t>
      </w:r>
      <w:r w:rsidRPr="000B4596">
        <w:rPr>
          <w:rFonts w:eastAsia="Calibri"/>
          <w:u w:val="single"/>
        </w:rPr>
        <w:t xml:space="preserve"> </w:t>
      </w:r>
      <w:r w:rsidRPr="000B4596">
        <w:rPr>
          <w:rStyle w:val="Emphasis"/>
        </w:rPr>
        <w:t>National Labor Relations Act</w:t>
      </w:r>
      <w:r w:rsidRPr="000B4596">
        <w:rPr>
          <w:rFonts w:eastAsia="Calibri"/>
          <w:u w:val="single"/>
        </w:rPr>
        <w:t xml:space="preserve"> (</w:t>
      </w:r>
      <w:r w:rsidRPr="000B4596">
        <w:rPr>
          <w:rStyle w:val="Emphasis"/>
          <w:highlight w:val="green"/>
        </w:rPr>
        <w:t>NLRA</w:t>
      </w:r>
      <w:r w:rsidRPr="000B4596">
        <w:rPr>
          <w:rFonts w:eastAsia="Calibri"/>
          <w:u w:val="single"/>
        </w:rPr>
        <w:t xml:space="preserve"> or the Act)</w:t>
      </w:r>
      <w:r w:rsidRPr="000B4596">
        <w:rPr>
          <w:rFonts w:eastAsia="Calibri"/>
          <w:sz w:val="16"/>
        </w:rPr>
        <w:t xml:space="preserve">18 governs and </w:t>
      </w:r>
      <w:r w:rsidRPr="000B4596">
        <w:rPr>
          <w:rStyle w:val="Emphasis"/>
          <w:highlight w:val="green"/>
        </w:rPr>
        <w:t>protects</w:t>
      </w:r>
      <w:r w:rsidRPr="000B4596">
        <w:rPr>
          <w:rFonts w:eastAsia="Calibri"/>
          <w:highlight w:val="green"/>
          <w:u w:val="single"/>
        </w:rPr>
        <w:t xml:space="preserve"> </w:t>
      </w:r>
      <w:r w:rsidRPr="000B4596">
        <w:rPr>
          <w:rStyle w:val="Emphasis"/>
          <w:highlight w:val="green"/>
        </w:rPr>
        <w:t>collective actions</w:t>
      </w:r>
      <w:r w:rsidRPr="000B4596">
        <w:rPr>
          <w:rFonts w:eastAsia="Calibri"/>
          <w:sz w:val="16"/>
          <w:szCs w:val="16"/>
        </w:rPr>
        <w:t>, such as strikes and lockouts, with the goal of “remedying industrial strife” by protecting negotiations between labor and management from interference and the development of collective bargaining arrangements.</w:t>
      </w:r>
      <w:r w:rsidRPr="000B4596">
        <w:rPr>
          <w:rFonts w:eastAsia="Calibri"/>
          <w:sz w:val="16"/>
        </w:rPr>
        <w:t xml:space="preserve">19 </w:t>
      </w:r>
      <w:r w:rsidRPr="000B4596">
        <w:rPr>
          <w:rFonts w:eastAsia="Calibri"/>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0B4596">
        <w:rPr>
          <w:rFonts w:eastAsia="Calibri"/>
          <w:u w:val="single"/>
        </w:rPr>
        <w:t xml:space="preserve">The breadth of the preemption doctrine has led to the conclusion that states and state agencies, such as </w:t>
      </w:r>
      <w:r w:rsidRPr="000B4596">
        <w:rPr>
          <w:rStyle w:val="Emphasis"/>
          <w:highlight w:val="green"/>
        </w:rPr>
        <w:t>PUCs</w:t>
      </w:r>
      <w:r w:rsidRPr="000B4596">
        <w:rPr>
          <w:rFonts w:eastAsia="Calibri"/>
          <w:highlight w:val="green"/>
          <w:u w:val="single"/>
        </w:rPr>
        <w:t xml:space="preserve">, are </w:t>
      </w:r>
      <w:r w:rsidRPr="000B4596">
        <w:rPr>
          <w:rStyle w:val="Emphasis"/>
          <w:highlight w:val="green"/>
        </w:rPr>
        <w:t>prevented</w:t>
      </w:r>
      <w:r w:rsidRPr="000B4596">
        <w:rPr>
          <w:rFonts w:eastAsia="Calibri"/>
          <w:highlight w:val="green"/>
          <w:u w:val="single"/>
        </w:rPr>
        <w:t xml:space="preserve"> from </w:t>
      </w:r>
      <w:r w:rsidRPr="000B4596">
        <w:rPr>
          <w:rStyle w:val="Emphasis"/>
          <w:highlight w:val="green"/>
        </w:rPr>
        <w:t>intervening</w:t>
      </w:r>
      <w:r w:rsidRPr="000B4596">
        <w:rPr>
          <w:rFonts w:eastAsia="Calibri"/>
          <w:u w:val="singl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0B4596">
        <w:rPr>
          <w:rFonts w:eastAsia="Calibri"/>
          <w:u w:val="single"/>
        </w:rPr>
        <w:t xml:space="preserve">clarification of the </w:t>
      </w:r>
      <w:r w:rsidRPr="000B4596">
        <w:rPr>
          <w:rStyle w:val="Emphasis"/>
          <w:highlight w:val="green"/>
        </w:rPr>
        <w:t>authority</w:t>
      </w:r>
      <w:r w:rsidRPr="000B4596">
        <w:rPr>
          <w:rFonts w:eastAsia="Calibri"/>
          <w:u w:val="single"/>
        </w:rPr>
        <w:t xml:space="preserve"> of state PUCs </w:t>
      </w:r>
      <w:r w:rsidRPr="000B4596">
        <w:rPr>
          <w:rFonts w:eastAsia="Calibri"/>
          <w:highlight w:val="green"/>
          <w:u w:val="single"/>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 xml:space="preserve">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w:t>
      </w:r>
      <w:proofErr w:type="gramStart"/>
      <w:r w:rsidRPr="000B4596">
        <w:rPr>
          <w:rFonts w:eastAsia="Calibri"/>
          <w:sz w:val="16"/>
          <w:szCs w:val="16"/>
        </w:rPr>
        <w:t>in today’s society</w:t>
      </w:r>
      <w:proofErr w:type="gramEnd"/>
      <w:r w:rsidRPr="000B4596">
        <w:rPr>
          <w:rFonts w:eastAsia="Calibri"/>
          <w:sz w:val="16"/>
          <w:szCs w:val="16"/>
        </w:rPr>
        <w:t>.</w:t>
      </w:r>
      <w:r w:rsidRPr="000B4596">
        <w:rPr>
          <w:rFonts w:eastAsia="Calibri"/>
          <w:sz w:val="16"/>
        </w:rPr>
        <w:t>33</w:t>
      </w:r>
    </w:p>
    <w:p w14:paraId="45E33BF1" w14:textId="77777777" w:rsidR="002438BE" w:rsidRPr="000B4596" w:rsidRDefault="002438BE" w:rsidP="002438BE">
      <w:pPr>
        <w:spacing w:line="256" w:lineRule="auto"/>
        <w:rPr>
          <w:rFonts w:eastAsia="Calibri"/>
          <w:sz w:val="16"/>
          <w:szCs w:val="16"/>
        </w:rPr>
      </w:pPr>
      <w:r w:rsidRPr="000B4596">
        <w:rPr>
          <w:rFonts w:eastAsia="Calibri"/>
          <w:sz w:val="16"/>
          <w:szCs w:val="16"/>
        </w:rPr>
        <w:t>[TEXT CONDENSED, NONE OMITTED]</w:t>
      </w:r>
    </w:p>
    <w:p w14:paraId="397F6425" w14:textId="77777777" w:rsidR="002438BE" w:rsidRPr="000B4596" w:rsidRDefault="002438BE" w:rsidP="002438BE">
      <w:pPr>
        <w:spacing w:line="256" w:lineRule="auto"/>
        <w:rPr>
          <w:rFonts w:eastAsia="Calibri"/>
          <w:sz w:val="6"/>
          <w:szCs w:val="6"/>
        </w:rPr>
      </w:pPr>
      <w:r w:rsidRPr="000B4596">
        <w:rPr>
          <w:rFonts w:eastAsia="Calibri"/>
          <w:sz w:val="6"/>
          <w:szCs w:val="6"/>
        </w:rPr>
        <w:t xml:space="preserve">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w:t>
      </w:r>
      <w:proofErr w:type="gramStart"/>
      <w:r w:rsidRPr="000B4596">
        <w:rPr>
          <w:rFonts w:eastAsia="Calibri"/>
          <w:sz w:val="6"/>
          <w:szCs w:val="6"/>
        </w:rPr>
        <w:t>getting</w:t>
      </w:r>
      <w:proofErr w:type="gramEnd"/>
      <w:r w:rsidRPr="000B4596">
        <w:rPr>
          <w:rFonts w:eastAsia="Calibri"/>
          <w:sz w:val="6"/>
          <w:szCs w:val="6"/>
        </w:rPr>
        <w:t xml:space="preserve"> it wrong, this article will argue courts should provide PUCs with greater authority to make this determination, consider the magnitude of the potential harm rather than simply the imminence of the harm, and provide greater authority </w:t>
      </w:r>
      <w:proofErr w:type="gramStart"/>
      <w:r w:rsidRPr="000B4596">
        <w:rPr>
          <w:rFonts w:eastAsia="Calibri"/>
          <w:sz w:val="6"/>
          <w:szCs w:val="6"/>
        </w:rPr>
        <w:t>in the area of</w:t>
      </w:r>
      <w:proofErr w:type="gramEnd"/>
      <w:r w:rsidRPr="000B4596">
        <w:rPr>
          <w:rFonts w:eastAsia="Calibri"/>
          <w:sz w:val="6"/>
          <w:szCs w:val="6"/>
        </w:rPr>
        <w:t xml:space="preserve">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w:t>
      </w:r>
      <w:proofErr w:type="gramStart"/>
      <w:r w:rsidRPr="000B4596">
        <w:rPr>
          <w:rFonts w:eastAsia="Calibri"/>
          <w:sz w:val="6"/>
          <w:szCs w:val="6"/>
        </w:rPr>
        <w:t>.46</w:t>
      </w:r>
      <w:proofErr w:type="gramEnd"/>
      <w:r w:rsidRPr="000B4596">
        <w:rPr>
          <w:rFonts w:eastAsia="Calibri"/>
          <w:sz w:val="6"/>
          <w:szCs w:val="6"/>
        </w:rPr>
        <w:t xml:space="preserve">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w:t>
      </w:r>
      <w:proofErr w:type="gramStart"/>
      <w:r w:rsidRPr="000B4596">
        <w:rPr>
          <w:rFonts w:eastAsia="Calibri"/>
          <w:sz w:val="6"/>
          <w:szCs w:val="6"/>
        </w:rPr>
        <w:t>particular system</w:t>
      </w:r>
      <w:proofErr w:type="gramEnd"/>
      <w:r w:rsidRPr="000B4596">
        <w:rPr>
          <w:rFonts w:eastAsia="Calibri"/>
          <w:sz w:val="6"/>
          <w:szCs w:val="6"/>
        </w:rPr>
        <w:t>.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w:t>
      </w:r>
      <w:proofErr w:type="gramStart"/>
      <w:r w:rsidRPr="000B4596">
        <w:rPr>
          <w:rFonts w:eastAsia="Calibri"/>
          <w:sz w:val="6"/>
          <w:szCs w:val="6"/>
        </w:rPr>
        <w:t>a number of</w:t>
      </w:r>
      <w:proofErr w:type="gramEnd"/>
      <w:r w:rsidRPr="000B4596">
        <w:rPr>
          <w:rFonts w:eastAsia="Calibri"/>
          <w:sz w:val="6"/>
          <w:szCs w:val="6"/>
        </w:rPr>
        <w:t xml:space="preserve">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w:t>
      </w:r>
      <w:proofErr w:type="gramStart"/>
      <w:r w:rsidRPr="000B4596">
        <w:rPr>
          <w:rFonts w:eastAsia="Calibri"/>
          <w:sz w:val="6"/>
          <w:szCs w:val="6"/>
        </w:rPr>
        <w:t>dispute.</w:t>
      </w:r>
      <w:r w:rsidRPr="00824AA6">
        <w:rPr>
          <w:rFonts w:eastAsia="Calibri"/>
          <w:sz w:val="12"/>
          <w:szCs w:val="6"/>
        </w:rPr>
        <w:t>¶</w:t>
      </w:r>
      <w:proofErr w:type="gramEnd"/>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w:t>
      </w:r>
      <w:proofErr w:type="gramStart"/>
      <w:r w:rsidRPr="000B4596">
        <w:rPr>
          <w:rFonts w:eastAsia="Calibri"/>
          <w:sz w:val="6"/>
          <w:szCs w:val="6"/>
        </w:rPr>
        <w:t>authority, and</w:t>
      </w:r>
      <w:proofErr w:type="gramEnd"/>
      <w:r w:rsidRPr="000B4596">
        <w:rPr>
          <w:rFonts w:eastAsia="Calibri"/>
          <w:sz w:val="6"/>
          <w:szCs w:val="6"/>
        </w:rPr>
        <w:t xml:space="preserve">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w:t>
      </w:r>
      <w:proofErr w:type="gramStart"/>
      <w:r w:rsidRPr="000B4596">
        <w:rPr>
          <w:rFonts w:eastAsia="Calibri"/>
          <w:sz w:val="6"/>
          <w:szCs w:val="6"/>
        </w:rPr>
        <w:t>precedent</w:t>
      </w:r>
      <w:proofErr w:type="gramEnd"/>
      <w:r w:rsidRPr="000B4596">
        <w:rPr>
          <w:rFonts w:eastAsia="Calibri"/>
          <w:sz w:val="6"/>
          <w:szCs w:val="6"/>
        </w:rPr>
        <w:t xml:space="preserve">, the answer appears mixed. To the extent </w:t>
      </w:r>
      <w:proofErr w:type="gramStart"/>
      <w:r w:rsidRPr="000B4596">
        <w:rPr>
          <w:rFonts w:eastAsia="Calibri"/>
          <w:sz w:val="6"/>
          <w:szCs w:val="6"/>
        </w:rPr>
        <w:t>the DPUC</w:t>
      </w:r>
      <w:proofErr w:type="gramEnd"/>
      <w:r w:rsidRPr="000B4596">
        <w:rPr>
          <w:rFonts w:eastAsia="Calibri"/>
          <w:sz w:val="6"/>
          <w:szCs w:val="6"/>
        </w:rPr>
        <w:t xml:space="preserve">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w:t>
      </w:r>
      <w:proofErr w:type="gramStart"/>
      <w:r w:rsidRPr="000B4596">
        <w:rPr>
          <w:rFonts w:eastAsia="Calibri"/>
          <w:sz w:val="6"/>
          <w:szCs w:val="6"/>
        </w:rPr>
        <w:t>precedent</w:t>
      </w:r>
      <w:proofErr w:type="gramEnd"/>
      <w:r w:rsidRPr="000B4596">
        <w:rPr>
          <w:rFonts w:eastAsia="Calibri"/>
          <w:sz w:val="6"/>
          <w:szCs w:val="6"/>
        </w:rPr>
        <w:t xml:space="preserve">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w:t>
      </w:r>
      <w:proofErr w:type="gramStart"/>
      <w:r w:rsidRPr="000B4596">
        <w:rPr>
          <w:rFonts w:eastAsia="Calibri"/>
          <w:sz w:val="6"/>
          <w:szCs w:val="6"/>
        </w:rPr>
        <w:t>they will</w:t>
      </w:r>
      <w:proofErr w:type="gramEnd"/>
      <w:r w:rsidRPr="000B4596">
        <w:rPr>
          <w:rFonts w:eastAsia="Calibri"/>
          <w:sz w:val="6"/>
          <w:szCs w:val="6"/>
        </w:rPr>
        <w:t xml:space="preserve">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w:t>
      </w:r>
      <w:proofErr w:type="gramStart"/>
      <w:r w:rsidRPr="000B4596">
        <w:rPr>
          <w:rFonts w:eastAsia="Calibri"/>
          <w:sz w:val="6"/>
          <w:szCs w:val="6"/>
        </w:rPr>
        <w:t>being completed</w:t>
      </w:r>
      <w:proofErr w:type="gramEnd"/>
      <w:r w:rsidRPr="000B4596">
        <w:rPr>
          <w:rFonts w:eastAsia="Calibri"/>
          <w:sz w:val="6"/>
          <w:szCs w:val="6"/>
        </w:rPr>
        <w:t xml:space="preserve">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w:t>
      </w:r>
      <w:proofErr w:type="gramStart"/>
      <w:r w:rsidRPr="000B4596">
        <w:rPr>
          <w:rFonts w:eastAsia="Calibri"/>
          <w:sz w:val="6"/>
          <w:szCs w:val="6"/>
        </w:rPr>
        <w:t>judge, and</w:t>
      </w:r>
      <w:proofErr w:type="gramEnd"/>
      <w:r w:rsidRPr="000B4596">
        <w:rPr>
          <w:rFonts w:eastAsia="Calibri"/>
          <w:sz w:val="6"/>
          <w:szCs w:val="6"/>
        </w:rPr>
        <w:t xml:space="preserve">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w:t>
      </w:r>
      <w:proofErr w:type="gramStart"/>
      <w:r w:rsidRPr="000B4596">
        <w:rPr>
          <w:rFonts w:eastAsia="Calibri"/>
          <w:sz w:val="6"/>
          <w:szCs w:val="6"/>
        </w:rPr>
        <w:t>assessed?</w:t>
      </w:r>
      <w:r w:rsidRPr="00824AA6">
        <w:rPr>
          <w:rFonts w:eastAsia="Calibri"/>
          <w:sz w:val="12"/>
          <w:szCs w:val="6"/>
        </w:rPr>
        <w:t>¶</w:t>
      </w:r>
      <w:proofErr w:type="gramEnd"/>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w:t>
      </w:r>
      <w:proofErr w:type="gramStart"/>
      <w:r w:rsidRPr="000B4596">
        <w:rPr>
          <w:rFonts w:eastAsia="Calibri"/>
          <w:sz w:val="6"/>
          <w:szCs w:val="6"/>
        </w:rPr>
        <w:t>shortsighted, and</w:t>
      </w:r>
      <w:proofErr w:type="gramEnd"/>
      <w:r w:rsidRPr="000B4596">
        <w:rPr>
          <w:rFonts w:eastAsia="Calibri"/>
          <w:sz w:val="6"/>
          <w:szCs w:val="6"/>
        </w:rPr>
        <w:t xml:space="preserve"> has no grounding in congressional </w:t>
      </w:r>
      <w:proofErr w:type="gramStart"/>
      <w:r w:rsidRPr="000B4596">
        <w:rPr>
          <w:rFonts w:eastAsia="Calibri"/>
          <w:sz w:val="6"/>
          <w:szCs w:val="6"/>
        </w:rPr>
        <w:t>intent.</w:t>
      </w:r>
      <w:r w:rsidRPr="00824AA6">
        <w:rPr>
          <w:rFonts w:eastAsia="Calibri"/>
          <w:sz w:val="12"/>
          <w:szCs w:val="6"/>
        </w:rPr>
        <w:t>¶</w:t>
      </w:r>
      <w:proofErr w:type="gramEnd"/>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w:t>
      </w:r>
      <w:proofErr w:type="gramStart"/>
      <w:r w:rsidRPr="000B4596">
        <w:rPr>
          <w:rFonts w:eastAsia="Calibri"/>
          <w:sz w:val="6"/>
          <w:szCs w:val="6"/>
        </w:rPr>
        <w:t>a number of</w:t>
      </w:r>
      <w:proofErr w:type="gramEnd"/>
      <w:r w:rsidRPr="000B4596">
        <w:rPr>
          <w:rFonts w:eastAsia="Calibri"/>
          <w:sz w:val="6"/>
          <w:szCs w:val="6"/>
        </w:rPr>
        <w:t xml:space="preserve"> ways the NYPSC could have gotten involved in the Con Edison labor dispute short of ordering the entire lockout to </w:t>
      </w:r>
      <w:proofErr w:type="gramStart"/>
      <w:r w:rsidRPr="000B4596">
        <w:rPr>
          <w:rFonts w:eastAsia="Calibri"/>
          <w:sz w:val="6"/>
          <w:szCs w:val="6"/>
        </w:rPr>
        <w:t>end.</w:t>
      </w:r>
      <w:r w:rsidRPr="00824AA6">
        <w:rPr>
          <w:rFonts w:eastAsia="Calibri"/>
          <w:sz w:val="12"/>
          <w:szCs w:val="6"/>
        </w:rPr>
        <w:t>¶</w:t>
      </w:r>
      <w:proofErr w:type="gramEnd"/>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w:t>
      </w:r>
      <w:proofErr w:type="gramStart"/>
      <w:r w:rsidRPr="000B4596">
        <w:rPr>
          <w:rFonts w:eastAsia="Calibri"/>
          <w:sz w:val="6"/>
          <w:szCs w:val="6"/>
        </w:rPr>
        <w:t>, not</w:t>
      </w:r>
      <w:proofErr w:type="gramEnd"/>
      <w:r w:rsidRPr="000B4596">
        <w:rPr>
          <w:rFonts w:eastAsia="Calibri"/>
          <w:sz w:val="6"/>
          <w:szCs w:val="6"/>
        </w:rPr>
        <w:t xml:space="preserve"> unlike what the PUC did in the DPUC investigation of Connecticut Natural Gas’ proposed layoffs, </w:t>
      </w:r>
      <w:proofErr w:type="gramStart"/>
      <w:r w:rsidRPr="000B4596">
        <w:rPr>
          <w:rFonts w:eastAsia="Calibri"/>
          <w:sz w:val="6"/>
          <w:szCs w:val="6"/>
        </w:rPr>
        <w:t>in order to</w:t>
      </w:r>
      <w:proofErr w:type="gramEnd"/>
      <w:r w:rsidRPr="000B4596">
        <w:rPr>
          <w:rFonts w:eastAsia="Calibri"/>
          <w:sz w:val="6"/>
          <w:szCs w:val="6"/>
        </w:rPr>
        <w:t xml:space="preserve">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67319FE1" w14:textId="77777777" w:rsidR="002438BE" w:rsidRPr="000B4596" w:rsidRDefault="002438BE" w:rsidP="002438BE">
      <w:pPr>
        <w:spacing w:line="256" w:lineRule="auto"/>
        <w:rPr>
          <w:rFonts w:eastAsia="Calibri"/>
          <w:sz w:val="16"/>
          <w:szCs w:val="16"/>
        </w:rPr>
      </w:pPr>
      <w:r w:rsidRPr="000B4596">
        <w:rPr>
          <w:rFonts w:eastAsia="Calibri"/>
          <w:sz w:val="16"/>
          <w:szCs w:val="16"/>
        </w:rPr>
        <w:t>[TEXT CONDENSED ENDS HERE]</w:t>
      </w:r>
    </w:p>
    <w:p w14:paraId="75CF5CAB" w14:textId="77777777" w:rsidR="002438BE" w:rsidRPr="000B4596" w:rsidRDefault="002438BE" w:rsidP="002438BE">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0B4596">
        <w:rPr>
          <w:rFonts w:eastAsia="Calibri"/>
          <w:u w:val="single"/>
        </w:rPr>
        <w:t xml:space="preserve">both </w:t>
      </w:r>
      <w:r w:rsidRPr="00011A39">
        <w:rPr>
          <w:rStyle w:val="Emphasis"/>
        </w:rPr>
        <w:t>perception</w:t>
      </w:r>
      <w:r w:rsidRPr="00011A39">
        <w:rPr>
          <w:rFonts w:eastAsia="Calibri"/>
          <w:u w:val="single"/>
        </w:rPr>
        <w:t xml:space="preserve"> and</w:t>
      </w:r>
      <w:r w:rsidRPr="000B4596">
        <w:rPr>
          <w:rFonts w:eastAsia="Calibri"/>
          <w:u w:val="single"/>
        </w:rPr>
        <w:t xml:space="preserve"> </w:t>
      </w:r>
      <w:r w:rsidRPr="000B4596">
        <w:rPr>
          <w:rStyle w:val="Emphasis"/>
        </w:rPr>
        <w:t xml:space="preserve">legal </w:t>
      </w:r>
      <w:r w:rsidRPr="000B4596">
        <w:rPr>
          <w:rStyle w:val="Emphasis"/>
          <w:highlight w:val="green"/>
        </w:rPr>
        <w:t>precedent</w:t>
      </w:r>
      <w:r w:rsidRPr="000B4596">
        <w:rPr>
          <w:rFonts w:eastAsia="Calibri"/>
          <w:highlight w:val="green"/>
          <w:u w:val="single"/>
        </w:rPr>
        <w:t xml:space="preserve"> </w:t>
      </w:r>
      <w:r w:rsidRPr="000B4596">
        <w:rPr>
          <w:rStyle w:val="Emphasis"/>
          <w:highlight w:val="green"/>
        </w:rPr>
        <w:t>limit</w:t>
      </w:r>
      <w:r w:rsidRPr="000B4596">
        <w:rPr>
          <w:rFonts w:eastAsia="Calibri"/>
          <w:u w:val="single"/>
        </w:rPr>
        <w:t xml:space="preserve"> the authority of </w:t>
      </w:r>
      <w:r w:rsidRPr="000B4596">
        <w:rPr>
          <w:rStyle w:val="Emphasis"/>
          <w:highlight w:val="green"/>
        </w:rPr>
        <w:t>PUCs</w:t>
      </w:r>
      <w:r w:rsidRPr="000B4596">
        <w:rPr>
          <w:rFonts w:eastAsia="Calibri"/>
          <w:u w:val="single"/>
        </w:rPr>
        <w:t xml:space="preserve"> to intervene in staffing and labor issues.</w:t>
      </w:r>
      <w:r w:rsidRPr="000B4596">
        <w:rPr>
          <w:rFonts w:eastAsia="Calibri"/>
          <w:sz w:val="16"/>
        </w:rPr>
        <w:t xml:space="preserve"> While some </w:t>
      </w:r>
      <w:proofErr w:type="gramStart"/>
      <w:r w:rsidRPr="000B4596">
        <w:rPr>
          <w:rFonts w:eastAsia="Calibri"/>
          <w:sz w:val="16"/>
        </w:rPr>
        <w:t>authority does</w:t>
      </w:r>
      <w:proofErr w:type="gramEnd"/>
      <w:r w:rsidRPr="000B4596">
        <w:rPr>
          <w:rFonts w:eastAsia="Calibri"/>
          <w:sz w:val="16"/>
        </w:rPr>
        <w:t xml:space="preserve"> exist for independent regulatory action, it is likely </w:t>
      </w:r>
      <w:r w:rsidRPr="000B4596">
        <w:rPr>
          <w:rFonts w:eastAsia="Calibri"/>
          <w:u w:val="single"/>
        </w:rPr>
        <w:t xml:space="preserve">courts would find most PUC efforts to intervene in a lockout or strike situation preempted, </w:t>
      </w:r>
      <w:r w:rsidRPr="000B4596">
        <w:rPr>
          <w:rStyle w:val="Emphasis"/>
          <w:highlight w:val="green"/>
        </w:rPr>
        <w:t>leaving</w:t>
      </w:r>
      <w:r w:rsidRPr="000B4596">
        <w:rPr>
          <w:rFonts w:eastAsia="Calibri"/>
          <w:highlight w:val="green"/>
          <w:u w:val="single"/>
        </w:rPr>
        <w:t xml:space="preserve"> the </w:t>
      </w:r>
      <w:r w:rsidRPr="000B4596">
        <w:rPr>
          <w:rStyle w:val="Emphasis"/>
          <w:highlight w:val="green"/>
        </w:rPr>
        <w:t>state</w:t>
      </w:r>
      <w:r w:rsidRPr="000B4596">
        <w:rPr>
          <w:rFonts w:eastAsia="Calibri"/>
          <w:highlight w:val="green"/>
          <w:u w:val="single"/>
        </w:rPr>
        <w:t xml:space="preserve"> with</w:t>
      </w:r>
      <w:r w:rsidRPr="00E13C04">
        <w:rPr>
          <w:rFonts w:eastAsia="Calibri"/>
          <w:u w:val="single"/>
        </w:rPr>
        <w:t xml:space="preserve"> </w:t>
      </w:r>
      <w:r w:rsidRPr="00E13C04">
        <w:rPr>
          <w:rStyle w:val="Emphasis"/>
        </w:rPr>
        <w:t>no remedy</w:t>
      </w:r>
      <w:r w:rsidRPr="00E13C04">
        <w:rPr>
          <w:rFonts w:eastAsia="Calibri"/>
          <w:u w:val="single"/>
        </w:rPr>
        <w:t xml:space="preserve"> for </w:t>
      </w:r>
      <w:r w:rsidRPr="000B4596">
        <w:rPr>
          <w:rFonts w:eastAsia="Calibri"/>
          <w:highlight w:val="green"/>
          <w:u w:val="single"/>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2F22F579" w14:textId="77777777" w:rsidR="002438BE" w:rsidRPr="000B4596" w:rsidRDefault="002438BE" w:rsidP="002438BE">
      <w:pPr>
        <w:spacing w:line="256" w:lineRule="auto"/>
        <w:rPr>
          <w:rFonts w:eastAsia="Calibri"/>
          <w:sz w:val="16"/>
          <w:szCs w:val="16"/>
        </w:rPr>
      </w:pPr>
      <w:r w:rsidRPr="000B4596">
        <w:rPr>
          <w:rFonts w:eastAsia="Calibri"/>
          <w:sz w:val="16"/>
          <w:szCs w:val="16"/>
        </w:rPr>
        <w:t>[TEXT CONDENSED, NONE OMITTED]</w:t>
      </w:r>
    </w:p>
    <w:p w14:paraId="6B2FE56B" w14:textId="77777777" w:rsidR="002438BE" w:rsidRPr="000B4596" w:rsidRDefault="002438BE" w:rsidP="002438BE">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w:t>
      </w:r>
      <w:proofErr w:type="gramStart"/>
      <w:r w:rsidRPr="000B4596">
        <w:rPr>
          <w:rFonts w:eastAsia="Calibri"/>
          <w:sz w:val="6"/>
          <w:szCs w:val="6"/>
        </w:rPr>
        <w:t>over, and</w:t>
      </w:r>
      <w:proofErr w:type="gramEnd"/>
      <w:r w:rsidRPr="000B4596">
        <w:rPr>
          <w:rFonts w:eastAsia="Calibri"/>
          <w:sz w:val="6"/>
          <w:szCs w:val="6"/>
        </w:rPr>
        <w:t xml:space="preserve">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w:t>
      </w:r>
      <w:proofErr w:type="gramStart"/>
      <w:r w:rsidRPr="000B4596">
        <w:rPr>
          <w:rFonts w:eastAsia="Calibri"/>
          <w:sz w:val="6"/>
          <w:szCs w:val="6"/>
        </w:rPr>
        <w:t>.171</w:t>
      </w:r>
      <w:proofErr w:type="gramEnd"/>
      <w:r w:rsidRPr="000B4596">
        <w:rPr>
          <w:rFonts w:eastAsia="Calibri"/>
          <w:sz w:val="6"/>
          <w:szCs w:val="6"/>
        </w:rPr>
        <w:t xml:space="preserve"> Here, the court would have to consider both the nature of the intervention and the potential magnitude of the harm. Any intervention would have to be targeted to remedying a substantial public safety </w:t>
      </w:r>
      <w:proofErr w:type="gramStart"/>
      <w:r w:rsidRPr="000B4596">
        <w:rPr>
          <w:rFonts w:eastAsia="Calibri"/>
          <w:sz w:val="6"/>
          <w:szCs w:val="6"/>
        </w:rPr>
        <w:t>concern, and</w:t>
      </w:r>
      <w:proofErr w:type="gramEnd"/>
      <w:r w:rsidRPr="000B4596">
        <w:rPr>
          <w:rFonts w:eastAsia="Calibri"/>
          <w:sz w:val="6"/>
          <w:szCs w:val="6"/>
        </w:rPr>
        <w:t xml:space="preserve">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w:t>
      </w:r>
      <w:proofErr w:type="gramStart"/>
      <w:r w:rsidRPr="000B4596">
        <w:rPr>
          <w:rFonts w:eastAsia="Calibri"/>
          <w:sz w:val="6"/>
          <w:szCs w:val="6"/>
        </w:rPr>
        <w:t>damages</w:t>
      </w:r>
      <w:proofErr w:type="gramEnd"/>
      <w:r w:rsidRPr="000B4596">
        <w:rPr>
          <w:rFonts w:eastAsia="Calibri"/>
          <w:sz w:val="6"/>
          <w:szCs w:val="6"/>
        </w:rPr>
        <w:t xml:space="preserve"> from the 2003 East Coast </w:t>
      </w:r>
      <w:proofErr w:type="gramStart"/>
      <w:r w:rsidRPr="000B4596">
        <w:rPr>
          <w:rFonts w:eastAsia="Calibri"/>
          <w:sz w:val="6"/>
          <w:szCs w:val="6"/>
        </w:rPr>
        <w:t>blackout—</w:t>
      </w:r>
      <w:proofErr w:type="gramEnd"/>
      <w:r w:rsidRPr="000B4596">
        <w:rPr>
          <w:rFonts w:eastAsia="Calibri"/>
          <w:sz w:val="6"/>
          <w:szCs w:val="6"/>
        </w:rPr>
        <w:t xml:space="preserve">$6 billion in economic </w:t>
      </w:r>
      <w:proofErr w:type="gramStart"/>
      <w:r w:rsidRPr="000B4596">
        <w:rPr>
          <w:rFonts w:eastAsia="Calibri"/>
          <w:sz w:val="6"/>
          <w:szCs w:val="6"/>
        </w:rPr>
        <w:t>damages181</w:t>
      </w:r>
      <w:proofErr w:type="gramEnd"/>
      <w:r w:rsidRPr="000B4596">
        <w:rPr>
          <w:rFonts w:eastAsia="Calibri"/>
          <w:sz w:val="6"/>
          <w:szCs w:val="6"/>
        </w:rPr>
        <w:t xml:space="preserve">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w:t>
      </w:r>
      <w:proofErr w:type="gramStart"/>
      <w:r w:rsidRPr="000B4596">
        <w:rPr>
          <w:rFonts w:eastAsia="Calibri"/>
          <w:sz w:val="6"/>
          <w:szCs w:val="6"/>
        </w:rPr>
        <w:t>enjoin the picketing</w:t>
      </w:r>
      <w:proofErr w:type="gramEnd"/>
      <w:r w:rsidRPr="000B4596">
        <w:rPr>
          <w:rFonts w:eastAsia="Calibri"/>
          <w:sz w:val="6"/>
          <w:szCs w:val="6"/>
        </w:rPr>
        <w:t xml:space="preserve">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27811822" w14:textId="77777777" w:rsidR="002438BE" w:rsidRPr="000B4596" w:rsidRDefault="002438BE" w:rsidP="002438BE">
      <w:pPr>
        <w:spacing w:line="256" w:lineRule="auto"/>
        <w:rPr>
          <w:rFonts w:eastAsia="Calibri"/>
          <w:sz w:val="16"/>
          <w:szCs w:val="16"/>
        </w:rPr>
      </w:pPr>
      <w:r w:rsidRPr="000B4596">
        <w:rPr>
          <w:rFonts w:eastAsia="Calibri"/>
          <w:sz w:val="16"/>
          <w:szCs w:val="16"/>
        </w:rPr>
        <w:t>[TEXT CONDENSED ENDS HERE]</w:t>
      </w:r>
    </w:p>
    <w:p w14:paraId="1E879750" w14:textId="77777777" w:rsidR="002438BE" w:rsidRPr="000B4596" w:rsidRDefault="002438BE" w:rsidP="002438BE">
      <w:pPr>
        <w:spacing w:line="256" w:lineRule="auto"/>
        <w:rPr>
          <w:rFonts w:eastAsia="Calibri"/>
          <w:sz w:val="16"/>
        </w:rPr>
      </w:pPr>
      <w:r w:rsidRPr="000B4596">
        <w:rPr>
          <w:rFonts w:eastAsia="Calibri"/>
          <w:sz w:val="16"/>
        </w:rPr>
        <w:t xml:space="preserve">B. </w:t>
      </w:r>
      <w:r w:rsidRPr="000B4596">
        <w:rPr>
          <w:rStyle w:val="Emphasis"/>
          <w:highlight w:val="green"/>
        </w:rPr>
        <w:t>Amend</w:t>
      </w:r>
      <w:r w:rsidRPr="000B4596">
        <w:rPr>
          <w:rStyle w:val="Emphasis"/>
        </w:rPr>
        <w:t>ing</w:t>
      </w:r>
      <w:r w:rsidRPr="000B4596">
        <w:rPr>
          <w:rFonts w:eastAsia="Calibri"/>
          <w:u w:val="single"/>
        </w:rPr>
        <w:t xml:space="preserve"> </w:t>
      </w:r>
      <w:r w:rsidRPr="000B4596">
        <w:rPr>
          <w:rFonts w:eastAsia="Calibri"/>
          <w:highlight w:val="green"/>
          <w:u w:val="single"/>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0B4596">
        <w:rPr>
          <w:rFonts w:eastAsia="Calibri"/>
          <w:u w:val="single"/>
        </w:rPr>
        <w:t xml:space="preserve">it may require a change in the law to change the minds of government </w:t>
      </w:r>
      <w:proofErr w:type="gramStart"/>
      <w:r w:rsidRPr="000B4596">
        <w:rPr>
          <w:rFonts w:eastAsia="Calibri"/>
          <w:u w:val="single"/>
        </w:rPr>
        <w:t>officials.</w:t>
      </w:r>
      <w:r w:rsidRPr="00824AA6">
        <w:rPr>
          <w:rFonts w:eastAsia="Calibri"/>
          <w:sz w:val="12"/>
        </w:rPr>
        <w:t>¶</w:t>
      </w:r>
      <w:proofErr w:type="gramEnd"/>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0B4596">
        <w:rPr>
          <w:rFonts w:eastAsia="Calibri"/>
          <w:u w:val="single"/>
        </w:rPr>
        <w:t xml:space="preserve">One legislative option would be </w:t>
      </w:r>
      <w:r w:rsidRPr="000B4596">
        <w:rPr>
          <w:rFonts w:eastAsia="Calibri"/>
          <w:highlight w:val="green"/>
          <w:u w:val="single"/>
        </w:rPr>
        <w:t xml:space="preserve">to </w:t>
      </w:r>
      <w:r w:rsidRPr="000B4596">
        <w:rPr>
          <w:rStyle w:val="Emphasis"/>
          <w:highlight w:val="green"/>
        </w:rPr>
        <w:t>exempt</w:t>
      </w:r>
      <w:r w:rsidRPr="000B4596">
        <w:rPr>
          <w:rFonts w:eastAsia="Calibri"/>
          <w:highlight w:val="green"/>
          <w:u w:val="single"/>
        </w:rPr>
        <w:t xml:space="preserve"> </w:t>
      </w:r>
      <w:r w:rsidRPr="000B4596">
        <w:rPr>
          <w:rStyle w:val="Emphasis"/>
          <w:highlight w:val="green"/>
        </w:rPr>
        <w:t>electric utilities</w:t>
      </w:r>
      <w:r w:rsidRPr="000B4596">
        <w:rPr>
          <w:rFonts w:eastAsia="Calibri"/>
          <w:u w:val="single"/>
        </w:rPr>
        <w:t xml:space="preserve"> </w:t>
      </w:r>
      <w:r w:rsidRPr="000B4596">
        <w:rPr>
          <w:rStyle w:val="Emphasis"/>
        </w:rPr>
        <w:t>completely</w:t>
      </w:r>
      <w:r w:rsidRPr="000B4596">
        <w:rPr>
          <w:rFonts w:eastAsia="Calibri"/>
          <w:u w:val="single"/>
        </w:rPr>
        <w:t xml:space="preserve"> from the NLRA, </w:t>
      </w:r>
      <w:r w:rsidRPr="000B4596">
        <w:rPr>
          <w:rFonts w:eastAsia="Calibri"/>
          <w:highlight w:val="green"/>
          <w:u w:val="single"/>
        </w:rPr>
        <w:t xml:space="preserve">making </w:t>
      </w:r>
      <w:r w:rsidRPr="000B4596">
        <w:rPr>
          <w:rStyle w:val="Emphasis"/>
          <w:highlight w:val="green"/>
        </w:rPr>
        <w:t>clear</w:t>
      </w:r>
      <w:r w:rsidRPr="000B4596">
        <w:rPr>
          <w:rFonts w:eastAsia="Calibri"/>
          <w:u w:val="single"/>
        </w:rPr>
        <w:t xml:space="preserve"> the </w:t>
      </w:r>
      <w:r w:rsidRPr="000B4596">
        <w:rPr>
          <w:rStyle w:val="Emphasis"/>
          <w:highlight w:val="green"/>
        </w:rPr>
        <w:t>authority</w:t>
      </w:r>
      <w:r w:rsidRPr="000B4596">
        <w:rPr>
          <w:rFonts w:eastAsia="Calibri"/>
          <w:u w:val="single"/>
        </w:rPr>
        <w:t xml:space="preserve"> of the </w:t>
      </w:r>
      <w:r w:rsidRPr="000B4596">
        <w:rPr>
          <w:rStyle w:val="Emphasis"/>
        </w:rPr>
        <w:t>state</w:t>
      </w:r>
      <w:r w:rsidRPr="000B4596">
        <w:rPr>
          <w:rFonts w:eastAsia="Calibri"/>
          <w:u w:val="singl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0B4596">
        <w:rPr>
          <w:rFonts w:eastAsia="Calibri"/>
          <w:u w:val="single"/>
        </w:rPr>
        <w:t xml:space="preserve">, including </w:t>
      </w:r>
      <w:r w:rsidRPr="000B4596">
        <w:rPr>
          <w:rStyle w:val="Emphasis"/>
        </w:rPr>
        <w:t>Canada</w:t>
      </w:r>
      <w:r w:rsidRPr="000B4596">
        <w:rPr>
          <w:rFonts w:eastAsia="Calibri"/>
          <w:u w:val="single"/>
        </w:rPr>
        <w:t xml:space="preserve">, </w:t>
      </w:r>
      <w:r w:rsidRPr="000B4596">
        <w:rPr>
          <w:rStyle w:val="Emphasis"/>
        </w:rPr>
        <w:t>allow</w:t>
      </w:r>
      <w:r w:rsidRPr="000B4596">
        <w:rPr>
          <w:rFonts w:eastAsia="Calibri"/>
          <w:u w:val="single"/>
        </w:rPr>
        <w:t xml:space="preserve"> an </w:t>
      </w:r>
      <w:r w:rsidRPr="000B4596">
        <w:rPr>
          <w:rStyle w:val="Emphasis"/>
        </w:rPr>
        <w:t>“essential services” exception</w:t>
      </w:r>
      <w:r w:rsidRPr="000B4596">
        <w:rPr>
          <w:rFonts w:eastAsia="Calibri"/>
          <w:u w:val="single"/>
        </w:rPr>
        <w:t xml:space="preserve"> to </w:t>
      </w:r>
      <w:r w:rsidRPr="00F25718">
        <w:rPr>
          <w:rStyle w:val="Emphasis"/>
        </w:rPr>
        <w:t>protections</w:t>
      </w:r>
      <w:r w:rsidRPr="000B4596">
        <w:rPr>
          <w:rFonts w:eastAsia="Calibri"/>
          <w:u w:val="single"/>
        </w:rPr>
        <w:t xml:space="preserve"> for </w:t>
      </w:r>
      <w:r w:rsidRPr="00F25718">
        <w:rPr>
          <w:rStyle w:val="Emphasis"/>
        </w:rPr>
        <w:t>striking workers</w:t>
      </w:r>
      <w:r w:rsidRPr="000B4596">
        <w:rPr>
          <w:rFonts w:eastAsia="Calibri"/>
          <w:u w:val="single"/>
        </w:rPr>
        <w:t xml:space="preserve"> that could </w:t>
      </w:r>
      <w:r w:rsidRPr="000B4596">
        <w:rPr>
          <w:rStyle w:val="Emphasis"/>
        </w:rPr>
        <w:t>provide</w:t>
      </w:r>
      <w:r w:rsidRPr="000B4596">
        <w:rPr>
          <w:rFonts w:eastAsia="Calibri"/>
          <w:u w:val="single"/>
        </w:rPr>
        <w:t xml:space="preserve"> a </w:t>
      </w:r>
      <w:r w:rsidRPr="000B4596">
        <w:rPr>
          <w:rStyle w:val="Emphasis"/>
        </w:rPr>
        <w:t>model</w:t>
      </w:r>
      <w:r w:rsidRPr="000B4596">
        <w:rPr>
          <w:rFonts w:eastAsia="Calibri"/>
          <w:u w:val="single"/>
        </w:rPr>
        <w:t xml:space="preserve"> for an amendment to the NLRA.</w:t>
      </w:r>
      <w:r w:rsidRPr="000B4596">
        <w:rPr>
          <w:rFonts w:eastAsia="Calibri"/>
          <w:sz w:val="16"/>
        </w:rPr>
        <w:t xml:space="preserve">189 While either option may be an uphill climb, </w:t>
      </w:r>
      <w:r w:rsidRPr="000B4596">
        <w:rPr>
          <w:rFonts w:eastAsia="Calibri"/>
          <w:u w:val="single"/>
        </w:rPr>
        <w:t xml:space="preserve">it may be worth pressing, in order </w:t>
      </w:r>
      <w:r w:rsidRPr="000B4596">
        <w:rPr>
          <w:rFonts w:eastAsia="Calibri"/>
          <w:highlight w:val="green"/>
          <w:u w:val="single"/>
        </w:rPr>
        <w:t xml:space="preserve">to </w:t>
      </w:r>
      <w:r w:rsidRPr="000B4596">
        <w:rPr>
          <w:rStyle w:val="Emphasis"/>
          <w:highlight w:val="green"/>
        </w:rPr>
        <w:t>prevent</w:t>
      </w:r>
      <w:r w:rsidRPr="000B4596">
        <w:rPr>
          <w:rFonts w:eastAsia="Calibri"/>
          <w:u w:val="single"/>
        </w:rPr>
        <w:t xml:space="preserve"> </w:t>
      </w:r>
      <w:r w:rsidRPr="000B4596">
        <w:rPr>
          <w:rStyle w:val="Emphasis"/>
        </w:rPr>
        <w:t xml:space="preserve">future significant </w:t>
      </w:r>
      <w:r w:rsidRPr="000B4596">
        <w:rPr>
          <w:rStyle w:val="Emphasis"/>
          <w:highlight w:val="green"/>
        </w:rPr>
        <w:t>disruptions</w:t>
      </w:r>
      <w:r w:rsidRPr="000B4596">
        <w:rPr>
          <w:rFonts w:eastAsia="Calibri"/>
          <w:highlight w:val="green"/>
          <w:u w:val="single"/>
        </w:rPr>
        <w:t xml:space="preserve"> to the</w:t>
      </w:r>
      <w:r w:rsidRPr="000B4596">
        <w:rPr>
          <w:rFonts w:eastAsia="Calibri"/>
          <w:u w:val="single"/>
        </w:rPr>
        <w:t xml:space="preserve"> reliability of the </w:t>
      </w:r>
      <w:r w:rsidRPr="000B4596">
        <w:rPr>
          <w:rStyle w:val="Emphasis"/>
        </w:rPr>
        <w:t xml:space="preserve">electric </w:t>
      </w:r>
      <w:r w:rsidRPr="000B4596">
        <w:rPr>
          <w:rStyle w:val="Emphasis"/>
          <w:highlight w:val="green"/>
        </w:rPr>
        <w:t>grid.</w:t>
      </w:r>
      <w:r w:rsidRPr="00824AA6">
        <w:rPr>
          <w:rFonts w:eastAsia="Calibri"/>
          <w:sz w:val="12"/>
        </w:rPr>
        <w:t>¶</w:t>
      </w:r>
      <w:r w:rsidRPr="000B4596">
        <w:rPr>
          <w:rFonts w:eastAsia="Calibri"/>
          <w:sz w:val="16"/>
        </w:rPr>
        <w:t xml:space="preserve"> V. SUMMARY</w:t>
      </w:r>
      <w:r w:rsidRPr="00824AA6">
        <w:rPr>
          <w:rFonts w:eastAsia="Calibri"/>
          <w:sz w:val="12"/>
        </w:rPr>
        <w:t>¶</w:t>
      </w:r>
      <w:r w:rsidRPr="000B4596">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0B4596">
        <w:rPr>
          <w:rFonts w:eastAsia="Calibri"/>
          <w:highlight w:val="green"/>
          <w:u w:val="single"/>
        </w:rPr>
        <w:t xml:space="preserve"> and </w:t>
      </w:r>
      <w:r w:rsidRPr="000B4596">
        <w:rPr>
          <w:rStyle w:val="Emphasis"/>
          <w:highlight w:val="green"/>
        </w:rPr>
        <w:t>states</w:t>
      </w:r>
      <w:r w:rsidRPr="000B4596">
        <w:rPr>
          <w:rFonts w:eastAsia="Calibri"/>
          <w:u w:val="single"/>
        </w:rPr>
        <w:t xml:space="preserve"> have </w:t>
      </w:r>
      <w:r w:rsidRPr="00011A39">
        <w:rPr>
          <w:rStyle w:val="Emphasis"/>
        </w:rPr>
        <w:t xml:space="preserve">mistakenly </w:t>
      </w:r>
      <w:r w:rsidRPr="000B4596">
        <w:rPr>
          <w:rStyle w:val="Emphasis"/>
          <w:highlight w:val="green"/>
        </w:rPr>
        <w:t>concluded</w:t>
      </w:r>
      <w:r w:rsidRPr="000B4596">
        <w:rPr>
          <w:rFonts w:eastAsia="Calibri"/>
          <w:highlight w:val="green"/>
          <w:u w:val="single"/>
        </w:rPr>
        <w:t xml:space="preserve"> they are </w:t>
      </w:r>
      <w:r w:rsidRPr="000B4596">
        <w:rPr>
          <w:rStyle w:val="Emphasis"/>
          <w:highlight w:val="green"/>
        </w:rPr>
        <w:t>helpless</w:t>
      </w:r>
      <w:r w:rsidRPr="000B4596">
        <w:rPr>
          <w:rFonts w:eastAsia="Calibri"/>
          <w:u w:val="single"/>
        </w:rPr>
        <w:t xml:space="preserve"> to intervene in labor disputes, even those involving threats to public safety and</w:t>
      </w:r>
      <w:r w:rsidRPr="000B4596">
        <w:rPr>
          <w:rFonts w:eastAsia="Calibri"/>
          <w:sz w:val="16"/>
        </w:rPr>
        <w:t xml:space="preserve"> the potential </w:t>
      </w:r>
      <w:r w:rsidRPr="000B4596">
        <w:rPr>
          <w:rFonts w:eastAsia="Calibri"/>
          <w:u w:val="single"/>
        </w:rPr>
        <w:t>disruption of electric service</w:t>
      </w:r>
      <w:r w:rsidRPr="000B4596">
        <w:rPr>
          <w:rFonts w:eastAsia="Calibri"/>
          <w:sz w:val="16"/>
        </w:rPr>
        <w:t xml:space="preserve"> to millions of customers. The sweeping breadth of NLRA preemption doctrine suggests agency hands are tied, but in fact they are </w:t>
      </w:r>
      <w:proofErr w:type="gramStart"/>
      <w:r w:rsidRPr="000B4596">
        <w:rPr>
          <w:rFonts w:eastAsia="Calibri"/>
          <w:sz w:val="16"/>
        </w:rPr>
        <w:t>not.</w:t>
      </w:r>
      <w:r w:rsidRPr="00824AA6">
        <w:rPr>
          <w:rFonts w:eastAsia="Calibri"/>
          <w:sz w:val="12"/>
        </w:rPr>
        <w:t>¶</w:t>
      </w:r>
      <w:proofErr w:type="gramEnd"/>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 xml:space="preserve">They can exercise this authority in the form of generic regulations, reviews of utility staffing plans and restrictions on revenue requirements, and actual intervention in protected </w:t>
      </w:r>
      <w:proofErr w:type="gramStart"/>
      <w:r w:rsidRPr="00011A39">
        <w:rPr>
          <w:rFonts w:eastAsia="Calibri"/>
          <w:sz w:val="16"/>
        </w:rPr>
        <w:t>activity—</w:t>
      </w:r>
      <w:proofErr w:type="gramEnd"/>
      <w:r w:rsidRPr="00011A39">
        <w:rPr>
          <w:rFonts w:eastAsia="Calibri"/>
          <w:sz w:val="16"/>
        </w:rPr>
        <w:t xml:space="preserve">including picketing and lockouts—where necessary to protect public safety. This authority does not extend to blanket prohibitions on the right to strike, but does permit states to intervene in limited, targeted </w:t>
      </w:r>
      <w:proofErr w:type="gramStart"/>
      <w:r w:rsidRPr="00011A39">
        <w:rPr>
          <w:rFonts w:eastAsia="Calibri"/>
          <w:sz w:val="16"/>
        </w:rPr>
        <w:t>ways.</w:t>
      </w:r>
      <w:r w:rsidRPr="00824AA6">
        <w:rPr>
          <w:rFonts w:eastAsia="Calibri"/>
          <w:sz w:val="12"/>
        </w:rPr>
        <w:t>¶</w:t>
      </w:r>
      <w:proofErr w:type="gramEnd"/>
      <w:r w:rsidRPr="00011A39">
        <w:rPr>
          <w:rFonts w:eastAsia="Calibri"/>
          <w:sz w:val="16"/>
        </w:rPr>
        <w:t xml:space="preserve"> </w:t>
      </w:r>
      <w:r w:rsidRPr="00011A39">
        <w:rPr>
          <w:rFonts w:eastAsia="Calibri"/>
          <w:u w:val="single"/>
        </w:rPr>
        <w:t xml:space="preserve">Our </w:t>
      </w:r>
      <w:r w:rsidRPr="00011A39">
        <w:rPr>
          <w:rStyle w:val="Emphasis"/>
        </w:rPr>
        <w:t>utter dependence</w:t>
      </w:r>
      <w:r w:rsidRPr="00011A39">
        <w:rPr>
          <w:rFonts w:eastAsia="Calibri"/>
          <w:u w:val="single"/>
        </w:rPr>
        <w:t xml:space="preserve"> on </w:t>
      </w:r>
      <w:r w:rsidRPr="00011A39">
        <w:rPr>
          <w:rStyle w:val="Emphasis"/>
          <w:highlight w:val="green"/>
        </w:rPr>
        <w:t>electricity</w:t>
      </w:r>
      <w:r w:rsidRPr="00011A39">
        <w:rPr>
          <w:rFonts w:eastAsia="Calibri"/>
          <w:u w:val="single"/>
        </w:rPr>
        <w:t xml:space="preserve"> for the maint</w:t>
      </w:r>
      <w:r w:rsidRPr="000B4596">
        <w:rPr>
          <w:rFonts w:eastAsia="Calibri"/>
          <w:u w:val="single"/>
        </w:rPr>
        <w:t xml:space="preserve">enance of public </w:t>
      </w:r>
      <w:r w:rsidRPr="00011A39">
        <w:rPr>
          <w:rFonts w:eastAsia="Calibri"/>
          <w:u w:val="single"/>
        </w:rPr>
        <w:t xml:space="preserve">safety, and the </w:t>
      </w:r>
      <w:r w:rsidRPr="00011A39">
        <w:rPr>
          <w:rStyle w:val="Emphasis"/>
        </w:rPr>
        <w:t>vulnerability</w:t>
      </w:r>
      <w:r w:rsidRPr="00011A39">
        <w:rPr>
          <w:rFonts w:eastAsia="Calibri"/>
          <w:u w:val="single"/>
        </w:rPr>
        <w:t xml:space="preserve"> of the </w:t>
      </w:r>
      <w:r w:rsidRPr="00011A39">
        <w:rPr>
          <w:rStyle w:val="Emphasis"/>
        </w:rPr>
        <w:t>grid</w:t>
      </w:r>
      <w:r w:rsidRPr="000B4596">
        <w:rPr>
          <w:rFonts w:eastAsia="Calibri"/>
          <w:u w:val="single"/>
        </w:rPr>
        <w:t xml:space="preserve"> to localized disturbances, </w:t>
      </w:r>
      <w:r w:rsidRPr="00011A39">
        <w:rPr>
          <w:rStyle w:val="Emphasis"/>
        </w:rPr>
        <w:t>suggests</w:t>
      </w:r>
      <w:r w:rsidRPr="00011A39">
        <w:rPr>
          <w:rFonts w:eastAsia="Calibri"/>
          <w:u w:val="single"/>
        </w:rPr>
        <w:t xml:space="preserve"> the </w:t>
      </w:r>
      <w:r w:rsidRPr="000B4596">
        <w:rPr>
          <w:rStyle w:val="Emphasis"/>
          <w:highlight w:val="green"/>
        </w:rPr>
        <w:t>need</w:t>
      </w:r>
      <w:r w:rsidRPr="00011A39">
        <w:rPr>
          <w:rFonts w:eastAsia="Calibri"/>
          <w:u w:val="single"/>
        </w:rPr>
        <w:t xml:space="preserve"> for</w:t>
      </w:r>
      <w:r w:rsidRPr="000B4596">
        <w:rPr>
          <w:rFonts w:eastAsia="Calibri"/>
          <w:sz w:val="16"/>
        </w:rPr>
        <w:t xml:space="preserve"> a fresh look at the NLRA preemption doctrine. If courts and agencies cannot see through past precedent, it may be time for </w:t>
      </w:r>
      <w:r w:rsidRPr="000B4596">
        <w:rPr>
          <w:rFonts w:eastAsia="Calibri"/>
          <w:highlight w:val="green"/>
          <w:u w:val="single"/>
        </w:rPr>
        <w:t xml:space="preserve">an </w:t>
      </w:r>
      <w:r w:rsidRPr="000B4596">
        <w:rPr>
          <w:rStyle w:val="Emphasis"/>
          <w:highlight w:val="green"/>
        </w:rPr>
        <w:t>amendment</w:t>
      </w:r>
      <w:r w:rsidRPr="000B4596">
        <w:rPr>
          <w:rFonts w:eastAsia="Calibri"/>
          <w:u w:val="single"/>
        </w:rPr>
        <w:t xml:space="preserve"> to the Act.</w:t>
      </w:r>
    </w:p>
    <w:bookmarkEnd w:id="1"/>
    <w:p w14:paraId="52C48C10" w14:textId="77777777" w:rsidR="002438BE" w:rsidRDefault="002438BE" w:rsidP="002438BE">
      <w:pPr>
        <w:pStyle w:val="Heading2"/>
      </w:pPr>
      <w:r>
        <w:t>OFF</w:t>
      </w:r>
    </w:p>
    <w:p w14:paraId="593E1DE6" w14:textId="77777777" w:rsidR="002438BE" w:rsidRDefault="002438BE" w:rsidP="002438BE">
      <w:pPr>
        <w:pStyle w:val="Heading3"/>
      </w:pPr>
      <w:r>
        <w:t>1NC---OFF</w:t>
      </w:r>
    </w:p>
    <w:p w14:paraId="3F0DE376" w14:textId="77777777" w:rsidR="002438BE" w:rsidRPr="00747992" w:rsidRDefault="002438BE" w:rsidP="002438BE">
      <w:r>
        <w:t>Automation DA</w:t>
      </w:r>
    </w:p>
    <w:p w14:paraId="12DBF6B8" w14:textId="77777777" w:rsidR="002438BE" w:rsidRDefault="002438BE" w:rsidP="002438BE">
      <w:pPr>
        <w:pStyle w:val="Heading4"/>
      </w:pPr>
      <w: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1B94A3F3" w14:textId="77777777" w:rsidR="002438BE" w:rsidRPr="00C24FED" w:rsidRDefault="002438BE" w:rsidP="002438BE"/>
    <w:p w14:paraId="3062501C" w14:textId="77777777" w:rsidR="002438BE" w:rsidRPr="00342559" w:rsidRDefault="002438BE" w:rsidP="002438BE">
      <w:pPr>
        <w:pStyle w:val="Heading4"/>
      </w:pPr>
      <w:r>
        <w:t xml:space="preserve">Labor automation now causes mass reshoring---Solves the aff </w:t>
      </w:r>
    </w:p>
    <w:p w14:paraId="46A809CE" w14:textId="77777777" w:rsidR="002438BE" w:rsidRPr="00C94700" w:rsidRDefault="002438BE" w:rsidP="002438BE">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378CF030" w14:textId="77777777" w:rsidR="002438BE" w:rsidRPr="00C94700" w:rsidRDefault="002438BE" w:rsidP="002438BE">
      <w:pPr>
        <w:rPr>
          <w:sz w:val="16"/>
        </w:rPr>
      </w:pPr>
      <w:r w:rsidRPr="00C94700">
        <w:rPr>
          <w:sz w:val="16"/>
        </w:rPr>
        <w:t xml:space="preserve">The </w:t>
      </w:r>
      <w:r w:rsidRPr="000B4497">
        <w:rPr>
          <w:highlight w:val="green"/>
          <w:u w:val="single"/>
        </w:rPr>
        <w:t>COVID</w:t>
      </w:r>
      <w:r w:rsidRPr="00C94700">
        <w:rPr>
          <w:u w:val="single"/>
        </w:rPr>
        <w:t xml:space="preserve">-19 pandemic has </w:t>
      </w:r>
      <w:r w:rsidRPr="000B4497">
        <w:rPr>
          <w:highlight w:val="green"/>
          <w:u w:val="single"/>
        </w:rPr>
        <w:t>exposed</w:t>
      </w:r>
      <w:r w:rsidRPr="00C94700">
        <w:rPr>
          <w:u w:val="single"/>
        </w:rPr>
        <w:t xml:space="preserve"> important </w:t>
      </w:r>
      <w:r w:rsidRPr="000B4497">
        <w:rPr>
          <w:highlight w:val="green"/>
          <w:u w:val="single"/>
        </w:rPr>
        <w:t>vulnerabilities</w:t>
      </w:r>
      <w:r w:rsidRPr="00C94700">
        <w:rPr>
          <w:u w:val="single"/>
        </w:rPr>
        <w:t xml:space="preserve"> </w:t>
      </w:r>
      <w:r w:rsidRPr="000B4497">
        <w:rPr>
          <w:highlight w:val="green"/>
          <w:u w:val="single"/>
        </w:rPr>
        <w:t>in</w:t>
      </w:r>
      <w:r w:rsidRPr="00C94700">
        <w:rPr>
          <w:u w:val="single"/>
        </w:rPr>
        <w:t> </w:t>
      </w:r>
      <w:r w:rsidRPr="00C94700">
        <w:rPr>
          <w:b/>
          <w:bCs/>
          <w:u w:val="single"/>
        </w:rPr>
        <w:t xml:space="preserve">global </w:t>
      </w:r>
      <w:r w:rsidRPr="000B4497">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0B4497">
        <w:rPr>
          <w:b/>
          <w:bCs/>
          <w:highlight w:val="green"/>
          <w:u w:val="single"/>
        </w:rPr>
        <w:t>reshoring</w:t>
      </w:r>
      <w:r w:rsidRPr="00C94700">
        <w:rPr>
          <w:sz w:val="16"/>
        </w:rPr>
        <w:t xml:space="preserve">) </w:t>
      </w:r>
      <w:r w:rsidRPr="000B4497">
        <w:rPr>
          <w:highlight w:val="green"/>
          <w:u w:val="single"/>
        </w:rPr>
        <w:t>is becoming</w:t>
      </w:r>
      <w:r w:rsidRPr="00C94700">
        <w:rPr>
          <w:u w:val="single"/>
        </w:rPr>
        <w:t xml:space="preserve"> </w:t>
      </w:r>
      <w:r w:rsidRPr="00D55FA6">
        <w:rPr>
          <w:u w:val="single"/>
        </w:rPr>
        <w:t xml:space="preserve">an increasingly </w:t>
      </w:r>
      <w:r w:rsidRPr="000B4497">
        <w:rPr>
          <w:highlight w:val="green"/>
          <w:u w:val="single"/>
        </w:rPr>
        <w:t xml:space="preserve">attractive </w:t>
      </w:r>
      <w:r w:rsidRPr="00D55FA6">
        <w:rPr>
          <w:u w:val="single"/>
        </w:rPr>
        <w:t>option</w:t>
      </w:r>
      <w:r w:rsidRPr="00C94700">
        <w:rPr>
          <w:u w:val="single"/>
        </w:rPr>
        <w:t xml:space="preserve"> </w:t>
      </w:r>
      <w:r w:rsidRPr="000B4497">
        <w:rPr>
          <w:highlight w:val="green"/>
          <w:u w:val="single"/>
        </w:rPr>
        <w:t xml:space="preserve">to </w:t>
      </w:r>
      <w:r w:rsidRPr="000B4497">
        <w:rPr>
          <w:b/>
          <w:bCs/>
          <w:highlight w:val="green"/>
          <w:u w:val="single"/>
        </w:rPr>
        <w:t xml:space="preserve">mitigate </w:t>
      </w:r>
      <w:r w:rsidRPr="00D55FA6">
        <w:rPr>
          <w:b/>
          <w:bCs/>
          <w:u w:val="single"/>
        </w:rPr>
        <w:t>the risks of </w:t>
      </w:r>
      <w:r w:rsidRPr="000B4497">
        <w:rPr>
          <w:b/>
          <w:bCs/>
          <w:highlight w:val="green"/>
          <w:u w:val="single"/>
        </w:rPr>
        <w:t>supply chain disruptions</w:t>
      </w:r>
      <w:r w:rsidRPr="000B4497">
        <w:rPr>
          <w:sz w:val="16"/>
          <w:highlight w:val="green"/>
        </w:rPr>
        <w:t>.</w:t>
      </w:r>
      <w:bookmarkStart w:id="2" w:name="bfn1"/>
      <w:r w:rsidRPr="000B4497">
        <w:rPr>
          <w:sz w:val="16"/>
          <w:highlight w:val="green"/>
          <w:vertAlign w:val="superscript"/>
        </w:rPr>
        <w:t>1</w:t>
      </w:r>
      <w:bookmarkEnd w:id="2"/>
    </w:p>
    <w:p w14:paraId="34E73ECD" w14:textId="77777777" w:rsidR="002438BE" w:rsidRPr="00D55FA6" w:rsidRDefault="002438BE" w:rsidP="002438BE">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3" w:name="bb13"/>
      <w:r w:rsidRPr="00C94700">
        <w:rPr>
          <w:sz w:val="16"/>
        </w:rPr>
        <w:t>Autor et al. (2013)</w:t>
      </w:r>
      <w:bookmarkEnd w:id="3"/>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2660FE63" w14:textId="77777777" w:rsidR="002438BE" w:rsidRPr="00C94700" w:rsidRDefault="002438BE" w:rsidP="002438BE">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4" w:name="bb43"/>
      <w:r w:rsidRPr="00D55FA6">
        <w:rPr>
          <w:sz w:val="16"/>
        </w:rPr>
        <w:t>Graetz and Michaels, 2018</w:t>
      </w:r>
      <w:bookmarkEnd w:id="4"/>
      <w:r w:rsidRPr="00D55FA6">
        <w:rPr>
          <w:sz w:val="16"/>
        </w:rPr>
        <w:t xml:space="preserve">) </w:t>
      </w:r>
      <w:r w:rsidRPr="00D55FA6">
        <w:rPr>
          <w:b/>
          <w:bCs/>
          <w:u w:val="single"/>
        </w:rPr>
        <w:t>and reduces unit labor costs and worker wages</w:t>
      </w:r>
      <w:r w:rsidRPr="00D55FA6">
        <w:rPr>
          <w:sz w:val="16"/>
        </w:rPr>
        <w:t xml:space="preserve"> (</w:t>
      </w:r>
      <w:bookmarkStart w:id="5" w:name="bb2"/>
      <w:r w:rsidRPr="00D55FA6">
        <w:rPr>
          <w:sz w:val="16"/>
        </w:rPr>
        <w:t>Acemoglu and Restrepo, 2020</w:t>
      </w:r>
      <w:bookmarkEnd w:id="5"/>
      <w:r w:rsidRPr="00D55FA6">
        <w:rPr>
          <w:sz w:val="16"/>
        </w:rPr>
        <w:t>). The</w:t>
      </w:r>
      <w:r w:rsidRPr="00C94700">
        <w:rPr>
          <w:sz w:val="16"/>
        </w:rPr>
        <w:t xml:space="preserve"> </w:t>
      </w:r>
      <w:r w:rsidRPr="00C94700">
        <w:rPr>
          <w:u w:val="single"/>
        </w:rPr>
        <w:t xml:space="preserve">increased </w:t>
      </w:r>
      <w:r w:rsidRPr="000B4497">
        <w:rPr>
          <w:highlight w:val="green"/>
          <w:u w:val="single"/>
        </w:rPr>
        <w:t>ability to automate</w:t>
      </w:r>
      <w:r w:rsidRPr="00C94700">
        <w:rPr>
          <w:u w:val="single"/>
        </w:rPr>
        <w:t xml:space="preserve"> labor-intensive production processes could </w:t>
      </w:r>
      <w:r w:rsidRPr="000B4497">
        <w:rPr>
          <w:b/>
          <w:bCs/>
          <w:sz w:val="26"/>
          <w:szCs w:val="26"/>
          <w:highlight w:val="green"/>
          <w:u w:val="single"/>
        </w:rPr>
        <w:t>reduce firms’ need to offshore production to contain labor costs</w:t>
      </w:r>
      <w:r w:rsidRPr="000B4497">
        <w:rPr>
          <w:sz w:val="16"/>
          <w:highlight w:val="green"/>
        </w:rPr>
        <w:t xml:space="preserve">. </w:t>
      </w:r>
      <w:r w:rsidRPr="00342559">
        <w:rPr>
          <w:sz w:val="16"/>
        </w:rPr>
        <w:t>In line with these changing incentives, import growth has slowed significantly relative to GDP since the trade collapse during the Great Recession.</w:t>
      </w:r>
    </w:p>
    <w:p w14:paraId="720BF37A" w14:textId="77777777" w:rsidR="002438BE" w:rsidRPr="00C94700" w:rsidRDefault="002438BE" w:rsidP="002438BE">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0B4497">
        <w:rPr>
          <w:highlight w:val="green"/>
          <w:u w:val="single"/>
        </w:rPr>
        <w:t xml:space="preserve">increases in </w:t>
      </w:r>
      <w:r w:rsidRPr="000B4497">
        <w:rPr>
          <w:b/>
          <w:bCs/>
          <w:highlight w:val="green"/>
          <w:u w:val="single"/>
        </w:rPr>
        <w:t>trade uncertainty</w:t>
      </w:r>
      <w:r w:rsidRPr="00C94700">
        <w:rPr>
          <w:u w:val="single"/>
        </w:rPr>
        <w:t xml:space="preserve"> may have </w:t>
      </w:r>
      <w:r w:rsidRPr="000B4497">
        <w:rPr>
          <w:b/>
          <w:bCs/>
          <w:highlight w:val="green"/>
          <w:u w:val="single"/>
        </w:rPr>
        <w:t>accelerated</w:t>
      </w:r>
      <w:r w:rsidRPr="00C94700">
        <w:rPr>
          <w:b/>
          <w:bCs/>
          <w:u w:val="single"/>
        </w:rPr>
        <w:t xml:space="preserve"> the </w:t>
      </w:r>
      <w:r w:rsidRPr="000B4497">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0B4497">
        <w:rPr>
          <w:highlight w:val="green"/>
          <w:u w:val="single"/>
        </w:rPr>
        <w:t xml:space="preserve">firms’ </w:t>
      </w:r>
      <w:r w:rsidRPr="000B4497">
        <w:rPr>
          <w:b/>
          <w:bCs/>
          <w:sz w:val="26"/>
          <w:szCs w:val="26"/>
          <w:highlight w:val="green"/>
          <w:u w:val="single"/>
        </w:rPr>
        <w:t>options to automate</w:t>
      </w:r>
      <w:r w:rsidRPr="00C94700">
        <w:rPr>
          <w:sz w:val="26"/>
          <w:szCs w:val="26"/>
          <w:u w:val="single"/>
        </w:rPr>
        <w:t xml:space="preserve"> </w:t>
      </w:r>
      <w:r w:rsidRPr="000B4497">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0B4497">
        <w:rPr>
          <w:highlight w:val="green"/>
          <w:u w:val="single"/>
        </w:rPr>
        <w:t xml:space="preserve">acts as a </w:t>
      </w:r>
      <w:r w:rsidRPr="000B4497">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0B4497">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6" w:name="bb57"/>
      <w:r w:rsidRPr="00C94700">
        <w:rPr>
          <w:sz w:val="16"/>
        </w:rPr>
        <w:t>Leduc and Liu (2024)</w:t>
      </w:r>
      <w:bookmarkEnd w:id="6"/>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xml:space="preserve">. Since </w:t>
      </w:r>
      <w:proofErr w:type="gramStart"/>
      <w:r w:rsidRPr="00C94700">
        <w:rPr>
          <w:sz w:val="16"/>
        </w:rPr>
        <w:t>robots</w:t>
      </w:r>
      <w:proofErr w:type="gramEnd"/>
      <w:r w:rsidRPr="00C94700">
        <w:rPr>
          <w:sz w:val="16"/>
        </w:rPr>
        <w:t xml:space="preserve"> substitute for unskilled workers and complement skilled workers, increased automation spurred by reshoring may also raise the skill premium and income inequality.</w:t>
      </w:r>
    </w:p>
    <w:p w14:paraId="4F889584" w14:textId="77777777" w:rsidR="002438BE" w:rsidRPr="00D55FA6" w:rsidRDefault="002438BE" w:rsidP="002438BE">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7" w:name="bfn2"/>
      <w:r w:rsidRPr="00D55FA6">
        <w:rPr>
          <w:sz w:val="16"/>
          <w:vertAlign w:val="superscript"/>
        </w:rPr>
        <w:t>2</w:t>
      </w:r>
      <w:bookmarkEnd w:id="7"/>
    </w:p>
    <w:p w14:paraId="45DCCF15" w14:textId="77777777" w:rsidR="002438BE" w:rsidRPr="00C94700" w:rsidRDefault="002438BE" w:rsidP="002438BE">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8" w:name="bfn3"/>
      <w:r w:rsidRPr="00D55FA6">
        <w:rPr>
          <w:sz w:val="16"/>
          <w:vertAlign w:val="superscript"/>
        </w:rPr>
        <w:t>3</w:t>
      </w:r>
      <w:bookmarkEnd w:id="8"/>
      <w:r w:rsidRPr="00D55FA6">
        <w:rPr>
          <w:sz w:val="16"/>
        </w:rPr>
        <w:t xml:space="preserve"> This </w:t>
      </w:r>
      <w:r w:rsidRPr="00D55FA6">
        <w:rPr>
          <w:u w:val="single"/>
        </w:rPr>
        <w:t xml:space="preserve">effect is compounded </w:t>
      </w:r>
      <w:r w:rsidRPr="00D55FA6">
        <w:rPr>
          <w:highlight w:val="green"/>
          <w:u w:val="single"/>
        </w:rPr>
        <w:t>when firms</w:t>
      </w:r>
      <w:r w:rsidRPr="00D55FA6">
        <w:rPr>
          <w:u w:val="single"/>
        </w:rPr>
        <w:t xml:space="preserve"> do </w:t>
      </w:r>
      <w:proofErr w:type="gramStart"/>
      <w:r w:rsidRPr="00D55FA6">
        <w:rPr>
          <w:u w:val="single"/>
        </w:rPr>
        <w:t xml:space="preserve">actually </w:t>
      </w:r>
      <w:r w:rsidRPr="00D55FA6">
        <w:rPr>
          <w:highlight w:val="green"/>
          <w:u w:val="single"/>
        </w:rPr>
        <w:t>automate</w:t>
      </w:r>
      <w:proofErr w:type="gramEnd"/>
      <w:r w:rsidRPr="00D55FA6">
        <w:rPr>
          <w:sz w:val="16"/>
        </w:rPr>
        <w:t xml:space="preserve">, </w:t>
      </w:r>
      <w:r w:rsidRPr="00D55FA6">
        <w:rPr>
          <w:u w:val="single"/>
        </w:rPr>
        <w:t xml:space="preserve">since the associated </w:t>
      </w:r>
      <w:r w:rsidRPr="00D55FA6">
        <w:rPr>
          <w:highlight w:val="green"/>
          <w:u w:val="single"/>
        </w:rPr>
        <w:t xml:space="preserve">productivity </w:t>
      </w:r>
      <w:proofErr w:type="gramStart"/>
      <w:r w:rsidRPr="00D55FA6">
        <w:rPr>
          <w:highlight w:val="green"/>
          <w:u w:val="single"/>
        </w:rPr>
        <w:t>boost</w:t>
      </w:r>
      <w:proofErr w:type="gramEnd"/>
      <w:r w:rsidRPr="00D55FA6">
        <w:rPr>
          <w:highlight w:val="green"/>
          <w:u w:val="single"/>
        </w:rPr>
        <w:t xml:space="preserve"> </w:t>
      </w:r>
      <w:proofErr w:type="gramStart"/>
      <w:r w:rsidRPr="00D55FA6">
        <w:rPr>
          <w:b/>
          <w:bCs/>
          <w:highlight w:val="green"/>
          <w:u w:val="single"/>
        </w:rPr>
        <w:t>lowers</w:t>
      </w:r>
      <w:proofErr w:type="gramEnd"/>
      <w:r w:rsidRPr="00D55FA6">
        <w:rPr>
          <w:b/>
          <w:bCs/>
          <w:u w:val="single"/>
        </w:rPr>
        <w:t xml:space="preserve"> domestic </w:t>
      </w:r>
      <w:r w:rsidRPr="00D55FA6">
        <w:rPr>
          <w:b/>
          <w:bCs/>
          <w:highlight w:val="green"/>
          <w:u w:val="single"/>
        </w:rPr>
        <w:t>marginal costs of production further</w:t>
      </w:r>
      <w:r w:rsidRPr="00D55FA6">
        <w:rPr>
          <w:sz w:val="16"/>
        </w:rPr>
        <w:t>.</w:t>
      </w:r>
    </w:p>
    <w:p w14:paraId="43012235" w14:textId="77777777" w:rsidR="002438BE" w:rsidRPr="00C94700" w:rsidRDefault="002438BE" w:rsidP="002438BE">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9" w:name="bfn4"/>
      <w:r w:rsidRPr="00C94700">
        <w:rPr>
          <w:sz w:val="16"/>
          <w:vertAlign w:val="superscript"/>
        </w:rPr>
        <w:t>4</w:t>
      </w:r>
      <w:bookmarkEnd w:id="9"/>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1D8A3355" w14:textId="77777777" w:rsidR="002438BE" w:rsidRDefault="002438BE" w:rsidP="002438BE">
      <w:pPr>
        <w:rPr>
          <w:sz w:val="16"/>
        </w:rPr>
      </w:pPr>
      <w:r w:rsidRPr="00C94700">
        <w:rPr>
          <w:sz w:val="16"/>
        </w:rPr>
        <w:t xml:space="preserve">We show that, with our calibration, the positive effects from expenditure switching and precautionary savings dominate the negative option-value effect, such that trade uncertainty boosts automation, raises unemployment for unskilled workers, </w:t>
      </w:r>
      <w:proofErr w:type="gramStart"/>
      <w:r w:rsidRPr="00C94700">
        <w:rPr>
          <w:sz w:val="16"/>
        </w:rPr>
        <w:t>and also</w:t>
      </w:r>
      <w:proofErr w:type="gramEnd"/>
      <w:r w:rsidRPr="00C94700">
        <w:rPr>
          <w:sz w:val="16"/>
        </w:rPr>
        <w:t xml:space="preserve"> raises the skill premium. These effects of trade uncertainty are amplified for an economy that is more open to trade, has more automated production, or faces more persistent trade uncertainty.</w:t>
      </w:r>
    </w:p>
    <w:p w14:paraId="59E002D1" w14:textId="77777777" w:rsidR="002438BE" w:rsidRDefault="002438BE" w:rsidP="002438BE">
      <w:pPr>
        <w:rPr>
          <w:sz w:val="16"/>
        </w:rPr>
      </w:pPr>
    </w:p>
    <w:p w14:paraId="01D8FBF3" w14:textId="77777777" w:rsidR="002438BE" w:rsidRDefault="002438BE" w:rsidP="002438BE">
      <w:pPr>
        <w:pStyle w:val="Heading4"/>
      </w:pPr>
      <w:r>
        <w:t xml:space="preserve">Labor power amplifies tech-phobic populism---shuts down automation. </w:t>
      </w:r>
    </w:p>
    <w:p w14:paraId="7C463B97" w14:textId="77777777" w:rsidR="002438BE" w:rsidRDefault="002438BE" w:rsidP="002438BE">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2D691768" w14:textId="77777777" w:rsidR="002438BE" w:rsidRPr="00B50E8A" w:rsidRDefault="002438BE" w:rsidP="002438BE">
      <w:pPr>
        <w:rPr>
          <w:sz w:val="16"/>
        </w:rPr>
      </w:pPr>
      <w:r w:rsidRPr="00B50E8A">
        <w:rPr>
          <w:rStyle w:val="TitleChar"/>
        </w:rPr>
        <w:t xml:space="preserve">The current </w:t>
      </w:r>
      <w:r w:rsidRPr="000B4497">
        <w:rPr>
          <w:rStyle w:val="Emphasis"/>
          <w:highlight w:val="green"/>
        </w:rPr>
        <w:t>frenzy</w:t>
      </w:r>
      <w:r w:rsidRPr="000B4497">
        <w:rPr>
          <w:rStyle w:val="TitleChar"/>
          <w:highlight w:val="green"/>
        </w:rPr>
        <w:t xml:space="preserve"> around</w:t>
      </w:r>
      <w:r w:rsidRPr="00B50E8A">
        <w:rPr>
          <w:sz w:val="16"/>
        </w:rPr>
        <w:t xml:space="preserve"> </w:t>
      </w:r>
      <w:r w:rsidRPr="000B4497">
        <w:rPr>
          <w:rStyle w:val="Emphasis"/>
          <w:highlight w:val="green"/>
        </w:rPr>
        <w:t>a</w:t>
      </w:r>
      <w:r w:rsidRPr="00B50E8A">
        <w:rPr>
          <w:sz w:val="16"/>
        </w:rPr>
        <w:t xml:space="preserve">rtificial </w:t>
      </w:r>
      <w:r w:rsidRPr="000B4497">
        <w:rPr>
          <w:rStyle w:val="Emphasis"/>
          <w:highlight w:val="green"/>
        </w:rPr>
        <w:t>i</w:t>
      </w:r>
      <w:r w:rsidRPr="00B50E8A">
        <w:rPr>
          <w:sz w:val="16"/>
        </w:rPr>
        <w:t xml:space="preserve">ntelligence </w:t>
      </w:r>
      <w:r w:rsidRPr="000B4497">
        <w:rPr>
          <w:rStyle w:val="TitleChar"/>
          <w:highlight w:val="green"/>
        </w:rPr>
        <w:t>has</w:t>
      </w:r>
      <w:r w:rsidRPr="000B4497">
        <w:rPr>
          <w:sz w:val="16"/>
          <w:highlight w:val="green"/>
        </w:rPr>
        <w:t xml:space="preserve"> </w:t>
      </w:r>
      <w:r w:rsidRPr="000B4497">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33B3AB74" w14:textId="77777777" w:rsidR="002438BE" w:rsidRPr="00B50E8A" w:rsidRDefault="002438BE" w:rsidP="002438BE">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0EC53D3D" w14:textId="77777777" w:rsidR="002438BE" w:rsidRPr="00B50E8A" w:rsidRDefault="002438BE" w:rsidP="002438BE">
      <w:pPr>
        <w:rPr>
          <w:sz w:val="16"/>
        </w:rPr>
      </w:pPr>
      <w:r w:rsidRPr="00B50E8A">
        <w:rPr>
          <w:rStyle w:val="TitleChar"/>
        </w:rPr>
        <w:t xml:space="preserve">Now </w:t>
      </w:r>
      <w:r w:rsidRPr="000B4497">
        <w:rPr>
          <w:rStyle w:val="TitleChar"/>
          <w:highlight w:val="green"/>
        </w:rPr>
        <w:t>it’s</w:t>
      </w:r>
      <w:r w:rsidRPr="000B4497">
        <w:rPr>
          <w:sz w:val="16"/>
          <w:highlight w:val="green"/>
        </w:rPr>
        <w:t xml:space="preserve"> </w:t>
      </w:r>
      <w:r w:rsidRPr="000B4497">
        <w:rPr>
          <w:rStyle w:val="Emphasis"/>
          <w:highlight w:val="green"/>
        </w:rPr>
        <w:t>labor’s turn</w:t>
      </w:r>
      <w:r w:rsidRPr="00B50E8A">
        <w:rPr>
          <w:sz w:val="16"/>
        </w:rPr>
        <w:t>.</w:t>
      </w:r>
    </w:p>
    <w:p w14:paraId="3FCAF433" w14:textId="77777777" w:rsidR="002438BE" w:rsidRPr="00B50E8A" w:rsidRDefault="002438BE" w:rsidP="002438BE">
      <w:pPr>
        <w:rPr>
          <w:sz w:val="16"/>
        </w:rPr>
      </w:pPr>
      <w:r w:rsidRPr="00B50E8A">
        <w:rPr>
          <w:sz w:val="16"/>
        </w:rPr>
        <w:t xml:space="preserve">More than 200 trade </w:t>
      </w:r>
      <w:r w:rsidRPr="000B4497">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0B4497">
        <w:rPr>
          <w:rStyle w:val="Emphasis"/>
          <w:highlight w:val="green"/>
        </w:rPr>
        <w:t>strategize</w:t>
      </w:r>
      <w:r w:rsidRPr="000B4497">
        <w:rPr>
          <w:sz w:val="16"/>
          <w:highlight w:val="green"/>
        </w:rPr>
        <w:t xml:space="preserve"> </w:t>
      </w:r>
      <w:r w:rsidRPr="000B4497">
        <w:rPr>
          <w:rStyle w:val="TitleChar"/>
          <w:highlight w:val="green"/>
        </w:rPr>
        <w:t>for</w:t>
      </w:r>
      <w:r w:rsidRPr="000B4497">
        <w:rPr>
          <w:sz w:val="16"/>
          <w:highlight w:val="green"/>
        </w:rPr>
        <w:t xml:space="preserve"> </w:t>
      </w:r>
      <w:r w:rsidRPr="000B4497">
        <w:rPr>
          <w:rStyle w:val="Emphasis"/>
          <w:highlight w:val="green"/>
        </w:rPr>
        <w:t>upcoming fights</w:t>
      </w:r>
      <w:r w:rsidRPr="00B50E8A">
        <w:rPr>
          <w:sz w:val="16"/>
        </w:rPr>
        <w:t xml:space="preserve"> </w:t>
      </w:r>
      <w:r w:rsidRPr="000B4497">
        <w:rPr>
          <w:rStyle w:val="TitleChar"/>
          <w:highlight w:val="green"/>
        </w:rPr>
        <w:t>and</w:t>
      </w:r>
      <w:r w:rsidRPr="000B4497">
        <w:rPr>
          <w:sz w:val="16"/>
          <w:highlight w:val="green"/>
        </w:rPr>
        <w:t xml:space="preserve"> </w:t>
      </w:r>
      <w:r w:rsidRPr="000B4497">
        <w:rPr>
          <w:rStyle w:val="Emphasis"/>
          <w:highlight w:val="green"/>
        </w:rPr>
        <w:t>possible strikes</w:t>
      </w:r>
      <w:r w:rsidRPr="00B50E8A">
        <w:rPr>
          <w:sz w:val="16"/>
        </w:rPr>
        <w:t>.</w:t>
      </w:r>
    </w:p>
    <w:p w14:paraId="6807145A" w14:textId="77777777" w:rsidR="002438BE" w:rsidRPr="00B50E8A" w:rsidRDefault="002438BE" w:rsidP="002438BE">
      <w:pPr>
        <w:rPr>
          <w:sz w:val="16"/>
        </w:rPr>
      </w:pP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0B4497">
        <w:rPr>
          <w:rStyle w:val="Emphasis"/>
          <w:highlight w:val="green"/>
        </w:rPr>
        <w:t>dock</w:t>
      </w:r>
      <w:r w:rsidRPr="000B4497">
        <w:rPr>
          <w:sz w:val="16"/>
          <w:highlight w:val="green"/>
        </w:rPr>
        <w:t xml:space="preserve"> </w:t>
      </w:r>
      <w:r w:rsidRPr="000B4497">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0B4497">
        <w:rPr>
          <w:rStyle w:val="Emphasis"/>
          <w:highlight w:val="green"/>
        </w:rPr>
        <w:t>care</w:t>
      </w:r>
      <w:r w:rsidRPr="000B4497">
        <w:rPr>
          <w:sz w:val="16"/>
          <w:highlight w:val="green"/>
        </w:rPr>
        <w:t xml:space="preserve"> </w:t>
      </w:r>
      <w:r w:rsidRPr="000B4497">
        <w:rPr>
          <w:rStyle w:val="TitleChar"/>
          <w:highlight w:val="green"/>
        </w:rPr>
        <w:t>workers</w:t>
      </w:r>
      <w:r w:rsidRPr="00B50E8A">
        <w:rPr>
          <w:sz w:val="16"/>
        </w:rPr>
        <w:t xml:space="preserve">, </w:t>
      </w:r>
      <w:r w:rsidRPr="000B4497">
        <w:rPr>
          <w:rStyle w:val="Emphasis"/>
          <w:highlight w:val="green"/>
        </w:rPr>
        <w:t>teachers</w:t>
      </w:r>
      <w:r w:rsidRPr="00B50E8A">
        <w:rPr>
          <w:rStyle w:val="TitleChar"/>
        </w:rPr>
        <w:t xml:space="preserve">, </w:t>
      </w:r>
      <w:r w:rsidRPr="000B4497">
        <w:rPr>
          <w:rStyle w:val="Emphasis"/>
          <w:highlight w:val="green"/>
        </w:rPr>
        <w:t>nurses</w:t>
      </w:r>
      <w:r w:rsidRPr="00B50E8A">
        <w:rPr>
          <w:rStyle w:val="TitleChar"/>
        </w:rPr>
        <w:t xml:space="preserve">, </w:t>
      </w:r>
      <w:r w:rsidRPr="000B4497">
        <w:rPr>
          <w:rStyle w:val="Emphasis"/>
          <w:highlight w:val="green"/>
        </w:rPr>
        <w:t>actors</w:t>
      </w:r>
      <w:r w:rsidRPr="00B50E8A">
        <w:rPr>
          <w:sz w:val="16"/>
        </w:rPr>
        <w:t xml:space="preserve">, state </w:t>
      </w:r>
      <w:r w:rsidRPr="000B4497">
        <w:rPr>
          <w:rStyle w:val="Emphasis"/>
          <w:highlight w:val="green"/>
        </w:rPr>
        <w:t>office</w:t>
      </w:r>
      <w:r w:rsidRPr="000B4497">
        <w:rPr>
          <w:sz w:val="16"/>
          <w:highlight w:val="green"/>
        </w:rPr>
        <w:t xml:space="preserve"> </w:t>
      </w:r>
      <w:r w:rsidRPr="000B4497">
        <w:rPr>
          <w:rStyle w:val="TitleChar"/>
          <w:highlight w:val="green"/>
        </w:rPr>
        <w:t>workers, and</w:t>
      </w:r>
      <w:r w:rsidRPr="00B50E8A">
        <w:rPr>
          <w:sz w:val="16"/>
        </w:rPr>
        <w:t xml:space="preserve"> </w:t>
      </w:r>
      <w:r w:rsidRPr="00B50E8A">
        <w:rPr>
          <w:rStyle w:val="Emphasis"/>
        </w:rPr>
        <w:t xml:space="preserve">many other </w:t>
      </w:r>
      <w:r w:rsidRPr="000B4497">
        <w:rPr>
          <w:rStyle w:val="Emphasis"/>
          <w:highlight w:val="green"/>
        </w:rPr>
        <w:t>occupations</w:t>
      </w:r>
      <w:r w:rsidRPr="00B50E8A">
        <w:rPr>
          <w:sz w:val="16"/>
        </w:rPr>
        <w:t xml:space="preserve">. </w:t>
      </w:r>
    </w:p>
    <w:p w14:paraId="72A4BA00" w14:textId="77777777" w:rsidR="002438BE" w:rsidRPr="00B50E8A" w:rsidRDefault="002438BE" w:rsidP="002438BE">
      <w:pPr>
        <w:rPr>
          <w:sz w:val="16"/>
        </w:rPr>
      </w:pPr>
      <w:r w:rsidRPr="00B50E8A">
        <w:rPr>
          <w:sz w:val="16"/>
        </w:rPr>
        <w:t xml:space="preserve">A key takeaway from the proceedings: </w:t>
      </w:r>
      <w:r w:rsidRPr="000B4497">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0B4497">
        <w:rPr>
          <w:rStyle w:val="Emphasis"/>
          <w:highlight w:val="green"/>
        </w:rPr>
        <w:t>determined to fight</w:t>
      </w:r>
      <w:r w:rsidRPr="00B50E8A">
        <w:rPr>
          <w:sz w:val="16"/>
        </w:rPr>
        <w:t xml:space="preserve"> — </w:t>
      </w:r>
      <w:r w:rsidRPr="000B4497">
        <w:rPr>
          <w:rStyle w:val="TitleChar"/>
          <w:highlight w:val="green"/>
        </w:rPr>
        <w:t>during</w:t>
      </w:r>
      <w:r w:rsidRPr="000B4497">
        <w:rPr>
          <w:sz w:val="16"/>
          <w:highlight w:val="green"/>
        </w:rPr>
        <w:t xml:space="preserve"> </w:t>
      </w:r>
      <w:r w:rsidRPr="000B4497">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proofErr w:type="gramStart"/>
      <w:r w:rsidRPr="00B50E8A">
        <w:rPr>
          <w:rStyle w:val="Emphasis"/>
        </w:rPr>
        <w:t>day to day</w:t>
      </w:r>
      <w:proofErr w:type="gramEnd"/>
      <w:r w:rsidRPr="00B50E8A">
        <w:rPr>
          <w:rStyle w:val="Emphasis"/>
        </w:rPr>
        <w:t xml:space="preserve"> operations</w:t>
      </w:r>
      <w:r w:rsidRPr="00B50E8A">
        <w:rPr>
          <w:sz w:val="16"/>
        </w:rPr>
        <w:t xml:space="preserve"> — </w:t>
      </w:r>
      <w:r w:rsidRPr="00B50E8A">
        <w:rPr>
          <w:rStyle w:val="TitleChar"/>
        </w:rPr>
        <w:t xml:space="preserve">for the right </w:t>
      </w:r>
      <w:r w:rsidRPr="000B4497">
        <w:rPr>
          <w:rStyle w:val="TitleChar"/>
          <w:highlight w:val="green"/>
        </w:rPr>
        <w:t>to</w:t>
      </w:r>
      <w:r w:rsidRPr="00B50E8A">
        <w:rPr>
          <w:sz w:val="16"/>
        </w:rPr>
        <w:t xml:space="preserve"> </w:t>
      </w:r>
      <w:r w:rsidRPr="00342559">
        <w:rPr>
          <w:sz w:val="16"/>
        </w:rPr>
        <w:t>negotiate</w:t>
      </w:r>
      <w:r w:rsidRPr="00B50E8A">
        <w:rPr>
          <w:sz w:val="16"/>
        </w:rPr>
        <w:t xml:space="preserve"> more </w:t>
      </w:r>
      <w:r w:rsidRPr="000B4497">
        <w:rPr>
          <w:rStyle w:val="Emphasis"/>
          <w:highlight w:val="green"/>
        </w:rPr>
        <w:t>control</w:t>
      </w:r>
      <w:r w:rsidRPr="00B50E8A">
        <w:rPr>
          <w:sz w:val="16"/>
        </w:rPr>
        <w:t xml:space="preserve"> over how </w:t>
      </w:r>
      <w:r w:rsidRPr="000B4497">
        <w:rPr>
          <w:rStyle w:val="Emphasis"/>
          <w:highlight w:val="green"/>
        </w:rPr>
        <w:t>AI</w:t>
      </w:r>
      <w:r w:rsidRPr="00B50E8A">
        <w:rPr>
          <w:sz w:val="16"/>
        </w:rPr>
        <w:t xml:space="preserve"> is deployed within companies. Union representatives detailed ways AI threatens jobs, from screenwriting to driving taxis to ringing people up as a cashier. </w:t>
      </w:r>
    </w:p>
    <w:p w14:paraId="34809520" w14:textId="77777777" w:rsidR="002438BE" w:rsidRPr="00B50E8A" w:rsidRDefault="002438BE" w:rsidP="002438BE">
      <w:pPr>
        <w:rPr>
          <w:sz w:val="16"/>
        </w:rPr>
      </w:pP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43E5C1AB" w14:textId="77777777" w:rsidR="002438BE" w:rsidRPr="00B50E8A" w:rsidRDefault="002438BE" w:rsidP="002438BE">
      <w:pPr>
        <w:rPr>
          <w:sz w:val="16"/>
        </w:rPr>
      </w:pPr>
      <w:r w:rsidRPr="00B50E8A">
        <w:rPr>
          <w:sz w:val="16"/>
        </w:rPr>
        <w:t>“I just couldn’t deal with being a robot,” he said, describing why he quit. Later he returned to the job because he had no other opportunities.</w:t>
      </w:r>
    </w:p>
    <w:p w14:paraId="60439D2D" w14:textId="77777777" w:rsidR="002438BE" w:rsidRPr="00B50E8A" w:rsidRDefault="002438BE" w:rsidP="002438BE">
      <w:pPr>
        <w:rPr>
          <w:sz w:val="16"/>
        </w:rPr>
      </w:pPr>
      <w:r w:rsidRPr="00B50E8A">
        <w:rPr>
          <w:sz w:val="16"/>
        </w:rPr>
        <w:t xml:space="preserve">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w:t>
      </w:r>
      <w:proofErr w:type="gramStart"/>
      <w:r w:rsidRPr="00B50E8A">
        <w:rPr>
          <w:sz w:val="16"/>
        </w:rPr>
        <w:t>against theft—</w:t>
      </w:r>
      <w:proofErr w:type="gramEnd"/>
      <w:r w:rsidRPr="00B50E8A">
        <w:rPr>
          <w:sz w:val="16"/>
        </w:rPr>
        <w: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1CF1C24F" w14:textId="77777777" w:rsidR="002438BE" w:rsidRPr="00B50E8A" w:rsidRDefault="002438BE" w:rsidP="002438BE">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01B806F4" w14:textId="77777777" w:rsidR="002438BE" w:rsidRPr="00B50E8A" w:rsidRDefault="002438BE" w:rsidP="002438BE">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0BEF5F3D" w14:textId="77777777" w:rsidR="002438BE" w:rsidRPr="00B50E8A" w:rsidRDefault="002438BE" w:rsidP="002438BE">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79255B29" w14:textId="77777777" w:rsidR="002438BE" w:rsidRPr="00B50E8A" w:rsidRDefault="002438BE" w:rsidP="002438BE">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292726FA" w14:textId="77777777" w:rsidR="002438BE" w:rsidRPr="00B50E8A" w:rsidRDefault="002438BE" w:rsidP="002438BE">
      <w:pPr>
        <w:rPr>
          <w:sz w:val="16"/>
        </w:rPr>
      </w:pPr>
      <w:r w:rsidRPr="00B50E8A">
        <w:rPr>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B50E8A">
        <w:rPr>
          <w:sz w:val="16"/>
        </w:rPr>
        <w:t>as a way to</w:t>
      </w:r>
      <w:proofErr w:type="gramEnd"/>
      <w:r w:rsidRPr="00B50E8A">
        <w:rPr>
          <w:sz w:val="16"/>
        </w:rPr>
        <w:t xml:space="preserve"> galvanize workers to organize their workplace.</w:t>
      </w:r>
    </w:p>
    <w:p w14:paraId="5E0F0F86" w14:textId="77777777" w:rsidR="002438BE" w:rsidRPr="00B50E8A" w:rsidRDefault="002438BE" w:rsidP="002438BE">
      <w:pPr>
        <w:rPr>
          <w:sz w:val="16"/>
        </w:rPr>
      </w:pPr>
      <w:r w:rsidRPr="000B4497">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0B4497">
        <w:rPr>
          <w:rStyle w:val="Emphasis"/>
          <w:highlight w:val="green"/>
        </w:rPr>
        <w:t>including AI</w:t>
      </w:r>
      <w:r w:rsidRPr="000B4497">
        <w:rPr>
          <w:sz w:val="16"/>
          <w:highlight w:val="green"/>
        </w:rPr>
        <w:t xml:space="preserve"> </w:t>
      </w:r>
      <w:r w:rsidRPr="000B4497">
        <w:rPr>
          <w:rStyle w:val="TitleChar"/>
          <w:highlight w:val="green"/>
        </w:rPr>
        <w:t>in</w:t>
      </w:r>
      <w:r w:rsidRPr="00B50E8A">
        <w:rPr>
          <w:rStyle w:val="TitleChar"/>
        </w:rPr>
        <w:t xml:space="preserve"> </w:t>
      </w:r>
      <w:r w:rsidRPr="000B4497">
        <w:rPr>
          <w:rStyle w:val="TitleChar"/>
          <w:highlight w:val="green"/>
        </w:rPr>
        <w:t>collective bargaining negotiations</w:t>
      </w:r>
      <w:r w:rsidRPr="00B50E8A">
        <w:rPr>
          <w:rStyle w:val="TitleChar"/>
        </w:rPr>
        <w:t xml:space="preserve"> </w:t>
      </w:r>
      <w:r w:rsidRPr="000B4497">
        <w:rPr>
          <w:rStyle w:val="TitleChar"/>
          <w:highlight w:val="green"/>
        </w:rPr>
        <w:t>is</w:t>
      </w:r>
      <w:r w:rsidRPr="000B4497">
        <w:rPr>
          <w:sz w:val="16"/>
          <w:highlight w:val="green"/>
        </w:rPr>
        <w:t xml:space="preserve"> </w:t>
      </w:r>
      <w:r w:rsidRPr="000B4497">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02D36532" w14:textId="77777777" w:rsidR="002438BE" w:rsidRPr="00B50E8A" w:rsidRDefault="002438BE" w:rsidP="002438BE">
      <w:pPr>
        <w:rPr>
          <w:sz w:val="16"/>
        </w:rPr>
      </w:pPr>
      <w:proofErr w:type="gramStart"/>
      <w:r w:rsidRPr="00B50E8A">
        <w:rPr>
          <w:rStyle w:val="TitleChar"/>
        </w:rPr>
        <w:t>A number of</w:t>
      </w:r>
      <w:proofErr w:type="gramEnd"/>
      <w:r w:rsidRPr="00B50E8A">
        <w:rPr>
          <w:rStyle w:val="TitleChar"/>
        </w:rPr>
        <w:t xml:space="preserve"> </w:t>
      </w:r>
      <w:r w:rsidRPr="000B4497">
        <w:rPr>
          <w:rStyle w:val="TitleChar"/>
          <w:highlight w:val="green"/>
        </w:rPr>
        <w:t>union representatives argued</w:t>
      </w:r>
      <w:r w:rsidRPr="00B50E8A">
        <w:rPr>
          <w:rStyle w:val="TitleChar"/>
        </w:rPr>
        <w:t xml:space="preserve"> at the conference </w:t>
      </w:r>
      <w:r w:rsidRPr="000B4497">
        <w:rPr>
          <w:rStyle w:val="TitleChar"/>
          <w:highlight w:val="green"/>
        </w:rPr>
        <w:t>that workers need to</w:t>
      </w:r>
      <w:r w:rsidRPr="000B4497">
        <w:rPr>
          <w:sz w:val="16"/>
          <w:highlight w:val="green"/>
        </w:rPr>
        <w:t xml:space="preserve"> </w:t>
      </w:r>
      <w:r w:rsidRPr="000B4497">
        <w:rPr>
          <w:rStyle w:val="Emphasis"/>
          <w:highlight w:val="green"/>
        </w:rPr>
        <w:t>gain</w:t>
      </w:r>
      <w:r w:rsidRPr="00B50E8A">
        <w:rPr>
          <w:sz w:val="16"/>
        </w:rPr>
        <w:t xml:space="preserve"> and exercise </w:t>
      </w:r>
      <w:r w:rsidRPr="000B4497">
        <w:rPr>
          <w:rStyle w:val="Emphasis"/>
          <w:highlight w:val="green"/>
        </w:rPr>
        <w:t>power</w:t>
      </w:r>
      <w:r w:rsidRPr="00B50E8A">
        <w:rPr>
          <w:sz w:val="16"/>
        </w:rPr>
        <w:t xml:space="preserve"> </w:t>
      </w:r>
      <w:r w:rsidRPr="000B4497">
        <w:rPr>
          <w:rStyle w:val="TitleChar"/>
          <w:highlight w:val="green"/>
        </w:rPr>
        <w:t>to push</w:t>
      </w:r>
      <w:r w:rsidRPr="000B4497">
        <w:rPr>
          <w:sz w:val="16"/>
          <w:highlight w:val="green"/>
        </w:rPr>
        <w:t xml:space="preserve"> </w:t>
      </w:r>
      <w:r w:rsidRPr="000B4497">
        <w:rPr>
          <w:rStyle w:val="Emphasis"/>
          <w:highlight w:val="green"/>
        </w:rPr>
        <w:t>back</w:t>
      </w:r>
      <w:r w:rsidRPr="000B4497">
        <w:rPr>
          <w:sz w:val="16"/>
          <w:highlight w:val="green"/>
        </w:rPr>
        <w:t xml:space="preserve"> </w:t>
      </w:r>
      <w:r w:rsidRPr="000B4497">
        <w:rPr>
          <w:rStyle w:val="TitleChar"/>
          <w:highlight w:val="green"/>
        </w:rPr>
        <w:t>against the</w:t>
      </w:r>
      <w:r w:rsidRPr="00B50E8A">
        <w:rPr>
          <w:sz w:val="16"/>
        </w:rPr>
        <w:t xml:space="preserve"> rollout of </w:t>
      </w:r>
      <w:r w:rsidRPr="000B4497">
        <w:rPr>
          <w:rStyle w:val="Emphasis"/>
          <w:highlight w:val="green"/>
        </w:rPr>
        <w:t>technology</w:t>
      </w:r>
      <w:r w:rsidRPr="00B50E8A">
        <w:rPr>
          <w:sz w:val="16"/>
        </w:rPr>
        <w:t xml:space="preserve"> with the potential to exploit them, visit indignity upon them, or take their jobs.</w:t>
      </w:r>
    </w:p>
    <w:p w14:paraId="02DDD6A8" w14:textId="77777777" w:rsidR="002438BE" w:rsidRPr="00B50E8A" w:rsidRDefault="002438BE" w:rsidP="002438BE">
      <w:pPr>
        <w:rPr>
          <w:sz w:val="16"/>
        </w:rPr>
      </w:pP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138093F3" w14:textId="77777777" w:rsidR="002438BE" w:rsidRPr="00B50E8A" w:rsidRDefault="002438BE" w:rsidP="002438BE">
      <w:pPr>
        <w:rPr>
          <w:sz w:val="16"/>
        </w:rPr>
      </w:pPr>
      <w:r w:rsidRPr="00B50E8A">
        <w:rPr>
          <w:sz w:val="16"/>
        </w:rPr>
        <w:t xml:space="preserve">AI has the potential to reduce discrimination and improve worker health and </w:t>
      </w:r>
      <w:proofErr w:type="gramStart"/>
      <w:r w:rsidRPr="00B50E8A">
        <w:rPr>
          <w:sz w:val="16"/>
        </w:rPr>
        <w:t>safety</w:t>
      </w:r>
      <w:proofErr w:type="gramEnd"/>
      <w:r w:rsidRPr="00B50E8A">
        <w:rPr>
          <w:sz w:val="16"/>
        </w:rPr>
        <w:t xml:space="preserve"> but it also has the potential to drive job losses, help suppress worker organizing efforts, and intensify demands placed on workers, a phenomenon that led to higher injury rates at Amazon warehouses. </w:t>
      </w:r>
    </w:p>
    <w:p w14:paraId="46B87C22" w14:textId="77777777" w:rsidR="002438BE" w:rsidRPr="00B50E8A" w:rsidRDefault="002438BE" w:rsidP="002438BE">
      <w:pPr>
        <w:rPr>
          <w:sz w:val="16"/>
        </w:rPr>
      </w:pPr>
      <w:r w:rsidRPr="00B50E8A">
        <w:rPr>
          <w:sz w:val="16"/>
        </w:rPr>
        <w:t xml:space="preserve">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w:t>
      </w:r>
      <w:proofErr w:type="gramStart"/>
      <w:r w:rsidRPr="00B50E8A">
        <w:rPr>
          <w:sz w:val="16"/>
        </w:rPr>
        <w:t>by</w:t>
      </w:r>
      <w:proofErr w:type="gramEnd"/>
      <w:r w:rsidRPr="00B50E8A">
        <w:rPr>
          <w:sz w:val="16"/>
        </w:rPr>
        <w:t xml:space="preserve"> union leaders, who must craft a message that can resonate with workers and the public.</w:t>
      </w:r>
    </w:p>
    <w:p w14:paraId="2E7EF2AC" w14:textId="77777777" w:rsidR="002438BE" w:rsidRPr="00B50E8A" w:rsidRDefault="002438BE" w:rsidP="002438BE">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57307B56" w14:textId="77777777" w:rsidR="002438BE" w:rsidRPr="00B50E8A" w:rsidRDefault="002438BE" w:rsidP="002438BE">
      <w:pPr>
        <w:rPr>
          <w:sz w:val="16"/>
        </w:rPr>
      </w:pPr>
      <w:r w:rsidRPr="00B50E8A">
        <w:rPr>
          <w:sz w:val="16"/>
        </w:rPr>
        <w:t xml:space="preserve">A lot of </w:t>
      </w:r>
      <w:proofErr w:type="gramStart"/>
      <w:r w:rsidRPr="00B50E8A">
        <w:rPr>
          <w:sz w:val="16"/>
        </w:rPr>
        <w:t>tech</w:t>
      </w:r>
      <w:proofErr w:type="gramEnd"/>
      <w:r w:rsidRPr="00B50E8A">
        <w:rPr>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79F87DB0" w14:textId="77777777" w:rsidR="002438BE" w:rsidRPr="00B50E8A" w:rsidRDefault="002438BE" w:rsidP="002438BE">
      <w:pPr>
        <w:rPr>
          <w:sz w:val="16"/>
        </w:rPr>
      </w:pP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4CFAB4E9" w14:textId="77777777" w:rsidR="002438BE" w:rsidRPr="00B50E8A" w:rsidRDefault="002438BE" w:rsidP="002438BE">
      <w:pPr>
        <w:rPr>
          <w:sz w:val="16"/>
        </w:rPr>
      </w:pPr>
      <w:r w:rsidRPr="00B50E8A">
        <w:rPr>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B50E8A">
        <w:rPr>
          <w:sz w:val="16"/>
        </w:rPr>
        <w:t>rules</w:t>
      </w:r>
      <w:proofErr w:type="gramEnd"/>
      <w:r w:rsidRPr="00B50E8A">
        <w:rPr>
          <w:sz w:val="16"/>
        </w:rPr>
        <w:t xml:space="preserve"> but that regulation is still under negotiation. The California Civil Rights Department is also drafting rules to protect workers from AI that can automate discrimination.</w:t>
      </w:r>
    </w:p>
    <w:p w14:paraId="48FB1EBE" w14:textId="77777777" w:rsidR="002438BE" w:rsidRPr="00B50E8A" w:rsidRDefault="002438BE" w:rsidP="002438BE">
      <w:pPr>
        <w:rPr>
          <w:sz w:val="16"/>
        </w:rPr>
      </w:pPr>
      <w:r w:rsidRPr="00B50E8A">
        <w:rPr>
          <w:sz w:val="16"/>
        </w:rPr>
        <w:t xml:space="preserve">Gonzalez said she doesn’t like to rely on such rules because they can take a long time to finalize and enforce, pointing to the fight to keep workers safe from hot workplaces, a battle that’s gone on for the better part of </w:t>
      </w:r>
      <w:proofErr w:type="gramStart"/>
      <w:r w:rsidRPr="00B50E8A">
        <w:rPr>
          <w:sz w:val="16"/>
        </w:rPr>
        <w:t>a decade</w:t>
      </w:r>
      <w:proofErr w:type="gramEnd"/>
      <w:r w:rsidRPr="00B50E8A">
        <w:rPr>
          <w:sz w:val="16"/>
        </w:rPr>
        <w:t>.</w:t>
      </w:r>
    </w:p>
    <w:p w14:paraId="64D73F87" w14:textId="77777777" w:rsidR="002438BE" w:rsidRPr="00B50E8A" w:rsidRDefault="002438BE" w:rsidP="002438BE">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w:t>
      </w:r>
      <w:proofErr w:type="gramStart"/>
      <w:r w:rsidRPr="00B50E8A">
        <w:rPr>
          <w:sz w:val="16"/>
        </w:rPr>
        <w:t>the technology</w:t>
      </w:r>
      <w:proofErr w:type="gramEnd"/>
      <w:r w:rsidRPr="00B50E8A">
        <w:rPr>
          <w:sz w:val="16"/>
        </w:rPr>
        <w:t xml:space="preserve">. </w:t>
      </w:r>
    </w:p>
    <w:p w14:paraId="30AD1C73" w14:textId="77777777" w:rsidR="002438BE" w:rsidRPr="00B50E8A" w:rsidRDefault="002438BE" w:rsidP="002438BE">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7C292BA9" w14:textId="77777777" w:rsidR="002438BE" w:rsidRPr="00B50E8A" w:rsidRDefault="002438BE" w:rsidP="002438BE">
      <w:pPr>
        <w:rPr>
          <w:sz w:val="16"/>
        </w:rPr>
      </w:pPr>
      <w:r w:rsidRPr="00B50E8A">
        <w:rPr>
          <w:sz w:val="16"/>
        </w:rPr>
        <w:t xml:space="preserve">Kak told CalMatters she plans to pay more attention to activity in state legislatures in places like California and New York, where lawmakers are already considering a bill that protects people from AI in a manner </w:t>
      </w:r>
      <w:proofErr w:type="gramStart"/>
      <w:r w:rsidRPr="00B50E8A">
        <w:rPr>
          <w:sz w:val="16"/>
        </w:rPr>
        <w:t>similar to</w:t>
      </w:r>
      <w:proofErr w:type="gramEnd"/>
      <w:r w:rsidRPr="00B50E8A">
        <w:rPr>
          <w:sz w:val="16"/>
        </w:rPr>
        <w:t xml:space="preserve"> California’s to Senate Bill 1047, a controversial bill requiring AI safeguards that Newsom vetoed last year.</w:t>
      </w:r>
    </w:p>
    <w:p w14:paraId="527CE1F6" w14:textId="77777777" w:rsidR="002438BE" w:rsidRPr="00313D95" w:rsidRDefault="002438BE" w:rsidP="002438BE">
      <w:pPr>
        <w:rPr>
          <w:sz w:val="16"/>
        </w:rPr>
      </w:pPr>
      <w:r w:rsidRPr="00B50E8A">
        <w:rPr>
          <w:sz w:val="16"/>
        </w:rPr>
        <w:t>“</w:t>
      </w:r>
      <w:r w:rsidRPr="000B4497">
        <w:rPr>
          <w:rStyle w:val="TitleChar"/>
          <w:highlight w:val="green"/>
        </w:rPr>
        <w:t>Labor</w:t>
      </w:r>
      <w:r w:rsidRPr="00B50E8A">
        <w:rPr>
          <w:rStyle w:val="TitleChar"/>
        </w:rPr>
        <w:t xml:space="preserve"> has been </w:t>
      </w:r>
      <w:r w:rsidRPr="000B4497">
        <w:rPr>
          <w:rStyle w:val="TitleChar"/>
          <w:highlight w:val="green"/>
        </w:rPr>
        <w:t>at the</w:t>
      </w:r>
      <w:r w:rsidRPr="000B4497">
        <w:rPr>
          <w:sz w:val="16"/>
          <w:highlight w:val="green"/>
        </w:rPr>
        <w:t xml:space="preserve"> </w:t>
      </w:r>
      <w:r w:rsidRPr="000B4497">
        <w:rPr>
          <w:rStyle w:val="Emphasis"/>
          <w:highlight w:val="green"/>
        </w:rPr>
        <w:t>forefront</w:t>
      </w:r>
      <w:r w:rsidRPr="00B50E8A">
        <w:rPr>
          <w:sz w:val="16"/>
        </w:rPr>
        <w:t xml:space="preserve"> </w:t>
      </w:r>
      <w:r w:rsidRPr="000B4497">
        <w:rPr>
          <w:rStyle w:val="TitleChar"/>
          <w:highlight w:val="green"/>
        </w:rPr>
        <w:t>of</w:t>
      </w:r>
      <w:r w:rsidRPr="000B4497">
        <w:rPr>
          <w:sz w:val="16"/>
          <w:highlight w:val="green"/>
        </w:rPr>
        <w:t xml:space="preserve"> </w:t>
      </w:r>
      <w:r w:rsidRPr="000B4497">
        <w:rPr>
          <w:rStyle w:val="Emphasis"/>
          <w:highlight w:val="green"/>
        </w:rPr>
        <w:t>rebalancing</w:t>
      </w:r>
      <w:r w:rsidRPr="00B50E8A">
        <w:rPr>
          <w:sz w:val="16"/>
        </w:rPr>
        <w:t xml:space="preserve"> of </w:t>
      </w:r>
      <w:r w:rsidRPr="000B4497">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0B4497">
        <w:rPr>
          <w:rStyle w:val="Emphasis"/>
          <w:highlight w:val="green"/>
        </w:rPr>
        <w:t>public</w:t>
      </w:r>
      <w:r w:rsidRPr="000B4497">
        <w:rPr>
          <w:sz w:val="16"/>
          <w:highlight w:val="green"/>
        </w:rPr>
        <w:t xml:space="preserve"> </w:t>
      </w:r>
      <w:r w:rsidRPr="000B4497">
        <w:rPr>
          <w:rStyle w:val="TitleChar"/>
          <w:highlight w:val="green"/>
        </w:rPr>
        <w:t>has a</w:t>
      </w:r>
      <w:r w:rsidRPr="000B4497">
        <w:rPr>
          <w:sz w:val="16"/>
          <w:highlight w:val="green"/>
        </w:rPr>
        <w:t xml:space="preserve"> </w:t>
      </w:r>
      <w:r w:rsidRPr="000B4497">
        <w:rPr>
          <w:rStyle w:val="Emphasis"/>
          <w:highlight w:val="green"/>
        </w:rPr>
        <w:t>say</w:t>
      </w:r>
      <w:r w:rsidRPr="000B4497">
        <w:rPr>
          <w:sz w:val="16"/>
          <w:highlight w:val="green"/>
        </w:rPr>
        <w:t xml:space="preserve"> </w:t>
      </w:r>
      <w:r w:rsidRPr="000B4497">
        <w:rPr>
          <w:rStyle w:val="TitleChar"/>
          <w:highlight w:val="green"/>
        </w:rPr>
        <w:t xml:space="preserve">in </w:t>
      </w:r>
      <w:r w:rsidRPr="000B4497">
        <w:rPr>
          <w:rStyle w:val="Emphasis"/>
          <w:highlight w:val="green"/>
        </w:rPr>
        <w:t>determining</w:t>
      </w:r>
      <w:r w:rsidRPr="00B50E8A">
        <w:rPr>
          <w:sz w:val="16"/>
        </w:rPr>
        <w:t xml:space="preserve"> how and </w:t>
      </w:r>
      <w:r w:rsidRPr="00B50E8A">
        <w:rPr>
          <w:rStyle w:val="TitleChar"/>
        </w:rPr>
        <w:t xml:space="preserve">under what </w:t>
      </w:r>
      <w:r w:rsidRPr="000B4497">
        <w:rPr>
          <w:rStyle w:val="TitleChar"/>
          <w:highlight w:val="green"/>
        </w:rPr>
        <w:t>conditions</w:t>
      </w:r>
      <w:r w:rsidRPr="00B50E8A">
        <w:rPr>
          <w:rStyle w:val="TitleChar"/>
        </w:rPr>
        <w:t xml:space="preserve"> </w:t>
      </w:r>
      <w:r w:rsidRPr="000B4497">
        <w:rPr>
          <w:rStyle w:val="TitleChar"/>
          <w:highlight w:val="green"/>
        </w:rPr>
        <w:t>this</w:t>
      </w:r>
      <w:r w:rsidRPr="000B4497">
        <w:rPr>
          <w:sz w:val="16"/>
          <w:highlight w:val="green"/>
        </w:rPr>
        <w:t xml:space="preserve"> </w:t>
      </w:r>
      <w:r w:rsidRPr="000B4497">
        <w:rPr>
          <w:rStyle w:val="Emphasis"/>
          <w:highlight w:val="green"/>
        </w:rPr>
        <w:t>tech</w:t>
      </w:r>
      <w:r w:rsidRPr="000B4497">
        <w:rPr>
          <w:sz w:val="16"/>
          <w:highlight w:val="green"/>
        </w:rPr>
        <w:t xml:space="preserve"> </w:t>
      </w:r>
      <w:r w:rsidRPr="000B4497">
        <w:rPr>
          <w:rStyle w:val="TitleChar"/>
          <w:highlight w:val="green"/>
        </w:rPr>
        <w:t>is</w:t>
      </w:r>
      <w:r w:rsidRPr="000B4497">
        <w:rPr>
          <w:sz w:val="16"/>
          <w:highlight w:val="green"/>
        </w:rPr>
        <w:t xml:space="preserve"> </w:t>
      </w:r>
      <w:r w:rsidRPr="000B4497">
        <w:rPr>
          <w:rStyle w:val="Emphasis"/>
          <w:highlight w:val="green"/>
        </w:rPr>
        <w:t>used</w:t>
      </w:r>
      <w:r w:rsidRPr="00B50E8A">
        <w:rPr>
          <w:sz w:val="16"/>
        </w:rPr>
        <w:t>,” she said.</w:t>
      </w:r>
    </w:p>
    <w:p w14:paraId="1BF5860B" w14:textId="77777777" w:rsidR="002438BE" w:rsidRDefault="002438BE" w:rsidP="002438BE"/>
    <w:p w14:paraId="35240826" w14:textId="77777777" w:rsidR="002438BE" w:rsidRDefault="002438BE" w:rsidP="002438BE">
      <w:pPr>
        <w:pStyle w:val="Heading4"/>
      </w:pPr>
      <w:bookmarkStart w:id="10" w:name="_Hlk207810673"/>
      <w:r>
        <w:t xml:space="preserve">Semiconductor reshoring independently prevents disruptions---causes nuclear escalation in Taiwan. </w:t>
      </w:r>
    </w:p>
    <w:p w14:paraId="42595D77" w14:textId="77777777" w:rsidR="002438BE" w:rsidRPr="004C7F4A" w:rsidRDefault="002438BE" w:rsidP="002438BE">
      <w:r w:rsidRPr="004C7F4A">
        <w:rPr>
          <w:rStyle w:val="Style13ptBold"/>
        </w:rPr>
        <w:t>Martin</w:t>
      </w:r>
      <w:r>
        <w:rPr>
          <w:rStyle w:val="Style13ptBold"/>
        </w:rPr>
        <w:t xml:space="preserve"> 23 </w:t>
      </w:r>
      <w:r w:rsidRPr="004C7F4A">
        <w:rPr>
          <w:rStyle w:val="Style13ptBold"/>
          <w:b w:val="0"/>
          <w:bCs w:val="0"/>
          <w:sz w:val="22"/>
          <w:szCs w:val="18"/>
        </w:rPr>
        <w:t>(</w:t>
      </w:r>
      <w:r w:rsidRPr="004C7F4A">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w:t>
      </w:r>
      <w:r>
        <w:t xml:space="preserve"> [UTD])</w:t>
      </w:r>
    </w:p>
    <w:p w14:paraId="796378E4" w14:textId="77777777" w:rsidR="002438BE" w:rsidRPr="0094177B" w:rsidRDefault="002438BE" w:rsidP="002438BE">
      <w:pPr>
        <w:rPr>
          <w:sz w:val="16"/>
          <w:szCs w:val="36"/>
        </w:rPr>
      </w:pPr>
      <w:r w:rsidRPr="000B4497">
        <w:rPr>
          <w:szCs w:val="36"/>
          <w:highlight w:val="green"/>
          <w:u w:val="single"/>
        </w:rPr>
        <w:t>Effective</w:t>
      </w:r>
      <w:r w:rsidRPr="0094177B">
        <w:rPr>
          <w:sz w:val="16"/>
          <w:szCs w:val="36"/>
        </w:rPr>
        <w:t xml:space="preserve"> and </w:t>
      </w:r>
      <w:r w:rsidRPr="000B4497">
        <w:rPr>
          <w:szCs w:val="36"/>
          <w:highlight w:val="green"/>
          <w:u w:val="single"/>
        </w:rPr>
        <w:t>efficient</w:t>
      </w:r>
      <w:r w:rsidRPr="000B4497">
        <w:rPr>
          <w:sz w:val="16"/>
          <w:szCs w:val="36"/>
          <w:highlight w:val="green"/>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chains</w:t>
      </w:r>
      <w:r w:rsidRPr="0094177B">
        <w:rPr>
          <w:sz w:val="16"/>
          <w:szCs w:val="36"/>
        </w:rPr>
        <w:t xml:space="preserve"> </w:t>
      </w:r>
      <w:r w:rsidRPr="00787430">
        <w:rPr>
          <w:szCs w:val="36"/>
          <w:u w:val="single"/>
        </w:rPr>
        <w:t xml:space="preserve">are </w:t>
      </w:r>
      <w:r w:rsidRPr="000B4497">
        <w:rPr>
          <w:b/>
          <w:bCs/>
          <w:szCs w:val="36"/>
          <w:highlight w:val="green"/>
          <w:u w:val="single"/>
        </w:rPr>
        <w:t>essential</w:t>
      </w:r>
      <w:r w:rsidRPr="0094177B">
        <w:rPr>
          <w:sz w:val="16"/>
          <w:szCs w:val="36"/>
        </w:rPr>
        <w:t xml:space="preserve"> </w:t>
      </w:r>
      <w:r w:rsidRPr="00787430">
        <w:rPr>
          <w:szCs w:val="36"/>
          <w:u w:val="single"/>
        </w:rPr>
        <w:t>not</w:t>
      </w:r>
      <w:r w:rsidRPr="0094177B">
        <w:rPr>
          <w:sz w:val="16"/>
          <w:szCs w:val="36"/>
        </w:rPr>
        <w:t xml:space="preserve"> </w:t>
      </w:r>
      <w:r w:rsidRPr="00787430">
        <w:rPr>
          <w:szCs w:val="36"/>
          <w:u w:val="single"/>
        </w:rPr>
        <w:t>just</w:t>
      </w:r>
      <w:r w:rsidRPr="0094177B">
        <w:rPr>
          <w:sz w:val="16"/>
          <w:szCs w:val="36"/>
        </w:rPr>
        <w:t xml:space="preserve"> </w:t>
      </w:r>
      <w:r w:rsidRPr="000B4497">
        <w:rPr>
          <w:b/>
          <w:bCs/>
          <w:szCs w:val="36"/>
          <w:highlight w:val="green"/>
          <w:u w:val="single"/>
        </w:rPr>
        <w:t>for</w:t>
      </w:r>
      <w:r w:rsidRPr="0094177B">
        <w:rPr>
          <w:sz w:val="16"/>
          <w:szCs w:val="36"/>
        </w:rPr>
        <w:t xml:space="preserve"> the </w:t>
      </w:r>
      <w:r w:rsidRPr="00787430">
        <w:rPr>
          <w:szCs w:val="36"/>
          <w:u w:val="single"/>
        </w:rPr>
        <w:t>economic health</w:t>
      </w:r>
      <w:r w:rsidRPr="0094177B">
        <w:rPr>
          <w:sz w:val="16"/>
          <w:szCs w:val="36"/>
        </w:rPr>
        <w:t xml:space="preserve"> of private companies </w:t>
      </w:r>
      <w:r w:rsidRPr="00787430">
        <w:rPr>
          <w:szCs w:val="36"/>
          <w:u w:val="single"/>
        </w:rPr>
        <w:t xml:space="preserve">but for </w:t>
      </w:r>
      <w:r w:rsidRPr="000B4497">
        <w:rPr>
          <w:b/>
          <w:bCs/>
          <w:szCs w:val="36"/>
          <w:highlight w:val="green"/>
          <w:u w:val="single"/>
        </w:rPr>
        <w:t>the well-being of society</w:t>
      </w:r>
      <w:r w:rsidRPr="0094177B">
        <w:rPr>
          <w:sz w:val="16"/>
          <w:szCs w:val="36"/>
        </w:rPr>
        <w:t xml:space="preserve">. As a result, supply chains need to be thought of as a national security </w:t>
      </w:r>
      <w:proofErr w:type="gramStart"/>
      <w:r w:rsidRPr="0094177B">
        <w:rPr>
          <w:sz w:val="16"/>
          <w:szCs w:val="36"/>
        </w:rPr>
        <w:t>concern—</w:t>
      </w:r>
      <w:proofErr w:type="gramEnd"/>
      <w:r w:rsidRPr="0094177B">
        <w:rPr>
          <w:sz w:val="16"/>
          <w:szCs w:val="36"/>
        </w:rPr>
        <w:t>especially for essential products and commodities like semiconductors.</w:t>
      </w:r>
    </w:p>
    <w:p w14:paraId="7821BAC9" w14:textId="77777777" w:rsidR="002438BE" w:rsidRPr="0094177B" w:rsidRDefault="002438BE" w:rsidP="002438BE">
      <w:pPr>
        <w:rPr>
          <w:sz w:val="16"/>
          <w:szCs w:val="36"/>
        </w:rPr>
      </w:pPr>
      <w:r w:rsidRPr="0094177B">
        <w:rPr>
          <w:sz w:val="16"/>
          <w:szCs w:val="36"/>
        </w:rPr>
        <w:t xml:space="preserve">“National security” broadly describes what a nation does to protect its essential interests. This is often viewed in solely military terms, but the reality is that many things besides the military balance affect national security.  </w:t>
      </w:r>
    </w:p>
    <w:p w14:paraId="4107A9E1" w14:textId="77777777" w:rsidR="002438BE" w:rsidRPr="0094177B" w:rsidRDefault="002438BE" w:rsidP="002438BE">
      <w:pPr>
        <w:rPr>
          <w:sz w:val="16"/>
          <w:szCs w:val="36"/>
        </w:rPr>
      </w:pPr>
      <w:r w:rsidRPr="0094177B">
        <w:rPr>
          <w:sz w:val="16"/>
          <w:szCs w:val="36"/>
        </w:rPr>
        <w:t xml:space="preserve">Viewed from that perspective on national security, we can see that </w:t>
      </w:r>
      <w:r w:rsidRPr="00787430">
        <w:rPr>
          <w:szCs w:val="36"/>
          <w:u w:val="single"/>
        </w:rPr>
        <w:t>supply chains</w:t>
      </w:r>
      <w:r w:rsidRPr="0094177B">
        <w:rPr>
          <w:sz w:val="16"/>
          <w:szCs w:val="36"/>
        </w:rPr>
        <w:t xml:space="preserve"> </w:t>
      </w:r>
      <w:r w:rsidRPr="00787430">
        <w:rPr>
          <w:szCs w:val="36"/>
          <w:u w:val="single"/>
        </w:rPr>
        <w:t>are</w:t>
      </w:r>
      <w:r w:rsidRPr="0094177B">
        <w:rPr>
          <w:sz w:val="16"/>
          <w:szCs w:val="36"/>
        </w:rPr>
        <w:t xml:space="preserve"> an </w:t>
      </w:r>
      <w:r w:rsidRPr="000B4497">
        <w:rPr>
          <w:b/>
          <w:bCs/>
          <w:szCs w:val="36"/>
          <w:highlight w:val="green"/>
          <w:u w:val="single"/>
        </w:rPr>
        <w:t>integral</w:t>
      </w:r>
      <w:r w:rsidRPr="00787430">
        <w:rPr>
          <w:szCs w:val="36"/>
          <w:u w:val="single"/>
        </w:rPr>
        <w:t xml:space="preserve"> </w:t>
      </w:r>
      <w:r w:rsidRPr="000B4497">
        <w:rPr>
          <w:b/>
          <w:bCs/>
          <w:szCs w:val="36"/>
          <w:highlight w:val="green"/>
          <w:u w:val="single"/>
        </w:rPr>
        <w:t>part</w:t>
      </w:r>
      <w:r w:rsidRPr="000B4497">
        <w:rPr>
          <w:szCs w:val="36"/>
          <w:highlight w:val="green"/>
          <w:u w:val="single"/>
        </w:rPr>
        <w:t xml:space="preserve"> </w:t>
      </w:r>
      <w:r w:rsidRPr="000B4497">
        <w:rPr>
          <w:b/>
          <w:bCs/>
          <w:szCs w:val="36"/>
          <w:highlight w:val="green"/>
          <w:u w:val="single"/>
        </w:rPr>
        <w:t>of national security</w:t>
      </w:r>
      <w:r w:rsidRPr="0094177B">
        <w:rPr>
          <w:sz w:val="16"/>
          <w:szCs w:val="36"/>
        </w:rPr>
        <w:t xml:space="preserve">, and </w:t>
      </w:r>
      <w:r w:rsidRPr="00787430">
        <w:rPr>
          <w:szCs w:val="36"/>
          <w:u w:val="single"/>
        </w:rPr>
        <w:t>not just with</w:t>
      </w:r>
      <w:r w:rsidRPr="0094177B">
        <w:rPr>
          <w:sz w:val="16"/>
          <w:szCs w:val="36"/>
        </w:rPr>
        <w:t xml:space="preserve"> reference to items specific to </w:t>
      </w:r>
      <w:r w:rsidRPr="00787430">
        <w:rPr>
          <w:szCs w:val="36"/>
          <w:u w:val="single"/>
        </w:rPr>
        <w:t>the defense industrial base</w:t>
      </w:r>
      <w:r w:rsidRPr="0094177B">
        <w:rPr>
          <w:sz w:val="16"/>
          <w:szCs w:val="36"/>
        </w:rPr>
        <w:t xml:space="preserve">. </w:t>
      </w:r>
      <w:r w:rsidRPr="000A1A7F">
        <w:rPr>
          <w:szCs w:val="36"/>
          <w:u w:val="single"/>
        </w:rPr>
        <w:t>Aspects of</w:t>
      </w:r>
      <w:r w:rsidRPr="0094177B">
        <w:rPr>
          <w:sz w:val="16"/>
          <w:szCs w:val="36"/>
        </w:rPr>
        <w:t xml:space="preserve"> </w:t>
      </w:r>
      <w:r w:rsidRPr="000B4497">
        <w:rPr>
          <w:b/>
          <w:bCs/>
          <w:szCs w:val="36"/>
          <w:highlight w:val="green"/>
          <w:u w:val="single"/>
        </w:rPr>
        <w:t>infrastructure</w:t>
      </w:r>
      <w:r w:rsidRPr="0094177B">
        <w:rPr>
          <w:sz w:val="16"/>
          <w:szCs w:val="36"/>
        </w:rPr>
        <w:t xml:space="preserve"> and </w:t>
      </w:r>
      <w:r w:rsidRPr="000B4497">
        <w:rPr>
          <w:b/>
          <w:bCs/>
          <w:szCs w:val="36"/>
          <w:highlight w:val="green"/>
          <w:u w:val="single"/>
        </w:rPr>
        <w:t>services</w:t>
      </w:r>
      <w:r w:rsidRPr="0094177B">
        <w:rPr>
          <w:sz w:val="16"/>
          <w:szCs w:val="36"/>
        </w:rPr>
        <w:t xml:space="preserve"> </w:t>
      </w:r>
      <w:r w:rsidRPr="00787430">
        <w:rPr>
          <w:szCs w:val="36"/>
          <w:u w:val="single"/>
        </w:rPr>
        <w:t xml:space="preserve">are so </w:t>
      </w:r>
      <w:r w:rsidRPr="000B4497">
        <w:rPr>
          <w:b/>
          <w:bCs/>
          <w:szCs w:val="36"/>
          <w:highlight w:val="green"/>
          <w:u w:val="single"/>
        </w:rPr>
        <w:t>fundamental</w:t>
      </w:r>
      <w:r w:rsidRPr="00787430">
        <w:rPr>
          <w:szCs w:val="36"/>
          <w:u w:val="single"/>
        </w:rPr>
        <w:t xml:space="preserve"> </w:t>
      </w:r>
      <w:r w:rsidRPr="000B4497">
        <w:rPr>
          <w:b/>
          <w:bCs/>
          <w:szCs w:val="36"/>
          <w:highlight w:val="green"/>
          <w:u w:val="single"/>
        </w:rPr>
        <w:t>to</w:t>
      </w:r>
      <w:r w:rsidRPr="00787430">
        <w:rPr>
          <w:szCs w:val="36"/>
          <w:u w:val="single"/>
        </w:rPr>
        <w:t xml:space="preserve"> the </w:t>
      </w:r>
      <w:r w:rsidRPr="000B4497">
        <w:rPr>
          <w:b/>
          <w:bCs/>
          <w:szCs w:val="36"/>
          <w:highlight w:val="green"/>
          <w:u w:val="single"/>
        </w:rPr>
        <w:t>functioning of society</w:t>
      </w:r>
      <w:r w:rsidRPr="00787430">
        <w:rPr>
          <w:szCs w:val="36"/>
          <w:u w:val="single"/>
        </w:rPr>
        <w:t xml:space="preserve"> that they</w:t>
      </w:r>
      <w:r w:rsidRPr="0094177B">
        <w:rPr>
          <w:sz w:val="16"/>
          <w:szCs w:val="36"/>
        </w:rPr>
        <w:t xml:space="preserve">, </w:t>
      </w:r>
      <w:r w:rsidRPr="00787430">
        <w:rPr>
          <w:szCs w:val="36"/>
          <w:u w:val="single"/>
        </w:rPr>
        <w:t>too</w:t>
      </w:r>
      <w:r w:rsidRPr="0094177B">
        <w:rPr>
          <w:sz w:val="16"/>
          <w:szCs w:val="36"/>
        </w:rPr>
        <w:t xml:space="preserve">, </w:t>
      </w:r>
      <w:r w:rsidRPr="00787430">
        <w:rPr>
          <w:szCs w:val="36"/>
          <w:u w:val="single"/>
        </w:rPr>
        <w:t>should be considered national security issues</w:t>
      </w:r>
      <w:r w:rsidRPr="0094177B">
        <w:rPr>
          <w:sz w:val="16"/>
          <w:szCs w:val="36"/>
        </w:rPr>
        <w:t xml:space="preserve">. </w:t>
      </w:r>
      <w:r w:rsidRPr="000B4497">
        <w:rPr>
          <w:szCs w:val="36"/>
          <w:highlight w:val="green"/>
          <w:u w:val="single"/>
        </w:rPr>
        <w:t xml:space="preserve">Secure </w:t>
      </w:r>
      <w:r w:rsidRPr="000B4497">
        <w:rPr>
          <w:b/>
          <w:bCs/>
          <w:szCs w:val="36"/>
          <w:highlight w:val="green"/>
          <w:u w:val="single"/>
        </w:rPr>
        <w:t>food</w:t>
      </w:r>
      <w:r w:rsidRPr="00787430">
        <w:rPr>
          <w:szCs w:val="36"/>
          <w:u w:val="single"/>
        </w:rPr>
        <w:t xml:space="preserve"> and </w:t>
      </w:r>
      <w:r w:rsidRPr="000B4497">
        <w:rPr>
          <w:b/>
          <w:bCs/>
          <w:szCs w:val="36"/>
          <w:highlight w:val="green"/>
          <w:u w:val="single"/>
        </w:rPr>
        <w:t>energy</w:t>
      </w:r>
      <w:r w:rsidRPr="00787430">
        <w:rPr>
          <w:szCs w:val="36"/>
          <w:u w:val="single"/>
        </w:rPr>
        <w:t xml:space="preserve"> </w:t>
      </w:r>
      <w:r w:rsidRPr="000B4497">
        <w:rPr>
          <w:szCs w:val="36"/>
          <w:highlight w:val="green"/>
          <w:u w:val="single"/>
        </w:rPr>
        <w:t>supplies</w:t>
      </w:r>
      <w:r w:rsidRPr="0094177B">
        <w:rPr>
          <w:sz w:val="16"/>
          <w:szCs w:val="36"/>
        </w:rPr>
        <w:t xml:space="preserve">, for example. Or </w:t>
      </w:r>
      <w:r w:rsidRPr="00787430">
        <w:rPr>
          <w:szCs w:val="36"/>
          <w:u w:val="single"/>
        </w:rPr>
        <w:t>public safety</w:t>
      </w:r>
      <w:r w:rsidRPr="0094177B">
        <w:rPr>
          <w:sz w:val="16"/>
          <w:szCs w:val="36"/>
        </w:rPr>
        <w:t xml:space="preserve">. Or </w:t>
      </w:r>
      <w:r w:rsidRPr="000B4497">
        <w:rPr>
          <w:szCs w:val="36"/>
          <w:highlight w:val="green"/>
          <w:u w:val="single"/>
        </w:rPr>
        <w:t>protection</w:t>
      </w:r>
      <w:r w:rsidRPr="00787430">
        <w:rPr>
          <w:szCs w:val="36"/>
          <w:u w:val="single"/>
        </w:rPr>
        <w:t xml:space="preserve"> </w:t>
      </w:r>
      <w:r w:rsidRPr="000B4497">
        <w:rPr>
          <w:szCs w:val="36"/>
          <w:highlight w:val="green"/>
          <w:u w:val="single"/>
        </w:rPr>
        <w:t>against</w:t>
      </w:r>
      <w:r w:rsidRPr="00787430">
        <w:rPr>
          <w:szCs w:val="36"/>
          <w:u w:val="single"/>
        </w:rPr>
        <w:t xml:space="preserve"> </w:t>
      </w:r>
      <w:r w:rsidRPr="000B4497">
        <w:rPr>
          <w:b/>
          <w:bCs/>
          <w:szCs w:val="36"/>
          <w:highlight w:val="green"/>
          <w:u w:val="single"/>
        </w:rPr>
        <w:t>environmental</w:t>
      </w:r>
      <w:r w:rsidRPr="000B4497">
        <w:rPr>
          <w:szCs w:val="36"/>
          <w:highlight w:val="green"/>
          <w:u w:val="single"/>
        </w:rPr>
        <w:t xml:space="preserve"> </w:t>
      </w:r>
      <w:r w:rsidRPr="000B4497">
        <w:rPr>
          <w:b/>
          <w:bCs/>
          <w:szCs w:val="36"/>
          <w:highlight w:val="green"/>
          <w:u w:val="single"/>
        </w:rPr>
        <w:t>threats</w:t>
      </w:r>
      <w:r w:rsidRPr="0094177B">
        <w:rPr>
          <w:sz w:val="16"/>
          <w:szCs w:val="36"/>
        </w:rPr>
        <w:t xml:space="preserve">. In some cases, </w:t>
      </w:r>
      <w:r w:rsidRPr="000B4497">
        <w:rPr>
          <w:szCs w:val="36"/>
          <w:highlight w:val="green"/>
          <w:u w:val="single"/>
        </w:rPr>
        <w:t>shortages</w:t>
      </w:r>
      <w:r w:rsidRPr="0094177B">
        <w:rPr>
          <w:sz w:val="16"/>
          <w:szCs w:val="36"/>
        </w:rPr>
        <w:t xml:space="preserve"> </w:t>
      </w:r>
      <w:r w:rsidRPr="00787430">
        <w:rPr>
          <w:szCs w:val="36"/>
          <w:u w:val="single"/>
        </w:rPr>
        <w:t xml:space="preserve">resulting </w:t>
      </w:r>
      <w:r w:rsidRPr="000B4497">
        <w:rPr>
          <w:szCs w:val="36"/>
          <w:highlight w:val="green"/>
          <w:u w:val="single"/>
        </w:rPr>
        <w:t>from</w:t>
      </w:r>
      <w:r w:rsidRPr="00787430">
        <w:rPr>
          <w:szCs w:val="36"/>
          <w:u w:val="single"/>
        </w:rPr>
        <w:t xml:space="preserve"> supply chain </w:t>
      </w:r>
      <w:r w:rsidRPr="000B4497">
        <w:rPr>
          <w:szCs w:val="36"/>
          <w:highlight w:val="green"/>
          <w:u w:val="single"/>
        </w:rPr>
        <w:t>disruptions</w:t>
      </w:r>
      <w:r w:rsidRPr="0094177B">
        <w:rPr>
          <w:sz w:val="16"/>
          <w:szCs w:val="36"/>
        </w:rPr>
        <w:t xml:space="preserve"> </w:t>
      </w:r>
      <w:r w:rsidRPr="00787430">
        <w:rPr>
          <w:szCs w:val="36"/>
          <w:u w:val="single"/>
        </w:rPr>
        <w:t>can</w:t>
      </w:r>
      <w:r w:rsidRPr="0094177B">
        <w:rPr>
          <w:sz w:val="16"/>
          <w:szCs w:val="36"/>
        </w:rPr>
        <w:t xml:space="preserve"> </w:t>
      </w:r>
      <w:r w:rsidRPr="000B4497">
        <w:rPr>
          <w:szCs w:val="36"/>
          <w:highlight w:val="green"/>
          <w:u w:val="single"/>
        </w:rPr>
        <w:t>develop</w:t>
      </w:r>
      <w:r w:rsidRPr="0094177B">
        <w:rPr>
          <w:sz w:val="16"/>
          <w:szCs w:val="36"/>
        </w:rPr>
        <w:t xml:space="preserve"> </w:t>
      </w:r>
      <w:r w:rsidRPr="000B4497">
        <w:rPr>
          <w:szCs w:val="36"/>
          <w:highlight w:val="green"/>
          <w:u w:val="single"/>
        </w:rPr>
        <w:t>in</w:t>
      </w:r>
      <w:r w:rsidRPr="00787430">
        <w:rPr>
          <w:szCs w:val="36"/>
          <w:u w:val="single"/>
        </w:rPr>
        <w:t xml:space="preserve"> </w:t>
      </w:r>
      <w:r w:rsidRPr="000B4497">
        <w:rPr>
          <w:szCs w:val="36"/>
          <w:highlight w:val="green"/>
          <w:u w:val="single"/>
        </w:rPr>
        <w:t>commodities</w:t>
      </w:r>
      <w:r w:rsidRPr="00787430">
        <w:rPr>
          <w:szCs w:val="36"/>
          <w:u w:val="single"/>
        </w:rPr>
        <w:t xml:space="preserve"> that </w:t>
      </w:r>
      <w:r w:rsidRPr="000B4497">
        <w:rPr>
          <w:szCs w:val="36"/>
          <w:highlight w:val="green"/>
          <w:u w:val="single"/>
        </w:rPr>
        <w:t>a nation must</w:t>
      </w:r>
      <w:r w:rsidRPr="00787430">
        <w:rPr>
          <w:szCs w:val="36"/>
          <w:u w:val="single"/>
        </w:rPr>
        <w:t xml:space="preserve"> </w:t>
      </w:r>
      <w:r w:rsidRPr="000B4497">
        <w:rPr>
          <w:szCs w:val="36"/>
          <w:highlight w:val="green"/>
          <w:u w:val="single"/>
        </w:rPr>
        <w:t>have</w:t>
      </w:r>
      <w:r w:rsidRPr="0094177B">
        <w:rPr>
          <w:sz w:val="16"/>
          <w:szCs w:val="36"/>
        </w:rPr>
        <w:t xml:space="preserve">. These could include </w:t>
      </w:r>
      <w:r w:rsidRPr="000B4497">
        <w:rPr>
          <w:b/>
          <w:bCs/>
          <w:szCs w:val="36"/>
          <w:highlight w:val="green"/>
          <w:u w:val="single"/>
        </w:rPr>
        <w:t>pharmaceuticals</w:t>
      </w:r>
      <w:r w:rsidRPr="0094177B">
        <w:rPr>
          <w:sz w:val="16"/>
          <w:szCs w:val="36"/>
        </w:rPr>
        <w:t xml:space="preserve"> and personal </w:t>
      </w:r>
      <w:r w:rsidRPr="00787430">
        <w:rPr>
          <w:szCs w:val="36"/>
          <w:u w:val="single"/>
        </w:rPr>
        <w:t>protective</w:t>
      </w:r>
      <w:r w:rsidRPr="0094177B">
        <w:rPr>
          <w:sz w:val="16"/>
          <w:szCs w:val="36"/>
        </w:rPr>
        <w:t xml:space="preserve"> </w:t>
      </w:r>
      <w:r w:rsidRPr="00787430">
        <w:rPr>
          <w:szCs w:val="36"/>
          <w:u w:val="single"/>
        </w:rPr>
        <w:t>equipment</w:t>
      </w:r>
      <w:r w:rsidRPr="0094177B">
        <w:rPr>
          <w:sz w:val="16"/>
          <w:szCs w:val="36"/>
        </w:rPr>
        <w:t xml:space="preserve">, </w:t>
      </w:r>
      <w:r w:rsidRPr="00787430">
        <w:rPr>
          <w:szCs w:val="36"/>
          <w:u w:val="single"/>
        </w:rPr>
        <w:t>energy</w:t>
      </w:r>
      <w:r w:rsidRPr="0094177B">
        <w:rPr>
          <w:sz w:val="16"/>
          <w:szCs w:val="36"/>
        </w:rPr>
        <w:t xml:space="preserve">, </w:t>
      </w:r>
      <w:r w:rsidRPr="00787430">
        <w:rPr>
          <w:szCs w:val="36"/>
          <w:u w:val="single"/>
        </w:rPr>
        <w:t>food</w:t>
      </w:r>
      <w:r w:rsidRPr="0094177B">
        <w:rPr>
          <w:sz w:val="16"/>
          <w:szCs w:val="36"/>
        </w:rPr>
        <w:t xml:space="preserve">, and </w:t>
      </w:r>
      <w:r w:rsidRPr="000B4497">
        <w:rPr>
          <w:b/>
          <w:bCs/>
          <w:szCs w:val="36"/>
          <w:highlight w:val="green"/>
          <w:u w:val="single"/>
        </w:rPr>
        <w:t>raw materials</w:t>
      </w:r>
      <w:r w:rsidRPr="0094177B">
        <w:rPr>
          <w:sz w:val="16"/>
          <w:szCs w:val="36"/>
        </w:rPr>
        <w:t xml:space="preserve"> </w:t>
      </w:r>
      <w:r w:rsidRPr="00787430">
        <w:rPr>
          <w:szCs w:val="36"/>
          <w:u w:val="single"/>
        </w:rPr>
        <w:t>used in manufacturing</w:t>
      </w:r>
      <w:r w:rsidRPr="0094177B">
        <w:rPr>
          <w:sz w:val="16"/>
          <w:szCs w:val="36"/>
        </w:rPr>
        <w:t xml:space="preserve">. </w:t>
      </w:r>
    </w:p>
    <w:p w14:paraId="5E0CF620" w14:textId="77777777" w:rsidR="002438BE" w:rsidRPr="0094177B" w:rsidRDefault="002438BE" w:rsidP="002438BE">
      <w:pPr>
        <w:rPr>
          <w:sz w:val="16"/>
          <w:szCs w:val="36"/>
        </w:rPr>
      </w:pPr>
      <w:r w:rsidRPr="0094177B">
        <w:rPr>
          <w:sz w:val="16"/>
          <w:szCs w:val="3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324B1E37" w14:textId="77777777" w:rsidR="002438BE" w:rsidRPr="0094177B" w:rsidRDefault="002438BE" w:rsidP="002438BE">
      <w:pPr>
        <w:rPr>
          <w:sz w:val="16"/>
          <w:szCs w:val="36"/>
        </w:rPr>
      </w:pPr>
      <w:r w:rsidRPr="0094177B">
        <w:rPr>
          <w:sz w:val="16"/>
          <w:szCs w:val="3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06D2EFBD" w14:textId="77777777" w:rsidR="002438BE" w:rsidRPr="0094177B" w:rsidRDefault="002438BE" w:rsidP="002438BE">
      <w:pPr>
        <w:rPr>
          <w:sz w:val="16"/>
          <w:szCs w:val="36"/>
        </w:rPr>
      </w:pPr>
      <w:r w:rsidRPr="0094177B">
        <w:rPr>
          <w:sz w:val="16"/>
          <w:szCs w:val="36"/>
        </w:rPr>
        <w:t xml:space="preserve">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 </w:t>
      </w:r>
    </w:p>
    <w:p w14:paraId="6543CB46" w14:textId="77777777" w:rsidR="002438BE" w:rsidRPr="0094177B" w:rsidRDefault="002438BE" w:rsidP="002438BE">
      <w:pPr>
        <w:rPr>
          <w:sz w:val="16"/>
          <w:szCs w:val="36"/>
        </w:rPr>
      </w:pPr>
      <w:r w:rsidRPr="0094177B">
        <w:rPr>
          <w:sz w:val="16"/>
          <w:szCs w:val="36"/>
        </w:rPr>
        <w:t xml:space="preserve">The fact that the U.S. and the supplying country now have an economic tie in common does not guarantee that the policy differences will disappear or even be mitigated. Indeed, </w:t>
      </w:r>
      <w:r w:rsidRPr="00136EA3">
        <w:rPr>
          <w:szCs w:val="36"/>
          <w:u w:val="single"/>
        </w:rPr>
        <w:t>such</w:t>
      </w:r>
      <w:r w:rsidRPr="0094177B">
        <w:rPr>
          <w:sz w:val="16"/>
          <w:szCs w:val="36"/>
        </w:rPr>
        <w:t xml:space="preserve"> </w:t>
      </w:r>
      <w:r w:rsidRPr="000B4497">
        <w:rPr>
          <w:b/>
          <w:bCs/>
          <w:szCs w:val="36"/>
          <w:highlight w:val="green"/>
          <w:u w:val="single"/>
        </w:rPr>
        <w:t>interdependence</w:t>
      </w:r>
      <w:r w:rsidRPr="0094177B">
        <w:rPr>
          <w:sz w:val="16"/>
          <w:szCs w:val="36"/>
        </w:rPr>
        <w:t xml:space="preserve"> may </w:t>
      </w:r>
      <w:r w:rsidRPr="000B4497">
        <w:rPr>
          <w:b/>
          <w:bCs/>
          <w:szCs w:val="36"/>
          <w:highlight w:val="green"/>
          <w:u w:val="single"/>
        </w:rPr>
        <w:t>greatly</w:t>
      </w:r>
      <w:r w:rsidRPr="00136EA3">
        <w:rPr>
          <w:szCs w:val="36"/>
          <w:u w:val="single"/>
        </w:rPr>
        <w:t xml:space="preserve"> </w:t>
      </w:r>
      <w:r w:rsidRPr="000B4497">
        <w:rPr>
          <w:b/>
          <w:bCs/>
          <w:szCs w:val="36"/>
          <w:highlight w:val="green"/>
          <w:u w:val="single"/>
        </w:rPr>
        <w:t>complicate</w:t>
      </w:r>
      <w:r w:rsidRPr="00136EA3">
        <w:rPr>
          <w:szCs w:val="36"/>
          <w:u w:val="single"/>
        </w:rPr>
        <w:t xml:space="preserve"> </w:t>
      </w:r>
      <w:r w:rsidRPr="000B4497">
        <w:rPr>
          <w:b/>
          <w:bCs/>
          <w:szCs w:val="36"/>
          <w:highlight w:val="green"/>
          <w:u w:val="single"/>
        </w:rPr>
        <w:t>responses</w:t>
      </w:r>
      <w:r w:rsidRPr="00136EA3">
        <w:rPr>
          <w:szCs w:val="36"/>
          <w:u w:val="single"/>
        </w:rPr>
        <w:t xml:space="preserve"> </w:t>
      </w:r>
      <w:r w:rsidRPr="000B4497">
        <w:rPr>
          <w:szCs w:val="36"/>
          <w:highlight w:val="green"/>
          <w:u w:val="single"/>
        </w:rPr>
        <w:t xml:space="preserve">to </w:t>
      </w:r>
      <w:r w:rsidRPr="000B4497">
        <w:rPr>
          <w:b/>
          <w:bCs/>
          <w:szCs w:val="36"/>
          <w:highlight w:val="green"/>
          <w:u w:val="single"/>
        </w:rPr>
        <w:t>geopolitical challenges</w:t>
      </w:r>
      <w:r w:rsidRPr="0094177B">
        <w:rPr>
          <w:sz w:val="16"/>
          <w:szCs w:val="36"/>
        </w:rPr>
        <w:t xml:space="preserve">, </w:t>
      </w:r>
      <w:r w:rsidRPr="000B4497">
        <w:rPr>
          <w:b/>
          <w:bCs/>
          <w:szCs w:val="36"/>
          <w:highlight w:val="green"/>
          <w:u w:val="single"/>
        </w:rPr>
        <w:t>creating</w:t>
      </w:r>
      <w:r w:rsidRPr="0094177B">
        <w:rPr>
          <w:sz w:val="16"/>
          <w:szCs w:val="36"/>
        </w:rPr>
        <w:t xml:space="preserve"> </w:t>
      </w:r>
      <w:r w:rsidRPr="00136EA3">
        <w:rPr>
          <w:szCs w:val="36"/>
          <w:u w:val="single"/>
        </w:rPr>
        <w:t>costs</w:t>
      </w:r>
      <w:r w:rsidRPr="0094177B">
        <w:rPr>
          <w:sz w:val="16"/>
          <w:szCs w:val="36"/>
        </w:rPr>
        <w:t xml:space="preserve"> and </w:t>
      </w:r>
      <w:r w:rsidRPr="000B4497">
        <w:rPr>
          <w:b/>
          <w:bCs/>
          <w:szCs w:val="36"/>
          <w:highlight w:val="green"/>
          <w:u w:val="single"/>
        </w:rPr>
        <w:t>risks</w:t>
      </w:r>
      <w:r w:rsidRPr="0094177B">
        <w:rPr>
          <w:sz w:val="16"/>
          <w:szCs w:val="36"/>
        </w:rPr>
        <w:t xml:space="preserve"> </w:t>
      </w:r>
      <w:r w:rsidRPr="000B4497">
        <w:rPr>
          <w:szCs w:val="36"/>
          <w:highlight w:val="green"/>
          <w:u w:val="single"/>
        </w:rPr>
        <w:t>where</w:t>
      </w:r>
      <w:r w:rsidRPr="00136EA3">
        <w:rPr>
          <w:szCs w:val="36"/>
          <w:u w:val="single"/>
        </w:rPr>
        <w:t xml:space="preserve"> </w:t>
      </w:r>
      <w:r w:rsidRPr="000B4497">
        <w:rPr>
          <w:szCs w:val="36"/>
          <w:highlight w:val="green"/>
          <w:u w:val="single"/>
        </w:rPr>
        <w:t>non</w:t>
      </w:r>
      <w:r w:rsidRPr="00136EA3">
        <w:rPr>
          <w:szCs w:val="36"/>
          <w:u w:val="single"/>
        </w:rPr>
        <w:t xml:space="preserve">e were </w:t>
      </w:r>
      <w:r w:rsidRPr="000B4497">
        <w:rPr>
          <w:szCs w:val="36"/>
          <w:highlight w:val="green"/>
          <w:u w:val="single"/>
        </w:rPr>
        <w:t>evident</w:t>
      </w:r>
      <w:r w:rsidRPr="00136EA3">
        <w:rPr>
          <w:szCs w:val="36"/>
          <w:u w:val="single"/>
        </w:rPr>
        <w:t xml:space="preserve"> </w:t>
      </w:r>
      <w:r w:rsidRPr="000B4497">
        <w:rPr>
          <w:szCs w:val="36"/>
          <w:highlight w:val="green"/>
          <w:u w:val="single"/>
        </w:rPr>
        <w:t>before</w:t>
      </w:r>
      <w:r w:rsidRPr="0094177B">
        <w:rPr>
          <w:sz w:val="16"/>
          <w:szCs w:val="36"/>
        </w:rPr>
        <w:t xml:space="preserve">. One profound </w:t>
      </w:r>
      <w:r w:rsidRPr="000B4497">
        <w:rPr>
          <w:szCs w:val="36"/>
          <w:highlight w:val="green"/>
          <w:u w:val="single"/>
        </w:rPr>
        <w:t>example</w:t>
      </w:r>
      <w:r w:rsidRPr="0094177B">
        <w:rPr>
          <w:sz w:val="16"/>
          <w:szCs w:val="36"/>
        </w:rPr>
        <w:t xml:space="preserve"> of this potential for complication </w:t>
      </w:r>
      <w:r w:rsidRPr="00136EA3">
        <w:rPr>
          <w:szCs w:val="36"/>
          <w:u w:val="single"/>
        </w:rPr>
        <w:t xml:space="preserve">lies </w:t>
      </w:r>
      <w:r w:rsidRPr="000B4497">
        <w:rPr>
          <w:b/>
          <w:bCs/>
          <w:szCs w:val="36"/>
          <w:highlight w:val="green"/>
          <w:u w:val="single"/>
        </w:rPr>
        <w:t>in</w:t>
      </w:r>
      <w:r w:rsidRPr="0094177B">
        <w:rPr>
          <w:b/>
          <w:bCs/>
          <w:szCs w:val="36"/>
          <w:u w:val="single"/>
        </w:rPr>
        <w:t xml:space="preserve"> the</w:t>
      </w:r>
      <w:r w:rsidRPr="00136EA3">
        <w:rPr>
          <w:szCs w:val="36"/>
          <w:u w:val="single"/>
        </w:rPr>
        <w:t xml:space="preserve"> </w:t>
      </w:r>
      <w:r w:rsidRPr="000B4497">
        <w:rPr>
          <w:b/>
          <w:bCs/>
          <w:szCs w:val="36"/>
          <w:highlight w:val="green"/>
          <w:u w:val="single"/>
        </w:rPr>
        <w:t>semiconductor</w:t>
      </w:r>
      <w:r w:rsidRPr="000B4497">
        <w:rPr>
          <w:szCs w:val="36"/>
          <w:highlight w:val="green"/>
          <w:u w:val="single"/>
        </w:rPr>
        <w:t xml:space="preserve"> </w:t>
      </w:r>
      <w:r w:rsidRPr="000B4497">
        <w:rPr>
          <w:b/>
          <w:bCs/>
          <w:szCs w:val="36"/>
          <w:highlight w:val="green"/>
          <w:u w:val="single"/>
        </w:rPr>
        <w:t>supply</w:t>
      </w:r>
      <w:r w:rsidRPr="000B4497">
        <w:rPr>
          <w:szCs w:val="36"/>
          <w:highlight w:val="green"/>
          <w:u w:val="single"/>
        </w:rPr>
        <w:t xml:space="preserve"> </w:t>
      </w:r>
      <w:r w:rsidRPr="000B4497">
        <w:rPr>
          <w:b/>
          <w:bCs/>
          <w:szCs w:val="36"/>
          <w:highlight w:val="green"/>
          <w:u w:val="single"/>
        </w:rPr>
        <w:t>chain</w:t>
      </w:r>
      <w:r w:rsidRPr="0094177B">
        <w:rPr>
          <w:sz w:val="16"/>
          <w:szCs w:val="36"/>
        </w:rPr>
        <w:t>.</w:t>
      </w:r>
    </w:p>
    <w:p w14:paraId="74DA1D4F" w14:textId="77777777" w:rsidR="002438BE" w:rsidRPr="0094177B" w:rsidRDefault="002438BE" w:rsidP="002438BE">
      <w:pPr>
        <w:rPr>
          <w:sz w:val="16"/>
          <w:szCs w:val="36"/>
        </w:rPr>
      </w:pPr>
      <w:r w:rsidRPr="0094177B">
        <w:rPr>
          <w:sz w:val="16"/>
          <w:szCs w:val="36"/>
        </w:rPr>
        <w:t>The case of Taiwan and semiconductors</w:t>
      </w:r>
    </w:p>
    <w:p w14:paraId="6EA35A94" w14:textId="77777777" w:rsidR="002438BE" w:rsidRPr="0094177B" w:rsidRDefault="002438BE" w:rsidP="002438BE">
      <w:pPr>
        <w:rPr>
          <w:sz w:val="16"/>
          <w:szCs w:val="36"/>
        </w:rPr>
      </w:pPr>
      <w:r w:rsidRPr="0094177B">
        <w:rPr>
          <w:b/>
          <w:bCs/>
          <w:szCs w:val="36"/>
          <w:u w:val="single"/>
        </w:rPr>
        <w:t>Semiconductors</w:t>
      </w:r>
      <w:r w:rsidRPr="0094177B">
        <w:rPr>
          <w:sz w:val="16"/>
          <w:szCs w:val="36"/>
        </w:rPr>
        <w:t xml:space="preserve"> are </w:t>
      </w:r>
      <w:r w:rsidRPr="000B4497">
        <w:rPr>
          <w:b/>
          <w:bCs/>
          <w:szCs w:val="36"/>
          <w:highlight w:val="green"/>
          <w:u w:val="single"/>
        </w:rPr>
        <w:t>present</w:t>
      </w:r>
      <w:r w:rsidRPr="0094177B">
        <w:rPr>
          <w:b/>
          <w:bCs/>
          <w:sz w:val="16"/>
          <w:szCs w:val="36"/>
        </w:rPr>
        <w:t xml:space="preserve"> </w:t>
      </w:r>
      <w:r w:rsidRPr="000B4497">
        <w:rPr>
          <w:b/>
          <w:bCs/>
          <w:szCs w:val="36"/>
          <w:highlight w:val="green"/>
          <w:u w:val="single"/>
        </w:rPr>
        <w:t>in</w:t>
      </w:r>
      <w:r w:rsidRPr="0094177B">
        <w:rPr>
          <w:sz w:val="16"/>
          <w:szCs w:val="36"/>
        </w:rPr>
        <w:t xml:space="preserve"> </w:t>
      </w:r>
      <w:r w:rsidRPr="000B4497">
        <w:rPr>
          <w:b/>
          <w:bCs/>
          <w:szCs w:val="36"/>
          <w:highlight w:val="green"/>
          <w:u w:val="single"/>
        </w:rPr>
        <w:t>effectively</w:t>
      </w:r>
      <w:r w:rsidRPr="00136EA3">
        <w:rPr>
          <w:szCs w:val="36"/>
          <w:u w:val="single"/>
        </w:rPr>
        <w:t xml:space="preserve"> every </w:t>
      </w:r>
      <w:r w:rsidRPr="000B4497">
        <w:rPr>
          <w:b/>
          <w:bCs/>
          <w:szCs w:val="36"/>
          <w:highlight w:val="green"/>
          <w:u w:val="single"/>
        </w:rPr>
        <w:t>sector</w:t>
      </w:r>
      <w:r w:rsidRPr="0094177B">
        <w:rPr>
          <w:sz w:val="16"/>
          <w:szCs w:val="36"/>
        </w:rPr>
        <w:t xml:space="preserve"> of the U.S. economy, as well as </w:t>
      </w:r>
      <w:r w:rsidRPr="000B4497">
        <w:rPr>
          <w:b/>
          <w:bCs/>
          <w:szCs w:val="36"/>
          <w:highlight w:val="green"/>
          <w:u w:val="single"/>
        </w:rPr>
        <w:t>in</w:t>
      </w:r>
      <w:r w:rsidRPr="000B4497">
        <w:rPr>
          <w:sz w:val="16"/>
          <w:szCs w:val="36"/>
          <w:highlight w:val="green"/>
        </w:rPr>
        <w:t xml:space="preserve"> </w:t>
      </w:r>
      <w:r w:rsidRPr="000B4497">
        <w:rPr>
          <w:b/>
          <w:bCs/>
          <w:szCs w:val="36"/>
          <w:highlight w:val="green"/>
          <w:u w:val="single"/>
        </w:rPr>
        <w:t>every</w:t>
      </w:r>
      <w:r w:rsidRPr="0094177B">
        <w:rPr>
          <w:sz w:val="16"/>
          <w:szCs w:val="36"/>
        </w:rPr>
        <w:t xml:space="preserve"> other </w:t>
      </w:r>
      <w:r w:rsidRPr="00136EA3">
        <w:rPr>
          <w:szCs w:val="36"/>
          <w:u w:val="single"/>
        </w:rPr>
        <w:t xml:space="preserve">advanced </w:t>
      </w:r>
      <w:r w:rsidRPr="000B4497">
        <w:rPr>
          <w:b/>
          <w:bCs/>
          <w:szCs w:val="36"/>
          <w:highlight w:val="green"/>
          <w:u w:val="single"/>
        </w:rPr>
        <w:t>economy</w:t>
      </w:r>
      <w:r w:rsidRPr="0094177B">
        <w:rPr>
          <w:sz w:val="16"/>
          <w:szCs w:val="36"/>
        </w:rPr>
        <w:t xml:space="preserve">. The People’s Republic of China (PRC) is not a major player in advanced chip manufacturing. </w:t>
      </w:r>
      <w:proofErr w:type="gramStart"/>
      <w:r w:rsidRPr="0094177B">
        <w:rPr>
          <w:sz w:val="16"/>
          <w:szCs w:val="36"/>
        </w:rPr>
        <w:t>Its “rogue province” Taiwan</w:t>
      </w:r>
      <w:proofErr w:type="gramEnd"/>
      <w:r w:rsidRPr="0094177B">
        <w:rPr>
          <w:sz w:val="16"/>
          <w:szCs w:val="36"/>
        </w:rPr>
        <w:t xml:space="preserve">,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  </w:t>
      </w:r>
    </w:p>
    <w:p w14:paraId="0BD6DBC7" w14:textId="77777777" w:rsidR="002438BE" w:rsidRPr="0094177B" w:rsidRDefault="002438BE" w:rsidP="002438BE">
      <w:pPr>
        <w:rPr>
          <w:sz w:val="16"/>
          <w:szCs w:val="36"/>
        </w:rPr>
      </w:pPr>
      <w:r w:rsidRPr="000B4497">
        <w:rPr>
          <w:szCs w:val="36"/>
          <w:highlight w:val="green"/>
          <w:u w:val="single"/>
        </w:rPr>
        <w:t>TSMC’s</w:t>
      </w:r>
      <w:r w:rsidRPr="0094177B">
        <w:rPr>
          <w:sz w:val="16"/>
          <w:szCs w:val="36"/>
        </w:rPr>
        <w:t xml:space="preserve"> </w:t>
      </w:r>
      <w:r w:rsidRPr="000B4497">
        <w:rPr>
          <w:b/>
          <w:bCs/>
          <w:szCs w:val="36"/>
          <w:highlight w:val="green"/>
          <w:u w:val="single"/>
        </w:rPr>
        <w:t>dominance</w:t>
      </w:r>
      <w:r w:rsidRPr="0094177B">
        <w:rPr>
          <w:sz w:val="16"/>
          <w:szCs w:val="36"/>
        </w:rPr>
        <w:t xml:space="preserve"> over the advanced semiconductor market—</w:t>
      </w:r>
      <w:r w:rsidRPr="0094177B">
        <w:rPr>
          <w:szCs w:val="48"/>
          <w:u w:val="single"/>
        </w:rPr>
        <w:t>producing 94% of the most advanced logic chips</w:t>
      </w:r>
      <w:r w:rsidRPr="0094177B">
        <w:rPr>
          <w:sz w:val="16"/>
          <w:szCs w:val="36"/>
        </w:rPr>
        <w:t xml:space="preserve">—results both from some unique market conditions and from its diligence and careful management. TSMC is a technically proficient company </w:t>
      </w:r>
      <w:r w:rsidRPr="000A1A7F">
        <w:rPr>
          <w:b/>
          <w:bCs/>
          <w:szCs w:val="36"/>
          <w:u w:val="single"/>
        </w:rPr>
        <w:t>operating</w:t>
      </w:r>
      <w:r w:rsidRPr="000A1A7F">
        <w:rPr>
          <w:b/>
          <w:bCs/>
          <w:sz w:val="16"/>
          <w:szCs w:val="36"/>
        </w:rPr>
        <w:t xml:space="preserve"> </w:t>
      </w:r>
      <w:r w:rsidRPr="000A1A7F">
        <w:rPr>
          <w:b/>
          <w:bCs/>
          <w:szCs w:val="36"/>
          <w:u w:val="single"/>
        </w:rPr>
        <w:t>in</w:t>
      </w:r>
      <w:r w:rsidRPr="0094177B">
        <w:rPr>
          <w:sz w:val="16"/>
          <w:szCs w:val="36"/>
        </w:rPr>
        <w:t xml:space="preserve"> a </w:t>
      </w:r>
      <w:r w:rsidRPr="00BF48B5">
        <w:rPr>
          <w:szCs w:val="36"/>
          <w:u w:val="single"/>
        </w:rPr>
        <w:t>portion of</w:t>
      </w:r>
      <w:r w:rsidRPr="0094177B">
        <w:rPr>
          <w:sz w:val="16"/>
          <w:szCs w:val="36"/>
        </w:rPr>
        <w:t xml:space="preserve"> the microelectronics </w:t>
      </w:r>
      <w:r w:rsidRPr="0094177B">
        <w:rPr>
          <w:b/>
          <w:bCs/>
          <w:szCs w:val="36"/>
          <w:u w:val="single"/>
        </w:rPr>
        <w:t>supply</w:t>
      </w:r>
      <w:r w:rsidRPr="00BF48B5">
        <w:rPr>
          <w:szCs w:val="36"/>
          <w:u w:val="single"/>
        </w:rPr>
        <w:t xml:space="preserve"> </w:t>
      </w:r>
      <w:r w:rsidRPr="0094177B">
        <w:rPr>
          <w:b/>
          <w:bCs/>
          <w:szCs w:val="36"/>
          <w:u w:val="single"/>
        </w:rPr>
        <w:t>chain</w:t>
      </w:r>
      <w:r w:rsidRPr="0094177B">
        <w:rPr>
          <w:sz w:val="16"/>
          <w:szCs w:val="36"/>
        </w:rPr>
        <w:t xml:space="preserve"> </w:t>
      </w:r>
      <w:r w:rsidRPr="00BF48B5">
        <w:rPr>
          <w:szCs w:val="36"/>
          <w:u w:val="single"/>
        </w:rPr>
        <w:t>that is very capital intensive</w:t>
      </w:r>
      <w:r w:rsidRPr="0094177B">
        <w:rPr>
          <w:sz w:val="16"/>
          <w:szCs w:val="36"/>
        </w:rPr>
        <w:t xml:space="preserve">—and thus unattractive to companies seeking an immediately high rate of return. It has also received direct support from the government of </w:t>
      </w:r>
      <w:r w:rsidRPr="00BF48B5">
        <w:rPr>
          <w:szCs w:val="36"/>
          <w:u w:val="single"/>
        </w:rPr>
        <w:t>Taiwan</w:t>
      </w:r>
      <w:r w:rsidRPr="0094177B">
        <w:rPr>
          <w:sz w:val="16"/>
          <w:szCs w:val="36"/>
        </w:rPr>
        <w:t xml:space="preserve">, which has served to put this company </w:t>
      </w:r>
      <w:r w:rsidRPr="000B4497">
        <w:rPr>
          <w:szCs w:val="36"/>
          <w:highlight w:val="green"/>
          <w:u w:val="single"/>
        </w:rPr>
        <w:t>in the center</w:t>
      </w:r>
      <w:r w:rsidRPr="00BF48B5">
        <w:rPr>
          <w:szCs w:val="36"/>
          <w:u w:val="single"/>
        </w:rPr>
        <w:t xml:space="preserve"> </w:t>
      </w:r>
      <w:r w:rsidRPr="000B4497">
        <w:rPr>
          <w:szCs w:val="36"/>
          <w:highlight w:val="green"/>
          <w:u w:val="single"/>
        </w:rPr>
        <w:t xml:space="preserve">of a supply chain </w:t>
      </w:r>
      <w:r w:rsidRPr="000B4497">
        <w:rPr>
          <w:b/>
          <w:bCs/>
          <w:szCs w:val="36"/>
          <w:highlight w:val="green"/>
          <w:u w:val="single"/>
        </w:rPr>
        <w:t>vital to the world</w:t>
      </w:r>
      <w:r w:rsidRPr="0094177B">
        <w:rPr>
          <w:sz w:val="16"/>
          <w:szCs w:val="36"/>
        </w:rPr>
        <w:t xml:space="preserve">. Finally, it pursued a “global foundry model” with multiple customers, as opposed to the vertically integrated model pursued by Intel. Its dominance is in many ways the natural culmination of market impulses. </w:t>
      </w:r>
    </w:p>
    <w:p w14:paraId="4CBA0615" w14:textId="77777777" w:rsidR="002438BE" w:rsidRPr="0094177B" w:rsidRDefault="002438BE" w:rsidP="002438BE">
      <w:pPr>
        <w:rPr>
          <w:sz w:val="16"/>
          <w:szCs w:val="36"/>
        </w:rPr>
      </w:pPr>
      <w:r w:rsidRPr="0094177B">
        <w:rPr>
          <w:sz w:val="16"/>
          <w:szCs w:val="36"/>
        </w:rPr>
        <w:t>Taiwan’s position as the home of a company with a near monopoly on key parts of the semiconductor supply chain would seem likely to strengthen Taiwan’s importance to the United States (and the rest of the world).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17883497" w14:textId="77777777" w:rsidR="002438BE" w:rsidRPr="0094177B" w:rsidRDefault="002438BE" w:rsidP="002438BE">
      <w:pPr>
        <w:rPr>
          <w:sz w:val="16"/>
          <w:szCs w:val="36"/>
        </w:rPr>
      </w:pPr>
      <w:r w:rsidRPr="0094177B">
        <w:rPr>
          <w:sz w:val="16"/>
          <w:szCs w:val="36"/>
        </w:rPr>
        <w:t>No good option</w:t>
      </w:r>
    </w:p>
    <w:p w14:paraId="5F5639FA" w14:textId="77777777" w:rsidR="002438BE" w:rsidRPr="0094177B" w:rsidRDefault="002438BE" w:rsidP="002438BE">
      <w:pPr>
        <w:rPr>
          <w:sz w:val="16"/>
          <w:szCs w:val="36"/>
        </w:rPr>
      </w:pPr>
      <w:r w:rsidRPr="0094177B">
        <w:rPr>
          <w:sz w:val="16"/>
          <w:szCs w:val="3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09FB23B6" w14:textId="77777777" w:rsidR="002438BE" w:rsidRPr="0094177B" w:rsidRDefault="002438BE" w:rsidP="002438BE">
      <w:pPr>
        <w:rPr>
          <w:sz w:val="16"/>
          <w:szCs w:val="36"/>
        </w:rPr>
      </w:pPr>
      <w:r w:rsidRPr="0094177B">
        <w:rPr>
          <w:sz w:val="16"/>
          <w:szCs w:val="3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0295A236" w14:textId="77777777" w:rsidR="002438BE" w:rsidRPr="0094177B" w:rsidRDefault="002438BE" w:rsidP="002438BE">
      <w:pPr>
        <w:rPr>
          <w:sz w:val="16"/>
          <w:szCs w:val="36"/>
        </w:rPr>
      </w:pPr>
      <w:r w:rsidRPr="0094177B">
        <w:rPr>
          <w:sz w:val="16"/>
          <w:szCs w:val="3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417CA1B9" w14:textId="77777777" w:rsidR="002438BE" w:rsidRPr="0094177B" w:rsidRDefault="002438BE" w:rsidP="002438BE">
      <w:pPr>
        <w:rPr>
          <w:sz w:val="16"/>
          <w:szCs w:val="36"/>
        </w:rPr>
      </w:pPr>
      <w:r w:rsidRPr="0094177B">
        <w:rPr>
          <w:sz w:val="16"/>
          <w:szCs w:val="3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65550136" w14:textId="77777777" w:rsidR="002438BE" w:rsidRPr="0094177B" w:rsidRDefault="002438BE" w:rsidP="002438BE">
      <w:pPr>
        <w:rPr>
          <w:sz w:val="16"/>
          <w:szCs w:val="36"/>
        </w:rPr>
      </w:pPr>
      <w:bookmarkStart w:id="11" w:name="_Hlk207459780"/>
      <w:r w:rsidRPr="0094177B">
        <w:rPr>
          <w:sz w:val="16"/>
          <w:szCs w:val="36"/>
        </w:rPr>
        <w:t xml:space="preserve">In the second scenario, </w:t>
      </w:r>
      <w:r w:rsidRPr="000B4497">
        <w:rPr>
          <w:b/>
          <w:bCs/>
          <w:szCs w:val="36"/>
          <w:highlight w:val="green"/>
          <w:u w:val="single"/>
        </w:rPr>
        <w:t>Taiwan</w:t>
      </w:r>
      <w:r w:rsidRPr="0094177B">
        <w:rPr>
          <w:szCs w:val="36"/>
          <w:u w:val="single"/>
        </w:rPr>
        <w:t xml:space="preserve"> </w:t>
      </w:r>
      <w:r w:rsidRPr="000B4497">
        <w:rPr>
          <w:b/>
          <w:bCs/>
          <w:szCs w:val="36"/>
          <w:highlight w:val="green"/>
          <w:u w:val="single"/>
        </w:rPr>
        <w:t>resists</w:t>
      </w:r>
      <w:r w:rsidRPr="0094177B">
        <w:rPr>
          <w:szCs w:val="36"/>
          <w:u w:val="single"/>
        </w:rPr>
        <w:t xml:space="preserve"> the initial </w:t>
      </w:r>
      <w:r w:rsidRPr="000B4497">
        <w:rPr>
          <w:b/>
          <w:bCs/>
          <w:szCs w:val="36"/>
          <w:highlight w:val="green"/>
          <w:u w:val="single"/>
        </w:rPr>
        <w:t>demand</w:t>
      </w:r>
      <w:r w:rsidRPr="0094177B">
        <w:rPr>
          <w:sz w:val="16"/>
          <w:szCs w:val="36"/>
        </w:rPr>
        <w:t xml:space="preserve">, and the </w:t>
      </w:r>
      <w:r w:rsidRPr="000B4497">
        <w:rPr>
          <w:b/>
          <w:bCs/>
          <w:szCs w:val="36"/>
          <w:highlight w:val="green"/>
          <w:u w:val="single"/>
        </w:rPr>
        <w:t>PRC</w:t>
      </w:r>
      <w:r w:rsidRPr="0094177B">
        <w:rPr>
          <w:sz w:val="16"/>
          <w:szCs w:val="36"/>
        </w:rPr>
        <w:t xml:space="preserve"> </w:t>
      </w:r>
      <w:r w:rsidRPr="0094177B">
        <w:rPr>
          <w:szCs w:val="36"/>
          <w:u w:val="single"/>
        </w:rPr>
        <w:t xml:space="preserve">steadily </w:t>
      </w:r>
      <w:r w:rsidRPr="000B4497">
        <w:rPr>
          <w:b/>
          <w:bCs/>
          <w:szCs w:val="36"/>
          <w:highlight w:val="green"/>
          <w:u w:val="single"/>
        </w:rPr>
        <w:t>increases</w:t>
      </w:r>
      <w:r w:rsidRPr="0094177B">
        <w:rPr>
          <w:sz w:val="16"/>
          <w:szCs w:val="36"/>
        </w:rPr>
        <w:t xml:space="preserve"> </w:t>
      </w:r>
      <w:r w:rsidRPr="000B4497">
        <w:rPr>
          <w:b/>
          <w:bCs/>
          <w:szCs w:val="36"/>
          <w:highlight w:val="green"/>
          <w:u w:val="single"/>
        </w:rPr>
        <w:t>pressure</w:t>
      </w:r>
      <w:r w:rsidRPr="0094177B">
        <w:rPr>
          <w:sz w:val="16"/>
          <w:szCs w:val="36"/>
        </w:rPr>
        <w:t xml:space="preserve"> on Taiwan, </w:t>
      </w:r>
      <w:r w:rsidRPr="0094177B">
        <w:rPr>
          <w:szCs w:val="36"/>
          <w:u w:val="single"/>
        </w:rPr>
        <w:t xml:space="preserve">beginning with a demand for a curtailment of exports from Taiwan to the U.S. </w:t>
      </w:r>
      <w:r w:rsidRPr="0094177B">
        <w:rPr>
          <w:sz w:val="16"/>
          <w:szCs w:val="36"/>
        </w:rPr>
        <w:t xml:space="preserve">and </w:t>
      </w:r>
      <w:r w:rsidRPr="0094177B">
        <w:rPr>
          <w:szCs w:val="36"/>
          <w:u w:val="single"/>
        </w:rPr>
        <w:t xml:space="preserve">moving steadily upward </w:t>
      </w:r>
      <w:r w:rsidRPr="000B4497">
        <w:rPr>
          <w:szCs w:val="36"/>
          <w:highlight w:val="green"/>
          <w:u w:val="single"/>
        </w:rPr>
        <w:t>toward</w:t>
      </w:r>
      <w:r w:rsidRPr="0094177B">
        <w:rPr>
          <w:szCs w:val="36"/>
          <w:u w:val="single"/>
        </w:rPr>
        <w:t xml:space="preserve"> </w:t>
      </w:r>
      <w:r w:rsidRPr="000B4497">
        <w:rPr>
          <w:b/>
          <w:bCs/>
          <w:szCs w:val="36"/>
          <w:highlight w:val="green"/>
          <w:u w:val="single"/>
        </w:rPr>
        <w:t>increasing</w:t>
      </w:r>
      <w:r w:rsidRPr="0094177B">
        <w:rPr>
          <w:szCs w:val="36"/>
          <w:u w:val="single"/>
        </w:rPr>
        <w:t xml:space="preserve"> </w:t>
      </w:r>
      <w:r w:rsidRPr="000B4497">
        <w:rPr>
          <w:b/>
          <w:bCs/>
          <w:szCs w:val="36"/>
          <w:highlight w:val="green"/>
          <w:u w:val="single"/>
        </w:rPr>
        <w:t>disruptions</w:t>
      </w:r>
      <w:r w:rsidRPr="0094177B">
        <w:rPr>
          <w:sz w:val="16"/>
          <w:szCs w:val="36"/>
        </w:rPr>
        <w:t xml:space="preserve">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091C5EA5" w14:textId="77777777" w:rsidR="002438BE" w:rsidRPr="0094177B" w:rsidRDefault="002438BE" w:rsidP="002438BE">
      <w:pPr>
        <w:rPr>
          <w:sz w:val="16"/>
          <w:szCs w:val="36"/>
        </w:rPr>
      </w:pPr>
      <w:r w:rsidRPr="0094177B">
        <w:rPr>
          <w:sz w:val="16"/>
          <w:szCs w:val="36"/>
        </w:rPr>
        <w:t xml:space="preserve">The U.S. teams found that they had few desirable choices as the pressure continued. The U.S. always had the option of trying to impel Taiwan toward a settlement that would preserve access to semiconductor chips even if at the expense of its autonomy. </w:t>
      </w:r>
      <w:r w:rsidRPr="0094177B">
        <w:rPr>
          <w:szCs w:val="36"/>
          <w:u w:val="single"/>
        </w:rPr>
        <w:t>Without U.S. support and security guarantees</w:t>
      </w:r>
      <w:r w:rsidRPr="0094177B">
        <w:rPr>
          <w:sz w:val="16"/>
          <w:szCs w:val="36"/>
        </w:rPr>
        <w:t xml:space="preserve">, </w:t>
      </w:r>
      <w:r w:rsidRPr="000B4497">
        <w:rPr>
          <w:b/>
          <w:bCs/>
          <w:szCs w:val="36"/>
          <w:highlight w:val="green"/>
          <w:u w:val="single"/>
        </w:rPr>
        <w:t>Taiwan</w:t>
      </w:r>
      <w:r w:rsidRPr="0094177B">
        <w:rPr>
          <w:szCs w:val="36"/>
          <w:u w:val="single"/>
        </w:rPr>
        <w:t xml:space="preserve"> </w:t>
      </w:r>
      <w:r w:rsidRPr="000B4497">
        <w:rPr>
          <w:szCs w:val="36"/>
          <w:highlight w:val="green"/>
          <w:u w:val="single"/>
        </w:rPr>
        <w:t>would</w:t>
      </w:r>
      <w:r w:rsidRPr="0094177B">
        <w:rPr>
          <w:szCs w:val="36"/>
          <w:u w:val="single"/>
        </w:rPr>
        <w:t xml:space="preserve"> </w:t>
      </w:r>
      <w:r w:rsidRPr="000B4497">
        <w:rPr>
          <w:szCs w:val="36"/>
          <w:highlight w:val="green"/>
          <w:u w:val="single"/>
        </w:rPr>
        <w:t xml:space="preserve">rapidly </w:t>
      </w:r>
      <w:r w:rsidRPr="000B4497">
        <w:rPr>
          <w:b/>
          <w:bCs/>
          <w:szCs w:val="36"/>
          <w:highlight w:val="green"/>
          <w:u w:val="single"/>
        </w:rPr>
        <w:t>find itself isolated</w:t>
      </w:r>
      <w:r w:rsidRPr="0094177B">
        <w:rPr>
          <w:sz w:val="16"/>
          <w:szCs w:val="36"/>
        </w:rPr>
        <w:t xml:space="preserve">. Although no U.S. team advocated this, </w:t>
      </w:r>
      <w:r w:rsidRPr="000B4497">
        <w:rPr>
          <w:szCs w:val="36"/>
          <w:highlight w:val="green"/>
          <w:u w:val="single"/>
        </w:rPr>
        <w:t>all</w:t>
      </w:r>
      <w:r w:rsidRPr="0094177B">
        <w:rPr>
          <w:szCs w:val="36"/>
          <w:u w:val="single"/>
        </w:rPr>
        <w:t xml:space="preserve"> </w:t>
      </w:r>
      <w:r w:rsidRPr="000B4497">
        <w:rPr>
          <w:szCs w:val="36"/>
          <w:highlight w:val="green"/>
          <w:u w:val="single"/>
        </w:rPr>
        <w:t>understood</w:t>
      </w:r>
      <w:r w:rsidRPr="0094177B">
        <w:rPr>
          <w:szCs w:val="36"/>
          <w:u w:val="single"/>
        </w:rPr>
        <w:t xml:space="preserve"> that </w:t>
      </w:r>
      <w:r w:rsidRPr="000B4497">
        <w:rPr>
          <w:szCs w:val="36"/>
          <w:highlight w:val="green"/>
          <w:u w:val="single"/>
        </w:rPr>
        <w:t>this</w:t>
      </w:r>
      <w:r w:rsidRPr="0094177B">
        <w:rPr>
          <w:szCs w:val="36"/>
          <w:u w:val="single"/>
        </w:rPr>
        <w:t xml:space="preserve"> </w:t>
      </w:r>
      <w:r w:rsidRPr="000B4497">
        <w:rPr>
          <w:szCs w:val="36"/>
          <w:highlight w:val="green"/>
          <w:u w:val="single"/>
        </w:rPr>
        <w:t>could</w:t>
      </w:r>
      <w:r w:rsidRPr="0094177B">
        <w:rPr>
          <w:szCs w:val="36"/>
          <w:u w:val="single"/>
        </w:rPr>
        <w:t xml:space="preserve"> </w:t>
      </w:r>
      <w:r w:rsidRPr="000B4497">
        <w:rPr>
          <w:szCs w:val="36"/>
          <w:highlight w:val="green"/>
          <w:u w:val="single"/>
        </w:rPr>
        <w:t>become</w:t>
      </w:r>
      <w:r w:rsidRPr="0094177B">
        <w:rPr>
          <w:szCs w:val="36"/>
          <w:u w:val="single"/>
        </w:rPr>
        <w:t xml:space="preserve"> </w:t>
      </w:r>
      <w:r w:rsidRPr="000B4497">
        <w:rPr>
          <w:szCs w:val="36"/>
          <w:highlight w:val="green"/>
          <w:u w:val="single"/>
        </w:rPr>
        <w:t xml:space="preserve">a </w:t>
      </w:r>
      <w:r w:rsidRPr="000B4497">
        <w:rPr>
          <w:b/>
          <w:bCs/>
          <w:szCs w:val="36"/>
          <w:highlight w:val="green"/>
          <w:u w:val="single"/>
        </w:rPr>
        <w:t>very real possibility</w:t>
      </w:r>
      <w:r w:rsidRPr="0094177B">
        <w:rPr>
          <w:sz w:val="16"/>
          <w:szCs w:val="36"/>
        </w:rPr>
        <w:t>.</w:t>
      </w:r>
    </w:p>
    <w:p w14:paraId="2067943E" w14:textId="77777777" w:rsidR="002438BE" w:rsidRPr="0094177B" w:rsidRDefault="002438BE" w:rsidP="002438BE">
      <w:pPr>
        <w:rPr>
          <w:sz w:val="16"/>
          <w:szCs w:val="36"/>
        </w:rPr>
      </w:pPr>
      <w:r w:rsidRPr="0094177B">
        <w:rPr>
          <w:sz w:val="16"/>
          <w:szCs w:val="36"/>
        </w:rPr>
        <w:t xml:space="preserve">A second option would be to </w:t>
      </w:r>
      <w:r w:rsidRPr="0094177B">
        <w:rPr>
          <w:szCs w:val="36"/>
          <w:u w:val="single"/>
        </w:rPr>
        <w:t>attempt a radical decoupling from both Taiwan and the PRC and develop “</w:t>
      </w:r>
      <w:r w:rsidRPr="000A1A7F">
        <w:rPr>
          <w:b/>
          <w:bCs/>
          <w:szCs w:val="36"/>
          <w:u w:val="single"/>
        </w:rPr>
        <w:t>friendshored</w:t>
      </w:r>
      <w:r w:rsidRPr="0094177B">
        <w:rPr>
          <w:szCs w:val="36"/>
          <w:u w:val="single"/>
        </w:rPr>
        <w:t xml:space="preserve">” sources of </w:t>
      </w:r>
      <w:r w:rsidRPr="0094177B">
        <w:rPr>
          <w:b/>
          <w:bCs/>
          <w:szCs w:val="36"/>
          <w:u w:val="single"/>
        </w:rPr>
        <w:t>supply</w:t>
      </w:r>
      <w:r w:rsidRPr="0094177B">
        <w:rPr>
          <w:sz w:val="16"/>
          <w:szCs w:val="3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40AEE01F" w14:textId="77777777" w:rsidR="002438BE" w:rsidRPr="0094177B" w:rsidRDefault="002438BE" w:rsidP="002438BE">
      <w:pPr>
        <w:rPr>
          <w:sz w:val="16"/>
          <w:szCs w:val="36"/>
        </w:rPr>
      </w:pPr>
      <w:r w:rsidRPr="000B4497">
        <w:rPr>
          <w:szCs w:val="36"/>
          <w:highlight w:val="green"/>
          <w:u w:val="single"/>
        </w:rPr>
        <w:t>Friendshoring</w:t>
      </w:r>
      <w:r w:rsidRPr="0094177B">
        <w:rPr>
          <w:sz w:val="16"/>
          <w:szCs w:val="36"/>
        </w:rPr>
        <w:t xml:space="preserve"> could also be </w:t>
      </w:r>
      <w:r w:rsidRPr="000B4497">
        <w:rPr>
          <w:b/>
          <w:bCs/>
          <w:szCs w:val="36"/>
          <w:highlight w:val="green"/>
          <w:u w:val="single"/>
        </w:rPr>
        <w:t>coupled</w:t>
      </w:r>
      <w:r w:rsidRPr="0094177B">
        <w:rPr>
          <w:b/>
          <w:bCs/>
          <w:sz w:val="16"/>
          <w:szCs w:val="36"/>
        </w:rPr>
        <w:t xml:space="preserve"> </w:t>
      </w:r>
      <w:r w:rsidRPr="000B4497">
        <w:rPr>
          <w:b/>
          <w:bCs/>
          <w:szCs w:val="36"/>
          <w:highlight w:val="green"/>
          <w:u w:val="single"/>
        </w:rPr>
        <w:t>with</w:t>
      </w:r>
      <w:r w:rsidRPr="0094177B">
        <w:rPr>
          <w:sz w:val="16"/>
          <w:szCs w:val="36"/>
        </w:rPr>
        <w:t xml:space="preserve"> </w:t>
      </w:r>
      <w:r w:rsidRPr="000B4497">
        <w:rPr>
          <w:szCs w:val="36"/>
          <w:highlight w:val="green"/>
          <w:u w:val="single"/>
        </w:rPr>
        <w:t xml:space="preserve">imposing </w:t>
      </w:r>
      <w:r w:rsidRPr="000B4497">
        <w:rPr>
          <w:b/>
          <w:bCs/>
          <w:szCs w:val="36"/>
          <w:highlight w:val="green"/>
          <w:u w:val="single"/>
        </w:rPr>
        <w:t>counter sanctions</w:t>
      </w:r>
      <w:r w:rsidRPr="0094177B">
        <w:rPr>
          <w:szCs w:val="36"/>
          <w:u w:val="single"/>
        </w:rPr>
        <w:t xml:space="preserve"> against the PRC</w:t>
      </w:r>
      <w:r w:rsidRPr="0094177B">
        <w:rPr>
          <w:sz w:val="16"/>
          <w:szCs w:val="36"/>
        </w:rPr>
        <w:t>—</w:t>
      </w:r>
      <w:r w:rsidRPr="0094177B">
        <w:rPr>
          <w:szCs w:val="36"/>
          <w:u w:val="single"/>
        </w:rPr>
        <w:t>in hopes of creating</w:t>
      </w:r>
      <w:r w:rsidRPr="0094177B">
        <w:rPr>
          <w:sz w:val="16"/>
          <w:szCs w:val="36"/>
        </w:rPr>
        <w:t xml:space="preserve"> </w:t>
      </w:r>
      <w:r w:rsidRPr="0094177B">
        <w:rPr>
          <w:szCs w:val="36"/>
          <w:u w:val="single"/>
        </w:rPr>
        <w:t>costs</w:t>
      </w:r>
      <w:r w:rsidRPr="0094177B">
        <w:rPr>
          <w:sz w:val="16"/>
          <w:szCs w:val="36"/>
        </w:rPr>
        <w:t xml:space="preserve"> </w:t>
      </w:r>
      <w:r w:rsidRPr="0094177B">
        <w:rPr>
          <w:szCs w:val="36"/>
          <w:u w:val="single"/>
        </w:rPr>
        <w:t>the PRC would find difficult to bear</w:t>
      </w:r>
      <w:r w:rsidRPr="0094177B">
        <w:rPr>
          <w:sz w:val="16"/>
          <w:szCs w:val="36"/>
        </w:rPr>
        <w:t xml:space="preserve">—and providing incentives for manufacturing in friendly countries. </w:t>
      </w:r>
      <w:r w:rsidRPr="0094177B">
        <w:rPr>
          <w:szCs w:val="36"/>
          <w:u w:val="single"/>
        </w:rPr>
        <w:t>As an autocratic society</w:t>
      </w:r>
      <w:r w:rsidRPr="0094177B">
        <w:rPr>
          <w:sz w:val="16"/>
          <w:szCs w:val="36"/>
        </w:rPr>
        <w:t xml:space="preserve">, however, </w:t>
      </w:r>
      <w:r w:rsidRPr="0094177B">
        <w:rPr>
          <w:szCs w:val="36"/>
          <w:u w:val="single"/>
        </w:rPr>
        <w:t>the</w:t>
      </w:r>
      <w:r w:rsidRPr="0094177B">
        <w:rPr>
          <w:sz w:val="16"/>
          <w:szCs w:val="36"/>
        </w:rPr>
        <w:t xml:space="preserve"> </w:t>
      </w:r>
      <w:r w:rsidRPr="0094177B">
        <w:rPr>
          <w:szCs w:val="36"/>
          <w:u w:val="single"/>
        </w:rPr>
        <w:t>PRC</w:t>
      </w:r>
      <w:r w:rsidRPr="0094177B">
        <w:rPr>
          <w:sz w:val="16"/>
          <w:szCs w:val="36"/>
        </w:rPr>
        <w:t xml:space="preserve"> might be </w:t>
      </w:r>
      <w:r w:rsidRPr="0094177B">
        <w:rPr>
          <w:szCs w:val="36"/>
          <w:u w:val="single"/>
        </w:rPr>
        <w:t>better</w:t>
      </w:r>
      <w:r w:rsidRPr="0094177B">
        <w:rPr>
          <w:sz w:val="16"/>
          <w:szCs w:val="36"/>
        </w:rPr>
        <w:t xml:space="preserve"> </w:t>
      </w:r>
      <w:r w:rsidRPr="0094177B">
        <w:rPr>
          <w:szCs w:val="36"/>
          <w:u w:val="single"/>
        </w:rPr>
        <w:t>able</w:t>
      </w:r>
      <w:r w:rsidRPr="0094177B">
        <w:rPr>
          <w:sz w:val="16"/>
          <w:szCs w:val="36"/>
        </w:rPr>
        <w:t xml:space="preserve"> </w:t>
      </w:r>
      <w:r w:rsidRPr="0094177B">
        <w:rPr>
          <w:szCs w:val="36"/>
          <w:u w:val="single"/>
        </w:rPr>
        <w:t xml:space="preserve">to harness the </w:t>
      </w:r>
      <w:proofErr w:type="gramStart"/>
      <w:r w:rsidRPr="0094177B">
        <w:rPr>
          <w:szCs w:val="36"/>
          <w:u w:val="single"/>
        </w:rPr>
        <w:t>whole of</w:t>
      </w:r>
      <w:proofErr w:type="gramEnd"/>
      <w:r w:rsidRPr="0094177B">
        <w:rPr>
          <w:szCs w:val="36"/>
          <w:u w:val="single"/>
        </w:rPr>
        <w:t xml:space="preserve"> government and private economy to pursue objectives</w:t>
      </w:r>
      <w:r w:rsidRPr="0094177B">
        <w:rPr>
          <w:sz w:val="16"/>
          <w:szCs w:val="36"/>
        </w:rPr>
        <w:t xml:space="preserve">.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w:t>
      </w:r>
      <w:r w:rsidRPr="000B4497">
        <w:rPr>
          <w:b/>
          <w:bCs/>
          <w:szCs w:val="36"/>
          <w:highlight w:val="green"/>
          <w:u w:val="single"/>
        </w:rPr>
        <w:t>timelines</w:t>
      </w:r>
      <w:r w:rsidRPr="0094177B">
        <w:rPr>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Taiwan’s collapse</w:t>
      </w:r>
      <w:r w:rsidRPr="0094177B">
        <w:rPr>
          <w:szCs w:val="36"/>
          <w:u w:val="single"/>
        </w:rPr>
        <w:t xml:space="preserve"> in the face of pressure are </w:t>
      </w:r>
      <w:r w:rsidRPr="000B4497">
        <w:rPr>
          <w:b/>
          <w:bCs/>
          <w:szCs w:val="36"/>
          <w:highlight w:val="green"/>
          <w:u w:val="single"/>
        </w:rPr>
        <w:t>considerably</w:t>
      </w:r>
      <w:r w:rsidRPr="0094177B">
        <w:rPr>
          <w:b/>
          <w:bCs/>
          <w:szCs w:val="36"/>
          <w:u w:val="single"/>
        </w:rPr>
        <w:t xml:space="preserve"> </w:t>
      </w:r>
      <w:r w:rsidRPr="000B4497">
        <w:rPr>
          <w:b/>
          <w:bCs/>
          <w:szCs w:val="36"/>
          <w:highlight w:val="green"/>
          <w:u w:val="single"/>
        </w:rPr>
        <w:t>shorter</w:t>
      </w:r>
      <w:r w:rsidRPr="0094177B">
        <w:rPr>
          <w:szCs w:val="36"/>
          <w:u w:val="single"/>
        </w:rPr>
        <w:t xml:space="preserve"> </w:t>
      </w:r>
      <w:r w:rsidRPr="000B4497">
        <w:rPr>
          <w:b/>
          <w:bCs/>
          <w:szCs w:val="36"/>
          <w:highlight w:val="green"/>
          <w:u w:val="single"/>
        </w:rPr>
        <w:t>than</w:t>
      </w:r>
      <w:r w:rsidRPr="0094177B">
        <w:rPr>
          <w:szCs w:val="36"/>
          <w:u w:val="single"/>
        </w:rPr>
        <w:t xml:space="preserve"> </w:t>
      </w:r>
      <w:r w:rsidRPr="000B4497">
        <w:rPr>
          <w:szCs w:val="36"/>
          <w:highlight w:val="green"/>
          <w:u w:val="single"/>
        </w:rPr>
        <w:t>the</w:t>
      </w:r>
      <w:r w:rsidRPr="0094177B">
        <w:rPr>
          <w:szCs w:val="36"/>
          <w:u w:val="single"/>
        </w:rPr>
        <w:t xml:space="preserve"> </w:t>
      </w:r>
      <w:r w:rsidRPr="000B4497">
        <w:rPr>
          <w:b/>
          <w:bCs/>
          <w:szCs w:val="36"/>
          <w:highlight w:val="green"/>
          <w:u w:val="single"/>
        </w:rPr>
        <w:t>timeline</w:t>
      </w:r>
      <w:r w:rsidRPr="0094177B">
        <w:rPr>
          <w:b/>
          <w:bCs/>
          <w:szCs w:val="36"/>
          <w:u w:val="single"/>
        </w:rPr>
        <w:t xml:space="preserve"> </w:t>
      </w:r>
      <w:r w:rsidRPr="000B4497">
        <w:rPr>
          <w:b/>
          <w:bCs/>
          <w:szCs w:val="36"/>
          <w:highlight w:val="green"/>
          <w:u w:val="single"/>
        </w:rPr>
        <w:t>for</w:t>
      </w:r>
      <w:r w:rsidRPr="000B4497">
        <w:rPr>
          <w:szCs w:val="36"/>
          <w:highlight w:val="green"/>
          <w:u w:val="single"/>
        </w:rPr>
        <w:t xml:space="preserve"> </w:t>
      </w:r>
      <w:r w:rsidRPr="000B4497">
        <w:rPr>
          <w:b/>
          <w:bCs/>
          <w:szCs w:val="36"/>
          <w:highlight w:val="green"/>
          <w:u w:val="single"/>
        </w:rPr>
        <w:t>creating</w:t>
      </w:r>
      <w:r w:rsidRPr="0094177B">
        <w:rPr>
          <w:szCs w:val="36"/>
          <w:u w:val="single"/>
        </w:rPr>
        <w:t xml:space="preserve"> greater levels of </w:t>
      </w:r>
      <w:r w:rsidRPr="000B4497">
        <w:rPr>
          <w:b/>
          <w:bCs/>
          <w:szCs w:val="36"/>
          <w:highlight w:val="green"/>
          <w:u w:val="single"/>
        </w:rPr>
        <w:t>supply chain resilience</w:t>
      </w:r>
      <w:r w:rsidRPr="0094177B">
        <w:rPr>
          <w:szCs w:val="36"/>
          <w:u w:val="single"/>
        </w:rPr>
        <w:t xml:space="preserve"> in the rest of the world</w:t>
      </w:r>
      <w:r w:rsidRPr="0094177B">
        <w:rPr>
          <w:sz w:val="16"/>
          <w:szCs w:val="36"/>
        </w:rPr>
        <w:t>.</w:t>
      </w:r>
    </w:p>
    <w:p w14:paraId="0FD8D7B0" w14:textId="77777777" w:rsidR="002438BE" w:rsidRDefault="002438BE" w:rsidP="002438BE">
      <w:pPr>
        <w:rPr>
          <w:szCs w:val="36"/>
          <w:u w:val="single"/>
        </w:rPr>
      </w:pPr>
      <w:r w:rsidRPr="0094177B">
        <w:rPr>
          <w:sz w:val="16"/>
          <w:szCs w:val="36"/>
        </w:rPr>
        <w:t xml:space="preserve">The TTX specifically took military actions out of play, but the game pointed to the challenge of having few options between acceptance of the PRC’s demand or responding with military force. </w:t>
      </w:r>
      <w:r w:rsidRPr="0094177B">
        <w:rPr>
          <w:szCs w:val="36"/>
          <w:u w:val="single"/>
        </w:rPr>
        <w:t>“</w:t>
      </w:r>
      <w:r w:rsidRPr="000B4497">
        <w:rPr>
          <w:b/>
          <w:bCs/>
          <w:szCs w:val="36"/>
          <w:highlight w:val="green"/>
          <w:u w:val="single"/>
        </w:rPr>
        <w:t>Tit for tat</w:t>
      </w:r>
      <w:r w:rsidRPr="0094177B">
        <w:rPr>
          <w:szCs w:val="36"/>
          <w:u w:val="single"/>
        </w:rPr>
        <w:t xml:space="preserve">” </w:t>
      </w:r>
      <w:r w:rsidRPr="000B4497">
        <w:rPr>
          <w:b/>
          <w:bCs/>
          <w:szCs w:val="36"/>
          <w:highlight w:val="green"/>
          <w:u w:val="single"/>
        </w:rPr>
        <w:t>responses</w:t>
      </w:r>
      <w:r w:rsidRPr="0094177B">
        <w:rPr>
          <w:sz w:val="16"/>
          <w:szCs w:val="36"/>
        </w:rPr>
        <w:t xml:space="preserve"> </w:t>
      </w:r>
      <w:r w:rsidRPr="000B4497">
        <w:rPr>
          <w:b/>
          <w:bCs/>
          <w:szCs w:val="36"/>
          <w:highlight w:val="green"/>
          <w:u w:val="single"/>
        </w:rPr>
        <w:t>proportional</w:t>
      </w:r>
      <w:r w:rsidRPr="0094177B">
        <w:rPr>
          <w:sz w:val="16"/>
          <w:szCs w:val="36"/>
        </w:rPr>
        <w:t xml:space="preserve"> </w:t>
      </w:r>
      <w:r w:rsidRPr="000B4497">
        <w:rPr>
          <w:szCs w:val="36"/>
          <w:highlight w:val="green"/>
          <w:u w:val="single"/>
        </w:rPr>
        <w:t>to</w:t>
      </w:r>
      <w:r w:rsidRPr="0094177B">
        <w:rPr>
          <w:szCs w:val="36"/>
          <w:u w:val="single"/>
        </w:rPr>
        <w:t xml:space="preserve"> the </w:t>
      </w:r>
      <w:r w:rsidRPr="000B4497">
        <w:rPr>
          <w:szCs w:val="36"/>
          <w:highlight w:val="green"/>
          <w:u w:val="single"/>
        </w:rPr>
        <w:t>provocations</w:t>
      </w:r>
      <w:r w:rsidRPr="0094177B">
        <w:rPr>
          <w:sz w:val="16"/>
          <w:szCs w:val="36"/>
        </w:rPr>
        <w:t xml:space="preserve"> generally </w:t>
      </w:r>
      <w:r w:rsidRPr="000B4497">
        <w:rPr>
          <w:szCs w:val="36"/>
          <w:highlight w:val="green"/>
          <w:u w:val="single"/>
        </w:rPr>
        <w:t xml:space="preserve">were </w:t>
      </w:r>
      <w:r w:rsidRPr="000B4497">
        <w:rPr>
          <w:b/>
          <w:bCs/>
          <w:szCs w:val="36"/>
          <w:highlight w:val="green"/>
          <w:u w:val="single"/>
        </w:rPr>
        <w:t>not available</w:t>
      </w:r>
      <w:r w:rsidRPr="0094177B">
        <w:rPr>
          <w:sz w:val="16"/>
          <w:szCs w:val="36"/>
        </w:rPr>
        <w:t xml:space="preserve">, largely </w:t>
      </w:r>
      <w:r w:rsidRPr="000B4497">
        <w:rPr>
          <w:b/>
          <w:bCs/>
          <w:szCs w:val="36"/>
          <w:highlight w:val="green"/>
          <w:u w:val="single"/>
        </w:rPr>
        <w:t>because</w:t>
      </w:r>
      <w:r w:rsidRPr="0094177B">
        <w:rPr>
          <w:szCs w:val="36"/>
          <w:u w:val="single"/>
        </w:rPr>
        <w:t xml:space="preserve"> the </w:t>
      </w:r>
      <w:r w:rsidRPr="000B4497">
        <w:rPr>
          <w:b/>
          <w:bCs/>
          <w:szCs w:val="36"/>
          <w:highlight w:val="green"/>
          <w:u w:val="single"/>
        </w:rPr>
        <w:t>consequences</w:t>
      </w:r>
      <w:r w:rsidRPr="0094177B">
        <w:rPr>
          <w:szCs w:val="36"/>
          <w:u w:val="single"/>
        </w:rPr>
        <w:t xml:space="preserve"> </w:t>
      </w:r>
      <w:r w:rsidRPr="000B4497">
        <w:rPr>
          <w:b/>
          <w:bCs/>
          <w:szCs w:val="36"/>
          <w:highlight w:val="green"/>
          <w:u w:val="single"/>
        </w:rPr>
        <w:t>of</w:t>
      </w:r>
      <w:r w:rsidRPr="0094177B">
        <w:rPr>
          <w:szCs w:val="36"/>
          <w:u w:val="single"/>
        </w:rPr>
        <w:t xml:space="preserve"> supply chain </w:t>
      </w:r>
      <w:r w:rsidRPr="000B4497">
        <w:rPr>
          <w:b/>
          <w:bCs/>
          <w:szCs w:val="36"/>
          <w:highlight w:val="green"/>
          <w:u w:val="single"/>
        </w:rPr>
        <w:t>disruptions</w:t>
      </w:r>
      <w:r w:rsidRPr="0094177B">
        <w:rPr>
          <w:szCs w:val="36"/>
          <w:u w:val="single"/>
        </w:rPr>
        <w:t xml:space="preserve"> </w:t>
      </w:r>
      <w:r w:rsidRPr="000B4497">
        <w:rPr>
          <w:szCs w:val="36"/>
          <w:highlight w:val="green"/>
          <w:u w:val="single"/>
        </w:rPr>
        <w:t xml:space="preserve">were </w:t>
      </w:r>
      <w:r w:rsidRPr="000B4497">
        <w:rPr>
          <w:b/>
          <w:bCs/>
          <w:szCs w:val="36"/>
          <w:highlight w:val="green"/>
          <w:u w:val="single"/>
        </w:rPr>
        <w:t>immediately dire for the global economy</w:t>
      </w:r>
      <w:r w:rsidRPr="0094177B">
        <w:rPr>
          <w:szCs w:val="36"/>
          <w:u w:val="single"/>
        </w:rPr>
        <w:t>.</w:t>
      </w:r>
    </w:p>
    <w:bookmarkEnd w:id="11"/>
    <w:p w14:paraId="0CD726ED" w14:textId="77777777" w:rsidR="002438BE" w:rsidRDefault="002438BE" w:rsidP="002438BE"/>
    <w:bookmarkEnd w:id="10"/>
    <w:p w14:paraId="34FCF71D" w14:textId="77777777" w:rsidR="002438BE" w:rsidRDefault="002438BE" w:rsidP="002438BE">
      <w:pPr>
        <w:pStyle w:val="Heading4"/>
      </w:pPr>
      <w:r>
        <w:t xml:space="preserve">Reshoring deters China and sustains readiness. </w:t>
      </w:r>
    </w:p>
    <w:p w14:paraId="67A0E308" w14:textId="77777777" w:rsidR="002438BE" w:rsidRPr="007F352E" w:rsidRDefault="002438BE" w:rsidP="002438BE">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22329F65" w14:textId="77777777" w:rsidR="002438BE" w:rsidRPr="007F352E" w:rsidRDefault="002438BE" w:rsidP="002438BE">
      <w:pPr>
        <w:rPr>
          <w:b/>
          <w:bCs/>
          <w:sz w:val="16"/>
        </w:rPr>
      </w:pPr>
      <w:r w:rsidRPr="007F352E">
        <w:rPr>
          <w:sz w:val="16"/>
        </w:rPr>
        <w:t xml:space="preserve">Since the end of World War II, </w:t>
      </w:r>
      <w:r w:rsidRPr="000B4497">
        <w:rPr>
          <w:highlight w:val="green"/>
          <w:u w:val="single"/>
        </w:rPr>
        <w:t>tech</w:t>
      </w:r>
      <w:r w:rsidRPr="007F352E">
        <w:rPr>
          <w:sz w:val="16"/>
        </w:rPr>
        <w:t xml:space="preserve">nological </w:t>
      </w:r>
      <w:r w:rsidRPr="000B4497">
        <w:rPr>
          <w:highlight w:val="green"/>
          <w:u w:val="single"/>
        </w:rPr>
        <w:t>superiority</w:t>
      </w:r>
      <w:r w:rsidRPr="007F352E">
        <w:rPr>
          <w:sz w:val="16"/>
        </w:rPr>
        <w:t xml:space="preserve"> has been the </w:t>
      </w:r>
      <w:r w:rsidRPr="000B4497">
        <w:rPr>
          <w:highlight w:val="green"/>
          <w:u w:val="single"/>
        </w:rPr>
        <w:t>cornerstone of</w:t>
      </w:r>
      <w:r w:rsidRPr="001E2321">
        <w:rPr>
          <w:u w:val="single"/>
        </w:rPr>
        <w:t xml:space="preserve"> American </w:t>
      </w:r>
      <w:r w:rsidRPr="000B4497">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proofErr w:type="gramStart"/>
      <w:r w:rsidRPr="0062464F">
        <w:rPr>
          <w:u w:val="single"/>
        </w:rPr>
        <w:t>sufficient</w:t>
      </w:r>
      <w:r w:rsidRPr="001E2321">
        <w:rPr>
          <w:u w:val="single"/>
        </w:rPr>
        <w:t xml:space="preserve"> numbers</w:t>
      </w:r>
      <w:proofErr w:type="gramEnd"/>
      <w:r w:rsidRPr="001E2321">
        <w:rPr>
          <w:u w:val="single"/>
        </w:rPr>
        <w:t xml:space="preserve">, </w:t>
      </w:r>
      <w:r w:rsidRPr="000B4497">
        <w:rPr>
          <w:highlight w:val="green"/>
          <w:u w:val="single"/>
        </w:rPr>
        <w:t>highly capable weaponry</w:t>
      </w:r>
      <w:r w:rsidRPr="001E2321">
        <w:rPr>
          <w:u w:val="single"/>
        </w:rPr>
        <w:t xml:space="preserve">, </w:t>
      </w:r>
      <w:r w:rsidRPr="000B4497">
        <w:rPr>
          <w:highlight w:val="green"/>
          <w:u w:val="single"/>
        </w:rPr>
        <w:t>and logistical agility</w:t>
      </w:r>
      <w:r w:rsidRPr="001E2321">
        <w:rPr>
          <w:u w:val="single"/>
        </w:rPr>
        <w:t xml:space="preserve"> </w:t>
      </w:r>
      <w:r w:rsidRPr="000B4497">
        <w:rPr>
          <w:highlight w:val="green"/>
          <w:u w:val="single"/>
        </w:rPr>
        <w:t>to</w:t>
      </w:r>
      <w:r w:rsidRPr="001E2321">
        <w:rPr>
          <w:u w:val="single"/>
        </w:rPr>
        <w:t xml:space="preserve"> timely </w:t>
      </w:r>
      <w:r w:rsidRPr="000B4497">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0B4497">
        <w:rPr>
          <w:highlight w:val="green"/>
          <w:u w:val="single"/>
        </w:rPr>
        <w:t>China</w:t>
      </w:r>
      <w:r w:rsidRPr="001E2321">
        <w:rPr>
          <w:u w:val="single"/>
        </w:rPr>
        <w:t xml:space="preserve"> </w:t>
      </w:r>
      <w:r w:rsidRPr="000B4497">
        <w:rPr>
          <w:highlight w:val="green"/>
          <w:u w:val="single"/>
        </w:rPr>
        <w:t>seeks to win</w:t>
      </w:r>
      <w:r w:rsidRPr="001E2321">
        <w:rPr>
          <w:u w:val="single"/>
        </w:rPr>
        <w:t xml:space="preserve"> </w:t>
      </w:r>
      <w:r w:rsidRPr="000B4497">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0B4497">
        <w:rPr>
          <w:b/>
          <w:bCs/>
          <w:highlight w:val="green"/>
          <w:u w:val="single"/>
        </w:rPr>
        <w:t>supply chains</w:t>
      </w:r>
      <w:r w:rsidRPr="007F352E">
        <w:rPr>
          <w:b/>
          <w:bCs/>
          <w:sz w:val="16"/>
        </w:rPr>
        <w:t xml:space="preserve">. </w:t>
      </w:r>
    </w:p>
    <w:p w14:paraId="0B19B857" w14:textId="77777777" w:rsidR="002438BE" w:rsidRPr="007F352E" w:rsidRDefault="002438BE" w:rsidP="002438BE">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74C1A27E" w14:textId="77777777" w:rsidR="002438BE" w:rsidRPr="006D0DD8" w:rsidRDefault="002438BE" w:rsidP="002438BE">
      <w:pPr>
        <w:rPr>
          <w:sz w:val="16"/>
        </w:rPr>
      </w:pPr>
      <w:r w:rsidRPr="007F352E">
        <w:rPr>
          <w:sz w:val="16"/>
        </w:rPr>
        <w:t xml:space="preserve">To what extent does China control supply chains and how will this impact the U.S. military? In </w:t>
      </w:r>
      <w:r w:rsidRPr="001E2321">
        <w:rPr>
          <w:b/>
          <w:bCs/>
          <w:u w:val="single"/>
        </w:rPr>
        <w:t>microchips and semiconductors,</w:t>
      </w:r>
      <w:r w:rsidRPr="007F352E">
        <w:rPr>
          <w:sz w:val="16"/>
        </w:rPr>
        <w:t xml:space="preserve"> which are </w:t>
      </w:r>
      <w:r w:rsidRPr="001E2321">
        <w:rPr>
          <w:u w:val="single"/>
        </w:rPr>
        <w:t xml:space="preserve">used in everything from iPhones to the newest F-35 </w:t>
      </w:r>
      <w:r w:rsidRPr="006D0DD8">
        <w:rPr>
          <w:u w:val="single"/>
        </w:rPr>
        <w:t>fighter jets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4383A127" w14:textId="77777777" w:rsidR="002438BE" w:rsidRPr="007F352E" w:rsidRDefault="002438BE" w:rsidP="002438BE">
      <w:pPr>
        <w:rPr>
          <w:sz w:val="16"/>
        </w:rPr>
      </w:pPr>
      <w:r w:rsidRPr="006D0DD8">
        <w:rPr>
          <w:sz w:val="16"/>
        </w:rPr>
        <w:t xml:space="preserve">In addition to semiconductor production, </w:t>
      </w:r>
      <w:r w:rsidRPr="006D0DD8">
        <w:rPr>
          <w:u w:val="single"/>
        </w:rPr>
        <w:t xml:space="preserve">China has invested substantially in </w:t>
      </w:r>
      <w:r w:rsidRPr="006D0DD8">
        <w:rPr>
          <w:b/>
          <w:bCs/>
          <w:u w:val="single"/>
        </w:rPr>
        <w:t>artificial intelligence and its telecommunications 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6D0DD8">
        <w:rPr>
          <w:b/>
          <w:bCs/>
          <w:u w:val="single"/>
        </w:rPr>
        <w:t>unrivaled power</w:t>
      </w:r>
      <w:r w:rsidRPr="006D0DD8">
        <w:rPr>
          <w:u w:val="single"/>
        </w:rPr>
        <w:t xml:space="preserve"> to </w:t>
      </w:r>
      <w:r w:rsidRPr="006D0DD8">
        <w:rPr>
          <w:b/>
          <w:bCs/>
          <w:u w:val="single"/>
        </w:rPr>
        <w:t>influence 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w:t>
      </w:r>
      <w:proofErr w:type="gramStart"/>
      <w:r w:rsidRPr="006D0DD8">
        <w:rPr>
          <w:sz w:val="16"/>
        </w:rPr>
        <w:t>.”[</w:t>
      </w:r>
      <w:proofErr w:type="gramEnd"/>
      <w:r w:rsidRPr="006D0DD8">
        <w:rPr>
          <w:sz w:val="16"/>
        </w:rPr>
        <w:t xml:space="preserve">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xml:space="preserve">, </w:t>
      </w:r>
      <w:proofErr w:type="gramStart"/>
      <w:r w:rsidRPr="006D0DD8">
        <w:rPr>
          <w:sz w:val="16"/>
        </w:rPr>
        <w:t>enabling</w:t>
      </w:r>
      <w:proofErr w:type="gramEnd"/>
      <w:r w:rsidRPr="007F352E">
        <w:rPr>
          <w:sz w:val="16"/>
        </w:rPr>
        <w:t xml:space="preserve"> greater technology theft and exposing data on materiel used in the production of U.S. and NATO weapons systems.</w:t>
      </w:r>
    </w:p>
    <w:p w14:paraId="2BCA25DE" w14:textId="77777777" w:rsidR="002438BE" w:rsidRPr="007F352E" w:rsidRDefault="002438BE" w:rsidP="002438BE">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0B4497">
        <w:rPr>
          <w:b/>
          <w:bCs/>
          <w:highlight w:val="green"/>
          <w:u w:val="single"/>
        </w:rPr>
        <w:t>Chinese</w:t>
      </w:r>
      <w:r w:rsidRPr="001E2321">
        <w:rPr>
          <w:b/>
          <w:bCs/>
          <w:u w:val="single"/>
        </w:rPr>
        <w:t xml:space="preserve"> </w:t>
      </w:r>
      <w:r w:rsidRPr="000B4497">
        <w:rPr>
          <w:b/>
          <w:bCs/>
          <w:highlight w:val="green"/>
          <w:u w:val="single"/>
        </w:rPr>
        <w:t>exploitation</w:t>
      </w:r>
      <w:r w:rsidRPr="001E2321">
        <w:rPr>
          <w:b/>
          <w:bCs/>
          <w:u w:val="single"/>
        </w:rPr>
        <w:t xml:space="preserve"> </w:t>
      </w:r>
      <w:r w:rsidRPr="000B4497">
        <w:rPr>
          <w:b/>
          <w:bCs/>
          <w:highlight w:val="green"/>
          <w:u w:val="single"/>
        </w:rPr>
        <w:t>of supply chain vulnerabilities</w:t>
      </w:r>
      <w:r w:rsidRPr="001E2321">
        <w:rPr>
          <w:b/>
          <w:bCs/>
          <w:u w:val="single"/>
        </w:rPr>
        <w:t xml:space="preserve"> may </w:t>
      </w:r>
      <w:r w:rsidRPr="000B4497">
        <w:rPr>
          <w:b/>
          <w:bCs/>
          <w:highlight w:val="green"/>
          <w:u w:val="single"/>
        </w:rPr>
        <w:t>jeopardize</w:t>
      </w:r>
      <w:r w:rsidRPr="001E2321">
        <w:rPr>
          <w:b/>
          <w:bCs/>
          <w:u w:val="single"/>
        </w:rPr>
        <w:t xml:space="preserve"> U</w:t>
      </w:r>
      <w:r w:rsidRPr="000B4497">
        <w:rPr>
          <w:b/>
          <w:bCs/>
          <w:highlight w:val="green"/>
          <w:u w:val="single"/>
        </w:rPr>
        <w:t>.S. Military capabilities</w:t>
      </w:r>
      <w:r w:rsidRPr="007F352E">
        <w:rPr>
          <w:sz w:val="16"/>
        </w:rPr>
        <w:t xml:space="preserve"> by </w:t>
      </w:r>
      <w:r w:rsidRPr="000B4497">
        <w:rPr>
          <w:b/>
          <w:bCs/>
          <w:highlight w:val="green"/>
          <w:u w:val="single"/>
        </w:rPr>
        <w:t>diminishing</w:t>
      </w:r>
      <w:r w:rsidRPr="001E2321">
        <w:rPr>
          <w:b/>
          <w:bCs/>
          <w:u w:val="single"/>
        </w:rPr>
        <w:t xml:space="preserve"> the </w:t>
      </w:r>
      <w:r w:rsidRPr="000B4497">
        <w:rPr>
          <w:b/>
          <w:bCs/>
          <w:highlight w:val="green"/>
          <w:u w:val="single"/>
        </w:rPr>
        <w:t>readiness</w:t>
      </w:r>
      <w:r w:rsidRPr="001E2321">
        <w:rPr>
          <w:b/>
          <w:bCs/>
          <w:u w:val="single"/>
        </w:rPr>
        <w:t xml:space="preserve"> </w:t>
      </w:r>
      <w:r w:rsidRPr="000B4497">
        <w:rPr>
          <w:b/>
          <w:bCs/>
          <w:highlight w:val="green"/>
          <w:u w:val="single"/>
        </w:rPr>
        <w:t>and</w:t>
      </w:r>
      <w:r w:rsidRPr="001E2321">
        <w:rPr>
          <w:b/>
          <w:bCs/>
          <w:u w:val="single"/>
        </w:rPr>
        <w:t xml:space="preserve"> potential </w:t>
      </w:r>
      <w:r w:rsidRPr="000B4497">
        <w:rPr>
          <w:b/>
          <w:bCs/>
          <w:highlight w:val="green"/>
          <w:u w:val="single"/>
        </w:rPr>
        <w:t>production</w:t>
      </w:r>
      <w:r w:rsidRPr="007F352E">
        <w:rPr>
          <w:sz w:val="16"/>
        </w:rPr>
        <w:t xml:space="preserve"> of these weapons systems.</w:t>
      </w:r>
    </w:p>
    <w:p w14:paraId="051B812E" w14:textId="77777777" w:rsidR="002438BE" w:rsidRPr="007F352E" w:rsidRDefault="002438BE" w:rsidP="002438BE">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0B3778C9" w14:textId="77777777" w:rsidR="002438BE" w:rsidRPr="007F352E" w:rsidRDefault="002438BE" w:rsidP="002438BE">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0B4497">
        <w:rPr>
          <w:highlight w:val="green"/>
          <w:u w:val="single"/>
        </w:rPr>
        <w:t>the U.S</w:t>
      </w:r>
      <w:r w:rsidRPr="007F352E">
        <w:rPr>
          <w:u w:val="single"/>
        </w:rPr>
        <w:t xml:space="preserve">. </w:t>
      </w:r>
      <w:r w:rsidRPr="000B4497">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6A217DE6" w14:textId="77777777" w:rsidR="002438BE" w:rsidRPr="007F352E" w:rsidRDefault="002438BE" w:rsidP="002438BE">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0B4497">
        <w:rPr>
          <w:highlight w:val="green"/>
          <w:u w:val="single"/>
        </w:rPr>
        <w:t>throughout</w:t>
      </w:r>
      <w:r w:rsidRPr="007F352E">
        <w:rPr>
          <w:u w:val="single"/>
        </w:rPr>
        <w:t xml:space="preserve"> </w:t>
      </w:r>
      <w:r w:rsidRPr="000B4497">
        <w:rPr>
          <w:highlight w:val="green"/>
          <w:u w:val="single"/>
        </w:rPr>
        <w:t>the acquisitions</w:t>
      </w:r>
      <w:r w:rsidRPr="007F352E">
        <w:rPr>
          <w:u w:val="single"/>
        </w:rPr>
        <w:t xml:space="preserve"> </w:t>
      </w:r>
      <w:r w:rsidRPr="000B4497">
        <w:rPr>
          <w:highlight w:val="green"/>
          <w:u w:val="single"/>
        </w:rPr>
        <w:t>process</w:t>
      </w:r>
      <w:r w:rsidRPr="007F352E">
        <w:rPr>
          <w:sz w:val="16"/>
        </w:rPr>
        <w:t xml:space="preserve">. Specifically, the </w:t>
      </w:r>
      <w:r w:rsidRPr="007F352E">
        <w:rPr>
          <w:u w:val="single"/>
        </w:rPr>
        <w:t xml:space="preserve">services must </w:t>
      </w:r>
      <w:r w:rsidRPr="000B4497">
        <w:rPr>
          <w:highlight w:val="green"/>
          <w:u w:val="single"/>
        </w:rPr>
        <w:t>evaluate</w:t>
      </w:r>
      <w:r w:rsidRPr="007F352E">
        <w:rPr>
          <w:u w:val="single"/>
        </w:rPr>
        <w:t xml:space="preserve"> the critical supply chain </w:t>
      </w:r>
      <w:r w:rsidRPr="000B4497">
        <w:rPr>
          <w:highlight w:val="green"/>
          <w:u w:val="single"/>
        </w:rPr>
        <w:t>dependencies</w:t>
      </w:r>
      <w:r w:rsidRPr="007F352E">
        <w:rPr>
          <w:u w:val="single"/>
        </w:rPr>
        <w:t xml:space="preserve"> </w:t>
      </w:r>
      <w:r w:rsidRPr="000B4497">
        <w:rPr>
          <w:highlight w:val="green"/>
          <w:u w:val="single"/>
        </w:rPr>
        <w:t>of weapon systems</w:t>
      </w:r>
      <w:r w:rsidRPr="007F352E">
        <w:rPr>
          <w:u w:val="single"/>
        </w:rPr>
        <w:t xml:space="preserve"> in addition to </w:t>
      </w:r>
      <w:r w:rsidRPr="000B4497">
        <w:rPr>
          <w:highlight w:val="green"/>
          <w:u w:val="single"/>
        </w:rPr>
        <w:t>balancing cost</w:t>
      </w:r>
      <w:r w:rsidRPr="007F352E">
        <w:rPr>
          <w:u w:val="single"/>
        </w:rPr>
        <w:t xml:space="preserve">, </w:t>
      </w:r>
      <w:r w:rsidRPr="000B4497">
        <w:rPr>
          <w:highlight w:val="green"/>
          <w:u w:val="single"/>
        </w:rPr>
        <w:t>schedule, and technical</w:t>
      </w:r>
      <w:r w:rsidRPr="007F352E">
        <w:rPr>
          <w:u w:val="single"/>
        </w:rPr>
        <w:t xml:space="preserve"> </w:t>
      </w:r>
      <w:r w:rsidRPr="000B4497">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0B4497">
        <w:rPr>
          <w:sz w:val="28"/>
          <w:szCs w:val="28"/>
          <w:highlight w:val="green"/>
          <w:u w:val="single"/>
        </w:rPr>
        <w:t>ability</w:t>
      </w:r>
      <w:r w:rsidRPr="007F352E">
        <w:rPr>
          <w:sz w:val="28"/>
          <w:szCs w:val="28"/>
          <w:u w:val="single"/>
        </w:rPr>
        <w:t xml:space="preserve"> of the U.S. </w:t>
      </w:r>
      <w:r w:rsidRPr="000B4497">
        <w:rPr>
          <w:sz w:val="28"/>
          <w:szCs w:val="28"/>
          <w:highlight w:val="green"/>
          <w:u w:val="single"/>
        </w:rPr>
        <w:t>to produce more weapons</w:t>
      </w:r>
      <w:r w:rsidRPr="007F352E">
        <w:rPr>
          <w:sz w:val="28"/>
          <w:szCs w:val="28"/>
          <w:u w:val="single"/>
        </w:rPr>
        <w:t xml:space="preserve"> </w:t>
      </w:r>
      <w:r w:rsidRPr="000B4497">
        <w:rPr>
          <w:sz w:val="28"/>
          <w:szCs w:val="28"/>
          <w:highlight w:val="green"/>
          <w:u w:val="single"/>
        </w:rPr>
        <w:t>to meet</w:t>
      </w:r>
      <w:r w:rsidRPr="007F352E">
        <w:rPr>
          <w:sz w:val="28"/>
          <w:szCs w:val="28"/>
          <w:u w:val="single"/>
        </w:rPr>
        <w:t xml:space="preserve"> the </w:t>
      </w:r>
      <w:r w:rsidRPr="000B4497">
        <w:rPr>
          <w:sz w:val="28"/>
          <w:szCs w:val="28"/>
          <w:highlight w:val="green"/>
          <w:u w:val="single"/>
        </w:rPr>
        <w:t>demand of a war</w:t>
      </w:r>
      <w:r w:rsidRPr="007F352E">
        <w:rPr>
          <w:sz w:val="28"/>
          <w:szCs w:val="28"/>
          <w:u w:val="single"/>
        </w:rPr>
        <w:t xml:space="preserve"> </w:t>
      </w:r>
      <w:r w:rsidRPr="000B4497">
        <w:rPr>
          <w:sz w:val="28"/>
          <w:szCs w:val="28"/>
          <w:highlight w:val="green"/>
          <w:u w:val="single"/>
        </w:rPr>
        <w:t>with China</w:t>
      </w:r>
      <w:r w:rsidRPr="007F352E">
        <w:rPr>
          <w:sz w:val="28"/>
          <w:szCs w:val="28"/>
          <w:u w:val="single"/>
        </w:rPr>
        <w:t xml:space="preserve"> would be </w:t>
      </w:r>
      <w:r w:rsidRPr="000B4497">
        <w:rPr>
          <w:sz w:val="28"/>
          <w:szCs w:val="28"/>
          <w:highlight w:val="green"/>
          <w:u w:val="single"/>
        </w:rPr>
        <w:t>limited</w:t>
      </w:r>
      <w:r w:rsidRPr="007F352E">
        <w:rPr>
          <w:sz w:val="28"/>
          <w:szCs w:val="28"/>
          <w:u w:val="single"/>
        </w:rPr>
        <w:t xml:space="preserve"> </w:t>
      </w:r>
      <w:r w:rsidRPr="000B4497">
        <w:rPr>
          <w:sz w:val="28"/>
          <w:szCs w:val="28"/>
          <w:highlight w:val="green"/>
          <w:u w:val="single"/>
        </w:rPr>
        <w:t xml:space="preserve">because of </w:t>
      </w:r>
      <w:r w:rsidRPr="000B4497">
        <w:rPr>
          <w:b/>
          <w:bCs/>
          <w:sz w:val="28"/>
          <w:szCs w:val="28"/>
          <w:highlight w:val="green"/>
          <w:u w:val="single"/>
        </w:rPr>
        <w:t>bottlenecks</w:t>
      </w:r>
      <w:r w:rsidRPr="007F352E">
        <w:rPr>
          <w:b/>
          <w:bCs/>
          <w:sz w:val="28"/>
          <w:szCs w:val="28"/>
          <w:u w:val="single"/>
        </w:rPr>
        <w:t xml:space="preserve"> </w:t>
      </w:r>
      <w:r w:rsidRPr="000B4497">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0B4497">
        <w:rPr>
          <w:highlight w:val="green"/>
          <w:u w:val="single"/>
        </w:rPr>
        <w:t>ready to support</w:t>
      </w:r>
      <w:r w:rsidRPr="007F352E">
        <w:rPr>
          <w:u w:val="single"/>
        </w:rPr>
        <w:t xml:space="preserve"> potential requirements of the </w:t>
      </w:r>
      <w:r w:rsidRPr="000B4497">
        <w:rPr>
          <w:highlight w:val="green"/>
          <w:u w:val="single"/>
        </w:rPr>
        <w:t>U.S. military in conflict</w:t>
      </w:r>
      <w:r w:rsidRPr="007F352E">
        <w:rPr>
          <w:u w:val="single"/>
        </w:rPr>
        <w:t xml:space="preserve"> </w:t>
      </w:r>
      <w:r w:rsidRPr="000B4497">
        <w:rPr>
          <w:highlight w:val="green"/>
          <w:u w:val="single"/>
        </w:rPr>
        <w:t xml:space="preserve">and maintain a </w:t>
      </w:r>
      <w:r w:rsidRPr="000B4497">
        <w:rPr>
          <w:b/>
          <w:bCs/>
          <w:highlight w:val="green"/>
          <w:u w:val="single"/>
        </w:rPr>
        <w:t>conventional military overmatch to deter China</w:t>
      </w:r>
      <w:r w:rsidRPr="007F352E">
        <w:rPr>
          <w:b/>
          <w:bCs/>
          <w:sz w:val="16"/>
        </w:rPr>
        <w:t>.[</w:t>
      </w:r>
      <w:r w:rsidRPr="007F352E">
        <w:rPr>
          <w:sz w:val="16"/>
        </w:rPr>
        <w:t>19]</w:t>
      </w:r>
    </w:p>
    <w:p w14:paraId="21E7DA51" w14:textId="77777777" w:rsidR="002438BE" w:rsidRPr="007F352E" w:rsidRDefault="002438BE" w:rsidP="002438BE">
      <w:pPr>
        <w:rPr>
          <w:sz w:val="16"/>
        </w:rPr>
      </w:pPr>
      <w:r w:rsidRPr="000B4497">
        <w:rPr>
          <w:highlight w:val="green"/>
          <w:u w:val="single"/>
        </w:rPr>
        <w:t xml:space="preserve">China’s </w:t>
      </w:r>
      <w:r w:rsidRPr="006D0DD8">
        <w:rPr>
          <w:u w:val="single"/>
        </w:rPr>
        <w:t xml:space="preserve">deliberate </w:t>
      </w:r>
      <w:r w:rsidRPr="000B4497">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0B4497">
        <w:rPr>
          <w:highlight w:val="green"/>
          <w:u w:val="single"/>
        </w:rPr>
        <w:t>strengthens their</w:t>
      </w:r>
      <w:r w:rsidRPr="007F352E">
        <w:rPr>
          <w:u w:val="single"/>
        </w:rPr>
        <w:t xml:space="preserve"> </w:t>
      </w:r>
      <w:r w:rsidRPr="000B4497">
        <w:rPr>
          <w:highlight w:val="green"/>
          <w:u w:val="single"/>
        </w:rPr>
        <w:t>position and limits</w:t>
      </w:r>
      <w:r w:rsidRPr="007F352E">
        <w:rPr>
          <w:u w:val="single"/>
        </w:rPr>
        <w:t xml:space="preserve"> the </w:t>
      </w:r>
      <w:r w:rsidRPr="007F352E">
        <w:rPr>
          <w:b/>
          <w:bCs/>
          <w:u w:val="single"/>
        </w:rPr>
        <w:t xml:space="preserve">potential of </w:t>
      </w:r>
      <w:r w:rsidRPr="000B4497">
        <w:rPr>
          <w:b/>
          <w:bCs/>
          <w:highlight w:val="green"/>
          <w:u w:val="single"/>
        </w:rPr>
        <w:t>the U.S. tech</w:t>
      </w:r>
      <w:r w:rsidRPr="0062464F">
        <w:rPr>
          <w:b/>
          <w:bCs/>
          <w:u w:val="single"/>
        </w:rPr>
        <w:t>nological</w:t>
      </w:r>
      <w:r w:rsidRPr="000B4497">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p w14:paraId="56AF0F45" w14:textId="77777777" w:rsidR="002438BE" w:rsidRDefault="002438BE" w:rsidP="002438BE">
      <w:pPr>
        <w:rPr>
          <w:sz w:val="16"/>
        </w:rPr>
      </w:pPr>
    </w:p>
    <w:p w14:paraId="14E9AC9A" w14:textId="77777777" w:rsidR="002438BE" w:rsidRPr="008819AF" w:rsidRDefault="002438BE" w:rsidP="002438BE">
      <w:pPr>
        <w:pStyle w:val="Heading4"/>
        <w:rPr>
          <w:bCs/>
        </w:rPr>
      </w:pPr>
      <w:r>
        <w:rPr>
          <w:bCs/>
        </w:rPr>
        <w:t xml:space="preserve">Taiwan war goes nuclear --- outweighs on magnitude. </w:t>
      </w:r>
    </w:p>
    <w:p w14:paraId="638F3DF3" w14:textId="77777777" w:rsidR="002438BE" w:rsidRPr="00DE1C87" w:rsidRDefault="002438BE" w:rsidP="002438BE">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0948815A" w14:textId="77777777" w:rsidR="002438BE" w:rsidRDefault="002438BE" w:rsidP="002438BE">
      <w:r>
        <w:t>The nuclear problem</w:t>
      </w:r>
    </w:p>
    <w:p w14:paraId="3D9706A7" w14:textId="77777777" w:rsidR="002438BE" w:rsidRPr="00DE1C87" w:rsidRDefault="002438BE" w:rsidP="002438BE">
      <w:pPr>
        <w:rPr>
          <w:rStyle w:val="TitleChar"/>
        </w:rPr>
      </w:pPr>
      <w:r w:rsidRPr="00DE1C87">
        <w:rPr>
          <w:rStyle w:val="Emphasis"/>
        </w:rPr>
        <w:t>Above all</w:t>
      </w:r>
      <w:r>
        <w:t xml:space="preserve">, </w:t>
      </w:r>
      <w:r w:rsidRPr="00DE1C87">
        <w:rPr>
          <w:rStyle w:val="TitleChar"/>
        </w:rPr>
        <w:t xml:space="preserve">there is a </w:t>
      </w:r>
      <w:r w:rsidRPr="000B4497">
        <w:rPr>
          <w:rStyle w:val="Emphasis"/>
          <w:highlight w:val="green"/>
        </w:rPr>
        <w:t>significant</w:t>
      </w:r>
      <w:r w:rsidRPr="000B4497">
        <w:rPr>
          <w:rStyle w:val="TitleChar"/>
          <w:highlight w:val="green"/>
        </w:rPr>
        <w:t xml:space="preserve"> danger of escalation</w:t>
      </w:r>
      <w:r w:rsidRPr="00DE1C87">
        <w:rPr>
          <w:rStyle w:val="TitleChar"/>
        </w:rPr>
        <w:t xml:space="preserve"> </w:t>
      </w:r>
      <w:r w:rsidRPr="000B4497">
        <w:rPr>
          <w:rStyle w:val="TitleChar"/>
          <w:highlight w:val="green"/>
        </w:rPr>
        <w:t xml:space="preserve">to the </w:t>
      </w:r>
      <w:r w:rsidRPr="000B4497">
        <w:rPr>
          <w:rStyle w:val="Emphasis"/>
          <w:highlight w:val="green"/>
        </w:rPr>
        <w:t>nuclear level</w:t>
      </w:r>
      <w:r w:rsidRPr="000B4497">
        <w:rPr>
          <w:rStyle w:val="TitleChar"/>
          <w:highlight w:val="green"/>
        </w:rPr>
        <w:t xml:space="preserve"> in</w:t>
      </w:r>
      <w:r w:rsidRPr="00DE1C87">
        <w:rPr>
          <w:rStyle w:val="TitleChar"/>
        </w:rPr>
        <w:t xml:space="preserve"> any</w:t>
      </w:r>
      <w:r>
        <w:t xml:space="preserve"> hypothetical </w:t>
      </w:r>
      <w:r w:rsidRPr="000B4497">
        <w:rPr>
          <w:rStyle w:val="TitleChar"/>
          <w:highlight w:val="green"/>
        </w:rPr>
        <w:t>US-China</w:t>
      </w:r>
      <w:r>
        <w:t xml:space="preserve"> military </w:t>
      </w:r>
      <w:r w:rsidRPr="000B4497">
        <w:rPr>
          <w:rStyle w:val="Emphasis"/>
          <w:highlight w:val="green"/>
        </w:rPr>
        <w:t>conflict over Taiwan</w:t>
      </w:r>
      <w:r>
        <w:t xml:space="preserve">. For years, </w:t>
      </w:r>
      <w:r w:rsidRPr="00DE1C87">
        <w:rPr>
          <w:rStyle w:val="TitleChar"/>
        </w:rPr>
        <w:t xml:space="preserve">China’s nuclear deterrent was generally </w:t>
      </w:r>
      <w:r w:rsidRPr="00DE1C87">
        <w:rPr>
          <w:rStyle w:val="Emphasis"/>
        </w:rPr>
        <w:t>dismissed</w:t>
      </w:r>
      <w:r>
        <w:t xml:space="preserve"> by Western strategists as both small and backward. But </w:t>
      </w:r>
      <w:r w:rsidRPr="00DE1C87">
        <w:rPr>
          <w:rStyle w:val="TitleChar"/>
        </w:rPr>
        <w:t xml:space="preserve">this is starting to </w:t>
      </w:r>
      <w:proofErr w:type="gramStart"/>
      <w:r w:rsidRPr="00DE1C87">
        <w:rPr>
          <w:rStyle w:val="TitleChar"/>
        </w:rPr>
        <w:t>change</w:t>
      </w:r>
      <w:proofErr w:type="gramEnd"/>
      <w:r>
        <w:t xml:space="preserve"> and </w:t>
      </w:r>
      <w:r w:rsidRPr="00DE1C87">
        <w:rPr>
          <w:rStyle w:val="TitleChar"/>
        </w:rPr>
        <w:t xml:space="preserve">Washington is now quite disturbed by </w:t>
      </w:r>
      <w:r w:rsidRPr="000B4497">
        <w:rPr>
          <w:rStyle w:val="TitleChar"/>
          <w:highlight w:val="green"/>
        </w:rPr>
        <w:t>China’s</w:t>
      </w:r>
      <w:r w:rsidRPr="00DE1C87">
        <w:rPr>
          <w:rStyle w:val="TitleChar"/>
        </w:rPr>
        <w:t xml:space="preserve"> </w:t>
      </w:r>
      <w:r w:rsidRPr="000B4497">
        <w:rPr>
          <w:rStyle w:val="Emphasis"/>
          <w:highlight w:val="green"/>
        </w:rPr>
        <w:t>on-going nuclear</w:t>
      </w:r>
      <w:r w:rsidRPr="00DE1C87">
        <w:rPr>
          <w:rStyle w:val="Emphasis"/>
        </w:rPr>
        <w:t xml:space="preserve"> </w:t>
      </w:r>
      <w:r w:rsidRPr="000B4497">
        <w:rPr>
          <w:rStyle w:val="Emphasis"/>
          <w:highlight w:val="green"/>
        </w:rPr>
        <w:t>buildup</w:t>
      </w:r>
      <w:r>
        <w:t xml:space="preserve">. There are quite a few </w:t>
      </w:r>
      <w:r w:rsidRPr="00DE1C87">
        <w:rPr>
          <w:rStyle w:val="TitleChar"/>
        </w:rPr>
        <w:t xml:space="preserve">troubling revelations </w:t>
      </w:r>
      <w:r>
        <w:t xml:space="preserve">about this buildup </w:t>
      </w:r>
      <w:r w:rsidRPr="00DE1C87">
        <w:rPr>
          <w:rStyle w:val="TitleChar"/>
        </w:rPr>
        <w:t>in the Pentagon’s</w:t>
      </w:r>
      <w:r>
        <w:t xml:space="preserve"> November </w:t>
      </w:r>
      <w:r w:rsidRPr="00DE1C87">
        <w:rPr>
          <w:rStyle w:val="TitleChar"/>
        </w:rPr>
        <w:t>2022 report on Chinese military power</w:t>
      </w:r>
      <w:r>
        <w:t xml:space="preserve">. It stated that </w:t>
      </w:r>
      <w:r w:rsidRPr="000B4497">
        <w:rPr>
          <w:rStyle w:val="TitleChar"/>
          <w:highlight w:val="green"/>
        </w:rPr>
        <w:t>China</w:t>
      </w:r>
      <w:r w:rsidRPr="00DE1C87">
        <w:rPr>
          <w:rStyle w:val="TitleChar"/>
        </w:rPr>
        <w:t xml:space="preserve"> has now </w:t>
      </w:r>
      <w:r w:rsidRPr="000B4497">
        <w:rPr>
          <w:rStyle w:val="TitleChar"/>
          <w:highlight w:val="green"/>
        </w:rPr>
        <w:t>surpassed 400</w:t>
      </w:r>
      <w:r w:rsidRPr="00DE1C87">
        <w:rPr>
          <w:rStyle w:val="TitleChar"/>
        </w:rPr>
        <w:t xml:space="preserve"> operational </w:t>
      </w:r>
      <w:r w:rsidRPr="000B4497">
        <w:rPr>
          <w:rStyle w:val="TitleChar"/>
          <w:highlight w:val="green"/>
        </w:rPr>
        <w:t>warheads</w:t>
      </w:r>
      <w:r w:rsidRPr="00DE1C87">
        <w:rPr>
          <w:rStyle w:val="TitleChar"/>
        </w:rPr>
        <w:t xml:space="preserve"> and that this number could </w:t>
      </w:r>
      <w:r w:rsidRPr="000B4497">
        <w:rPr>
          <w:rStyle w:val="TitleChar"/>
          <w:highlight w:val="green"/>
        </w:rPr>
        <w:t xml:space="preserve">reach </w:t>
      </w:r>
      <w:r w:rsidRPr="000B4497">
        <w:rPr>
          <w:rStyle w:val="Emphasis"/>
          <w:highlight w:val="green"/>
        </w:rPr>
        <w:t>1,500 by 2035</w:t>
      </w:r>
      <w:r>
        <w:t xml:space="preserve">. New and large </w:t>
      </w:r>
      <w:r w:rsidRPr="000B4497">
        <w:rPr>
          <w:rStyle w:val="TitleChar"/>
          <w:highlight w:val="green"/>
        </w:rPr>
        <w:t>ICBM fields</w:t>
      </w:r>
      <w:r w:rsidRPr="00DE1C87">
        <w:rPr>
          <w:rStyle w:val="TitleChar"/>
        </w:rPr>
        <w:t xml:space="preserve"> are</w:t>
      </w:r>
      <w:r>
        <w:t xml:space="preserve"> reportedly </w:t>
      </w:r>
      <w:r w:rsidRPr="00DE1C87">
        <w:rPr>
          <w:rStyle w:val="TitleChar"/>
        </w:rPr>
        <w:t xml:space="preserve">being </w:t>
      </w:r>
      <w:r w:rsidRPr="000B4497">
        <w:rPr>
          <w:rStyle w:val="TitleChar"/>
          <w:highlight w:val="green"/>
        </w:rPr>
        <w:t>constructed</w:t>
      </w:r>
      <w:r w:rsidRPr="00DE1C87">
        <w:rPr>
          <w:rStyle w:val="TitleChar"/>
        </w:rPr>
        <w:t xml:space="preserve"> in</w:t>
      </w:r>
      <w:r>
        <w:t xml:space="preserve"> northwest </w:t>
      </w:r>
      <w:r w:rsidRPr="00DE1C87">
        <w:rPr>
          <w:rStyle w:val="TitleChar"/>
        </w:rPr>
        <w:t>China</w:t>
      </w:r>
      <w:r>
        <w:t xml:space="preserve">, </w:t>
      </w:r>
      <w:r w:rsidRPr="006D0DD8">
        <w:rPr>
          <w:rStyle w:val="TitleChar"/>
        </w:rPr>
        <w:t>while</w:t>
      </w:r>
      <w:r w:rsidRPr="006D0DD8">
        <w:t xml:space="preserve"> the </w:t>
      </w:r>
      <w:r w:rsidRPr="006D0DD8">
        <w:rPr>
          <w:rStyle w:val="TitleChar"/>
        </w:rPr>
        <w:t>China’s military</w:t>
      </w:r>
      <w:r w:rsidRPr="006D0DD8">
        <w:t xml:space="preserve"> (known as the People’s Liberation Army, </w:t>
      </w:r>
      <w:r w:rsidRPr="006D0DD8">
        <w:rPr>
          <w:rStyle w:val="TitleChar"/>
        </w:rPr>
        <w:t xml:space="preserve">or PLA) has </w:t>
      </w:r>
      <w:r w:rsidRPr="006D0DD8">
        <w:rPr>
          <w:rStyle w:val="Emphasis"/>
        </w:rPr>
        <w:t>ramped up</w:t>
      </w:r>
      <w:r w:rsidRPr="006D0DD8">
        <w:rPr>
          <w:rStyle w:val="TitleChar"/>
        </w:rPr>
        <w:t xml:space="preserve"> its navy </w:t>
      </w:r>
      <w:proofErr w:type="gramStart"/>
      <w:r w:rsidRPr="006D0DD8">
        <w:rPr>
          <w:rStyle w:val="TitleChar"/>
        </w:rPr>
        <w:t>significantly, and</w:t>
      </w:r>
      <w:proofErr w:type="gramEnd"/>
      <w:r w:rsidRPr="006D0DD8">
        <w:rPr>
          <w:rStyle w:val="TitleChar"/>
        </w:rPr>
        <w:t xml:space="preserve"> is said to have begun “continuous deterrence patrols” with</w:t>
      </w:r>
      <w:r w:rsidRPr="006D0DD8">
        <w:t xml:space="preserve"> its new force of </w:t>
      </w:r>
      <w:r w:rsidRPr="006D0DD8">
        <w:rPr>
          <w:rStyle w:val="TitleChar"/>
        </w:rPr>
        <w:t>strategic submarines</w:t>
      </w:r>
      <w:r w:rsidRPr="006D0DD8">
        <w:t xml:space="preserve">. Major new steps are expected for the Chinese long-range bombers force, as well. Finally, </w:t>
      </w:r>
      <w:r w:rsidRPr="006D0DD8">
        <w:rPr>
          <w:rStyle w:val="TitleChar"/>
        </w:rPr>
        <w:t>there</w:t>
      </w:r>
      <w:r w:rsidRPr="008819AF">
        <w:rPr>
          <w:rStyle w:val="TitleChar"/>
        </w:rPr>
        <w:t xml:space="preserve"> are </w:t>
      </w:r>
      <w:r w:rsidRPr="008819AF">
        <w:rPr>
          <w:rStyle w:val="Emphasis"/>
        </w:rPr>
        <w:t xml:space="preserve">strong </w:t>
      </w:r>
      <w:r w:rsidRPr="000B4497">
        <w:rPr>
          <w:rStyle w:val="Emphasis"/>
          <w:highlight w:val="green"/>
        </w:rPr>
        <w:t>hints</w:t>
      </w:r>
      <w:r w:rsidRPr="008819AF">
        <w:rPr>
          <w:rStyle w:val="TitleChar"/>
        </w:rPr>
        <w:t xml:space="preserve"> </w:t>
      </w:r>
      <w:r w:rsidRPr="000B4497">
        <w:rPr>
          <w:rStyle w:val="TitleChar"/>
          <w:highlight w:val="green"/>
        </w:rPr>
        <w:t>of</w:t>
      </w:r>
      <w:r w:rsidRPr="008819AF">
        <w:rPr>
          <w:rStyle w:val="TitleChar"/>
        </w:rPr>
        <w:t xml:space="preserve"> accelerating Chinese development of</w:t>
      </w:r>
      <w:r w:rsidRPr="00DE1C87">
        <w:rPr>
          <w:rStyle w:val="TitleChar"/>
        </w:rPr>
        <w:t xml:space="preserve"> both </w:t>
      </w:r>
      <w:r w:rsidRPr="000B4497">
        <w:rPr>
          <w:rStyle w:val="Emphasis"/>
          <w:highlight w:val="green"/>
        </w:rPr>
        <w:t>missile defenses</w:t>
      </w:r>
      <w:r w:rsidRPr="000B4497">
        <w:rPr>
          <w:rStyle w:val="TitleChar"/>
          <w:highlight w:val="green"/>
        </w:rPr>
        <w:t xml:space="preserve"> and </w:t>
      </w:r>
      <w:r w:rsidRPr="000B4497">
        <w:rPr>
          <w:rStyle w:val="Emphasis"/>
          <w:highlight w:val="green"/>
        </w:rPr>
        <w:t>hypersonic</w:t>
      </w:r>
      <w:r w:rsidRPr="00DE1C87">
        <w:rPr>
          <w:rStyle w:val="Emphasis"/>
        </w:rPr>
        <w:t xml:space="preserve"> weaponry</w:t>
      </w:r>
      <w:r>
        <w:t>—</w:t>
      </w:r>
      <w:r w:rsidRPr="00DE1C87">
        <w:rPr>
          <w:rStyle w:val="TitleChar"/>
        </w:rPr>
        <w:t xml:space="preserve">and even perhaps </w:t>
      </w:r>
      <w:r w:rsidRPr="000B4497">
        <w:rPr>
          <w:rStyle w:val="Emphasis"/>
          <w:highlight w:val="green"/>
        </w:rPr>
        <w:t>t</w:t>
      </w:r>
      <w:r w:rsidRPr="00DE1C87">
        <w:rPr>
          <w:rStyle w:val="Emphasis"/>
        </w:rPr>
        <w:t xml:space="preserve">actical </w:t>
      </w:r>
      <w:r w:rsidRPr="000B4497">
        <w:rPr>
          <w:rStyle w:val="Emphasis"/>
          <w:highlight w:val="green"/>
        </w:rPr>
        <w:t>n</w:t>
      </w:r>
      <w:r w:rsidRPr="00DE1C87">
        <w:rPr>
          <w:rStyle w:val="Emphasis"/>
        </w:rPr>
        <w:t xml:space="preserve">uclear </w:t>
      </w:r>
      <w:r w:rsidRPr="000B4497">
        <w:rPr>
          <w:rStyle w:val="Emphasis"/>
          <w:highlight w:val="green"/>
        </w:rPr>
        <w:t>w</w:t>
      </w:r>
      <w:r w:rsidRPr="008819AF">
        <w:rPr>
          <w:rStyle w:val="Emphasis"/>
        </w:rPr>
        <w:t>eaponry</w:t>
      </w:r>
      <w:r>
        <w:t xml:space="preserve"> </w:t>
      </w:r>
      <w:r w:rsidRPr="00DE1C87">
        <w:rPr>
          <w:rStyle w:val="TitleChar"/>
        </w:rPr>
        <w:t>as well.</w:t>
      </w:r>
    </w:p>
    <w:p w14:paraId="65E70DE8" w14:textId="77777777" w:rsidR="002438BE" w:rsidRDefault="002438BE" w:rsidP="002438BE">
      <w:r w:rsidRPr="00DE1C87">
        <w:rPr>
          <w:rStyle w:val="Emphasis"/>
        </w:rPr>
        <w:t>Nobody can say what would happen</w:t>
      </w:r>
      <w:r w:rsidRPr="00DE1C87">
        <w:rPr>
          <w:rStyle w:val="TitleChar"/>
        </w:rPr>
        <w:t xml:space="preserve"> if two nuclear powers </w:t>
      </w:r>
      <w:proofErr w:type="gramStart"/>
      <w:r w:rsidRPr="00DE1C87">
        <w:rPr>
          <w:rStyle w:val="TitleChar"/>
        </w:rPr>
        <w:t>entered into</w:t>
      </w:r>
      <w:proofErr w:type="gramEnd"/>
      <w:r w:rsidRPr="00DE1C87">
        <w:rPr>
          <w:rStyle w:val="TitleChar"/>
        </w:rPr>
        <w:t xml:space="preserve"> an </w:t>
      </w:r>
      <w:r w:rsidRPr="00DE1C87">
        <w:rPr>
          <w:rStyle w:val="Emphasis"/>
        </w:rPr>
        <w:t>intense war</w:t>
      </w:r>
      <w:r w:rsidRPr="00DE1C87">
        <w:rPr>
          <w:rStyle w:val="TitleChar"/>
        </w:rPr>
        <w:t xml:space="preserve">, because this has </w:t>
      </w:r>
      <w:r w:rsidRPr="00DE1C87">
        <w:rPr>
          <w:rStyle w:val="Emphasis"/>
        </w:rPr>
        <w:t>never occurred</w:t>
      </w:r>
      <w:r>
        <w:t>. Nuclear powers have engaged in skirmishes, but nothing beyond that threshold, fortunately.</w:t>
      </w:r>
    </w:p>
    <w:p w14:paraId="6C0D63EE" w14:textId="77777777" w:rsidR="002438BE" w:rsidRDefault="002438BE" w:rsidP="002438BE">
      <w:r>
        <w:t xml:space="preserve">But </w:t>
      </w:r>
      <w:r w:rsidRPr="00DE1C87">
        <w:rPr>
          <w:rStyle w:val="TitleChar"/>
        </w:rPr>
        <w:t>would the “</w:t>
      </w:r>
      <w:r w:rsidRPr="008819AF">
        <w:rPr>
          <w:rStyle w:val="Emphasis"/>
        </w:rPr>
        <w:t>nuclear taboo</w:t>
      </w:r>
      <w:r w:rsidRPr="00DE1C87">
        <w:rPr>
          <w:rStyle w:val="Emphasis"/>
        </w:rPr>
        <w:t>” hold</w:t>
      </w:r>
      <w:r w:rsidRPr="00DE1C87">
        <w:rPr>
          <w:rStyle w:val="TitleChar"/>
        </w:rPr>
        <w:t xml:space="preserve"> in a Taiwan conflict?</w:t>
      </w:r>
      <w:r>
        <w:t xml:space="preserve"> Maybe yes, but </w:t>
      </w:r>
      <w:r w:rsidRPr="00DE1C87">
        <w:rPr>
          <w:rStyle w:val="Emphasis"/>
        </w:rPr>
        <w:t>maybe not</w:t>
      </w:r>
      <w:r>
        <w:t xml:space="preserve">. </w:t>
      </w:r>
      <w:r w:rsidRPr="00DE1C87">
        <w:rPr>
          <w:rStyle w:val="TitleChar"/>
        </w:rPr>
        <w:t>Many Western strategists</w:t>
      </w:r>
      <w:r>
        <w:t xml:space="preserve"> have suggested that </w:t>
      </w:r>
      <w:r w:rsidRPr="000B4497">
        <w:rPr>
          <w:rStyle w:val="TitleChar"/>
          <w:highlight w:val="green"/>
        </w:rPr>
        <w:t>Beijing</w:t>
      </w:r>
      <w:r w:rsidRPr="00DE1C87">
        <w:rPr>
          <w:rStyle w:val="TitleChar"/>
        </w:rPr>
        <w:t xml:space="preserve"> could </w:t>
      </w:r>
      <w:r w:rsidRPr="000B4497">
        <w:rPr>
          <w:rStyle w:val="Emphasis"/>
          <w:highlight w:val="green"/>
        </w:rPr>
        <w:t>resort to nuclear first use</w:t>
      </w:r>
      <w:r w:rsidRPr="00DE1C87">
        <w:rPr>
          <w:rStyle w:val="TitleChar"/>
        </w:rPr>
        <w:t xml:space="preserve"> </w:t>
      </w:r>
      <w:r w:rsidRPr="000B4497">
        <w:rPr>
          <w:rStyle w:val="TitleChar"/>
          <w:highlight w:val="green"/>
        </w:rPr>
        <w:t>if</w:t>
      </w:r>
      <w:r w:rsidRPr="00DE1C87">
        <w:rPr>
          <w:rStyle w:val="TitleChar"/>
        </w:rPr>
        <w:t xml:space="preserve"> its </w:t>
      </w:r>
      <w:r w:rsidRPr="000B4497">
        <w:rPr>
          <w:rStyle w:val="Emphasis"/>
          <w:highlight w:val="green"/>
        </w:rPr>
        <w:t>conventional</w:t>
      </w:r>
      <w:r w:rsidRPr="00DE1C87">
        <w:rPr>
          <w:rStyle w:val="Emphasis"/>
        </w:rPr>
        <w:t xml:space="preserve"> </w:t>
      </w:r>
      <w:r w:rsidRPr="000B4497">
        <w:rPr>
          <w:rStyle w:val="Emphasis"/>
          <w:highlight w:val="green"/>
        </w:rPr>
        <w:t xml:space="preserve">forces were </w:t>
      </w:r>
      <w:proofErr w:type="gramStart"/>
      <w:r w:rsidRPr="000B4497">
        <w:rPr>
          <w:rStyle w:val="Emphasis"/>
          <w:highlight w:val="green"/>
        </w:rPr>
        <w:t>losing</w:t>
      </w:r>
      <w:proofErr w:type="gramEnd"/>
      <w:r>
        <w:t xml:space="preserve"> (Colby, 2021).</w:t>
      </w:r>
    </w:p>
    <w:p w14:paraId="58BF9BD1" w14:textId="77777777" w:rsidR="002438BE" w:rsidRPr="006D0DD8" w:rsidRDefault="002438BE" w:rsidP="002438BE">
      <w:r w:rsidRPr="006D0DD8">
        <w:rPr>
          <w:rStyle w:val="TitleChar"/>
        </w:rPr>
        <w:t>The possibility of</w:t>
      </w:r>
      <w:r w:rsidRPr="006D0DD8">
        <w:t xml:space="preserve"> a Chinese resort to </w:t>
      </w:r>
      <w:r w:rsidRPr="006D0DD8">
        <w:rPr>
          <w:rStyle w:val="Emphasis"/>
        </w:rPr>
        <w:t>nuclear weapons</w:t>
      </w:r>
      <w:r w:rsidRPr="006D0DD8">
        <w:t xml:space="preserve"> </w:t>
      </w:r>
      <w:r w:rsidRPr="006D0DD8">
        <w:rPr>
          <w:rStyle w:val="TitleChar"/>
        </w:rPr>
        <w:t>is noted in the recent Pentagon Report</w:t>
      </w:r>
      <w:r w:rsidRPr="006D0DD8">
        <w:t xml:space="preserve"> on Chinese military power (US Department of Defense 2022). Indeed, </w:t>
      </w:r>
      <w:r w:rsidRPr="006D0DD8">
        <w:rPr>
          <w:rStyle w:val="TitleChar"/>
        </w:rPr>
        <w:t xml:space="preserve">a </w:t>
      </w:r>
      <w:r w:rsidRPr="006D0DD8">
        <w:rPr>
          <w:rStyle w:val="Emphasis"/>
        </w:rPr>
        <w:t>recent Taiwan wargame</w:t>
      </w:r>
      <w:r w:rsidRPr="006D0DD8">
        <w:t xml:space="preserve"> by a Washington, DC, think tank </w:t>
      </w:r>
      <w:r w:rsidRPr="006D0DD8">
        <w:rPr>
          <w:rStyle w:val="TitleChar"/>
        </w:rPr>
        <w:t>did see China’s employment of a nuclear</w:t>
      </w:r>
      <w:r w:rsidRPr="006D0DD8">
        <w:t xml:space="preserve"> warning </w:t>
      </w:r>
      <w:r w:rsidRPr="006D0DD8">
        <w:rPr>
          <w:rStyle w:val="TitleChar"/>
        </w:rPr>
        <w:t>shot</w:t>
      </w:r>
      <w:r w:rsidRPr="006D0DD8">
        <w:t xml:space="preserve"> (Katz and Insinna 2022).</w:t>
      </w:r>
    </w:p>
    <w:p w14:paraId="49C99297" w14:textId="77777777" w:rsidR="002438BE" w:rsidRDefault="002438BE" w:rsidP="002438BE">
      <w:r w:rsidRPr="006D0DD8">
        <w:rPr>
          <w:rStyle w:val="TitleChar"/>
        </w:rPr>
        <w:t xml:space="preserve">The inverse scenario also seems </w:t>
      </w:r>
      <w:r w:rsidRPr="006D0DD8">
        <w:rPr>
          <w:rStyle w:val="Emphasis"/>
        </w:rPr>
        <w:t>quite plausible</w:t>
      </w:r>
      <w:r w:rsidRPr="006D0DD8">
        <w:t xml:space="preserve">, however. In other words, </w:t>
      </w:r>
      <w:r w:rsidRPr="006D0DD8">
        <w:rPr>
          <w:rStyle w:val="TitleChar"/>
        </w:rPr>
        <w:t>it</w:t>
      </w:r>
      <w:r w:rsidRPr="00DE1C87">
        <w:rPr>
          <w:rStyle w:val="TitleChar"/>
        </w:rPr>
        <w:t xml:space="preserve"> is possible that </w:t>
      </w:r>
      <w:r w:rsidRPr="00DE1C87">
        <w:rPr>
          <w:rStyle w:val="Emphasis"/>
        </w:rPr>
        <w:t xml:space="preserve">US </w:t>
      </w:r>
      <w:r w:rsidRPr="000B4497">
        <w:rPr>
          <w:rStyle w:val="Emphasis"/>
          <w:highlight w:val="green"/>
        </w:rPr>
        <w:t>conventional forces</w:t>
      </w:r>
      <w:r w:rsidRPr="00DE1C87">
        <w:rPr>
          <w:rStyle w:val="TitleChar"/>
        </w:rPr>
        <w:t xml:space="preserve"> could be </w:t>
      </w:r>
      <w:r w:rsidRPr="000B4497">
        <w:rPr>
          <w:rStyle w:val="TitleChar"/>
          <w:highlight w:val="green"/>
        </w:rPr>
        <w:t>overwhelmed</w:t>
      </w:r>
      <w:r w:rsidRPr="00DE1C87">
        <w:rPr>
          <w:rStyle w:val="TitleChar"/>
        </w:rPr>
        <w:t xml:space="preserve"> in a Chinese attack on Taiwan</w:t>
      </w:r>
      <w:r>
        <w:t xml:space="preserve">. In that case, </w:t>
      </w:r>
      <w:r w:rsidRPr="00DE1C87">
        <w:rPr>
          <w:rStyle w:val="TitleChar"/>
        </w:rPr>
        <w:t xml:space="preserve">an American </w:t>
      </w:r>
      <w:r w:rsidRPr="000B4497">
        <w:rPr>
          <w:rStyle w:val="TitleChar"/>
          <w:highlight w:val="green"/>
        </w:rPr>
        <w:t>President</w:t>
      </w:r>
      <w:r w:rsidRPr="00DE1C87">
        <w:rPr>
          <w:rStyle w:val="TitleChar"/>
        </w:rPr>
        <w:t xml:space="preserve"> may </w:t>
      </w:r>
      <w:r w:rsidRPr="000B4497">
        <w:rPr>
          <w:rStyle w:val="TitleChar"/>
          <w:highlight w:val="green"/>
        </w:rPr>
        <w:t>see</w:t>
      </w:r>
      <w:r w:rsidRPr="00DE1C87">
        <w:rPr>
          <w:rStyle w:val="TitleChar"/>
        </w:rPr>
        <w:t xml:space="preserve"> </w:t>
      </w:r>
      <w:r w:rsidRPr="000B4497">
        <w:rPr>
          <w:rStyle w:val="TitleChar"/>
          <w:highlight w:val="green"/>
        </w:rPr>
        <w:t>nuc</w:t>
      </w:r>
      <w:r w:rsidRPr="00DE1C87">
        <w:rPr>
          <w:rStyle w:val="TitleChar"/>
        </w:rPr>
        <w:t>lear weapon</w:t>
      </w:r>
      <w:r w:rsidRPr="000B4497">
        <w:rPr>
          <w:rStyle w:val="TitleChar"/>
          <w:highlight w:val="green"/>
        </w:rPr>
        <w:t>s</w:t>
      </w:r>
      <w:r w:rsidRPr="00DE1C87">
        <w:rPr>
          <w:rStyle w:val="TitleChar"/>
        </w:rPr>
        <w:t xml:space="preserve"> </w:t>
      </w:r>
      <w:r w:rsidRPr="000B4497">
        <w:rPr>
          <w:rStyle w:val="TitleChar"/>
          <w:highlight w:val="green"/>
        </w:rPr>
        <w:t>as</w:t>
      </w:r>
      <w:r w:rsidRPr="00DE1C87">
        <w:rPr>
          <w:rStyle w:val="TitleChar"/>
        </w:rPr>
        <w:t xml:space="preserve"> the </w:t>
      </w:r>
      <w:r w:rsidRPr="000B4497">
        <w:rPr>
          <w:rStyle w:val="Emphasis"/>
          <w:highlight w:val="green"/>
        </w:rPr>
        <w:t>only</w:t>
      </w:r>
      <w:r w:rsidRPr="00DE1C87">
        <w:rPr>
          <w:rStyle w:val="Emphasis"/>
        </w:rPr>
        <w:t xml:space="preserve"> </w:t>
      </w:r>
      <w:r w:rsidRPr="000B4497">
        <w:rPr>
          <w:rStyle w:val="Emphasis"/>
          <w:highlight w:val="green"/>
        </w:rPr>
        <w:t>card</w:t>
      </w:r>
      <w:r w:rsidRPr="00DE1C87">
        <w:rPr>
          <w:rStyle w:val="TitleChar"/>
        </w:rPr>
        <w:t xml:space="preserve"> to play against China or </w:t>
      </w:r>
      <w:r w:rsidRPr="000B4497">
        <w:rPr>
          <w:rStyle w:val="TitleChar"/>
          <w:highlight w:val="green"/>
        </w:rPr>
        <w:t xml:space="preserve">as </w:t>
      </w:r>
      <w:r w:rsidRPr="000B4497">
        <w:rPr>
          <w:rStyle w:val="Emphasis"/>
          <w:highlight w:val="green"/>
        </w:rPr>
        <w:t>retaliation</w:t>
      </w:r>
      <w:r w:rsidRPr="00DE1C87">
        <w:rPr>
          <w:rStyle w:val="TitleChar"/>
        </w:rPr>
        <w:t xml:space="preserve"> for grave US losses</w:t>
      </w:r>
      <w:r>
        <w:t xml:space="preserve">, for example if one or more US carriers were to be sunk. In fact, </w:t>
      </w:r>
      <w:r w:rsidRPr="00DE1C87">
        <w:rPr>
          <w:rStyle w:val="TitleChar"/>
        </w:rPr>
        <w:t xml:space="preserve">a novel that portrays a US-China </w:t>
      </w:r>
      <w:r w:rsidRPr="00DE1C87">
        <w:rPr>
          <w:rStyle w:val="Emphasis"/>
        </w:rPr>
        <w:t>war over Taiwan</w:t>
      </w:r>
      <w:r w:rsidRPr="00DE1C87">
        <w:rPr>
          <w:rStyle w:val="TitleChar"/>
        </w:rPr>
        <w:t xml:space="preserve"> in </w:t>
      </w:r>
      <w:r w:rsidRPr="00DE1C87">
        <w:rPr>
          <w:rStyle w:val="Emphasis"/>
        </w:rPr>
        <w:t>2035</w:t>
      </w:r>
      <w:r w:rsidRPr="00DE1C87">
        <w:rPr>
          <w:rStyle w:val="TitleChar"/>
        </w:rPr>
        <w:t>, written by a</w:t>
      </w:r>
      <w:r>
        <w:t xml:space="preserve"> very senior US </w:t>
      </w:r>
      <w:r w:rsidRPr="00DE1C87">
        <w:rPr>
          <w:rStyle w:val="TitleChar"/>
        </w:rPr>
        <w:t xml:space="preserve">retired Admiral, does include such a </w:t>
      </w:r>
      <w:r w:rsidRPr="000B4497">
        <w:rPr>
          <w:rStyle w:val="Emphasis"/>
          <w:highlight w:val="green"/>
        </w:rPr>
        <w:t>US resort to first use</w:t>
      </w:r>
      <w:r w:rsidRPr="00DE1C87">
        <w:rPr>
          <w:rStyle w:val="TitleChar"/>
        </w:rPr>
        <w:t xml:space="preserve"> and a catastrophic “</w:t>
      </w:r>
      <w:r w:rsidRPr="000B4497">
        <w:rPr>
          <w:rStyle w:val="Emphasis"/>
          <w:highlight w:val="green"/>
        </w:rPr>
        <w:t>trade of cities</w:t>
      </w:r>
      <w:r w:rsidRPr="00DE1C87">
        <w:rPr>
          <w:rStyle w:val="TitleChar"/>
        </w:rPr>
        <w:t>”</w:t>
      </w:r>
      <w:r>
        <w:t xml:space="preserve"> between the two superpowers </w:t>
      </w:r>
      <w:r w:rsidRPr="00DE1C87">
        <w:t>that kills millions</w:t>
      </w:r>
      <w:r>
        <w:t xml:space="preserve"> of innocents (Ackerman and Stavridis 2021). </w:t>
      </w:r>
      <w:r w:rsidRPr="00DE1C87">
        <w:rPr>
          <w:rStyle w:val="TitleChar"/>
        </w:rPr>
        <w:t xml:space="preserve">There are also increased </w:t>
      </w:r>
      <w:r w:rsidRPr="000B4497">
        <w:rPr>
          <w:rStyle w:val="TitleChar"/>
          <w:highlight w:val="green"/>
        </w:rPr>
        <w:t xml:space="preserve">risks of </w:t>
      </w:r>
      <w:r w:rsidRPr="000B4497">
        <w:rPr>
          <w:rStyle w:val="Emphasis"/>
          <w:highlight w:val="green"/>
        </w:rPr>
        <w:t>inadvertent nuclear</w:t>
      </w:r>
      <w:r w:rsidRPr="00DE1C87">
        <w:rPr>
          <w:rStyle w:val="Emphasis"/>
        </w:rPr>
        <w:t xml:space="preserve"> </w:t>
      </w:r>
      <w:r w:rsidRPr="000B4497">
        <w:rPr>
          <w:rStyle w:val="Emphasis"/>
          <w:highlight w:val="green"/>
        </w:rPr>
        <w:t>escalation</w:t>
      </w:r>
      <w:r w:rsidRPr="00DE1C87">
        <w:rPr>
          <w:rStyle w:val="TitleChar"/>
        </w:rPr>
        <w:t xml:space="preserve">, since </w:t>
      </w:r>
      <w:r w:rsidRPr="000B4497">
        <w:rPr>
          <w:rStyle w:val="Emphasis"/>
          <w:highlight w:val="green"/>
        </w:rPr>
        <w:t>a</w:t>
      </w:r>
      <w:r w:rsidRPr="00DE1C87">
        <w:rPr>
          <w:rStyle w:val="TitleChar"/>
        </w:rPr>
        <w:t xml:space="preserve">rtificial </w:t>
      </w:r>
      <w:r w:rsidRPr="000B4497">
        <w:rPr>
          <w:rStyle w:val="Emphasis"/>
          <w:highlight w:val="green"/>
        </w:rPr>
        <w:t>i</w:t>
      </w:r>
      <w:r w:rsidRPr="00DE1C87">
        <w:rPr>
          <w:rStyle w:val="TitleChar"/>
        </w:rPr>
        <w:t xml:space="preserve">ntelligence is </w:t>
      </w:r>
      <w:r w:rsidRPr="000B4497">
        <w:rPr>
          <w:rStyle w:val="TitleChar"/>
          <w:highlight w:val="green"/>
        </w:rPr>
        <w:t>playing</w:t>
      </w:r>
      <w:r w:rsidRPr="00DE1C87">
        <w:rPr>
          <w:rStyle w:val="TitleChar"/>
        </w:rPr>
        <w:t xml:space="preserve"> a </w:t>
      </w:r>
      <w:r w:rsidRPr="000B4497">
        <w:rPr>
          <w:rStyle w:val="Emphasis"/>
          <w:highlight w:val="green"/>
        </w:rPr>
        <w:t>larger</w:t>
      </w:r>
      <w:r w:rsidRPr="00DE1C87">
        <w:rPr>
          <w:rStyle w:val="Emphasis"/>
        </w:rPr>
        <w:t xml:space="preserve"> and larger </w:t>
      </w:r>
      <w:r w:rsidRPr="000B4497">
        <w:rPr>
          <w:rStyle w:val="Emphasis"/>
          <w:highlight w:val="green"/>
        </w:rPr>
        <w:t>role</w:t>
      </w:r>
      <w:r w:rsidRPr="00DE1C87">
        <w:rPr>
          <w:rStyle w:val="TitleChar"/>
        </w:rPr>
        <w:t xml:space="preserve"> in military operations for both sides</w:t>
      </w:r>
      <w:r>
        <w:t>—</w:t>
      </w:r>
      <w:proofErr w:type="gramStart"/>
      <w:r w:rsidRPr="00DE1C87">
        <w:rPr>
          <w:rStyle w:val="TitleChar"/>
        </w:rPr>
        <w:t>and also</w:t>
      </w:r>
      <w:proofErr w:type="gramEnd"/>
      <w:r w:rsidRPr="00DE1C87">
        <w:rPr>
          <w:rStyle w:val="TitleChar"/>
        </w:rPr>
        <w:t xml:space="preserve"> both sides can now </w:t>
      </w:r>
      <w:r w:rsidRPr="00DE1C87">
        <w:rPr>
          <w:rStyle w:val="Emphasis"/>
        </w:rPr>
        <w:t xml:space="preserve">threaten </w:t>
      </w:r>
      <w:r w:rsidRPr="000B4497">
        <w:rPr>
          <w:rStyle w:val="Emphasis"/>
          <w:highlight w:val="green"/>
        </w:rPr>
        <w:t>e</w:t>
      </w:r>
      <w:r w:rsidRPr="00DE1C87">
        <w:rPr>
          <w:rStyle w:val="TitleChar"/>
        </w:rPr>
        <w:t xml:space="preserve">arly </w:t>
      </w:r>
      <w:r w:rsidRPr="000B4497">
        <w:rPr>
          <w:rStyle w:val="Emphasis"/>
          <w:highlight w:val="green"/>
        </w:rPr>
        <w:t>w</w:t>
      </w:r>
      <w:r w:rsidRPr="00DE1C87">
        <w:rPr>
          <w:rStyle w:val="TitleChar"/>
        </w:rPr>
        <w:t xml:space="preserve">arning </w:t>
      </w:r>
      <w:r w:rsidRPr="000B4497">
        <w:rPr>
          <w:rStyle w:val="Emphasis"/>
          <w:highlight w:val="green"/>
        </w:rPr>
        <w:t>s</w:t>
      </w:r>
      <w:r w:rsidRPr="00DE1C87">
        <w:rPr>
          <w:rStyle w:val="TitleChar"/>
        </w:rPr>
        <w:t xml:space="preserve">ystems </w:t>
      </w:r>
      <w:r w:rsidRPr="000B4497">
        <w:rPr>
          <w:rStyle w:val="TitleChar"/>
          <w:highlight w:val="green"/>
        </w:rPr>
        <w:t>and</w:t>
      </w:r>
      <w:r w:rsidRPr="00DE1C87">
        <w:rPr>
          <w:rStyle w:val="TitleChar"/>
        </w:rPr>
        <w:t xml:space="preserve"> </w:t>
      </w:r>
      <w:r w:rsidRPr="000B4497">
        <w:rPr>
          <w:rStyle w:val="Emphasis"/>
          <w:highlight w:val="green"/>
        </w:rPr>
        <w:t>b</w:t>
      </w:r>
      <w:r w:rsidRPr="00DE1C87">
        <w:rPr>
          <w:rStyle w:val="TitleChar"/>
        </w:rPr>
        <w:t xml:space="preserve">allistic </w:t>
      </w:r>
      <w:r w:rsidRPr="000B4497">
        <w:rPr>
          <w:rStyle w:val="Emphasis"/>
          <w:highlight w:val="green"/>
        </w:rPr>
        <w:t>m</w:t>
      </w:r>
      <w:r w:rsidRPr="00DE1C87">
        <w:rPr>
          <w:rStyle w:val="TitleChar"/>
        </w:rPr>
        <w:t xml:space="preserve">issile </w:t>
      </w:r>
      <w:r w:rsidRPr="000B4497">
        <w:rPr>
          <w:rStyle w:val="Emphasis"/>
          <w:highlight w:val="green"/>
        </w:rPr>
        <w:t>d</w:t>
      </w:r>
      <w:r w:rsidRPr="00DE1C87">
        <w:rPr>
          <w:rStyle w:val="TitleChar"/>
        </w:rPr>
        <w:t>efenses</w:t>
      </w:r>
      <w:r>
        <w:t xml:space="preserve">. </w:t>
      </w:r>
      <w:r w:rsidRPr="00DE1C87">
        <w:rPr>
          <w:rStyle w:val="TitleChar"/>
        </w:rPr>
        <w:t xml:space="preserve">The </w:t>
      </w:r>
      <w:r w:rsidRPr="000B4497">
        <w:rPr>
          <w:rStyle w:val="TitleChar"/>
          <w:highlight w:val="green"/>
        </w:rPr>
        <w:t xml:space="preserve">threat of </w:t>
      </w:r>
      <w:r w:rsidRPr="000B4497">
        <w:rPr>
          <w:rStyle w:val="Emphasis"/>
          <w:highlight w:val="green"/>
        </w:rPr>
        <w:t>nuclear catastrophe</w:t>
      </w:r>
      <w:r w:rsidRPr="00DE1C87">
        <w:rPr>
          <w:rStyle w:val="TitleChar"/>
        </w:rPr>
        <w:t xml:space="preserve"> is the most disturbing of the </w:t>
      </w:r>
      <w:proofErr w:type="gramStart"/>
      <w:r w:rsidRPr="00DE1C87">
        <w:rPr>
          <w:rStyle w:val="TitleChar"/>
        </w:rPr>
        <w:t>risks</w:t>
      </w:r>
      <w:proofErr w:type="gramEnd"/>
      <w:r>
        <w:t xml:space="preserve"> attendant </w:t>
      </w:r>
      <w:r w:rsidRPr="00DE1C87">
        <w:rPr>
          <w:rStyle w:val="TitleChar"/>
        </w:rPr>
        <w:t>to a Taiwan military conflict, but there are many other risks as well:</w:t>
      </w:r>
      <w:r>
        <w:t xml:space="preserve"> </w:t>
      </w:r>
      <w:r w:rsidRPr="00DE1C87">
        <w:rPr>
          <w:rStyle w:val="Emphasis"/>
        </w:rPr>
        <w:t>economic</w:t>
      </w:r>
      <w:r>
        <w:t xml:space="preserve">, </w:t>
      </w:r>
      <w:r w:rsidRPr="00DE1C87">
        <w:rPr>
          <w:rStyle w:val="TitleChar"/>
        </w:rPr>
        <w:t>asymmetric, and historic</w:t>
      </w:r>
      <w:r>
        <w:t>—as well as problems with alliances, and military problems.</w:t>
      </w:r>
    </w:p>
    <w:p w14:paraId="550999C0" w14:textId="77777777" w:rsidR="002438BE" w:rsidRDefault="002438BE" w:rsidP="002438BE">
      <w:pPr>
        <w:pStyle w:val="Heading2"/>
      </w:pPr>
      <w:r>
        <w:t>OFF</w:t>
      </w:r>
    </w:p>
    <w:p w14:paraId="6C5C2DFE" w14:textId="77777777" w:rsidR="002438BE" w:rsidRPr="00747992" w:rsidRDefault="002438BE" w:rsidP="002438BE">
      <w:pPr>
        <w:pStyle w:val="Heading3"/>
      </w:pPr>
      <w:r>
        <w:t>1NC---OFF</w:t>
      </w:r>
    </w:p>
    <w:p w14:paraId="275D61E9" w14:textId="77777777" w:rsidR="002438BE" w:rsidRDefault="002438BE" w:rsidP="002438BE">
      <w:r>
        <w:t>Signing Statements CP</w:t>
      </w:r>
    </w:p>
    <w:p w14:paraId="4481EC34" w14:textId="77777777" w:rsidR="002438BE" w:rsidRPr="00704B29" w:rsidRDefault="002438BE" w:rsidP="002438BE">
      <w:pPr>
        <w:pStyle w:val="Heading4"/>
        <w:rPr>
          <w:rFonts w:asciiTheme="minorHAnsi" w:hAnsiTheme="minorHAnsi" w:cstheme="minorHAnsi"/>
        </w:rPr>
      </w:pPr>
      <w:r>
        <w:t xml:space="preserve">The United States Congress should pass legislation that substantially strengthens individual bargaining rights </w:t>
      </w:r>
      <w:bookmarkStart w:id="12" w:name="_Hlk208149245"/>
      <w:r>
        <w:rPr>
          <w:rFonts w:asciiTheme="minorHAnsi" w:hAnsiTheme="minorHAnsi" w:cstheme="minorHAnsi"/>
        </w:rPr>
        <w:t xml:space="preserve">by implementing </w:t>
      </w:r>
      <w:r w:rsidRPr="00704B29">
        <w:rPr>
          <w:rFonts w:asciiTheme="minorHAnsi" w:hAnsiTheme="minorHAnsi" w:cstheme="minorHAnsi"/>
        </w:rPr>
        <w:t>sectoral bargaining panels upon the request of any worker organization representing either 5,000 workers or 10 percent of workers in a sector, with agreements subject to contract extension across the sector upon ratification.</w:t>
      </w:r>
    </w:p>
    <w:bookmarkEnd w:id="12"/>
    <w:p w14:paraId="474F6872" w14:textId="77777777" w:rsidR="002438BE" w:rsidRDefault="002438BE" w:rsidP="002438BE">
      <w:pPr>
        <w:pStyle w:val="Heading4"/>
      </w:pPr>
      <w:r>
        <w:t xml:space="preserve">The President of the United States should decline to sign that legislation, publishing an appended statement of serious concern over its usage of “individual bargaining rights” rather than “collective bargaining rights”. </w:t>
      </w:r>
    </w:p>
    <w:p w14:paraId="4C66CA49" w14:textId="77777777" w:rsidR="002438BE" w:rsidRPr="0078513A" w:rsidRDefault="002438BE" w:rsidP="002438BE">
      <w:pPr>
        <w:pStyle w:val="Heading4"/>
      </w:pPr>
      <w:r>
        <w:t>The President of the United States should publicly and bindingly commit to signing any legislation he receives that substantially strengthens collective bargaining rights for secondary actions.</w:t>
      </w:r>
    </w:p>
    <w:p w14:paraId="1E6B2970" w14:textId="77777777" w:rsidR="002438BE" w:rsidRDefault="002438BE" w:rsidP="002438BE"/>
    <w:p w14:paraId="10217C24" w14:textId="77777777" w:rsidR="002438BE" w:rsidRPr="007E57A1" w:rsidRDefault="002438BE" w:rsidP="002438BE">
      <w:pPr>
        <w:pStyle w:val="Heading4"/>
      </w:pPr>
      <w:r>
        <w:t>Leveraging the non-signing statement in serious deliberation commands attention, causing Congress to edit the law into the plan.</w:t>
      </w:r>
    </w:p>
    <w:p w14:paraId="6FA42B5F" w14:textId="77777777" w:rsidR="002438BE" w:rsidRDefault="002438BE" w:rsidP="002438BE">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proofErr w:type="gramStart"/>
      <w:r w:rsidRPr="00FC2E8B">
        <w:rPr>
          <w:i/>
          <w:iCs/>
        </w:rPr>
        <w:t>)</w:t>
      </w:r>
      <w:r>
        <w:t>, https://papers.ssrn.com/sol3/papers.cfm?abstract_id=1593862</w:t>
      </w:r>
      <w:proofErr w:type="gramEnd"/>
      <w:r>
        <w:t xml:space="preserve">, p. 45, accessed 6-23-2025) //ah [UTD] </w:t>
      </w:r>
    </w:p>
    <w:p w14:paraId="0820C17E" w14:textId="77777777" w:rsidR="002438BE" w:rsidRDefault="002438BE" w:rsidP="002438BE">
      <w:pPr>
        <w:rPr>
          <w:sz w:val="16"/>
          <w:szCs w:val="16"/>
        </w:rPr>
      </w:pPr>
      <w:r w:rsidRPr="00FC2E8B">
        <w:rPr>
          <w:sz w:val="16"/>
        </w:rPr>
        <w:t xml:space="preserve">Presumably, </w:t>
      </w:r>
      <w:r w:rsidRPr="0078513A">
        <w:rPr>
          <w:highlight w:val="green"/>
          <w:u w:val="single"/>
        </w:rPr>
        <w:t xml:space="preserve">the </w:t>
      </w:r>
      <w:r w:rsidRPr="00FD453F">
        <w:rPr>
          <w:rStyle w:val="Emphasis"/>
          <w:highlight w:val="green"/>
        </w:rPr>
        <w:t>President’s</w:t>
      </w:r>
      <w:r w:rsidRPr="0078513A">
        <w:rPr>
          <w:highlight w:val="green"/>
          <w:u w:val="single"/>
        </w:rPr>
        <w:t xml:space="preserve"> </w:t>
      </w:r>
      <w:r w:rsidRPr="00FD453F">
        <w:rPr>
          <w:rStyle w:val="Emphasis"/>
          <w:highlight w:val="green"/>
        </w:rPr>
        <w:t>will</w:t>
      </w:r>
      <w:r w:rsidRPr="00FD453F">
        <w:rPr>
          <w:rStyle w:val="Emphasis"/>
        </w:rPr>
        <w:t>ingness</w:t>
      </w:r>
      <w:r w:rsidRPr="000C00E8">
        <w:rPr>
          <w:u w:val="single"/>
        </w:rPr>
        <w:t xml:space="preserve"> </w:t>
      </w:r>
      <w:r w:rsidRPr="0078513A">
        <w:rPr>
          <w:highlight w:val="green"/>
          <w:u w:val="single"/>
        </w:rPr>
        <w:t>to</w:t>
      </w:r>
      <w:r w:rsidRPr="00FC2E8B">
        <w:rPr>
          <w:u w:val="single"/>
        </w:rPr>
        <w:t xml:space="preserve"> incur political costs would </w:t>
      </w:r>
      <w:r w:rsidRPr="00FD453F">
        <w:rPr>
          <w:rStyle w:val="Emphasis"/>
          <w:highlight w:val="green"/>
        </w:rPr>
        <w:t>signal</w:t>
      </w:r>
      <w:r w:rsidRPr="00FC2E8B">
        <w:rPr>
          <w:sz w:val="16"/>
        </w:rPr>
        <w:t xml:space="preserve"> </w:t>
      </w:r>
      <w:r w:rsidRPr="00FC2E8B">
        <w:rPr>
          <w:strike/>
          <w:sz w:val="16"/>
        </w:rPr>
        <w:t>his</w:t>
      </w:r>
      <w:r w:rsidRPr="00FC2E8B">
        <w:rPr>
          <w:sz w:val="16"/>
        </w:rPr>
        <w:t xml:space="preserve"> </w:t>
      </w:r>
      <w:r w:rsidRPr="00FC2E8B">
        <w:rPr>
          <w:u w:val="single"/>
        </w:rPr>
        <w:t xml:space="preserve">[their] </w:t>
      </w:r>
      <w:r w:rsidRPr="00FD453F">
        <w:rPr>
          <w:rStyle w:val="Emphasis"/>
          <w:highlight w:val="green"/>
        </w:rPr>
        <w:t>serious concern</w:t>
      </w:r>
      <w:r w:rsidRPr="00FC2E8B">
        <w:rPr>
          <w:u w:val="single"/>
        </w:rPr>
        <w:t xml:space="preserve"> about a bill, </w:t>
      </w:r>
      <w:r w:rsidRPr="0078513A">
        <w:rPr>
          <w:u w:val="single"/>
        </w:rPr>
        <w:t xml:space="preserve">which </w:t>
      </w:r>
      <w:r w:rsidRPr="00C61D7E">
        <w:rPr>
          <w:highlight w:val="green"/>
          <w:u w:val="single"/>
        </w:rPr>
        <w:t xml:space="preserve">would </w:t>
      </w:r>
      <w:r w:rsidRPr="00FD453F">
        <w:rPr>
          <w:rStyle w:val="Emphasis"/>
          <w:highlight w:val="green"/>
        </w:rPr>
        <w:t>command attention</w:t>
      </w:r>
      <w:r w:rsidRPr="0078513A">
        <w:rPr>
          <w:highlight w:val="green"/>
          <w:u w:val="single"/>
        </w:rPr>
        <w:t xml:space="preserve"> from </w:t>
      </w:r>
      <w:r w:rsidRPr="00FD453F">
        <w:rPr>
          <w:rStyle w:val="Emphasis"/>
          <w:highlight w:val="green"/>
        </w:rPr>
        <w:t>Congress</w:t>
      </w:r>
      <w:r w:rsidRPr="0078513A">
        <w:rPr>
          <w:highlight w:val="green"/>
          <w:u w:val="single"/>
        </w:rPr>
        <w:t xml:space="preserve"> an</w:t>
      </w:r>
      <w:r w:rsidRPr="0061784B">
        <w:rPr>
          <w:highlight w:val="green"/>
          <w:u w:val="single"/>
        </w:rPr>
        <w:t xml:space="preserve">d the </w:t>
      </w:r>
      <w:r w:rsidRPr="00FD453F">
        <w:rPr>
          <w:rStyle w:val="Emphasis"/>
          <w:highlight w:val="green"/>
        </w:rPr>
        <w:t>public.</w:t>
      </w:r>
      <w:r w:rsidRPr="00FC2E8B">
        <w:rPr>
          <w:sz w:val="16"/>
        </w:rPr>
        <w:t xml:space="preserve"> If the President makes a smart political calculation, [t]he[y] might even be able to offset such costs with the benefits associated with avoiding voter criticism that [t]he[y] ha[ve]</w:t>
      </w:r>
      <w:r w:rsidRPr="00FC2E8B">
        <w:rPr>
          <w:strike/>
          <w:sz w:val="16"/>
        </w:rPr>
        <w:t>s</w:t>
      </w:r>
      <w:r w:rsidRPr="00FC2E8B">
        <w:rPr>
          <w:sz w:val="16"/>
        </w:rPr>
        <w:t xml:space="preserve"> signed an unconstitutional bill242 and with </w:t>
      </w:r>
      <w:r w:rsidRPr="00FC2E8B">
        <w:rPr>
          <w:u w:val="single"/>
        </w:rPr>
        <w:t>publicly demonstrating</w:t>
      </w:r>
      <w:r w:rsidRPr="00FC2E8B">
        <w:rPr>
          <w:sz w:val="16"/>
        </w:rPr>
        <w:t xml:space="preserve"> </w:t>
      </w:r>
      <w:r w:rsidRPr="00FC2E8B">
        <w:rPr>
          <w:strike/>
          <w:sz w:val="16"/>
        </w:rPr>
        <w:t>his</w:t>
      </w:r>
      <w:r w:rsidRPr="00FC2E8B">
        <w:rPr>
          <w:sz w:val="16"/>
        </w:rPr>
        <w:t xml:space="preserve"> </w:t>
      </w:r>
      <w:r w:rsidRPr="00FC2E8B">
        <w:rPr>
          <w:u w:val="single"/>
        </w:rPr>
        <w:t>[their] constitutional conscientiousness.</w:t>
      </w:r>
      <w:r>
        <w:rPr>
          <w:u w:val="single"/>
        </w:rPr>
        <w:t xml:space="preserve"> </w:t>
      </w:r>
      <w:r w:rsidRPr="00FD453F">
        <w:rPr>
          <w:rStyle w:val="Emphasis"/>
          <w:highlight w:val="green"/>
        </w:rPr>
        <w:t>Institutionalizing</w:t>
      </w:r>
      <w:r w:rsidRPr="00C61D7E">
        <w:rPr>
          <w:highlight w:val="green"/>
          <w:u w:val="single"/>
        </w:rPr>
        <w:t xml:space="preserve"> the </w:t>
      </w:r>
      <w:r w:rsidRPr="00FD453F">
        <w:rPr>
          <w:rStyle w:val="Emphasis"/>
          <w:highlight w:val="green"/>
        </w:rPr>
        <w:t>non-sign</w:t>
      </w:r>
      <w:r w:rsidRPr="00FD453F">
        <w:rPr>
          <w:rStyle w:val="Emphasis"/>
        </w:rPr>
        <w:t>ing statement</w:t>
      </w:r>
      <w:r w:rsidRPr="00FC2E8B">
        <w:rPr>
          <w:sz w:val="16"/>
        </w:rPr>
        <w:t xml:space="preserve"> might also </w:t>
      </w:r>
      <w:r w:rsidRPr="00FD453F">
        <w:rPr>
          <w:rStyle w:val="Emphasis"/>
          <w:highlight w:val="green"/>
        </w:rPr>
        <w:t>affect</w:t>
      </w:r>
      <w:r w:rsidRPr="00FC2E8B">
        <w:rPr>
          <w:u w:val="single"/>
        </w:rPr>
        <w:t xml:space="preserve"> congressional behavior.</w:t>
      </w:r>
      <w:r w:rsidRPr="00FC2E8B">
        <w:rPr>
          <w:sz w:val="16"/>
        </w:rPr>
        <w:t xml:space="preserve"> For example, </w:t>
      </w:r>
      <w:r w:rsidRPr="00FD453F">
        <w:rPr>
          <w:rStyle w:val="Emphasis"/>
          <w:highlight w:val="green"/>
        </w:rPr>
        <w:t>Congress</w:t>
      </w:r>
      <w:r w:rsidRPr="00FC2E8B">
        <w:rPr>
          <w:sz w:val="16"/>
        </w:rPr>
        <w:t xml:space="preserve"> might </w:t>
      </w:r>
      <w:r w:rsidRPr="00FD453F">
        <w:rPr>
          <w:rStyle w:val="Emphasis"/>
          <w:highlight w:val="green"/>
        </w:rPr>
        <w:t>adjust</w:t>
      </w:r>
      <w:r w:rsidRPr="00D626DE">
        <w:rPr>
          <w:u w:val="single"/>
        </w:rPr>
        <w:t xml:space="preserve"> </w:t>
      </w:r>
      <w:r w:rsidRPr="00FD453F">
        <w:rPr>
          <w:rStyle w:val="Emphasis"/>
        </w:rPr>
        <w:t>provisions</w:t>
      </w:r>
      <w:r w:rsidRPr="00FC2E8B">
        <w:rPr>
          <w:u w:val="single"/>
        </w:rPr>
        <w:t xml:space="preserve"> in </w:t>
      </w:r>
      <w:r w:rsidRPr="00FD453F">
        <w:rPr>
          <w:rStyle w:val="Emphasis"/>
          <w:highlight w:val="green"/>
        </w:rPr>
        <w:t>bills</w:t>
      </w:r>
      <w:r w:rsidRPr="00FC2E8B">
        <w:rPr>
          <w:u w:val="single"/>
        </w:rPr>
        <w:t xml:space="preserve"> </w:t>
      </w:r>
      <w:proofErr w:type="gramStart"/>
      <w:r w:rsidRPr="00FC2E8B">
        <w:rPr>
          <w:u w:val="single"/>
        </w:rPr>
        <w:t xml:space="preserve">in order </w:t>
      </w:r>
      <w:r w:rsidRPr="00FC2E8B">
        <w:rPr>
          <w:highlight w:val="green"/>
          <w:u w:val="single"/>
        </w:rPr>
        <w:t>to</w:t>
      </w:r>
      <w:proofErr w:type="gramEnd"/>
      <w:r w:rsidRPr="00FC2E8B">
        <w:rPr>
          <w:highlight w:val="green"/>
          <w:u w:val="single"/>
        </w:rPr>
        <w:t xml:space="preserve"> </w:t>
      </w:r>
      <w:r w:rsidRPr="00FD453F">
        <w:rPr>
          <w:rStyle w:val="Emphasis"/>
          <w:highlight w:val="green"/>
        </w:rPr>
        <w:t>elicit</w:t>
      </w:r>
      <w:r w:rsidRPr="0078513A">
        <w:rPr>
          <w:highlight w:val="green"/>
          <w:u w:val="single"/>
        </w:rPr>
        <w:t xml:space="preserve"> the</w:t>
      </w:r>
      <w:r w:rsidRPr="00FC2E8B">
        <w:rPr>
          <w:u w:val="single"/>
        </w:rPr>
        <w:t xml:space="preserve"> </w:t>
      </w:r>
      <w:r w:rsidRPr="00FD453F">
        <w:rPr>
          <w:rStyle w:val="Emphasis"/>
        </w:rPr>
        <w:t xml:space="preserve">President’s </w:t>
      </w:r>
      <w:r w:rsidRPr="00FD453F">
        <w:rPr>
          <w:rStyle w:val="Emphasis"/>
          <w:highlight w:val="green"/>
        </w:rPr>
        <w:t>sign</w:t>
      </w:r>
      <w:r w:rsidRPr="00FD453F">
        <w:rPr>
          <w:rStyle w:val="Emphasis"/>
        </w:rPr>
        <w:t>ature</w:t>
      </w:r>
      <w:r w:rsidRPr="000C00E8">
        <w:rPr>
          <w:u w:val="single"/>
        </w:rPr>
        <w:t xml:space="preserve"> </w:t>
      </w:r>
      <w:r w:rsidRPr="00FD453F">
        <w:rPr>
          <w:rStyle w:val="Emphasis"/>
          <w:highlight w:val="green"/>
        </w:rPr>
        <w:t>instead</w:t>
      </w:r>
      <w:r w:rsidRPr="0078513A">
        <w:rPr>
          <w:highlight w:val="green"/>
          <w:u w:val="single"/>
        </w:rPr>
        <w:t xml:space="preserve"> of a </w:t>
      </w:r>
      <w:r w:rsidRPr="00FD453F">
        <w:rPr>
          <w:rStyle w:val="Emphasis"/>
          <w:highlight w:val="green"/>
        </w:rPr>
        <w:t>default</w:t>
      </w:r>
      <w:r w:rsidRPr="00FD453F">
        <w:rPr>
          <w:rStyle w:val="Emphasis"/>
        </w:rPr>
        <w:t xml:space="preserve"> enactment.</w:t>
      </w:r>
      <w:r w:rsidRPr="00FC2E8B">
        <w:rPr>
          <w:u w:val="single"/>
        </w:rPr>
        <w:t xml:space="preserve"> </w:t>
      </w:r>
      <w:r w:rsidRPr="00FD453F">
        <w:rPr>
          <w:rStyle w:val="Emphasis"/>
          <w:highlight w:val="green"/>
        </w:rPr>
        <w:t>Members</w:t>
      </w:r>
      <w:r w:rsidRPr="00FC2E8B">
        <w:rPr>
          <w:u w:val="single"/>
        </w:rPr>
        <w:t xml:space="preserve"> of </w:t>
      </w:r>
      <w:r w:rsidRPr="00FD453F">
        <w:rPr>
          <w:rStyle w:val="Emphasis"/>
        </w:rPr>
        <w:t>Congress</w:t>
      </w:r>
      <w:r w:rsidRPr="00FC2E8B">
        <w:rPr>
          <w:sz w:val="16"/>
        </w:rPr>
        <w:t xml:space="preserve"> might </w:t>
      </w:r>
      <w:r w:rsidRPr="00FD453F">
        <w:rPr>
          <w:rStyle w:val="Emphasis"/>
          <w:highlight w:val="green"/>
        </w:rPr>
        <w:t>consider</w:t>
      </w:r>
      <w:r w:rsidRPr="00C61D7E">
        <w:rPr>
          <w:highlight w:val="green"/>
          <w:u w:val="single"/>
        </w:rPr>
        <w:t xml:space="preserve"> it </w:t>
      </w:r>
      <w:r w:rsidRPr="00FD453F">
        <w:rPr>
          <w:rStyle w:val="Emphasis"/>
          <w:highlight w:val="green"/>
        </w:rPr>
        <w:t>important</w:t>
      </w:r>
      <w:r w:rsidRPr="00C61D7E">
        <w:rPr>
          <w:highlight w:val="green"/>
          <w:u w:val="single"/>
        </w:rPr>
        <w:t xml:space="preserve"> to h</w:t>
      </w:r>
      <w:r w:rsidRPr="00FC2E8B">
        <w:rPr>
          <w:highlight w:val="green"/>
          <w:u w:val="single"/>
        </w:rPr>
        <w:t>ave</w:t>
      </w:r>
      <w:r w:rsidRPr="00FC2E8B">
        <w:rPr>
          <w:u w:val="single"/>
        </w:rPr>
        <w:t xml:space="preserve"> the </w:t>
      </w:r>
      <w:r w:rsidRPr="00FD453F">
        <w:rPr>
          <w:rStyle w:val="Emphasis"/>
        </w:rPr>
        <w:t xml:space="preserve">full </w:t>
      </w:r>
      <w:r w:rsidRPr="00FD453F">
        <w:rPr>
          <w:rStyle w:val="Emphasis"/>
          <w:highlight w:val="green"/>
        </w:rPr>
        <w:t>support</w:t>
      </w:r>
      <w:r w:rsidRPr="00FC2E8B">
        <w:rPr>
          <w:highlight w:val="green"/>
          <w:u w:val="single"/>
        </w:rPr>
        <w:t xml:space="preserve"> of</w:t>
      </w:r>
      <w:r w:rsidRPr="00FC2E8B">
        <w:rPr>
          <w:u w:val="single"/>
        </w:rPr>
        <w:t xml:space="preserve"> the </w:t>
      </w:r>
      <w:r w:rsidRPr="00FD453F">
        <w:rPr>
          <w:rStyle w:val="Emphasis"/>
          <w:highlight w:val="green"/>
        </w:rPr>
        <w:t>Exec</w:t>
      </w:r>
      <w:r w:rsidRPr="00FD453F">
        <w:rPr>
          <w:rStyle w:val="Emphasis"/>
        </w:rPr>
        <w:t>utive</w:t>
      </w:r>
      <w:r w:rsidRPr="000C00E8">
        <w:rPr>
          <w:u w:val="single"/>
        </w:rPr>
        <w:t xml:space="preserve"> </w:t>
      </w:r>
      <w:r w:rsidRPr="00FD453F">
        <w:rPr>
          <w:rStyle w:val="Emphasis"/>
          <w:highlight w:val="green"/>
        </w:rPr>
        <w:t>behind</w:t>
      </w:r>
      <w:r w:rsidRPr="00FC2E8B">
        <w:rPr>
          <w:u w:val="single"/>
        </w:rPr>
        <w:t xml:space="preserve"> a </w:t>
      </w:r>
      <w:r w:rsidRPr="00FD453F">
        <w:rPr>
          <w:rStyle w:val="Emphasis"/>
        </w:rPr>
        <w:t xml:space="preserve">new </w:t>
      </w:r>
      <w:r w:rsidRPr="00FD453F">
        <w:rPr>
          <w:rStyle w:val="Emphasis"/>
          <w:highlight w:val="green"/>
        </w:rPr>
        <w:t>law</w:t>
      </w:r>
      <w:r w:rsidRPr="00FC2E8B">
        <w:rPr>
          <w:u w:val="single"/>
        </w:rPr>
        <w:t xml:space="preserve"> </w:t>
      </w:r>
      <w:r w:rsidRPr="00FD453F">
        <w:rPr>
          <w:rStyle w:val="Emphasis"/>
        </w:rPr>
        <w:t>instead</w:t>
      </w:r>
      <w:r w:rsidRPr="001D15EC">
        <w:rPr>
          <w:u w:val="single"/>
        </w:rPr>
        <w:t xml:space="preserve"> of</w:t>
      </w:r>
      <w:r w:rsidRPr="00FC2E8B">
        <w:rPr>
          <w:u w:val="single"/>
        </w:rPr>
        <w:t xml:space="preserve"> the </w:t>
      </w:r>
      <w:r w:rsidRPr="00FD453F">
        <w:rPr>
          <w:rStyle w:val="Emphasis"/>
        </w:rPr>
        <w:t>resistance</w:t>
      </w:r>
      <w:r w:rsidRPr="00FC2E8B">
        <w:rPr>
          <w:u w:val="single"/>
        </w:rPr>
        <w:t xml:space="preserve"> of a </w:t>
      </w:r>
      <w:r w:rsidRPr="00FD453F">
        <w:rPr>
          <w:rStyle w:val="Emphasis"/>
        </w:rPr>
        <w:t>non-signing statement.</w:t>
      </w:r>
      <w:r w:rsidRPr="00C61D7E">
        <w:rPr>
          <w:u w:val="single"/>
        </w:rPr>
        <w:t xml:space="preserve"> </w:t>
      </w:r>
      <w:r w:rsidRPr="00FD453F">
        <w:rPr>
          <w:rStyle w:val="Emphasis"/>
          <w:highlight w:val="green"/>
        </w:rPr>
        <w:t>Therefore</w:t>
      </w:r>
      <w:r w:rsidRPr="00FC2E8B">
        <w:rPr>
          <w:sz w:val="16"/>
        </w:rPr>
        <w:t xml:space="preserve">, as discussed above, </w:t>
      </w:r>
      <w:r w:rsidRPr="00FD453F">
        <w:rPr>
          <w:rStyle w:val="Emphasis"/>
          <w:highlight w:val="green"/>
        </w:rPr>
        <w:t>Congress</w:t>
      </w:r>
      <w:r w:rsidRPr="0061784B">
        <w:rPr>
          <w:sz w:val="16"/>
          <w:szCs w:val="16"/>
        </w:rPr>
        <w:t xml:space="preserve"> might </w:t>
      </w:r>
      <w:r w:rsidRPr="0078513A">
        <w:rPr>
          <w:highlight w:val="green"/>
          <w:u w:val="single"/>
        </w:rPr>
        <w:t>have</w:t>
      </w:r>
      <w:r w:rsidRPr="000C00E8">
        <w:rPr>
          <w:u w:val="single"/>
        </w:rPr>
        <w:t xml:space="preserve"> a </w:t>
      </w:r>
      <w:r w:rsidRPr="00FD453F">
        <w:rPr>
          <w:rStyle w:val="Emphasis"/>
          <w:highlight w:val="green"/>
        </w:rPr>
        <w:t>great</w:t>
      </w:r>
      <w:r w:rsidRPr="00FD453F">
        <w:rPr>
          <w:rStyle w:val="Emphasis"/>
        </w:rPr>
        <w:t xml:space="preserve">er </w:t>
      </w:r>
      <w:r w:rsidRPr="00FD453F">
        <w:rPr>
          <w:rStyle w:val="Emphasis"/>
          <w:highlight w:val="green"/>
        </w:rPr>
        <w:t>incentive</w:t>
      </w:r>
      <w:r w:rsidRPr="00FC2E8B">
        <w:rPr>
          <w:highlight w:val="green"/>
          <w:u w:val="single"/>
        </w:rPr>
        <w:t xml:space="preserve"> to</w:t>
      </w:r>
      <w:r w:rsidRPr="000C00E8">
        <w:rPr>
          <w:u w:val="single"/>
        </w:rPr>
        <w:t xml:space="preserve"> </w:t>
      </w:r>
      <w:r w:rsidRPr="00FD453F">
        <w:rPr>
          <w:rStyle w:val="Emphasis"/>
        </w:rPr>
        <w:t>negotiate</w:t>
      </w:r>
      <w:r w:rsidRPr="00FC2E8B">
        <w:rPr>
          <w:u w:val="single"/>
        </w:rPr>
        <w:t xml:space="preserve"> with the President </w:t>
      </w:r>
      <w:r w:rsidRPr="000C00E8">
        <w:rPr>
          <w:u w:val="single"/>
        </w:rPr>
        <w:t xml:space="preserve">and </w:t>
      </w:r>
      <w:r w:rsidRPr="00FD453F">
        <w:rPr>
          <w:rStyle w:val="Emphasis"/>
          <w:highlight w:val="green"/>
        </w:rPr>
        <w:t>tailor legislation</w:t>
      </w:r>
      <w:r w:rsidRPr="00C61D7E">
        <w:rPr>
          <w:highlight w:val="green"/>
          <w:u w:val="single"/>
        </w:rPr>
        <w:t xml:space="preserve"> to </w:t>
      </w:r>
      <w:r w:rsidRPr="00FD453F">
        <w:rPr>
          <w:rStyle w:val="Emphasis"/>
          <w:highlight w:val="green"/>
        </w:rPr>
        <w:t>comport</w:t>
      </w:r>
      <w:r w:rsidRPr="00FC2E8B">
        <w:rPr>
          <w:u w:val="single"/>
        </w:rPr>
        <w:t xml:space="preserve"> with</w:t>
      </w:r>
      <w:r w:rsidRPr="00FC2E8B">
        <w:rPr>
          <w:sz w:val="16"/>
        </w:rPr>
        <w:t xml:space="preserve"> </w:t>
      </w:r>
      <w:r w:rsidRPr="00FC2E8B">
        <w:rPr>
          <w:strike/>
          <w:sz w:val="16"/>
        </w:rPr>
        <w:t>his</w:t>
      </w:r>
      <w:r w:rsidRPr="00FC2E8B">
        <w:rPr>
          <w:sz w:val="16"/>
        </w:rPr>
        <w:t xml:space="preserve"> </w:t>
      </w:r>
      <w:r w:rsidRPr="00FC2E8B">
        <w:rPr>
          <w:u w:val="single"/>
        </w:rPr>
        <w:t>[their] views.</w:t>
      </w:r>
      <w:r w:rsidRPr="00060E73">
        <w:rPr>
          <w:sz w:val="16"/>
          <w:szCs w:val="16"/>
        </w:rPr>
        <w:t>243</w:t>
      </w:r>
    </w:p>
    <w:p w14:paraId="6BABBA7D" w14:textId="77777777" w:rsidR="002438BE" w:rsidRDefault="002438BE" w:rsidP="002438BE">
      <w:pPr>
        <w:rPr>
          <w:sz w:val="16"/>
          <w:szCs w:val="16"/>
        </w:rPr>
      </w:pPr>
    </w:p>
    <w:p w14:paraId="361E44B2" w14:textId="77777777" w:rsidR="002438BE" w:rsidRPr="0092337D" w:rsidRDefault="002438BE" w:rsidP="002438BE">
      <w:pPr>
        <w:pStyle w:val="Heading4"/>
      </w:pPr>
      <w:r w:rsidRPr="0092337D">
        <w:t>P</w:t>
      </w:r>
      <w:r>
        <w:t xml:space="preserve">ublic attention institutionalizes the non-signing statement, </w:t>
      </w:r>
      <w:r w:rsidRPr="00440B63">
        <w:t>leashing</w:t>
      </w:r>
      <w:r>
        <w:t xml:space="preserve"> the executive.</w:t>
      </w:r>
    </w:p>
    <w:p w14:paraId="423E4119" w14:textId="77777777" w:rsidR="002438BE" w:rsidRDefault="002438BE" w:rsidP="002438BE">
      <w:bookmarkStart w:id="13" w:name="_Hlk199016861"/>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proofErr w:type="gramStart"/>
      <w:r w:rsidRPr="00FC2E8B">
        <w:rPr>
          <w:i/>
          <w:iCs/>
        </w:rPr>
        <w:t>)</w:t>
      </w:r>
      <w:r>
        <w:t>, https://papers.ssrn.com/sol3/papers.cfm?abstract_id=1593862</w:t>
      </w:r>
      <w:proofErr w:type="gramEnd"/>
      <w:r>
        <w:t xml:space="preserve">, </w:t>
      </w:r>
      <w:proofErr w:type="gramStart"/>
      <w:r>
        <w:t>p. 37–44, accessed 6-23-2025) //ah [UTD] *edited for gender</w:t>
      </w:r>
      <w:bookmarkEnd w:id="13"/>
      <w:proofErr w:type="gramEnd"/>
    </w:p>
    <w:p w14:paraId="69542D27" w14:textId="77777777" w:rsidR="002438BE" w:rsidRPr="00C31A1B" w:rsidRDefault="002438BE" w:rsidP="002438BE">
      <w:pPr>
        <w:rPr>
          <w:sz w:val="16"/>
        </w:rPr>
      </w:pPr>
      <w:r w:rsidRPr="0061784B">
        <w:rPr>
          <w:u w:val="single"/>
        </w:rPr>
        <w:t xml:space="preserve">Issuing </w:t>
      </w:r>
      <w:r w:rsidRPr="00C31A1B">
        <w:rPr>
          <w:highlight w:val="green"/>
          <w:u w:val="single"/>
        </w:rPr>
        <w:t xml:space="preserve">a </w:t>
      </w:r>
      <w:r w:rsidRPr="00FD453F">
        <w:rPr>
          <w:rStyle w:val="Emphasis"/>
          <w:highlight w:val="green"/>
        </w:rPr>
        <w:t>non-sign</w:t>
      </w:r>
      <w:r w:rsidRPr="00FD453F">
        <w:rPr>
          <w:rStyle w:val="Emphasis"/>
        </w:rPr>
        <w:t>ing statement</w:t>
      </w:r>
      <w:r w:rsidRPr="00C31A1B">
        <w:rPr>
          <w:sz w:val="16"/>
        </w:rPr>
        <w:t xml:space="preserve"> also </w:t>
      </w:r>
      <w:r w:rsidRPr="00C31A1B">
        <w:rPr>
          <w:highlight w:val="green"/>
          <w:u w:val="single"/>
        </w:rPr>
        <w:t>i</w:t>
      </w:r>
      <w:r w:rsidRPr="00E5359E">
        <w:rPr>
          <w:highlight w:val="green"/>
          <w:u w:val="single"/>
        </w:rPr>
        <w:t>s</w:t>
      </w:r>
      <w:r w:rsidRPr="001F2BC0">
        <w:rPr>
          <w:u w:val="single"/>
        </w:rPr>
        <w:t xml:space="preserve"> </w:t>
      </w:r>
      <w:r w:rsidRPr="00FD453F">
        <w:rPr>
          <w:rStyle w:val="Emphasis"/>
        </w:rPr>
        <w:t>more</w:t>
      </w:r>
      <w:r w:rsidRPr="001F2BC0">
        <w:rPr>
          <w:u w:val="single"/>
        </w:rPr>
        <w:t xml:space="preserve"> </w:t>
      </w:r>
      <w:r w:rsidRPr="00FD453F">
        <w:rPr>
          <w:rStyle w:val="Emphasis"/>
          <w:highlight w:val="green"/>
        </w:rPr>
        <w:t>internally</w:t>
      </w:r>
      <w:r w:rsidRPr="00C31A1B">
        <w:rPr>
          <w:highlight w:val="green"/>
          <w:u w:val="single"/>
        </w:rPr>
        <w:t xml:space="preserve"> and </w:t>
      </w:r>
      <w:r w:rsidRPr="00FD453F">
        <w:rPr>
          <w:rStyle w:val="Emphasis"/>
          <w:highlight w:val="green"/>
        </w:rPr>
        <w:t>constitutionally</w:t>
      </w:r>
      <w:r w:rsidRPr="00123B66">
        <w:rPr>
          <w:highlight w:val="green"/>
          <w:u w:val="single"/>
        </w:rPr>
        <w:t xml:space="preserve"> </w:t>
      </w:r>
      <w:r w:rsidRPr="00FD453F">
        <w:rPr>
          <w:rStyle w:val="Emphasis"/>
          <w:highlight w:val="green"/>
        </w:rPr>
        <w:t>consistent</w:t>
      </w:r>
      <w:r w:rsidRPr="001F2BC0">
        <w:rPr>
          <w:u w:val="single"/>
        </w:rPr>
        <w:t xml:space="preserve"> than a </w:t>
      </w:r>
      <w:r w:rsidRPr="00FD453F">
        <w:rPr>
          <w:rStyle w:val="Emphasis"/>
        </w:rPr>
        <w:t>signing statement.</w:t>
      </w:r>
      <w:r w:rsidRPr="00C31A1B">
        <w:rPr>
          <w:sz w:val="16"/>
        </w:rPr>
        <w:t xml:space="preserve"> A non-signing statement does not raise the concerns regarding the inconsistency of “signing-and-denouncing.” 209 Instead, </w:t>
      </w:r>
      <w:r w:rsidRPr="0061784B">
        <w:rPr>
          <w:u w:val="single"/>
        </w:rPr>
        <w:t>the non-signing statement is consistent with the constitutional scheme of registerin</w:t>
      </w:r>
      <w:r w:rsidRPr="00CA49C3">
        <w:rPr>
          <w:u w:val="single"/>
        </w:rPr>
        <w:t>g a President’s dissent in a veto and approval in a signature.</w:t>
      </w:r>
      <w:r w:rsidRPr="00CA49C3">
        <w:rPr>
          <w:sz w:val="16"/>
        </w:rPr>
        <w:t xml:space="preserve"> Like a signature, which is the constitutional signal that the President “approve[s]” the bill, and like the “return” that signals that he “disapprove[s]” of the bill, </w:t>
      </w:r>
      <w:r w:rsidRPr="00CA49C3">
        <w:rPr>
          <w:u w:val="single"/>
        </w:rPr>
        <w:t xml:space="preserve">the </w:t>
      </w:r>
      <w:r w:rsidRPr="00FD453F">
        <w:rPr>
          <w:rStyle w:val="Emphasis"/>
        </w:rPr>
        <w:t>non-signing statement</w:t>
      </w:r>
      <w:r w:rsidRPr="00CA49C3">
        <w:rPr>
          <w:u w:val="single"/>
        </w:rPr>
        <w:t xml:space="preserve"> is an action consistent with the President’s position on the bill—doubt, uncertainty, reservations, but acquiescence and lack of affirmative opposition.</w:t>
      </w:r>
      <w:r w:rsidRPr="00CA49C3">
        <w:rPr>
          <w:sz w:val="16"/>
        </w:rPr>
        <w:t xml:space="preserve"> Although declining to take a yea-or-nay position on an entire bill creates some ambiguity about the President’s position, </w:t>
      </w:r>
      <w:r w:rsidRPr="00CA49C3">
        <w:rPr>
          <w:u w:val="single"/>
        </w:rPr>
        <w:t xml:space="preserve">that position is </w:t>
      </w:r>
      <w:r w:rsidRPr="00FD453F">
        <w:rPr>
          <w:rStyle w:val="Emphasis"/>
        </w:rPr>
        <w:t>clearer</w:t>
      </w:r>
      <w:r w:rsidRPr="00CA49C3">
        <w:rPr>
          <w:u w:val="single"/>
        </w:rPr>
        <w:t xml:space="preserve"> than when a </w:t>
      </w:r>
      <w:r w:rsidRPr="00FD453F">
        <w:rPr>
          <w:rStyle w:val="Emphasis"/>
        </w:rPr>
        <w:t>president</w:t>
      </w:r>
      <w:r w:rsidRPr="00CA49C3">
        <w:rPr>
          <w:u w:val="single"/>
        </w:rPr>
        <w:t xml:space="preserve"> at once </w:t>
      </w:r>
      <w:r w:rsidRPr="00FD453F">
        <w:rPr>
          <w:rStyle w:val="Emphasis"/>
        </w:rPr>
        <w:t>signs</w:t>
      </w:r>
      <w:r w:rsidRPr="00CA49C3">
        <w:rPr>
          <w:u w:val="single"/>
        </w:rPr>
        <w:t xml:space="preserve"> and </w:t>
      </w:r>
      <w:r w:rsidRPr="00FD453F">
        <w:rPr>
          <w:rStyle w:val="Emphasis"/>
        </w:rPr>
        <w:t>denounces</w:t>
      </w:r>
      <w:r w:rsidRPr="00CA49C3">
        <w:rPr>
          <w:u w:val="single"/>
        </w:rPr>
        <w:t xml:space="preserve"> a </w:t>
      </w:r>
      <w:r w:rsidRPr="00FD453F">
        <w:rPr>
          <w:rStyle w:val="Emphasis"/>
        </w:rPr>
        <w:t>bill.</w:t>
      </w:r>
      <w:r w:rsidRPr="00CA49C3">
        <w:rPr>
          <w:sz w:val="16"/>
        </w:rPr>
        <w:t>21</w:t>
      </w:r>
      <w:r w:rsidRPr="00C31A1B">
        <w:rPr>
          <w:sz w:val="16"/>
        </w:rPr>
        <w:t>0</w:t>
      </w:r>
      <w:r w:rsidRPr="00C4309F">
        <w:rPr>
          <w:sz w:val="12"/>
        </w:rPr>
        <w:t>¶</w:t>
      </w:r>
      <w:r w:rsidRPr="00C31A1B">
        <w:rPr>
          <w:sz w:val="16"/>
        </w:rPr>
        <w:t xml:space="preserve"> A non-signing statement also does not give the executive imprimatur to a constitutionally questionable bill, thereby avoiding a kind of bad legislative history. “Legislative history,” in this sense, does not refer to judicial use of evidence of the legislature’s intent but refers rather to the government’s record of supporting or opposing legislation. </w:t>
      </w:r>
      <w:r w:rsidRPr="007D256A">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7D256A">
        <w:rPr>
          <w:highlight w:val="green"/>
          <w:u w:val="single"/>
        </w:rPr>
        <w:t>can</w:t>
      </w:r>
      <w:r w:rsidRPr="003542E7">
        <w:rPr>
          <w:u w:val="single"/>
        </w:rPr>
        <w:t xml:space="preserve"> help the President </w:t>
      </w:r>
      <w:r w:rsidRPr="00FD453F">
        <w:rPr>
          <w:rStyle w:val="Emphasis"/>
          <w:highlight w:val="green"/>
        </w:rPr>
        <w:t>maintain</w:t>
      </w:r>
      <w:r w:rsidRPr="003542E7">
        <w:rPr>
          <w:u w:val="single"/>
        </w:rPr>
        <w:t xml:space="preserve"> the </w:t>
      </w:r>
      <w:r w:rsidRPr="00FD453F">
        <w:rPr>
          <w:rStyle w:val="Emphasis"/>
          <w:highlight w:val="green"/>
        </w:rPr>
        <w:t>Exec</w:t>
      </w:r>
      <w:r w:rsidRPr="00FD453F">
        <w:rPr>
          <w:rStyle w:val="Emphasis"/>
        </w:rPr>
        <w:t>utive</w:t>
      </w:r>
      <w:r w:rsidRPr="003542E7">
        <w:rPr>
          <w:u w:val="single"/>
        </w:rPr>
        <w:t xml:space="preserve"> Branch’s </w:t>
      </w:r>
      <w:r w:rsidRPr="00FD453F">
        <w:rPr>
          <w:rStyle w:val="Emphasis"/>
          <w:highlight w:val="green"/>
        </w:rPr>
        <w:t>integrity</w:t>
      </w:r>
      <w:r w:rsidRPr="007D256A">
        <w:rPr>
          <w:highlight w:val="green"/>
          <w:u w:val="single"/>
        </w:rPr>
        <w:t xml:space="preserve"> by </w:t>
      </w:r>
      <w:r w:rsidRPr="00FD453F">
        <w:rPr>
          <w:rStyle w:val="Emphasis"/>
          <w:highlight w:val="green"/>
        </w:rPr>
        <w:t>avoiding</w:t>
      </w:r>
      <w:r w:rsidRPr="003542E7">
        <w:rPr>
          <w:u w:val="single"/>
        </w:rPr>
        <w:t xml:space="preserve"> a history of </w:t>
      </w:r>
      <w:r w:rsidRPr="007217A3">
        <w:rPr>
          <w:u w:val="single"/>
        </w:rPr>
        <w:t xml:space="preserve">giving </w:t>
      </w:r>
      <w:r w:rsidRPr="00FD453F">
        <w:rPr>
          <w:rStyle w:val="Emphasis"/>
          <w:highlight w:val="green"/>
        </w:rPr>
        <w:t>sanction</w:t>
      </w:r>
      <w:r w:rsidRPr="007D256A">
        <w:rPr>
          <w:highlight w:val="green"/>
          <w:u w:val="single"/>
        </w:rPr>
        <w:t xml:space="preserve"> to</w:t>
      </w:r>
      <w:r w:rsidRPr="003542E7">
        <w:rPr>
          <w:u w:val="single"/>
        </w:rPr>
        <w:t xml:space="preserve"> constitutionally </w:t>
      </w:r>
      <w:r w:rsidRPr="00FD453F">
        <w:rPr>
          <w:rStyle w:val="Emphasis"/>
          <w:highlight w:val="green"/>
        </w:rPr>
        <w:t>sus</w:t>
      </w:r>
      <w:r w:rsidRPr="00FD453F">
        <w:rPr>
          <w:rStyle w:val="Emphasis"/>
        </w:rPr>
        <w:t xml:space="preserve">pect </w:t>
      </w:r>
      <w:r w:rsidRPr="00FD453F">
        <w:rPr>
          <w:rStyle w:val="Emphasis"/>
          <w:highlight w:val="green"/>
        </w:rPr>
        <w:t>bills.</w:t>
      </w:r>
      <w:r w:rsidRPr="007D256A">
        <w:rPr>
          <w:u w:val="single"/>
        </w:rPr>
        <w:t xml:space="preserve"> Doing so </w:t>
      </w:r>
      <w:r w:rsidRPr="00FD453F">
        <w:rPr>
          <w:rStyle w:val="Emphasis"/>
          <w:highlight w:val="green"/>
        </w:rPr>
        <w:t>demonstrates</w:t>
      </w:r>
      <w:r w:rsidRPr="003542E7">
        <w:rPr>
          <w:u w:val="single"/>
        </w:rPr>
        <w:t xml:space="preserve"> that </w:t>
      </w:r>
      <w:r w:rsidRPr="007D256A">
        <w:rPr>
          <w:highlight w:val="green"/>
          <w:u w:val="single"/>
        </w:rPr>
        <w:t xml:space="preserve">the </w:t>
      </w:r>
      <w:r w:rsidRPr="00FD453F">
        <w:rPr>
          <w:rStyle w:val="Emphasis"/>
          <w:highlight w:val="green"/>
        </w:rPr>
        <w:t>President</w:t>
      </w:r>
      <w:r w:rsidRPr="007D256A">
        <w:rPr>
          <w:highlight w:val="green"/>
          <w:u w:val="single"/>
        </w:rPr>
        <w:t xml:space="preserve"> takes</w:t>
      </w:r>
      <w:r w:rsidRPr="007217A3">
        <w:rPr>
          <w:sz w:val="16"/>
          <w:szCs w:val="16"/>
        </w:rPr>
        <w:t xml:space="preserve"> </w:t>
      </w:r>
      <w:r w:rsidRPr="007217A3">
        <w:rPr>
          <w:strike/>
          <w:sz w:val="16"/>
          <w:szCs w:val="16"/>
        </w:rPr>
        <w:t>his</w:t>
      </w:r>
      <w:r w:rsidRPr="007217A3">
        <w:rPr>
          <w:sz w:val="16"/>
          <w:szCs w:val="16"/>
        </w:rPr>
        <w:t xml:space="preserve"> </w:t>
      </w:r>
      <w:r w:rsidRPr="007D256A">
        <w:rPr>
          <w:highlight w:val="green"/>
          <w:u w:val="single"/>
        </w:rPr>
        <w:t xml:space="preserve">[their] </w:t>
      </w:r>
      <w:r w:rsidRPr="00FD453F">
        <w:rPr>
          <w:rStyle w:val="Emphasis"/>
          <w:highlight w:val="green"/>
        </w:rPr>
        <w:t>oath</w:t>
      </w:r>
      <w:r w:rsidRPr="003542E7">
        <w:rPr>
          <w:u w:val="single"/>
        </w:rPr>
        <w:t xml:space="preserve"> of office </w:t>
      </w:r>
      <w:r w:rsidRPr="00FD453F">
        <w:rPr>
          <w:rStyle w:val="Emphasis"/>
          <w:highlight w:val="green"/>
        </w:rPr>
        <w:t>seriously</w:t>
      </w:r>
      <w:r w:rsidRPr="007D256A">
        <w:rPr>
          <w:highlight w:val="green"/>
          <w:u w:val="single"/>
        </w:rPr>
        <w:t xml:space="preserve"> and</w:t>
      </w:r>
      <w:r w:rsidRPr="003542E7">
        <w:rPr>
          <w:u w:val="single"/>
        </w:rPr>
        <w:t xml:space="preserve"> that </w:t>
      </w:r>
      <w:r w:rsidRPr="007D256A">
        <w:rPr>
          <w:highlight w:val="green"/>
          <w:u w:val="single"/>
        </w:rPr>
        <w:t xml:space="preserve">[t]he[y] </w:t>
      </w:r>
      <w:r w:rsidRPr="00FD453F">
        <w:rPr>
          <w:rStyle w:val="Emphasis"/>
          <w:highlight w:val="green"/>
        </w:rPr>
        <w:t xml:space="preserve">carefully </w:t>
      </w:r>
      <w:proofErr w:type="gramStart"/>
      <w:r w:rsidRPr="00FD453F">
        <w:rPr>
          <w:rStyle w:val="Emphasis"/>
          <w:highlight w:val="green"/>
        </w:rPr>
        <w:t>exercise</w:t>
      </w:r>
      <w:r w:rsidRPr="00FD453F">
        <w:rPr>
          <w:rStyle w:val="Emphasis"/>
        </w:rPr>
        <w:t>s</w:t>
      </w:r>
      <w:proofErr w:type="gramEnd"/>
      <w:r w:rsidRPr="00C31A1B">
        <w:rPr>
          <w:sz w:val="16"/>
        </w:rPr>
        <w:t xml:space="preserve"> his </w:t>
      </w:r>
      <w:r w:rsidRPr="003542E7">
        <w:rPr>
          <w:u w:val="single"/>
        </w:rPr>
        <w:t xml:space="preserve">[their] </w:t>
      </w:r>
      <w:r w:rsidRPr="00FD453F">
        <w:rPr>
          <w:rStyle w:val="Emphasis"/>
          <w:highlight w:val="green"/>
        </w:rPr>
        <w:t>prerogative</w:t>
      </w:r>
      <w:r w:rsidRPr="003542E7">
        <w:rPr>
          <w:u w:val="single"/>
        </w:rPr>
        <w:t xml:space="preserve"> to interpret the Constitution.</w:t>
      </w:r>
      <w:r w:rsidRPr="00C31A1B">
        <w:rPr>
          <w:sz w:val="16"/>
        </w:rPr>
        <w:t>211</w:t>
      </w:r>
      <w:r w:rsidRPr="00C4309F">
        <w:rPr>
          <w:sz w:val="12"/>
        </w:rPr>
        <w:t>¶</w:t>
      </w:r>
      <w:r w:rsidRPr="00C31A1B">
        <w:rPr>
          <w:sz w:val="16"/>
        </w:rPr>
        <w:t xml:space="preserve"> In addition, withholding the executive imprimatur positions the President to plausibly decline to defend a questionable provision upon judicial review. For example, President Bill Clinton might have issued a non-signing statement instead of a signing statement when declaring his concerns about a provision in an omnibus bill that directed him to discharge HIV-positive military personnel. 212 To address his concerns, he worked with Congress to repeal the provision and planned to decline to defend the provision in court if his lobbying failed. 213 Though Clinton’s lobbying succeeded, he might have more plausibly positioned himself as an opponent of the provision if he had expressly declined to sign the bill due to the provision and offered a non-signing statement to that effect. Thus, if a similar controversy were to reach the Supreme Court, the President could decline to defend the provision, consistent with his earlier abstention from signing it into </w:t>
      </w:r>
      <w:proofErr w:type="gramStart"/>
      <w:r w:rsidRPr="00C31A1B">
        <w:rPr>
          <w:sz w:val="16"/>
        </w:rPr>
        <w:t>law.</w:t>
      </w:r>
      <w:r w:rsidRPr="00C4309F">
        <w:rPr>
          <w:sz w:val="12"/>
        </w:rPr>
        <w:t>¶</w:t>
      </w:r>
      <w:proofErr w:type="gramEnd"/>
      <w:r w:rsidRPr="00C31A1B">
        <w:rPr>
          <w:sz w:val="16"/>
        </w:rPr>
        <w:t xml:space="preserve"> Furthermore, </w:t>
      </w:r>
      <w:r w:rsidRPr="00013E8C">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FD453F">
        <w:rPr>
          <w:rStyle w:val="Emphasis"/>
          <w:highlight w:val="green"/>
        </w:rPr>
        <w:t>focuses</w:t>
      </w:r>
      <w:r w:rsidRPr="007D256A">
        <w:rPr>
          <w:highlight w:val="green"/>
          <w:u w:val="single"/>
        </w:rPr>
        <w:t xml:space="preserve"> </w:t>
      </w:r>
      <w:r w:rsidRPr="00FD453F">
        <w:rPr>
          <w:rStyle w:val="Emphasis"/>
          <w:highlight w:val="green"/>
        </w:rPr>
        <w:t>responsibility</w:t>
      </w:r>
      <w:r w:rsidRPr="00013E8C">
        <w:rPr>
          <w:u w:val="single"/>
        </w:rPr>
        <w:t xml:space="preserve"> for the </w:t>
      </w:r>
      <w:r w:rsidRPr="00FD453F">
        <w:rPr>
          <w:rStyle w:val="Emphasis"/>
        </w:rPr>
        <w:t>law</w:t>
      </w:r>
      <w:r w:rsidRPr="00013E8C">
        <w:rPr>
          <w:u w:val="single"/>
        </w:rPr>
        <w:t xml:space="preserve"> </w:t>
      </w:r>
      <w:r w:rsidRPr="007D256A">
        <w:rPr>
          <w:highlight w:val="green"/>
          <w:u w:val="single"/>
        </w:rPr>
        <w:t xml:space="preserve">on </w:t>
      </w:r>
      <w:r w:rsidRPr="00FD453F">
        <w:rPr>
          <w:rStyle w:val="Emphasis"/>
          <w:highlight w:val="green"/>
        </w:rPr>
        <w:t>Congress</w:t>
      </w:r>
      <w:r w:rsidRPr="007D256A">
        <w:rPr>
          <w:highlight w:val="green"/>
          <w:u w:val="single"/>
        </w:rPr>
        <w:t xml:space="preserve"> while the </w:t>
      </w:r>
      <w:r w:rsidRPr="00FD453F">
        <w:rPr>
          <w:rStyle w:val="Emphasis"/>
          <w:highlight w:val="green"/>
        </w:rPr>
        <w:t>President</w:t>
      </w:r>
      <w:r w:rsidRPr="007D256A">
        <w:rPr>
          <w:highlight w:val="green"/>
          <w:u w:val="single"/>
        </w:rPr>
        <w:t xml:space="preserve"> </w:t>
      </w:r>
      <w:r w:rsidRPr="00FD453F">
        <w:rPr>
          <w:rStyle w:val="Emphasis"/>
          <w:highlight w:val="green"/>
        </w:rPr>
        <w:t>disclaims</w:t>
      </w:r>
      <w:r w:rsidRPr="00013E8C">
        <w:rPr>
          <w:u w:val="single"/>
        </w:rPr>
        <w:t xml:space="preserve"> </w:t>
      </w:r>
      <w:r w:rsidRPr="00FD453F">
        <w:rPr>
          <w:rStyle w:val="Emphasis"/>
        </w:rPr>
        <w:t>responsibility.</w:t>
      </w:r>
      <w:r w:rsidRPr="00013E8C">
        <w:rPr>
          <w:u w:val="single"/>
        </w:rPr>
        <w:t xml:space="preserve"> </w:t>
      </w:r>
      <w:r w:rsidRPr="004C4819">
        <w:rPr>
          <w:highlight w:val="green"/>
          <w:u w:val="single"/>
        </w:rPr>
        <w:t>This</w:t>
      </w:r>
      <w:r w:rsidRPr="003542E7">
        <w:rPr>
          <w:u w:val="single"/>
        </w:rPr>
        <w:t xml:space="preserve"> disclaimer </w:t>
      </w:r>
      <w:r w:rsidRPr="00FD453F">
        <w:rPr>
          <w:rStyle w:val="Emphasis"/>
          <w:highlight w:val="green"/>
        </w:rPr>
        <w:t>serves</w:t>
      </w:r>
      <w:r w:rsidRPr="004C4819">
        <w:rPr>
          <w:highlight w:val="green"/>
          <w:u w:val="single"/>
        </w:rPr>
        <w:t xml:space="preserve"> a</w:t>
      </w:r>
      <w:r w:rsidRPr="003542E7">
        <w:rPr>
          <w:u w:val="single"/>
        </w:rPr>
        <w:t xml:space="preserve"> kind of </w:t>
      </w:r>
      <w:r w:rsidRPr="00FD453F">
        <w:rPr>
          <w:rStyle w:val="Emphasis"/>
          <w:highlight w:val="green"/>
        </w:rPr>
        <w:t>democracy-reinforcing function</w:t>
      </w:r>
      <w:r w:rsidRPr="00C31A1B">
        <w:rPr>
          <w:sz w:val="16"/>
        </w:rPr>
        <w:t xml:space="preserve">214 </w:t>
      </w:r>
      <w:r w:rsidRPr="004C4819">
        <w:rPr>
          <w:highlight w:val="green"/>
          <w:u w:val="single"/>
        </w:rPr>
        <w:t xml:space="preserve">because it </w:t>
      </w:r>
      <w:r w:rsidRPr="00FD453F">
        <w:rPr>
          <w:rStyle w:val="Emphasis"/>
          <w:highlight w:val="green"/>
        </w:rPr>
        <w:t>flags</w:t>
      </w:r>
      <w:r w:rsidRPr="004C4819">
        <w:rPr>
          <w:highlight w:val="green"/>
          <w:u w:val="single"/>
        </w:rPr>
        <w:t xml:space="preserve"> the </w:t>
      </w:r>
      <w:r w:rsidRPr="00FD453F">
        <w:rPr>
          <w:rStyle w:val="Emphasis"/>
          <w:highlight w:val="green"/>
        </w:rPr>
        <w:t>question</w:t>
      </w:r>
      <w:r w:rsidRPr="004C4819">
        <w:rPr>
          <w:highlight w:val="green"/>
          <w:u w:val="single"/>
        </w:rPr>
        <w:t xml:space="preserve"> for</w:t>
      </w:r>
      <w:r w:rsidRPr="004C4819">
        <w:rPr>
          <w:u w:val="single"/>
        </w:rPr>
        <w:t xml:space="preserve"> further </w:t>
      </w:r>
      <w:r w:rsidRPr="00FD453F">
        <w:rPr>
          <w:rStyle w:val="Emphasis"/>
        </w:rPr>
        <w:t xml:space="preserve">democratic </w:t>
      </w:r>
      <w:r w:rsidRPr="00FD453F">
        <w:rPr>
          <w:rStyle w:val="Emphasis"/>
          <w:highlight w:val="green"/>
        </w:rPr>
        <w:t>deliberation</w:t>
      </w:r>
      <w:r w:rsidRPr="003542E7">
        <w:rPr>
          <w:u w:val="single"/>
        </w:rPr>
        <w:t xml:space="preserve"> in the legislature</w:t>
      </w:r>
      <w:proofErr w:type="gramStart"/>
      <w:r w:rsidRPr="003542E7">
        <w:rPr>
          <w:u w:val="single"/>
        </w:rPr>
        <w:t>.</w:t>
      </w:r>
      <w:r w:rsidRPr="00C31A1B">
        <w:rPr>
          <w:sz w:val="16"/>
        </w:rPr>
        <w:t>215</w:t>
      </w:r>
      <w:proofErr w:type="gramEnd"/>
      <w:r w:rsidRPr="00C31A1B">
        <w:rPr>
          <w:sz w:val="16"/>
        </w:rPr>
        <w:t xml:space="preserve"> Texas Governor Rick Perry recently used a non-signing statement in precisely this way. Upon deciding to allow the default enactment of a bill that would raise taxes, he wrote, “While I will allow Senate Bill No. 575 to become law without my signature, I strongly urge all relevant elected representatives to fully disclose and explain the consequences of this legislation to their constituents . . . .”216 Thus, he raised the profile of his policy concerns with a provision and essentially resubmitted it to the democratic process for further deliberation. The same might be done for a provision on constitutional </w:t>
      </w:r>
      <w:proofErr w:type="gramStart"/>
      <w:r w:rsidRPr="00C31A1B">
        <w:rPr>
          <w:sz w:val="16"/>
        </w:rPr>
        <w:t>grounds.</w:t>
      </w:r>
      <w:r w:rsidRPr="00C4309F">
        <w:rPr>
          <w:sz w:val="12"/>
        </w:rPr>
        <w:t>¶</w:t>
      </w:r>
      <w:proofErr w:type="gramEnd"/>
      <w:r w:rsidRPr="00C31A1B">
        <w:rPr>
          <w:sz w:val="16"/>
        </w:rPr>
        <w:t xml:space="preserve"> It is important, however, to briefly respond to Professor Prakash’s position that failing to act to protect the Constitution is just as harmful as affirmatively violating it. 217 As noted above, Prakash explicitly limited his view to cases in which the provision in question was clearly unconstitutional,218 not reaching the more difficult and more frequent question of what to do when Congress presents the President with provisions of uncertain constitutionality. However, Professor Amar contends that neither early practice nor the Constitution’s text or structure required a veto whenever the President believed a particular provision of a bill was unconstitutional.219 Moreover, he argues that the framers designed the Constitution such that “[i]f the unconstitutional provision were a mere detail in a large and critical piece of legislation, a president might properly choose [a default enactment], just as an individual legislator might decline to cast a vote in a particular bill or an appellate court might decline to hear a given discretionary appeal.”220 Examining Amar’s comparisons in turn reveals two additional significant features of non-signing statements.</w:t>
      </w:r>
      <w:r w:rsidRPr="00C4309F">
        <w:rPr>
          <w:sz w:val="12"/>
        </w:rPr>
        <w:t>¶</w:t>
      </w:r>
      <w:r w:rsidRPr="00C31A1B">
        <w:rPr>
          <w:sz w:val="16"/>
        </w:rPr>
        <w:t xml:space="preserve"> First, </w:t>
      </w:r>
      <w:r w:rsidRPr="003542E7">
        <w:rPr>
          <w:u w:val="single"/>
        </w:rPr>
        <w:t>a President’s failure to “cast a vote” on a bill is significant in that it would likely come at a political cost to him.</w:t>
      </w:r>
      <w:r w:rsidRPr="00C31A1B">
        <w:rPr>
          <w:sz w:val="16"/>
        </w:rPr>
        <w:t>221 That is, despite avoiding public scrutiny on his choice to sign or veto a bill, the President may invite a different criticism—the perception of his being indecisive on the bill or generally unable to make up his mind about difficult issues. Legislators are quite familiar with this criticism when they opt to vote “present” or skip votes. For example, President Barack Obama sustained considerable criticism during his presidential campaign for the numerous “present” votes he cast while serving in the Illinois Senate.222 In addition to bearing the cost of appearing indecisive, the President also loses the ability to take credit for provisions in a bill that he does not sign. Conversely, this subjects the President to attack in political advertisements for not supporting noncontroversial provisions that have popular appeal.</w:t>
      </w:r>
      <w:r w:rsidRPr="00C4309F">
        <w:rPr>
          <w:sz w:val="12"/>
        </w:rPr>
        <w:t>¶</w:t>
      </w:r>
      <w:r w:rsidRPr="00C31A1B">
        <w:rPr>
          <w:sz w:val="16"/>
        </w:rPr>
        <w:t xml:space="preserve"> Regarding Amar’s second comparison, </w:t>
      </w:r>
      <w:r w:rsidRPr="003542E7">
        <w:rPr>
          <w:u w:val="single"/>
        </w:rPr>
        <w:t xml:space="preserve">the President’s </w:t>
      </w:r>
      <w:r w:rsidRPr="00FD453F">
        <w:rPr>
          <w:rStyle w:val="Emphasis"/>
          <w:highlight w:val="green"/>
        </w:rPr>
        <w:t>declining</w:t>
      </w:r>
      <w:r w:rsidRPr="004C4819">
        <w:rPr>
          <w:highlight w:val="green"/>
          <w:u w:val="single"/>
        </w:rPr>
        <w:t xml:space="preserve"> to </w:t>
      </w:r>
      <w:r w:rsidRPr="00FD453F">
        <w:rPr>
          <w:rStyle w:val="Emphasis"/>
          <w:highlight w:val="green"/>
        </w:rPr>
        <w:t>sign</w:t>
      </w:r>
      <w:r w:rsidRPr="003542E7">
        <w:rPr>
          <w:u w:val="single"/>
        </w:rPr>
        <w:t xml:space="preserve"> or veto a bill </w:t>
      </w:r>
      <w:r w:rsidRPr="004C4819">
        <w:rPr>
          <w:highlight w:val="green"/>
          <w:u w:val="single"/>
        </w:rPr>
        <w:t>is</w:t>
      </w:r>
      <w:r w:rsidRPr="003542E7">
        <w:rPr>
          <w:u w:val="single"/>
        </w:rPr>
        <w:t xml:space="preserve"> in some senses </w:t>
      </w:r>
      <w:r w:rsidRPr="00FD453F">
        <w:rPr>
          <w:rStyle w:val="Emphasis"/>
          <w:highlight w:val="green"/>
        </w:rPr>
        <w:t>analogous</w:t>
      </w:r>
      <w:r w:rsidRPr="004C4819">
        <w:rPr>
          <w:highlight w:val="green"/>
          <w:u w:val="single"/>
        </w:rPr>
        <w:t xml:space="preserve"> to</w:t>
      </w:r>
      <w:r w:rsidRPr="007217A3">
        <w:rPr>
          <w:u w:val="single"/>
        </w:rPr>
        <w:t xml:space="preserve"> </w:t>
      </w:r>
      <w:r w:rsidRPr="00FD453F">
        <w:rPr>
          <w:rStyle w:val="Emphasis"/>
        </w:rPr>
        <w:t xml:space="preserve">judicial </w:t>
      </w:r>
      <w:r w:rsidRPr="00FD453F">
        <w:rPr>
          <w:rStyle w:val="Emphasis"/>
          <w:highlight w:val="green"/>
        </w:rPr>
        <w:t>minimalism</w:t>
      </w:r>
      <w:r w:rsidRPr="003542E7">
        <w:rPr>
          <w:u w:val="single"/>
        </w:rPr>
        <w:t>—</w:t>
      </w:r>
      <w:r w:rsidRPr="00E5359E">
        <w:rPr>
          <w:highlight w:val="green"/>
          <w:u w:val="single"/>
        </w:rPr>
        <w:t xml:space="preserve">deciding </w:t>
      </w:r>
      <w:r w:rsidRPr="00FD453F">
        <w:rPr>
          <w:rStyle w:val="Emphasis"/>
          <w:highlight w:val="green"/>
        </w:rPr>
        <w:t>only</w:t>
      </w:r>
      <w:r w:rsidRPr="00E5359E">
        <w:rPr>
          <w:highlight w:val="green"/>
          <w:u w:val="single"/>
        </w:rPr>
        <w:t xml:space="preserve"> what is </w:t>
      </w:r>
      <w:r w:rsidRPr="00FD453F">
        <w:rPr>
          <w:rStyle w:val="Emphasis"/>
          <w:highlight w:val="green"/>
        </w:rPr>
        <w:t>necessary</w:t>
      </w:r>
      <w:r w:rsidRPr="003542E7">
        <w:rPr>
          <w:u w:val="single"/>
        </w:rPr>
        <w:t xml:space="preserve"> to resolve the</w:t>
      </w:r>
      <w:r w:rsidRPr="00C31A1B">
        <w:rPr>
          <w:sz w:val="16"/>
        </w:rPr>
        <w:t xml:space="preserve"> constitutional </w:t>
      </w:r>
      <w:r w:rsidRPr="003542E7">
        <w:rPr>
          <w:u w:val="single"/>
        </w:rPr>
        <w:t>question presented.</w:t>
      </w:r>
      <w:r w:rsidRPr="00C31A1B">
        <w:rPr>
          <w:sz w:val="16"/>
        </w:rPr>
        <w:t xml:space="preserve">223 For example, </w:t>
      </w:r>
      <w:r w:rsidRPr="003542E7">
        <w:rPr>
          <w:u w:val="single"/>
        </w:rPr>
        <w:t>a president might exercise this “</w:t>
      </w:r>
      <w:r w:rsidRPr="00FD453F">
        <w:rPr>
          <w:rStyle w:val="Emphasis"/>
        </w:rPr>
        <w:t>executive minimalism</w:t>
      </w:r>
      <w:r w:rsidRPr="003542E7">
        <w:rPr>
          <w:u w:val="single"/>
        </w:rPr>
        <w:t>” by not signing a bill in order to withhold judgment on its constitutionality under future factual scenarios, thereby applying the minimalist doctrine of “ripeness.”</w:t>
      </w:r>
      <w:r w:rsidRPr="00C31A1B">
        <w:rPr>
          <w:sz w:val="16"/>
        </w:rPr>
        <w:t xml:space="preserve"> As Professor Cass Sunstein wrote in the context of judicial minimalism, “</w:t>
      </w:r>
      <w:r w:rsidRPr="00E5359E">
        <w:rPr>
          <w:highlight w:val="green"/>
          <w:u w:val="single"/>
        </w:rPr>
        <w:t xml:space="preserve">a </w:t>
      </w:r>
      <w:r w:rsidRPr="00FD453F">
        <w:rPr>
          <w:rStyle w:val="Emphasis"/>
          <w:highlight w:val="green"/>
        </w:rPr>
        <w:t>judgment</w:t>
      </w:r>
      <w:r w:rsidRPr="00E5359E">
        <w:rPr>
          <w:highlight w:val="green"/>
          <w:u w:val="single"/>
        </w:rPr>
        <w:t xml:space="preserve"> that a </w:t>
      </w:r>
      <w:r w:rsidRPr="00FD453F">
        <w:rPr>
          <w:rStyle w:val="Emphasis"/>
          <w:highlight w:val="green"/>
        </w:rPr>
        <w:t>complex issue</w:t>
      </w:r>
      <w:r w:rsidRPr="00E5359E">
        <w:rPr>
          <w:highlight w:val="green"/>
          <w:u w:val="single"/>
        </w:rPr>
        <w:t xml:space="preserve"> is </w:t>
      </w:r>
      <w:r w:rsidRPr="00FD453F">
        <w:rPr>
          <w:rStyle w:val="Emphasis"/>
          <w:highlight w:val="green"/>
        </w:rPr>
        <w:t>not ripe</w:t>
      </w:r>
      <w:r w:rsidRPr="007217A3">
        <w:rPr>
          <w:u w:val="single"/>
        </w:rPr>
        <w:t xml:space="preserve"> for </w:t>
      </w:r>
      <w:r w:rsidRPr="00FD453F">
        <w:rPr>
          <w:rStyle w:val="Emphasis"/>
        </w:rPr>
        <w:t>decision</w:t>
      </w:r>
      <w:r w:rsidRPr="003542E7">
        <w:rPr>
          <w:u w:val="single"/>
        </w:rPr>
        <w:t xml:space="preserve"> may </w:t>
      </w:r>
      <w:r w:rsidRPr="00FD453F">
        <w:rPr>
          <w:rStyle w:val="Emphasis"/>
          <w:highlight w:val="green"/>
        </w:rPr>
        <w:t>minimize</w:t>
      </w:r>
      <w:r w:rsidRPr="00E5359E">
        <w:rPr>
          <w:highlight w:val="green"/>
          <w:u w:val="single"/>
        </w:rPr>
        <w:t xml:space="preserve"> the </w:t>
      </w:r>
      <w:r w:rsidRPr="00FD453F">
        <w:rPr>
          <w:rStyle w:val="Emphasis"/>
          <w:highlight w:val="green"/>
        </w:rPr>
        <w:t>risk</w:t>
      </w:r>
      <w:r w:rsidRPr="00E5359E">
        <w:rPr>
          <w:highlight w:val="green"/>
          <w:u w:val="single"/>
        </w:rPr>
        <w:t xml:space="preserve"> of </w:t>
      </w:r>
      <w:r w:rsidRPr="00FD453F">
        <w:rPr>
          <w:rStyle w:val="Emphasis"/>
          <w:highlight w:val="green"/>
        </w:rPr>
        <w:t>error</w:t>
      </w:r>
      <w:r w:rsidRPr="00E5359E">
        <w:rPr>
          <w:highlight w:val="green"/>
          <w:u w:val="single"/>
        </w:rPr>
        <w:t xml:space="preserve"> and </w:t>
      </w:r>
      <w:r w:rsidRPr="00FD453F">
        <w:rPr>
          <w:rStyle w:val="Emphasis"/>
          <w:highlight w:val="green"/>
        </w:rPr>
        <w:t>preserve</w:t>
      </w:r>
      <w:r w:rsidRPr="003542E7">
        <w:rPr>
          <w:u w:val="single"/>
        </w:rPr>
        <w:t xml:space="preserve"> room for continuing democratic </w:t>
      </w:r>
      <w:r w:rsidRPr="00FD453F">
        <w:rPr>
          <w:rStyle w:val="Emphasis"/>
          <w:highlight w:val="green"/>
        </w:rPr>
        <w:t>deliberation</w:t>
      </w:r>
      <w:r w:rsidRPr="003542E7">
        <w:rPr>
          <w:u w:val="single"/>
        </w:rPr>
        <w:t xml:space="preserve"> about the issue.</w:t>
      </w:r>
      <w:r w:rsidRPr="00C31A1B">
        <w:rPr>
          <w:sz w:val="16"/>
        </w:rPr>
        <w:t>”224 Like a court, the President may want to reserve judgment on the issue until there is a true controversy about a constitutional violation rather than declaring a position on its constitutionality before it has been applied. Until then, flagging the question for further democratic deliberation may be enough.225</w:t>
      </w:r>
      <w:r w:rsidRPr="00C4309F">
        <w:rPr>
          <w:sz w:val="12"/>
        </w:rPr>
        <w:t>¶</w:t>
      </w:r>
      <w:r w:rsidRPr="00C31A1B">
        <w:rPr>
          <w:sz w:val="16"/>
        </w:rPr>
        <w:t xml:space="preserve"> Similarly, </w:t>
      </w:r>
      <w:proofErr w:type="gramStart"/>
      <w:r w:rsidRPr="00C31A1B">
        <w:rPr>
          <w:sz w:val="16"/>
        </w:rPr>
        <w:t>a President’s</w:t>
      </w:r>
      <w:proofErr w:type="gramEnd"/>
      <w:r w:rsidRPr="00C31A1B">
        <w:rPr>
          <w:sz w:val="16"/>
        </w:rPr>
        <w:t xml:space="preserve"> decision </w:t>
      </w:r>
      <w:proofErr w:type="gramStart"/>
      <w:r w:rsidRPr="00C31A1B">
        <w:rPr>
          <w:sz w:val="16"/>
        </w:rPr>
        <w:t>to not</w:t>
      </w:r>
      <w:proofErr w:type="gramEnd"/>
      <w:r w:rsidRPr="00C31A1B">
        <w:rPr>
          <w:sz w:val="16"/>
        </w:rPr>
        <w:t xml:space="preserve"> sign a bill on constitutional grounds is somewhat analogous to a decision by the Supreme Court to deny certiorari. 226 Like the Court, the President would simply decline to render a judgment on a provision’s constitutionality. If the Supreme Court, the “ultimate interpreter of the Constitution,”227 can decline to decide a constitutional case without explanation, why cannot the President do the same? In fact, by issuing a non-signing statement, the President would be offering much more justification than the typical denial of certiorari, which contains no explanation at all. In a sense, </w:t>
      </w:r>
      <w:r w:rsidRPr="00E5359E">
        <w:rPr>
          <w:highlight w:val="green"/>
          <w:u w:val="single"/>
        </w:rPr>
        <w:t>it</w:t>
      </w:r>
      <w:r w:rsidRPr="003542E7">
        <w:rPr>
          <w:u w:val="single"/>
        </w:rPr>
        <w:t xml:space="preserve"> might </w:t>
      </w:r>
      <w:r w:rsidRPr="00FD453F">
        <w:rPr>
          <w:rStyle w:val="Emphasis"/>
          <w:highlight w:val="green"/>
        </w:rPr>
        <w:t>reflect</w:t>
      </w:r>
      <w:r w:rsidRPr="00E5359E">
        <w:rPr>
          <w:highlight w:val="green"/>
          <w:u w:val="single"/>
        </w:rPr>
        <w:t xml:space="preserve"> </w:t>
      </w:r>
      <w:r w:rsidRPr="00FD453F">
        <w:rPr>
          <w:rStyle w:val="Emphasis"/>
          <w:highlight w:val="green"/>
        </w:rPr>
        <w:t>institutional humility</w:t>
      </w:r>
      <w:r w:rsidRPr="00C31A1B">
        <w:rPr>
          <w:sz w:val="16"/>
        </w:rPr>
        <w:t xml:space="preserve">228 </w:t>
      </w:r>
      <w:r w:rsidRPr="003542E7">
        <w:rPr>
          <w:u w:val="single"/>
        </w:rPr>
        <w:t xml:space="preserve">on the part of the Executive </w:t>
      </w:r>
      <w:r w:rsidRPr="00E5359E">
        <w:rPr>
          <w:highlight w:val="green"/>
          <w:u w:val="single"/>
        </w:rPr>
        <w:t xml:space="preserve">to </w:t>
      </w:r>
      <w:r w:rsidRPr="00FD453F">
        <w:rPr>
          <w:rStyle w:val="Emphasis"/>
          <w:highlight w:val="green"/>
        </w:rPr>
        <w:t>not pass</w:t>
      </w:r>
      <w:r w:rsidRPr="00E5359E">
        <w:rPr>
          <w:highlight w:val="green"/>
          <w:u w:val="single"/>
        </w:rPr>
        <w:t xml:space="preserve"> </w:t>
      </w:r>
      <w:r w:rsidRPr="00FD453F">
        <w:rPr>
          <w:rStyle w:val="Emphasis"/>
          <w:highlight w:val="green"/>
        </w:rPr>
        <w:t>final judgment</w:t>
      </w:r>
      <w:r w:rsidRPr="00C31A1B">
        <w:rPr>
          <w:sz w:val="16"/>
        </w:rPr>
        <w:t xml:space="preserve"> on the constitutionality of a statute. 229 By abstaining, the President neither validates nor strikes down the questionable provision.</w:t>
      </w:r>
    </w:p>
    <w:p w14:paraId="5D551F89" w14:textId="77777777" w:rsidR="002438BE" w:rsidRPr="00C31A1B" w:rsidRDefault="002438BE" w:rsidP="002438BE">
      <w:pPr>
        <w:rPr>
          <w:sz w:val="16"/>
          <w:szCs w:val="16"/>
        </w:rPr>
      </w:pPr>
      <w:r w:rsidRPr="00C31A1B">
        <w:rPr>
          <w:sz w:val="16"/>
          <w:szCs w:val="16"/>
        </w:rPr>
        <w:t>[TEXT CONDENSED, NONE OMITTED]</w:t>
      </w:r>
    </w:p>
    <w:p w14:paraId="25A7B9F7" w14:textId="77777777" w:rsidR="002438BE" w:rsidRPr="00C31A1B" w:rsidRDefault="002438BE" w:rsidP="002438BE">
      <w:pPr>
        <w:rPr>
          <w:sz w:val="6"/>
          <w:szCs w:val="6"/>
        </w:rPr>
      </w:pPr>
      <w:r w:rsidRPr="00C31A1B">
        <w:rPr>
          <w:sz w:val="6"/>
          <w:szCs w:val="6"/>
        </w:rPr>
        <w:t>Notably, the President’s invocation of the principles of judicial minimalism might carry their attendant drawbacks as well. Consider, for example, the problem of underenforcing the Constitution. Under this view, passing Supreme Court muster is merely the lowest common denominator for constitutionality.230 The Court’s declining to decide that a provision is unconstitutional because there may be some “rational basis” for it does not inquire into the actual motivation for its enactment, nor does it conclude that the provision is constitutional.231 Perhaps, then, the President should be less deferential than the judiciary in assessing Congress’s unconstitutional motivations, especially given his oath to defend the Constitution. 232 Like a signing statement, a non-signing statement could allow a questionable provision to become law, leaving it “on the books” for possible future unconstitutional applications that might escape judicial scrutiny.233 For these reasons, Walter Dellinger’s position that the President should enforce a law if the Supreme Court would likely uphold it234 may be wrong.235</w:t>
      </w:r>
      <w:r w:rsidRPr="00C4309F">
        <w:rPr>
          <w:sz w:val="12"/>
          <w:szCs w:val="6"/>
        </w:rPr>
        <w:t>¶</w:t>
      </w:r>
      <w:r w:rsidRPr="00C31A1B">
        <w:rPr>
          <w:sz w:val="6"/>
          <w:szCs w:val="6"/>
        </w:rPr>
        <w:t xml:space="preserve"> However, the drawbacks associated with “executive minimalism” would generally only emerge when the President issues a non-signing statement where the factors delineated in Part II indicate that his Oath to defend the Constitution required a veto. If, however, the President has first determined that he may allow the bill to become law (whether by signature or default enactment), a non-signing statement would be appropriate.</w:t>
      </w:r>
      <w:r w:rsidRPr="00C4309F">
        <w:rPr>
          <w:sz w:val="12"/>
          <w:szCs w:val="6"/>
        </w:rPr>
        <w:t>¶</w:t>
      </w:r>
      <w:r w:rsidRPr="00C31A1B">
        <w:rPr>
          <w:sz w:val="6"/>
          <w:szCs w:val="6"/>
        </w:rPr>
        <w:t xml:space="preserve"> In addition, there may be some value in the President’s use of a non-signing statement to express concerns about Congress’s motivations but clarify that his own are constitutional. This might have some bearing on “legislative history” for the courts to consider when interpreting the statute or evaluating its constitutionality. This statement, then, would not purport to bind courts in their subsequent statutory construction, but it may provide some context for courts or bureaucrats to </w:t>
      </w:r>
      <w:proofErr w:type="gramStart"/>
      <w:r w:rsidRPr="00C31A1B">
        <w:rPr>
          <w:sz w:val="6"/>
          <w:szCs w:val="6"/>
        </w:rPr>
        <w:t>consider.</w:t>
      </w:r>
      <w:r w:rsidRPr="00C4309F">
        <w:rPr>
          <w:sz w:val="12"/>
          <w:szCs w:val="6"/>
        </w:rPr>
        <w:t>¶</w:t>
      </w:r>
      <w:proofErr w:type="gramEnd"/>
      <w:r w:rsidRPr="00C31A1B">
        <w:rPr>
          <w:sz w:val="6"/>
          <w:szCs w:val="6"/>
        </w:rPr>
        <w:t xml:space="preserve"> Unlike a signing statement, which typically comes after the enactment of a law, a non-signing statement would ordinarily come before the bill becomes law. Accordingly, proponents of the President’s role in generating legislative history may find some relevance in the fact that a non-signing statement is a pre-enactment statement of the President. As mentioned above, the Supreme Court’s decision in Clinton v. City of New York struck down the “line-item veto” in part because it amounted to a post-enactment repeal.236 However, the President weighing in on a bill before its enactment is an exercise of his [their] legislative powers under Articles I and II of the Constitution. 237</w:t>
      </w:r>
      <w:r w:rsidRPr="00C4309F">
        <w:rPr>
          <w:sz w:val="12"/>
          <w:szCs w:val="6"/>
        </w:rPr>
        <w:t>¶</w:t>
      </w:r>
      <w:r w:rsidRPr="00C31A1B">
        <w:rPr>
          <w:sz w:val="6"/>
          <w:szCs w:val="6"/>
        </w:rPr>
        <w:t xml:space="preserve"> 3. Institutionalizing the Non-Signing Statement</w:t>
      </w:r>
    </w:p>
    <w:p w14:paraId="2E96017D" w14:textId="77777777" w:rsidR="002438BE" w:rsidRPr="00C31A1B" w:rsidRDefault="002438BE" w:rsidP="002438BE">
      <w:pPr>
        <w:rPr>
          <w:sz w:val="16"/>
          <w:szCs w:val="16"/>
        </w:rPr>
      </w:pPr>
      <w:r w:rsidRPr="00C31A1B">
        <w:rPr>
          <w:sz w:val="16"/>
          <w:szCs w:val="16"/>
        </w:rPr>
        <w:t>[TEXT CONDENSED, NONE OMITTED]</w:t>
      </w:r>
    </w:p>
    <w:p w14:paraId="4BC3DA32" w14:textId="77777777" w:rsidR="002438BE" w:rsidRDefault="002438BE" w:rsidP="002438BE">
      <w:pPr>
        <w:rPr>
          <w:u w:val="single"/>
        </w:rPr>
      </w:pPr>
      <w:r w:rsidRPr="00C31A1B">
        <w:rPr>
          <w:sz w:val="16"/>
        </w:rPr>
        <w:t xml:space="preserve">Beyond the differences between non-signing statements and signing statements in particular circumstances, </w:t>
      </w:r>
      <w:r w:rsidRPr="003542E7">
        <w:rPr>
          <w:u w:val="single"/>
        </w:rPr>
        <w:t>institutionalizing the use of non-signing statements might reveal additional significant differences between the two practices.</w:t>
      </w:r>
      <w:r w:rsidRPr="00C31A1B">
        <w:rPr>
          <w:sz w:val="16"/>
        </w:rPr>
        <w:t xml:space="preserve"> In other words, </w:t>
      </w:r>
      <w:r w:rsidRPr="00C31A1B">
        <w:rPr>
          <w:highlight w:val="green"/>
          <w:u w:val="single"/>
        </w:rPr>
        <w:t xml:space="preserve">a </w:t>
      </w:r>
      <w:r w:rsidRPr="00FD453F">
        <w:rPr>
          <w:rStyle w:val="Emphasis"/>
          <w:highlight w:val="green"/>
        </w:rPr>
        <w:t>public understanding</w:t>
      </w:r>
      <w:r w:rsidRPr="003542E7">
        <w:rPr>
          <w:u w:val="single"/>
        </w:rPr>
        <w:t xml:space="preserve"> that </w:t>
      </w:r>
      <w:r w:rsidRPr="00C31A1B">
        <w:rPr>
          <w:highlight w:val="green"/>
          <w:u w:val="single"/>
        </w:rPr>
        <w:t xml:space="preserve">the </w:t>
      </w:r>
      <w:r w:rsidRPr="00FD453F">
        <w:rPr>
          <w:rStyle w:val="Emphasis"/>
          <w:highlight w:val="green"/>
        </w:rPr>
        <w:t>non-sign</w:t>
      </w:r>
      <w:r w:rsidRPr="00FD453F">
        <w:rPr>
          <w:rStyle w:val="Emphasis"/>
        </w:rPr>
        <w:t>ing statement</w:t>
      </w:r>
      <w:r w:rsidRPr="007217A3">
        <w:rPr>
          <w:u w:val="single"/>
        </w:rPr>
        <w:t xml:space="preserve"> </w:t>
      </w:r>
      <w:r w:rsidRPr="00C31A1B">
        <w:rPr>
          <w:highlight w:val="green"/>
          <w:u w:val="single"/>
        </w:rPr>
        <w:t>is</w:t>
      </w:r>
      <w:r w:rsidRPr="003542E7">
        <w:rPr>
          <w:u w:val="single"/>
        </w:rPr>
        <w:t xml:space="preserve"> a </w:t>
      </w:r>
      <w:r w:rsidRPr="00FD453F">
        <w:rPr>
          <w:rStyle w:val="Emphasis"/>
          <w:highlight w:val="green"/>
        </w:rPr>
        <w:t>serious</w:t>
      </w:r>
      <w:r w:rsidRPr="00FD453F">
        <w:rPr>
          <w:rStyle w:val="Emphasis"/>
        </w:rPr>
        <w:t xml:space="preserve"> option</w:t>
      </w:r>
      <w:r w:rsidRPr="003542E7">
        <w:rPr>
          <w:u w:val="single"/>
        </w:rPr>
        <w:t xml:space="preserve"> for the President to consider</w:t>
      </w:r>
      <w:r w:rsidRPr="00C31A1B">
        <w:rPr>
          <w:sz w:val="16"/>
          <w:szCs w:val="16"/>
        </w:rPr>
        <w:t xml:space="preserve"> may </w:t>
      </w:r>
      <w:r w:rsidRPr="00FD453F">
        <w:rPr>
          <w:rStyle w:val="Emphasis"/>
          <w:highlight w:val="green"/>
        </w:rPr>
        <w:t>alter</w:t>
      </w:r>
      <w:r w:rsidRPr="00C31A1B">
        <w:rPr>
          <w:highlight w:val="green"/>
          <w:u w:val="single"/>
        </w:rPr>
        <w:t xml:space="preserve"> </w:t>
      </w:r>
      <w:r w:rsidRPr="00FD453F">
        <w:rPr>
          <w:rStyle w:val="Emphasis"/>
          <w:highlight w:val="green"/>
        </w:rPr>
        <w:t>expectations</w:t>
      </w:r>
      <w:r w:rsidRPr="00C31A1B">
        <w:rPr>
          <w:highlight w:val="green"/>
          <w:u w:val="single"/>
        </w:rPr>
        <w:t xml:space="preserve"> about</w:t>
      </w:r>
      <w:r w:rsidRPr="00C31A1B">
        <w:rPr>
          <w:u w:val="single"/>
        </w:rPr>
        <w:t xml:space="preserve"> presidential </w:t>
      </w:r>
      <w:r w:rsidRPr="00FD453F">
        <w:rPr>
          <w:rStyle w:val="Emphasis"/>
          <w:highlight w:val="green"/>
        </w:rPr>
        <w:t>treatment</w:t>
      </w:r>
      <w:r w:rsidRPr="00C31A1B">
        <w:rPr>
          <w:highlight w:val="green"/>
          <w:u w:val="single"/>
        </w:rPr>
        <w:t xml:space="preserve"> of </w:t>
      </w:r>
      <w:proofErr w:type="gramStart"/>
      <w:r w:rsidRPr="00FD453F">
        <w:rPr>
          <w:rStyle w:val="Emphasis"/>
          <w:highlight w:val="green"/>
        </w:rPr>
        <w:t>bills.</w:t>
      </w:r>
      <w:r w:rsidRPr="00C4309F">
        <w:rPr>
          <w:sz w:val="12"/>
        </w:rPr>
        <w:t>¶</w:t>
      </w:r>
      <w:proofErr w:type="gramEnd"/>
      <w:r w:rsidRPr="00C31A1B">
        <w:rPr>
          <w:sz w:val="16"/>
        </w:rPr>
        <w:t xml:space="preserve"> A potential benefit of institutionalizing the non-signing statement is that, </w:t>
      </w:r>
      <w:r w:rsidRPr="003542E7">
        <w:rPr>
          <w:u w:val="single"/>
        </w:rPr>
        <w:t>unlike the signing statement,</w:t>
      </w:r>
      <w:r w:rsidRPr="00C31A1B">
        <w:rPr>
          <w:sz w:val="16"/>
        </w:rPr>
        <w:t xml:space="preserve">238 </w:t>
      </w:r>
      <w:r w:rsidRPr="00FD453F">
        <w:rPr>
          <w:rStyle w:val="Emphasis"/>
          <w:highlight w:val="green"/>
        </w:rPr>
        <w:t>presidents</w:t>
      </w:r>
      <w:r w:rsidRPr="00E5359E">
        <w:rPr>
          <w:highlight w:val="green"/>
          <w:u w:val="single"/>
        </w:rPr>
        <w:t xml:space="preserve"> would be </w:t>
      </w:r>
      <w:r w:rsidRPr="00FD453F">
        <w:rPr>
          <w:rStyle w:val="Emphasis"/>
          <w:highlight w:val="green"/>
        </w:rPr>
        <w:t>unlikely</w:t>
      </w:r>
      <w:r w:rsidRPr="003542E7">
        <w:rPr>
          <w:u w:val="single"/>
        </w:rPr>
        <w:t xml:space="preserve"> to use it </w:t>
      </w:r>
      <w:r w:rsidRPr="00E5359E">
        <w:rPr>
          <w:highlight w:val="green"/>
          <w:u w:val="single"/>
        </w:rPr>
        <w:t xml:space="preserve">to </w:t>
      </w:r>
      <w:r w:rsidRPr="00FD453F">
        <w:rPr>
          <w:rStyle w:val="Emphasis"/>
          <w:highlight w:val="green"/>
        </w:rPr>
        <w:t>stake out</w:t>
      </w:r>
      <w:r w:rsidRPr="00E5359E">
        <w:rPr>
          <w:highlight w:val="green"/>
          <w:u w:val="single"/>
        </w:rPr>
        <w:t xml:space="preserve"> </w:t>
      </w:r>
      <w:r w:rsidRPr="00FD453F">
        <w:rPr>
          <w:rStyle w:val="Emphasis"/>
          <w:highlight w:val="green"/>
        </w:rPr>
        <w:t>unduly broad</w:t>
      </w:r>
      <w:r w:rsidRPr="00E5359E">
        <w:rPr>
          <w:u w:val="single"/>
        </w:rPr>
        <w:t xml:space="preserve"> positions of </w:t>
      </w:r>
      <w:r w:rsidRPr="00FD453F">
        <w:rPr>
          <w:rStyle w:val="Emphasis"/>
          <w:highlight w:val="green"/>
        </w:rPr>
        <w:t>authority.</w:t>
      </w:r>
      <w:r w:rsidRPr="00C31A1B">
        <w:rPr>
          <w:sz w:val="16"/>
        </w:rPr>
        <w:t xml:space="preserve"> Because the decision not to sign a bill is a serious one that likely imposes greater costs239 on the President than issuing a signing statement, he is unlikely to take that decision lightly or to use it as a routine method for making sweeping claims of executive power. When the claim of expansive power comes at no cost to the President (as in a signing statement), he is likely to make the claim as a routine matter. In contrast, because the President must sustain a political cost by issuing a non-signing statement, he is unlikely to use such statements routinely as vehicles to make expansive claims of power. Instead, the President is likely to only use such statements when making an expansive power claim is worth the cost of doing so. Consequently, unlike the controversial Bush signing statements discussed above,240 non-signing statements would likely not take the form of ritualistic invocations of boilerplate language.</w:t>
      </w:r>
      <w:r w:rsidRPr="00C4309F">
        <w:rPr>
          <w:sz w:val="12"/>
        </w:rPr>
        <w:t>¶</w:t>
      </w:r>
      <w:r w:rsidRPr="00C31A1B">
        <w:rPr>
          <w:sz w:val="16"/>
        </w:rPr>
        <w:t xml:space="preserve"> </w:t>
      </w:r>
      <w:r w:rsidRPr="003542E7">
        <w:rPr>
          <w:u w:val="single"/>
        </w:rPr>
        <w:t xml:space="preserve">While a president might view the non-signing statement’s costs as drawbacks to its use, such </w:t>
      </w:r>
      <w:r w:rsidRPr="00FD453F">
        <w:rPr>
          <w:rStyle w:val="Emphasis"/>
          <w:highlight w:val="green"/>
        </w:rPr>
        <w:t>drawbacks</w:t>
      </w:r>
      <w:r w:rsidRPr="00E5359E">
        <w:rPr>
          <w:highlight w:val="green"/>
          <w:u w:val="single"/>
        </w:rPr>
        <w:t xml:space="preserve"> </w:t>
      </w:r>
      <w:r w:rsidRPr="00FD453F">
        <w:rPr>
          <w:rStyle w:val="Emphasis"/>
          <w:highlight w:val="green"/>
        </w:rPr>
        <w:t>operate</w:t>
      </w:r>
      <w:r w:rsidRPr="00E5359E">
        <w:rPr>
          <w:highlight w:val="green"/>
          <w:u w:val="single"/>
        </w:rPr>
        <w:t xml:space="preserve"> as a</w:t>
      </w:r>
      <w:r w:rsidRPr="003542E7">
        <w:rPr>
          <w:u w:val="single"/>
        </w:rPr>
        <w:t>n inherent “</w:t>
      </w:r>
      <w:r w:rsidRPr="00FD453F">
        <w:rPr>
          <w:rStyle w:val="Emphasis"/>
          <w:highlight w:val="green"/>
        </w:rPr>
        <w:t>limiting principle</w:t>
      </w:r>
      <w:r w:rsidRPr="003542E7">
        <w:rPr>
          <w:u w:val="single"/>
        </w:rPr>
        <w:t xml:space="preserve">” that is </w:t>
      </w:r>
      <w:r w:rsidRPr="00FD453F">
        <w:rPr>
          <w:rStyle w:val="Emphasis"/>
          <w:highlight w:val="green"/>
        </w:rPr>
        <w:t>absent</w:t>
      </w:r>
      <w:r w:rsidRPr="00E5359E">
        <w:rPr>
          <w:highlight w:val="green"/>
          <w:u w:val="single"/>
        </w:rPr>
        <w:t xml:space="preserve"> from the </w:t>
      </w:r>
      <w:r w:rsidRPr="00FD453F">
        <w:rPr>
          <w:rStyle w:val="Emphasis"/>
          <w:highlight w:val="green"/>
        </w:rPr>
        <w:t>signing statement.</w:t>
      </w:r>
      <w:r w:rsidRPr="00C31A1B">
        <w:rPr>
          <w:sz w:val="16"/>
        </w:rPr>
        <w:t xml:space="preserve">241 </w:t>
      </w:r>
      <w:r w:rsidRPr="003542E7">
        <w:rPr>
          <w:u w:val="single"/>
        </w:rPr>
        <w:t xml:space="preserve">Because of </w:t>
      </w:r>
      <w:r w:rsidRPr="00E5359E">
        <w:rPr>
          <w:highlight w:val="green"/>
          <w:u w:val="single"/>
        </w:rPr>
        <w:t xml:space="preserve">the </w:t>
      </w:r>
      <w:r w:rsidRPr="00FD453F">
        <w:rPr>
          <w:rStyle w:val="Emphasis"/>
          <w:highlight w:val="green"/>
        </w:rPr>
        <w:t>non-sign</w:t>
      </w:r>
      <w:r w:rsidRPr="00FD453F">
        <w:rPr>
          <w:rStyle w:val="Emphasis"/>
        </w:rPr>
        <w:t>ing statement’s</w:t>
      </w:r>
      <w:r w:rsidRPr="003542E7">
        <w:rPr>
          <w:u w:val="single"/>
        </w:rPr>
        <w:t xml:space="preserve"> different political consequences, it </w:t>
      </w:r>
      <w:r w:rsidRPr="00FD453F">
        <w:rPr>
          <w:rStyle w:val="Emphasis"/>
          <w:highlight w:val="green"/>
        </w:rPr>
        <w:t>reinforces</w:t>
      </w:r>
      <w:r w:rsidRPr="00E5359E">
        <w:rPr>
          <w:highlight w:val="green"/>
          <w:u w:val="single"/>
        </w:rPr>
        <w:t xml:space="preserve"> </w:t>
      </w:r>
      <w:r w:rsidRPr="00FD453F">
        <w:rPr>
          <w:rStyle w:val="Emphasis"/>
          <w:highlight w:val="green"/>
        </w:rPr>
        <w:t>accountability</w:t>
      </w:r>
      <w:r w:rsidRPr="00E5359E">
        <w:rPr>
          <w:highlight w:val="green"/>
          <w:u w:val="single"/>
        </w:rPr>
        <w:t xml:space="preserve"> </w:t>
      </w:r>
      <w:r w:rsidRPr="00FD453F">
        <w:rPr>
          <w:rStyle w:val="Emphasis"/>
          <w:highlight w:val="green"/>
        </w:rPr>
        <w:t>consistent</w:t>
      </w:r>
      <w:r w:rsidRPr="00E5359E">
        <w:rPr>
          <w:highlight w:val="green"/>
          <w:u w:val="single"/>
        </w:rPr>
        <w:t xml:space="preserve"> with the </w:t>
      </w:r>
      <w:r w:rsidRPr="00FD453F">
        <w:rPr>
          <w:rStyle w:val="Emphasis"/>
          <w:highlight w:val="green"/>
        </w:rPr>
        <w:t>Constitution</w:t>
      </w:r>
      <w:r w:rsidRPr="00FD453F">
        <w:rPr>
          <w:rStyle w:val="Emphasis"/>
        </w:rPr>
        <w:t>’s</w:t>
      </w:r>
      <w:r w:rsidRPr="003542E7">
        <w:rPr>
          <w:u w:val="single"/>
        </w:rPr>
        <w:t xml:space="preserve"> structure of imposing checks and balances on the powers of each branch of government. Thus, </w:t>
      </w:r>
      <w:r w:rsidRPr="00FD453F">
        <w:rPr>
          <w:rStyle w:val="Emphasis"/>
          <w:highlight w:val="green"/>
        </w:rPr>
        <w:t>institutionalizing</w:t>
      </w:r>
      <w:r w:rsidRPr="00E5359E">
        <w:rPr>
          <w:highlight w:val="green"/>
          <w:u w:val="single"/>
        </w:rPr>
        <w:t xml:space="preserve"> the</w:t>
      </w:r>
      <w:r w:rsidRPr="003542E7">
        <w:rPr>
          <w:u w:val="single"/>
        </w:rPr>
        <w:t xml:space="preserve"> use of </w:t>
      </w:r>
      <w:r w:rsidRPr="00FD453F">
        <w:rPr>
          <w:rStyle w:val="Emphasis"/>
          <w:highlight w:val="green"/>
        </w:rPr>
        <w:t>non-sign</w:t>
      </w:r>
      <w:r w:rsidRPr="00FD453F">
        <w:rPr>
          <w:rStyle w:val="Emphasis"/>
        </w:rPr>
        <w:t>ing statements</w:t>
      </w:r>
      <w:r w:rsidRPr="003542E7">
        <w:rPr>
          <w:u w:val="single"/>
        </w:rPr>
        <w:t xml:space="preserve"> </w:t>
      </w:r>
      <w:r w:rsidRPr="00E5359E">
        <w:rPr>
          <w:highlight w:val="green"/>
          <w:u w:val="single"/>
        </w:rPr>
        <w:t>would add</w:t>
      </w:r>
      <w:r w:rsidRPr="003542E7">
        <w:rPr>
          <w:u w:val="single"/>
        </w:rPr>
        <w:t xml:space="preserve"> new considerations of </w:t>
      </w:r>
      <w:r w:rsidRPr="00FD453F">
        <w:rPr>
          <w:rStyle w:val="Emphasis"/>
          <w:highlight w:val="green"/>
        </w:rPr>
        <w:t>constitutionality</w:t>
      </w:r>
      <w:r w:rsidRPr="00E5359E">
        <w:rPr>
          <w:highlight w:val="green"/>
          <w:u w:val="single"/>
        </w:rPr>
        <w:t xml:space="preserve"> and </w:t>
      </w:r>
      <w:r w:rsidRPr="00FD453F">
        <w:rPr>
          <w:rStyle w:val="Emphasis"/>
          <w:highlight w:val="green"/>
        </w:rPr>
        <w:t>accountability</w:t>
      </w:r>
      <w:r w:rsidRPr="003542E7">
        <w:rPr>
          <w:u w:val="single"/>
        </w:rPr>
        <w:t xml:space="preserve"> for the President when presented with a bill.</w:t>
      </w:r>
    </w:p>
    <w:p w14:paraId="33969C70" w14:textId="77777777" w:rsidR="002438BE" w:rsidRDefault="002438BE" w:rsidP="002438BE">
      <w:pPr>
        <w:rPr>
          <w:u w:val="single"/>
        </w:rPr>
      </w:pPr>
    </w:p>
    <w:p w14:paraId="33FC3A39" w14:textId="77777777" w:rsidR="002438BE" w:rsidRPr="00440B63" w:rsidRDefault="002438BE" w:rsidP="002438BE">
      <w:pPr>
        <w:pStyle w:val="Heading4"/>
      </w:pPr>
      <w:r>
        <w:t>Otherwise, extinction and policy failure.</w:t>
      </w:r>
    </w:p>
    <w:p w14:paraId="6E5265C2" w14:textId="77777777" w:rsidR="002438BE" w:rsidRDefault="002438BE" w:rsidP="002438BE">
      <w:proofErr w:type="gramStart"/>
      <w:r w:rsidRPr="00FD453F">
        <w:rPr>
          <w:rStyle w:val="Style13ptBold"/>
        </w:rPr>
        <w:t>Tsipursky 25</w:t>
      </w:r>
      <w:proofErr w:type="gramEnd"/>
      <w:r>
        <w:t xml:space="preserve"> holds a Bachelor of Arts degree from New York University (2002) and a Master of Arts degree from Harvard University (2004). He earned his Ph.D. in History (with a focus on behavioral science) in 2011 at the University of North Carolina at Chapel Hill. He is currently an Assistant Professor of History at </w:t>
      </w:r>
      <w:proofErr w:type="gramStart"/>
      <w:r>
        <w:t>The Ohio</w:t>
      </w:r>
      <w:proofErr w:type="gramEnd"/>
      <w:r>
        <w:t xml:space="preserve"> State University. (Gleb Tsipursky, 2-18-2025, "Trump is striking at the heart of American government," </w:t>
      </w:r>
      <w:r w:rsidRPr="0092337D">
        <w:rPr>
          <w:i/>
          <w:iCs/>
        </w:rPr>
        <w:t>The Hill</w:t>
      </w:r>
      <w:r>
        <w:t>, https://thehill.com/opinion/technology/5149150-trump-executive-overreach-threatens-democracy/, accessed 7-9-2025) //ah [UTD]</w:t>
      </w:r>
    </w:p>
    <w:p w14:paraId="6A16C77F" w14:textId="77777777" w:rsidR="002438BE" w:rsidRPr="001F2BC0" w:rsidRDefault="002438BE" w:rsidP="002438BE">
      <w:pPr>
        <w:rPr>
          <w:sz w:val="14"/>
        </w:rPr>
      </w:pPr>
      <w:r w:rsidRPr="001F2BC0">
        <w:rPr>
          <w:sz w:val="14"/>
        </w:rPr>
        <w:t xml:space="preserve">President Trump has embarked on an unprecedented experiment in </w:t>
      </w:r>
      <w:r w:rsidRPr="00FD453F">
        <w:rPr>
          <w:rStyle w:val="Emphasis"/>
          <w:highlight w:val="green"/>
        </w:rPr>
        <w:t>exec</w:t>
      </w:r>
      <w:r w:rsidRPr="00FD453F">
        <w:rPr>
          <w:rStyle w:val="Emphasis"/>
        </w:rPr>
        <w:t xml:space="preserve">utive </w:t>
      </w:r>
      <w:r w:rsidRPr="00FD453F">
        <w:rPr>
          <w:rStyle w:val="Emphasis"/>
          <w:highlight w:val="green"/>
        </w:rPr>
        <w:t>overreach</w:t>
      </w:r>
      <w:r w:rsidRPr="001F2BC0">
        <w:rPr>
          <w:sz w:val="14"/>
        </w:rPr>
        <w:t xml:space="preserve"> that </w:t>
      </w:r>
      <w:r w:rsidRPr="00FD453F">
        <w:rPr>
          <w:rStyle w:val="Emphasis"/>
          <w:highlight w:val="green"/>
        </w:rPr>
        <w:t>threatens</w:t>
      </w:r>
      <w:r w:rsidRPr="007217A3">
        <w:rPr>
          <w:u w:val="single"/>
        </w:rPr>
        <w:t xml:space="preserve"> the </w:t>
      </w:r>
      <w:r w:rsidRPr="00FD453F">
        <w:rPr>
          <w:rStyle w:val="Emphasis"/>
          <w:highlight w:val="green"/>
        </w:rPr>
        <w:t>balance</w:t>
      </w:r>
      <w:r w:rsidRPr="0092337D">
        <w:rPr>
          <w:highlight w:val="green"/>
          <w:u w:val="single"/>
        </w:rPr>
        <w:t xml:space="preserve"> of </w:t>
      </w:r>
      <w:r w:rsidRPr="00FD453F">
        <w:rPr>
          <w:rStyle w:val="Emphasis"/>
          <w:highlight w:val="green"/>
        </w:rPr>
        <w:t>powers</w:t>
      </w:r>
      <w:r w:rsidRPr="0092337D">
        <w:rPr>
          <w:highlight w:val="green"/>
          <w:u w:val="single"/>
        </w:rPr>
        <w:t xml:space="preserve"> and</w:t>
      </w:r>
      <w:r w:rsidRPr="0092337D">
        <w:rPr>
          <w:u w:val="single"/>
        </w:rPr>
        <w:t xml:space="preserve"> </w:t>
      </w:r>
      <w:r w:rsidRPr="00FD453F">
        <w:rPr>
          <w:rStyle w:val="Emphasis"/>
        </w:rPr>
        <w:t xml:space="preserve">longstanding </w:t>
      </w:r>
      <w:r w:rsidRPr="00FD453F">
        <w:rPr>
          <w:rStyle w:val="Emphasis"/>
          <w:highlight w:val="green"/>
        </w:rPr>
        <w:t>institution</w:t>
      </w:r>
      <w:r w:rsidRPr="00FD453F">
        <w:rPr>
          <w:rStyle w:val="Emphasis"/>
        </w:rPr>
        <w:t xml:space="preserve">al </w:t>
      </w:r>
      <w:r w:rsidRPr="00FD453F">
        <w:rPr>
          <w:rStyle w:val="Emphasis"/>
          <w:highlight w:val="green"/>
        </w:rPr>
        <w:t>commitments</w:t>
      </w:r>
      <w:r w:rsidRPr="0092337D">
        <w:rPr>
          <w:u w:val="single"/>
        </w:rPr>
        <w:t xml:space="preserve"> that have defined American </w:t>
      </w:r>
      <w:proofErr w:type="gramStart"/>
      <w:r w:rsidRPr="0092337D">
        <w:rPr>
          <w:u w:val="single"/>
        </w:rPr>
        <w:t>government.</w:t>
      </w:r>
      <w:r w:rsidRPr="00C4309F">
        <w:rPr>
          <w:sz w:val="12"/>
        </w:rPr>
        <w:t>¶</w:t>
      </w:r>
      <w:proofErr w:type="gramEnd"/>
      <w:r w:rsidRPr="001F2BC0">
        <w:rPr>
          <w:sz w:val="14"/>
        </w:rPr>
        <w:t xml:space="preserve"> To begin his second term, Trump has already abandoned commitments to federal employees, abruptly withdrawn international aid, and imposed drastic funding freezes. This </w:t>
      </w:r>
      <w:r w:rsidRPr="0092337D">
        <w:rPr>
          <w:u w:val="single"/>
        </w:rPr>
        <w:t xml:space="preserve">all points to a deliberate effort to consolidate executive </w:t>
      </w:r>
      <w:proofErr w:type="gramStart"/>
      <w:r w:rsidRPr="0092337D">
        <w:rPr>
          <w:u w:val="single"/>
        </w:rPr>
        <w:t>power.</w:t>
      </w:r>
      <w:r w:rsidRPr="00C4309F">
        <w:rPr>
          <w:sz w:val="12"/>
        </w:rPr>
        <w:t>¶</w:t>
      </w:r>
      <w:proofErr w:type="gramEnd"/>
      <w:r w:rsidRPr="001F2BC0">
        <w:rPr>
          <w:sz w:val="14"/>
        </w:rPr>
        <w:t xml:space="preserve"> These actions are not mere policy adjustments but constitute a fundamental assault on the constitutional principles that have long guided the nation, while potentially </w:t>
      </w:r>
      <w:r w:rsidRPr="00FD453F">
        <w:rPr>
          <w:rStyle w:val="Emphasis"/>
          <w:highlight w:val="green"/>
        </w:rPr>
        <w:t>undermining</w:t>
      </w:r>
      <w:r w:rsidRPr="0092337D">
        <w:rPr>
          <w:highlight w:val="green"/>
          <w:u w:val="single"/>
        </w:rPr>
        <w:t xml:space="preserve"> </w:t>
      </w:r>
      <w:r w:rsidRPr="00FD453F">
        <w:rPr>
          <w:rStyle w:val="Emphasis"/>
          <w:highlight w:val="green"/>
        </w:rPr>
        <w:t xml:space="preserve">democratic </w:t>
      </w:r>
      <w:proofErr w:type="gramStart"/>
      <w:r w:rsidRPr="00FD453F">
        <w:rPr>
          <w:rStyle w:val="Emphasis"/>
          <w:highlight w:val="green"/>
        </w:rPr>
        <w:t>stability</w:t>
      </w:r>
      <w:r w:rsidRPr="00FD453F">
        <w:rPr>
          <w:rStyle w:val="Emphasis"/>
        </w:rPr>
        <w:t>.</w:t>
      </w:r>
      <w:r w:rsidRPr="00C4309F">
        <w:rPr>
          <w:sz w:val="12"/>
        </w:rPr>
        <w:t>¶</w:t>
      </w:r>
      <w:proofErr w:type="gramEnd"/>
      <w:r w:rsidRPr="001F2BC0">
        <w:rPr>
          <w:sz w:val="14"/>
        </w:rPr>
        <w:t xml:space="preserve"> A central indicator of this troubling shift is the administration’s decision to freeze funding for nearly 2,600 federal programs. Trump and his Cabinet secretaries are using DOGE — formerly the U.S. Digital Service, a creation of the Obama administration that was given unprecedented government-wide access — to impose unilateral cuts of programs it doesn’t like, even where funds have already been approved by legislative action. By withholding funds that Congress has appropriated, the executive branch sidesteps its constitutional limits and undermines legislative </w:t>
      </w:r>
      <w:proofErr w:type="gramStart"/>
      <w:r w:rsidRPr="001F2BC0">
        <w:rPr>
          <w:sz w:val="14"/>
        </w:rPr>
        <w:t>authority.</w:t>
      </w:r>
      <w:r w:rsidRPr="00C4309F">
        <w:rPr>
          <w:sz w:val="12"/>
        </w:rPr>
        <w:t>¶</w:t>
      </w:r>
      <w:proofErr w:type="gramEnd"/>
      <w:r w:rsidRPr="001F2BC0">
        <w:rPr>
          <w:sz w:val="14"/>
        </w:rPr>
        <w:t xml:space="preserve"> This maneuver violates established fiscal controls </w:t>
      </w:r>
      <w:r w:rsidRPr="0092337D">
        <w:rPr>
          <w:highlight w:val="green"/>
          <w:u w:val="single"/>
        </w:rPr>
        <w:t>and</w:t>
      </w:r>
      <w:r w:rsidRPr="001F2BC0">
        <w:rPr>
          <w:sz w:val="14"/>
        </w:rPr>
        <w:t xml:space="preserve"> sets a dangerous precedent, potentially allowing future administrations to bypass democratic </w:t>
      </w:r>
      <w:proofErr w:type="gramStart"/>
      <w:r w:rsidRPr="001F2BC0">
        <w:rPr>
          <w:sz w:val="14"/>
        </w:rPr>
        <w:t>oversight.</w:t>
      </w:r>
      <w:r w:rsidRPr="00C4309F">
        <w:rPr>
          <w:sz w:val="12"/>
        </w:rPr>
        <w:t>¶</w:t>
      </w:r>
      <w:proofErr w:type="gramEnd"/>
      <w:r w:rsidRPr="001F2BC0">
        <w:rPr>
          <w:sz w:val="14"/>
        </w:rPr>
        <w:t xml:space="preserve"> Another major policy shift is Trump’s comprehensive federal hiring freeze and deferred resignation offer for most federal employees. Marketed as a measure to cut government spending and eliminate inefficiencies, this policy is widely seen as a tactic to weaken the nonpartisan civil service. By inducing long-serving and experienced employees to leave, </w:t>
      </w:r>
      <w:r w:rsidRPr="0092337D">
        <w:rPr>
          <w:u w:val="single"/>
        </w:rPr>
        <w:t xml:space="preserve">the administration risks </w:t>
      </w:r>
      <w:r w:rsidRPr="00FD453F">
        <w:rPr>
          <w:rStyle w:val="Emphasis"/>
          <w:highlight w:val="green"/>
        </w:rPr>
        <w:t>depleting</w:t>
      </w:r>
      <w:r w:rsidRPr="007217A3">
        <w:rPr>
          <w:u w:val="single"/>
        </w:rPr>
        <w:t xml:space="preserve"> the </w:t>
      </w:r>
      <w:r w:rsidRPr="00FD453F">
        <w:rPr>
          <w:rStyle w:val="Emphasis"/>
          <w:highlight w:val="green"/>
        </w:rPr>
        <w:t>institution</w:t>
      </w:r>
      <w:r w:rsidRPr="00FD453F">
        <w:rPr>
          <w:rStyle w:val="Emphasis"/>
        </w:rPr>
        <w:t xml:space="preserve">al </w:t>
      </w:r>
      <w:r w:rsidRPr="00FD453F">
        <w:rPr>
          <w:rStyle w:val="Emphasis"/>
          <w:highlight w:val="green"/>
        </w:rPr>
        <w:t>memory</w:t>
      </w:r>
      <w:r w:rsidRPr="0092337D">
        <w:rPr>
          <w:highlight w:val="green"/>
          <w:u w:val="single"/>
        </w:rPr>
        <w:t xml:space="preserve"> and </w:t>
      </w:r>
      <w:r w:rsidRPr="00FD453F">
        <w:rPr>
          <w:rStyle w:val="Emphasis"/>
          <w:highlight w:val="green"/>
        </w:rPr>
        <w:t>expert</w:t>
      </w:r>
      <w:r w:rsidRPr="00FD453F">
        <w:rPr>
          <w:rStyle w:val="Emphasis"/>
        </w:rPr>
        <w:t>i</w:t>
      </w:r>
      <w:r w:rsidRPr="00FD453F">
        <w:rPr>
          <w:rStyle w:val="Emphasis"/>
          <w:highlight w:val="green"/>
        </w:rPr>
        <w:t>s</w:t>
      </w:r>
      <w:r w:rsidRPr="00FD453F">
        <w:rPr>
          <w:rStyle w:val="Emphasis"/>
        </w:rPr>
        <w:t>e</w:t>
      </w:r>
      <w:r w:rsidRPr="007217A3">
        <w:rPr>
          <w:u w:val="single"/>
        </w:rPr>
        <w:t xml:space="preserve"> </w:t>
      </w:r>
      <w:r w:rsidRPr="00FD453F">
        <w:rPr>
          <w:rStyle w:val="Emphasis"/>
          <w:highlight w:val="green"/>
        </w:rPr>
        <w:t>necessary</w:t>
      </w:r>
      <w:r w:rsidRPr="0092337D">
        <w:rPr>
          <w:highlight w:val="green"/>
          <w:u w:val="single"/>
        </w:rPr>
        <w:t xml:space="preserve"> for </w:t>
      </w:r>
      <w:r w:rsidRPr="00FD453F">
        <w:rPr>
          <w:rStyle w:val="Emphasis"/>
          <w:highlight w:val="green"/>
        </w:rPr>
        <w:t>effective governance</w:t>
      </w:r>
      <w:r w:rsidRPr="00FD453F">
        <w:rPr>
          <w:rStyle w:val="Emphasis"/>
        </w:rPr>
        <w:t>.</w:t>
      </w:r>
      <w:r w:rsidRPr="00C4309F">
        <w:rPr>
          <w:sz w:val="12"/>
        </w:rPr>
        <w:t>¶</w:t>
      </w:r>
      <w:r w:rsidRPr="001F2BC0">
        <w:rPr>
          <w:sz w:val="14"/>
        </w:rPr>
        <w:t xml:space="preserve"> The undermining of merit-based hiring practices </w:t>
      </w:r>
      <w:r w:rsidRPr="0092337D">
        <w:rPr>
          <w:highlight w:val="green"/>
          <w:u w:val="single"/>
        </w:rPr>
        <w:t xml:space="preserve">will lead to </w:t>
      </w:r>
      <w:r w:rsidRPr="00FD453F">
        <w:rPr>
          <w:rStyle w:val="Emphasis"/>
          <w:highlight w:val="green"/>
        </w:rPr>
        <w:t>lasting damage</w:t>
      </w:r>
      <w:r w:rsidRPr="0092337D">
        <w:rPr>
          <w:highlight w:val="green"/>
          <w:u w:val="single"/>
        </w:rPr>
        <w:t xml:space="preserve"> in</w:t>
      </w:r>
      <w:r w:rsidRPr="0092337D">
        <w:rPr>
          <w:u w:val="single"/>
        </w:rPr>
        <w:t xml:space="preserve"> key areas such as </w:t>
      </w:r>
      <w:r w:rsidRPr="00FD453F">
        <w:rPr>
          <w:rStyle w:val="Emphasis"/>
          <w:highlight w:val="green"/>
        </w:rPr>
        <w:t>health</w:t>
      </w:r>
      <w:r w:rsidRPr="00FD453F">
        <w:rPr>
          <w:rStyle w:val="Emphasis"/>
        </w:rPr>
        <w:t xml:space="preserve"> care</w:t>
      </w:r>
      <w:r w:rsidRPr="007217A3">
        <w:rPr>
          <w:u w:val="single"/>
        </w:rPr>
        <w:t xml:space="preserve">, </w:t>
      </w:r>
      <w:r w:rsidRPr="00FD453F">
        <w:rPr>
          <w:rStyle w:val="Emphasis"/>
          <w:highlight w:val="green"/>
        </w:rPr>
        <w:t>environment</w:t>
      </w:r>
      <w:r w:rsidRPr="00FD453F">
        <w:rPr>
          <w:rStyle w:val="Emphasis"/>
        </w:rPr>
        <w:t xml:space="preserve">al </w:t>
      </w:r>
      <w:r w:rsidRPr="00FD453F">
        <w:rPr>
          <w:rStyle w:val="Emphasis"/>
          <w:highlight w:val="green"/>
        </w:rPr>
        <w:t>protection</w:t>
      </w:r>
      <w:r w:rsidRPr="0092337D">
        <w:rPr>
          <w:highlight w:val="green"/>
          <w:u w:val="single"/>
        </w:rPr>
        <w:t xml:space="preserve">, </w:t>
      </w:r>
      <w:r w:rsidRPr="00FD453F">
        <w:rPr>
          <w:rStyle w:val="Emphasis"/>
          <w:highlight w:val="green"/>
        </w:rPr>
        <w:t>education</w:t>
      </w:r>
      <w:r w:rsidRPr="0092337D">
        <w:rPr>
          <w:highlight w:val="green"/>
          <w:u w:val="single"/>
        </w:rPr>
        <w:t xml:space="preserve"> and</w:t>
      </w:r>
      <w:r w:rsidRPr="007217A3">
        <w:rPr>
          <w:u w:val="single"/>
        </w:rPr>
        <w:t xml:space="preserve"> </w:t>
      </w:r>
      <w:r w:rsidRPr="00FD453F">
        <w:rPr>
          <w:rStyle w:val="Emphasis"/>
        </w:rPr>
        <w:t xml:space="preserve">public </w:t>
      </w:r>
      <w:r w:rsidRPr="00FD453F">
        <w:rPr>
          <w:rStyle w:val="Emphasis"/>
          <w:highlight w:val="green"/>
        </w:rPr>
        <w:t>safety</w:t>
      </w:r>
      <w:r w:rsidRPr="0092337D">
        <w:rPr>
          <w:u w:val="single"/>
        </w:rPr>
        <w:t>, ultimately reducing the quality of government services</w:t>
      </w:r>
      <w:r w:rsidRPr="001F2BC0">
        <w:rPr>
          <w:sz w:val="14"/>
        </w:rPr>
        <w:t xml:space="preserve"> that citizens rely upon daily, with severe consequences.</w:t>
      </w:r>
      <w:r w:rsidRPr="00C4309F">
        <w:rPr>
          <w:sz w:val="12"/>
        </w:rPr>
        <w:t>¶</w:t>
      </w:r>
      <w:r w:rsidRPr="001F2BC0">
        <w:rPr>
          <w:sz w:val="14"/>
        </w:rPr>
        <w:t xml:space="preserve"> Internationally, the administration has sharply retreated from global cooperation. Embracing an “America First” approach, it issued orders to withdraw from the World Health Organization, suspend foreign development assistance </w:t>
      </w:r>
      <w:r w:rsidRPr="00B423D8">
        <w:rPr>
          <w:sz w:val="14"/>
        </w:rPr>
        <w:t xml:space="preserve">for at least 90 days and shut down USAID. These moves signal a willingness to abandon longstanding international commitments in favor of narrow national </w:t>
      </w:r>
      <w:proofErr w:type="gramStart"/>
      <w:r w:rsidRPr="00B423D8">
        <w:rPr>
          <w:sz w:val="14"/>
        </w:rPr>
        <w:t>interests.</w:t>
      </w:r>
      <w:r w:rsidRPr="00B423D8">
        <w:rPr>
          <w:sz w:val="12"/>
        </w:rPr>
        <w:t>¶</w:t>
      </w:r>
      <w:proofErr w:type="gramEnd"/>
      <w:r w:rsidRPr="00B423D8">
        <w:rPr>
          <w:sz w:val="14"/>
        </w:rPr>
        <w:t xml:space="preserve"> Such </w:t>
      </w:r>
      <w:r w:rsidRPr="00B423D8">
        <w:rPr>
          <w:rStyle w:val="Emphasis"/>
        </w:rPr>
        <w:t>actions</w:t>
      </w:r>
      <w:r w:rsidRPr="00B423D8">
        <w:rPr>
          <w:u w:val="single"/>
        </w:rPr>
        <w:t xml:space="preserve"> will </w:t>
      </w:r>
      <w:r w:rsidRPr="00B423D8">
        <w:rPr>
          <w:rStyle w:val="Emphasis"/>
        </w:rPr>
        <w:t>undermine</w:t>
      </w:r>
      <w:r w:rsidRPr="00B423D8">
        <w:rPr>
          <w:u w:val="single"/>
        </w:rPr>
        <w:t xml:space="preserve"> </w:t>
      </w:r>
      <w:r w:rsidRPr="00B423D8">
        <w:rPr>
          <w:rStyle w:val="Emphasis"/>
        </w:rPr>
        <w:t>global health security</w:t>
      </w:r>
      <w:r w:rsidRPr="00B423D8">
        <w:rPr>
          <w:u w:val="single"/>
        </w:rPr>
        <w:t xml:space="preserve"> and </w:t>
      </w:r>
      <w:r w:rsidRPr="00B423D8">
        <w:rPr>
          <w:rStyle w:val="Emphasis"/>
        </w:rPr>
        <w:t>diminish</w:t>
      </w:r>
      <w:r w:rsidRPr="00B423D8">
        <w:rPr>
          <w:u w:val="single"/>
        </w:rPr>
        <w:t xml:space="preserve"> </w:t>
      </w:r>
      <w:r w:rsidRPr="00B423D8">
        <w:rPr>
          <w:rStyle w:val="Emphasis"/>
        </w:rPr>
        <w:t>U.S. influence</w:t>
      </w:r>
      <w:r w:rsidRPr="00B423D8">
        <w:rPr>
          <w:u w:val="single"/>
        </w:rPr>
        <w:t xml:space="preserve"> on the </w:t>
      </w:r>
      <w:r w:rsidRPr="00B423D8">
        <w:rPr>
          <w:rStyle w:val="Emphasis"/>
        </w:rPr>
        <w:t>world stage.</w:t>
      </w:r>
      <w:r w:rsidRPr="00B423D8">
        <w:rPr>
          <w:sz w:val="14"/>
        </w:rPr>
        <w:t xml:space="preserve"> The decision to forsake multilateral engagement </w:t>
      </w:r>
      <w:r w:rsidRPr="00B423D8">
        <w:rPr>
          <w:rStyle w:val="Emphasis"/>
        </w:rPr>
        <w:t>raises</w:t>
      </w:r>
      <w:r w:rsidRPr="00B423D8">
        <w:rPr>
          <w:u w:val="single"/>
        </w:rPr>
        <w:t xml:space="preserve"> serious concerns about America’s future role as a leader in addressing </w:t>
      </w:r>
      <w:r w:rsidRPr="00B423D8">
        <w:rPr>
          <w:rStyle w:val="Emphasis"/>
        </w:rPr>
        <w:t>transnational challenges</w:t>
      </w:r>
      <w:r w:rsidRPr="00B423D8">
        <w:rPr>
          <w:sz w:val="14"/>
        </w:rPr>
        <w:t xml:space="preserve">, thereby </w:t>
      </w:r>
      <w:r w:rsidRPr="00B423D8">
        <w:rPr>
          <w:rStyle w:val="Emphasis"/>
        </w:rPr>
        <w:t>imperiling</w:t>
      </w:r>
      <w:r w:rsidRPr="00B423D8">
        <w:rPr>
          <w:u w:val="single"/>
        </w:rPr>
        <w:t xml:space="preserve"> </w:t>
      </w:r>
      <w:r w:rsidRPr="00B423D8">
        <w:rPr>
          <w:rStyle w:val="Emphasis"/>
        </w:rPr>
        <w:t>international long-term global stability</w:t>
      </w:r>
      <w:r w:rsidRPr="00B423D8">
        <w:rPr>
          <w:u w:val="single"/>
        </w:rPr>
        <w:t xml:space="preserve"> and </w:t>
      </w:r>
      <w:r w:rsidRPr="00B423D8">
        <w:rPr>
          <w:rStyle w:val="Emphasis"/>
        </w:rPr>
        <w:t xml:space="preserve">sustained </w:t>
      </w:r>
      <w:proofErr w:type="gramStart"/>
      <w:r w:rsidRPr="00B423D8">
        <w:rPr>
          <w:rStyle w:val="Emphasis"/>
        </w:rPr>
        <w:t>cooperation.</w:t>
      </w:r>
      <w:r w:rsidRPr="00B423D8">
        <w:rPr>
          <w:sz w:val="12"/>
        </w:rPr>
        <w:t>¶</w:t>
      </w:r>
      <w:proofErr w:type="gramEnd"/>
      <w:r w:rsidRPr="00B423D8">
        <w:rPr>
          <w:sz w:val="14"/>
        </w:rPr>
        <w:t xml:space="preserve"> The actions of DOGE, particularly its access to sensitive Treasury Department data, highlight significant risks to trust in the U.S. financial system. Experts, including former Treasury secretaries, warn that the mishandling of Treasury systems could erode confidence in U.S. financial management and harm the dollar’s standing as the world’s reserve </w:t>
      </w:r>
      <w:proofErr w:type="gramStart"/>
      <w:r w:rsidRPr="00B423D8">
        <w:rPr>
          <w:sz w:val="14"/>
        </w:rPr>
        <w:t>currency.</w:t>
      </w:r>
      <w:r w:rsidRPr="00B423D8">
        <w:rPr>
          <w:sz w:val="12"/>
        </w:rPr>
        <w:t>¶</w:t>
      </w:r>
      <w:proofErr w:type="gramEnd"/>
      <w:r w:rsidRPr="00B423D8">
        <w:rPr>
          <w:sz w:val="14"/>
        </w:rPr>
        <w:t xml:space="preserve"> Furthermore, privacy advocates view DOGE’s actions as a dangerous centralization of power that threatens to compromise Americans’ personal data security. These </w:t>
      </w:r>
      <w:r w:rsidRPr="00B423D8">
        <w:rPr>
          <w:rStyle w:val="Emphasis"/>
        </w:rPr>
        <w:t>developments</w:t>
      </w:r>
      <w:r w:rsidRPr="00B423D8">
        <w:rPr>
          <w:sz w:val="14"/>
        </w:rPr>
        <w:t xml:space="preserve">, coupled with rhetoric dismissing traditional safeguards as inefficiencies, </w:t>
      </w:r>
      <w:r w:rsidRPr="00B423D8">
        <w:rPr>
          <w:rStyle w:val="Emphasis"/>
        </w:rPr>
        <w:t>contribute</w:t>
      </w:r>
      <w:r w:rsidRPr="00B423D8">
        <w:rPr>
          <w:u w:val="single"/>
        </w:rPr>
        <w:t xml:space="preserve"> to a </w:t>
      </w:r>
      <w:r w:rsidRPr="00B423D8">
        <w:rPr>
          <w:rStyle w:val="Emphasis"/>
        </w:rPr>
        <w:t>broader erosion</w:t>
      </w:r>
      <w:r w:rsidRPr="00B423D8">
        <w:rPr>
          <w:u w:val="single"/>
        </w:rPr>
        <w:t xml:space="preserve"> of </w:t>
      </w:r>
      <w:r w:rsidRPr="00B423D8">
        <w:rPr>
          <w:rStyle w:val="Emphasis"/>
        </w:rPr>
        <w:t>trust</w:t>
      </w:r>
      <w:r w:rsidRPr="00B423D8">
        <w:rPr>
          <w:u w:val="single"/>
        </w:rPr>
        <w:t xml:space="preserve"> in </w:t>
      </w:r>
      <w:r w:rsidRPr="00B423D8">
        <w:rPr>
          <w:rStyle w:val="Emphasis"/>
        </w:rPr>
        <w:t xml:space="preserve">government </w:t>
      </w:r>
      <w:proofErr w:type="gramStart"/>
      <w:r w:rsidRPr="00B423D8">
        <w:rPr>
          <w:rStyle w:val="Emphasis"/>
        </w:rPr>
        <w:t>institutions.</w:t>
      </w:r>
      <w:r w:rsidRPr="00B423D8">
        <w:rPr>
          <w:sz w:val="12"/>
        </w:rPr>
        <w:t>¶</w:t>
      </w:r>
      <w:proofErr w:type="gramEnd"/>
      <w:r w:rsidRPr="00B423D8">
        <w:rPr>
          <w:sz w:val="14"/>
        </w:rPr>
        <w:t xml:space="preserve"> </w:t>
      </w:r>
      <w:r w:rsidRPr="00B423D8">
        <w:rPr>
          <w:u w:val="single"/>
        </w:rPr>
        <w:t xml:space="preserve">The cumulative effect of these executive actions has been a steady erosion of public trust in </w:t>
      </w:r>
      <w:proofErr w:type="gramStart"/>
      <w:r w:rsidRPr="00B423D8">
        <w:rPr>
          <w:u w:val="single"/>
        </w:rPr>
        <w:t>government.</w:t>
      </w:r>
      <w:r w:rsidRPr="00B423D8">
        <w:rPr>
          <w:sz w:val="12"/>
        </w:rPr>
        <w:t>¶</w:t>
      </w:r>
      <w:proofErr w:type="gramEnd"/>
      <w:r w:rsidRPr="00B423D8">
        <w:rPr>
          <w:sz w:val="14"/>
        </w:rPr>
        <w:t xml:space="preserve"> </w:t>
      </w:r>
      <w:r w:rsidRPr="00B423D8">
        <w:rPr>
          <w:rStyle w:val="Emphasis"/>
        </w:rPr>
        <w:t>Americans</w:t>
      </w:r>
      <w:r w:rsidRPr="00B423D8">
        <w:rPr>
          <w:u w:val="single"/>
        </w:rPr>
        <w:t xml:space="preserve"> have long </w:t>
      </w:r>
      <w:r w:rsidRPr="00B423D8">
        <w:rPr>
          <w:rStyle w:val="Emphasis"/>
        </w:rPr>
        <w:t>depended</w:t>
      </w:r>
      <w:r w:rsidRPr="00B423D8">
        <w:rPr>
          <w:u w:val="single"/>
        </w:rPr>
        <w:t xml:space="preserve"> on a</w:t>
      </w:r>
      <w:r w:rsidRPr="007217A3">
        <w:rPr>
          <w:u w:val="single"/>
        </w:rPr>
        <w:t xml:space="preserve"> </w:t>
      </w:r>
      <w:r w:rsidRPr="00FD453F">
        <w:rPr>
          <w:rStyle w:val="Emphasis"/>
        </w:rPr>
        <w:t>system</w:t>
      </w:r>
      <w:r w:rsidRPr="007217A3">
        <w:rPr>
          <w:u w:val="single"/>
        </w:rPr>
        <w:t xml:space="preserve"> of </w:t>
      </w:r>
      <w:r w:rsidRPr="00FD453F">
        <w:rPr>
          <w:rStyle w:val="Emphasis"/>
          <w:highlight w:val="green"/>
        </w:rPr>
        <w:t>checks</w:t>
      </w:r>
      <w:r w:rsidRPr="001F2BC0">
        <w:rPr>
          <w:highlight w:val="green"/>
          <w:u w:val="single"/>
        </w:rPr>
        <w:t xml:space="preserve"> and </w:t>
      </w:r>
      <w:r w:rsidRPr="00FD453F">
        <w:rPr>
          <w:rStyle w:val="Emphasis"/>
          <w:highlight w:val="green"/>
        </w:rPr>
        <w:t>balances</w:t>
      </w:r>
      <w:r w:rsidRPr="007217A3">
        <w:rPr>
          <w:u w:val="single"/>
        </w:rPr>
        <w:t xml:space="preserve"> that </w:t>
      </w:r>
      <w:r w:rsidRPr="00FD453F">
        <w:rPr>
          <w:rStyle w:val="Emphasis"/>
        </w:rPr>
        <w:t>prevents</w:t>
      </w:r>
      <w:r w:rsidRPr="007217A3">
        <w:rPr>
          <w:u w:val="single"/>
        </w:rPr>
        <w:t xml:space="preserve"> any </w:t>
      </w:r>
      <w:r w:rsidRPr="00FD453F">
        <w:rPr>
          <w:rStyle w:val="Emphasis"/>
        </w:rPr>
        <w:t>single branch</w:t>
      </w:r>
      <w:r w:rsidRPr="007217A3">
        <w:rPr>
          <w:u w:val="single"/>
        </w:rPr>
        <w:t xml:space="preserve"> from accumulating too much </w:t>
      </w:r>
      <w:r w:rsidRPr="00FD453F">
        <w:rPr>
          <w:rStyle w:val="Emphasis"/>
        </w:rPr>
        <w:t>power.</w:t>
      </w:r>
      <w:r w:rsidRPr="001F2BC0">
        <w:rPr>
          <w:sz w:val="14"/>
        </w:rPr>
        <w:t xml:space="preserve"> Yet as the executive branch repeatedly bypasses legislative oversight — through funding freezes, hiring bans, and international disengagement — </w:t>
      </w:r>
      <w:r w:rsidRPr="007217A3">
        <w:rPr>
          <w:u w:val="single"/>
        </w:rPr>
        <w:t xml:space="preserve">the </w:t>
      </w:r>
      <w:r w:rsidRPr="00FD453F">
        <w:rPr>
          <w:rStyle w:val="Emphasis"/>
          <w:highlight w:val="green"/>
        </w:rPr>
        <w:t>foundation</w:t>
      </w:r>
      <w:r w:rsidRPr="001F2BC0">
        <w:rPr>
          <w:highlight w:val="green"/>
          <w:u w:val="single"/>
        </w:rPr>
        <w:t xml:space="preserve"> of </w:t>
      </w:r>
      <w:r w:rsidRPr="00FD453F">
        <w:rPr>
          <w:rStyle w:val="Emphasis"/>
          <w:highlight w:val="green"/>
        </w:rPr>
        <w:t>trust</w:t>
      </w:r>
      <w:r w:rsidRPr="001F2BC0">
        <w:rPr>
          <w:highlight w:val="green"/>
          <w:u w:val="single"/>
        </w:rPr>
        <w:t xml:space="preserve"> is </w:t>
      </w:r>
      <w:proofErr w:type="gramStart"/>
      <w:r w:rsidRPr="00FD453F">
        <w:rPr>
          <w:rStyle w:val="Emphasis"/>
          <w:highlight w:val="green"/>
        </w:rPr>
        <w:t>crumbling.</w:t>
      </w:r>
      <w:r w:rsidRPr="00C4309F">
        <w:rPr>
          <w:sz w:val="12"/>
        </w:rPr>
        <w:t>¶</w:t>
      </w:r>
      <w:proofErr w:type="gramEnd"/>
      <w:r w:rsidRPr="001F2BC0">
        <w:rPr>
          <w:sz w:val="14"/>
        </w:rPr>
        <w:t xml:space="preserve"> </w:t>
      </w:r>
      <w:r w:rsidRPr="00FD453F">
        <w:rPr>
          <w:rStyle w:val="Emphasis"/>
        </w:rPr>
        <w:t xml:space="preserve">Each </w:t>
      </w:r>
      <w:r w:rsidRPr="00FD453F">
        <w:rPr>
          <w:rStyle w:val="Emphasis"/>
          <w:highlight w:val="green"/>
        </w:rPr>
        <w:t>unilat</w:t>
      </w:r>
      <w:r w:rsidRPr="00FD453F">
        <w:rPr>
          <w:rStyle w:val="Emphasis"/>
        </w:rPr>
        <w:t xml:space="preserve">eral </w:t>
      </w:r>
      <w:r w:rsidRPr="00FD453F">
        <w:rPr>
          <w:rStyle w:val="Emphasis"/>
          <w:highlight w:val="green"/>
        </w:rPr>
        <w:t>exec</w:t>
      </w:r>
      <w:r w:rsidRPr="00FD453F">
        <w:rPr>
          <w:rStyle w:val="Emphasis"/>
        </w:rPr>
        <w:t xml:space="preserve">utive </w:t>
      </w:r>
      <w:r w:rsidRPr="00FD453F">
        <w:rPr>
          <w:rStyle w:val="Emphasis"/>
          <w:highlight w:val="green"/>
        </w:rPr>
        <w:t>move</w:t>
      </w:r>
      <w:r w:rsidRPr="001F2BC0">
        <w:rPr>
          <w:highlight w:val="green"/>
          <w:u w:val="single"/>
        </w:rPr>
        <w:t xml:space="preserve"> </w:t>
      </w:r>
      <w:r w:rsidRPr="00FD453F">
        <w:rPr>
          <w:rStyle w:val="Emphasis"/>
          <w:highlight w:val="green"/>
        </w:rPr>
        <w:t>reinforces</w:t>
      </w:r>
      <w:r w:rsidRPr="001F2BC0">
        <w:rPr>
          <w:u w:val="single"/>
        </w:rPr>
        <w:t xml:space="preserve"> a </w:t>
      </w:r>
      <w:r w:rsidRPr="00FD453F">
        <w:rPr>
          <w:rStyle w:val="Emphasis"/>
        </w:rPr>
        <w:t xml:space="preserve">growing </w:t>
      </w:r>
      <w:r w:rsidRPr="00FD453F">
        <w:rPr>
          <w:rStyle w:val="Emphasis"/>
          <w:highlight w:val="green"/>
        </w:rPr>
        <w:t>perception</w:t>
      </w:r>
      <w:r w:rsidRPr="001F2BC0">
        <w:rPr>
          <w:u w:val="single"/>
        </w:rPr>
        <w:t xml:space="preserve"> that </w:t>
      </w:r>
      <w:r w:rsidRPr="00FD453F">
        <w:rPr>
          <w:rStyle w:val="Emphasis"/>
          <w:highlight w:val="green"/>
        </w:rPr>
        <w:t>decisions</w:t>
      </w:r>
      <w:r w:rsidRPr="001F2BC0">
        <w:rPr>
          <w:highlight w:val="green"/>
          <w:u w:val="single"/>
        </w:rPr>
        <w:t xml:space="preserve"> are</w:t>
      </w:r>
      <w:r w:rsidRPr="007217A3">
        <w:rPr>
          <w:u w:val="single"/>
        </w:rPr>
        <w:t xml:space="preserve"> made for </w:t>
      </w:r>
      <w:r w:rsidRPr="00FD453F">
        <w:rPr>
          <w:rStyle w:val="Emphasis"/>
          <w:highlight w:val="green"/>
        </w:rPr>
        <w:t>ideological</w:t>
      </w:r>
      <w:r w:rsidRPr="001F2BC0">
        <w:rPr>
          <w:highlight w:val="green"/>
          <w:u w:val="single"/>
        </w:rPr>
        <w:t xml:space="preserve"> rather than </w:t>
      </w:r>
      <w:r w:rsidRPr="00FD453F">
        <w:rPr>
          <w:rStyle w:val="Emphasis"/>
          <w:highlight w:val="green"/>
        </w:rPr>
        <w:t>public</w:t>
      </w:r>
      <w:r w:rsidRPr="00FD453F">
        <w:rPr>
          <w:rStyle w:val="Emphasis"/>
        </w:rPr>
        <w:t xml:space="preserve"> benefit.</w:t>
      </w:r>
      <w:r w:rsidRPr="0092337D">
        <w:rPr>
          <w:u w:val="single"/>
        </w:rPr>
        <w:t xml:space="preserve"> This </w:t>
      </w:r>
      <w:r w:rsidRPr="00FD453F">
        <w:rPr>
          <w:rStyle w:val="Emphasis"/>
          <w:highlight w:val="green"/>
        </w:rPr>
        <w:t>erosion</w:t>
      </w:r>
      <w:r w:rsidRPr="001F2BC0">
        <w:rPr>
          <w:highlight w:val="green"/>
          <w:u w:val="single"/>
        </w:rPr>
        <w:t xml:space="preserve"> of </w:t>
      </w:r>
      <w:r w:rsidRPr="00FD453F">
        <w:rPr>
          <w:rStyle w:val="Emphasis"/>
          <w:highlight w:val="green"/>
        </w:rPr>
        <w:t>trust</w:t>
      </w:r>
      <w:r w:rsidRPr="001F2BC0">
        <w:rPr>
          <w:highlight w:val="green"/>
          <w:u w:val="single"/>
        </w:rPr>
        <w:t xml:space="preserve"> </w:t>
      </w:r>
      <w:r w:rsidRPr="00FD453F">
        <w:rPr>
          <w:rStyle w:val="Emphasis"/>
          <w:highlight w:val="green"/>
        </w:rPr>
        <w:t>fuels</w:t>
      </w:r>
      <w:r w:rsidRPr="001F2BC0">
        <w:rPr>
          <w:highlight w:val="green"/>
          <w:u w:val="single"/>
        </w:rPr>
        <w:t xml:space="preserve"> </w:t>
      </w:r>
      <w:r w:rsidRPr="00FD453F">
        <w:rPr>
          <w:rStyle w:val="Emphasis"/>
          <w:highlight w:val="green"/>
        </w:rPr>
        <w:t>disillusionment</w:t>
      </w:r>
      <w:r w:rsidRPr="001F2BC0">
        <w:rPr>
          <w:highlight w:val="green"/>
          <w:u w:val="single"/>
        </w:rPr>
        <w:t xml:space="preserve"> and </w:t>
      </w:r>
      <w:r w:rsidRPr="00FD453F">
        <w:rPr>
          <w:rStyle w:val="Emphasis"/>
          <w:highlight w:val="green"/>
        </w:rPr>
        <w:t>deepens</w:t>
      </w:r>
      <w:r w:rsidRPr="007217A3">
        <w:rPr>
          <w:u w:val="single"/>
        </w:rPr>
        <w:t xml:space="preserve"> </w:t>
      </w:r>
      <w:r w:rsidRPr="00FD453F">
        <w:rPr>
          <w:rStyle w:val="Emphasis"/>
        </w:rPr>
        <w:t xml:space="preserve">political </w:t>
      </w:r>
      <w:r w:rsidRPr="00FD453F">
        <w:rPr>
          <w:rStyle w:val="Emphasis"/>
          <w:highlight w:val="green"/>
        </w:rPr>
        <w:t>polarization</w:t>
      </w:r>
      <w:r w:rsidRPr="001F2BC0">
        <w:rPr>
          <w:highlight w:val="green"/>
          <w:u w:val="single"/>
        </w:rPr>
        <w:t xml:space="preserve">, </w:t>
      </w:r>
      <w:r w:rsidRPr="00FD453F">
        <w:rPr>
          <w:rStyle w:val="Emphasis"/>
          <w:highlight w:val="green"/>
        </w:rPr>
        <w:t>undermining</w:t>
      </w:r>
      <w:r w:rsidRPr="007217A3">
        <w:rPr>
          <w:u w:val="single"/>
        </w:rPr>
        <w:t xml:space="preserve"> the </w:t>
      </w:r>
      <w:r w:rsidRPr="00FD453F">
        <w:rPr>
          <w:rStyle w:val="Emphasis"/>
          <w:highlight w:val="green"/>
        </w:rPr>
        <w:t>legitimacy</w:t>
      </w:r>
      <w:r w:rsidRPr="001F2BC0">
        <w:rPr>
          <w:highlight w:val="green"/>
          <w:u w:val="single"/>
        </w:rPr>
        <w:t xml:space="preserve"> of</w:t>
      </w:r>
      <w:r w:rsidRPr="007217A3">
        <w:rPr>
          <w:u w:val="single"/>
        </w:rPr>
        <w:t xml:space="preserve"> </w:t>
      </w:r>
      <w:r w:rsidRPr="00FD453F">
        <w:rPr>
          <w:rStyle w:val="Emphasis"/>
        </w:rPr>
        <w:t xml:space="preserve">all governmental </w:t>
      </w:r>
      <w:r w:rsidRPr="00FD453F">
        <w:rPr>
          <w:rStyle w:val="Emphasis"/>
          <w:highlight w:val="green"/>
        </w:rPr>
        <w:t>institutions</w:t>
      </w:r>
      <w:r w:rsidRPr="0092337D">
        <w:rPr>
          <w:u w:val="single"/>
        </w:rPr>
        <w:t xml:space="preserve">, thus </w:t>
      </w:r>
      <w:r w:rsidRPr="00FD453F">
        <w:rPr>
          <w:rStyle w:val="Emphasis"/>
          <w:highlight w:val="green"/>
        </w:rPr>
        <w:t>endangering</w:t>
      </w:r>
      <w:r w:rsidRPr="001F2BC0">
        <w:rPr>
          <w:highlight w:val="green"/>
          <w:u w:val="single"/>
        </w:rPr>
        <w:t xml:space="preserve"> our</w:t>
      </w:r>
      <w:r w:rsidRPr="001F2BC0">
        <w:rPr>
          <w:sz w:val="14"/>
          <w:szCs w:val="16"/>
        </w:rPr>
        <w:t xml:space="preserve"> nation’s</w:t>
      </w:r>
      <w:r w:rsidRPr="001F2BC0">
        <w:rPr>
          <w:sz w:val="14"/>
        </w:rPr>
        <w:t xml:space="preserve"> democratic </w:t>
      </w:r>
      <w:proofErr w:type="gramStart"/>
      <w:r w:rsidRPr="00FD453F">
        <w:rPr>
          <w:rStyle w:val="Emphasis"/>
          <w:highlight w:val="green"/>
        </w:rPr>
        <w:t>future.</w:t>
      </w:r>
      <w:r w:rsidRPr="00C4309F">
        <w:rPr>
          <w:sz w:val="12"/>
        </w:rPr>
        <w:t>¶</w:t>
      </w:r>
      <w:proofErr w:type="gramEnd"/>
      <w:r w:rsidRPr="001F2BC0">
        <w:rPr>
          <w:sz w:val="14"/>
        </w:rPr>
        <w:t xml:space="preserve"> A fierce legal backlash is arising. States, advocacy groups and federal employees have challenged the executive branch’s authority to make various changes, such as impounding funds and imposing hiring freezes without congressional approval. Federal judges have issued injunctions against some of these measures, reasserting the judiciary’s role as a check on executive power.</w:t>
      </w:r>
      <w:r w:rsidRPr="00C4309F">
        <w:rPr>
          <w:sz w:val="12"/>
        </w:rPr>
        <w:t>¶</w:t>
      </w:r>
      <w:r w:rsidRPr="001F2BC0">
        <w:rPr>
          <w:sz w:val="14"/>
        </w:rPr>
        <w:t xml:space="preserve"> These legal battles are in their early stages, but this legal resistance is a crucial element in the fight to restore balance and preserve democratic governance in America.</w:t>
      </w:r>
      <w:r w:rsidRPr="00C4309F">
        <w:rPr>
          <w:sz w:val="12"/>
        </w:rPr>
        <w:t>¶</w:t>
      </w:r>
      <w:r w:rsidRPr="001F2BC0">
        <w:rPr>
          <w:sz w:val="14"/>
        </w:rPr>
        <w:t xml:space="preserve"> Unfortunately, in another example of the reckless erosion of trust, rhetoric </w:t>
      </w:r>
      <w:r w:rsidRPr="00B423D8">
        <w:rPr>
          <w:sz w:val="14"/>
        </w:rPr>
        <w:t xml:space="preserve">from administration officials and allies, including Vice President JD Vance and Elon Musk, undermines the principle of judicial independence. Vance asserted that “judges aren’t allowed to control the executive’s legitimate power,” suggesting that judicial oversight of executive actions is </w:t>
      </w:r>
      <w:proofErr w:type="gramStart"/>
      <w:r w:rsidRPr="00B423D8">
        <w:rPr>
          <w:sz w:val="14"/>
        </w:rPr>
        <w:t>inappropriate.</w:t>
      </w:r>
      <w:r w:rsidRPr="00B423D8">
        <w:rPr>
          <w:sz w:val="12"/>
        </w:rPr>
        <w:t>¶</w:t>
      </w:r>
      <w:proofErr w:type="gramEnd"/>
      <w:r w:rsidRPr="00B423D8">
        <w:rPr>
          <w:sz w:val="14"/>
        </w:rPr>
        <w:t xml:space="preserve"> Musk went further, labeling a federal judge as “a corrupt judge protecting corruption” and calling for his immediate impeachment. Such rhetoric tests the limits of the Constitution’s checks and balances. By undermining the judiciary’s role as a co-equal branch of government, these </w:t>
      </w:r>
      <w:r w:rsidRPr="00B423D8">
        <w:rPr>
          <w:rStyle w:val="Emphasis"/>
        </w:rPr>
        <w:t>remarks</w:t>
      </w:r>
      <w:r w:rsidRPr="00B423D8">
        <w:rPr>
          <w:u w:val="single"/>
        </w:rPr>
        <w:t xml:space="preserve"> risk </w:t>
      </w:r>
      <w:r w:rsidRPr="00B423D8">
        <w:rPr>
          <w:rStyle w:val="Emphasis"/>
        </w:rPr>
        <w:t>diminishing</w:t>
      </w:r>
      <w:r w:rsidRPr="00B423D8">
        <w:rPr>
          <w:u w:val="single"/>
        </w:rPr>
        <w:t xml:space="preserve"> </w:t>
      </w:r>
      <w:r w:rsidRPr="00B423D8">
        <w:rPr>
          <w:rStyle w:val="Emphasis"/>
        </w:rPr>
        <w:t>public confidence</w:t>
      </w:r>
      <w:r w:rsidRPr="00B423D8">
        <w:rPr>
          <w:u w:val="single"/>
        </w:rPr>
        <w:t xml:space="preserve"> in the impartiality and authority of the </w:t>
      </w:r>
      <w:proofErr w:type="gramStart"/>
      <w:r w:rsidRPr="00B423D8">
        <w:rPr>
          <w:u w:val="single"/>
        </w:rPr>
        <w:t>courts.</w:t>
      </w:r>
      <w:r w:rsidRPr="00B423D8">
        <w:rPr>
          <w:sz w:val="12"/>
        </w:rPr>
        <w:t>¶</w:t>
      </w:r>
      <w:proofErr w:type="gramEnd"/>
      <w:r w:rsidRPr="00B423D8">
        <w:rPr>
          <w:sz w:val="14"/>
        </w:rPr>
        <w:t xml:space="preserve"> Meanwhile, the </w:t>
      </w:r>
      <w:r w:rsidRPr="00B423D8">
        <w:rPr>
          <w:rStyle w:val="Emphasis"/>
        </w:rPr>
        <w:t>international consequences</w:t>
      </w:r>
      <w:r w:rsidRPr="00B423D8">
        <w:rPr>
          <w:u w:val="single"/>
        </w:rPr>
        <w:t xml:space="preserve"> of this internal upheaval are </w:t>
      </w:r>
      <w:r w:rsidRPr="00B423D8">
        <w:rPr>
          <w:rStyle w:val="Emphasis"/>
        </w:rPr>
        <w:t>significant.</w:t>
      </w:r>
      <w:r w:rsidRPr="00B423D8">
        <w:rPr>
          <w:u w:val="single"/>
        </w:rPr>
        <w:t xml:space="preserve"> The </w:t>
      </w:r>
      <w:r w:rsidRPr="00B423D8">
        <w:rPr>
          <w:rStyle w:val="Emphasis"/>
        </w:rPr>
        <w:t>U.S.</w:t>
      </w:r>
      <w:r w:rsidRPr="00B423D8">
        <w:rPr>
          <w:u w:val="single"/>
        </w:rPr>
        <w:t xml:space="preserve"> </w:t>
      </w:r>
      <w:r w:rsidRPr="00B423D8">
        <w:rPr>
          <w:rStyle w:val="Emphasis"/>
        </w:rPr>
        <w:t>risks</w:t>
      </w:r>
      <w:r w:rsidRPr="00B423D8">
        <w:rPr>
          <w:u w:val="single"/>
        </w:rPr>
        <w:t xml:space="preserve"> </w:t>
      </w:r>
      <w:r w:rsidRPr="00B423D8">
        <w:rPr>
          <w:rStyle w:val="Emphasis"/>
        </w:rPr>
        <w:t>losing</w:t>
      </w:r>
      <w:r w:rsidRPr="00B423D8">
        <w:rPr>
          <w:sz w:val="14"/>
        </w:rPr>
        <w:t xml:space="preserve"> its leadership role on </w:t>
      </w:r>
      <w:r w:rsidRPr="00B423D8">
        <w:rPr>
          <w:u w:val="single"/>
        </w:rPr>
        <w:t xml:space="preserve">critical issues such as </w:t>
      </w:r>
      <w:r w:rsidRPr="00B423D8">
        <w:rPr>
          <w:rStyle w:val="Emphasis"/>
        </w:rPr>
        <w:t>climate change</w:t>
      </w:r>
      <w:r w:rsidRPr="00B423D8">
        <w:rPr>
          <w:u w:val="single"/>
        </w:rPr>
        <w:t xml:space="preserve"> and global health.</w:t>
      </w:r>
      <w:r w:rsidRPr="00B423D8">
        <w:rPr>
          <w:sz w:val="14"/>
        </w:rPr>
        <w:t xml:space="preserve"> As the country retreats from multilateral agreements and international organizations, </w:t>
      </w:r>
      <w:r w:rsidRPr="00B423D8">
        <w:rPr>
          <w:rStyle w:val="Emphasis"/>
        </w:rPr>
        <w:t>China</w:t>
      </w:r>
      <w:r w:rsidRPr="00B423D8">
        <w:rPr>
          <w:u w:val="single"/>
        </w:rPr>
        <w:t xml:space="preserve"> and </w:t>
      </w:r>
      <w:r w:rsidRPr="00B423D8">
        <w:rPr>
          <w:rStyle w:val="Emphasis"/>
        </w:rPr>
        <w:t>other rival powers</w:t>
      </w:r>
      <w:r w:rsidRPr="00B423D8">
        <w:rPr>
          <w:u w:val="single"/>
        </w:rPr>
        <w:t xml:space="preserve"> will </w:t>
      </w:r>
      <w:r w:rsidRPr="00B423D8">
        <w:rPr>
          <w:rStyle w:val="Emphasis"/>
        </w:rPr>
        <w:t>seize</w:t>
      </w:r>
      <w:r w:rsidRPr="00B423D8">
        <w:rPr>
          <w:u w:val="single"/>
        </w:rPr>
        <w:t xml:space="preserve"> the </w:t>
      </w:r>
      <w:r w:rsidRPr="00B423D8">
        <w:rPr>
          <w:rStyle w:val="Emphasis"/>
        </w:rPr>
        <w:t>opportunity</w:t>
      </w:r>
      <w:r w:rsidRPr="00B423D8">
        <w:rPr>
          <w:u w:val="single"/>
        </w:rPr>
        <w:t xml:space="preserve"> to challenge its </w:t>
      </w:r>
      <w:proofErr w:type="gramStart"/>
      <w:r w:rsidRPr="00B423D8">
        <w:rPr>
          <w:u w:val="single"/>
        </w:rPr>
        <w:t>influence.</w:t>
      </w:r>
      <w:r w:rsidRPr="00B423D8">
        <w:rPr>
          <w:sz w:val="12"/>
        </w:rPr>
        <w:t>¶</w:t>
      </w:r>
      <w:proofErr w:type="gramEnd"/>
      <w:r w:rsidRPr="00B423D8">
        <w:rPr>
          <w:sz w:val="14"/>
        </w:rPr>
        <w:t xml:space="preserve"> </w:t>
      </w:r>
      <w:r w:rsidRPr="00B423D8">
        <w:rPr>
          <w:u w:val="single"/>
        </w:rPr>
        <w:t xml:space="preserve">This shift also diminishes America’s soft power in addressing transnational challenges. This </w:t>
      </w:r>
      <w:r w:rsidRPr="00B423D8">
        <w:rPr>
          <w:rStyle w:val="Emphasis"/>
        </w:rPr>
        <w:t>weakening</w:t>
      </w:r>
      <w:r w:rsidRPr="00B423D8">
        <w:rPr>
          <w:u w:val="single"/>
        </w:rPr>
        <w:t xml:space="preserve"> of </w:t>
      </w:r>
      <w:r w:rsidRPr="00B423D8">
        <w:rPr>
          <w:rStyle w:val="Emphasis"/>
        </w:rPr>
        <w:t>collective efforts</w:t>
      </w:r>
      <w:r w:rsidRPr="00B423D8">
        <w:rPr>
          <w:u w:val="single"/>
        </w:rPr>
        <w:t xml:space="preserve"> to tackle shared problems </w:t>
      </w:r>
      <w:r w:rsidRPr="00B423D8">
        <w:rPr>
          <w:rStyle w:val="Emphasis"/>
        </w:rPr>
        <w:t>endangers</w:t>
      </w:r>
      <w:r w:rsidRPr="00B423D8">
        <w:rPr>
          <w:u w:val="single"/>
        </w:rPr>
        <w:t xml:space="preserve"> </w:t>
      </w:r>
      <w:r w:rsidRPr="00B423D8">
        <w:rPr>
          <w:rStyle w:val="Emphasis"/>
        </w:rPr>
        <w:t xml:space="preserve">future global </w:t>
      </w:r>
      <w:proofErr w:type="gramStart"/>
      <w:r w:rsidRPr="00B423D8">
        <w:rPr>
          <w:rStyle w:val="Emphasis"/>
        </w:rPr>
        <w:t>unity.</w:t>
      </w:r>
      <w:r w:rsidRPr="00B423D8">
        <w:rPr>
          <w:sz w:val="12"/>
        </w:rPr>
        <w:t>¶</w:t>
      </w:r>
      <w:proofErr w:type="gramEnd"/>
      <w:r w:rsidRPr="00B423D8">
        <w:rPr>
          <w:sz w:val="14"/>
        </w:rPr>
        <w:t xml:space="preserve"> Trump’s combination of funding freezes, hiring bans, environmental rollbacks, </w:t>
      </w:r>
      <w:r w:rsidRPr="00B423D8">
        <w:rPr>
          <w:u w:val="single"/>
        </w:rPr>
        <w:t>and</w:t>
      </w:r>
      <w:r w:rsidRPr="00B423D8">
        <w:rPr>
          <w:sz w:val="14"/>
        </w:rPr>
        <w:t xml:space="preserve"> international withdrawals</w:t>
      </w:r>
      <w:r w:rsidRPr="001F2BC0">
        <w:rPr>
          <w:sz w:val="14"/>
        </w:rPr>
        <w:t xml:space="preserve"> not only </w:t>
      </w:r>
      <w:r w:rsidRPr="00FD453F">
        <w:rPr>
          <w:rStyle w:val="Emphasis"/>
          <w:highlight w:val="green"/>
        </w:rPr>
        <w:t>threatens</w:t>
      </w:r>
      <w:r w:rsidRPr="0092337D">
        <w:rPr>
          <w:u w:val="single"/>
        </w:rPr>
        <w:t xml:space="preserve"> critical public services and international cooperation, but also the </w:t>
      </w:r>
      <w:r w:rsidRPr="00FD453F">
        <w:rPr>
          <w:rStyle w:val="Emphasis"/>
          <w:highlight w:val="green"/>
        </w:rPr>
        <w:t>essential trust</w:t>
      </w:r>
      <w:r w:rsidRPr="0092337D">
        <w:rPr>
          <w:u w:val="single"/>
        </w:rPr>
        <w:t xml:space="preserve"> between government and </w:t>
      </w:r>
      <w:proofErr w:type="gramStart"/>
      <w:r w:rsidRPr="0092337D">
        <w:rPr>
          <w:u w:val="single"/>
        </w:rPr>
        <w:t>citizens.</w:t>
      </w:r>
      <w:r w:rsidRPr="00C4309F">
        <w:rPr>
          <w:sz w:val="12"/>
        </w:rPr>
        <w:t>¶</w:t>
      </w:r>
      <w:proofErr w:type="gramEnd"/>
      <w:r w:rsidRPr="001F2BC0">
        <w:rPr>
          <w:sz w:val="14"/>
        </w:rPr>
        <w:t xml:space="preserve"> The long-term consequences of this executive overreach may redefine American democracy. This makes it imperative for all who value freedom and accountability to stand united in defense of </w:t>
      </w:r>
      <w:r w:rsidRPr="00FD453F">
        <w:rPr>
          <w:rStyle w:val="Emphasis"/>
          <w:highlight w:val="green"/>
        </w:rPr>
        <w:t>constitutional principles</w:t>
      </w:r>
      <w:r w:rsidRPr="001F2BC0">
        <w:rPr>
          <w:sz w:val="14"/>
        </w:rPr>
        <w:t xml:space="preserve"> to </w:t>
      </w:r>
      <w:r w:rsidRPr="00FD453F">
        <w:rPr>
          <w:rStyle w:val="Emphasis"/>
          <w:highlight w:val="green"/>
        </w:rPr>
        <w:t>ensure</w:t>
      </w:r>
      <w:r w:rsidRPr="007217A3">
        <w:rPr>
          <w:u w:val="single"/>
        </w:rPr>
        <w:t xml:space="preserve"> our</w:t>
      </w:r>
      <w:r w:rsidRPr="001F2BC0">
        <w:rPr>
          <w:sz w:val="14"/>
        </w:rPr>
        <w:t xml:space="preserve"> republic’s </w:t>
      </w:r>
      <w:r w:rsidRPr="00FD453F">
        <w:rPr>
          <w:rStyle w:val="Emphasis"/>
          <w:highlight w:val="green"/>
        </w:rPr>
        <w:t>survival.</w:t>
      </w:r>
    </w:p>
    <w:p w14:paraId="4FAD90C2" w14:textId="77777777" w:rsidR="00606CDF" w:rsidRDefault="00606CDF" w:rsidP="00606CDF">
      <w:pPr>
        <w:pStyle w:val="Heading2"/>
      </w:pPr>
      <w:r>
        <w:t>OFF</w:t>
      </w:r>
    </w:p>
    <w:p w14:paraId="509749E0" w14:textId="77777777" w:rsidR="00606CDF" w:rsidRPr="00110AF7" w:rsidRDefault="00606CDF" w:rsidP="00606CDF">
      <w:pPr>
        <w:pStyle w:val="Heading3"/>
      </w:pPr>
      <w:r>
        <w:t>1NC---OFF</w:t>
      </w:r>
    </w:p>
    <w:p w14:paraId="56FA09B0" w14:textId="77777777" w:rsidR="00606CDF" w:rsidRDefault="00606CDF" w:rsidP="00606CDF">
      <w:pPr>
        <w:pStyle w:val="Heading4"/>
      </w:pPr>
      <w:r>
        <w:t>The United States federal government should:</w:t>
      </w:r>
    </w:p>
    <w:p w14:paraId="515293AE" w14:textId="77777777" w:rsidR="00606CDF" w:rsidRPr="00110AF7" w:rsidRDefault="00606CDF" w:rsidP="00606CDF">
      <w:pPr>
        <w:pStyle w:val="Heading4"/>
      </w:pPr>
      <w:r>
        <w:t xml:space="preserve">--- provide a basic income, </w:t>
      </w:r>
    </w:p>
    <w:p w14:paraId="67F865E1" w14:textId="77777777" w:rsidR="00606CDF" w:rsidRDefault="00606CDF" w:rsidP="00606CDF">
      <w:pPr>
        <w:pStyle w:val="Heading4"/>
      </w:pPr>
      <w:r>
        <w:t>--- Reform occupational licensing by</w:t>
      </w:r>
    </w:p>
    <w:p w14:paraId="3F69699E" w14:textId="77777777" w:rsidR="00606CDF" w:rsidRDefault="00606CDF" w:rsidP="00606CDF">
      <w:pPr>
        <w:pStyle w:val="Heading4"/>
        <w:ind w:firstLine="720"/>
      </w:pPr>
      <w:r>
        <w:t xml:space="preserve">- Using cost-benefit analysis to determine if licensing requirements are </w:t>
      </w:r>
      <w:proofErr w:type="gramStart"/>
      <w:r>
        <w:t>warranted;</w:t>
      </w:r>
      <w:proofErr w:type="gramEnd"/>
    </w:p>
    <w:p w14:paraId="4A05960F" w14:textId="77777777" w:rsidR="00606CDF" w:rsidRDefault="00606CDF" w:rsidP="00606CDF">
      <w:pPr>
        <w:pStyle w:val="Heading4"/>
        <w:ind w:firstLine="720"/>
      </w:pPr>
      <w:r>
        <w:t xml:space="preserve">- Promote the adoption of best-practice </w:t>
      </w:r>
      <w:proofErr w:type="gramStart"/>
      <w:r>
        <w:t>models;</w:t>
      </w:r>
      <w:proofErr w:type="gramEnd"/>
    </w:p>
    <w:p w14:paraId="535A981D" w14:textId="77777777" w:rsidR="00606CDF" w:rsidRPr="00110AF7" w:rsidRDefault="00606CDF" w:rsidP="00606CDF">
      <w:pPr>
        <w:pStyle w:val="Heading4"/>
        <w:ind w:firstLine="720"/>
      </w:pPr>
      <w:r>
        <w:t xml:space="preserve">- Reclassifying relevant occupations to certification based </w:t>
      </w:r>
      <w:proofErr w:type="gramStart"/>
      <w:r>
        <w:t>regulations;</w:t>
      </w:r>
      <w:proofErr w:type="gramEnd"/>
    </w:p>
    <w:p w14:paraId="558A6222" w14:textId="77777777" w:rsidR="00606CDF" w:rsidRDefault="00606CDF" w:rsidP="00606CDF">
      <w:pPr>
        <w:pStyle w:val="Heading4"/>
      </w:pPr>
      <w:r>
        <w:t>--- mandate ranked-choice voting in primary and general elections.</w:t>
      </w:r>
    </w:p>
    <w:p w14:paraId="38E384C6" w14:textId="77777777" w:rsidR="00606CDF" w:rsidRDefault="00606CDF" w:rsidP="00606CDF">
      <w:pPr>
        <w:pStyle w:val="Heading4"/>
      </w:pPr>
      <w:r>
        <w:t xml:space="preserve">---Require formal verification of all artificial intelligence systems, including mandating termination obligations and chip-based checking of proof-carrying </w:t>
      </w:r>
      <w:proofErr w:type="gramStart"/>
      <w:r>
        <w:t>code;</w:t>
      </w:r>
      <w:proofErr w:type="gramEnd"/>
    </w:p>
    <w:p w14:paraId="0B697248" w14:textId="77777777" w:rsidR="00606CDF" w:rsidRDefault="00606CDF" w:rsidP="00606CDF">
      <w:pPr>
        <w:pStyle w:val="Heading4"/>
      </w:pPr>
      <w:r>
        <w:t xml:space="preserve">---Mandate independent monitoring, registration, and oversight of all artificial intelligence </w:t>
      </w:r>
      <w:proofErr w:type="gramStart"/>
      <w:r>
        <w:t>systems;</w:t>
      </w:r>
      <w:proofErr w:type="gramEnd"/>
    </w:p>
    <w:p w14:paraId="6751D92B" w14:textId="77777777" w:rsidR="00606CDF" w:rsidRDefault="00606CDF" w:rsidP="00606CDF"/>
    <w:p w14:paraId="4A053C7C" w14:textId="77777777" w:rsidR="00606CDF" w:rsidRDefault="00606CDF" w:rsidP="00606CDF">
      <w:pPr>
        <w:pStyle w:val="Heading4"/>
      </w:pPr>
      <w:r>
        <w:t xml:space="preserve">--- implement a carbon tax </w:t>
      </w:r>
    </w:p>
    <w:p w14:paraId="45EE302C" w14:textId="77777777" w:rsidR="00606CDF" w:rsidRDefault="00606CDF" w:rsidP="00606CDF">
      <w:pPr>
        <w:pStyle w:val="Heading4"/>
      </w:pPr>
      <w:r>
        <w:t>Plank 1: Basic income solves every aff internal</w:t>
      </w:r>
    </w:p>
    <w:p w14:paraId="5DBADAA1" w14:textId="77777777" w:rsidR="00606CDF" w:rsidRDefault="00606CDF" w:rsidP="00606CDF">
      <w:r>
        <w:rPr>
          <w:rStyle w:val="Style13ptBold"/>
        </w:rPr>
        <w:t xml:space="preserve">Khan ’23 </w:t>
      </w:r>
      <w:r>
        <w:t>(</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r w:rsidRPr="00D65F76">
        <w:t>https://borgenproject.org/solution-to-end-poverty/</w:t>
      </w:r>
      <w:r>
        <w:t>)</w:t>
      </w:r>
    </w:p>
    <w:p w14:paraId="646239BD" w14:textId="77777777" w:rsidR="00606CDF" w:rsidRPr="004F7C91" w:rsidRDefault="00606CDF" w:rsidP="00606CDF">
      <w:pPr>
        <w:rPr>
          <w:sz w:val="16"/>
        </w:rPr>
      </w:pPr>
      <w:r w:rsidRPr="00C97CF3">
        <w:rPr>
          <w:rStyle w:val="StyleUnderline"/>
        </w:rPr>
        <w:t xml:space="preserve">Universal </w:t>
      </w:r>
      <w:r w:rsidRPr="00A758BC">
        <w:rPr>
          <w:rStyle w:val="Emphasis"/>
          <w:highlight w:val="green"/>
        </w:rPr>
        <w:t>b</w:t>
      </w:r>
      <w:r w:rsidRPr="00C97CF3">
        <w:rPr>
          <w:rStyle w:val="StyleUnderline"/>
        </w:rPr>
        <w:t xml:space="preserve">asic </w:t>
      </w:r>
      <w:r w:rsidRPr="00A758BC">
        <w:rPr>
          <w:rStyle w:val="Emphasis"/>
          <w:highlight w:val="gree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A758BC">
        <w:rPr>
          <w:rStyle w:val="Emphasis"/>
          <w:highlight w:val="green"/>
        </w:rPr>
        <w:t>end poverty worldwide</w:t>
      </w:r>
      <w:r w:rsidRPr="00C97CF3">
        <w:rPr>
          <w:rStyle w:val="StyleUnderline"/>
        </w:rPr>
        <w:t xml:space="preserve">. UBI is a system that </w:t>
      </w:r>
      <w:r w:rsidRPr="00A758BC">
        <w:rPr>
          <w:rStyle w:val="StyleUnderline"/>
          <w:highlight w:val="gree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r w:rsidRPr="00C97CF3">
        <w:rPr>
          <w:rStyle w:val="StyleUnderline"/>
        </w:rPr>
        <w:t>regular cash payment</w:t>
      </w:r>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A758BC">
        <w:rPr>
          <w:rStyle w:val="StyleUnderline"/>
          <w:highlight w:val="green"/>
        </w:rPr>
        <w:t xml:space="preserve">a </w:t>
      </w:r>
      <w:r w:rsidRPr="00A758BC">
        <w:rPr>
          <w:rStyle w:val="Emphasis"/>
          <w:highlight w:val="green"/>
        </w:rPr>
        <w:t>safety net</w:t>
      </w:r>
      <w:r w:rsidRPr="00A758BC">
        <w:rPr>
          <w:rStyle w:val="StyleUnderline"/>
          <w:highlight w:val="green"/>
        </w:rPr>
        <w:t xml:space="preserve"> 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A758BC">
        <w:rPr>
          <w:rStyle w:val="Emphasis"/>
          <w:highlight w:val="green"/>
        </w:rPr>
        <w:t>food</w:t>
      </w:r>
      <w:r w:rsidRPr="00A758BC">
        <w:rPr>
          <w:rStyle w:val="StyleUnderline"/>
          <w:highlight w:val="green"/>
        </w:rPr>
        <w:t xml:space="preserve">, </w:t>
      </w:r>
      <w:r w:rsidRPr="00A758BC">
        <w:rPr>
          <w:rStyle w:val="Emphasis"/>
          <w:highlight w:val="green"/>
        </w:rPr>
        <w:t>housing</w:t>
      </w:r>
      <w:r w:rsidRPr="00A758BC">
        <w:rPr>
          <w:rStyle w:val="StyleUnderline"/>
          <w:highlight w:val="green"/>
        </w:rPr>
        <w:t xml:space="preserve"> and</w:t>
      </w:r>
      <w:r w:rsidRPr="00C97CF3">
        <w:rPr>
          <w:rStyle w:val="StyleUnderline"/>
        </w:rPr>
        <w:t xml:space="preserve"> </w:t>
      </w:r>
      <w:r w:rsidRPr="00C97CF3">
        <w:rPr>
          <w:rStyle w:val="Emphasis"/>
        </w:rPr>
        <w:t xml:space="preserve">health </w:t>
      </w:r>
      <w:r w:rsidRPr="00A758BC">
        <w:rPr>
          <w:rStyle w:val="Emphasis"/>
          <w:highlight w:val="green"/>
        </w:rPr>
        <w:t>care</w:t>
      </w:r>
      <w:r w:rsidRPr="00A758BC">
        <w:rPr>
          <w:rStyle w:val="StyleUnderline"/>
          <w:highlight w:val="gree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A758BC">
        <w:rPr>
          <w:rStyle w:val="StyleUnderline"/>
          <w:highlight w:val="green"/>
        </w:rPr>
        <w:t>UBI</w:t>
      </w:r>
      <w:r w:rsidRPr="00D17936">
        <w:rPr>
          <w:rStyle w:val="StyleUnderline"/>
        </w:rPr>
        <w:t xml:space="preserve"> aims to </w:t>
      </w:r>
      <w:r w:rsidRPr="00A758BC">
        <w:rPr>
          <w:rStyle w:val="StyleUnderline"/>
          <w:highlight w:val="green"/>
        </w:rPr>
        <w:t>address</w:t>
      </w:r>
      <w:r w:rsidRPr="004F7C91">
        <w:rPr>
          <w:sz w:val="16"/>
        </w:rPr>
        <w:t xml:space="preserve"> some of </w:t>
      </w:r>
      <w:r w:rsidRPr="00D17936">
        <w:rPr>
          <w:rStyle w:val="StyleUnderline"/>
        </w:rPr>
        <w:t xml:space="preserve">these </w:t>
      </w:r>
      <w:r w:rsidRPr="00A758BC">
        <w:rPr>
          <w:rStyle w:val="Emphasis"/>
          <w:highlight w:val="green"/>
        </w:rPr>
        <w:t>underlying causes</w:t>
      </w:r>
      <w:r w:rsidRPr="00A758BC">
        <w:rPr>
          <w:rStyle w:val="StyleUnderline"/>
          <w:highlight w:val="green"/>
        </w:rPr>
        <w:t xml:space="preserve"> of poverty by providing</w:t>
      </w:r>
      <w:r w:rsidRPr="00D17936">
        <w:rPr>
          <w:rStyle w:val="StyleUnderline"/>
        </w:rPr>
        <w:t xml:space="preserve"> people with a </w:t>
      </w:r>
      <w:r w:rsidRPr="00A758BC">
        <w:rPr>
          <w:rStyle w:val="Emphasis"/>
          <w:highlight w:val="green"/>
        </w:rPr>
        <w:t>stable</w:t>
      </w:r>
      <w:r w:rsidRPr="00D17936">
        <w:rPr>
          <w:rStyle w:val="Emphasis"/>
        </w:rPr>
        <w:t xml:space="preserve"> source</w:t>
      </w:r>
      <w:r w:rsidRPr="00D17936">
        <w:rPr>
          <w:rStyle w:val="StyleUnderline"/>
        </w:rPr>
        <w:t xml:space="preserve"> of </w:t>
      </w:r>
      <w:r w:rsidRPr="00A758BC">
        <w:rPr>
          <w:rStyle w:val="StyleUnderline"/>
          <w:highlight w:val="gree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r w:rsidRPr="00D65F76">
        <w:rPr>
          <w:sz w:val="16"/>
        </w:rPr>
        <w:t>659 million people</w:t>
      </w:r>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A758BC">
        <w:rPr>
          <w:rStyle w:val="Emphasis"/>
          <w:highlight w:val="green"/>
        </w:rPr>
        <w:t>project</w:t>
      </w:r>
      <w:r>
        <w:rPr>
          <w:rStyle w:val="StyleUnderline"/>
        </w:rPr>
        <w:t xml:space="preserve"> </w:t>
      </w:r>
      <w:r w:rsidRPr="00D17936">
        <w:rPr>
          <w:rStyle w:val="StyleUnderline"/>
        </w:rPr>
        <w:t xml:space="preserve">introduced </w:t>
      </w:r>
      <w:r w:rsidRPr="00A758BC">
        <w:rPr>
          <w:rStyle w:val="StyleUnderline"/>
          <w:highlight w:val="green"/>
        </w:rPr>
        <w:t>in the</w:t>
      </w:r>
      <w:r w:rsidRPr="00D17936">
        <w:rPr>
          <w:rStyle w:val="StyleUnderline"/>
        </w:rPr>
        <w:t xml:space="preserve"> 19</w:t>
      </w:r>
      <w:r w:rsidRPr="00A758BC">
        <w:rPr>
          <w:rStyle w:val="Emphasis"/>
          <w:highlight w:val="green"/>
        </w:rPr>
        <w:t>70s</w:t>
      </w:r>
      <w:r w:rsidRPr="004F7C91">
        <w:rPr>
          <w:sz w:val="16"/>
        </w:rPr>
        <w:t xml:space="preserve"> in the Canadian town of Dauphin </w:t>
      </w:r>
      <w:r w:rsidRPr="00D17936">
        <w:rPr>
          <w:rStyle w:val="StyleUnderline"/>
        </w:rPr>
        <w:t xml:space="preserve">led to a reduction in poverty rates and </w:t>
      </w:r>
      <w:r w:rsidRPr="00A758BC">
        <w:rPr>
          <w:rStyle w:val="StyleUnderline"/>
          <w:highlight w:val="green"/>
        </w:rPr>
        <w:t>improved</w:t>
      </w:r>
      <w:r w:rsidRPr="00D17936">
        <w:rPr>
          <w:rStyle w:val="StyleUnderline"/>
        </w:rPr>
        <w:t xml:space="preserve"> health </w:t>
      </w:r>
      <w:r w:rsidRPr="00A758BC">
        <w:rPr>
          <w:rStyle w:val="StyleUnderline"/>
          <w:highlight w:val="green"/>
        </w:rPr>
        <w:t>outcomes</w:t>
      </w:r>
      <w:r w:rsidRPr="004F7C91">
        <w:rPr>
          <w:sz w:val="16"/>
        </w:rPr>
        <w:t xml:space="preserve"> as hospitalization rates declined by 8.5% in four years, mental health </w:t>
      </w:r>
      <w:proofErr w:type="gramStart"/>
      <w:r w:rsidRPr="004F7C91">
        <w:rPr>
          <w:sz w:val="16"/>
        </w:rPr>
        <w:t>improved</w:t>
      </w:r>
      <w:proofErr w:type="gramEnd"/>
      <w:r w:rsidRPr="004F7C91">
        <w:rPr>
          <w:sz w:val="16"/>
        </w:rPr>
        <w:t xml:space="preserve"> and more students completed secondary school.</w:t>
      </w:r>
      <w:r>
        <w:rPr>
          <w:sz w:val="16"/>
        </w:rPr>
        <w:t xml:space="preserve"> </w:t>
      </w:r>
      <w:r w:rsidRPr="00543BF4">
        <w:rPr>
          <w:rStyle w:val="StyleUnderline"/>
        </w:rPr>
        <w:t xml:space="preserve">UBI </w:t>
      </w:r>
      <w:r w:rsidRPr="00A758BC">
        <w:rPr>
          <w:rStyle w:val="StyleUnderline"/>
          <w:highlight w:val="green"/>
        </w:rPr>
        <w:t>can</w:t>
      </w:r>
      <w:r w:rsidRPr="00543BF4">
        <w:rPr>
          <w:rStyle w:val="StyleUnderline"/>
        </w:rPr>
        <w:t xml:space="preserve"> also stand as a solution to </w:t>
      </w:r>
      <w:r w:rsidRPr="00A758BC">
        <w:rPr>
          <w:rStyle w:val="Emphasis"/>
          <w:highlight w:val="green"/>
        </w:rPr>
        <w:t>end poverty</w:t>
      </w:r>
      <w:r w:rsidRPr="00A758BC">
        <w:rPr>
          <w:rStyle w:val="StyleUnderline"/>
          <w:highlight w:val="green"/>
        </w:rPr>
        <w:t xml:space="preserve"> by </w:t>
      </w:r>
      <w:r w:rsidRPr="00A758BC">
        <w:rPr>
          <w:rStyle w:val="Emphasis"/>
          <w:highlight w:val="green"/>
        </w:rPr>
        <w:t>stimulating</w:t>
      </w:r>
      <w:r w:rsidRPr="00543BF4">
        <w:rPr>
          <w:rStyle w:val="StyleUnderline"/>
        </w:rPr>
        <w:t xml:space="preserve"> the </w:t>
      </w:r>
      <w:r w:rsidRPr="00A758BC">
        <w:rPr>
          <w:rStyle w:val="StyleUnderline"/>
          <w:highlight w:val="green"/>
        </w:rPr>
        <w:t>economy</w:t>
      </w:r>
      <w:r w:rsidRPr="00543BF4">
        <w:rPr>
          <w:rStyle w:val="StyleUnderline"/>
        </w:rPr>
        <w:t xml:space="preserve">. When </w:t>
      </w:r>
      <w:r w:rsidRPr="00A758BC">
        <w:rPr>
          <w:rStyle w:val="StyleUnderline"/>
          <w:highlight w:val="green"/>
        </w:rPr>
        <w:t>people</w:t>
      </w:r>
      <w:r w:rsidRPr="00543BF4">
        <w:rPr>
          <w:rStyle w:val="StyleUnderline"/>
        </w:rPr>
        <w:t xml:space="preserve"> have more money to spend, they are more likely to </w:t>
      </w:r>
      <w:r w:rsidRPr="00A758BC">
        <w:rPr>
          <w:rStyle w:val="Emphasis"/>
          <w:highlight w:val="green"/>
        </w:rPr>
        <w:t>invest</w:t>
      </w:r>
      <w:r w:rsidRPr="00543BF4">
        <w:rPr>
          <w:rStyle w:val="StyleUnderline"/>
        </w:rPr>
        <w:t xml:space="preserve"> in local businesses </w:t>
      </w:r>
      <w:r w:rsidRPr="00A758BC">
        <w:rPr>
          <w:rStyle w:val="StyleUnderline"/>
          <w:highlight w:val="green"/>
        </w:rPr>
        <w:t>and contribute to</w:t>
      </w:r>
      <w:r w:rsidRPr="00543BF4">
        <w:rPr>
          <w:rStyle w:val="StyleUnderline"/>
        </w:rPr>
        <w:t xml:space="preserve"> </w:t>
      </w:r>
      <w:r w:rsidRPr="00543BF4">
        <w:rPr>
          <w:rStyle w:val="Emphasis"/>
        </w:rPr>
        <w:t xml:space="preserve">economic </w:t>
      </w:r>
      <w:r w:rsidRPr="00A758BC">
        <w:rPr>
          <w:rStyle w:val="Emphasis"/>
          <w:highlight w:val="green"/>
        </w:rPr>
        <w:t>growth</w:t>
      </w:r>
      <w:r w:rsidRPr="00A758BC">
        <w:rPr>
          <w:rStyle w:val="StyleUnderline"/>
          <w:highlight w:val="green"/>
        </w:rPr>
        <w:t xml:space="preserve">. </w:t>
      </w:r>
      <w:r w:rsidRPr="00810F1D">
        <w:rPr>
          <w:rStyle w:val="StyleUnderline"/>
        </w:rPr>
        <w:t xml:space="preserve">A </w:t>
      </w:r>
      <w:r w:rsidRPr="00810F1D">
        <w:rPr>
          <w:rStyle w:val="Emphasis"/>
        </w:rPr>
        <w:t>study</w:t>
      </w:r>
      <w:r w:rsidRPr="00810F1D">
        <w:rPr>
          <w:sz w:val="16"/>
        </w:rPr>
        <w:t xml:space="preserve"> conducted by the</w:t>
      </w:r>
      <w:r w:rsidRPr="00D65F76">
        <w:rPr>
          <w:sz w:val="16"/>
        </w:rPr>
        <w:t xml:space="preserve"> Roosevelt Institute</w:t>
      </w:r>
      <w:r w:rsidRPr="00810F1D">
        <w:rPr>
          <w:sz w:val="16"/>
        </w:rPr>
        <w:t xml:space="preserve"> </w:t>
      </w:r>
      <w:r w:rsidRPr="00810F1D">
        <w:rPr>
          <w:rStyle w:val="StyleUnderline"/>
        </w:rPr>
        <w:t>found that imple</w:t>
      </w:r>
      <w:r w:rsidRPr="00543BF4">
        <w:rPr>
          <w:rStyle w:val="StyleUnderline"/>
        </w:rPr>
        <w:t xml:space="preserve">menting </w:t>
      </w:r>
      <w:r w:rsidRPr="00A758BC">
        <w:rPr>
          <w:rStyle w:val="StyleUnderline"/>
          <w:highlight w:val="green"/>
        </w:rPr>
        <w:t>UBI</w:t>
      </w:r>
      <w:r w:rsidRPr="00543BF4">
        <w:rPr>
          <w:rStyle w:val="StyleUnderline"/>
        </w:rPr>
        <w:t xml:space="preserve"> in the United States could </w:t>
      </w:r>
      <w:r w:rsidRPr="00A758BC">
        <w:rPr>
          <w:rStyle w:val="Emphasis"/>
          <w:highlight w:val="green"/>
        </w:rPr>
        <w:t>boost</w:t>
      </w:r>
      <w:r w:rsidRPr="00543BF4">
        <w:rPr>
          <w:rStyle w:val="Emphasis"/>
        </w:rPr>
        <w:t xml:space="preserve"> the country’s </w:t>
      </w:r>
      <w:r w:rsidRPr="00A758BC">
        <w:rPr>
          <w:rStyle w:val="Emphasis"/>
          <w:highlight w:val="green"/>
        </w:rPr>
        <w:t>GDP</w:t>
      </w:r>
      <w:r w:rsidRPr="00A758BC">
        <w:rPr>
          <w:rStyle w:val="StyleUnderline"/>
          <w:highlight w:val="green"/>
        </w:rPr>
        <w:t xml:space="preserve"> b</w:t>
      </w:r>
      <w:r w:rsidRPr="00543BF4">
        <w:rPr>
          <w:rStyle w:val="StyleUnderline"/>
        </w:rPr>
        <w:t xml:space="preserve">y as much as </w:t>
      </w:r>
      <w:r w:rsidRPr="00A758BC">
        <w:rPr>
          <w:rStyle w:val="StyleUnderline"/>
          <w:highlight w:val="green"/>
        </w:rPr>
        <w:t>$</w:t>
      </w:r>
      <w:r w:rsidRPr="00A758BC">
        <w:rPr>
          <w:rStyle w:val="Emphasis"/>
          <w:highlight w:val="gree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r w:rsidRPr="00D65F76">
        <w:rPr>
          <w:sz w:val="16"/>
        </w:rPr>
        <w:t>basic income pilot project</w:t>
      </w:r>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w:t>
      </w:r>
      <w:proofErr w:type="gramStart"/>
      <w:r w:rsidRPr="004F7C91">
        <w:rPr>
          <w:sz w:val="16"/>
        </w:rPr>
        <w:t>actually encourage</w:t>
      </w:r>
      <w:proofErr w:type="gramEnd"/>
      <w:r w:rsidRPr="004F7C91">
        <w:rPr>
          <w:sz w:val="16"/>
        </w:rPr>
        <w:t xml:space="preserv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r w:rsidRPr="00D65F76">
        <w:rPr>
          <w:sz w:val="16"/>
        </w:rPr>
        <w:t>funding the program</w:t>
      </w:r>
      <w:r>
        <w:rPr>
          <w:sz w:val="16"/>
        </w:rPr>
        <w:t xml:space="preserve"> </w:t>
      </w:r>
      <w:r w:rsidRPr="003C1319">
        <w:rPr>
          <w:sz w:val="16"/>
        </w:rPr>
        <w:t>through a wealth tax or by redirecting funds from existing social welfare programs. Others suggest that governments could fund UBI through revenue generated by</w:t>
      </w:r>
      <w:r w:rsidRPr="00D65F76">
        <w:rPr>
          <w:sz w:val="16"/>
        </w:rPr>
        <w:t xml:space="preserve"> a robot tax</w:t>
      </w:r>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r w:rsidRPr="00D65F76">
        <w:rPr>
          <w:sz w:val="16"/>
        </w:rPr>
        <w:t xml:space="preserve"> reduce the stigma</w:t>
      </w:r>
      <w:r>
        <w:rPr>
          <w:sz w:val="16"/>
        </w:rPr>
        <w:t xml:space="preserve"> </w:t>
      </w:r>
      <w:r w:rsidRPr="003C1319">
        <w:rPr>
          <w:sz w:val="16"/>
        </w:rPr>
        <w:t xml:space="preserve">associated with </w:t>
      </w:r>
      <w:r w:rsidRPr="003C1319">
        <w:rPr>
          <w:u w:val="single"/>
        </w:rPr>
        <w:t xml:space="preserve">receiving social </w:t>
      </w:r>
      <w:r w:rsidRPr="00A758BC">
        <w:rPr>
          <w:rStyle w:val="Emphasis"/>
          <w:highlight w:val="green"/>
        </w:rPr>
        <w:t>welfare</w:t>
      </w:r>
      <w:r w:rsidRPr="003C1319">
        <w:rPr>
          <w:u w:val="single"/>
        </w:rPr>
        <w:t xml:space="preserve"> </w:t>
      </w:r>
      <w:r w:rsidRPr="00A758BC">
        <w:rPr>
          <w:rStyle w:val="Emphasis"/>
          <w:highlight w:val="green"/>
        </w:rPr>
        <w:t>benefits</w:t>
      </w:r>
      <w:r w:rsidRPr="003C1319">
        <w:rPr>
          <w:sz w:val="16"/>
        </w:rPr>
        <w:t xml:space="preserve">. Currently, </w:t>
      </w:r>
      <w:r w:rsidRPr="003C1319">
        <w:rPr>
          <w:u w:val="single"/>
        </w:rPr>
        <w:t xml:space="preserve">some </w:t>
      </w:r>
      <w:r w:rsidRPr="00A758BC">
        <w:rPr>
          <w:highlight w:val="green"/>
          <w:u w:val="single"/>
        </w:rPr>
        <w:t>people</w:t>
      </w:r>
      <w:r w:rsidRPr="003C1319">
        <w:rPr>
          <w:u w:val="single"/>
        </w:rPr>
        <w:t xml:space="preserve"> are </w:t>
      </w:r>
      <w:r w:rsidRPr="00A758BC">
        <w:rPr>
          <w:rStyle w:val="Emphasis"/>
          <w:highlight w:val="green"/>
        </w:rPr>
        <w:t>reluctant</w:t>
      </w:r>
      <w:r w:rsidRPr="003C1319">
        <w:rPr>
          <w:u w:val="single"/>
        </w:rPr>
        <w:t xml:space="preserve"> to </w:t>
      </w:r>
      <w:r w:rsidRPr="00A758BC">
        <w:rPr>
          <w:highlight w:val="green"/>
          <w:u w:val="single"/>
        </w:rPr>
        <w:t>access</w:t>
      </w:r>
      <w:r w:rsidRPr="003C1319">
        <w:rPr>
          <w:u w:val="single"/>
        </w:rPr>
        <w:t xml:space="preserve"> social welfare </w:t>
      </w:r>
      <w:r w:rsidRPr="00A758BC">
        <w:rPr>
          <w:rStyle w:val="Emphasis"/>
          <w:highlight w:val="gree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A758BC">
        <w:rPr>
          <w:rStyle w:val="Emphasis"/>
          <w:highlight w:val="green"/>
        </w:rPr>
        <w:t>UBI</w:t>
      </w:r>
      <w:r w:rsidRPr="003C1319">
        <w:rPr>
          <w:u w:val="single"/>
        </w:rPr>
        <w:t xml:space="preserve"> would </w:t>
      </w:r>
      <w:r w:rsidRPr="00A758BC">
        <w:rPr>
          <w:rStyle w:val="Emphasis"/>
          <w:highlight w:val="green"/>
        </w:rPr>
        <w:t>dissolve</w:t>
      </w:r>
      <w:r w:rsidRPr="003C1319">
        <w:rPr>
          <w:u w:val="single"/>
        </w:rPr>
        <w:t xml:space="preserve"> this </w:t>
      </w:r>
      <w:r w:rsidRPr="00A758BC">
        <w:rPr>
          <w:rStyle w:val="Emphasis"/>
          <w:highlight w:val="gree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274DED0A" w14:textId="77777777" w:rsidR="00606CDF" w:rsidRPr="00A758BC" w:rsidRDefault="00606CDF" w:rsidP="00606CDF"/>
    <w:p w14:paraId="738B6941" w14:textId="77777777" w:rsidR="00606CDF" w:rsidRPr="00B17A60" w:rsidRDefault="00606CDF" w:rsidP="00606CDF">
      <w:pPr>
        <w:pStyle w:val="Heading4"/>
      </w:pPr>
      <w:r>
        <w:t xml:space="preserve">Plank Set 2: Reforming occupational licensing solves </w:t>
      </w:r>
      <w:r w:rsidRPr="00B17A60">
        <w:rPr>
          <w:u w:val="single"/>
        </w:rPr>
        <w:t>inequality</w:t>
      </w:r>
      <w:r>
        <w:t xml:space="preserve"> and </w:t>
      </w:r>
      <w:r w:rsidRPr="00B17A60">
        <w:rPr>
          <w:u w:val="single"/>
        </w:rPr>
        <w:t>secular stagnation</w:t>
      </w:r>
      <w:r>
        <w:t xml:space="preserve"> through removing </w:t>
      </w:r>
      <w:r w:rsidRPr="00B17A60">
        <w:rPr>
          <w:u w:val="single"/>
        </w:rPr>
        <w:t>barriers</w:t>
      </w:r>
      <w:r>
        <w:t xml:space="preserve"> to </w:t>
      </w:r>
      <w:r w:rsidRPr="00B17A60">
        <w:rPr>
          <w:u w:val="single"/>
        </w:rPr>
        <w:t>entering the workforce</w:t>
      </w:r>
      <w:r>
        <w:t>.</w:t>
      </w:r>
    </w:p>
    <w:p w14:paraId="4651CD89" w14:textId="77777777" w:rsidR="00606CDF" w:rsidRPr="00B17A60" w:rsidRDefault="00606CDF" w:rsidP="00606CDF">
      <w:r w:rsidRPr="00B17A60">
        <w:rPr>
          <w:rStyle w:val="Style13ptBold"/>
        </w:rPr>
        <w:t>Kearney, 15</w:t>
      </w:r>
      <w:r w:rsidRPr="00B17A60">
        <w:t xml:space="preserve"> (Melissa Kearney, Professor of Economics at the University of Maryland. She is also Director of the Aspen Economic Strategy Group. March 2015, accessed 2-18-2024, No Publication, "Three Targeted Approaches to Expand Employment Opportunities", https://www.brookings.edu/wp-content/uploads/2016/06/THP_three_approaches_expand_employment_framing.pdf)//Babcii</w:t>
      </w:r>
    </w:p>
    <w:p w14:paraId="4B46E267" w14:textId="77777777" w:rsidR="00606CDF" w:rsidRDefault="00606CDF" w:rsidP="00606CDF">
      <w:pPr>
        <w:rPr>
          <w:sz w:val="16"/>
        </w:rPr>
      </w:pPr>
      <w:r w:rsidRPr="00B17A60">
        <w:rPr>
          <w:sz w:val="16"/>
        </w:rPr>
        <w:t xml:space="preserve">New Hamilton Project Discussion Papers </w:t>
      </w:r>
      <w:r w:rsidRPr="00620B6D">
        <w:rPr>
          <w:b/>
          <w:bCs/>
          <w:highlight w:val="green"/>
          <w:u w:val="single"/>
        </w:rPr>
        <w:t>REFORMING OCCUPATIONAL LICENSING</w:t>
      </w:r>
      <w:r w:rsidRPr="00B17A60">
        <w:rPr>
          <w:sz w:val="16"/>
        </w:rPr>
        <w:t xml:space="preserve"> Today, nearly </w:t>
      </w:r>
      <w:r w:rsidRPr="00620B6D">
        <w:rPr>
          <w:b/>
          <w:bCs/>
          <w:highlight w:val="green"/>
          <w:u w:val="single"/>
        </w:rPr>
        <w:t>30 percent</w:t>
      </w:r>
      <w:r w:rsidRPr="00620B6D">
        <w:rPr>
          <w:highlight w:val="green"/>
          <w:u w:val="single"/>
        </w:rPr>
        <w:t xml:space="preserve"> of workers must </w:t>
      </w:r>
      <w:r w:rsidRPr="00620B6D">
        <w:rPr>
          <w:b/>
          <w:bCs/>
          <w:highlight w:val="green"/>
          <w:u w:val="single"/>
        </w:rPr>
        <w:t>obtain a license</w:t>
      </w:r>
      <w:r w:rsidRPr="00B17A60">
        <w:rPr>
          <w:u w:val="single"/>
        </w:rPr>
        <w:t xml:space="preserve"> </w:t>
      </w:r>
      <w:r w:rsidRPr="00B17A60">
        <w:rPr>
          <w:sz w:val="16"/>
        </w:rPr>
        <w:t xml:space="preserve">from a state or local government to work in their professions, as compared to just 5 percent in the 1950s. Occupational licenses are </w:t>
      </w:r>
      <w:r w:rsidRPr="00B17A60">
        <w:rPr>
          <w:u w:val="single"/>
        </w:rPr>
        <w:t xml:space="preserve">now required </w:t>
      </w:r>
      <w:r w:rsidRPr="00620B6D">
        <w:rPr>
          <w:highlight w:val="green"/>
          <w:u w:val="single"/>
        </w:rPr>
        <w:t>for</w:t>
      </w:r>
      <w:r w:rsidRPr="00B17A60">
        <w:rPr>
          <w:u w:val="single"/>
        </w:rPr>
        <w:t xml:space="preserve"> </w:t>
      </w:r>
      <w:r w:rsidRPr="00B17A60">
        <w:rPr>
          <w:b/>
          <w:bCs/>
          <w:u w:val="single"/>
        </w:rPr>
        <w:t xml:space="preserve">practicing </w:t>
      </w:r>
      <w:r w:rsidRPr="00620B6D">
        <w:rPr>
          <w:b/>
          <w:bCs/>
          <w:highlight w:val="green"/>
          <w:u w:val="single"/>
        </w:rPr>
        <w:t>more</w:t>
      </w:r>
      <w:r w:rsidRPr="00620B6D">
        <w:rPr>
          <w:highlight w:val="green"/>
          <w:u w:val="single"/>
        </w:rPr>
        <w:t xml:space="preserve"> than </w:t>
      </w:r>
      <w:r w:rsidRPr="00620B6D">
        <w:rPr>
          <w:b/>
          <w:bCs/>
          <w:highlight w:val="green"/>
          <w:u w:val="single"/>
        </w:rPr>
        <w:t>800 occupations</w:t>
      </w:r>
      <w:r w:rsidRPr="00B17A60">
        <w:rPr>
          <w:sz w:val="16"/>
        </w:rPr>
        <w:t xml:space="preserve"> (Kleiner and Krueger 2013). In addition to the historically licensed occupations of physicians, dentists, teachers, and electricians, licensed occupations in some states now include auctioneers, ballroom dance instructors, florists, interior designers, locksmiths, manicurists, and upholsterers. Crucially, in contrast to state-sponsored certificates signaling that a worker has completed some level of training, occupational licensing laws forbid people from practicing in their occupation without meeting state requirements. The main </w:t>
      </w:r>
      <w:proofErr w:type="gramStart"/>
      <w:r w:rsidRPr="00B17A60">
        <w:rPr>
          <w:sz w:val="16"/>
        </w:rPr>
        <w:t>rationales</w:t>
      </w:r>
      <w:proofErr w:type="gramEnd"/>
      <w:r w:rsidRPr="00B17A60">
        <w:rPr>
          <w:sz w:val="16"/>
        </w:rPr>
        <w:t xml:space="preserve"> for occupational licenses </w:t>
      </w:r>
      <w:proofErr w:type="gramStart"/>
      <w:r w:rsidRPr="00B17A60">
        <w:rPr>
          <w:sz w:val="16"/>
        </w:rPr>
        <w:t>are</w:t>
      </w:r>
      <w:proofErr w:type="gramEnd"/>
      <w:r w:rsidRPr="00B17A60">
        <w:rPr>
          <w:sz w:val="16"/>
        </w:rPr>
        <w:t xml:space="preserve"> to protect health and safety and ensure high product or service quality. However, occupational licensing comes at a cost. By creating a barrier to occupation entry </w:t>
      </w:r>
      <w:r w:rsidRPr="00B17A60">
        <w:rPr>
          <w:u w:val="single"/>
        </w:rPr>
        <w:t>through</w:t>
      </w:r>
      <w:r w:rsidRPr="00B17A60">
        <w:rPr>
          <w:sz w:val="16"/>
        </w:rPr>
        <w:t xml:space="preserve"> </w:t>
      </w:r>
      <w:r w:rsidRPr="00620B6D">
        <w:rPr>
          <w:b/>
          <w:bCs/>
          <w:highlight w:val="green"/>
          <w:u w:val="single"/>
        </w:rPr>
        <w:t>stringent or expensive requirements</w:t>
      </w:r>
      <w:r w:rsidRPr="00B17A60">
        <w:rPr>
          <w:sz w:val="16"/>
        </w:rPr>
        <w:t xml:space="preserve">, </w:t>
      </w:r>
      <w:r w:rsidRPr="00B17A60">
        <w:rPr>
          <w:u w:val="single"/>
        </w:rPr>
        <w:t xml:space="preserve">occupational licensing </w:t>
      </w:r>
      <w:r w:rsidRPr="00620B6D">
        <w:rPr>
          <w:highlight w:val="green"/>
          <w:u w:val="single"/>
        </w:rPr>
        <w:t>limits</w:t>
      </w:r>
      <w:r w:rsidRPr="00B17A60">
        <w:rPr>
          <w:sz w:val="16"/>
        </w:rPr>
        <w:t xml:space="preserve"> </w:t>
      </w:r>
      <w:r w:rsidRPr="00620B6D">
        <w:rPr>
          <w:b/>
          <w:bCs/>
          <w:highlight w:val="green"/>
          <w:u w:val="single"/>
        </w:rPr>
        <w:t>employment opportunities</w:t>
      </w:r>
      <w:r w:rsidRPr="00B17A60">
        <w:rPr>
          <w:sz w:val="16"/>
        </w:rPr>
        <w:t xml:space="preserve"> </w:t>
      </w:r>
      <w:r w:rsidRPr="00B17A60">
        <w:rPr>
          <w:u w:val="single"/>
        </w:rPr>
        <w:t xml:space="preserve">for </w:t>
      </w:r>
      <w:r w:rsidRPr="00B17A60">
        <w:rPr>
          <w:b/>
          <w:bCs/>
          <w:u w:val="single"/>
        </w:rPr>
        <w:t>job seekers</w:t>
      </w:r>
      <w:r w:rsidRPr="00B17A60">
        <w:rPr>
          <w:sz w:val="16"/>
        </w:rPr>
        <w:t xml:space="preserve">. Research suggests that </w:t>
      </w:r>
      <w:r w:rsidRPr="00B17A60">
        <w:rPr>
          <w:u w:val="single"/>
        </w:rPr>
        <w:t xml:space="preserve">it also </w:t>
      </w:r>
      <w:r w:rsidRPr="00620B6D">
        <w:rPr>
          <w:highlight w:val="green"/>
          <w:u w:val="single"/>
        </w:rPr>
        <w:t xml:space="preserve">slows </w:t>
      </w:r>
      <w:r w:rsidRPr="00620B6D">
        <w:rPr>
          <w:b/>
          <w:bCs/>
          <w:highlight w:val="green"/>
          <w:u w:val="single"/>
        </w:rPr>
        <w:t>job growth</w:t>
      </w:r>
      <w:r w:rsidRPr="00B17A60">
        <w:rPr>
          <w:sz w:val="16"/>
        </w:rPr>
        <w:t xml:space="preserve"> (Kleiner 2006). And since licensing is granted at the state or local level, with licensing requirements varying across state borders, the current practice can </w:t>
      </w:r>
      <w:r w:rsidRPr="00620B6D">
        <w:rPr>
          <w:highlight w:val="green"/>
          <w:u w:val="single"/>
        </w:rPr>
        <w:t>restrict</w:t>
      </w:r>
      <w:r w:rsidRPr="00B17A60">
        <w:rPr>
          <w:u w:val="single"/>
        </w:rPr>
        <w:t xml:space="preserve"> the </w:t>
      </w:r>
      <w:r w:rsidRPr="00620B6D">
        <w:rPr>
          <w:highlight w:val="green"/>
          <w:u w:val="single"/>
        </w:rPr>
        <w:t>ability</w:t>
      </w:r>
      <w:r w:rsidRPr="00B17A60">
        <w:rPr>
          <w:u w:val="single"/>
        </w:rPr>
        <w:t xml:space="preserve"> of workers </w:t>
      </w:r>
      <w:r w:rsidRPr="00620B6D">
        <w:rPr>
          <w:highlight w:val="green"/>
          <w:u w:val="single"/>
        </w:rPr>
        <w:t xml:space="preserve">to </w:t>
      </w:r>
      <w:r w:rsidRPr="00620B6D">
        <w:rPr>
          <w:b/>
          <w:bCs/>
          <w:highlight w:val="green"/>
          <w:u w:val="single"/>
        </w:rPr>
        <w:t>relocate</w:t>
      </w:r>
      <w:r w:rsidRPr="00B17A60">
        <w:rPr>
          <w:u w:val="single"/>
        </w:rPr>
        <w:t xml:space="preserve"> </w:t>
      </w:r>
      <w:proofErr w:type="gramStart"/>
      <w:r w:rsidRPr="00B17A60">
        <w:rPr>
          <w:u w:val="single"/>
        </w:rPr>
        <w:t>in order to</w:t>
      </w:r>
      <w:proofErr w:type="gramEnd"/>
      <w:r w:rsidRPr="00B17A60">
        <w:rPr>
          <w:u w:val="single"/>
        </w:rPr>
        <w:t xml:space="preserve"> </w:t>
      </w:r>
      <w:r w:rsidRPr="00B17A60">
        <w:rPr>
          <w:b/>
          <w:bCs/>
          <w:u w:val="single"/>
        </w:rPr>
        <w:t>take advantage</w:t>
      </w:r>
      <w:r w:rsidRPr="00B17A60">
        <w:rPr>
          <w:u w:val="single"/>
        </w:rPr>
        <w:t xml:space="preserve"> of </w:t>
      </w:r>
      <w:r w:rsidRPr="00B17A60">
        <w:rPr>
          <w:b/>
          <w:bCs/>
          <w:u w:val="single"/>
        </w:rPr>
        <w:t>job opportunities in different states</w:t>
      </w:r>
      <w:r w:rsidRPr="00B17A60">
        <w:rPr>
          <w:sz w:val="16"/>
        </w:rPr>
        <w:t xml:space="preserve">. </w:t>
      </w:r>
      <w:r w:rsidRPr="00620B6D">
        <w:rPr>
          <w:b/>
          <w:bCs/>
          <w:highlight w:val="green"/>
          <w:u w:val="single"/>
        </w:rPr>
        <w:t>To improve occupational licensing practices,</w:t>
      </w:r>
      <w:r w:rsidRPr="00B17A60">
        <w:rPr>
          <w:sz w:val="16"/>
        </w:rPr>
        <w:t xml:space="preserve"> Morris M. Kleiner of the University of Minnesota proposes four specific reforms. First, state agencies would </w:t>
      </w:r>
      <w:r w:rsidRPr="00620B6D">
        <w:rPr>
          <w:highlight w:val="green"/>
          <w:u w:val="single"/>
        </w:rPr>
        <w:t xml:space="preserve">make use of </w:t>
      </w:r>
      <w:r w:rsidRPr="00620B6D">
        <w:rPr>
          <w:b/>
          <w:bCs/>
          <w:highlight w:val="green"/>
          <w:u w:val="single"/>
        </w:rPr>
        <w:t>cost-benefit analysis</w:t>
      </w:r>
      <w:r w:rsidRPr="00B17A60">
        <w:rPr>
          <w:u w:val="single"/>
        </w:rPr>
        <w:t xml:space="preserve"> to determine whether requests for additional occupational licensing requirements are warranted</w:t>
      </w:r>
      <w:r w:rsidRPr="00B17A60">
        <w:rPr>
          <w:sz w:val="16"/>
        </w:rPr>
        <w:t xml:space="preserve">. Second, the </w:t>
      </w:r>
      <w:r w:rsidRPr="00B17A60">
        <w:rPr>
          <w:u w:val="single"/>
        </w:rPr>
        <w:t xml:space="preserve">federal government would </w:t>
      </w:r>
      <w:r w:rsidRPr="00620B6D">
        <w:rPr>
          <w:highlight w:val="green"/>
          <w:u w:val="single"/>
        </w:rPr>
        <w:t xml:space="preserve">promote the </w:t>
      </w:r>
      <w:r w:rsidRPr="00620B6D">
        <w:rPr>
          <w:b/>
          <w:bCs/>
          <w:highlight w:val="green"/>
          <w:u w:val="single"/>
        </w:rPr>
        <w:t>determination</w:t>
      </w:r>
      <w:r w:rsidRPr="00620B6D">
        <w:rPr>
          <w:highlight w:val="green"/>
          <w:u w:val="single"/>
        </w:rPr>
        <w:t xml:space="preserve"> and </w:t>
      </w:r>
      <w:r w:rsidRPr="00620B6D">
        <w:rPr>
          <w:b/>
          <w:bCs/>
          <w:highlight w:val="green"/>
          <w:u w:val="single"/>
        </w:rPr>
        <w:t>adoption</w:t>
      </w:r>
      <w:r w:rsidRPr="00620B6D">
        <w:rPr>
          <w:highlight w:val="green"/>
          <w:u w:val="single"/>
        </w:rPr>
        <w:t xml:space="preserve"> of </w:t>
      </w:r>
      <w:r w:rsidRPr="00620B6D">
        <w:rPr>
          <w:b/>
          <w:bCs/>
          <w:highlight w:val="green"/>
          <w:u w:val="single"/>
        </w:rPr>
        <w:t>best-practice models</w:t>
      </w:r>
      <w:r w:rsidRPr="00B17A60">
        <w:rPr>
          <w:sz w:val="16"/>
        </w:rPr>
        <w:t xml:space="preserve"> through financial incentives and better information. Third, </w:t>
      </w:r>
      <w:r w:rsidRPr="00B17A60">
        <w:rPr>
          <w:u w:val="single"/>
        </w:rPr>
        <w:t xml:space="preserve">state licensing standards would </w:t>
      </w:r>
      <w:r w:rsidRPr="00620B6D">
        <w:rPr>
          <w:b/>
          <w:bCs/>
          <w:highlight w:val="green"/>
          <w:u w:val="single"/>
        </w:rPr>
        <w:t>allow workers to move across state lines</w:t>
      </w:r>
      <w:r w:rsidRPr="00620B6D">
        <w:rPr>
          <w:highlight w:val="green"/>
          <w:u w:val="single"/>
        </w:rPr>
        <w:t xml:space="preserve"> with a </w:t>
      </w:r>
      <w:r w:rsidRPr="00620B6D">
        <w:rPr>
          <w:b/>
          <w:bCs/>
          <w:highlight w:val="green"/>
          <w:u w:val="single"/>
        </w:rPr>
        <w:t>minimal cost</w:t>
      </w:r>
      <w:r w:rsidRPr="00B17A60">
        <w:rPr>
          <w:sz w:val="16"/>
        </w:rPr>
        <w:t xml:space="preserve"> for retraining or residency requirements. Fourth, </w:t>
      </w:r>
      <w:r w:rsidRPr="00315CCA">
        <w:rPr>
          <w:u w:val="single"/>
        </w:rPr>
        <w:t>where politically feasible</w:t>
      </w:r>
      <w:r w:rsidRPr="00B17A60">
        <w:rPr>
          <w:sz w:val="16"/>
        </w:rPr>
        <w:t xml:space="preserve">, certain </w:t>
      </w:r>
      <w:r w:rsidRPr="00620B6D">
        <w:rPr>
          <w:highlight w:val="green"/>
          <w:u w:val="single"/>
        </w:rPr>
        <w:t>occupations</w:t>
      </w:r>
      <w:r w:rsidRPr="00B17A60">
        <w:rPr>
          <w:u w:val="single"/>
        </w:rPr>
        <w:t xml:space="preserve"> that are licensed would be </w:t>
      </w:r>
      <w:r w:rsidRPr="00620B6D">
        <w:rPr>
          <w:highlight w:val="green"/>
          <w:u w:val="single"/>
        </w:rPr>
        <w:t>reclassified to</w:t>
      </w:r>
      <w:r w:rsidRPr="00B17A60">
        <w:rPr>
          <w:sz w:val="16"/>
        </w:rPr>
        <w:t xml:space="preserve"> a system of </w:t>
      </w:r>
      <w:r w:rsidRPr="00620B6D">
        <w:rPr>
          <w:b/>
          <w:bCs/>
          <w:highlight w:val="green"/>
          <w:u w:val="single"/>
        </w:rPr>
        <w:t>certification</w:t>
      </w:r>
      <w:r w:rsidRPr="00B17A60">
        <w:rPr>
          <w:sz w:val="16"/>
        </w:rPr>
        <w:t xml:space="preserve"> or no regulation. Kleiner cites evidence that suggests that if federal, state, and local governments were to undertake these reforms, employment in these </w:t>
      </w:r>
      <w:r w:rsidRPr="00B17A60">
        <w:rPr>
          <w:u w:val="single"/>
        </w:rPr>
        <w:t xml:space="preserve">regulated </w:t>
      </w:r>
      <w:r w:rsidRPr="00620B6D">
        <w:rPr>
          <w:b/>
          <w:bCs/>
          <w:highlight w:val="green"/>
          <w:u w:val="single"/>
        </w:rPr>
        <w:t>occupations would grow</w:t>
      </w:r>
      <w:r w:rsidRPr="00B17A60">
        <w:rPr>
          <w:sz w:val="16"/>
        </w:rPr>
        <w:t xml:space="preserve">, </w:t>
      </w:r>
      <w:r w:rsidRPr="00B17A60">
        <w:rPr>
          <w:u w:val="single"/>
        </w:rPr>
        <w:t xml:space="preserve">consumer </w:t>
      </w:r>
      <w:r w:rsidRPr="00620B6D">
        <w:rPr>
          <w:b/>
          <w:bCs/>
          <w:highlight w:val="green"/>
          <w:u w:val="single"/>
        </w:rPr>
        <w:t>access</w:t>
      </w:r>
      <w:r w:rsidRPr="00620B6D">
        <w:rPr>
          <w:highlight w:val="green"/>
          <w:u w:val="single"/>
        </w:rPr>
        <w:t xml:space="preserve"> to </w:t>
      </w:r>
      <w:r w:rsidRPr="00620B6D">
        <w:rPr>
          <w:b/>
          <w:bCs/>
          <w:highlight w:val="green"/>
          <w:u w:val="single"/>
        </w:rPr>
        <w:t>goods and services</w:t>
      </w:r>
      <w:r w:rsidRPr="00620B6D">
        <w:rPr>
          <w:highlight w:val="green"/>
          <w:u w:val="single"/>
        </w:rPr>
        <w:t xml:space="preserve"> would </w:t>
      </w:r>
      <w:r w:rsidRPr="00620B6D">
        <w:rPr>
          <w:b/>
          <w:bCs/>
          <w:highlight w:val="green"/>
          <w:u w:val="single"/>
        </w:rPr>
        <w:t>expand</w:t>
      </w:r>
      <w:r w:rsidRPr="00B17A60">
        <w:rPr>
          <w:u w:val="single"/>
        </w:rPr>
        <w:t xml:space="preserve">, </w:t>
      </w:r>
      <w:r w:rsidRPr="00620B6D">
        <w:rPr>
          <w:highlight w:val="green"/>
          <w:u w:val="single"/>
        </w:rPr>
        <w:t>and</w:t>
      </w:r>
      <w:r w:rsidRPr="00B17A60">
        <w:rPr>
          <w:u w:val="single"/>
        </w:rPr>
        <w:t xml:space="preserve"> </w:t>
      </w:r>
      <w:r w:rsidRPr="00620B6D">
        <w:rPr>
          <w:b/>
          <w:bCs/>
          <w:highlight w:val="green"/>
          <w:u w:val="single"/>
        </w:rPr>
        <w:t>prices</w:t>
      </w:r>
      <w:r w:rsidRPr="00B17A60">
        <w:rPr>
          <w:u w:val="single"/>
        </w:rPr>
        <w:t xml:space="preserve"> would </w:t>
      </w:r>
      <w:r w:rsidRPr="00620B6D">
        <w:rPr>
          <w:b/>
          <w:bCs/>
          <w:highlight w:val="green"/>
          <w:u w:val="single"/>
        </w:rPr>
        <w:t>fall</w:t>
      </w:r>
      <w:r w:rsidRPr="00B17A60">
        <w:rPr>
          <w:sz w:val="16"/>
        </w:rPr>
        <w:t>.</w:t>
      </w:r>
    </w:p>
    <w:p w14:paraId="796856E4" w14:textId="77777777" w:rsidR="00606CDF" w:rsidRPr="004D3605" w:rsidRDefault="00606CDF" w:rsidP="00606CDF">
      <w:pPr>
        <w:rPr>
          <w:sz w:val="16"/>
        </w:rPr>
      </w:pPr>
    </w:p>
    <w:p w14:paraId="32DA61FD" w14:textId="77777777" w:rsidR="00606CDF" w:rsidRPr="00504BE3" w:rsidRDefault="00606CDF" w:rsidP="00606CDF">
      <w:pPr>
        <w:pStyle w:val="Heading4"/>
        <w:tabs>
          <w:tab w:val="left" w:pos="3067"/>
        </w:tabs>
        <w:rPr>
          <w:rStyle w:val="StyleUnderline"/>
          <w:rFonts w:cs="Times New Roman"/>
        </w:rPr>
      </w:pPr>
      <w:r>
        <w:rPr>
          <w:rFonts w:cs="Times New Roman"/>
        </w:rPr>
        <w:t xml:space="preserve">Plank 3: Ranked choice voting solves democracy. Directly reduces polarization and extremism. </w:t>
      </w:r>
    </w:p>
    <w:p w14:paraId="7EEDF5CE" w14:textId="77777777" w:rsidR="00606CDF" w:rsidRPr="00504BE3" w:rsidRDefault="00606CDF" w:rsidP="00606CDF">
      <w:r w:rsidRPr="00504BE3">
        <w:rPr>
          <w:rStyle w:val="Style13ptBold"/>
        </w:rPr>
        <w:t>Montgomery 22</w:t>
      </w:r>
      <w:r w:rsidRPr="00504BE3">
        <w:t xml:space="preserve"> [David Montgomery, Staff writer for the Washington Post Magazine; “How to Save America </w:t>
      </w:r>
      <w:proofErr w:type="gramStart"/>
      <w:r w:rsidRPr="00504BE3">
        <w:t>From</w:t>
      </w:r>
      <w:proofErr w:type="gramEnd"/>
      <w:r w:rsidRPr="00504BE3">
        <w:t xml:space="preserve"> Extremism by Changing the Way We Vote”; The Washington Post; October 31, 2022; https://www.washingtonpost.com/magazine/2022/10/31/ranked-choice-voting-multi-member-house-districts/]//eleanor</w:t>
      </w:r>
    </w:p>
    <w:p w14:paraId="09FBEA4F" w14:textId="77777777" w:rsidR="00606CDF" w:rsidRPr="00504BE3" w:rsidRDefault="00606CDF" w:rsidP="00606CDF">
      <w:pPr>
        <w:rPr>
          <w:sz w:val="14"/>
        </w:rPr>
      </w:pPr>
      <w:r w:rsidRPr="00504BE3">
        <w:rPr>
          <w:rStyle w:val="StyleUnderline"/>
        </w:rPr>
        <w:t>The problems afflicting us are big</w:t>
      </w:r>
      <w:r w:rsidRPr="00504BE3">
        <w:rPr>
          <w:sz w:val="14"/>
        </w:rPr>
        <w:t xml:space="preserve"> — </w:t>
      </w:r>
      <w:r w:rsidRPr="00504BE3">
        <w:rPr>
          <w:rStyle w:val="StyleUnderline"/>
        </w:rPr>
        <w:t xml:space="preserve">the </w:t>
      </w:r>
      <w:r w:rsidRPr="00620B6D">
        <w:rPr>
          <w:rStyle w:val="StyleUnderline"/>
          <w:highlight w:val="green"/>
        </w:rPr>
        <w:t>rise</w:t>
      </w:r>
      <w:r w:rsidRPr="00504BE3">
        <w:rPr>
          <w:rStyle w:val="StyleUnderline"/>
        </w:rPr>
        <w:t xml:space="preserve"> of extremism and </w:t>
      </w:r>
      <w:r w:rsidRPr="00620B6D">
        <w:rPr>
          <w:rStyle w:val="StyleUnderline"/>
          <w:highlight w:val="green"/>
        </w:rPr>
        <w:t>authoritarianism</w:t>
      </w:r>
      <w:r w:rsidRPr="00504BE3">
        <w:rPr>
          <w:sz w:val="14"/>
        </w:rPr>
        <w:t xml:space="preserve">, </w:t>
      </w:r>
      <w:r w:rsidRPr="00504BE3">
        <w:rPr>
          <w:rStyle w:val="StyleUnderline"/>
        </w:rPr>
        <w:t>an assault on democratic norms</w:t>
      </w:r>
      <w:r w:rsidRPr="00504BE3">
        <w:rPr>
          <w:sz w:val="14"/>
        </w:rPr>
        <w:t xml:space="preserve"> — </w:t>
      </w:r>
      <w:r w:rsidRPr="00504BE3">
        <w:rPr>
          <w:rStyle w:val="StyleUnderline"/>
        </w:rPr>
        <w:t xml:space="preserve">but some of the </w:t>
      </w:r>
      <w:r w:rsidRPr="00620B6D">
        <w:rPr>
          <w:rStyle w:val="Emphasis"/>
          <w:highlight w:val="green"/>
        </w:rPr>
        <w:t>solutions</w:t>
      </w:r>
      <w:r w:rsidRPr="00504BE3">
        <w:rPr>
          <w:rStyle w:val="StyleUnderline"/>
        </w:rPr>
        <w:t xml:space="preserve"> may be </w:t>
      </w:r>
      <w:r w:rsidRPr="00504BE3">
        <w:rPr>
          <w:rStyle w:val="Emphasis"/>
        </w:rPr>
        <w:t xml:space="preserve">surprisingly </w:t>
      </w:r>
      <w:proofErr w:type="gramStart"/>
      <w:r w:rsidRPr="00504BE3">
        <w:rPr>
          <w:rStyle w:val="Emphasis"/>
        </w:rPr>
        <w:t>small</w:t>
      </w:r>
      <w:r w:rsidRPr="00504BE3">
        <w:rPr>
          <w:rStyle w:val="StyleUnderline"/>
        </w:rPr>
        <w:t>, and</w:t>
      </w:r>
      <w:proofErr w:type="gramEnd"/>
      <w:r w:rsidRPr="00504BE3">
        <w:rPr>
          <w:rStyle w:val="StyleUnderline"/>
        </w:rPr>
        <w:t xml:space="preserve"> might in fact boil down simply to </w:t>
      </w:r>
      <w:r w:rsidRPr="00620B6D">
        <w:rPr>
          <w:rStyle w:val="StyleUnderline"/>
          <w:highlight w:val="green"/>
        </w:rPr>
        <w:t>how we choose</w:t>
      </w:r>
      <w:r w:rsidRPr="00504BE3">
        <w:rPr>
          <w:rStyle w:val="StyleUnderline"/>
        </w:rPr>
        <w:t xml:space="preserve"> our </w:t>
      </w:r>
      <w:r w:rsidRPr="00620B6D">
        <w:rPr>
          <w:rStyle w:val="StyleUnderline"/>
          <w:highlight w:val="green"/>
        </w:rPr>
        <w:t>leaders</w:t>
      </w:r>
      <w:r w:rsidRPr="00504BE3">
        <w:rPr>
          <w:sz w:val="14"/>
        </w:rPr>
        <w:t xml:space="preserve">. While America has obviously become more democratic over the centuries — as </w:t>
      </w:r>
      <w:proofErr w:type="gramStart"/>
      <w:r w:rsidRPr="00504BE3">
        <w:rPr>
          <w:sz w:val="14"/>
        </w:rPr>
        <w:t>more and more</w:t>
      </w:r>
      <w:proofErr w:type="gramEnd"/>
      <w:r w:rsidRPr="00504BE3">
        <w:rPr>
          <w:sz w:val="14"/>
        </w:rPr>
        <w:t xml:space="preserve"> people have fought for and won the right to vote — </w:t>
      </w:r>
      <w:r w:rsidRPr="00504BE3">
        <w:rPr>
          <w:rStyle w:val="StyleUnderline"/>
        </w:rPr>
        <w:t>we haven’t kept up with innovations around the mechanics of voting.</w:t>
      </w:r>
      <w:r w:rsidRPr="00504BE3">
        <w:rPr>
          <w:sz w:val="14"/>
        </w:rPr>
        <w:t xml:space="preserve"> It’s as if Detroit pioneered the automobile but stopped iterating with the 1955 Oldsmobile, while being lapped by Porsches, Maseratis and Mercedes-Benzes.</w:t>
      </w:r>
    </w:p>
    <w:p w14:paraId="20587F97" w14:textId="77777777" w:rsidR="00606CDF" w:rsidRPr="00504BE3" w:rsidRDefault="00606CDF" w:rsidP="00606CDF">
      <w:pPr>
        <w:rPr>
          <w:sz w:val="14"/>
        </w:rPr>
      </w:pPr>
      <w:r w:rsidRPr="00504BE3">
        <w:rPr>
          <w:rStyle w:val="StyleUnderline"/>
        </w:rPr>
        <w:t>The very structure of our</w:t>
      </w:r>
      <w:r w:rsidRPr="00504BE3">
        <w:rPr>
          <w:sz w:val="14"/>
        </w:rPr>
        <w:t xml:space="preserve"> primaries and many of our state and federal legislative </w:t>
      </w:r>
      <w:r w:rsidRPr="00504BE3">
        <w:rPr>
          <w:rStyle w:val="StyleUnderline"/>
        </w:rPr>
        <w:t>races</w:t>
      </w:r>
      <w:r w:rsidRPr="00504BE3">
        <w:rPr>
          <w:sz w:val="14"/>
        </w:rPr>
        <w:t xml:space="preserve"> may be </w:t>
      </w:r>
      <w:r w:rsidRPr="00620B6D">
        <w:rPr>
          <w:rStyle w:val="Emphasis"/>
          <w:highlight w:val="green"/>
        </w:rPr>
        <w:t>fueling</w:t>
      </w:r>
      <w:r w:rsidRPr="00620B6D">
        <w:rPr>
          <w:sz w:val="14"/>
          <w:highlight w:val="green"/>
        </w:rPr>
        <w:t xml:space="preserve"> </w:t>
      </w:r>
      <w:r w:rsidRPr="00620B6D">
        <w:rPr>
          <w:rStyle w:val="StyleUnderline"/>
          <w:highlight w:val="green"/>
        </w:rPr>
        <w:t>polarization</w:t>
      </w:r>
      <w:r w:rsidRPr="00504BE3">
        <w:rPr>
          <w:rStyle w:val="StyleUnderline"/>
        </w:rPr>
        <w:t xml:space="preserve"> </w:t>
      </w:r>
      <w:r w:rsidRPr="00620B6D">
        <w:rPr>
          <w:rStyle w:val="StyleUnderline"/>
          <w:highlight w:val="green"/>
        </w:rPr>
        <w:t>and extremism</w:t>
      </w:r>
      <w:r w:rsidRPr="00504BE3">
        <w:rPr>
          <w:sz w:val="14"/>
        </w:rPr>
        <w:t>. “The U.S. is really an outlier when you look at other advanced democracies,” says Jennifer McCoy, a political science professor at Georgia State University who co-authored a study of pernicious polarization for the Carnegie Endowment for International Peace. Only three of 26 established democracies she studied use a system like ours — where, for most House elections and state legislative races, a single person can represent an entire district after winning a plurality, not necessarily a majority, of votes.</w:t>
      </w:r>
    </w:p>
    <w:p w14:paraId="7E2381BE" w14:textId="77777777" w:rsidR="00606CDF" w:rsidRPr="00504BE3" w:rsidRDefault="00606CDF" w:rsidP="00606CDF">
      <w:pPr>
        <w:rPr>
          <w:u w:val="single"/>
        </w:rPr>
      </w:pPr>
      <w:r w:rsidRPr="00504BE3">
        <w:rPr>
          <w:rStyle w:val="StyleUnderline"/>
        </w:rPr>
        <w:t xml:space="preserve">Most </w:t>
      </w:r>
      <w:r w:rsidRPr="00620B6D">
        <w:rPr>
          <w:rStyle w:val="StyleUnderline"/>
          <w:highlight w:val="green"/>
        </w:rPr>
        <w:t>democracies</w:t>
      </w:r>
      <w:r w:rsidRPr="00504BE3">
        <w:rPr>
          <w:sz w:val="14"/>
        </w:rPr>
        <w:t xml:space="preserve"> instead </w:t>
      </w:r>
      <w:r w:rsidRPr="00504BE3">
        <w:rPr>
          <w:rStyle w:val="StyleUnderline"/>
        </w:rPr>
        <w:t>use</w:t>
      </w:r>
      <w:r w:rsidRPr="00504BE3">
        <w:rPr>
          <w:sz w:val="14"/>
        </w:rPr>
        <w:t xml:space="preserve"> some form of </w:t>
      </w:r>
      <w:r w:rsidRPr="00504BE3">
        <w:rPr>
          <w:rStyle w:val="StyleUnderline"/>
        </w:rPr>
        <w:t xml:space="preserve">proportional </w:t>
      </w:r>
      <w:r w:rsidRPr="00620B6D">
        <w:rPr>
          <w:rStyle w:val="StyleUnderline"/>
          <w:highlight w:val="green"/>
        </w:rPr>
        <w:t>representation</w:t>
      </w:r>
      <w:r w:rsidRPr="00504BE3">
        <w:rPr>
          <w:sz w:val="14"/>
        </w:rPr>
        <w:t xml:space="preserve"> to allow multiple points of view to be represented in a legislature according to their strength in the public. Flavors vary, from Australia and New Zealand to Ireland and Germany. What’s not in doubt, democracy theorists argue, is that certain </w:t>
      </w:r>
      <w:r w:rsidRPr="00504BE3">
        <w:rPr>
          <w:rStyle w:val="StyleUnderline"/>
        </w:rPr>
        <w:t xml:space="preserve">features of our current system </w:t>
      </w:r>
      <w:r w:rsidRPr="00620B6D">
        <w:rPr>
          <w:rStyle w:val="StyleUnderline"/>
          <w:highlight w:val="green"/>
        </w:rPr>
        <w:t>exacerbate</w:t>
      </w:r>
      <w:r w:rsidRPr="00504BE3">
        <w:rPr>
          <w:rStyle w:val="StyleUnderline"/>
        </w:rPr>
        <w:t xml:space="preserve"> our </w:t>
      </w:r>
      <w:r w:rsidRPr="00504BE3">
        <w:rPr>
          <w:rStyle w:val="Emphasis"/>
        </w:rPr>
        <w:t xml:space="preserve">stalemated </w:t>
      </w:r>
      <w:r w:rsidRPr="00620B6D">
        <w:rPr>
          <w:rStyle w:val="Emphasis"/>
          <w:highlight w:val="green"/>
        </w:rPr>
        <w:t>dysfunction</w:t>
      </w:r>
      <w:r w:rsidRPr="00504BE3">
        <w:rPr>
          <w:rStyle w:val="StyleUnderline"/>
        </w:rPr>
        <w:t xml:space="preserve"> and may even enable a </w:t>
      </w:r>
      <w:r w:rsidRPr="00620B6D">
        <w:rPr>
          <w:rStyle w:val="Emphasis"/>
          <w:highlight w:val="green"/>
        </w:rPr>
        <w:t>drift</w:t>
      </w:r>
      <w:r w:rsidRPr="00504BE3">
        <w:rPr>
          <w:rStyle w:val="Emphasis"/>
        </w:rPr>
        <w:t xml:space="preserve"> toward </w:t>
      </w:r>
      <w:r w:rsidRPr="00620B6D">
        <w:rPr>
          <w:rStyle w:val="Emphasis"/>
          <w:highlight w:val="green"/>
        </w:rPr>
        <w:t>authoritarianism</w:t>
      </w:r>
      <w:r w:rsidRPr="00504BE3">
        <w:rPr>
          <w:sz w:val="14"/>
        </w:rPr>
        <w:t xml:space="preserve">. It’s no coincidence, they say, that </w:t>
      </w:r>
      <w:r w:rsidRPr="00504BE3">
        <w:rPr>
          <w:rStyle w:val="StyleUnderline"/>
        </w:rPr>
        <w:t xml:space="preserve">Hungary’s </w:t>
      </w:r>
      <w:r w:rsidRPr="00504BE3">
        <w:rPr>
          <w:rStyle w:val="Emphasis"/>
        </w:rPr>
        <w:t>populist</w:t>
      </w:r>
      <w:r w:rsidRPr="00504BE3">
        <w:rPr>
          <w:rStyle w:val="StyleUnderline"/>
        </w:rPr>
        <w:t xml:space="preserve"> strongman</w:t>
      </w:r>
      <w:r w:rsidRPr="00504BE3">
        <w:rPr>
          <w:sz w:val="14"/>
        </w:rPr>
        <w:t xml:space="preserve">, Viktor Orban, and his political party </w:t>
      </w:r>
      <w:r w:rsidRPr="00620B6D">
        <w:rPr>
          <w:rStyle w:val="StyleUnderline"/>
          <w:highlight w:val="green"/>
        </w:rPr>
        <w:t>centralized</w:t>
      </w:r>
      <w:r w:rsidRPr="00504BE3">
        <w:rPr>
          <w:rStyle w:val="StyleUnderline"/>
        </w:rPr>
        <w:t xml:space="preserve"> their </w:t>
      </w:r>
      <w:r w:rsidRPr="00620B6D">
        <w:rPr>
          <w:rStyle w:val="StyleUnderline"/>
          <w:highlight w:val="green"/>
        </w:rPr>
        <w:t>grip</w:t>
      </w:r>
      <w:r w:rsidRPr="00504BE3">
        <w:rPr>
          <w:sz w:val="14"/>
        </w:rPr>
        <w:t xml:space="preserve"> and undermined that country’s democracy in part </w:t>
      </w:r>
      <w:r w:rsidRPr="00504BE3">
        <w:rPr>
          <w:rStyle w:val="StyleUnderline"/>
        </w:rPr>
        <w:t xml:space="preserve">by </w:t>
      </w:r>
      <w:r w:rsidRPr="00620B6D">
        <w:rPr>
          <w:rStyle w:val="Emphasis"/>
          <w:highlight w:val="green"/>
        </w:rPr>
        <w:t>instituting</w:t>
      </w:r>
      <w:r w:rsidRPr="00504BE3">
        <w:rPr>
          <w:rStyle w:val="StyleUnderline"/>
        </w:rPr>
        <w:t xml:space="preserve"> some American features</w:t>
      </w:r>
      <w:r w:rsidRPr="00504BE3">
        <w:rPr>
          <w:sz w:val="14"/>
        </w:rPr>
        <w:t xml:space="preserve">, </w:t>
      </w:r>
      <w:r w:rsidRPr="00504BE3">
        <w:rPr>
          <w:rStyle w:val="StyleUnderline"/>
        </w:rPr>
        <w:t xml:space="preserve">including greater </w:t>
      </w:r>
      <w:r w:rsidRPr="00620B6D">
        <w:rPr>
          <w:rStyle w:val="StyleUnderline"/>
          <w:highlight w:val="green"/>
        </w:rPr>
        <w:t>reliance</w:t>
      </w:r>
      <w:r w:rsidRPr="00504BE3">
        <w:rPr>
          <w:rStyle w:val="StyleUnderline"/>
        </w:rPr>
        <w:t xml:space="preserve"> on gerrymandered single-member districts.</w:t>
      </w:r>
    </w:p>
    <w:p w14:paraId="33355793" w14:textId="77777777" w:rsidR="00606CDF" w:rsidRPr="00504BE3" w:rsidRDefault="00606CDF" w:rsidP="00606CDF">
      <w:pPr>
        <w:rPr>
          <w:sz w:val="14"/>
        </w:rPr>
      </w:pPr>
      <w:r w:rsidRPr="00504BE3">
        <w:rPr>
          <w:rStyle w:val="StyleUnderline"/>
        </w:rPr>
        <w:t xml:space="preserve">It wouldn’t take much to </w:t>
      </w:r>
      <w:r w:rsidRPr="00620B6D">
        <w:rPr>
          <w:rStyle w:val="StyleUnderline"/>
          <w:highlight w:val="green"/>
        </w:rPr>
        <w:t>reform</w:t>
      </w:r>
      <w:r w:rsidRPr="00504BE3">
        <w:rPr>
          <w:rStyle w:val="StyleUnderline"/>
        </w:rPr>
        <w:t xml:space="preserve"> our </w:t>
      </w:r>
      <w:r w:rsidRPr="00620B6D">
        <w:rPr>
          <w:rStyle w:val="StyleUnderline"/>
          <w:highlight w:val="green"/>
        </w:rPr>
        <w:t>elections</w:t>
      </w:r>
      <w:r w:rsidRPr="00504BE3">
        <w:rPr>
          <w:rStyle w:val="StyleUnderline"/>
        </w:rPr>
        <w:t xml:space="preserve"> and thereby </w:t>
      </w:r>
      <w:r w:rsidRPr="00620B6D">
        <w:rPr>
          <w:rStyle w:val="StyleUnderline"/>
          <w:highlight w:val="green"/>
        </w:rPr>
        <w:t>promote</w:t>
      </w:r>
      <w:r w:rsidRPr="00504BE3">
        <w:rPr>
          <w:rStyle w:val="StyleUnderline"/>
        </w:rPr>
        <w:t xml:space="preserve"> a more nuanced </w:t>
      </w:r>
      <w:r w:rsidRPr="00620B6D">
        <w:rPr>
          <w:rStyle w:val="StyleUnderline"/>
          <w:highlight w:val="green"/>
        </w:rPr>
        <w:t>politics</w:t>
      </w:r>
      <w:r w:rsidRPr="00504BE3">
        <w:rPr>
          <w:rStyle w:val="StyleUnderline"/>
        </w:rPr>
        <w:t>. There has been no shortage of proposals developed in this vein: from ranked-</w:t>
      </w:r>
      <w:r w:rsidRPr="00620B6D">
        <w:rPr>
          <w:rStyle w:val="StyleUnderline"/>
          <w:highlight w:val="green"/>
        </w:rPr>
        <w:t>choice voting</w:t>
      </w:r>
      <w:r w:rsidRPr="00504BE3">
        <w:rPr>
          <w:rStyle w:val="StyleUnderline"/>
        </w:rPr>
        <w:t xml:space="preserve">, to enlarging the size of the House of Representatives, to </w:t>
      </w:r>
      <w:proofErr w:type="gramStart"/>
      <w:r w:rsidRPr="00504BE3">
        <w:rPr>
          <w:rStyle w:val="StyleUnderline"/>
        </w:rPr>
        <w:t>scrapping</w:t>
      </w:r>
      <w:proofErr w:type="gramEnd"/>
      <w:r w:rsidRPr="00504BE3">
        <w:rPr>
          <w:rStyle w:val="StyleUnderline"/>
        </w:rPr>
        <w:t xml:space="preserve"> or radically altering primary elections, to placing House members in multi-member districts.</w:t>
      </w:r>
      <w:r w:rsidRPr="00504BE3">
        <w:rPr>
          <w:sz w:val="14"/>
        </w:rPr>
        <w:t xml:space="preserve"> None of these ideas would require amending the Constitution, nor have they been co-opted by one side or the other in our fractured political culture.</w:t>
      </w:r>
    </w:p>
    <w:p w14:paraId="206D7E7E" w14:textId="77777777" w:rsidR="00606CDF" w:rsidRPr="00504BE3" w:rsidRDefault="00606CDF" w:rsidP="00606CDF">
      <w:pPr>
        <w:rPr>
          <w:sz w:val="14"/>
        </w:rPr>
      </w:pPr>
      <w:r w:rsidRPr="00504BE3">
        <w:rPr>
          <w:rStyle w:val="StyleUnderline"/>
        </w:rPr>
        <w:t xml:space="preserve">The concepts have been percolating at the </w:t>
      </w:r>
      <w:r w:rsidRPr="00620B6D">
        <w:rPr>
          <w:rStyle w:val="StyleUnderline"/>
          <w:highlight w:val="green"/>
        </w:rPr>
        <w:t>state and local levels</w:t>
      </w:r>
      <w:r w:rsidRPr="00504BE3">
        <w:rPr>
          <w:rStyle w:val="StyleUnderline"/>
        </w:rPr>
        <w:t xml:space="preserve">, and they’ve been the subject of major </w:t>
      </w:r>
      <w:r w:rsidRPr="00620B6D">
        <w:rPr>
          <w:rStyle w:val="StyleUnderline"/>
          <w:highlight w:val="green"/>
        </w:rPr>
        <w:t>recent democracy</w:t>
      </w:r>
      <w:r w:rsidRPr="00504BE3">
        <w:rPr>
          <w:rStyle w:val="StyleUnderline"/>
        </w:rPr>
        <w:t xml:space="preserve"> reinvention </w:t>
      </w:r>
      <w:proofErr w:type="gramStart"/>
      <w:r w:rsidRPr="00620B6D">
        <w:rPr>
          <w:rStyle w:val="StyleUnderline"/>
          <w:highlight w:val="green"/>
        </w:rPr>
        <w:t>projects</w:t>
      </w:r>
      <w:r w:rsidRPr="00504BE3">
        <w:rPr>
          <w:rStyle w:val="StyleUnderline"/>
        </w:rPr>
        <w:t xml:space="preserve">, </w:t>
      </w:r>
      <w:r w:rsidRPr="00504BE3">
        <w:rPr>
          <w:sz w:val="14"/>
        </w:rPr>
        <w:t xml:space="preserve"> including</w:t>
      </w:r>
      <w:proofErr w:type="gramEnd"/>
      <w:r w:rsidRPr="00504BE3">
        <w:rPr>
          <w:sz w:val="14"/>
        </w:rPr>
        <w:t xml:space="preserve"> a two-year review by the American Academy of Arts and Sciences with contributors from across the ideological spectrum, and a report by the nonpartisan advocacy group Protect Democracy. In September, more than 200 political scientists sounded these themes in an urgent open letter to Congress. “</w:t>
      </w:r>
      <w:r w:rsidRPr="00504BE3">
        <w:rPr>
          <w:rStyle w:val="StyleUnderline"/>
        </w:rPr>
        <w:t xml:space="preserve">Our arcane, single-member districting process divides, </w:t>
      </w:r>
      <w:r w:rsidRPr="00620B6D">
        <w:rPr>
          <w:rStyle w:val="Emphasis"/>
          <w:highlight w:val="green"/>
        </w:rPr>
        <w:t>polarizes</w:t>
      </w:r>
      <w:r w:rsidRPr="00504BE3">
        <w:rPr>
          <w:rStyle w:val="StyleUnderline"/>
        </w:rPr>
        <w:t>, and isolates us from each other,”</w:t>
      </w:r>
      <w:r w:rsidRPr="00504BE3">
        <w:rPr>
          <w:sz w:val="14"/>
        </w:rPr>
        <w:t xml:space="preserve"> they wrote as they called for multi-member districts with a proportional-style representation method. “</w:t>
      </w:r>
      <w:r w:rsidRPr="00504BE3">
        <w:rPr>
          <w:rStyle w:val="StyleUnderline"/>
        </w:rPr>
        <w:t xml:space="preserve">It has effectively </w:t>
      </w:r>
      <w:r w:rsidRPr="00620B6D">
        <w:rPr>
          <w:rStyle w:val="StyleUnderline"/>
          <w:highlight w:val="green"/>
        </w:rPr>
        <w:t>extinguished</w:t>
      </w:r>
      <w:r w:rsidRPr="00504BE3">
        <w:rPr>
          <w:rStyle w:val="StyleUnderline"/>
        </w:rPr>
        <w:t xml:space="preserve"> </w:t>
      </w:r>
      <w:r w:rsidRPr="00620B6D">
        <w:rPr>
          <w:rStyle w:val="StyleUnderline"/>
          <w:highlight w:val="green"/>
        </w:rPr>
        <w:t>competitive</w:t>
      </w:r>
      <w:r w:rsidRPr="00504BE3">
        <w:rPr>
          <w:rStyle w:val="StyleUnderline"/>
        </w:rPr>
        <w:t xml:space="preserve"> </w:t>
      </w:r>
      <w:r w:rsidRPr="00620B6D">
        <w:rPr>
          <w:rStyle w:val="StyleUnderline"/>
          <w:highlight w:val="green"/>
        </w:rPr>
        <w:t>elections</w:t>
      </w:r>
      <w:r w:rsidRPr="00504BE3">
        <w:rPr>
          <w:rStyle w:val="StyleUnderline"/>
        </w:rPr>
        <w:t xml:space="preserve"> for most </w:t>
      </w:r>
      <w:proofErr w:type="gramStart"/>
      <w:r w:rsidRPr="00504BE3">
        <w:rPr>
          <w:rStyle w:val="StyleUnderline"/>
        </w:rPr>
        <w:t>Americans, and</w:t>
      </w:r>
      <w:proofErr w:type="gramEnd"/>
      <w:r w:rsidRPr="00504BE3">
        <w:rPr>
          <w:rStyle w:val="StyleUnderline"/>
        </w:rPr>
        <w:t xml:space="preserve"> produced a deeply divided political system that is incapable of responding to changing demands and </w:t>
      </w:r>
      <w:r w:rsidRPr="00620B6D">
        <w:rPr>
          <w:rStyle w:val="StyleUnderline"/>
          <w:highlight w:val="green"/>
        </w:rPr>
        <w:t>emerging challenges</w:t>
      </w:r>
      <w:r w:rsidRPr="00504BE3">
        <w:rPr>
          <w:rStyle w:val="StyleUnderline"/>
        </w:rPr>
        <w:t xml:space="preserve"> with necessary legitimacy</w:t>
      </w:r>
      <w:r w:rsidRPr="00504BE3">
        <w:rPr>
          <w:sz w:val="14"/>
        </w:rPr>
        <w:t>.”</w:t>
      </w:r>
    </w:p>
    <w:p w14:paraId="239A6451" w14:textId="77777777" w:rsidR="00606CDF" w:rsidRPr="00504BE3" w:rsidRDefault="00606CDF" w:rsidP="00606CDF">
      <w:pPr>
        <w:rPr>
          <w:sz w:val="14"/>
        </w:rPr>
      </w:pPr>
      <w:r w:rsidRPr="00504BE3">
        <w:rPr>
          <w:sz w:val="14"/>
        </w:rPr>
        <w:t>Below is a closer look at some reforms that might restore Election Day’s sense of possibility and purpose — and maybe even save our democracy from self-destructing.</w:t>
      </w:r>
    </w:p>
    <w:p w14:paraId="75074845" w14:textId="77777777" w:rsidR="00606CDF" w:rsidRPr="00504BE3" w:rsidRDefault="00606CDF" w:rsidP="00606CDF">
      <w:pPr>
        <w:rPr>
          <w:rStyle w:val="Emphasis"/>
        </w:rPr>
      </w:pPr>
      <w:r w:rsidRPr="00504BE3">
        <w:rPr>
          <w:rStyle w:val="Emphasis"/>
        </w:rPr>
        <w:t xml:space="preserve">Switch to </w:t>
      </w:r>
      <w:r w:rsidRPr="00620B6D">
        <w:rPr>
          <w:rStyle w:val="Emphasis"/>
          <w:highlight w:val="green"/>
        </w:rPr>
        <w:t>ranked-choice voting</w:t>
      </w:r>
    </w:p>
    <w:p w14:paraId="336C7EE5" w14:textId="77777777" w:rsidR="00606CDF" w:rsidRPr="00504BE3" w:rsidRDefault="00606CDF" w:rsidP="00606CDF">
      <w:pPr>
        <w:rPr>
          <w:sz w:val="14"/>
        </w:rPr>
      </w:pPr>
      <w:r w:rsidRPr="00504BE3">
        <w:rPr>
          <w:sz w:val="14"/>
        </w:rPr>
        <w:t>This system — in which voters rank candidates in order of preference, rather than voting for just one — made headlines over the summer when Alaskans used it to choose Mary Peltola, a moderate Democrat, over former governor Sarah Palin and another Republican in a special election for a U.S. House seat. This Election Day, Nov. 8, Alaska voters will rank their favorite candidates in races for the House, Senate, governor and state legislative seats. Maine also employs this system, as do dozens of local jurisdictions across the country, according to the advocacy group FairVote. Voters in Nevada and several cities will be deciding this year whether to move future elections to ranked-choice voting.</w:t>
      </w:r>
    </w:p>
    <w:p w14:paraId="644CEC88" w14:textId="77777777" w:rsidR="00606CDF" w:rsidRPr="00504BE3" w:rsidRDefault="00606CDF" w:rsidP="00606CDF">
      <w:pPr>
        <w:rPr>
          <w:sz w:val="14"/>
        </w:rPr>
      </w:pPr>
      <w:r w:rsidRPr="00504BE3">
        <w:rPr>
          <w:sz w:val="14"/>
        </w:rPr>
        <w:t xml:space="preserve">The appeal of this method is that </w:t>
      </w:r>
      <w:r w:rsidRPr="00504BE3">
        <w:rPr>
          <w:rStyle w:val="StyleUnderline"/>
        </w:rPr>
        <w:t xml:space="preserve">it changes the </w:t>
      </w:r>
      <w:r w:rsidRPr="00620B6D">
        <w:rPr>
          <w:rStyle w:val="StyleUnderline"/>
          <w:highlight w:val="green"/>
        </w:rPr>
        <w:t>incentives</w:t>
      </w:r>
      <w:r w:rsidRPr="00504BE3">
        <w:rPr>
          <w:rStyle w:val="StyleUnderline"/>
        </w:rPr>
        <w:t xml:space="preserve"> for candidates and voters in ways that can have a </w:t>
      </w:r>
      <w:r w:rsidRPr="00620B6D">
        <w:rPr>
          <w:rStyle w:val="StyleUnderline"/>
          <w:highlight w:val="green"/>
        </w:rPr>
        <w:t>profound</w:t>
      </w:r>
      <w:r w:rsidRPr="00504BE3">
        <w:rPr>
          <w:rStyle w:val="StyleUnderline"/>
        </w:rPr>
        <w:t xml:space="preserve"> and curative </w:t>
      </w:r>
      <w:r w:rsidRPr="00620B6D">
        <w:rPr>
          <w:rStyle w:val="StyleUnderline"/>
          <w:highlight w:val="green"/>
        </w:rPr>
        <w:t>impact on democracy</w:t>
      </w:r>
      <w:r w:rsidRPr="00504BE3">
        <w:rPr>
          <w:sz w:val="14"/>
        </w:rPr>
        <w:t>. Here’s how it works: In races with more than two candidates, the one who gets the fewest first-choice votes is eliminated. If a voter ranked that candidate first, their vote will be transferred to their second choice. The process is repeated until there’s a winner with more than 50 percent of the votes.</w:t>
      </w:r>
    </w:p>
    <w:p w14:paraId="761B1956" w14:textId="77777777" w:rsidR="00606CDF" w:rsidRPr="00504BE3" w:rsidRDefault="00606CDF" w:rsidP="00606CDF">
      <w:pPr>
        <w:rPr>
          <w:sz w:val="14"/>
        </w:rPr>
      </w:pPr>
      <w:r w:rsidRPr="00504BE3">
        <w:rPr>
          <w:sz w:val="14"/>
        </w:rPr>
        <w:t>To prevail, candidates must reach beyond their base to become the second and third choices of more voters. Bridge-builders are rewarded and will presumably bring that collaborative style to governing. The old electoral system “creates perverse incentives” and “rewards bad behavior, meaning extremism, and punishes good behavior,” says Scott Kendall, an Anchorage lawyer who has worked for Republican politicians in Alaska and who drafted the ballot measure that created the new system. With ranked-choice voting, says Rob Richie, president and co-founder of FairVote, “you would be electorally rewarded for doing what actually is good for the country, and that’s too often not the case right now.”</w:t>
      </w:r>
    </w:p>
    <w:p w14:paraId="08A7E2B8" w14:textId="77777777" w:rsidR="00606CDF" w:rsidRPr="00504BE3" w:rsidRDefault="00606CDF" w:rsidP="00606CDF">
      <w:pPr>
        <w:rPr>
          <w:sz w:val="14"/>
        </w:rPr>
      </w:pPr>
      <w:proofErr w:type="gramStart"/>
      <w:r w:rsidRPr="00504BE3">
        <w:rPr>
          <w:rStyle w:val="StyleUnderline"/>
        </w:rPr>
        <w:t>Ranked-choice</w:t>
      </w:r>
      <w:proofErr w:type="gramEnd"/>
      <w:r w:rsidRPr="00504BE3">
        <w:rPr>
          <w:rStyle w:val="StyleUnderline"/>
        </w:rPr>
        <w:t xml:space="preserve"> voting also </w:t>
      </w:r>
      <w:r w:rsidRPr="00620B6D">
        <w:rPr>
          <w:rStyle w:val="StyleUnderline"/>
          <w:highlight w:val="green"/>
        </w:rPr>
        <w:t>changes</w:t>
      </w:r>
      <w:r w:rsidRPr="00504BE3">
        <w:rPr>
          <w:rStyle w:val="StyleUnderline"/>
        </w:rPr>
        <w:t xml:space="preserve"> the </w:t>
      </w:r>
      <w:r w:rsidRPr="00620B6D">
        <w:rPr>
          <w:rStyle w:val="StyleUnderline"/>
          <w:highlight w:val="green"/>
        </w:rPr>
        <w:t>incentives</w:t>
      </w:r>
      <w:r w:rsidRPr="00504BE3">
        <w:rPr>
          <w:rStyle w:val="StyleUnderline"/>
        </w:rPr>
        <w:t xml:space="preserve"> for </w:t>
      </w:r>
      <w:r w:rsidRPr="00620B6D">
        <w:rPr>
          <w:rStyle w:val="StyleUnderline"/>
          <w:highlight w:val="green"/>
        </w:rPr>
        <w:t>voters</w:t>
      </w:r>
      <w:r w:rsidRPr="00504BE3">
        <w:rPr>
          <w:rStyle w:val="StyleUnderline"/>
        </w:rPr>
        <w:t xml:space="preserve">. They can stop voting strategically for the lesser of </w:t>
      </w:r>
      <w:proofErr w:type="gramStart"/>
      <w:r w:rsidRPr="00504BE3">
        <w:rPr>
          <w:rStyle w:val="StyleUnderline"/>
        </w:rPr>
        <w:t>evils</w:t>
      </w:r>
      <w:proofErr w:type="gramEnd"/>
      <w:r w:rsidRPr="00504BE3">
        <w:rPr>
          <w:rStyle w:val="StyleUnderline"/>
        </w:rPr>
        <w:t xml:space="preserve"> and pick whom they really want to win, without </w:t>
      </w:r>
      <w:r w:rsidRPr="00620B6D">
        <w:rPr>
          <w:rStyle w:val="StyleUnderline"/>
          <w:highlight w:val="green"/>
        </w:rPr>
        <w:t>fearing</w:t>
      </w:r>
      <w:r w:rsidRPr="00504BE3">
        <w:rPr>
          <w:rStyle w:val="StyleUnderline"/>
        </w:rPr>
        <w:t xml:space="preserve"> they’ll </w:t>
      </w:r>
      <w:r w:rsidRPr="00620B6D">
        <w:rPr>
          <w:rStyle w:val="StyleUnderline"/>
          <w:highlight w:val="green"/>
        </w:rPr>
        <w:t>elevate a spoiler</w:t>
      </w:r>
      <w:r w:rsidRPr="00504BE3">
        <w:rPr>
          <w:sz w:val="14"/>
        </w:rPr>
        <w:t>. “When you don’t force people into a binary choice, you get more engagement, more excitement, and maybe you get better results,” Kendall says. Ranked-choice voting, he argues, restores “the three-dimensionality of politics.”</w:t>
      </w:r>
    </w:p>
    <w:p w14:paraId="2BB164AB" w14:textId="77777777" w:rsidR="00606CDF" w:rsidRPr="00504BE3" w:rsidRDefault="00606CDF" w:rsidP="00606CDF">
      <w:pPr>
        <w:rPr>
          <w:sz w:val="14"/>
        </w:rPr>
      </w:pPr>
      <w:r w:rsidRPr="00504BE3">
        <w:rPr>
          <w:sz w:val="14"/>
        </w:rPr>
        <w:t>With ranked-choice voting, “</w:t>
      </w:r>
      <w:r w:rsidRPr="00504BE3">
        <w:rPr>
          <w:rStyle w:val="StyleUnderline"/>
        </w:rPr>
        <w:t>you would be electorally rewarded for doing what actually is good for the country, and that’s too often not the case right now</w:t>
      </w:r>
      <w:r w:rsidRPr="00504BE3">
        <w:rPr>
          <w:sz w:val="14"/>
        </w:rPr>
        <w:t>.”</w:t>
      </w:r>
    </w:p>
    <w:p w14:paraId="4F6FB3F6" w14:textId="77777777" w:rsidR="00606CDF" w:rsidRPr="00504BE3" w:rsidRDefault="00606CDF" w:rsidP="00606CDF">
      <w:pPr>
        <w:rPr>
          <w:sz w:val="14"/>
        </w:rPr>
      </w:pPr>
      <w:r w:rsidRPr="00620B6D">
        <w:rPr>
          <w:rStyle w:val="StyleUnderline"/>
          <w:highlight w:val="green"/>
        </w:rPr>
        <w:t>Candidates</w:t>
      </w:r>
      <w:r w:rsidRPr="00504BE3">
        <w:rPr>
          <w:rStyle w:val="StyleUnderline"/>
        </w:rPr>
        <w:t xml:space="preserve"> with more-diverse views can have an impact and their supporters would </w:t>
      </w:r>
      <w:r w:rsidRPr="00620B6D">
        <w:rPr>
          <w:rStyle w:val="StyleUnderline"/>
          <w:highlight w:val="green"/>
        </w:rPr>
        <w:t>become invested</w:t>
      </w:r>
      <w:r w:rsidRPr="00504BE3">
        <w:rPr>
          <w:sz w:val="14"/>
        </w:rPr>
        <w:t xml:space="preserve"> in the process, says Anna Kellar, executive director of the League of Women Voters of Maine and Maine Citizens for Clean Elections: “Whether or not those candidates are able to actually win, it enriches the process to have them there and to have people who might feel best represented by those viewpoints get to put that as their first choice.”</w:t>
      </w:r>
    </w:p>
    <w:p w14:paraId="0B57B4EB" w14:textId="77777777" w:rsidR="00606CDF" w:rsidRDefault="00606CDF" w:rsidP="00606CDF">
      <w:pPr>
        <w:rPr>
          <w:sz w:val="14"/>
        </w:rPr>
      </w:pPr>
      <w:r w:rsidRPr="00504BE3">
        <w:rPr>
          <w:sz w:val="14"/>
        </w:rPr>
        <w:t xml:space="preserve">Following a few initial Democratic wins via ranked-choice voting in Maine and Alaska, some Republicans have claimed the method conceals a partisan bias. “Ranked-choice voting is a scam to rig elections,” Sen. Tom Cotton of Arkansas tweeted when Peltola beat Palin in August. Palin is up against Peltola and other candidates again this Election Day. </w:t>
      </w:r>
      <w:r w:rsidRPr="00504BE3">
        <w:rPr>
          <w:rStyle w:val="StyleUnderline"/>
        </w:rPr>
        <w:t xml:space="preserve">With so many Republicans competing under ranked-choice rules in Alaska and elsewhere, proponents predict more </w:t>
      </w:r>
      <w:r w:rsidRPr="00620B6D">
        <w:rPr>
          <w:rStyle w:val="StyleUnderline"/>
          <w:highlight w:val="green"/>
        </w:rPr>
        <w:t>Republicans</w:t>
      </w:r>
      <w:r w:rsidRPr="00504BE3">
        <w:rPr>
          <w:rStyle w:val="StyleUnderline"/>
        </w:rPr>
        <w:t xml:space="preserve"> will come to </w:t>
      </w:r>
      <w:r w:rsidRPr="00620B6D">
        <w:rPr>
          <w:rStyle w:val="StyleUnderline"/>
          <w:highlight w:val="green"/>
        </w:rPr>
        <w:t>appreciate</w:t>
      </w:r>
      <w:r w:rsidRPr="00504BE3">
        <w:rPr>
          <w:rStyle w:val="StyleUnderline"/>
        </w:rPr>
        <w:t xml:space="preserve"> the merits of the </w:t>
      </w:r>
      <w:r w:rsidRPr="00620B6D">
        <w:rPr>
          <w:rStyle w:val="StyleUnderline"/>
          <w:highlight w:val="green"/>
        </w:rPr>
        <w:t>system</w:t>
      </w:r>
      <w:r w:rsidRPr="00504BE3">
        <w:rPr>
          <w:rStyle w:val="StyleUnderline"/>
        </w:rPr>
        <w:t>. “</w:t>
      </w:r>
      <w:r w:rsidRPr="00504BE3">
        <w:rPr>
          <w:sz w:val="14"/>
        </w:rPr>
        <w:t>Our strategic theory here,” Kellar says, “is that the more people use ranked choice in different contexts, they’ll see a variety of winners and losers.”</w:t>
      </w:r>
    </w:p>
    <w:p w14:paraId="3EC458F6" w14:textId="77777777" w:rsidR="00606CDF" w:rsidRPr="00D65F76" w:rsidRDefault="00606CDF" w:rsidP="00606CDF">
      <w:pPr>
        <w:rPr>
          <w:sz w:val="14"/>
        </w:rPr>
      </w:pPr>
    </w:p>
    <w:p w14:paraId="0D95BB0C" w14:textId="77777777" w:rsidR="00606CDF" w:rsidRDefault="00606CDF" w:rsidP="00606CDF">
      <w:pPr>
        <w:pStyle w:val="Heading4"/>
      </w:pPr>
      <w:r>
        <w:t>Planks 4 and 5 solve AI, alignment, accidents, and r&amp;d</w:t>
      </w:r>
    </w:p>
    <w:p w14:paraId="4435817E" w14:textId="77777777" w:rsidR="00606CDF" w:rsidRPr="004620BF" w:rsidRDefault="00606CDF" w:rsidP="00606CDF">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53B59936" w14:textId="77777777" w:rsidR="00606CDF" w:rsidRDefault="00606CDF" w:rsidP="00606CDF">
      <w:r w:rsidRPr="0013717A">
        <w:rPr>
          <w:rStyle w:val="StyleUnderline"/>
        </w:rPr>
        <w:t xml:space="preserve">The core insight from AI </w:t>
      </w:r>
      <w:r w:rsidRPr="0013717A">
        <w:t>safety</w:t>
      </w:r>
      <w:r w:rsidRPr="0013717A">
        <w:rPr>
          <w:rStyle w:val="StyleUnderline"/>
        </w:rPr>
        <w:t xml:space="preserve"> research is that the </w:t>
      </w:r>
      <w:r w:rsidRPr="00AE646C">
        <w:rPr>
          <w:rStyle w:val="StyleUnderline"/>
          <w:highlight w:val="cyan"/>
        </w:rPr>
        <w:t>current</w:t>
      </w:r>
      <w:r w:rsidRPr="0013717A">
        <w:rPr>
          <w:rStyle w:val="StyleUnderline"/>
        </w:rPr>
        <w:t xml:space="preserve"> generation of advanced AI </w:t>
      </w:r>
      <w:r w:rsidRPr="00AE646C">
        <w:rPr>
          <w:rStyle w:val="StyleUnderline"/>
          <w:highlight w:val="cyan"/>
        </w:rPr>
        <w:t>systems</w:t>
      </w:r>
      <w:r w:rsidRPr="0013717A">
        <w:rPr>
          <w:rStyle w:val="StyleUnderline"/>
        </w:rPr>
        <w:t xml:space="preserve"> are </w:t>
      </w:r>
      <w:r w:rsidRPr="00AE646C">
        <w:rPr>
          <w:rStyle w:val="StyleUnderline"/>
          <w:highlight w:val="cyan"/>
        </w:rPr>
        <w:t>built</w:t>
      </w:r>
      <w:r w:rsidRPr="0013717A">
        <w:rPr>
          <w:rStyle w:val="StyleUnderline"/>
        </w:rPr>
        <w:t xml:space="preserve"> </w:t>
      </w:r>
      <w:r w:rsidRPr="00AE646C">
        <w:rPr>
          <w:rStyle w:val="StyleUnderline"/>
          <w:highlight w:val="cyan"/>
        </w:rPr>
        <w:t>on</w:t>
      </w:r>
      <w:r w:rsidRPr="0013717A">
        <w:rPr>
          <w:rStyle w:val="StyleUnderline"/>
        </w:rPr>
        <w:t xml:space="preserve"> fundamentally </w:t>
      </w:r>
      <w:r w:rsidRPr="00AE646C">
        <w:rPr>
          <w:rStyle w:val="StyleUnderline"/>
          <w:highlight w:val="cyan"/>
        </w:rPr>
        <w:t>unsafe</w:t>
      </w:r>
      <w:r w:rsidRPr="0013717A">
        <w:rPr>
          <w:rStyle w:val="StyleUnderline"/>
        </w:rPr>
        <w:t xml:space="preserve"> </w:t>
      </w:r>
      <w:r w:rsidRPr="00AE646C">
        <w:rPr>
          <w:rStyle w:val="StyleUnderline"/>
          <w:highlight w:val="cyan"/>
        </w:rPr>
        <w:t>architectures</w:t>
      </w:r>
      <w:r>
        <w:t xml:space="preserve"> </w:t>
      </w:r>
      <w:r w:rsidRPr="0013717A">
        <w:rPr>
          <w:rStyle w:val="StyleUnderline"/>
        </w:rPr>
        <w:t>using</w:t>
      </w:r>
      <w:r>
        <w:t xml:space="preserve"> fundamentally </w:t>
      </w:r>
      <w:r w:rsidRPr="0013717A">
        <w:rPr>
          <w:rStyle w:val="StyleUnderline"/>
        </w:rPr>
        <w:t xml:space="preserve">unsafe </w:t>
      </w:r>
      <w:r w:rsidRPr="0013717A">
        <w:rPr>
          <w:rStyle w:val="Emphasis"/>
        </w:rPr>
        <w:t>training</w:t>
      </w:r>
      <w:r w:rsidRPr="0013717A">
        <w:rPr>
          <w:rStyle w:val="StyleUnderline"/>
        </w:rPr>
        <w:t xml:space="preserve"> and </w:t>
      </w:r>
      <w:r w:rsidRPr="0013717A">
        <w:rPr>
          <w:rStyle w:val="Emphasis"/>
        </w:rPr>
        <w:t>alignment</w:t>
      </w:r>
      <w:r w:rsidRPr="0013717A">
        <w:rPr>
          <w:rStyle w:val="StyleUnderline"/>
        </w:rPr>
        <w:t xml:space="preserve"> techniques (</w:t>
      </w:r>
      <w:r>
        <w:t xml:space="preserve">Rudner &amp; Toner, 2021; Krakovna et al., 2020). AI </w:t>
      </w:r>
      <w:r w:rsidRPr="00AE646C">
        <w:rPr>
          <w:rStyle w:val="Emphasis"/>
          <w:highlight w:val="cyan"/>
        </w:rPr>
        <w:t>regulation</w:t>
      </w:r>
      <w:r w:rsidRPr="0013717A">
        <w:rPr>
          <w:rStyle w:val="StyleUnderline"/>
        </w:rPr>
        <w:t xml:space="preserve"> </w:t>
      </w:r>
      <w:r w:rsidRPr="00AE646C">
        <w:rPr>
          <w:rStyle w:val="StyleUnderline"/>
          <w:highlight w:val="cyan"/>
        </w:rPr>
        <w:t>must</w:t>
      </w:r>
      <w:r w:rsidRPr="0013717A">
        <w:rPr>
          <w:rStyle w:val="StyleUnderline"/>
        </w:rPr>
        <w:t xml:space="preserve"> </w:t>
      </w:r>
      <w:r w:rsidRPr="00AE646C">
        <w:rPr>
          <w:rStyle w:val="StyleUnderline"/>
          <w:highlight w:val="cyan"/>
        </w:rPr>
        <w:t>respond</w:t>
      </w:r>
      <w:r w:rsidRPr="0013717A">
        <w:rPr>
          <w:rStyle w:val="StyleUnderline"/>
        </w:rPr>
        <w:t xml:space="preserve"> to this condition</w:t>
      </w:r>
      <w:r>
        <w:t xml:space="preserve">.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w:t>
      </w:r>
      <w:r w:rsidRPr="0013717A">
        <w:rPr>
          <w:rStyle w:val="StyleUnderline"/>
        </w:rPr>
        <w:t xml:space="preserve">examples of </w:t>
      </w:r>
      <w:r w:rsidRPr="0013717A">
        <w:rPr>
          <w:rStyle w:val="Emphasis"/>
        </w:rPr>
        <w:t>aviation</w:t>
      </w:r>
      <w:r w:rsidRPr="0013717A">
        <w:rPr>
          <w:rStyle w:val="StyleUnderline"/>
        </w:rPr>
        <w:t xml:space="preserve"> and </w:t>
      </w:r>
      <w:r w:rsidRPr="0013717A">
        <w:rPr>
          <w:rStyle w:val="Emphasis"/>
        </w:rPr>
        <w:t>nuclear power</w:t>
      </w:r>
      <w:r>
        <w:t xml:space="preserve"> </w:t>
      </w:r>
      <w:r w:rsidRPr="0013717A">
        <w:rPr>
          <w:rStyle w:val="StyleUnderline"/>
        </w:rPr>
        <w:t>suggest</w:t>
      </w:r>
      <w:r>
        <w:t xml:space="preserve"> at least </w:t>
      </w:r>
      <w:r w:rsidRPr="0013717A">
        <w:rPr>
          <w:rStyle w:val="StyleUnderline"/>
        </w:rPr>
        <w:t>three major lessons for</w:t>
      </w:r>
      <w:r>
        <w:t xml:space="preserve"> achieving these goals.</w:t>
      </w:r>
    </w:p>
    <w:p w14:paraId="78C38FAB" w14:textId="77777777" w:rsidR="00606CDF" w:rsidRDefault="00606CDF" w:rsidP="00606CDF">
      <w:r>
        <w:t>First, “</w:t>
      </w:r>
      <w:r w:rsidRPr="00AE646C">
        <w:rPr>
          <w:rStyle w:val="Emphasis"/>
          <w:highlight w:val="cyan"/>
        </w:rPr>
        <w:t>consolidate oversight</w:t>
      </w:r>
      <w:r>
        <w:t xml:space="preserve">”: </w:t>
      </w:r>
      <w:r w:rsidRPr="0013717A">
        <w:rPr>
          <w:rStyle w:val="StyleUnderline"/>
        </w:rPr>
        <w:t xml:space="preserve">regulators must </w:t>
      </w:r>
      <w:r w:rsidRPr="00AE646C">
        <w:rPr>
          <w:rStyle w:val="StyleUnderline"/>
          <w:highlight w:val="cyan"/>
        </w:rPr>
        <w:t xml:space="preserve">take a </w:t>
      </w:r>
      <w:r w:rsidRPr="00AE646C">
        <w:rPr>
          <w:rStyle w:val="Emphasis"/>
          <w:highlight w:val="cyan"/>
        </w:rPr>
        <w:t>lifecycle approach</w:t>
      </w:r>
      <w:r>
        <w:t xml:space="preserve"> </w:t>
      </w:r>
      <w:r w:rsidRPr="0013717A">
        <w:rPr>
          <w:rStyle w:val="StyleUnderline"/>
        </w:rPr>
        <w:t xml:space="preserve">that pays close attention </w:t>
      </w:r>
      <w:r w:rsidRPr="00AE646C">
        <w:rPr>
          <w:rStyle w:val="StyleUnderline"/>
          <w:highlight w:val="cyan"/>
        </w:rPr>
        <w:t>to how</w:t>
      </w:r>
      <w:r w:rsidRPr="0013717A">
        <w:rPr>
          <w:rStyle w:val="StyleUnderline"/>
        </w:rPr>
        <w:t xml:space="preserve"> AI </w:t>
      </w:r>
      <w:r w:rsidRPr="00AE646C">
        <w:rPr>
          <w:rStyle w:val="StyleUnderline"/>
          <w:highlight w:val="cyan"/>
        </w:rPr>
        <w:t>systems are created</w:t>
      </w:r>
      <w:r>
        <w:t xml:space="preserve">, </w:t>
      </w:r>
      <w:r w:rsidRPr="00AE646C">
        <w:rPr>
          <w:rStyle w:val="StyleUnderline"/>
          <w:highlight w:val="cyan"/>
        </w:rPr>
        <w:t>trained</w:t>
      </w:r>
      <w:r w:rsidRPr="0013717A">
        <w:rPr>
          <w:rStyle w:val="StyleUnderline"/>
        </w:rPr>
        <w:t>, tested, deployed, monitored, and corrected</w:t>
      </w:r>
      <w:r>
        <w:t xml:space="preserve"> over their entire operational lifetime. </w:t>
      </w:r>
      <w:r w:rsidRPr="0013717A">
        <w:rPr>
          <w:rStyle w:val="StyleUnderline"/>
        </w:rPr>
        <w:t xml:space="preserve">This </w:t>
      </w:r>
      <w:r w:rsidRPr="00AE646C">
        <w:rPr>
          <w:rStyle w:val="StyleUnderline"/>
          <w:highlight w:val="cyan"/>
        </w:rPr>
        <w:t>requires</w:t>
      </w:r>
      <w:r w:rsidRPr="0013717A">
        <w:rPr>
          <w:rStyle w:val="StyleUnderline"/>
        </w:rPr>
        <w:t xml:space="preserve"> </w:t>
      </w:r>
      <w:r w:rsidRPr="00AE646C">
        <w:rPr>
          <w:rStyle w:val="StyleUnderline"/>
          <w:highlight w:val="cyan"/>
        </w:rPr>
        <w:t>consolidating</w:t>
      </w:r>
      <w:r w:rsidRPr="0013717A">
        <w:rPr>
          <w:rStyle w:val="StyleUnderline"/>
        </w:rPr>
        <w:t xml:space="preserve"> oversight </w:t>
      </w:r>
      <w:r w:rsidRPr="00AE646C">
        <w:rPr>
          <w:rStyle w:val="StyleUnderline"/>
          <w:highlight w:val="cyan"/>
        </w:rPr>
        <w:t xml:space="preserve">under a </w:t>
      </w:r>
      <w:r w:rsidRPr="00AE646C">
        <w:rPr>
          <w:rStyle w:val="Emphasis"/>
          <w:highlight w:val="cyan"/>
        </w:rPr>
        <w:t xml:space="preserve">single </w:t>
      </w:r>
      <w:r w:rsidRPr="0013717A">
        <w:rPr>
          <w:rStyle w:val="Emphasis"/>
        </w:rPr>
        <w:t xml:space="preserve">regulatory </w:t>
      </w:r>
      <w:r w:rsidRPr="00AE646C">
        <w:rPr>
          <w:rStyle w:val="Emphasis"/>
          <w:highlight w:val="cyan"/>
        </w:rPr>
        <w:t>body</w:t>
      </w:r>
      <w:r>
        <w:t xml:space="preserve"> rather than scattering it across agencies. </w:t>
      </w:r>
      <w:r w:rsidRPr="0013717A">
        <w:rPr>
          <w:rStyle w:val="StyleUnderline"/>
        </w:rPr>
        <w:t xml:space="preserve">A first step would be </w:t>
      </w:r>
      <w:r w:rsidRPr="00AE646C">
        <w:rPr>
          <w:rStyle w:val="StyleUnderline"/>
          <w:highlight w:val="cyan"/>
        </w:rPr>
        <w:t xml:space="preserve">creating a </w:t>
      </w:r>
      <w:r w:rsidRPr="00AE646C">
        <w:rPr>
          <w:rStyle w:val="Emphasis"/>
          <w:highlight w:val="cyan"/>
        </w:rPr>
        <w:t>national registry</w:t>
      </w:r>
      <w:r w:rsidRPr="00AE646C">
        <w:rPr>
          <w:rStyle w:val="StyleUnderline"/>
          <w:highlight w:val="cyan"/>
        </w:rPr>
        <w:t xml:space="preserve"> </w:t>
      </w:r>
      <w:r w:rsidRPr="0013717A">
        <w:rPr>
          <w:rStyle w:val="StyleUnderline"/>
        </w:rPr>
        <w:t xml:space="preserve">of large models </w:t>
      </w:r>
      <w:r w:rsidRPr="00AE646C">
        <w:rPr>
          <w:rStyle w:val="StyleUnderline"/>
          <w:highlight w:val="cyan"/>
        </w:rPr>
        <w:t xml:space="preserve">to give regulators </w:t>
      </w:r>
      <w:r w:rsidRPr="00AE646C">
        <w:rPr>
          <w:rStyle w:val="Emphasis"/>
          <w:highlight w:val="cyan"/>
        </w:rPr>
        <w:t>visibility</w:t>
      </w:r>
      <w:r>
        <w:t xml:space="preserve"> into how these technologies are being developed and deployed (Hadfield et al., 2023).</w:t>
      </w:r>
    </w:p>
    <w:p w14:paraId="016B9846" w14:textId="77777777" w:rsidR="00606CDF" w:rsidRDefault="00606CDF" w:rsidP="00606CDF">
      <w:r>
        <w:t>Second, “</w:t>
      </w:r>
      <w:r w:rsidRPr="00AE646C">
        <w:rPr>
          <w:rStyle w:val="Emphasis"/>
          <w:highlight w:val="cyan"/>
        </w:rPr>
        <w:t>require formal verification</w:t>
      </w:r>
      <w:r>
        <w:t xml:space="preserve">”: </w:t>
      </w:r>
      <w:r w:rsidRPr="0013717A">
        <w:rPr>
          <w:rStyle w:val="StyleUnderline"/>
        </w:rPr>
        <w:t>mandating</w:t>
      </w:r>
      <w:r>
        <w:t xml:space="preserve"> </w:t>
      </w:r>
      <w:r w:rsidRPr="0013717A">
        <w:t>extensive</w:t>
      </w:r>
      <w:r w:rsidRPr="0013717A">
        <w:rPr>
          <w:rStyle w:val="StyleUnderline"/>
        </w:rPr>
        <w:t xml:space="preserve"> testing protocols</w:t>
      </w:r>
      <w:r>
        <w:t xml:space="preserve"> </w:t>
      </w:r>
      <w:r w:rsidRPr="0013717A">
        <w:rPr>
          <w:rStyle w:val="StyleUnderline"/>
        </w:rPr>
        <w:t>is not a reliable route to safety</w:t>
      </w:r>
      <w:r>
        <w:t xml:space="preserve"> with prevailing architectures. </w:t>
      </w:r>
      <w:r w:rsidRPr="0013717A">
        <w:rPr>
          <w:rStyle w:val="StyleUnderline"/>
        </w:rPr>
        <w:t>This has been illustrated with the numerous examples of “jailbreaking” ChatGPT</w:t>
      </w:r>
      <w:r>
        <w:t xml:space="preserve"> out of its safety protocols. </w:t>
      </w:r>
      <w:r w:rsidRPr="00AE646C">
        <w:rPr>
          <w:rStyle w:val="Emphasis"/>
          <w:highlight w:val="cyan"/>
        </w:rPr>
        <w:t>Formal</w:t>
      </w:r>
      <w:r>
        <w:t xml:space="preserve"> </w:t>
      </w:r>
      <w:r w:rsidRPr="00AE646C">
        <w:rPr>
          <w:rStyle w:val="Emphasis"/>
          <w:highlight w:val="cyan"/>
        </w:rPr>
        <w:t>verification</w:t>
      </w:r>
      <w:r>
        <w:t xml:space="preserve"> is </w:t>
      </w:r>
      <w:r w:rsidRPr="0013717A">
        <w:rPr>
          <w:rStyle w:val="StyleUnderline"/>
        </w:rPr>
        <w:t>a better approach</w:t>
      </w:r>
      <w:r>
        <w:t xml:space="preserve"> because it </w:t>
      </w:r>
      <w:r w:rsidRPr="00AE646C">
        <w:rPr>
          <w:rStyle w:val="StyleUnderline"/>
          <w:highlight w:val="cyan"/>
        </w:rPr>
        <w:t>provides mathematical guarantees</w:t>
      </w:r>
      <w:r>
        <w:t xml:space="preserve"> (Russell, 2023; Urban &amp; Miné, 2021). Formal verification </w:t>
      </w:r>
      <w:r w:rsidRPr="0013717A">
        <w:rPr>
          <w:rStyle w:val="StyleUnderline"/>
        </w:rPr>
        <w:t>provides something comparable to the MTTF proofs for nuclear power plant designs</w:t>
      </w:r>
      <w:r>
        <w:t xml:space="preserve">. With current systems, dangerous capabilities can arise unpredictably, and it is inherently difficult to exhaustively test models for all possible capabilities (Anderljung et al., 2023). </w:t>
      </w:r>
      <w:r w:rsidRPr="0013717A">
        <w:rPr>
          <w:rStyle w:val="StyleUnderline"/>
        </w:rPr>
        <w:t xml:space="preserve">Developers should provide formal demonstrations that their </w:t>
      </w:r>
      <w:r w:rsidRPr="00AE646C">
        <w:rPr>
          <w:rStyle w:val="StyleUnderline"/>
          <w:highlight w:val="cyan"/>
        </w:rPr>
        <w:t>systems cannot</w:t>
      </w:r>
      <w:r w:rsidRPr="0013717A">
        <w:rPr>
          <w:rStyle w:val="StyleUnderline"/>
        </w:rPr>
        <w:t xml:space="preserve"> autonomously </w:t>
      </w:r>
      <w:r w:rsidRPr="00AE646C">
        <w:rPr>
          <w:rStyle w:val="StyleUnderline"/>
          <w:highlight w:val="cyan"/>
        </w:rPr>
        <w:t>replicate</w:t>
      </w:r>
      <w:r>
        <w:t xml:space="preserve">, </w:t>
      </w:r>
      <w:r w:rsidRPr="0013717A">
        <w:rPr>
          <w:rStyle w:val="StyleUnderline"/>
        </w:rPr>
        <w:t>as well as</w:t>
      </w:r>
      <w:r>
        <w:t xml:space="preserve"> providing </w:t>
      </w:r>
      <w:r w:rsidRPr="0013717A">
        <w:rPr>
          <w:rStyle w:val="StyleUnderline"/>
        </w:rPr>
        <w:t>detection capabilities in case replication occurs</w:t>
      </w:r>
      <w:r>
        <w:t xml:space="preserve"> </w:t>
      </w:r>
      <w:r w:rsidRPr="0013717A">
        <w:rPr>
          <w:rStyle w:val="StyleUnderline"/>
        </w:rPr>
        <w:t>via</w:t>
      </w:r>
      <w:r>
        <w:t xml:space="preserve"> some previous </w:t>
      </w:r>
      <w:r w:rsidRPr="0013717A">
        <w:rPr>
          <w:rStyle w:val="StyleUnderline"/>
        </w:rPr>
        <w:t>unmodeled “side-channel” route</w:t>
      </w:r>
      <w:r>
        <w:t xml:space="preserve">. For example, the Center for AI and Digital Policy </w:t>
      </w:r>
      <w:proofErr w:type="gramStart"/>
      <w:r>
        <w:t>has</w:t>
      </w:r>
      <w:proofErr w:type="gramEnd"/>
      <w:r>
        <w:t xml:space="preserve"> called for “</w:t>
      </w:r>
      <w:r w:rsidRPr="00AE646C">
        <w:rPr>
          <w:rStyle w:val="Emphasis"/>
          <w:highlight w:val="cyan"/>
        </w:rPr>
        <w:t>termination obligations</w:t>
      </w:r>
      <w:r>
        <w:t xml:space="preserve">” that </w:t>
      </w:r>
      <w:r w:rsidRPr="0013717A">
        <w:rPr>
          <w:rStyle w:val="StyleUnderline"/>
        </w:rPr>
        <w:t xml:space="preserve">would </w:t>
      </w:r>
      <w:r w:rsidRPr="00AE646C">
        <w:rPr>
          <w:rStyle w:val="StyleUnderline"/>
          <w:highlight w:val="cyan"/>
        </w:rPr>
        <w:t xml:space="preserve">function like a </w:t>
      </w:r>
      <w:r w:rsidRPr="00AE646C">
        <w:rPr>
          <w:rStyle w:val="Emphasis"/>
          <w:highlight w:val="cyan"/>
        </w:rPr>
        <w:t>circuit breaker</w:t>
      </w:r>
      <w:r w:rsidRPr="0013717A">
        <w:rPr>
          <w:rStyle w:val="StyleUnderline"/>
        </w:rPr>
        <w:t xml:space="preserve"> in electrical power systems: if</w:t>
      </w:r>
      <w:r>
        <w:t xml:space="preserve"> an AI system is not under human </w:t>
      </w:r>
      <w:proofErr w:type="gramStart"/>
      <w:r>
        <w:t>control</w:t>
      </w:r>
      <w:proofErr w:type="gramEnd"/>
      <w:r>
        <w:t xml:space="preserve"> then it must be terminated. AI systems should be designed in such a way as to be able to demonstrate compliance with common-sense regulations. </w:t>
      </w:r>
      <w:r w:rsidRPr="00AE646C">
        <w:rPr>
          <w:rStyle w:val="Emphasis"/>
          <w:highlight w:val="cyan"/>
        </w:rPr>
        <w:t>Chip-based checking</w:t>
      </w:r>
      <w:r w:rsidRPr="00AE646C">
        <w:rPr>
          <w:rStyle w:val="StyleUnderline"/>
          <w:highlight w:val="cyan"/>
        </w:rPr>
        <w:t xml:space="preserve"> of </w:t>
      </w:r>
      <w:r w:rsidRPr="00AE646C">
        <w:rPr>
          <w:rStyle w:val="Emphasis"/>
          <w:highlight w:val="cyan"/>
        </w:rPr>
        <w:t>proof-carrying</w:t>
      </w:r>
      <w:r w:rsidRPr="0013717A">
        <w:rPr>
          <w:rStyle w:val="Emphasis"/>
        </w:rPr>
        <w:t xml:space="preserve"> </w:t>
      </w:r>
      <w:r w:rsidRPr="00AE646C">
        <w:rPr>
          <w:rStyle w:val="Emphasis"/>
          <w:highlight w:val="cyan"/>
        </w:rPr>
        <w:t>code</w:t>
      </w:r>
      <w:r w:rsidRPr="0013717A">
        <w:rPr>
          <w:rStyle w:val="StyleUnderline"/>
        </w:rPr>
        <w:t xml:space="preserve"> could </w:t>
      </w:r>
      <w:r w:rsidRPr="00AE646C">
        <w:rPr>
          <w:rStyle w:val="Emphasis"/>
          <w:highlight w:val="cyan"/>
        </w:rPr>
        <w:t>provide</w:t>
      </w:r>
      <w:r w:rsidRPr="0013717A">
        <w:rPr>
          <w:rStyle w:val="Emphasis"/>
        </w:rPr>
        <w:t xml:space="preserve"> the </w:t>
      </w:r>
      <w:r w:rsidRPr="00AE646C">
        <w:rPr>
          <w:rStyle w:val="Emphasis"/>
          <w:highlight w:val="cyan"/>
        </w:rPr>
        <w:t>necessary</w:t>
      </w:r>
      <w:r w:rsidRPr="0013717A">
        <w:rPr>
          <w:rStyle w:val="Emphasis"/>
        </w:rPr>
        <w:t xml:space="preserve"> safety</w:t>
      </w:r>
      <w:r w:rsidRPr="0013717A">
        <w:rPr>
          <w:rStyle w:val="StyleUnderline"/>
        </w:rPr>
        <w:t xml:space="preserve"> </w:t>
      </w:r>
      <w:r w:rsidRPr="00AE646C">
        <w:rPr>
          <w:rStyle w:val="Emphasis"/>
          <w:highlight w:val="cyan"/>
        </w:rPr>
        <w:t>guarantees</w:t>
      </w:r>
      <w:r>
        <w:t xml:space="preserve"> as system capabilities continue to increase (Tegmark &amp; Omohundro, 2023). </w:t>
      </w:r>
      <w:r w:rsidRPr="00AE646C">
        <w:rPr>
          <w:rStyle w:val="Emphasis"/>
          <w:highlight w:val="cyan"/>
        </w:rPr>
        <w:t>Regulation</w:t>
      </w:r>
      <w:r w:rsidRPr="0013717A">
        <w:rPr>
          <w:rStyle w:val="StyleUnderline"/>
        </w:rPr>
        <w:t xml:space="preserve"> </w:t>
      </w:r>
      <w:r w:rsidRPr="00AE646C">
        <w:rPr>
          <w:rStyle w:val="StyleUnderline"/>
          <w:highlight w:val="cyan"/>
        </w:rPr>
        <w:t xml:space="preserve">can </w:t>
      </w:r>
      <w:r w:rsidRPr="00AE646C">
        <w:rPr>
          <w:rStyle w:val="Emphasis"/>
          <w:highlight w:val="cyan"/>
        </w:rPr>
        <w:t>play a crucial role</w:t>
      </w:r>
      <w:r w:rsidRPr="0013717A">
        <w:rPr>
          <w:rStyle w:val="StyleUnderline"/>
        </w:rPr>
        <w:t xml:space="preserve"> in incentivizing the creation and deployment of safe AI systems</w:t>
      </w:r>
      <w:r>
        <w:t>.</w:t>
      </w:r>
    </w:p>
    <w:p w14:paraId="17BD605E" w14:textId="77777777" w:rsidR="00606CDF" w:rsidRDefault="00606CDF" w:rsidP="00606CDF">
      <w:r>
        <w:t>Third, “</w:t>
      </w:r>
      <w:r w:rsidRPr="00AE646C">
        <w:rPr>
          <w:rStyle w:val="Emphasis"/>
          <w:highlight w:val="cyan"/>
        </w:rPr>
        <w:t>mandate independent monitoring</w:t>
      </w:r>
      <w:r>
        <w:t xml:space="preserve">”: </w:t>
      </w:r>
      <w:r w:rsidRPr="0013717A">
        <w:rPr>
          <w:rStyle w:val="StyleUnderline"/>
        </w:rPr>
        <w:t>regulators must have the ability to monitor</w:t>
      </w:r>
      <w:r>
        <w:t xml:space="preserve"> deployed </w:t>
      </w:r>
      <w:r w:rsidRPr="0013717A">
        <w:rPr>
          <w:rStyle w:val="StyleUnderline"/>
        </w:rPr>
        <w:t>systems and intervene</w:t>
      </w:r>
      <w:r>
        <w:t xml:space="preserve"> if necessary. Like the FAA and the NRC, </w:t>
      </w:r>
      <w:r w:rsidRPr="0013717A">
        <w:rPr>
          <w:rStyle w:val="StyleUnderline"/>
        </w:rPr>
        <w:t xml:space="preserve">a robust AI regulator </w:t>
      </w:r>
      <w:r w:rsidRPr="00AE646C">
        <w:rPr>
          <w:rStyle w:val="StyleUnderline"/>
          <w:highlight w:val="cyan"/>
        </w:rPr>
        <w:t xml:space="preserve">would be able to </w:t>
      </w:r>
      <w:r w:rsidRPr="00AE646C">
        <w:rPr>
          <w:rStyle w:val="Emphasis"/>
          <w:highlight w:val="cyan"/>
        </w:rPr>
        <w:t>quickly recall</w:t>
      </w:r>
      <w:r w:rsidRPr="0013717A">
        <w:rPr>
          <w:rStyle w:val="Emphasis"/>
        </w:rPr>
        <w:t xml:space="preserve"> unsafe</w:t>
      </w:r>
      <w:r w:rsidRPr="0013717A">
        <w:rPr>
          <w:rStyle w:val="StyleUnderline"/>
        </w:rPr>
        <w:t xml:space="preserve"> </w:t>
      </w:r>
      <w:r w:rsidRPr="00AE646C">
        <w:rPr>
          <w:rStyle w:val="StyleUnderline"/>
          <w:highlight w:val="cyan"/>
        </w:rPr>
        <w:t>products</w:t>
      </w:r>
      <w:r>
        <w:t xml:space="preserve"> from the market. These </w:t>
      </w:r>
      <w:r w:rsidRPr="0013717A">
        <w:rPr>
          <w:rStyle w:val="StyleUnderline"/>
        </w:rPr>
        <w:t>interventions would be best enacted</w:t>
      </w:r>
      <w:r>
        <w:t xml:space="preserve"> and </w:t>
      </w:r>
      <w:r w:rsidRPr="0013717A">
        <w:rPr>
          <w:rStyle w:val="StyleUnderline"/>
        </w:rPr>
        <w:t>overseen by a dedicated executive agency staffed with subject-matter experts</w:t>
      </w:r>
      <w:r>
        <w:t xml:space="preserve">, facilitating the implementation of technical advances in real-world systems (Amodei et al., 2016). </w:t>
      </w:r>
      <w:r w:rsidRPr="0013717A">
        <w:rPr>
          <w:rStyle w:val="StyleUnderline"/>
        </w:rPr>
        <w:t xml:space="preserve">For proprietary systems, this would be part of the </w:t>
      </w:r>
      <w:r w:rsidRPr="0013717A">
        <w:rPr>
          <w:rStyle w:val="Emphasis"/>
        </w:rPr>
        <w:t>licensing process</w:t>
      </w:r>
      <w:r w:rsidRPr="0013717A">
        <w:rPr>
          <w:rStyle w:val="StyleUnderline"/>
        </w:rPr>
        <w:t xml:space="preserve">; for open-source systems, this would </w:t>
      </w:r>
      <w:r w:rsidRPr="00AE646C">
        <w:rPr>
          <w:rStyle w:val="StyleUnderline"/>
          <w:highlight w:val="cyan"/>
        </w:rPr>
        <w:t xml:space="preserve">require a </w:t>
      </w:r>
      <w:proofErr w:type="gramStart"/>
      <w:r w:rsidRPr="00AE646C">
        <w:rPr>
          <w:rStyle w:val="Emphasis"/>
          <w:highlight w:val="cyan"/>
        </w:rPr>
        <w:t>nonremovable</w:t>
      </w:r>
      <w:proofErr w:type="gramEnd"/>
      <w:r w:rsidRPr="00AE646C">
        <w:rPr>
          <w:rStyle w:val="Emphasis"/>
          <w:highlight w:val="cyan"/>
        </w:rPr>
        <w:t xml:space="preserve"> remote off switch</w:t>
      </w:r>
      <w:r>
        <w:t xml:space="preserve"> to be included in every copy of the model. </w:t>
      </w:r>
      <w:r w:rsidRPr="00AE646C">
        <w:rPr>
          <w:rStyle w:val="StyleUnderline"/>
          <w:highlight w:val="cyan"/>
        </w:rPr>
        <w:t>Systems</w:t>
      </w:r>
      <w:r w:rsidRPr="0013717A">
        <w:rPr>
          <w:rStyle w:val="StyleUnderline"/>
        </w:rPr>
        <w:t xml:space="preserve"> should also be </w:t>
      </w:r>
      <w:r w:rsidRPr="00AE646C">
        <w:rPr>
          <w:rStyle w:val="StyleUnderline"/>
          <w:highlight w:val="cyan"/>
        </w:rPr>
        <w:t xml:space="preserve">required to </w:t>
      </w:r>
      <w:r w:rsidRPr="00AE646C">
        <w:rPr>
          <w:rStyle w:val="Emphasis"/>
          <w:highlight w:val="cyan"/>
        </w:rPr>
        <w:t>automatically self-</w:t>
      </w:r>
      <w:proofErr w:type="gramStart"/>
      <w:r w:rsidRPr="00AE646C">
        <w:rPr>
          <w:rStyle w:val="Emphasis"/>
          <w:highlight w:val="cyan"/>
        </w:rPr>
        <w:t>register</w:t>
      </w:r>
      <w:proofErr w:type="gramEnd"/>
      <w:r w:rsidRPr="0013717A">
        <w:rPr>
          <w:rStyle w:val="StyleUnderline"/>
        </w:rPr>
        <w:t xml:space="preserve"> so the regulator knows that they exist</w:t>
      </w:r>
      <w:r>
        <w:t xml:space="preserve">. </w:t>
      </w:r>
      <w:r w:rsidRPr="0013717A">
        <w:rPr>
          <w:rStyle w:val="StyleUnderline"/>
        </w:rPr>
        <w:t xml:space="preserve">This is especially </w:t>
      </w:r>
      <w:r w:rsidRPr="00AE646C">
        <w:rPr>
          <w:rStyle w:val="StyleUnderline"/>
          <w:highlight w:val="cyan"/>
        </w:rPr>
        <w:t>crucial</w:t>
      </w:r>
      <w:r w:rsidRPr="0013717A">
        <w:rPr>
          <w:rStyle w:val="StyleUnderline"/>
        </w:rPr>
        <w:t xml:space="preserve"> </w:t>
      </w:r>
      <w:r w:rsidRPr="00AE646C">
        <w:rPr>
          <w:rStyle w:val="StyleUnderline"/>
          <w:highlight w:val="cyan"/>
        </w:rPr>
        <w:t>given</w:t>
      </w:r>
      <w:r>
        <w:t xml:space="preserve"> </w:t>
      </w:r>
      <w:r w:rsidRPr="0013717A">
        <w:rPr>
          <w:rStyle w:val="StyleUnderline"/>
        </w:rPr>
        <w:t xml:space="preserve">the </w:t>
      </w:r>
      <w:r w:rsidRPr="00AE646C">
        <w:rPr>
          <w:rStyle w:val="Emphasis"/>
          <w:highlight w:val="cyan"/>
        </w:rPr>
        <w:t>opaque</w:t>
      </w:r>
      <w:r w:rsidRPr="0013717A">
        <w:rPr>
          <w:rStyle w:val="StyleUnderline"/>
        </w:rPr>
        <w:t xml:space="preserve"> and </w:t>
      </w:r>
      <w:r w:rsidRPr="0013717A">
        <w:rPr>
          <w:rStyle w:val="Emphasis"/>
        </w:rPr>
        <w:t xml:space="preserve">unpredictable </w:t>
      </w:r>
      <w:r w:rsidRPr="00AE646C">
        <w:rPr>
          <w:rStyle w:val="Emphasis"/>
          <w:highlight w:val="cyan"/>
        </w:rPr>
        <w:t>nature</w:t>
      </w:r>
      <w:r>
        <w:t xml:space="preserve"> </w:t>
      </w:r>
      <w:r w:rsidRPr="0013717A">
        <w:rPr>
          <w:rStyle w:val="StyleUnderline"/>
        </w:rPr>
        <w:t>of</w:t>
      </w:r>
      <w:r>
        <w:t xml:space="preserve"> </w:t>
      </w:r>
      <w:r w:rsidRPr="0013717A">
        <w:t>current</w:t>
      </w:r>
      <w:r w:rsidRPr="0013717A">
        <w:rPr>
          <w:rStyle w:val="StyleUnderline"/>
        </w:rPr>
        <w:t xml:space="preserve"> AI systems</w:t>
      </w:r>
      <w:r>
        <w:t xml:space="preserve"> and the potential for unexpected behavior.</w:t>
      </w:r>
    </w:p>
    <w:p w14:paraId="5726ACB2" w14:textId="77777777" w:rsidR="00606CDF" w:rsidRDefault="00606CDF" w:rsidP="00606CDF"/>
    <w:p w14:paraId="01BC1700" w14:textId="77777777" w:rsidR="00606CDF" w:rsidRPr="006C1699" w:rsidRDefault="00606CDF" w:rsidP="00606CDF">
      <w:pPr>
        <w:pStyle w:val="Heading4"/>
      </w:pPr>
      <w:r>
        <w:t xml:space="preserve">Plank 6: Tax solves warming better </w:t>
      </w:r>
      <w:r w:rsidRPr="006C1699">
        <w:t xml:space="preserve"> </w:t>
      </w:r>
    </w:p>
    <w:p w14:paraId="27CB0D34" w14:textId="77777777" w:rsidR="00606CDF" w:rsidRPr="00AF76F4" w:rsidRDefault="00606CDF" w:rsidP="00606CDF">
      <w:r w:rsidRPr="00AF76F4">
        <w:t xml:space="preserve">Richard </w:t>
      </w:r>
      <w:r w:rsidRPr="00AF76F4">
        <w:rPr>
          <w:b/>
          <w:bCs/>
          <w:sz w:val="26"/>
          <w:szCs w:val="26"/>
        </w:rPr>
        <w:t>York</w:t>
      </w:r>
      <w:r>
        <w:rPr>
          <w:b/>
          <w:bCs/>
          <w:sz w:val="26"/>
          <w:szCs w:val="26"/>
        </w:rPr>
        <w:t xml:space="preserve"> and Bell 19</w:t>
      </w:r>
      <w:r w:rsidRPr="00AF76F4">
        <w:t>, Department of Sociology and Environmental Studies Program, University of Oregon, Shannon Elizabeth Bell, Virginia Tech Sociology Department, May 2019 "Energy transitions or additions? Why a transition from fossil fuels requires more than the growth of renewable energy", Energy Research and Social Science, Volume 51, pg 40-43, https://www.sciencedirect.com/science/article/pii/S2214629618312246</w:t>
      </w:r>
    </w:p>
    <w:p w14:paraId="33C65232" w14:textId="77777777" w:rsidR="00606CDF" w:rsidRPr="00574D21" w:rsidRDefault="00606CDF" w:rsidP="00606CDF">
      <w:pPr>
        <w:rPr>
          <w:sz w:val="16"/>
          <w:szCs w:val="16"/>
        </w:rPr>
      </w:pPr>
      <w:r w:rsidRPr="00574D21">
        <w:rPr>
          <w:sz w:val="16"/>
          <w:szCs w:val="16"/>
        </w:rPr>
        <w:t xml:space="preserve">Given the severity of the threat posed by anthropogenic climate change, which is in large part driven by fossil fuel combustion, it is becoming widely recognized that </w:t>
      </w:r>
      <w:r w:rsidRPr="00574D21">
        <w:rPr>
          <w:u w:val="single"/>
        </w:rPr>
        <w:t>societies need a transition</w:t>
      </w:r>
      <w:r w:rsidRPr="00574D21">
        <w:rPr>
          <w:sz w:val="16"/>
          <w:szCs w:val="16"/>
        </w:rPr>
        <w:t xml:space="preserve"> </w:t>
      </w:r>
      <w:r w:rsidRPr="00574D21">
        <w:rPr>
          <w:u w:val="single"/>
        </w:rPr>
        <w:t>in how they</w:t>
      </w:r>
      <w:r w:rsidRPr="00574D21">
        <w:rPr>
          <w:sz w:val="16"/>
          <w:szCs w:val="16"/>
        </w:rPr>
        <w:t xml:space="preserve"> produce and </w:t>
      </w:r>
      <w:r w:rsidRPr="00574D21">
        <w:rPr>
          <w:u w:val="single"/>
        </w:rPr>
        <w:t>consume energy</w:t>
      </w:r>
      <w:r w:rsidRPr="00574D21">
        <w:rPr>
          <w:sz w:val="16"/>
          <w:szCs w:val="16"/>
        </w:rPr>
        <w:t xml:space="preserve">. Expressing a view common among energy analysts, Michelle </w:t>
      </w:r>
      <w:r w:rsidRPr="00574D21">
        <w:rPr>
          <w:u w:val="single"/>
        </w:rPr>
        <w:t>Grayson</w:t>
      </w:r>
      <w:r w:rsidRPr="00574D21">
        <w:rPr>
          <w:sz w:val="16"/>
          <w:szCs w:val="16"/>
        </w:rPr>
        <w:t xml:space="preserve"> [1: S133] </w:t>
      </w:r>
      <w:r w:rsidRPr="00574D21">
        <w:rPr>
          <w:u w:val="single"/>
        </w:rPr>
        <w:t>asserts</w:t>
      </w:r>
      <w:r w:rsidRPr="00574D21">
        <w:rPr>
          <w:sz w:val="16"/>
          <w:szCs w:val="16"/>
        </w:rPr>
        <w:t xml:space="preserve"> in the introduction to a special supplement to Nature focused on energy transitions, “</w:t>
      </w:r>
      <w:r w:rsidRPr="00574D21">
        <w:rPr>
          <w:u w:val="single"/>
        </w:rPr>
        <w:t>The transition from fossil fuels is well underway</w:t>
      </w:r>
      <w:r w:rsidRPr="00574D21">
        <w:rPr>
          <w:sz w:val="16"/>
          <w:szCs w:val="16"/>
        </w:rPr>
        <w:t xml:space="preserve">. </w:t>
      </w:r>
      <w:r w:rsidRPr="00574D21">
        <w:rPr>
          <w:u w:val="single"/>
        </w:rPr>
        <w:t>Each year sees an increase in the amount of electricity generated from renewable sources</w:t>
      </w:r>
      <w:r w:rsidRPr="00574D21">
        <w:rPr>
          <w:sz w:val="16"/>
          <w:szCs w:val="16"/>
        </w:rPr>
        <w:t xml:space="preserve">….” Some recent data on global energy consumption and carbon emissions appear to support the claim that we may be </w:t>
      </w:r>
      <w:proofErr w:type="gramStart"/>
      <w:r w:rsidRPr="00574D21">
        <w:rPr>
          <w:sz w:val="16"/>
          <w:szCs w:val="16"/>
        </w:rPr>
        <w:t>in the midst of</w:t>
      </w:r>
      <w:proofErr w:type="gramEnd"/>
      <w:r w:rsidRPr="00574D21">
        <w:rPr>
          <w:sz w:val="16"/>
          <w:szCs w:val="16"/>
        </w:rPr>
        <w:t xml:space="preserve"> an energy transition. Over the past decade, non-hydro renewable energy has been growing rapidly, averaging an annual rate of 16.2% [2]. Additionally, global carbon emissions, most of which come from fossil fuels, were approximately flat from 2014 to 2016 [2]. The primary reason for the leveling-off of carbon emissions is that the global consumption of coal (the most carbon intensive fossil fuel) declined by about 1% each year over this period [2].</w:t>
      </w:r>
    </w:p>
    <w:p w14:paraId="5A4C0B86" w14:textId="77777777" w:rsidR="00606CDF" w:rsidRPr="00574D21" w:rsidRDefault="00606CDF" w:rsidP="00606CDF">
      <w:pPr>
        <w:rPr>
          <w:sz w:val="16"/>
          <w:szCs w:val="16"/>
        </w:rPr>
      </w:pPr>
      <w:r w:rsidRPr="00574D21">
        <w:rPr>
          <w:sz w:val="16"/>
          <w:szCs w:val="16"/>
        </w:rPr>
        <w:t xml:space="preserve">However, belying the 2014–2016 decline in coal consumption, the historical pattern of changes in energy systems suggests that </w:t>
      </w:r>
      <w:r w:rsidRPr="00574D21">
        <w:rPr>
          <w:highlight w:val="green"/>
          <w:u w:val="single"/>
        </w:rPr>
        <w:t>asserting a</w:t>
      </w:r>
      <w:r w:rsidRPr="00574D21">
        <w:rPr>
          <w:sz w:val="16"/>
          <w:szCs w:val="16"/>
        </w:rPr>
        <w:t xml:space="preserve"> “</w:t>
      </w:r>
      <w:r w:rsidRPr="00574D21">
        <w:rPr>
          <w:b/>
          <w:bCs/>
          <w:highlight w:val="green"/>
          <w:u w:val="single"/>
        </w:rPr>
        <w:t>transition</w:t>
      </w:r>
      <w:r w:rsidRPr="00574D21">
        <w:rPr>
          <w:b/>
          <w:bCs/>
          <w:u w:val="single"/>
        </w:rPr>
        <w:t xml:space="preserve"> from fossil fuels</w:t>
      </w:r>
      <w:r w:rsidRPr="00574D21">
        <w:rPr>
          <w:sz w:val="16"/>
          <w:szCs w:val="16"/>
        </w:rPr>
        <w:t xml:space="preserve">” [1: S133, our emphasis] at the global level is underway </w:t>
      </w:r>
      <w:r w:rsidRPr="00574D21">
        <w:rPr>
          <w:highlight w:val="green"/>
          <w:u w:val="single"/>
        </w:rPr>
        <w:t>may be</w:t>
      </w:r>
      <w:r w:rsidRPr="00574D21">
        <w:rPr>
          <w:u w:val="single"/>
        </w:rPr>
        <w:t xml:space="preserve"> premature and potentially </w:t>
      </w:r>
      <w:r w:rsidRPr="00574D21">
        <w:rPr>
          <w:b/>
          <w:bCs/>
          <w:highlight w:val="green"/>
          <w:u w:val="single"/>
        </w:rPr>
        <w:t>misleading</w:t>
      </w:r>
      <w:r w:rsidRPr="00574D21">
        <w:rPr>
          <w:sz w:val="16"/>
          <w:szCs w:val="16"/>
        </w:rPr>
        <w:t xml:space="preserve">. In fact, optimism based on the recent decline in coal consumption and stabilization of carbon emissions may be an example of “recency bias” [3], where overly focusing on the most recent data and failing to </w:t>
      </w:r>
      <w:proofErr w:type="gramStart"/>
      <w:r w:rsidRPr="00574D21">
        <w:rPr>
          <w:sz w:val="16"/>
          <w:szCs w:val="16"/>
        </w:rPr>
        <w:t>take into account</w:t>
      </w:r>
      <w:proofErr w:type="gramEnd"/>
      <w:r w:rsidRPr="00574D21">
        <w:rPr>
          <w:sz w:val="16"/>
          <w:szCs w:val="16"/>
        </w:rPr>
        <w:t xml:space="preserve"> longer-term patterns biases the assessment of the likelihood of various potential future trajectories.</w:t>
      </w:r>
    </w:p>
    <w:p w14:paraId="3262F8D6" w14:textId="77777777" w:rsidR="00606CDF" w:rsidRPr="00574D21" w:rsidRDefault="00606CDF" w:rsidP="00606CDF">
      <w:pPr>
        <w:rPr>
          <w:sz w:val="16"/>
          <w:szCs w:val="16"/>
        </w:rPr>
      </w:pPr>
      <w:r w:rsidRPr="00574D21">
        <w:rPr>
          <w:sz w:val="16"/>
          <w:szCs w:val="16"/>
        </w:rPr>
        <w:t xml:space="preserve">A key point we highlight here is that </w:t>
      </w:r>
      <w:r w:rsidRPr="00574D21">
        <w:rPr>
          <w:b/>
          <w:bCs/>
          <w:u w:val="single"/>
        </w:rPr>
        <w:t xml:space="preserve">there is a </w:t>
      </w:r>
      <w:r w:rsidRPr="00574D21">
        <w:rPr>
          <w:b/>
          <w:bCs/>
          <w:highlight w:val="green"/>
          <w:u w:val="single"/>
        </w:rPr>
        <w:t>fundamental difference</w:t>
      </w:r>
      <w:r w:rsidRPr="00574D21">
        <w:rPr>
          <w:b/>
          <w:bCs/>
          <w:sz w:val="16"/>
          <w:szCs w:val="16"/>
          <w:highlight w:val="green"/>
        </w:rPr>
        <w:t xml:space="preserve"> </w:t>
      </w:r>
      <w:r w:rsidRPr="00574D21">
        <w:rPr>
          <w:b/>
          <w:bCs/>
          <w:highlight w:val="green"/>
          <w:u w:val="single"/>
        </w:rPr>
        <w:t>between</w:t>
      </w:r>
      <w:r w:rsidRPr="00574D21">
        <w:rPr>
          <w:sz w:val="16"/>
          <w:szCs w:val="16"/>
        </w:rPr>
        <w:t xml:space="preserve"> (1) </w:t>
      </w:r>
      <w:r w:rsidRPr="00574D21">
        <w:rPr>
          <w:highlight w:val="green"/>
          <w:u w:val="single"/>
        </w:rPr>
        <w:t>developing the infrastructure</w:t>
      </w:r>
      <w:r w:rsidRPr="00574D21">
        <w:rPr>
          <w:u w:val="single"/>
        </w:rPr>
        <w:t xml:space="preserve"> </w:t>
      </w:r>
      <w:r w:rsidRPr="00574D21">
        <w:rPr>
          <w:highlight w:val="green"/>
          <w:u w:val="single"/>
        </w:rPr>
        <w:t>for</w:t>
      </w:r>
      <w:r w:rsidRPr="00574D21">
        <w:rPr>
          <w:u w:val="single"/>
        </w:rPr>
        <w:t xml:space="preserve"> and </w:t>
      </w:r>
      <w:r w:rsidRPr="00F21A83">
        <w:rPr>
          <w:u w:val="single"/>
        </w:rPr>
        <w:t>expanding the</w:t>
      </w:r>
      <w:r w:rsidRPr="00F21A83">
        <w:rPr>
          <w:sz w:val="16"/>
          <w:szCs w:val="16"/>
        </w:rPr>
        <w:t xml:space="preserve"> </w:t>
      </w:r>
      <w:r w:rsidRPr="00F21A83">
        <w:rPr>
          <w:u w:val="single"/>
        </w:rPr>
        <w:t xml:space="preserve">production of a </w:t>
      </w:r>
      <w:r w:rsidRPr="0033522F">
        <w:rPr>
          <w:u w:val="single"/>
        </w:rPr>
        <w:t xml:space="preserve">new </w:t>
      </w:r>
      <w:r w:rsidRPr="00574D21">
        <w:rPr>
          <w:highlight w:val="green"/>
          <w:u w:val="single"/>
        </w:rPr>
        <w:t>energy source</w:t>
      </w:r>
      <w:r w:rsidRPr="00574D21">
        <w:rPr>
          <w:sz w:val="16"/>
          <w:szCs w:val="16"/>
        </w:rPr>
        <w:t xml:space="preserve"> (what we call </w:t>
      </w:r>
      <w:r w:rsidRPr="00574D21">
        <w:rPr>
          <w:u w:val="single"/>
        </w:rPr>
        <w:t>an energy addition</w:t>
      </w:r>
      <w:r w:rsidRPr="00574D21">
        <w:rPr>
          <w:sz w:val="16"/>
          <w:szCs w:val="16"/>
        </w:rPr>
        <w:t xml:space="preserve">) </w:t>
      </w:r>
      <w:r w:rsidRPr="00574D21">
        <w:rPr>
          <w:highlight w:val="green"/>
          <w:u w:val="single"/>
        </w:rPr>
        <w:t>and</w:t>
      </w:r>
      <w:r w:rsidRPr="00574D21">
        <w:rPr>
          <w:sz w:val="16"/>
          <w:szCs w:val="16"/>
        </w:rPr>
        <w:t xml:space="preserve"> (2) </w:t>
      </w:r>
      <w:r w:rsidRPr="00574D21">
        <w:rPr>
          <w:u w:val="single"/>
        </w:rPr>
        <w:t>a transition away from</w:t>
      </w:r>
      <w:r w:rsidRPr="00574D21">
        <w:rPr>
          <w:sz w:val="16"/>
          <w:szCs w:val="16"/>
        </w:rPr>
        <w:t> (i.</w:t>
      </w:r>
      <w:r w:rsidRPr="00574D21">
        <w:rPr>
          <w:u w:val="single"/>
        </w:rPr>
        <w:t>e</w:t>
      </w:r>
      <w:r w:rsidRPr="0033522F">
        <w:rPr>
          <w:u w:val="single"/>
        </w:rPr>
        <w:t>.,</w:t>
      </w:r>
      <w:r w:rsidRPr="00574D21">
        <w:rPr>
          <w:u w:val="single"/>
        </w:rPr>
        <w:t xml:space="preserve"> </w:t>
      </w:r>
      <w:r w:rsidRPr="0033522F">
        <w:rPr>
          <w:u w:val="single"/>
        </w:rPr>
        <w:t xml:space="preserve">a </w:t>
      </w:r>
      <w:r w:rsidRPr="00574D21">
        <w:rPr>
          <w:highlight w:val="green"/>
          <w:u w:val="single"/>
        </w:rPr>
        <w:t>genuine decline</w:t>
      </w:r>
      <w:r w:rsidRPr="00574D21">
        <w:rPr>
          <w:u w:val="single"/>
        </w:rPr>
        <w:t xml:space="preserve"> </w:t>
      </w:r>
      <w:r w:rsidRPr="00574D21">
        <w:rPr>
          <w:highlight w:val="green"/>
          <w:u w:val="single"/>
        </w:rPr>
        <w:t>in</w:t>
      </w:r>
      <w:r w:rsidRPr="00574D21">
        <w:rPr>
          <w:u w:val="single"/>
        </w:rPr>
        <w:t xml:space="preserve"> the use of</w:t>
      </w:r>
      <w:r w:rsidRPr="00574D21">
        <w:rPr>
          <w:sz w:val="16"/>
          <w:szCs w:val="16"/>
        </w:rPr>
        <w:t xml:space="preserve">) </w:t>
      </w:r>
      <w:r w:rsidRPr="00574D21">
        <w:rPr>
          <w:u w:val="single"/>
        </w:rPr>
        <w:t>more</w:t>
      </w:r>
      <w:r w:rsidRPr="00574D21">
        <w:rPr>
          <w:sz w:val="16"/>
          <w:szCs w:val="16"/>
        </w:rPr>
        <w:t xml:space="preserve"> </w:t>
      </w:r>
      <w:r w:rsidRPr="00574D21">
        <w:rPr>
          <w:highlight w:val="green"/>
          <w:u w:val="single"/>
        </w:rPr>
        <w:t>established</w:t>
      </w:r>
      <w:r w:rsidRPr="00574D21">
        <w:rPr>
          <w:u w:val="single"/>
        </w:rPr>
        <w:t xml:space="preserve"> energy </w:t>
      </w:r>
      <w:r w:rsidRPr="00574D21">
        <w:rPr>
          <w:highlight w:val="green"/>
          <w:u w:val="single"/>
        </w:rPr>
        <w:t>sources</w:t>
      </w:r>
      <w:r w:rsidRPr="00574D21">
        <w:rPr>
          <w:sz w:val="16"/>
          <w:szCs w:val="16"/>
        </w:rPr>
        <w:t xml:space="preserve">. </w:t>
      </w:r>
      <w:r w:rsidRPr="00574D21">
        <w:rPr>
          <w:u w:val="single"/>
        </w:rPr>
        <w:t>The</w:t>
      </w:r>
      <w:r w:rsidRPr="00574D21">
        <w:rPr>
          <w:sz w:val="16"/>
          <w:szCs w:val="16"/>
        </w:rPr>
        <w:t xml:space="preserve"> </w:t>
      </w:r>
      <w:r w:rsidRPr="00574D21">
        <w:rPr>
          <w:u w:val="single"/>
        </w:rPr>
        <w:t>phrase “energy transition</w:t>
      </w:r>
      <w:r w:rsidRPr="00574D21">
        <w:rPr>
          <w:sz w:val="16"/>
          <w:szCs w:val="16"/>
        </w:rPr>
        <w:t xml:space="preserve">” typically </w:t>
      </w:r>
      <w:r w:rsidRPr="00574D21">
        <w:rPr>
          <w:b/>
          <w:bCs/>
          <w:u w:val="single"/>
        </w:rPr>
        <w:t xml:space="preserve">implies that </w:t>
      </w:r>
      <w:proofErr w:type="gramStart"/>
      <w:r w:rsidRPr="00574D21">
        <w:rPr>
          <w:b/>
          <w:bCs/>
          <w:u w:val="single"/>
        </w:rPr>
        <w:t>both of these</w:t>
      </w:r>
      <w:proofErr w:type="gramEnd"/>
      <w:r w:rsidRPr="00574D21">
        <w:rPr>
          <w:b/>
          <w:bCs/>
          <w:u w:val="single"/>
        </w:rPr>
        <w:t xml:space="preserve"> processes are taking place</w:t>
      </w:r>
      <w:r w:rsidRPr="00574D21">
        <w:rPr>
          <w:sz w:val="16"/>
          <w:szCs w:val="16"/>
        </w:rPr>
        <w:t xml:space="preserve">, such that established energy sources are being replaced by new ones, not just supplemented by them. So as to avoid confusion and sharpen analytic acuity, we argue that “energy transition” should be used only when there is an actual move away from one source to another, not just when a new source expands (which is simply an “energy addition”).1 The addition of new energy sources (e.g., wind farms, solar installations) to the global system is clearly underway. However, it is not yet clear that societies are decisively moving away from fossil fuels; therefore, it may not be the case that we are </w:t>
      </w:r>
      <w:proofErr w:type="gramStart"/>
      <w:r w:rsidRPr="00574D21">
        <w:rPr>
          <w:sz w:val="16"/>
          <w:szCs w:val="16"/>
        </w:rPr>
        <w:t>in the midst of</w:t>
      </w:r>
      <w:proofErr w:type="gramEnd"/>
      <w:r w:rsidRPr="00574D21">
        <w:rPr>
          <w:sz w:val="16"/>
          <w:szCs w:val="16"/>
        </w:rPr>
        <w:t xml:space="preserve"> a transition, at least in the full sense of the word.</w:t>
      </w:r>
    </w:p>
    <w:p w14:paraId="19F0E576" w14:textId="77777777" w:rsidR="00606CDF" w:rsidRPr="00574D21" w:rsidRDefault="00606CDF" w:rsidP="00606CDF">
      <w:pPr>
        <w:rPr>
          <w:sz w:val="8"/>
          <w:szCs w:val="8"/>
        </w:rPr>
      </w:pPr>
      <w:r w:rsidRPr="00574D21">
        <w:rPr>
          <w:sz w:val="16"/>
          <w:szCs w:val="16"/>
        </w:rPr>
        <w:t xml:space="preserve">History shows us that although new energy sources have been successfully added to the global energy system and have grown to provide a large share of the overall energy supply, it is entirely unprecedented for these additions to cause a sustained decline in the use of established energy sources. Thus, </w:t>
      </w:r>
      <w:r w:rsidRPr="00574D21">
        <w:rPr>
          <w:b/>
          <w:bCs/>
          <w:highlight w:val="green"/>
          <w:u w:val="single"/>
        </w:rPr>
        <w:t>calling</w:t>
      </w:r>
      <w:r w:rsidRPr="00574D21">
        <w:rPr>
          <w:u w:val="single"/>
        </w:rPr>
        <w:t xml:space="preserve"> the </w:t>
      </w:r>
      <w:r w:rsidRPr="00574D21">
        <w:rPr>
          <w:b/>
          <w:bCs/>
          <w:highlight w:val="green"/>
          <w:u w:val="single"/>
        </w:rPr>
        <w:t>addition of renewables</w:t>
      </w:r>
      <w:r w:rsidRPr="00574D21">
        <w:rPr>
          <w:sz w:val="16"/>
          <w:szCs w:val="16"/>
        </w:rPr>
        <w:t xml:space="preserve"> to the energy supply </w:t>
      </w:r>
      <w:r w:rsidRPr="00574D21">
        <w:rPr>
          <w:u w:val="single"/>
        </w:rPr>
        <w:t>an “energy transition</w:t>
      </w:r>
      <w:r w:rsidRPr="00574D21">
        <w:rPr>
          <w:sz w:val="16"/>
          <w:szCs w:val="16"/>
        </w:rPr>
        <w:t xml:space="preserve">” </w:t>
      </w:r>
      <w:r w:rsidRPr="00574D21">
        <w:rPr>
          <w:u w:val="single"/>
        </w:rPr>
        <w:t>may not only be misleading</w:t>
      </w:r>
      <w:r w:rsidRPr="00574D21">
        <w:rPr>
          <w:sz w:val="16"/>
          <w:szCs w:val="16"/>
        </w:rPr>
        <w:t xml:space="preserve">, </w:t>
      </w:r>
      <w:r w:rsidRPr="00574D21">
        <w:rPr>
          <w:u w:val="single"/>
        </w:rPr>
        <w:t>but also potentially</w:t>
      </w:r>
      <w:r w:rsidRPr="00574D21">
        <w:rPr>
          <w:sz w:val="16"/>
          <w:szCs w:val="16"/>
        </w:rPr>
        <w:t xml:space="preserve"> </w:t>
      </w:r>
      <w:r w:rsidRPr="00574D21">
        <w:rPr>
          <w:u w:val="single"/>
        </w:rPr>
        <w:t>counter-productive</w:t>
      </w:r>
      <w:r w:rsidRPr="00574D21">
        <w:rPr>
          <w:sz w:val="16"/>
          <w:szCs w:val="16"/>
        </w:rPr>
        <w:t xml:space="preserve">, </w:t>
      </w:r>
      <w:r w:rsidRPr="00574D21">
        <w:rPr>
          <w:u w:val="single"/>
        </w:rPr>
        <w:t>as</w:t>
      </w:r>
      <w:r w:rsidRPr="00574D21">
        <w:rPr>
          <w:sz w:val="16"/>
          <w:szCs w:val="16"/>
        </w:rPr>
        <w:t xml:space="preserve"> such </w:t>
      </w:r>
      <w:r w:rsidRPr="00574D21">
        <w:rPr>
          <w:highlight w:val="green"/>
          <w:u w:val="single"/>
        </w:rPr>
        <w:t>claims</w:t>
      </w:r>
      <w:r w:rsidRPr="00574D21">
        <w:rPr>
          <w:sz w:val="16"/>
          <w:szCs w:val="16"/>
        </w:rPr>
        <w:t xml:space="preserve"> may </w:t>
      </w:r>
      <w:r w:rsidRPr="00574D21">
        <w:rPr>
          <w:highlight w:val="green"/>
          <w:u w:val="single"/>
        </w:rPr>
        <w:t>provide the false impression</w:t>
      </w:r>
      <w:r w:rsidRPr="00574D21">
        <w:rPr>
          <w:u w:val="single"/>
        </w:rPr>
        <w:t xml:space="preserve"> of imminent </w:t>
      </w:r>
      <w:r w:rsidRPr="00574D21">
        <w:rPr>
          <w:highlight w:val="green"/>
          <w:u w:val="single"/>
        </w:rPr>
        <w:t>reductions</w:t>
      </w:r>
      <w:r w:rsidRPr="00574D21">
        <w:rPr>
          <w:sz w:val="16"/>
          <w:szCs w:val="16"/>
        </w:rPr>
        <w:t xml:space="preserve"> </w:t>
      </w:r>
      <w:r w:rsidRPr="00574D21">
        <w:rPr>
          <w:u w:val="single"/>
        </w:rPr>
        <w:t>in carbon emissions</w:t>
      </w:r>
      <w:r w:rsidRPr="00574D21">
        <w:rPr>
          <w:sz w:val="16"/>
          <w:szCs w:val="16"/>
        </w:rPr>
        <w:t xml:space="preserve"> </w:t>
      </w:r>
      <w:r w:rsidRPr="00574D21">
        <w:rPr>
          <w:highlight w:val="green"/>
          <w:u w:val="single"/>
        </w:rPr>
        <w:t>and</w:t>
      </w:r>
      <w:r w:rsidRPr="00574D21">
        <w:rPr>
          <w:sz w:val="16"/>
          <w:szCs w:val="16"/>
        </w:rPr>
        <w:t xml:space="preserve"> thereby </w:t>
      </w:r>
      <w:r w:rsidRPr="00574D21">
        <w:rPr>
          <w:highlight w:val="green"/>
          <w:u w:val="single"/>
        </w:rPr>
        <w:t>suppress</w:t>
      </w:r>
      <w:r w:rsidRPr="00574D21">
        <w:rPr>
          <w:u w:val="single"/>
        </w:rPr>
        <w:t xml:space="preserve"> efforts to</w:t>
      </w:r>
      <w:r w:rsidRPr="00574D21">
        <w:rPr>
          <w:sz w:val="16"/>
          <w:szCs w:val="16"/>
        </w:rPr>
        <w:t xml:space="preserve"> </w:t>
      </w:r>
      <w:r w:rsidRPr="00574D21">
        <w:rPr>
          <w:u w:val="single"/>
        </w:rPr>
        <w:t xml:space="preserve">bring about </w:t>
      </w:r>
      <w:r w:rsidRPr="00574D21">
        <w:rPr>
          <w:highlight w:val="green"/>
          <w:u w:val="single"/>
        </w:rPr>
        <w:t>a genuine</w:t>
      </w:r>
      <w:r w:rsidRPr="00574D21">
        <w:rPr>
          <w:u w:val="single"/>
        </w:rPr>
        <w:t xml:space="preserve"> </w:t>
      </w:r>
      <w:r w:rsidRPr="00574D21">
        <w:rPr>
          <w:highlight w:val="green"/>
          <w:u w:val="single"/>
        </w:rPr>
        <w:t>transition</w:t>
      </w:r>
      <w:r w:rsidRPr="00574D21">
        <w:rPr>
          <w:sz w:val="16"/>
          <w:szCs w:val="16"/>
        </w:rPr>
        <w:t> </w:t>
      </w:r>
      <w:r w:rsidRPr="00574D21">
        <w:rPr>
          <w:sz w:val="8"/>
          <w:szCs w:val="8"/>
        </w:rPr>
        <w:t>away from fossil fuels. In fact, despite widespread optimism about the decline in coal consumption and the leveling of carbon emissions between 2014 and 2016, the pattern reverted to its historical norm in 2017, when carbon emissions grew by 1.6% and coal consumption by 1% [2].</w:t>
      </w:r>
    </w:p>
    <w:p w14:paraId="499FB0CA" w14:textId="77777777" w:rsidR="00606CDF" w:rsidRPr="00574D21" w:rsidRDefault="00606CDF" w:rsidP="00606CDF">
      <w:pPr>
        <w:rPr>
          <w:sz w:val="8"/>
          <w:szCs w:val="8"/>
        </w:rPr>
      </w:pPr>
      <w:r w:rsidRPr="00574D21">
        <w:rPr>
          <w:sz w:val="8"/>
          <w:szCs w:val="8"/>
        </w:rPr>
        <w:t xml:space="preserve">Why, then, is the claim of an “energy transition” so prevalent? Indeed, there is a growing body of research focused on studying energy transitions both historical and contemporary, which accepts that </w:t>
      </w:r>
      <w:proofErr w:type="gramStart"/>
      <w:r w:rsidRPr="00574D21">
        <w:rPr>
          <w:sz w:val="8"/>
          <w:szCs w:val="8"/>
        </w:rPr>
        <w:t>a number of</w:t>
      </w:r>
      <w:proofErr w:type="gramEnd"/>
      <w:r w:rsidRPr="00574D21">
        <w:rPr>
          <w:sz w:val="8"/>
          <w:szCs w:val="8"/>
        </w:rPr>
        <w:t xml:space="preserve"> transitions have occurred in the past [e.g., [</w:t>
      </w:r>
      <w:proofErr w:type="gramStart"/>
      <w:r w:rsidRPr="00574D21">
        <w:rPr>
          <w:sz w:val="8"/>
          <w:szCs w:val="8"/>
        </w:rPr>
        <w:t>4], [5</w:t>
      </w:r>
      <w:proofErr w:type="gramEnd"/>
      <w:r w:rsidRPr="00574D21">
        <w:rPr>
          <w:sz w:val="8"/>
          <w:szCs w:val="8"/>
        </w:rPr>
        <w:t>], [6], [7], [8], [9]]. However, a common mistake made in analyses documenting so-called energy transitions is centering the argument on the proportion of the energy supply that is generated from various sources. In Fig. 1, we present the percentage of global energy consumption from various sources from 1800 to 2017 based on data provided by Smil [6: 155], which we supplemented with data from BP [2] to calculate the 2017 values</w:t>
      </w:r>
      <w:proofErr w:type="gramStart"/>
      <w:r w:rsidRPr="00574D21">
        <w:rPr>
          <w:sz w:val="8"/>
          <w:szCs w:val="8"/>
        </w:rPr>
        <w:t>2 .</w:t>
      </w:r>
      <w:proofErr w:type="gramEnd"/>
      <w:r w:rsidRPr="00574D21">
        <w:rPr>
          <w:sz w:val="8"/>
          <w:szCs w:val="8"/>
        </w:rPr>
        <w:t xml:space="preserve"> An important note is that in </w:t>
      </w:r>
      <w:proofErr w:type="gramStart"/>
      <w:r w:rsidRPr="00574D21">
        <w:rPr>
          <w:sz w:val="8"/>
          <w:szCs w:val="8"/>
        </w:rPr>
        <w:t>these</w:t>
      </w:r>
      <w:proofErr w:type="gramEnd"/>
      <w:r w:rsidRPr="00574D21">
        <w:rPr>
          <w:sz w:val="8"/>
          <w:szCs w:val="8"/>
        </w:rPr>
        <w:t xml:space="preserve"> data, biofuel is a broader category than is used in many data sources in that it includes estimated use of wood, agricultural waste, and other biomass that is not used for electricity generation and that does not enter the market. In addition, we do not show energy from solar or wind, since these are so low they would hardly register on the graph – e.g., despite rapid growth in recent years, wind and solar combined provided only about 2% of the global energy supply in 2017 [2].</w:t>
      </w:r>
    </w:p>
    <w:p w14:paraId="0E4E15D2" w14:textId="77777777" w:rsidR="00606CDF" w:rsidRPr="00574D21" w:rsidRDefault="00606CDF" w:rsidP="00606CDF">
      <w:r w:rsidRPr="0037178C">
        <w:t>[FIGURE OMITTED]</w:t>
      </w:r>
    </w:p>
    <w:p w14:paraId="64A7C3FF" w14:textId="77777777" w:rsidR="00606CDF" w:rsidRPr="00574D21" w:rsidRDefault="00606CDF" w:rsidP="00606CDF">
      <w:pPr>
        <w:rPr>
          <w:sz w:val="8"/>
          <w:szCs w:val="8"/>
        </w:rPr>
      </w:pPr>
      <w:r w:rsidRPr="00574D21">
        <w:rPr>
          <w:sz w:val="8"/>
          <w:szCs w:val="8"/>
        </w:rPr>
        <w:t>Fig. 1. Percentage of global energy consumption from various sources.1800–2017.</w:t>
      </w:r>
    </w:p>
    <w:p w14:paraId="1316FC02" w14:textId="77777777" w:rsidR="00606CDF" w:rsidRPr="00574D21" w:rsidRDefault="00606CDF" w:rsidP="00606CDF">
      <w:pPr>
        <w:rPr>
          <w:sz w:val="8"/>
          <w:szCs w:val="8"/>
        </w:rPr>
      </w:pPr>
      <w:r w:rsidRPr="00574D21">
        <w:rPr>
          <w:sz w:val="8"/>
          <w:szCs w:val="8"/>
        </w:rPr>
        <w:t>Graphics very similar to Fig. 1 (although only ranging from the years 1800 to 2000) are presented by others to illustrate previous changes in global energy production [e.g., [8]: 206; [10]: 396]. These authors characterize some of these historical changes as transitions. At a first glance, our Fig. 1 also seems to suggest, as Smil [10: 395–396] explains, that a “transition” from biofuels (mostly wood) to coal occurred during the nineteenth century, a “transition” from coal to oil occurred in the mid-twentieth century, and, now, a “transition” to natural gas is currently in progress.3 But are these shifts actually transitions in the sense of moving away from one energy source to another?</w:t>
      </w:r>
    </w:p>
    <w:p w14:paraId="73CEA18E" w14:textId="77777777" w:rsidR="00606CDF" w:rsidRPr="00574D21" w:rsidRDefault="00606CDF" w:rsidP="00606CDF">
      <w:pPr>
        <w:rPr>
          <w:sz w:val="8"/>
          <w:szCs w:val="8"/>
        </w:rPr>
      </w:pPr>
      <w:r w:rsidRPr="00574D21">
        <w:rPr>
          <w:sz w:val="8"/>
          <w:szCs w:val="8"/>
        </w:rPr>
        <w:t xml:space="preserve">If we examine the absolute quantity, instead of the proportion, of total energy from various sources, we get a different impression from that given by Fig. 1. Fig. 2 presents total global energy consumption in exajoules from various sources from 1800 to 2017 (based on the same data sources used to make Fig. 1). Note that Sovacool [8] and Smil [6,10], while presenting the proportional composition of the global energy supply (like in Fig. 1), do not focus their discussions on or graphically present the absolute quantity of energy (like Fig. 2) in their assessments of purported energy transitions. As can be seen clearly in Fig. 2, historically, no established energy source has undergone a sustained decline with the addition of a new energy source. Rather, consumption of all energy sources has typically grown, a trend that has been maintained for over two centuries. Of course, there have been some periods of slight decline in the consumption of some sources, such </w:t>
      </w:r>
      <w:proofErr w:type="gramStart"/>
      <w:r w:rsidRPr="00574D21">
        <w:rPr>
          <w:sz w:val="8"/>
          <w:szCs w:val="8"/>
        </w:rPr>
        <w:t>as with</w:t>
      </w:r>
      <w:proofErr w:type="gramEnd"/>
      <w:r w:rsidRPr="00574D21">
        <w:rPr>
          <w:sz w:val="8"/>
          <w:szCs w:val="8"/>
        </w:rPr>
        <w:t xml:space="preserve"> coal between 1990 and 2000 (due largely to the collapse of the economies of former Soviet Republics and other Eastern Bloc nations) and with biofuels toward the end of the nineteenth century. However, in all cases, growth has returned, dominating the historical trajectory of each energy source. Although Fig. 1 </w:t>
      </w:r>
      <w:proofErr w:type="gramStart"/>
      <w:r w:rsidRPr="00574D21">
        <w:rPr>
          <w:sz w:val="8"/>
          <w:szCs w:val="8"/>
        </w:rPr>
        <w:t>appears to demonstrate</w:t>
      </w:r>
      <w:proofErr w:type="gramEnd"/>
      <w:r w:rsidRPr="00574D21">
        <w:rPr>
          <w:sz w:val="8"/>
          <w:szCs w:val="8"/>
        </w:rPr>
        <w:t xml:space="preserve"> there was a decline in biofuels and coal once new energy sources were introduced, Fig. 2 corrects this inaccurate impression. As Fig. 2 makes clear, biofuel consumption is currently more than double what it was in 1800, and coal use is likewise more than double what it was when oil became the dominant energy source in the 1950s.</w:t>
      </w:r>
    </w:p>
    <w:p w14:paraId="5918B3B4" w14:textId="77777777" w:rsidR="00606CDF" w:rsidRPr="00574D21" w:rsidRDefault="00606CDF" w:rsidP="00606CDF">
      <w:r w:rsidRPr="0037178C">
        <w:t>[FIGURE OMITTED]</w:t>
      </w:r>
    </w:p>
    <w:p w14:paraId="23B2E89E" w14:textId="77777777" w:rsidR="00606CDF" w:rsidRPr="00574D21" w:rsidRDefault="00606CDF" w:rsidP="00606CDF">
      <w:pPr>
        <w:rPr>
          <w:sz w:val="8"/>
          <w:szCs w:val="8"/>
        </w:rPr>
      </w:pPr>
      <w:r w:rsidRPr="00574D21">
        <w:rPr>
          <w:sz w:val="8"/>
          <w:szCs w:val="8"/>
        </w:rPr>
        <w:t>Fig. 2. Global energy consumption (exajoules) by source.1800–2017.</w:t>
      </w:r>
    </w:p>
    <w:p w14:paraId="2192C247" w14:textId="77777777" w:rsidR="00606CDF" w:rsidRPr="00574D21" w:rsidRDefault="00606CDF" w:rsidP="00606CDF">
      <w:pPr>
        <w:rPr>
          <w:sz w:val="16"/>
          <w:szCs w:val="16"/>
        </w:rPr>
      </w:pPr>
      <w:r w:rsidRPr="00574D21">
        <w:rPr>
          <w:sz w:val="8"/>
          <w:szCs w:val="8"/>
        </w:rPr>
        <w:t>The historical pattern presented in Fig. 2 suggests that past</w:t>
      </w:r>
      <w:r w:rsidRPr="00574D21">
        <w:rPr>
          <w:sz w:val="16"/>
          <w:szCs w:val="16"/>
        </w:rPr>
        <w:t xml:space="preserve"> </w:t>
      </w:r>
      <w:r w:rsidRPr="00574D21">
        <w:rPr>
          <w:u w:val="single"/>
        </w:rPr>
        <w:t>energy “</w:t>
      </w:r>
      <w:r w:rsidRPr="00574D21">
        <w:rPr>
          <w:highlight w:val="green"/>
          <w:u w:val="single"/>
        </w:rPr>
        <w:t>transitions</w:t>
      </w:r>
      <w:r w:rsidRPr="00574D21">
        <w:rPr>
          <w:u w:val="single"/>
        </w:rPr>
        <w:t xml:space="preserve">” could be </w:t>
      </w:r>
      <w:r w:rsidRPr="00574D21">
        <w:rPr>
          <w:highlight w:val="green"/>
          <w:u w:val="single"/>
        </w:rPr>
        <w:t>more accurately described as energy additions</w:t>
      </w:r>
      <w:r w:rsidRPr="00574D21">
        <w:rPr>
          <w:sz w:val="16"/>
          <w:szCs w:val="16"/>
        </w:rPr>
        <w:t xml:space="preserve">. </w:t>
      </w:r>
      <w:r w:rsidRPr="00574D21">
        <w:rPr>
          <w:b/>
          <w:bCs/>
          <w:u w:val="single"/>
        </w:rPr>
        <w:t xml:space="preserve">There were </w:t>
      </w:r>
      <w:proofErr w:type="gramStart"/>
      <w:r w:rsidRPr="00574D21">
        <w:rPr>
          <w:b/>
          <w:bCs/>
          <w:u w:val="single"/>
        </w:rPr>
        <w:t>not</w:t>
      </w:r>
      <w:proofErr w:type="gramEnd"/>
      <w:r w:rsidRPr="00574D21">
        <w:rPr>
          <w:b/>
          <w:bCs/>
          <w:u w:val="single"/>
        </w:rPr>
        <w:t xml:space="preserve"> transitions</w:t>
      </w:r>
      <w:r w:rsidRPr="00574D21">
        <w:rPr>
          <w:sz w:val="16"/>
          <w:szCs w:val="16"/>
        </w:rPr>
        <w:t xml:space="preserve"> away from established energy sources, </w:t>
      </w:r>
      <w:r w:rsidRPr="00574D21">
        <w:rPr>
          <w:b/>
          <w:bCs/>
          <w:u w:val="single"/>
        </w:rPr>
        <w:t>but rather additions of new energy sources</w:t>
      </w:r>
      <w:r w:rsidRPr="00574D21">
        <w:rPr>
          <w:sz w:val="16"/>
          <w:szCs w:val="16"/>
        </w:rPr>
        <w:t xml:space="preserve"> </w:t>
      </w:r>
      <w:r w:rsidRPr="00574D21">
        <w:rPr>
          <w:b/>
          <w:bCs/>
          <w:u w:val="single"/>
        </w:rPr>
        <w:t>on top of established ones</w:t>
      </w:r>
      <w:r w:rsidRPr="00574D21">
        <w:rPr>
          <w:sz w:val="16"/>
          <w:szCs w:val="16"/>
        </w:rPr>
        <w:t xml:space="preserve">. In each of the major historical shifts in energy-source proportions illustrated in Fig. 1 (biofuels to coal, coal to oil, and oil to natural gas), even as consumption of the newly introduced energy source grew explosively, consumption of the older energy source continued to grow as well (as Fig. 2 shows). In effect, </w:t>
      </w:r>
      <w:r w:rsidRPr="00574D21">
        <w:rPr>
          <w:u w:val="single"/>
        </w:rPr>
        <w:t xml:space="preserve">the </w:t>
      </w:r>
      <w:r w:rsidRPr="0033522F">
        <w:rPr>
          <w:u w:val="single"/>
        </w:rPr>
        <w:t>addition</w:t>
      </w:r>
      <w:r w:rsidRPr="00574D21">
        <w:rPr>
          <w:u w:val="single"/>
        </w:rPr>
        <w:t xml:space="preserve"> of newer energy sources</w:t>
      </w:r>
      <w:r w:rsidRPr="00574D21">
        <w:rPr>
          <w:sz w:val="16"/>
          <w:szCs w:val="16"/>
        </w:rPr>
        <w:t xml:space="preserve"> </w:t>
      </w:r>
      <w:r w:rsidRPr="00574D21">
        <w:rPr>
          <w:u w:val="single"/>
        </w:rPr>
        <w:t xml:space="preserve">has </w:t>
      </w:r>
      <w:r w:rsidRPr="00574D21">
        <w:rPr>
          <w:highlight w:val="green"/>
          <w:u w:val="single"/>
        </w:rPr>
        <w:t>simply allowed for</w:t>
      </w:r>
      <w:r w:rsidRPr="00574D21">
        <w:rPr>
          <w:u w:val="single"/>
        </w:rPr>
        <w:t xml:space="preserve"> </w:t>
      </w:r>
      <w:r w:rsidRPr="00574D21">
        <w:rPr>
          <w:highlight w:val="green"/>
          <w:u w:val="single"/>
        </w:rPr>
        <w:t>further growth</w:t>
      </w:r>
      <w:r w:rsidRPr="00574D21">
        <w:rPr>
          <w:u w:val="single"/>
        </w:rPr>
        <w:t xml:space="preserve"> </w:t>
      </w:r>
      <w:r w:rsidRPr="00574D21">
        <w:rPr>
          <w:highlight w:val="green"/>
          <w:u w:val="single"/>
        </w:rPr>
        <w:t>in</w:t>
      </w:r>
      <w:r w:rsidRPr="00574D21">
        <w:rPr>
          <w:sz w:val="16"/>
          <w:szCs w:val="16"/>
        </w:rPr>
        <w:t xml:space="preserve"> </w:t>
      </w:r>
      <w:r w:rsidRPr="00574D21">
        <w:rPr>
          <w:highlight w:val="green"/>
          <w:u w:val="single"/>
        </w:rPr>
        <w:t>overall energy consumption</w:t>
      </w:r>
      <w:r w:rsidRPr="00574D21">
        <w:rPr>
          <w:sz w:val="16"/>
          <w:szCs w:val="16"/>
        </w:rPr>
        <w:t xml:space="preserve">, </w:t>
      </w:r>
      <w:r w:rsidRPr="00574D21">
        <w:rPr>
          <w:u w:val="single"/>
        </w:rPr>
        <w:t>rather than serving as a replacement for older sources</w:t>
      </w:r>
      <w:r w:rsidRPr="00574D21">
        <w:rPr>
          <w:sz w:val="16"/>
          <w:szCs w:val="16"/>
        </w:rPr>
        <w:t>.4</w:t>
      </w:r>
    </w:p>
    <w:p w14:paraId="1633DF35" w14:textId="77777777" w:rsidR="00606CDF" w:rsidRPr="00F21A83" w:rsidRDefault="00606CDF" w:rsidP="00606CDF">
      <w:pPr>
        <w:rPr>
          <w:sz w:val="16"/>
          <w:szCs w:val="16"/>
        </w:rPr>
      </w:pPr>
      <w:r w:rsidRPr="00574D21">
        <w:rPr>
          <w:sz w:val="16"/>
          <w:szCs w:val="16"/>
        </w:rPr>
        <w:t xml:space="preserve">A growing body of </w:t>
      </w:r>
      <w:r w:rsidRPr="00574D21">
        <w:rPr>
          <w:highlight w:val="green"/>
          <w:u w:val="single"/>
        </w:rPr>
        <w:t>cross-national research</w:t>
      </w:r>
      <w:r w:rsidRPr="00574D21">
        <w:rPr>
          <w:sz w:val="16"/>
          <w:szCs w:val="16"/>
        </w:rPr>
        <w:t xml:space="preserve"> </w:t>
      </w:r>
      <w:r w:rsidRPr="00574D21">
        <w:rPr>
          <w:u w:val="single"/>
        </w:rPr>
        <w:t>examining</w:t>
      </w:r>
      <w:r w:rsidRPr="00574D21">
        <w:rPr>
          <w:sz w:val="16"/>
          <w:szCs w:val="16"/>
        </w:rPr>
        <w:t xml:space="preserve"> how </w:t>
      </w:r>
      <w:r w:rsidRPr="00574D21">
        <w:rPr>
          <w:u w:val="single"/>
        </w:rPr>
        <w:t>the addition of new energy</w:t>
      </w:r>
      <w:r w:rsidRPr="00574D21">
        <w:rPr>
          <w:sz w:val="16"/>
          <w:szCs w:val="16"/>
        </w:rPr>
        <w:t xml:space="preserve"> </w:t>
      </w:r>
      <w:r w:rsidRPr="00574D21">
        <w:rPr>
          <w:u w:val="single"/>
        </w:rPr>
        <w:t>sources</w:t>
      </w:r>
      <w:r w:rsidRPr="00574D21">
        <w:rPr>
          <w:sz w:val="16"/>
          <w:szCs w:val="16"/>
        </w:rPr>
        <w:t xml:space="preserve"> affects established sources further </w:t>
      </w:r>
      <w:r w:rsidRPr="00574D21">
        <w:rPr>
          <w:highlight w:val="green"/>
          <w:u w:val="single"/>
        </w:rPr>
        <w:t>supports our</w:t>
      </w:r>
      <w:r w:rsidRPr="00574D21">
        <w:rPr>
          <w:sz w:val="16"/>
          <w:szCs w:val="16"/>
          <w:highlight w:val="green"/>
        </w:rPr>
        <w:t xml:space="preserve"> </w:t>
      </w:r>
      <w:r w:rsidRPr="00574D21">
        <w:rPr>
          <w:highlight w:val="green"/>
          <w:u w:val="single"/>
        </w:rPr>
        <w:t>argument</w:t>
      </w:r>
      <w:r w:rsidRPr="00574D21">
        <w:rPr>
          <w:sz w:val="16"/>
          <w:szCs w:val="16"/>
        </w:rPr>
        <w:t xml:space="preserve">. For example, in an </w:t>
      </w:r>
      <w:r w:rsidRPr="00574D21">
        <w:rPr>
          <w:u w:val="single"/>
        </w:rPr>
        <w:t>analysis of data</w:t>
      </w:r>
      <w:r w:rsidRPr="00574D21">
        <w:rPr>
          <w:sz w:val="16"/>
          <w:szCs w:val="16"/>
        </w:rPr>
        <w:t xml:space="preserve"> for most nations of the world from </w:t>
      </w:r>
      <w:r w:rsidRPr="00574D21">
        <w:rPr>
          <w:u w:val="single"/>
        </w:rPr>
        <w:t>1960 to 2009</w:t>
      </w:r>
      <w:r w:rsidRPr="00574D21">
        <w:rPr>
          <w:sz w:val="16"/>
          <w:szCs w:val="16"/>
        </w:rPr>
        <w:t xml:space="preserve">, York [11] found that, </w:t>
      </w:r>
      <w:r w:rsidRPr="00574D21">
        <w:rPr>
          <w:u w:val="single"/>
        </w:rPr>
        <w:t>controlling for a variety of</w:t>
      </w:r>
      <w:r w:rsidRPr="00574D21">
        <w:rPr>
          <w:sz w:val="16"/>
          <w:szCs w:val="16"/>
        </w:rPr>
        <w:t xml:space="preserve"> </w:t>
      </w:r>
      <w:r w:rsidRPr="00574D21">
        <w:rPr>
          <w:u w:val="single"/>
        </w:rPr>
        <w:t>economic and demographic factors</w:t>
      </w:r>
      <w:r w:rsidRPr="00574D21">
        <w:rPr>
          <w:sz w:val="16"/>
          <w:szCs w:val="16"/>
        </w:rPr>
        <w:t xml:space="preserve">, </w:t>
      </w:r>
      <w:r w:rsidRPr="00574D21">
        <w:rPr>
          <w:u w:val="single"/>
        </w:rPr>
        <w:t>growth</w:t>
      </w:r>
      <w:r w:rsidRPr="00574D21">
        <w:rPr>
          <w:sz w:val="16"/>
          <w:szCs w:val="16"/>
        </w:rPr>
        <w:t xml:space="preserve"> </w:t>
      </w:r>
      <w:r w:rsidRPr="00574D21">
        <w:rPr>
          <w:u w:val="single"/>
        </w:rPr>
        <w:t>in non-fossil fuel energy</w:t>
      </w:r>
      <w:r w:rsidRPr="00574D21">
        <w:rPr>
          <w:sz w:val="16"/>
          <w:szCs w:val="16"/>
        </w:rPr>
        <w:t xml:space="preserve"> </w:t>
      </w:r>
      <w:r w:rsidRPr="00574D21">
        <w:rPr>
          <w:u w:val="single"/>
        </w:rPr>
        <w:t>only had a very modest effect on curbing fossil fuel use</w:t>
      </w:r>
      <w:r w:rsidRPr="00574D21">
        <w:rPr>
          <w:sz w:val="16"/>
          <w:szCs w:val="16"/>
        </w:rPr>
        <w:t xml:space="preserve">, </w:t>
      </w:r>
      <w:r w:rsidRPr="00574D21">
        <w:rPr>
          <w:u w:val="single"/>
        </w:rPr>
        <w:t xml:space="preserve">where </w:t>
      </w:r>
      <w:r w:rsidRPr="00574D21">
        <w:rPr>
          <w:highlight w:val="green"/>
          <w:u w:val="single"/>
        </w:rPr>
        <w:t>it took</w:t>
      </w:r>
      <w:r w:rsidRPr="00574D21">
        <w:rPr>
          <w:sz w:val="16"/>
          <w:szCs w:val="16"/>
        </w:rPr>
        <w:t xml:space="preserve"> </w:t>
      </w:r>
      <w:r w:rsidRPr="00574D21">
        <w:rPr>
          <w:u w:val="single"/>
        </w:rPr>
        <w:t xml:space="preserve">between </w:t>
      </w:r>
      <w:r w:rsidRPr="00574D21">
        <w:rPr>
          <w:highlight w:val="green"/>
          <w:u w:val="single"/>
        </w:rPr>
        <w:t>four and thirteen</w:t>
      </w:r>
      <w:r w:rsidRPr="00574D21">
        <w:rPr>
          <w:u w:val="single"/>
        </w:rPr>
        <w:t xml:space="preserve"> </w:t>
      </w:r>
      <w:r w:rsidRPr="00574D21">
        <w:rPr>
          <w:b/>
          <w:bCs/>
          <w:highlight w:val="green"/>
          <w:u w:val="single"/>
        </w:rPr>
        <w:t>units</w:t>
      </w:r>
      <w:r w:rsidRPr="00574D21">
        <w:rPr>
          <w:b/>
          <w:bCs/>
          <w:sz w:val="16"/>
          <w:szCs w:val="16"/>
          <w:highlight w:val="green"/>
        </w:rPr>
        <w:t xml:space="preserve"> </w:t>
      </w:r>
      <w:r w:rsidRPr="00574D21">
        <w:rPr>
          <w:b/>
          <w:bCs/>
          <w:highlight w:val="green"/>
          <w:u w:val="single"/>
        </w:rPr>
        <w:t>of non-fossil</w:t>
      </w:r>
      <w:r w:rsidRPr="00574D21">
        <w:rPr>
          <w:b/>
          <w:bCs/>
          <w:u w:val="single"/>
        </w:rPr>
        <w:t xml:space="preserve"> energy</w:t>
      </w:r>
      <w:r w:rsidRPr="00574D21">
        <w:rPr>
          <w:sz w:val="16"/>
          <w:szCs w:val="16"/>
        </w:rPr>
        <w:t xml:space="preserve"> </w:t>
      </w:r>
      <w:r w:rsidRPr="00574D21">
        <w:rPr>
          <w:b/>
          <w:bCs/>
          <w:highlight w:val="green"/>
          <w:u w:val="single"/>
        </w:rPr>
        <w:t>to displace one unit of fossil</w:t>
      </w:r>
      <w:r w:rsidRPr="00574D21">
        <w:rPr>
          <w:b/>
          <w:bCs/>
          <w:u w:val="single"/>
        </w:rPr>
        <w:t xml:space="preserve"> energy</w:t>
      </w:r>
      <w:r w:rsidRPr="00574D21">
        <w:rPr>
          <w:sz w:val="16"/>
          <w:szCs w:val="16"/>
        </w:rPr>
        <w:t xml:space="preserve">. Similarly, Greiner et al. [12] focused on assessing whether natural gas consumption suppressed coal consumption, analyzing data for most nations in the world from 1960 to 2013, and found that increases in gas consumption did not suppress coal consumption. These authors note that there are likely multiple reasons why energy sources tend not to strongly </w:t>
      </w:r>
      <w:proofErr w:type="gramStart"/>
      <w:r w:rsidRPr="00574D21">
        <w:rPr>
          <w:sz w:val="16"/>
          <w:szCs w:val="16"/>
        </w:rPr>
        <w:t>compete with each other</w:t>
      </w:r>
      <w:proofErr w:type="gramEnd"/>
      <w:r w:rsidRPr="00574D21">
        <w:rPr>
          <w:sz w:val="16"/>
          <w:szCs w:val="16"/>
        </w:rPr>
        <w:t xml:space="preserve">, but one major reason is related to </w:t>
      </w:r>
      <w:r w:rsidRPr="00574D21">
        <w:rPr>
          <w:u w:val="single"/>
        </w:rPr>
        <w:t xml:space="preserve">the structure </w:t>
      </w:r>
      <w:r w:rsidRPr="00F21A83">
        <w:rPr>
          <w:u w:val="single"/>
        </w:rPr>
        <w:t>of market economies</w:t>
      </w:r>
      <w:r w:rsidRPr="00F21A83">
        <w:rPr>
          <w:sz w:val="16"/>
          <w:szCs w:val="16"/>
        </w:rPr>
        <w:t xml:space="preserve">, </w:t>
      </w:r>
      <w:r w:rsidRPr="00F21A83">
        <w:rPr>
          <w:u w:val="single"/>
        </w:rPr>
        <w:t xml:space="preserve">which are driven </w:t>
      </w:r>
      <w:proofErr w:type="gramStart"/>
      <w:r w:rsidRPr="00F21A83">
        <w:rPr>
          <w:u w:val="single"/>
        </w:rPr>
        <w:t>by a growth dynamic</w:t>
      </w:r>
      <w:proofErr w:type="gramEnd"/>
      <w:r w:rsidRPr="00F21A83">
        <w:rPr>
          <w:sz w:val="16"/>
          <w:szCs w:val="16"/>
        </w:rPr>
        <w:t xml:space="preserve"> in pursuit of profits, not a concern for conservation. These studies </w:t>
      </w:r>
      <w:r w:rsidRPr="00F21A83">
        <w:rPr>
          <w:u w:val="single"/>
        </w:rPr>
        <w:t>suggest</w:t>
      </w:r>
      <w:r w:rsidRPr="00F21A83">
        <w:rPr>
          <w:sz w:val="16"/>
          <w:szCs w:val="16"/>
        </w:rPr>
        <w:t xml:space="preserve"> that </w:t>
      </w:r>
      <w:r w:rsidRPr="00F21A83">
        <w:rPr>
          <w:u w:val="single"/>
        </w:rPr>
        <w:t>newer sources of energy are</w:t>
      </w:r>
      <w:r w:rsidRPr="00F21A83">
        <w:rPr>
          <w:sz w:val="16"/>
          <w:szCs w:val="16"/>
        </w:rPr>
        <w:t xml:space="preserve">, for the most part, </w:t>
      </w:r>
      <w:r w:rsidRPr="00F21A83">
        <w:rPr>
          <w:b/>
          <w:bCs/>
          <w:u w:val="single"/>
        </w:rPr>
        <w:t>added to – rather</w:t>
      </w:r>
      <w:r w:rsidRPr="00F21A83">
        <w:rPr>
          <w:b/>
          <w:bCs/>
          <w:sz w:val="16"/>
          <w:szCs w:val="16"/>
        </w:rPr>
        <w:t xml:space="preserve"> </w:t>
      </w:r>
      <w:r w:rsidRPr="00F21A83">
        <w:rPr>
          <w:b/>
          <w:bCs/>
          <w:u w:val="single"/>
        </w:rPr>
        <w:t>than in place of – older</w:t>
      </w:r>
      <w:r w:rsidRPr="00F21A83">
        <w:rPr>
          <w:u w:val="single"/>
        </w:rPr>
        <w:t xml:space="preserve"> </w:t>
      </w:r>
      <w:r w:rsidRPr="00F21A83">
        <w:rPr>
          <w:b/>
          <w:bCs/>
          <w:u w:val="single"/>
        </w:rPr>
        <w:t>ones</w:t>
      </w:r>
      <w:r w:rsidRPr="00F21A83">
        <w:rPr>
          <w:sz w:val="16"/>
          <w:szCs w:val="16"/>
        </w:rPr>
        <w:t>.</w:t>
      </w:r>
    </w:p>
    <w:p w14:paraId="5F06BDAF" w14:textId="77777777" w:rsidR="00606CDF" w:rsidRPr="00F21A83" w:rsidRDefault="00606CDF" w:rsidP="00606CDF">
      <w:pPr>
        <w:rPr>
          <w:sz w:val="8"/>
          <w:szCs w:val="8"/>
        </w:rPr>
      </w:pPr>
      <w:r w:rsidRPr="00F21A83">
        <w:rPr>
          <w:sz w:val="8"/>
          <w:szCs w:val="8"/>
        </w:rPr>
        <w:t xml:space="preserve">It is also worth noting that adding new energy sources may, in some circumstances, </w:t>
      </w:r>
      <w:proofErr w:type="gramStart"/>
      <w:r w:rsidRPr="00F21A83">
        <w:rPr>
          <w:sz w:val="8"/>
          <w:szCs w:val="8"/>
        </w:rPr>
        <w:t>actually accelerate</w:t>
      </w:r>
      <w:proofErr w:type="gramEnd"/>
      <w:r w:rsidRPr="00F21A83">
        <w:rPr>
          <w:sz w:val="8"/>
          <w:szCs w:val="8"/>
        </w:rPr>
        <w:t xml:space="preserve"> consumption of other resources, even in areas outside the energy sector. For example, wood is not only used for fuel but is also used for other materials, such as lumber and paper. The rise of fossil fuels greatly accelerated logging and deforestation by powering chain saws, bulldozers, log trucks, and lumber mills, while also driving the development of larger homes and other structures constructed from wood [13]. Thus, not only has the use of biomass as an energy source continued to grow since the advent of fossil fuel energy production, but also the use of biomass as a material expanded even more dramatically </w:t>
      </w:r>
      <w:proofErr w:type="gramStart"/>
      <w:r w:rsidRPr="00F21A83">
        <w:rPr>
          <w:sz w:val="8"/>
          <w:szCs w:val="8"/>
        </w:rPr>
        <w:t>as a result of</w:t>
      </w:r>
      <w:proofErr w:type="gramEnd"/>
      <w:r w:rsidRPr="00F21A83">
        <w:rPr>
          <w:sz w:val="8"/>
          <w:szCs w:val="8"/>
        </w:rPr>
        <w:t xml:space="preserve"> fossil fuel-powered machinery. Likewise, counter to common misperceptions, the discovery of petroleum did not suppress whale oil consumption, helping to save the whales; rather, it </w:t>
      </w:r>
      <w:proofErr w:type="gramStart"/>
      <w:r w:rsidRPr="00F21A83">
        <w:rPr>
          <w:sz w:val="8"/>
          <w:szCs w:val="8"/>
        </w:rPr>
        <w:t>actually spurred</w:t>
      </w:r>
      <w:proofErr w:type="gramEnd"/>
      <w:r w:rsidRPr="00F21A83">
        <w:rPr>
          <w:sz w:val="8"/>
          <w:szCs w:val="8"/>
        </w:rPr>
        <w:t xml:space="preserve"> a dramatic increase in whaling [14]. This increase occurred because fossil fuel-powered ships could catch more and larger whales more rapidly than could sail ships and rowboats, and new uses were developed for whale oil (e.g., for margarine after the development of hydrogenation) [14]. Thus, in previous energy “transitions,” it was not only the case that new fuel sources were added to old, but also that new sources sometimes contributed to the growth and development of non-fuel uses of old resources. Such patterns are important to identify, since these non-fuel uses may have serious environmental consequences; for example, petroleum has a variety of environmentally problematic non-fuel uses, such as feedstock for plastics.</w:t>
      </w:r>
    </w:p>
    <w:p w14:paraId="20A7BCB7" w14:textId="77777777" w:rsidR="00606CDF" w:rsidRPr="00574D21" w:rsidRDefault="00606CDF" w:rsidP="00606CDF">
      <w:pPr>
        <w:rPr>
          <w:u w:val="single"/>
        </w:rPr>
      </w:pPr>
      <w:r w:rsidRPr="00F21A83">
        <w:rPr>
          <w:sz w:val="16"/>
          <w:szCs w:val="16"/>
        </w:rPr>
        <w:t xml:space="preserve">The key point we make here, then, is that </w:t>
      </w:r>
      <w:r w:rsidRPr="00F21A83">
        <w:rPr>
          <w:u w:val="single"/>
        </w:rPr>
        <w:t>we should not assume that growth</w:t>
      </w:r>
      <w:r w:rsidRPr="00F21A83">
        <w:rPr>
          <w:sz w:val="16"/>
          <w:szCs w:val="16"/>
        </w:rPr>
        <w:t xml:space="preserve"> </w:t>
      </w:r>
      <w:r w:rsidRPr="00F21A83">
        <w:rPr>
          <w:u w:val="single"/>
        </w:rPr>
        <w:t>in</w:t>
      </w:r>
      <w:r w:rsidRPr="00F21A83">
        <w:rPr>
          <w:sz w:val="16"/>
          <w:szCs w:val="16"/>
        </w:rPr>
        <w:t xml:space="preserve"> </w:t>
      </w:r>
      <w:r w:rsidRPr="00F21A83">
        <w:rPr>
          <w:u w:val="single"/>
        </w:rPr>
        <w:t>the</w:t>
      </w:r>
      <w:r w:rsidRPr="00F21A83">
        <w:rPr>
          <w:sz w:val="16"/>
          <w:szCs w:val="16"/>
        </w:rPr>
        <w:t xml:space="preserve"> production of </w:t>
      </w:r>
      <w:r w:rsidRPr="00F21A83">
        <w:rPr>
          <w:u w:val="single"/>
        </w:rPr>
        <w:t>renewable energy sources</w:t>
      </w:r>
      <w:r w:rsidRPr="00F21A83">
        <w:rPr>
          <w:sz w:val="16"/>
          <w:szCs w:val="16"/>
        </w:rPr>
        <w:t xml:space="preserve"> </w:t>
      </w:r>
      <w:r w:rsidRPr="00F21A83">
        <w:rPr>
          <w:u w:val="single"/>
        </w:rPr>
        <w:t>is indicative of a</w:t>
      </w:r>
      <w:r w:rsidRPr="00F21A83">
        <w:rPr>
          <w:sz w:val="16"/>
          <w:szCs w:val="16"/>
        </w:rPr>
        <w:t xml:space="preserve"> </w:t>
      </w:r>
      <w:r w:rsidRPr="00F21A83">
        <w:rPr>
          <w:u w:val="single"/>
        </w:rPr>
        <w:t>move away from fossil fuels</w:t>
      </w:r>
      <w:r w:rsidRPr="00F21A83">
        <w:rPr>
          <w:sz w:val="16"/>
          <w:szCs w:val="16"/>
        </w:rPr>
        <w:t xml:space="preserve">. Indeed, if the current moment of change in energy composition is like previous ones, </w:t>
      </w:r>
      <w:r w:rsidRPr="00F21A83">
        <w:rPr>
          <w:u w:val="single"/>
        </w:rPr>
        <w:t>we</w:t>
      </w:r>
      <w:r w:rsidRPr="00F21A83">
        <w:rPr>
          <w:sz w:val="16"/>
          <w:szCs w:val="16"/>
        </w:rPr>
        <w:t xml:space="preserve"> may </w:t>
      </w:r>
      <w:r w:rsidRPr="00F21A83">
        <w:rPr>
          <w:u w:val="single"/>
        </w:rPr>
        <w:t>expect simply an</w:t>
      </w:r>
      <w:r w:rsidRPr="00F21A83">
        <w:rPr>
          <w:sz w:val="16"/>
          <w:szCs w:val="16"/>
        </w:rPr>
        <w:t xml:space="preserve"> </w:t>
      </w:r>
      <w:r w:rsidRPr="00F21A83">
        <w:rPr>
          <w:u w:val="single"/>
        </w:rPr>
        <w:t>expansion of the overall amount of energy that is produced</w:t>
      </w:r>
      <w:r w:rsidRPr="00574D21">
        <w:rPr>
          <w:sz w:val="16"/>
          <w:szCs w:val="16"/>
        </w:rPr>
        <w:t xml:space="preserve">. This point is a crucial one since, due to the threat of global climate change, </w:t>
      </w:r>
      <w:r w:rsidRPr="00574D21">
        <w:rPr>
          <w:u w:val="single"/>
        </w:rPr>
        <w:t>it is not</w:t>
      </w:r>
      <w:r w:rsidRPr="00574D21">
        <w:rPr>
          <w:sz w:val="16"/>
          <w:szCs w:val="16"/>
        </w:rPr>
        <w:t xml:space="preserve"> </w:t>
      </w:r>
      <w:r w:rsidRPr="00574D21">
        <w:rPr>
          <w:u w:val="single"/>
        </w:rPr>
        <w:t>simply the case that we need renewable energy</w:t>
      </w:r>
      <w:r w:rsidRPr="00574D21">
        <w:rPr>
          <w:sz w:val="16"/>
          <w:szCs w:val="16"/>
        </w:rPr>
        <w:t xml:space="preserve"> sources </w:t>
      </w:r>
      <w:r w:rsidRPr="00574D21">
        <w:rPr>
          <w:b/>
          <w:bCs/>
          <w:u w:val="single"/>
        </w:rPr>
        <w:t>to provide more power</w:t>
      </w:r>
      <w:r w:rsidRPr="00574D21">
        <w:rPr>
          <w:b/>
          <w:bCs/>
          <w:sz w:val="16"/>
          <w:szCs w:val="16"/>
        </w:rPr>
        <w:t xml:space="preserve">, </w:t>
      </w:r>
      <w:r w:rsidRPr="00574D21">
        <w:rPr>
          <w:b/>
          <w:bCs/>
          <w:u w:val="single"/>
        </w:rPr>
        <w:t>but</w:t>
      </w:r>
      <w:r w:rsidRPr="00574D21">
        <w:rPr>
          <w:sz w:val="16"/>
          <w:szCs w:val="16"/>
        </w:rPr>
        <w:t xml:space="preserve"> that </w:t>
      </w:r>
      <w:r w:rsidRPr="00574D21">
        <w:rPr>
          <w:b/>
          <w:bCs/>
          <w:highlight w:val="green"/>
          <w:u w:val="single"/>
        </w:rPr>
        <w:t>we need</w:t>
      </w:r>
      <w:r w:rsidRPr="00574D21">
        <w:rPr>
          <w:b/>
          <w:bCs/>
          <w:u w:val="single"/>
        </w:rPr>
        <w:t xml:space="preserve"> them </w:t>
      </w:r>
      <w:r w:rsidRPr="00574D21">
        <w:rPr>
          <w:b/>
          <w:bCs/>
          <w:highlight w:val="green"/>
          <w:u w:val="single"/>
        </w:rPr>
        <w:t>to replace fossil fuels</w:t>
      </w:r>
      <w:r w:rsidRPr="00574D21">
        <w:rPr>
          <w:u w:val="single"/>
        </w:rPr>
        <w:t xml:space="preserve"> if we are </w:t>
      </w:r>
      <w:r w:rsidRPr="00574D21">
        <w:rPr>
          <w:highlight w:val="green"/>
          <w:u w:val="single"/>
        </w:rPr>
        <w:t>to</w:t>
      </w:r>
      <w:r w:rsidRPr="00574D21">
        <w:rPr>
          <w:u w:val="single"/>
        </w:rPr>
        <w:t xml:space="preserve"> </w:t>
      </w:r>
      <w:r w:rsidRPr="00574D21">
        <w:rPr>
          <w:highlight w:val="green"/>
          <w:u w:val="single"/>
        </w:rPr>
        <w:t>avert</w:t>
      </w:r>
      <w:r w:rsidRPr="00574D21">
        <w:rPr>
          <w:u w:val="single"/>
        </w:rPr>
        <w:t xml:space="preserve"> a </w:t>
      </w:r>
      <w:r w:rsidRPr="00574D21">
        <w:rPr>
          <w:highlight w:val="green"/>
          <w:u w:val="single"/>
        </w:rPr>
        <w:t>climate</w:t>
      </w:r>
      <w:r w:rsidRPr="00574D21">
        <w:rPr>
          <w:u w:val="single"/>
        </w:rPr>
        <w:t xml:space="preserve"> </w:t>
      </w:r>
      <w:r w:rsidRPr="00574D21">
        <w:rPr>
          <w:highlight w:val="green"/>
          <w:u w:val="single"/>
        </w:rPr>
        <w:t>crisis</w:t>
      </w:r>
      <w:r w:rsidRPr="00574D21">
        <w:rPr>
          <w:u w:val="single"/>
        </w:rPr>
        <w:t>.</w:t>
      </w:r>
    </w:p>
    <w:p w14:paraId="5DFF7FA9" w14:textId="77777777" w:rsidR="00606CDF" w:rsidRPr="00574D21" w:rsidRDefault="00606CDF" w:rsidP="00606CDF">
      <w:pPr>
        <w:rPr>
          <w:sz w:val="8"/>
          <w:szCs w:val="8"/>
        </w:rPr>
      </w:pPr>
      <w:r w:rsidRPr="00574D21">
        <w:rPr>
          <w:sz w:val="8"/>
          <w:szCs w:val="8"/>
        </w:rPr>
        <w:t xml:space="preserve">Of course, it is entirely possible that a </w:t>
      </w:r>
      <w:proofErr w:type="gramStart"/>
      <w:r w:rsidRPr="00574D21">
        <w:rPr>
          <w:sz w:val="8"/>
          <w:szCs w:val="8"/>
        </w:rPr>
        <w:t>transition away</w:t>
      </w:r>
      <w:proofErr w:type="gramEnd"/>
      <w:r w:rsidRPr="00574D21">
        <w:rPr>
          <w:sz w:val="8"/>
          <w:szCs w:val="8"/>
        </w:rPr>
        <w:t xml:space="preserve"> from fossil fuels to renewable energy may be in its early stages, breaking from the historical pattern discussed here. After all, in the past, nations, industries, and publics were not trying to reduce the use of any </w:t>
      </w:r>
      <w:proofErr w:type="gramStart"/>
      <w:r w:rsidRPr="00574D21">
        <w:rPr>
          <w:sz w:val="8"/>
          <w:szCs w:val="8"/>
        </w:rPr>
        <w:t>particular source</w:t>
      </w:r>
      <w:proofErr w:type="gramEnd"/>
      <w:r w:rsidRPr="00574D21">
        <w:rPr>
          <w:sz w:val="8"/>
          <w:szCs w:val="8"/>
        </w:rPr>
        <w:t xml:space="preserve"> of energy, but they were rather simply seeking ways to provide more energy. In contrast, in recent years a large share of the world has clearly acknowledged that global climate change is a serious threat to societies and that a sharp reduction in the use of fossil fuels is necessary to minimize the severity of climate change [15]. In this distinct context, perhaps there are reasons for optimism that we will see an energy transition in the full sense of the word, where renewable energy sources </w:t>
      </w:r>
      <w:proofErr w:type="gramStart"/>
      <w:r w:rsidRPr="00574D21">
        <w:rPr>
          <w:sz w:val="8"/>
          <w:szCs w:val="8"/>
        </w:rPr>
        <w:t>actually come</w:t>
      </w:r>
      <w:proofErr w:type="gramEnd"/>
      <w:r w:rsidRPr="00574D21">
        <w:rPr>
          <w:sz w:val="8"/>
          <w:szCs w:val="8"/>
        </w:rPr>
        <w:t xml:space="preserve"> to replace fossil fuels [15].</w:t>
      </w:r>
    </w:p>
    <w:p w14:paraId="2DD165AA" w14:textId="77777777" w:rsidR="00606CDF" w:rsidRPr="00574D21" w:rsidRDefault="00606CDF" w:rsidP="00606CDF">
      <w:pPr>
        <w:rPr>
          <w:sz w:val="8"/>
          <w:szCs w:val="8"/>
        </w:rPr>
      </w:pPr>
      <w:r w:rsidRPr="00574D21">
        <w:rPr>
          <w:sz w:val="8"/>
          <w:szCs w:val="8"/>
        </w:rPr>
        <w:t xml:space="preserve">However, there are also clear reasons to worry that the standard historical pattern may simply be repeating itself such that renewable energy sources are allowing for more growth in energy consumption and are not replacing other energy sources. Despite the promise suggested by the leveling </w:t>
      </w:r>
      <w:proofErr w:type="gramStart"/>
      <w:r w:rsidRPr="00574D21">
        <w:rPr>
          <w:sz w:val="8"/>
          <w:szCs w:val="8"/>
        </w:rPr>
        <w:t>off of</w:t>
      </w:r>
      <w:proofErr w:type="gramEnd"/>
      <w:r w:rsidRPr="00574D21">
        <w:rPr>
          <w:sz w:val="8"/>
          <w:szCs w:val="8"/>
        </w:rPr>
        <w:t xml:space="preserve"> carbon emissions and the modest decline of coal consumption between 2014 and 2016 (noted at the start of this essay), longer-term historical patterns are usually better predictors of future trends than are a few recent data points. Thus, it may not be wise to count on a continuing decline in coal consumption (and other fossil fuels) even as the production of renewable energy grows, unless concerted efforts are made to ensure that we bring about an energy transition that is entirely unlike previous ones, where new energy sources actually replace – rather than add to – established ones.</w:t>
      </w:r>
    </w:p>
    <w:p w14:paraId="5535FA7B" w14:textId="77777777" w:rsidR="00606CDF" w:rsidRPr="00574D21" w:rsidRDefault="00606CDF" w:rsidP="00606CDF">
      <w:pPr>
        <w:rPr>
          <w:sz w:val="8"/>
          <w:szCs w:val="8"/>
        </w:rPr>
      </w:pPr>
      <w:r w:rsidRPr="00574D21">
        <w:rPr>
          <w:sz w:val="8"/>
          <w:szCs w:val="8"/>
        </w:rPr>
        <w:t xml:space="preserve">What measures will be necessary to bring about a full </w:t>
      </w:r>
      <w:proofErr w:type="gramStart"/>
      <w:r w:rsidRPr="00574D21">
        <w:rPr>
          <w:sz w:val="8"/>
          <w:szCs w:val="8"/>
        </w:rPr>
        <w:t>transition away</w:t>
      </w:r>
      <w:proofErr w:type="gramEnd"/>
      <w:r w:rsidRPr="00574D21">
        <w:rPr>
          <w:sz w:val="8"/>
          <w:szCs w:val="8"/>
        </w:rPr>
        <w:t xml:space="preserve"> from fossil fuels to renewables? Clearly, one pressure that has contributed to the tandem expansion of consumption of all energy sources is the fundamental growth dynamic of modern, particularly capitalist, economies. The rapid and continuing growth of total energy consumption -- which </w:t>
      </w:r>
      <w:proofErr w:type="gramStart"/>
      <w:r w:rsidRPr="00574D21">
        <w:rPr>
          <w:sz w:val="8"/>
          <w:szCs w:val="8"/>
        </w:rPr>
        <w:t>is connected with</w:t>
      </w:r>
      <w:proofErr w:type="gramEnd"/>
      <w:r w:rsidRPr="00574D21">
        <w:rPr>
          <w:sz w:val="8"/>
          <w:szCs w:val="8"/>
        </w:rPr>
        <w:t xml:space="preserve"> continuing economic growth -- makes it so that removing an energy source like fossil fuels is very difficult, even when the production of other energy sources is growing. Therefore, challenging the forces that push for relentless economic growth may be necessary to change the historic pattern of energy additions without transition. Since the fossil fuel industry has a vested interest in maintaining growth in fossil fuel consumption and has been active in resisting a fundamental energy transition (including promoting the climate change denial movement), serious progress to a sustainable future cannot be achieved without confronting the power of this </w:t>
      </w:r>
      <w:proofErr w:type="gramStart"/>
      <w:r w:rsidRPr="00574D21">
        <w:rPr>
          <w:sz w:val="8"/>
          <w:szCs w:val="8"/>
        </w:rPr>
        <w:t>industry in particular</w:t>
      </w:r>
      <w:proofErr w:type="gramEnd"/>
      <w:r w:rsidRPr="00574D21">
        <w:rPr>
          <w:sz w:val="8"/>
          <w:szCs w:val="8"/>
        </w:rPr>
        <w:t>.</w:t>
      </w:r>
    </w:p>
    <w:p w14:paraId="12D724B7" w14:textId="77777777" w:rsidR="00606CDF" w:rsidRDefault="00606CDF" w:rsidP="00606CDF">
      <w:pPr>
        <w:rPr>
          <w:sz w:val="10"/>
          <w:szCs w:val="10"/>
        </w:rPr>
      </w:pPr>
      <w:r w:rsidRPr="00574D21">
        <w:rPr>
          <w:sz w:val="16"/>
          <w:szCs w:val="16"/>
        </w:rPr>
        <w:t xml:space="preserve">The historical pattern of energy additions without energy transitions suggests that simply </w:t>
      </w:r>
      <w:r w:rsidRPr="00574D21">
        <w:rPr>
          <w:u w:val="single"/>
        </w:rPr>
        <w:t>promoting renewables will not lead to a full transition</w:t>
      </w:r>
      <w:r w:rsidRPr="00F21A83">
        <w:rPr>
          <w:u w:val="single"/>
        </w:rPr>
        <w:t>.</w:t>
      </w:r>
      <w:r w:rsidRPr="00F21A83">
        <w:rPr>
          <w:sz w:val="16"/>
          <w:szCs w:val="16"/>
        </w:rPr>
        <w:t xml:space="preserve"> </w:t>
      </w:r>
      <w:r w:rsidRPr="00F21A83">
        <w:rPr>
          <w:b/>
          <w:bCs/>
          <w:u w:val="single"/>
        </w:rPr>
        <w:t xml:space="preserve">What is necessary is an </w:t>
      </w:r>
      <w:r w:rsidRPr="00F21A83">
        <w:rPr>
          <w:b/>
          <w:bCs/>
          <w:highlight w:val="green"/>
          <w:u w:val="single"/>
        </w:rPr>
        <w:t>active</w:t>
      </w:r>
      <w:r w:rsidRPr="00F21A83">
        <w:rPr>
          <w:b/>
          <w:bCs/>
          <w:u w:val="single"/>
        </w:rPr>
        <w:t xml:space="preserve"> </w:t>
      </w:r>
      <w:r w:rsidRPr="00F21A83">
        <w:rPr>
          <w:b/>
          <w:bCs/>
          <w:highlight w:val="green"/>
          <w:u w:val="single"/>
        </w:rPr>
        <w:t>suppression</w:t>
      </w:r>
      <w:r w:rsidRPr="00F21A83">
        <w:rPr>
          <w:b/>
          <w:bCs/>
          <w:u w:val="single"/>
        </w:rPr>
        <w:t xml:space="preserve"> of fossil fuels</w:t>
      </w:r>
      <w:r w:rsidRPr="00F21A83">
        <w:rPr>
          <w:sz w:val="16"/>
          <w:szCs w:val="16"/>
        </w:rPr>
        <w:t xml:space="preserve">. Simply expanding renewables is unlikely to be effective, </w:t>
      </w:r>
      <w:proofErr w:type="gramStart"/>
      <w:r w:rsidRPr="00F21A83">
        <w:rPr>
          <w:sz w:val="16"/>
          <w:szCs w:val="16"/>
        </w:rPr>
        <w:t>since,</w:t>
      </w:r>
      <w:proofErr w:type="gramEnd"/>
      <w:r w:rsidRPr="00F21A83">
        <w:rPr>
          <w:sz w:val="16"/>
          <w:szCs w:val="16"/>
        </w:rPr>
        <w:t xml:space="preserve"> </w:t>
      </w:r>
      <w:r w:rsidRPr="00F21A83">
        <w:rPr>
          <w:u w:val="single"/>
        </w:rPr>
        <w:t>all else equal</w:t>
      </w:r>
      <w:r w:rsidRPr="00F21A83">
        <w:rPr>
          <w:sz w:val="16"/>
          <w:szCs w:val="16"/>
        </w:rPr>
        <w:t xml:space="preserve">, </w:t>
      </w:r>
      <w:r w:rsidRPr="00F21A83">
        <w:rPr>
          <w:u w:val="single"/>
        </w:rPr>
        <w:t>adding more energy to the energy supply suppresses prices and</w:t>
      </w:r>
      <w:r w:rsidRPr="00F21A83">
        <w:rPr>
          <w:sz w:val="16"/>
          <w:szCs w:val="16"/>
        </w:rPr>
        <w:t xml:space="preserve">, therefore, </w:t>
      </w:r>
      <w:r w:rsidRPr="00F21A83">
        <w:rPr>
          <w:u w:val="single"/>
        </w:rPr>
        <w:t>helps to spur consumption</w:t>
      </w:r>
      <w:r w:rsidRPr="00F21A83">
        <w:rPr>
          <w:sz w:val="16"/>
          <w:szCs w:val="16"/>
        </w:rPr>
        <w:t xml:space="preserve"> [</w:t>
      </w:r>
      <w:r w:rsidRPr="00F21A83">
        <w:rPr>
          <w:sz w:val="10"/>
          <w:szCs w:val="10"/>
        </w:rPr>
        <w:t>16]. Increasing the price of extracting and importing fossil fuels through a carbon fee and dividend system, as suggested by James Hansen and the Citizens’ Climate Lobby [17,18], is one promising route, but it may need to be implemented alongside other supply-focused approaches [19] to increase its impact. One such approach is limiting the growth of overall electricity production, also known as “capping the grid” [20]. Through implementing what is essentially a moratorium on the growth of the energy sector, prices would increase due to scarcity, “ushering in the largest conservation and efficiency movement ever seen” [20, p. 232]. Another potential approach is restricting the extraction of fossil fuels through strong government regulations. To this end, nationalizing fossil fuel assets, as Gowan [21] has suggested, may be necessary. This suggestion may seem extreme, but we are in extreme times, where the consequences of continued fossil fuel use have dire implications for humanity and the ecological integrity of the planet.</w:t>
      </w:r>
    </w:p>
    <w:p w14:paraId="62A846C3" w14:textId="77777777" w:rsidR="00606CDF" w:rsidRDefault="00606CDF" w:rsidP="00606CDF">
      <w:r>
        <w:t xml:space="preserve"> </w:t>
      </w:r>
    </w:p>
    <w:p w14:paraId="06F05571" w14:textId="77777777" w:rsidR="002438BE" w:rsidRDefault="002438BE" w:rsidP="002438BE">
      <w:pPr>
        <w:pStyle w:val="Heading2"/>
      </w:pPr>
      <w:r>
        <w:t>OFF</w:t>
      </w:r>
    </w:p>
    <w:p w14:paraId="4D0A7EA8" w14:textId="77777777" w:rsidR="002438BE" w:rsidRPr="009A1FAF" w:rsidRDefault="002438BE" w:rsidP="002438BE">
      <w:pPr>
        <w:pStyle w:val="Heading3"/>
      </w:pPr>
      <w:bookmarkStart w:id="14" w:name="_Hlk206170981"/>
      <w:r w:rsidRPr="009A1FAF">
        <w:t>1NC---OFF</w:t>
      </w:r>
    </w:p>
    <w:p w14:paraId="26A9CC1F" w14:textId="77777777" w:rsidR="002438BE" w:rsidRDefault="002438BE" w:rsidP="002438BE">
      <w:r w:rsidRPr="00C57216">
        <w:t>Legalism K</w:t>
      </w:r>
    </w:p>
    <w:p w14:paraId="5B0899FA" w14:textId="77777777" w:rsidR="002438BE" w:rsidRPr="00D13397" w:rsidRDefault="002438BE" w:rsidP="002438BE">
      <w:pPr>
        <w:pStyle w:val="Heading4"/>
        <w:rPr>
          <w:b w:val="0"/>
          <w:bCs/>
        </w:rPr>
      </w:pPr>
      <w:bookmarkStart w:id="15" w:name="_Hlk206173827"/>
      <w:r>
        <w:t xml:space="preserve">Collective bargaining rights </w:t>
      </w:r>
      <w:r>
        <w:rPr>
          <w:u w:val="single"/>
        </w:rPr>
        <w:t>co-opt</w:t>
      </w:r>
      <w:r>
        <w:t xml:space="preserve"> and </w:t>
      </w:r>
      <w:r>
        <w:rPr>
          <w:u w:val="single"/>
        </w:rPr>
        <w:t>defang</w:t>
      </w:r>
      <w:r>
        <w:t xml:space="preserve"> </w:t>
      </w:r>
      <w:r>
        <w:rPr>
          <w:u w:val="single"/>
        </w:rPr>
        <w:t>labor</w:t>
      </w:r>
      <w:r>
        <w:t xml:space="preserve"> by </w:t>
      </w:r>
      <w:r>
        <w:rPr>
          <w:u w:val="single"/>
        </w:rPr>
        <w:t>institutionalizing it</w:t>
      </w:r>
      <w:r>
        <w:t>.</w:t>
      </w:r>
      <w:r w:rsidRPr="00FC7824">
        <w:t xml:space="preserve"> </w:t>
      </w:r>
      <w:r>
        <w:rPr>
          <w:u w:val="single"/>
        </w:rPr>
        <w:t>T</w:t>
      </w:r>
      <w:r w:rsidRPr="00FC7824">
        <w:rPr>
          <w:u w:val="single"/>
        </w:rPr>
        <w:t>urns case</w:t>
      </w:r>
      <w:r w:rsidRPr="00FC7824">
        <w:t>.</w:t>
      </w:r>
    </w:p>
    <w:p w14:paraId="7407E80E" w14:textId="77777777" w:rsidR="002438BE" w:rsidRDefault="002438BE" w:rsidP="002438BE">
      <w:r w:rsidRPr="00194B29">
        <w:rPr>
          <w:rStyle w:val="Style13ptBold"/>
        </w:rPr>
        <w:t>Klare 81</w:t>
      </w:r>
      <w:r>
        <w:t xml:space="preserve"> is a J.D. from Harvard University and LLD from the University of Pretoria. He is Matthews Distinguished University Professor at Northeastern. (Karl E. Klare, 1981, “Labor Law as Ideology: Toward a New Historiography of Collective Bargaining Law,” </w:t>
      </w:r>
      <w:r>
        <w:rPr>
          <w:i/>
          <w:iCs/>
        </w:rPr>
        <w:t>Industrial Relations Law Journal 4</w:t>
      </w:r>
      <w:r>
        <w:t>(3), https://www.jstor.org/stable/24049604, accessed 7-28-2025) //ah [UTD] *footnotes excluded, gendered language censored</w:t>
      </w:r>
    </w:p>
    <w:p w14:paraId="6E5E51ED" w14:textId="77777777" w:rsidR="002438BE" w:rsidRDefault="002438BE" w:rsidP="002438BE">
      <w:pPr>
        <w:rPr>
          <w:rStyle w:val="Emphasis"/>
        </w:rPr>
      </w:pPr>
      <w:r w:rsidRPr="00B120D0">
        <w:rPr>
          <w:sz w:val="16"/>
        </w:rPr>
        <w:t xml:space="preserve">Despite sharp differences </w:t>
      </w:r>
      <w:proofErr w:type="gramStart"/>
      <w:r w:rsidRPr="00B120D0">
        <w:rPr>
          <w:sz w:val="16"/>
        </w:rPr>
        <w:t>on</w:t>
      </w:r>
      <w:proofErr w:type="gramEnd"/>
      <w:r w:rsidRPr="00B120D0">
        <w:rPr>
          <w:sz w:val="16"/>
        </w:rPr>
        <w:t xml:space="preserve"> other matters, two common themes run </w:t>
      </w:r>
      <w:proofErr w:type="gramStart"/>
      <w:r w:rsidRPr="00B120D0">
        <w:rPr>
          <w:sz w:val="16"/>
        </w:rPr>
        <w:t>throughout</w:t>
      </w:r>
      <w:proofErr w:type="gramEnd"/>
      <w:r w:rsidRPr="00B120D0">
        <w:rPr>
          <w:sz w:val="16"/>
        </w:rPr>
        <w:t xml:space="preserve"> critical laborjurisprudence. First, we argue th</w:t>
      </w:r>
      <w:r w:rsidRPr="00F61EAD">
        <w:rPr>
          <w:sz w:val="16"/>
        </w:rPr>
        <w:t xml:space="preserve">at </w:t>
      </w:r>
      <w:r w:rsidRPr="00F61EAD">
        <w:rPr>
          <w:rStyle w:val="Emphasis"/>
        </w:rPr>
        <w:t xml:space="preserve">collective </w:t>
      </w:r>
      <w:r w:rsidRPr="009F5F42">
        <w:rPr>
          <w:rStyle w:val="Emphasis"/>
          <w:highlight w:val="green"/>
        </w:rPr>
        <w:t>bargaining</w:t>
      </w:r>
      <w:r w:rsidRPr="009A1FAF">
        <w:rPr>
          <w:rStyle w:val="Emphasis"/>
        </w:rPr>
        <w:t xml:space="preserve"> law</w:t>
      </w:r>
      <w:r w:rsidRPr="002F469E">
        <w:rPr>
          <w:u w:val="single"/>
        </w:rPr>
        <w:t xml:space="preserve"> </w:t>
      </w:r>
      <w:r w:rsidRPr="00521D4C">
        <w:rPr>
          <w:rStyle w:val="Emphasis"/>
        </w:rPr>
        <w:t>articulates</w:t>
      </w:r>
      <w:r w:rsidRPr="00521D4C">
        <w:rPr>
          <w:u w:val="single"/>
        </w:rPr>
        <w:t xml:space="preserve"> an </w:t>
      </w:r>
      <w:r w:rsidRPr="00521D4C">
        <w:rPr>
          <w:rStyle w:val="Emphasis"/>
        </w:rPr>
        <w:t>ideology</w:t>
      </w:r>
      <w:r w:rsidRPr="00521D4C">
        <w:rPr>
          <w:u w:val="single"/>
        </w:rPr>
        <w:t xml:space="preserve"> that aims to </w:t>
      </w:r>
      <w:r w:rsidRPr="00521D4C">
        <w:rPr>
          <w:rStyle w:val="Emphasis"/>
        </w:rPr>
        <w:t>legi</w:t>
      </w:r>
      <w:r w:rsidRPr="009A1FAF">
        <w:rPr>
          <w:rStyle w:val="Emphasis"/>
        </w:rPr>
        <w:t>timate</w:t>
      </w:r>
      <w:r w:rsidRPr="002F469E">
        <w:rPr>
          <w:u w:val="single"/>
        </w:rPr>
        <w:t xml:space="preserve"> and </w:t>
      </w:r>
      <w:r w:rsidRPr="009F5F42">
        <w:rPr>
          <w:rStyle w:val="Emphasis"/>
          <w:highlight w:val="green"/>
        </w:rPr>
        <w:t>justify</w:t>
      </w:r>
      <w:r w:rsidRPr="00521D4C">
        <w:rPr>
          <w:u w:val="single"/>
        </w:rPr>
        <w:t xml:space="preserve"> </w:t>
      </w:r>
      <w:r w:rsidRPr="00521D4C">
        <w:rPr>
          <w:rStyle w:val="Emphasis"/>
        </w:rPr>
        <w:t>unnecessary</w:t>
      </w:r>
      <w:r w:rsidRPr="002F469E">
        <w:rPr>
          <w:u w:val="single"/>
        </w:rPr>
        <w:t xml:space="preserve"> and </w:t>
      </w:r>
      <w:r w:rsidRPr="009F5F42">
        <w:rPr>
          <w:rStyle w:val="Emphasis"/>
          <w:highlight w:val="green"/>
        </w:rPr>
        <w:t>destructive hierarc</w:t>
      </w:r>
      <w:r w:rsidRPr="005C3C1C">
        <w:rPr>
          <w:rStyle w:val="Emphasis"/>
          <w:highlight w:val="green"/>
        </w:rPr>
        <w:t>hy</w:t>
      </w:r>
      <w:r w:rsidRPr="005C3C1C">
        <w:rPr>
          <w:highlight w:val="green"/>
          <w:u w:val="single"/>
        </w:rPr>
        <w:t xml:space="preserve"> and</w:t>
      </w:r>
      <w:r w:rsidRPr="009F5F42">
        <w:rPr>
          <w:u w:val="single"/>
        </w:rPr>
        <w:t xml:space="preserve"> </w:t>
      </w:r>
      <w:r w:rsidRPr="009F5F42">
        <w:rPr>
          <w:rStyle w:val="Emphasis"/>
        </w:rPr>
        <w:t>domination</w:t>
      </w:r>
      <w:r w:rsidRPr="009F5F42">
        <w:rPr>
          <w:u w:val="single"/>
        </w:rPr>
        <w:t xml:space="preserve"> </w:t>
      </w:r>
      <w:r w:rsidRPr="00521D4C">
        <w:rPr>
          <w:u w:val="single"/>
        </w:rPr>
        <w:t xml:space="preserve">in the </w:t>
      </w:r>
      <w:r w:rsidRPr="00521D4C">
        <w:rPr>
          <w:rStyle w:val="Emphasis"/>
        </w:rPr>
        <w:t>workplace.</w:t>
      </w:r>
      <w:r w:rsidRPr="00B120D0">
        <w:rPr>
          <w:sz w:val="16"/>
        </w:rPr>
        <w:t xml:space="preserve"> The second theme is th</w:t>
      </w:r>
      <w:r w:rsidRPr="00521D4C">
        <w:rPr>
          <w:sz w:val="16"/>
        </w:rPr>
        <w:t xml:space="preserve">at </w:t>
      </w:r>
      <w:r w:rsidRPr="00521D4C">
        <w:rPr>
          <w:rStyle w:val="Emphasis"/>
        </w:rPr>
        <w:t>collective bargaining law</w:t>
      </w:r>
      <w:r w:rsidRPr="00521D4C">
        <w:rPr>
          <w:u w:val="single"/>
        </w:rPr>
        <w:t xml:space="preserve"> ha</w:t>
      </w:r>
      <w:r w:rsidRPr="005C3C1C">
        <w:rPr>
          <w:u w:val="single"/>
        </w:rPr>
        <w:t xml:space="preserve">s </w:t>
      </w:r>
      <w:r w:rsidRPr="005C3C1C">
        <w:rPr>
          <w:rStyle w:val="Emphasis"/>
        </w:rPr>
        <w:t>evolved</w:t>
      </w:r>
      <w:r w:rsidRPr="005C3C1C">
        <w:rPr>
          <w:u w:val="single"/>
        </w:rPr>
        <w:t xml:space="preserve"> a</w:t>
      </w:r>
      <w:r w:rsidRPr="00C802D9">
        <w:rPr>
          <w:u w:val="single"/>
        </w:rPr>
        <w:t xml:space="preserve">n </w:t>
      </w:r>
      <w:r w:rsidRPr="00C802D9">
        <w:rPr>
          <w:rStyle w:val="Emphasis"/>
        </w:rPr>
        <w:t>institutional architecture</w:t>
      </w:r>
      <w:r w:rsidRPr="00C802D9">
        <w:rPr>
          <w:u w:val="single"/>
        </w:rPr>
        <w:t xml:space="preserve">, a </w:t>
      </w:r>
      <w:r w:rsidRPr="00C802D9">
        <w:rPr>
          <w:rStyle w:val="Emphasis"/>
        </w:rPr>
        <w:t>set</w:t>
      </w:r>
      <w:r w:rsidRPr="00521D4C">
        <w:rPr>
          <w:u w:val="single"/>
        </w:rPr>
        <w:t xml:space="preserve"> of </w:t>
      </w:r>
      <w:r w:rsidRPr="009F5F42">
        <w:rPr>
          <w:rStyle w:val="Emphasis"/>
          <w:highlight w:val="green"/>
        </w:rPr>
        <w:t>managerial</w:t>
      </w:r>
      <w:r w:rsidRPr="005C3C1C">
        <w:rPr>
          <w:u w:val="single"/>
        </w:rPr>
        <w:t xml:space="preserve"> and </w:t>
      </w:r>
      <w:r w:rsidRPr="005C3C1C">
        <w:rPr>
          <w:rStyle w:val="Emphasis"/>
        </w:rPr>
        <w:t xml:space="preserve">legal </w:t>
      </w:r>
      <w:r w:rsidRPr="009F5F42">
        <w:rPr>
          <w:rStyle w:val="Emphasis"/>
          <w:highlight w:val="green"/>
        </w:rPr>
        <w:t>arrangeme</w:t>
      </w:r>
      <w:r w:rsidRPr="00C802D9">
        <w:rPr>
          <w:rStyle w:val="Emphasis"/>
          <w:highlight w:val="green"/>
        </w:rPr>
        <w:t>nts</w:t>
      </w:r>
      <w:r w:rsidRPr="0000016A">
        <w:rPr>
          <w:u w:val="single"/>
        </w:rPr>
        <w:t xml:space="preserve">, that </w:t>
      </w:r>
      <w:r w:rsidRPr="00C802D9">
        <w:rPr>
          <w:rStyle w:val="Emphasis"/>
          <w:highlight w:val="green"/>
        </w:rPr>
        <w:t>reinforc</w:t>
      </w:r>
      <w:r w:rsidRPr="0000016A">
        <w:rPr>
          <w:rStyle w:val="Emphasis"/>
          <w:highlight w:val="green"/>
        </w:rPr>
        <w:t>e</w:t>
      </w:r>
      <w:r w:rsidRPr="00646882">
        <w:rPr>
          <w:rStyle w:val="Emphasis"/>
        </w:rPr>
        <w:t>s</w:t>
      </w:r>
      <w:r w:rsidRPr="00521D4C">
        <w:rPr>
          <w:u w:val="single"/>
        </w:rPr>
        <w:t xml:space="preserve"> this </w:t>
      </w:r>
      <w:r w:rsidRPr="00521D4C">
        <w:rPr>
          <w:rStyle w:val="Emphasis"/>
        </w:rPr>
        <w:t>h</w:t>
      </w:r>
      <w:r w:rsidRPr="009A1FAF">
        <w:rPr>
          <w:rStyle w:val="Emphasis"/>
        </w:rPr>
        <w:t>ierarchy</w:t>
      </w:r>
      <w:r w:rsidRPr="002F469E">
        <w:rPr>
          <w:u w:val="single"/>
        </w:rPr>
        <w:t xml:space="preserve"> and </w:t>
      </w:r>
      <w:r w:rsidRPr="00C802D9">
        <w:rPr>
          <w:rStyle w:val="Emphasis"/>
          <w:highlight w:val="green"/>
        </w:rPr>
        <w:t>domination.</w:t>
      </w:r>
      <w:r w:rsidRPr="00B120D0">
        <w:rPr>
          <w:sz w:val="16"/>
        </w:rPr>
        <w:t xml:space="preserve"> Viewed as a component of publi</w:t>
      </w:r>
      <w:r w:rsidRPr="002D4A0D">
        <w:rPr>
          <w:sz w:val="16"/>
        </w:rPr>
        <w:t xml:space="preserve">c policy, </w:t>
      </w:r>
      <w:r w:rsidRPr="002D4A0D">
        <w:rPr>
          <w:u w:val="single"/>
        </w:rPr>
        <w:t xml:space="preserve">the </w:t>
      </w:r>
      <w:r w:rsidRPr="002D4A0D">
        <w:rPr>
          <w:rStyle w:val="Emphasis"/>
        </w:rPr>
        <w:t>two central goals</w:t>
      </w:r>
      <w:r w:rsidRPr="002D4A0D">
        <w:rPr>
          <w:u w:val="single"/>
        </w:rPr>
        <w:t xml:space="preserve"> of the </w:t>
      </w:r>
      <w:r w:rsidRPr="002D4A0D">
        <w:rPr>
          <w:rStyle w:val="Emphasis"/>
        </w:rPr>
        <w:t xml:space="preserve">collective </w:t>
      </w:r>
      <w:r w:rsidRPr="002D4A0D">
        <w:rPr>
          <w:rStyle w:val="Emphasis"/>
          <w:highlight w:val="green"/>
        </w:rPr>
        <w:t>bargaining</w:t>
      </w:r>
      <w:r w:rsidRPr="002D4A0D">
        <w:rPr>
          <w:rStyle w:val="Emphasis"/>
        </w:rPr>
        <w:t xml:space="preserve"> laws</w:t>
      </w:r>
      <w:r w:rsidRPr="002D4A0D">
        <w:rPr>
          <w:u w:val="single"/>
        </w:rPr>
        <w:t xml:space="preserve"> are to </w:t>
      </w:r>
      <w:r w:rsidRPr="009F5F42">
        <w:rPr>
          <w:rStyle w:val="Emphasis"/>
          <w:highlight w:val="green"/>
        </w:rPr>
        <w:t>integrate</w:t>
      </w:r>
      <w:r w:rsidRPr="002F469E">
        <w:rPr>
          <w:u w:val="single"/>
        </w:rPr>
        <w:t xml:space="preserve"> the </w:t>
      </w:r>
      <w:r w:rsidRPr="009F5F42">
        <w:rPr>
          <w:rStyle w:val="Emphasis"/>
          <w:highlight w:val="green"/>
        </w:rPr>
        <w:t>labor</w:t>
      </w:r>
      <w:r w:rsidRPr="009A1FAF">
        <w:rPr>
          <w:rStyle w:val="Emphasis"/>
        </w:rPr>
        <w:t xml:space="preserve"> movement</w:t>
      </w:r>
      <w:r w:rsidRPr="002F469E">
        <w:rPr>
          <w:u w:val="single"/>
        </w:rPr>
        <w:t xml:space="preserve"> </w:t>
      </w:r>
      <w:r w:rsidRPr="009F5F42">
        <w:rPr>
          <w:highlight w:val="green"/>
          <w:u w:val="single"/>
        </w:rPr>
        <w:t>into</w:t>
      </w:r>
      <w:r w:rsidRPr="00521D4C">
        <w:rPr>
          <w:u w:val="single"/>
        </w:rPr>
        <w:t xml:space="preserve"> the </w:t>
      </w:r>
      <w:r w:rsidRPr="00521D4C">
        <w:rPr>
          <w:rStyle w:val="Emphasis"/>
        </w:rPr>
        <w:t>mainstream contours</w:t>
      </w:r>
      <w:r w:rsidRPr="00521D4C">
        <w:rPr>
          <w:u w:val="single"/>
        </w:rPr>
        <w:t xml:space="preserve"> of </w:t>
      </w:r>
      <w:r w:rsidRPr="009F5F42">
        <w:rPr>
          <w:rStyle w:val="Emphasis"/>
          <w:highlight w:val="green"/>
        </w:rPr>
        <w:t>pressure-group politics</w:t>
      </w:r>
      <w:r w:rsidRPr="009F5F42">
        <w:rPr>
          <w:highlight w:val="green"/>
          <w:u w:val="single"/>
        </w:rPr>
        <w:t xml:space="preserve"> and</w:t>
      </w:r>
      <w:r w:rsidRPr="00521D4C">
        <w:rPr>
          <w:u w:val="single"/>
        </w:rPr>
        <w:t xml:space="preserve"> to </w:t>
      </w:r>
      <w:r w:rsidRPr="009F5F42">
        <w:rPr>
          <w:rStyle w:val="Emphasis"/>
          <w:highlight w:val="green"/>
        </w:rPr>
        <w:t>institutionalize</w:t>
      </w:r>
      <w:r w:rsidRPr="0000016A">
        <w:rPr>
          <w:u w:val="single"/>
        </w:rPr>
        <w:t xml:space="preserve">, </w:t>
      </w:r>
      <w:r w:rsidRPr="0000016A">
        <w:rPr>
          <w:rStyle w:val="Emphasis"/>
        </w:rPr>
        <w:t>regulate</w:t>
      </w:r>
      <w:r w:rsidRPr="0000016A">
        <w:rPr>
          <w:u w:val="single"/>
        </w:rPr>
        <w:t xml:space="preserve"> </w:t>
      </w:r>
      <w:r w:rsidRPr="009F5F42">
        <w:rPr>
          <w:highlight w:val="green"/>
          <w:u w:val="single"/>
        </w:rPr>
        <w:t>and</w:t>
      </w:r>
      <w:r w:rsidRPr="002F469E">
        <w:rPr>
          <w:u w:val="single"/>
        </w:rPr>
        <w:t xml:space="preserve"> thereby </w:t>
      </w:r>
      <w:r w:rsidRPr="009F5F42">
        <w:rPr>
          <w:rStyle w:val="Emphasis"/>
          <w:highlight w:val="green"/>
        </w:rPr>
        <w:t>dampen</w:t>
      </w:r>
      <w:r w:rsidRPr="009F5F42">
        <w:rPr>
          <w:highlight w:val="green"/>
          <w:u w:val="single"/>
        </w:rPr>
        <w:t xml:space="preserve"> </w:t>
      </w:r>
      <w:r w:rsidRPr="009F5F42">
        <w:rPr>
          <w:rStyle w:val="Emphasis"/>
          <w:highlight w:val="green"/>
        </w:rPr>
        <w:t>industrial conflict.</w:t>
      </w:r>
      <w:r w:rsidRPr="00B120D0">
        <w:rPr>
          <w:sz w:val="16"/>
        </w:rPr>
        <w:t xml:space="preserve"> Viewed as a component of managerial practice, the </w:t>
      </w:r>
      <w:r w:rsidRPr="009F5F42">
        <w:rPr>
          <w:rStyle w:val="Emphasis"/>
          <w:highlight w:val="green"/>
        </w:rPr>
        <w:t>collective bargaining laws</w:t>
      </w:r>
      <w:r w:rsidRPr="009A6817">
        <w:rPr>
          <w:u w:val="single"/>
        </w:rPr>
        <w:t xml:space="preserve"> seek to </w:t>
      </w:r>
      <w:r w:rsidRPr="009F5F42">
        <w:rPr>
          <w:rStyle w:val="Emphasis"/>
          <w:highlight w:val="green"/>
        </w:rPr>
        <w:t>formalize</w:t>
      </w:r>
      <w:r w:rsidRPr="00F61EAD">
        <w:rPr>
          <w:u w:val="single"/>
        </w:rPr>
        <w:t xml:space="preserve"> </w:t>
      </w:r>
      <w:r w:rsidRPr="00F61EAD">
        <w:rPr>
          <w:rStyle w:val="Emphasis"/>
        </w:rPr>
        <w:t xml:space="preserve">industrial </w:t>
      </w:r>
      <w:r w:rsidRPr="009F5F42">
        <w:rPr>
          <w:rStyle w:val="Emphasis"/>
          <w:highlight w:val="green"/>
        </w:rPr>
        <w:t>dispute-resolution</w:t>
      </w:r>
      <w:r w:rsidRPr="009F5F42">
        <w:rPr>
          <w:highlight w:val="green"/>
          <w:u w:val="single"/>
        </w:rPr>
        <w:t xml:space="preserve"> and</w:t>
      </w:r>
      <w:r w:rsidRPr="009A6817">
        <w:rPr>
          <w:u w:val="single"/>
        </w:rPr>
        <w:t xml:space="preserve"> thereby to </w:t>
      </w:r>
      <w:r w:rsidRPr="009F5F42">
        <w:rPr>
          <w:rStyle w:val="Emphasis"/>
          <w:highlight w:val="green"/>
        </w:rPr>
        <w:t>reinforce</w:t>
      </w:r>
      <w:r w:rsidRPr="009F5F42">
        <w:rPr>
          <w:highlight w:val="green"/>
          <w:u w:val="single"/>
        </w:rPr>
        <w:t xml:space="preserve"> </w:t>
      </w:r>
      <w:r w:rsidRPr="009F5F42">
        <w:rPr>
          <w:rStyle w:val="Emphasis"/>
          <w:highlight w:val="green"/>
        </w:rPr>
        <w:t>management</w:t>
      </w:r>
      <w:r w:rsidRPr="00C802D9">
        <w:rPr>
          <w:rStyle w:val="Emphasis"/>
        </w:rPr>
        <w:t xml:space="preserve"> control</w:t>
      </w:r>
      <w:r w:rsidRPr="00C802D9">
        <w:rPr>
          <w:u w:val="single"/>
        </w:rPr>
        <w:t xml:space="preserve"> over </w:t>
      </w:r>
      <w:r w:rsidRPr="00C802D9">
        <w:rPr>
          <w:rStyle w:val="Emphasis"/>
        </w:rPr>
        <w:t xml:space="preserve">enterprise </w:t>
      </w:r>
      <w:r w:rsidRPr="009F5F42">
        <w:rPr>
          <w:rStyle w:val="Emphasis"/>
          <w:highlight w:val="green"/>
        </w:rPr>
        <w:t>goals</w:t>
      </w:r>
      <w:r w:rsidRPr="00F61EAD">
        <w:rPr>
          <w:u w:val="single"/>
        </w:rPr>
        <w:t xml:space="preserve"> and the </w:t>
      </w:r>
      <w:r w:rsidRPr="00F61EAD">
        <w:rPr>
          <w:rStyle w:val="Emphasis"/>
        </w:rPr>
        <w:t>direction</w:t>
      </w:r>
      <w:r w:rsidRPr="00F61EAD">
        <w:rPr>
          <w:u w:val="single"/>
        </w:rPr>
        <w:t xml:space="preserve"> of the </w:t>
      </w:r>
      <w:r w:rsidRPr="00F61EAD">
        <w:rPr>
          <w:rStyle w:val="Emphasis"/>
        </w:rPr>
        <w:t>work process.</w:t>
      </w:r>
      <w:r w:rsidRPr="00F61EAD">
        <w:rPr>
          <w:sz w:val="16"/>
        </w:rPr>
        <w:t xml:space="preserve"> In</w:t>
      </w:r>
      <w:r w:rsidRPr="00B120D0">
        <w:rPr>
          <w:sz w:val="16"/>
        </w:rPr>
        <w:t xml:space="preserve"> fulfilling its public policy and managerial functions, collective bargaining law frequently aims to restrain labor unions from serving as vigorous, uninhibited representatives of employee inte</w:t>
      </w:r>
      <w:r w:rsidRPr="00C802D9">
        <w:rPr>
          <w:sz w:val="16"/>
        </w:rPr>
        <w:t xml:space="preserve">rests. Rather </w:t>
      </w:r>
      <w:r w:rsidRPr="00C802D9">
        <w:rPr>
          <w:u w:val="single"/>
        </w:rPr>
        <w:t xml:space="preserve">it seeks to </w:t>
      </w:r>
      <w:r w:rsidRPr="00C802D9">
        <w:rPr>
          <w:rStyle w:val="Emphasis"/>
        </w:rPr>
        <w:t>place</w:t>
      </w:r>
      <w:r w:rsidRPr="00C802D9">
        <w:rPr>
          <w:u w:val="single"/>
        </w:rPr>
        <w:t xml:space="preserve"> </w:t>
      </w:r>
      <w:r w:rsidRPr="00C802D9">
        <w:rPr>
          <w:rStyle w:val="Emphasis"/>
        </w:rPr>
        <w:t>unions</w:t>
      </w:r>
      <w:r w:rsidRPr="00C802D9">
        <w:rPr>
          <w:u w:val="single"/>
        </w:rPr>
        <w:t xml:space="preserve"> in the </w:t>
      </w:r>
      <w:r w:rsidRPr="00C802D9">
        <w:rPr>
          <w:rStyle w:val="Emphasis"/>
        </w:rPr>
        <w:t>uncomfortable position</w:t>
      </w:r>
      <w:r w:rsidRPr="00C802D9">
        <w:rPr>
          <w:u w:val="single"/>
        </w:rPr>
        <w:t xml:space="preserve"> of serving as </w:t>
      </w:r>
      <w:r w:rsidRPr="00C802D9">
        <w:rPr>
          <w:rStyle w:val="Emphasis"/>
        </w:rPr>
        <w:t>fiduciaries</w:t>
      </w:r>
      <w:r w:rsidRPr="00C802D9">
        <w:rPr>
          <w:u w:val="single"/>
        </w:rPr>
        <w:t xml:space="preserve"> of an </w:t>
      </w:r>
      <w:r w:rsidRPr="00C802D9">
        <w:rPr>
          <w:rStyle w:val="Emphasis"/>
        </w:rPr>
        <w:t>imagined societal interest</w:t>
      </w:r>
      <w:r w:rsidRPr="00C802D9">
        <w:rPr>
          <w:u w:val="single"/>
        </w:rPr>
        <w:t xml:space="preserve"> in </w:t>
      </w:r>
      <w:r w:rsidRPr="00C802D9">
        <w:rPr>
          <w:rStyle w:val="Emphasis"/>
        </w:rPr>
        <w:t>industrial peace</w:t>
      </w:r>
      <w:r w:rsidRPr="00C802D9">
        <w:rPr>
          <w:sz w:val="16"/>
        </w:rPr>
        <w:t xml:space="preserve">7 </w:t>
      </w:r>
      <w:r w:rsidRPr="00C802D9">
        <w:rPr>
          <w:u w:val="single"/>
        </w:rPr>
        <w:t xml:space="preserve">and of serving </w:t>
      </w:r>
      <w:r w:rsidRPr="00C802D9">
        <w:rPr>
          <w:rStyle w:val="Emphasis"/>
        </w:rPr>
        <w:t>specific managerial</w:t>
      </w:r>
      <w:r w:rsidRPr="00C802D9">
        <w:rPr>
          <w:sz w:val="16"/>
        </w:rPr>
        <w:t xml:space="preserve">8 </w:t>
      </w:r>
      <w:r w:rsidRPr="00C802D9">
        <w:rPr>
          <w:u w:val="single"/>
        </w:rPr>
        <w:t xml:space="preserve">and </w:t>
      </w:r>
      <w:r w:rsidRPr="00C802D9">
        <w:rPr>
          <w:rStyle w:val="Emphasis"/>
        </w:rPr>
        <w:t>disciplinary</w:t>
      </w:r>
      <w:r w:rsidRPr="00C802D9">
        <w:rPr>
          <w:sz w:val="16"/>
        </w:rPr>
        <w:t xml:space="preserve">9 </w:t>
      </w:r>
      <w:r w:rsidRPr="00C802D9">
        <w:rPr>
          <w:rStyle w:val="Emphasis"/>
        </w:rPr>
        <w:t>functions.</w:t>
      </w:r>
      <w:r w:rsidRPr="00C802D9">
        <w:rPr>
          <w:sz w:val="16"/>
        </w:rPr>
        <w:t xml:space="preserve"> I believe th</w:t>
      </w:r>
      <w:r w:rsidRPr="00B120D0">
        <w:rPr>
          <w:sz w:val="16"/>
        </w:rPr>
        <w:t>at a primary initial achievement of the critical labor jurisprudence is its demonstration that the doctrine of collective bargaining law has been systematically fashioned, particularly at the Supreme Court level, to serve these goals.10</w:t>
      </w:r>
      <w:r w:rsidRPr="000D3D59">
        <w:rPr>
          <w:sz w:val="12"/>
        </w:rPr>
        <w:t>¶</w:t>
      </w:r>
      <w:r w:rsidRPr="00B120D0">
        <w:rPr>
          <w:sz w:val="16"/>
        </w:rPr>
        <w:t xml:space="preserve"> However, the intellectual history of the field is complicated by the fact that from its outset modern collective bargaining law has endorsed and to some extent has actually engendered the democratic participation of employees in workplace governance.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power.11</w:t>
      </w:r>
      <w:r w:rsidRPr="000D3D59">
        <w:rPr>
          <w:sz w:val="12"/>
        </w:rPr>
        <w:t>¶</w:t>
      </w:r>
      <w:r w:rsidRPr="00B120D0">
        <w:rPr>
          <w:sz w:val="16"/>
        </w:rPr>
        <w:t xml:space="preserve"> The internally contradictory roles and setting of collective bargaining law have precipitated two great challenges to theorists guiding and fostering its development from the traditional liberal perspective.12 The first is to explain how and why </w:t>
      </w:r>
      <w:r w:rsidRPr="009A1FAF">
        <w:rPr>
          <w:rStyle w:val="Emphasis"/>
        </w:rPr>
        <w:t xml:space="preserve">collective </w:t>
      </w:r>
      <w:r w:rsidRPr="00EE7DA7">
        <w:rPr>
          <w:rStyle w:val="Emphasis"/>
        </w:rPr>
        <w:t>bargaining</w:t>
      </w:r>
      <w:r w:rsidRPr="009A1FAF">
        <w:rPr>
          <w:rStyle w:val="Emphasis"/>
        </w:rPr>
        <w:t xml:space="preserve"> law</w:t>
      </w:r>
      <w:r w:rsidRPr="009A6817">
        <w:rPr>
          <w:u w:val="single"/>
        </w:rPr>
        <w:t xml:space="preserve"> simultaneously encourages </w:t>
      </w:r>
      <w:r w:rsidRPr="00EE7DA7">
        <w:rPr>
          <w:highlight w:val="green"/>
          <w:u w:val="single"/>
        </w:rPr>
        <w:t>and</w:t>
      </w:r>
      <w:r w:rsidRPr="009A6817">
        <w:rPr>
          <w:u w:val="single"/>
        </w:rPr>
        <w:t xml:space="preserve"> </w:t>
      </w:r>
      <w:r w:rsidRPr="00F61C9C">
        <w:rPr>
          <w:rStyle w:val="Emphasis"/>
          <w:highlight w:val="green"/>
        </w:rPr>
        <w:t>represses</w:t>
      </w:r>
      <w:r w:rsidRPr="00F61C9C">
        <w:rPr>
          <w:highlight w:val="green"/>
          <w:u w:val="single"/>
        </w:rPr>
        <w:t xml:space="preserve"> </w:t>
      </w:r>
      <w:r w:rsidRPr="00F61C9C">
        <w:rPr>
          <w:rStyle w:val="Emphasis"/>
          <w:highlight w:val="green"/>
        </w:rPr>
        <w:t>worker</w:t>
      </w:r>
      <w:r w:rsidRPr="00F61EAD">
        <w:rPr>
          <w:rStyle w:val="Emphasis"/>
        </w:rPr>
        <w:t>s' self-</w:t>
      </w:r>
      <w:r w:rsidRPr="00F61C9C">
        <w:rPr>
          <w:rStyle w:val="Emphasis"/>
          <w:highlight w:val="green"/>
        </w:rPr>
        <w:t>expression</w:t>
      </w:r>
      <w:r w:rsidRPr="00646882">
        <w:rPr>
          <w:u w:val="single"/>
        </w:rPr>
        <w:t xml:space="preserve"> </w:t>
      </w:r>
      <w:r w:rsidRPr="002D4A0D">
        <w:rPr>
          <w:u w:val="single"/>
        </w:rPr>
        <w:t xml:space="preserve">through the </w:t>
      </w:r>
      <w:r w:rsidRPr="002D4A0D">
        <w:rPr>
          <w:rStyle w:val="Emphasis"/>
        </w:rPr>
        <w:t>medium</w:t>
      </w:r>
      <w:r w:rsidRPr="002D4A0D">
        <w:rPr>
          <w:u w:val="single"/>
        </w:rPr>
        <w:t xml:space="preserve"> of </w:t>
      </w:r>
      <w:r w:rsidRPr="002D4A0D">
        <w:rPr>
          <w:rStyle w:val="Emphasis"/>
        </w:rPr>
        <w:t>industrial conflict.</w:t>
      </w:r>
      <w:r w:rsidRPr="002D4A0D">
        <w:rPr>
          <w:sz w:val="16"/>
        </w:rPr>
        <w:t xml:space="preserve"> While t</w:t>
      </w:r>
      <w:r w:rsidRPr="00B120D0">
        <w:rPr>
          <w:sz w:val="16"/>
        </w:rPr>
        <w:t xml:space="preserve">he </w:t>
      </w:r>
      <w:r w:rsidRPr="009A1FAF">
        <w:rPr>
          <w:rStyle w:val="Emphasis"/>
        </w:rPr>
        <w:t>collectiv</w:t>
      </w:r>
      <w:r w:rsidRPr="00521D4C">
        <w:rPr>
          <w:rStyle w:val="Emphasis"/>
        </w:rPr>
        <w:t>e bargaining laws</w:t>
      </w:r>
      <w:r w:rsidRPr="00521D4C">
        <w:rPr>
          <w:u w:val="single"/>
        </w:rPr>
        <w:t xml:space="preserve"> on t</w:t>
      </w:r>
      <w:r w:rsidRPr="009A6817">
        <w:rPr>
          <w:u w:val="single"/>
        </w:rPr>
        <w:t xml:space="preserve">he one hand invite </w:t>
      </w:r>
      <w:r w:rsidRPr="00521D4C">
        <w:rPr>
          <w:highlight w:val="green"/>
          <w:u w:val="single"/>
        </w:rPr>
        <w:t>and</w:t>
      </w:r>
      <w:r w:rsidRPr="009A6817">
        <w:rPr>
          <w:u w:val="single"/>
        </w:rPr>
        <w:t xml:space="preserve"> authorize workers to voice and advance their needs through self-organization and collective action,</w:t>
      </w:r>
      <w:r w:rsidRPr="00B120D0">
        <w:rPr>
          <w:sz w:val="16"/>
        </w:rPr>
        <w:t xml:space="preserve">13 </w:t>
      </w:r>
      <w:r w:rsidRPr="009A1FAF">
        <w:rPr>
          <w:u w:val="single"/>
        </w:rPr>
        <w:t xml:space="preserve">they at the same time </w:t>
      </w:r>
      <w:r w:rsidRPr="009A1FAF">
        <w:rPr>
          <w:rStyle w:val="Emphasis"/>
        </w:rPr>
        <w:t>limit</w:t>
      </w:r>
      <w:r w:rsidRPr="009A6817">
        <w:rPr>
          <w:u w:val="single"/>
        </w:rPr>
        <w:t xml:space="preserve"> </w:t>
      </w:r>
      <w:r w:rsidRPr="009A1FAF">
        <w:rPr>
          <w:rStyle w:val="Emphasis"/>
        </w:rPr>
        <w:t>worker self-expression</w:t>
      </w:r>
      <w:r w:rsidRPr="009A6817">
        <w:rPr>
          <w:u w:val="single"/>
        </w:rPr>
        <w:t xml:space="preserve"> through industrial conflict by </w:t>
      </w:r>
      <w:r w:rsidRPr="00F61C9C">
        <w:rPr>
          <w:rStyle w:val="Emphasis"/>
          <w:highlight w:val="green"/>
        </w:rPr>
        <w:t>establish</w:t>
      </w:r>
      <w:r w:rsidRPr="009A1FAF">
        <w:rPr>
          <w:rStyle w:val="Emphasis"/>
        </w:rPr>
        <w:t>ing</w:t>
      </w:r>
      <w:r w:rsidRPr="009A6817">
        <w:rPr>
          <w:u w:val="single"/>
        </w:rPr>
        <w:t xml:space="preserve"> </w:t>
      </w:r>
      <w:r w:rsidRPr="00F61C9C">
        <w:rPr>
          <w:highlight w:val="green"/>
          <w:u w:val="single"/>
        </w:rPr>
        <w:t xml:space="preserve">a </w:t>
      </w:r>
      <w:r w:rsidRPr="00F61C9C">
        <w:rPr>
          <w:rStyle w:val="Emphasis"/>
          <w:highlight w:val="green"/>
        </w:rPr>
        <w:t>coopting</w:t>
      </w:r>
      <w:r w:rsidRPr="00F61C9C">
        <w:rPr>
          <w:highlight w:val="green"/>
          <w:u w:val="single"/>
        </w:rPr>
        <w:t xml:space="preserve">, </w:t>
      </w:r>
      <w:r w:rsidRPr="00F61C9C">
        <w:rPr>
          <w:rStyle w:val="Emphasis"/>
          <w:highlight w:val="green"/>
        </w:rPr>
        <w:t>atomizing</w:t>
      </w:r>
      <w:r w:rsidRPr="0000016A">
        <w:rPr>
          <w:u w:val="single"/>
        </w:rPr>
        <w:t xml:space="preserve">, </w:t>
      </w:r>
      <w:r w:rsidRPr="0000016A">
        <w:rPr>
          <w:rStyle w:val="Emphasis"/>
        </w:rPr>
        <w:t xml:space="preserve">struggle-dissipating </w:t>
      </w:r>
      <w:r w:rsidRPr="0000016A">
        <w:rPr>
          <w:rStyle w:val="Emphasis"/>
          <w:highlight w:val="green"/>
        </w:rPr>
        <w:t>framework</w:t>
      </w:r>
      <w:r w:rsidRPr="0000016A">
        <w:rPr>
          <w:highlight w:val="green"/>
          <w:u w:val="single"/>
        </w:rPr>
        <w:t xml:space="preserve"> t</w:t>
      </w:r>
      <w:r w:rsidRPr="00F61C9C">
        <w:rPr>
          <w:highlight w:val="green"/>
          <w:u w:val="single"/>
        </w:rPr>
        <w:t>hat</w:t>
      </w:r>
      <w:r w:rsidRPr="0000016A">
        <w:rPr>
          <w:u w:val="single"/>
        </w:rPr>
        <w:t xml:space="preserve"> </w:t>
      </w:r>
      <w:r w:rsidRPr="0000016A">
        <w:rPr>
          <w:rStyle w:val="Emphasis"/>
        </w:rPr>
        <w:t xml:space="preserve">narrowly </w:t>
      </w:r>
      <w:r w:rsidRPr="00F61C9C">
        <w:rPr>
          <w:rStyle w:val="Emphasis"/>
          <w:highlight w:val="green"/>
        </w:rPr>
        <w:t>circumscribes</w:t>
      </w:r>
      <w:r w:rsidRPr="005C3C1C">
        <w:rPr>
          <w:u w:val="single"/>
        </w:rPr>
        <w:t xml:space="preserve"> the </w:t>
      </w:r>
      <w:r w:rsidRPr="005C3C1C">
        <w:rPr>
          <w:rStyle w:val="Emphasis"/>
        </w:rPr>
        <w:t>lawful boundaries</w:t>
      </w:r>
      <w:r w:rsidRPr="005C3C1C">
        <w:rPr>
          <w:u w:val="single"/>
        </w:rPr>
        <w:t xml:space="preserve"> of </w:t>
      </w:r>
      <w:r w:rsidRPr="005C3C1C">
        <w:rPr>
          <w:rStyle w:val="Emphasis"/>
        </w:rPr>
        <w:t>c</w:t>
      </w:r>
      <w:r w:rsidRPr="00521D4C">
        <w:rPr>
          <w:rStyle w:val="Emphasis"/>
        </w:rPr>
        <w:t xml:space="preserve">ollective </w:t>
      </w:r>
      <w:r w:rsidRPr="00F61C9C">
        <w:rPr>
          <w:rStyle w:val="Emphasis"/>
          <w:highlight w:val="green"/>
        </w:rPr>
        <w:t>action.</w:t>
      </w:r>
      <w:r w:rsidRPr="00B120D0">
        <w:rPr>
          <w:sz w:val="16"/>
        </w:rPr>
        <w:t xml:space="preserve"> That is, </w:t>
      </w:r>
      <w:r w:rsidRPr="00521D4C">
        <w:rPr>
          <w:u w:val="single"/>
        </w:rPr>
        <w:t xml:space="preserve">the </w:t>
      </w:r>
      <w:r w:rsidRPr="00521D4C">
        <w:rPr>
          <w:rStyle w:val="Emphasis"/>
        </w:rPr>
        <w:t>ultimate impact</w:t>
      </w:r>
      <w:r w:rsidRPr="009A6817">
        <w:rPr>
          <w:u w:val="single"/>
        </w:rPr>
        <w:t xml:space="preserve"> o</w:t>
      </w:r>
      <w:r w:rsidRPr="00F61EAD">
        <w:rPr>
          <w:u w:val="single"/>
        </w:rPr>
        <w:t xml:space="preserve">f </w:t>
      </w:r>
      <w:r w:rsidRPr="00F61EAD">
        <w:rPr>
          <w:rStyle w:val="Emphasis"/>
        </w:rPr>
        <w:t xml:space="preserve">collective </w:t>
      </w:r>
      <w:r w:rsidRPr="00521D4C">
        <w:rPr>
          <w:rStyle w:val="Emphasis"/>
          <w:highlight w:val="green"/>
        </w:rPr>
        <w:t>bargaining</w:t>
      </w:r>
      <w:r w:rsidRPr="00F61EAD">
        <w:rPr>
          <w:rStyle w:val="Emphasis"/>
        </w:rPr>
        <w:t xml:space="preserve"> law</w:t>
      </w:r>
      <w:r w:rsidRPr="00F61EAD">
        <w:rPr>
          <w:u w:val="single"/>
        </w:rPr>
        <w:t xml:space="preserve"> i</w:t>
      </w:r>
      <w:r w:rsidRPr="009A6817">
        <w:rPr>
          <w:u w:val="single"/>
        </w:rPr>
        <w:t xml:space="preserve">n many settings may well be </w:t>
      </w:r>
      <w:r w:rsidRPr="00521D4C">
        <w:rPr>
          <w:u w:val="single"/>
        </w:rPr>
        <w:t xml:space="preserve">to </w:t>
      </w:r>
      <w:r w:rsidRPr="00F61C9C">
        <w:rPr>
          <w:rStyle w:val="Emphasis"/>
          <w:highlight w:val="green"/>
        </w:rPr>
        <w:t>impede</w:t>
      </w:r>
      <w:r w:rsidRPr="00F61C9C">
        <w:rPr>
          <w:highlight w:val="green"/>
          <w:u w:val="single"/>
        </w:rPr>
        <w:t xml:space="preserve"> </w:t>
      </w:r>
      <w:r w:rsidRPr="00F61C9C">
        <w:rPr>
          <w:rStyle w:val="Emphasis"/>
          <w:highlight w:val="green"/>
        </w:rPr>
        <w:t>solidarity</w:t>
      </w:r>
      <w:r w:rsidRPr="00F61C9C">
        <w:rPr>
          <w:highlight w:val="green"/>
          <w:u w:val="single"/>
        </w:rPr>
        <w:t xml:space="preserve"> and </w:t>
      </w:r>
      <w:r w:rsidRPr="00F61C9C">
        <w:rPr>
          <w:rStyle w:val="Emphasis"/>
          <w:highlight w:val="green"/>
        </w:rPr>
        <w:t>mutual aid</w:t>
      </w:r>
      <w:r w:rsidRPr="00F61C9C">
        <w:rPr>
          <w:highlight w:val="green"/>
          <w:u w:val="single"/>
        </w:rPr>
        <w:t xml:space="preserve"> and</w:t>
      </w:r>
      <w:r w:rsidRPr="00521D4C">
        <w:rPr>
          <w:u w:val="single"/>
        </w:rPr>
        <w:t xml:space="preserve"> to </w:t>
      </w:r>
      <w:r w:rsidRPr="0000016A">
        <w:rPr>
          <w:rStyle w:val="Emphasis"/>
        </w:rPr>
        <w:t xml:space="preserve">narrowly </w:t>
      </w:r>
      <w:r w:rsidRPr="00F61C9C">
        <w:rPr>
          <w:rStyle w:val="Emphasis"/>
          <w:highlight w:val="green"/>
        </w:rPr>
        <w:t>channel</w:t>
      </w:r>
      <w:r w:rsidRPr="002D4A0D">
        <w:rPr>
          <w:u w:val="single"/>
        </w:rPr>
        <w:t xml:space="preserve"> </w:t>
      </w:r>
      <w:r w:rsidRPr="002D4A0D">
        <w:rPr>
          <w:rStyle w:val="Emphasis"/>
        </w:rPr>
        <w:t xml:space="preserve">collective </w:t>
      </w:r>
      <w:r w:rsidRPr="00F61C9C">
        <w:rPr>
          <w:rStyle w:val="Emphasis"/>
          <w:highlight w:val="green"/>
        </w:rPr>
        <w:t>action</w:t>
      </w:r>
      <w:r w:rsidRPr="00F61C9C">
        <w:rPr>
          <w:highlight w:val="green"/>
          <w:u w:val="single"/>
        </w:rPr>
        <w:t xml:space="preserve"> into </w:t>
      </w:r>
      <w:r w:rsidRPr="00F61C9C">
        <w:rPr>
          <w:rStyle w:val="Emphasis"/>
          <w:highlight w:val="green"/>
        </w:rPr>
        <w:t>limited</w:t>
      </w:r>
      <w:r w:rsidRPr="0000016A">
        <w:rPr>
          <w:u w:val="single"/>
        </w:rPr>
        <w:t xml:space="preserve">, </w:t>
      </w:r>
      <w:r w:rsidRPr="0000016A">
        <w:rPr>
          <w:rStyle w:val="Emphasis"/>
        </w:rPr>
        <w:t>institutional</w:t>
      </w:r>
      <w:r w:rsidRPr="00F61EAD">
        <w:rPr>
          <w:rStyle w:val="Emphasis"/>
        </w:rPr>
        <w:t xml:space="preserve">ized </w:t>
      </w:r>
      <w:r w:rsidRPr="00F61C9C">
        <w:rPr>
          <w:rStyle w:val="Emphasis"/>
          <w:highlight w:val="green"/>
        </w:rPr>
        <w:t>forms</w:t>
      </w:r>
      <w:proofErr w:type="gramStart"/>
      <w:r w:rsidRPr="00F61C9C">
        <w:rPr>
          <w:rStyle w:val="Emphasis"/>
          <w:highlight w:val="green"/>
        </w:rPr>
        <w:t>.</w:t>
      </w:r>
      <w:r w:rsidRPr="00B120D0">
        <w:rPr>
          <w:sz w:val="16"/>
        </w:rPr>
        <w:t>14</w:t>
      </w:r>
      <w:r w:rsidRPr="000D3D59">
        <w:rPr>
          <w:sz w:val="12"/>
        </w:rPr>
        <w:t>¶</w:t>
      </w:r>
      <w:proofErr w:type="gramEnd"/>
      <w:r w:rsidRPr="00B120D0">
        <w:rPr>
          <w:sz w:val="16"/>
        </w:rPr>
        <w:t xml:space="preserve"> Traditional liberal theorists of collective bargaining law have had to explain, secondly, how this body of law simultaneously authorizes and limits employee participation in workplace governance. For, </w:t>
      </w:r>
      <w:r w:rsidRPr="00F61C9C">
        <w:rPr>
          <w:rStyle w:val="Emphasis"/>
        </w:rPr>
        <w:t>although</w:t>
      </w:r>
      <w:r w:rsidRPr="009A6817">
        <w:rPr>
          <w:u w:val="single"/>
        </w:rPr>
        <w:t xml:space="preserve"> the </w:t>
      </w:r>
      <w:r w:rsidRPr="009A1FAF">
        <w:rPr>
          <w:rStyle w:val="Emphasis"/>
        </w:rPr>
        <w:t>colle</w:t>
      </w:r>
      <w:r w:rsidRPr="00521D4C">
        <w:rPr>
          <w:rStyle w:val="Emphasis"/>
        </w:rPr>
        <w:t>ctive bargaining laws</w:t>
      </w:r>
      <w:r w:rsidRPr="00521D4C">
        <w:rPr>
          <w:u w:val="single"/>
        </w:rPr>
        <w:t xml:space="preserve"> acknowledge the justice of worker participation in the industrial decisions affecting their lives</w:t>
      </w:r>
      <w:proofErr w:type="gramStart"/>
      <w:r w:rsidRPr="00521D4C">
        <w:rPr>
          <w:u w:val="single"/>
        </w:rPr>
        <w:t>,</w:t>
      </w:r>
      <w:r w:rsidRPr="00521D4C">
        <w:rPr>
          <w:sz w:val="16"/>
        </w:rPr>
        <w:t>15</w:t>
      </w:r>
      <w:proofErr w:type="gramEnd"/>
      <w:r w:rsidRPr="00521D4C">
        <w:rPr>
          <w:sz w:val="16"/>
        </w:rPr>
        <w:t xml:space="preserve"> </w:t>
      </w:r>
      <w:r w:rsidRPr="00521D4C">
        <w:rPr>
          <w:u w:val="single"/>
        </w:rPr>
        <w:t xml:space="preserve">they also </w:t>
      </w:r>
      <w:r w:rsidRPr="00521D4C">
        <w:rPr>
          <w:rStyle w:val="Emphasis"/>
        </w:rPr>
        <w:t>carefully control</w:t>
      </w:r>
      <w:r w:rsidRPr="00521D4C">
        <w:rPr>
          <w:u w:val="single"/>
        </w:rPr>
        <w:t xml:space="preserve"> and </w:t>
      </w:r>
      <w:r w:rsidRPr="00521D4C">
        <w:rPr>
          <w:rStyle w:val="Emphasis"/>
        </w:rPr>
        <w:t>restrict</w:t>
      </w:r>
      <w:r w:rsidRPr="00521D4C">
        <w:rPr>
          <w:u w:val="single"/>
        </w:rPr>
        <w:t xml:space="preserve"> this </w:t>
      </w:r>
      <w:r w:rsidRPr="00521D4C">
        <w:rPr>
          <w:rStyle w:val="Emphasis"/>
        </w:rPr>
        <w:t>participation.</w:t>
      </w:r>
      <w:r w:rsidRPr="00521D4C">
        <w:rPr>
          <w:sz w:val="16"/>
          <w:szCs w:val="16"/>
        </w:rPr>
        <w:t xml:space="preserve"> Collective bargainin</w:t>
      </w:r>
      <w:r w:rsidRPr="00B120D0">
        <w:rPr>
          <w:sz w:val="16"/>
          <w:szCs w:val="16"/>
        </w:rPr>
        <w:t>g law limits worker participation in workplace governance by deflecting the intervention of workers' power away from such concerns as the organization of the work process, ent</w:t>
      </w:r>
      <w:r w:rsidRPr="00F61EAD">
        <w:rPr>
          <w:sz w:val="16"/>
          <w:szCs w:val="16"/>
        </w:rPr>
        <w:t xml:space="preserve">erprise management and goals, and the internal direction of labor unions. </w:t>
      </w:r>
      <w:r w:rsidRPr="00F61EAD">
        <w:rPr>
          <w:u w:val="single"/>
        </w:rPr>
        <w:t xml:space="preserve">Rather, the </w:t>
      </w:r>
      <w:r w:rsidRPr="00F61EAD">
        <w:rPr>
          <w:rStyle w:val="Emphasis"/>
        </w:rPr>
        <w:t>legitimate exercise</w:t>
      </w:r>
      <w:r w:rsidRPr="00F61EAD">
        <w:rPr>
          <w:u w:val="single"/>
        </w:rPr>
        <w:t xml:space="preserve"> of </w:t>
      </w:r>
      <w:r w:rsidRPr="00F61EAD">
        <w:rPr>
          <w:rStyle w:val="Emphasis"/>
        </w:rPr>
        <w:t>workers' power</w:t>
      </w:r>
      <w:r w:rsidRPr="00F61EAD">
        <w:rPr>
          <w:u w:val="single"/>
        </w:rPr>
        <w:t xml:space="preserve"> is generally </w:t>
      </w:r>
      <w:r w:rsidRPr="00F61EAD">
        <w:rPr>
          <w:rStyle w:val="Emphasis"/>
        </w:rPr>
        <w:t>confined</w:t>
      </w:r>
      <w:r w:rsidRPr="00F61EAD">
        <w:rPr>
          <w:u w:val="single"/>
        </w:rPr>
        <w:t xml:space="preserve"> to </w:t>
      </w:r>
      <w:r w:rsidRPr="00F61EAD">
        <w:rPr>
          <w:rStyle w:val="Emphasis"/>
        </w:rPr>
        <w:t>occasional conflict</w:t>
      </w:r>
      <w:r w:rsidRPr="00F61EAD">
        <w:rPr>
          <w:u w:val="single"/>
        </w:rPr>
        <w:t xml:space="preserve"> outside the wor</w:t>
      </w:r>
      <w:r w:rsidRPr="009A6817">
        <w:rPr>
          <w:u w:val="single"/>
        </w:rPr>
        <w:t>kplace, in the market for the sale of</w:t>
      </w:r>
      <w:r>
        <w:rPr>
          <w:u w:val="single"/>
        </w:rPr>
        <w:t xml:space="preserve"> </w:t>
      </w:r>
      <w:r w:rsidRPr="009A6817">
        <w:rPr>
          <w:u w:val="single"/>
        </w:rPr>
        <w:t xml:space="preserve">labor power, i.e., to the </w:t>
      </w:r>
      <w:r w:rsidRPr="009A1FAF">
        <w:rPr>
          <w:rStyle w:val="Emphasis"/>
        </w:rPr>
        <w:t>economic strike.</w:t>
      </w:r>
      <w:r w:rsidRPr="00B120D0">
        <w:rPr>
          <w:sz w:val="16"/>
        </w:rPr>
        <w:t>16</w:t>
      </w:r>
      <w:r w:rsidRPr="000D3D59">
        <w:rPr>
          <w:sz w:val="12"/>
        </w:rPr>
        <w:t>¶</w:t>
      </w:r>
      <w:r w:rsidRPr="00B120D0">
        <w:rPr>
          <w:sz w:val="16"/>
        </w:rPr>
        <w:t xml:space="preserve"> In sum, traditional liberal labor law thinking has confronted the enormously complex challenge of inducing organized workers to consent to and participate in their own domination in the workplace.17 In this sense, the development of collective bargaining law is paradigmatic of all public policy in liberal capitalism. I believe liberal capitalism is a social order founded upon enormous inequality and historically unnecessary constraints upon human freedom, coexisting with political institutions and a political culture premised on democratic ideal</w:t>
      </w:r>
      <w:r w:rsidRPr="00C802D9">
        <w:rPr>
          <w:sz w:val="16"/>
        </w:rPr>
        <w:t xml:space="preserve">s.18 </w:t>
      </w:r>
      <w:r w:rsidRPr="00C802D9">
        <w:rPr>
          <w:rStyle w:val="Emphasis"/>
        </w:rPr>
        <w:t xml:space="preserve">Public </w:t>
      </w:r>
      <w:r w:rsidRPr="00F61C9C">
        <w:rPr>
          <w:rStyle w:val="Emphasis"/>
          <w:highlight w:val="green"/>
        </w:rPr>
        <w:t>regulation</w:t>
      </w:r>
      <w:r w:rsidRPr="00F61C9C">
        <w:rPr>
          <w:highlight w:val="green"/>
          <w:u w:val="single"/>
        </w:rPr>
        <w:t xml:space="preserve"> of</w:t>
      </w:r>
      <w:r w:rsidRPr="00646882">
        <w:rPr>
          <w:u w:val="single"/>
        </w:rPr>
        <w:t xml:space="preserve"> </w:t>
      </w:r>
      <w:r w:rsidRPr="00646882">
        <w:rPr>
          <w:rStyle w:val="Emphasis"/>
        </w:rPr>
        <w:t xml:space="preserve">class </w:t>
      </w:r>
      <w:r w:rsidRPr="00F61C9C">
        <w:rPr>
          <w:rStyle w:val="Emphasis"/>
          <w:highlight w:val="green"/>
        </w:rPr>
        <w:t>struggle</w:t>
      </w:r>
      <w:r w:rsidRPr="00F61C9C">
        <w:rPr>
          <w:highlight w:val="green"/>
          <w:u w:val="single"/>
        </w:rPr>
        <w:t xml:space="preserve"> through</w:t>
      </w:r>
      <w:r w:rsidRPr="00B551F1">
        <w:rPr>
          <w:u w:val="single"/>
        </w:rPr>
        <w:t xml:space="preserve"> </w:t>
      </w:r>
      <w:r w:rsidRPr="009A1FAF">
        <w:rPr>
          <w:rStyle w:val="Emphasis"/>
        </w:rPr>
        <w:t xml:space="preserve">collective </w:t>
      </w:r>
      <w:r w:rsidRPr="00F61C9C">
        <w:rPr>
          <w:rStyle w:val="Emphasis"/>
          <w:highlight w:val="green"/>
        </w:rPr>
        <w:t>bargaining</w:t>
      </w:r>
      <w:r w:rsidRPr="009A1FAF">
        <w:rPr>
          <w:rStyle w:val="Emphasis"/>
        </w:rPr>
        <w:t xml:space="preserve"> law</w:t>
      </w:r>
      <w:r w:rsidRPr="00B551F1">
        <w:rPr>
          <w:u w:val="single"/>
        </w:rPr>
        <w:t xml:space="preserve"> </w:t>
      </w:r>
      <w:r w:rsidRPr="00F61C9C">
        <w:rPr>
          <w:rStyle w:val="Emphasis"/>
          <w:highlight w:val="green"/>
        </w:rPr>
        <w:t>replicates</w:t>
      </w:r>
      <w:r w:rsidRPr="00C802D9">
        <w:rPr>
          <w:u w:val="single"/>
        </w:rPr>
        <w:t xml:space="preserve"> the </w:t>
      </w:r>
      <w:r w:rsidRPr="00C802D9">
        <w:rPr>
          <w:rStyle w:val="Emphasis"/>
        </w:rPr>
        <w:t>role</w:t>
      </w:r>
      <w:r w:rsidRPr="00C802D9">
        <w:rPr>
          <w:u w:val="single"/>
        </w:rPr>
        <w:t xml:space="preserve"> assigned to </w:t>
      </w:r>
      <w:r w:rsidRPr="00F61C9C">
        <w:rPr>
          <w:highlight w:val="green"/>
          <w:u w:val="single"/>
        </w:rPr>
        <w:t xml:space="preserve">the </w:t>
      </w:r>
      <w:r w:rsidRPr="00F61C9C">
        <w:rPr>
          <w:rStyle w:val="Emphasis"/>
          <w:highlight w:val="green"/>
        </w:rPr>
        <w:t>state</w:t>
      </w:r>
      <w:r w:rsidRPr="00B551F1">
        <w:rPr>
          <w:u w:val="single"/>
        </w:rPr>
        <w:t xml:space="preserve"> in the </w:t>
      </w:r>
      <w:r w:rsidRPr="009A1FAF">
        <w:rPr>
          <w:rStyle w:val="Emphasis"/>
        </w:rPr>
        <w:t>classics</w:t>
      </w:r>
      <w:r w:rsidRPr="00B551F1">
        <w:rPr>
          <w:u w:val="single"/>
        </w:rPr>
        <w:t xml:space="preserve"> of </w:t>
      </w:r>
      <w:r w:rsidRPr="009A1FAF">
        <w:rPr>
          <w:rStyle w:val="Emphasis"/>
        </w:rPr>
        <w:t>liberal political theory</w:t>
      </w:r>
      <w:r w:rsidRPr="00B551F1">
        <w:rPr>
          <w:u w:val="single"/>
        </w:rPr>
        <w:t xml:space="preserve">, namely </w:t>
      </w:r>
      <w:r w:rsidRPr="00F61C9C">
        <w:rPr>
          <w:highlight w:val="green"/>
          <w:u w:val="single"/>
        </w:rPr>
        <w:t xml:space="preserve">to </w:t>
      </w:r>
      <w:r w:rsidRPr="00F61C9C">
        <w:rPr>
          <w:rStyle w:val="Emphasis"/>
          <w:highlight w:val="green"/>
        </w:rPr>
        <w:t>manage</w:t>
      </w:r>
      <w:r w:rsidRPr="00F61EAD">
        <w:rPr>
          <w:u w:val="single"/>
        </w:rPr>
        <w:t xml:space="preserve"> and </w:t>
      </w:r>
      <w:r w:rsidRPr="00F61EAD">
        <w:rPr>
          <w:rStyle w:val="Emphasis"/>
        </w:rPr>
        <w:t>contain</w:t>
      </w:r>
      <w:r w:rsidRPr="00F61EAD">
        <w:rPr>
          <w:u w:val="single"/>
        </w:rPr>
        <w:t xml:space="preserve"> </w:t>
      </w:r>
      <w:r w:rsidRPr="00F61C9C">
        <w:rPr>
          <w:rStyle w:val="Emphasis"/>
          <w:highlight w:val="green"/>
        </w:rPr>
        <w:t>conflicts</w:t>
      </w:r>
      <w:r w:rsidRPr="00B551F1">
        <w:rPr>
          <w:u w:val="single"/>
        </w:rPr>
        <w:t xml:space="preserve"> said to inhere </w:t>
      </w:r>
      <w:r w:rsidRPr="00F61C9C">
        <w:rPr>
          <w:highlight w:val="green"/>
          <w:u w:val="single"/>
        </w:rPr>
        <w:t>in</w:t>
      </w:r>
      <w:r w:rsidRPr="00B551F1">
        <w:rPr>
          <w:u w:val="single"/>
        </w:rPr>
        <w:t xml:space="preserve"> the </w:t>
      </w:r>
      <w:r w:rsidRPr="00AF0C84">
        <w:rPr>
          <w:rStyle w:val="Emphasis"/>
        </w:rPr>
        <w:t>sphere</w:t>
      </w:r>
      <w:r w:rsidRPr="00B551F1">
        <w:rPr>
          <w:u w:val="single"/>
        </w:rPr>
        <w:t xml:space="preserve"> of </w:t>
      </w:r>
      <w:r w:rsidRPr="00AF0C84">
        <w:rPr>
          <w:rStyle w:val="Emphasis"/>
        </w:rPr>
        <w:t>social</w:t>
      </w:r>
      <w:r w:rsidRPr="00B551F1">
        <w:rPr>
          <w:u w:val="single"/>
        </w:rPr>
        <w:t xml:space="preserve"> and </w:t>
      </w:r>
      <w:r w:rsidRPr="00AF0C84">
        <w:rPr>
          <w:rStyle w:val="Emphasis"/>
        </w:rPr>
        <w:t>economic activity</w:t>
      </w:r>
      <w:r w:rsidRPr="00B551F1">
        <w:rPr>
          <w:u w:val="single"/>
        </w:rPr>
        <w:t xml:space="preserve"> (</w:t>
      </w:r>
      <w:r w:rsidRPr="00F61C9C">
        <w:rPr>
          <w:rStyle w:val="Emphasis"/>
          <w:highlight w:val="green"/>
        </w:rPr>
        <w:t>"civil society"</w:t>
      </w:r>
      <w:r w:rsidRPr="00B551F1">
        <w:rPr>
          <w:u w:val="single"/>
        </w:rPr>
        <w:t xml:space="preserve">). The philosophy of </w:t>
      </w:r>
      <w:r w:rsidRPr="00AF0C84">
        <w:rPr>
          <w:rStyle w:val="Emphasis"/>
        </w:rPr>
        <w:t xml:space="preserve">collective </w:t>
      </w:r>
      <w:r w:rsidRPr="00F61C9C">
        <w:rPr>
          <w:rStyle w:val="Emphasis"/>
        </w:rPr>
        <w:t>bargaining</w:t>
      </w:r>
      <w:r w:rsidRPr="00AF0C84">
        <w:rPr>
          <w:rStyle w:val="Emphasis"/>
        </w:rPr>
        <w:t xml:space="preserve"> law</w:t>
      </w:r>
      <w:r w:rsidRPr="00B120D0">
        <w:rPr>
          <w:sz w:val="16"/>
        </w:rPr>
        <w:t xml:space="preserve">, elaborated since the 1930's </w:t>
      </w:r>
      <w:r w:rsidRPr="00B551F1">
        <w:rPr>
          <w:u w:val="single"/>
        </w:rPr>
        <w:t xml:space="preserve">in doctrine, law review commentary and management literature, is an </w:t>
      </w:r>
      <w:r w:rsidRPr="00AF0C84">
        <w:rPr>
          <w:rStyle w:val="Emphasis"/>
        </w:rPr>
        <w:t>important effort</w:t>
      </w:r>
      <w:r w:rsidRPr="00B551F1">
        <w:rPr>
          <w:u w:val="single"/>
        </w:rPr>
        <w:t xml:space="preserve"> to </w:t>
      </w:r>
      <w:r w:rsidRPr="00AF0C84">
        <w:rPr>
          <w:rStyle w:val="Emphasis"/>
        </w:rPr>
        <w:t>c</w:t>
      </w:r>
      <w:r w:rsidRPr="00F61EAD">
        <w:rPr>
          <w:rStyle w:val="Emphasis"/>
        </w:rPr>
        <w:t>onceptualize</w:t>
      </w:r>
      <w:r w:rsidRPr="00F61EAD">
        <w:rPr>
          <w:u w:val="single"/>
        </w:rPr>
        <w:t xml:space="preserve">, </w:t>
      </w:r>
      <w:r w:rsidRPr="00F61EAD">
        <w:rPr>
          <w:rStyle w:val="Emphasis"/>
        </w:rPr>
        <w:t>justify</w:t>
      </w:r>
      <w:r w:rsidRPr="00F61EAD">
        <w:rPr>
          <w:u w:val="single"/>
        </w:rPr>
        <w:t xml:space="preserve"> and </w:t>
      </w:r>
      <w:r w:rsidRPr="00F61EAD">
        <w:rPr>
          <w:rStyle w:val="Emphasis"/>
        </w:rPr>
        <w:t>legitimate</w:t>
      </w:r>
      <w:r w:rsidRPr="00F61EAD">
        <w:rPr>
          <w:u w:val="single"/>
        </w:rPr>
        <w:t xml:space="preserve"> the </w:t>
      </w:r>
      <w:r w:rsidRPr="00F61EAD">
        <w:rPr>
          <w:rStyle w:val="Emphasis"/>
        </w:rPr>
        <w:t>modern</w:t>
      </w:r>
      <w:r w:rsidRPr="00F61EAD">
        <w:rPr>
          <w:u w:val="single"/>
        </w:rPr>
        <w:t xml:space="preserve">, </w:t>
      </w:r>
      <w:r w:rsidRPr="00F61EAD">
        <w:rPr>
          <w:rStyle w:val="Emphasis"/>
        </w:rPr>
        <w:t>regulatory state</w:t>
      </w:r>
      <w:r w:rsidRPr="00F61EAD">
        <w:rPr>
          <w:u w:val="single"/>
        </w:rPr>
        <w:t xml:space="preserve"> in the period of </w:t>
      </w:r>
      <w:r w:rsidRPr="00F61EAD">
        <w:rPr>
          <w:rStyle w:val="Emphasis"/>
        </w:rPr>
        <w:t>advanced industrial capitalism.</w:t>
      </w:r>
      <w:r w:rsidRPr="00F61EAD">
        <w:rPr>
          <w:sz w:val="16"/>
        </w:rPr>
        <w:t xml:space="preserve"> As such </w:t>
      </w:r>
      <w:r w:rsidRPr="00F61EAD">
        <w:rPr>
          <w:u w:val="single"/>
        </w:rPr>
        <w:t xml:space="preserve">it is a </w:t>
      </w:r>
      <w:r w:rsidRPr="00F61EAD">
        <w:rPr>
          <w:rStyle w:val="Emphasis"/>
        </w:rPr>
        <w:t>premier mode</w:t>
      </w:r>
      <w:r w:rsidRPr="00F61EAD">
        <w:rPr>
          <w:u w:val="single"/>
        </w:rPr>
        <w:t xml:space="preserve"> of </w:t>
      </w:r>
      <w:r w:rsidRPr="00F61EAD">
        <w:rPr>
          <w:rStyle w:val="Emphasis"/>
        </w:rPr>
        <w:t>elite ideological practice</w:t>
      </w:r>
      <w:r w:rsidRPr="00F61EAD">
        <w:rPr>
          <w:u w:val="single"/>
        </w:rPr>
        <w:t xml:space="preserve"> and an</w:t>
      </w:r>
      <w:r w:rsidRPr="00B551F1">
        <w:rPr>
          <w:u w:val="single"/>
        </w:rPr>
        <w:t xml:space="preserve"> </w:t>
      </w:r>
      <w:r w:rsidRPr="00AF0C84">
        <w:rPr>
          <w:rStyle w:val="Emphasis"/>
        </w:rPr>
        <w:t>enduring contribution</w:t>
      </w:r>
      <w:r w:rsidRPr="00B551F1">
        <w:rPr>
          <w:u w:val="single"/>
        </w:rPr>
        <w:t xml:space="preserve"> not just to law but to </w:t>
      </w:r>
      <w:r w:rsidRPr="00AF0C84">
        <w:rPr>
          <w:rStyle w:val="Emphasis"/>
        </w:rPr>
        <w:t>liberal political theory</w:t>
      </w:r>
      <w:r w:rsidRPr="00B551F1">
        <w:rPr>
          <w:u w:val="single"/>
        </w:rPr>
        <w:t xml:space="preserve"> generally.</w:t>
      </w:r>
      <w:r w:rsidRPr="00B120D0">
        <w:rPr>
          <w:sz w:val="16"/>
        </w:rPr>
        <w:t xml:space="preserve">19 It is this fact which opens the greatest promise to critical labor jurisprudence, affording us the opportunity to </w:t>
      </w:r>
      <w:proofErr w:type="gramStart"/>
      <w:r w:rsidRPr="00B120D0">
        <w:rPr>
          <w:sz w:val="16"/>
        </w:rPr>
        <w:t>make a contribution</w:t>
      </w:r>
      <w:proofErr w:type="gramEnd"/>
      <w:r w:rsidRPr="00B120D0">
        <w:rPr>
          <w:sz w:val="16"/>
        </w:rPr>
        <w:t xml:space="preserve"> to political theory as well as to historiography and doctrinal </w:t>
      </w:r>
      <w:proofErr w:type="gramStart"/>
      <w:r w:rsidRPr="00B120D0">
        <w:rPr>
          <w:sz w:val="16"/>
        </w:rPr>
        <w:t>analysis.</w:t>
      </w:r>
      <w:r w:rsidRPr="000D3D59">
        <w:rPr>
          <w:sz w:val="12"/>
        </w:rPr>
        <w:t>¶</w:t>
      </w:r>
      <w:proofErr w:type="gramEnd"/>
      <w:r w:rsidRPr="00401351">
        <w:rPr>
          <w:sz w:val="12"/>
          <w:u w:val="single"/>
        </w:rPr>
        <w:t xml:space="preserve"> </w:t>
      </w:r>
      <w:r w:rsidRPr="00B120D0">
        <w:rPr>
          <w:sz w:val="16"/>
        </w:rPr>
        <w:t>II. The Political Theory of Collective Bargaining Law</w:t>
      </w:r>
      <w:r w:rsidRPr="000D3D59">
        <w:rPr>
          <w:sz w:val="12"/>
        </w:rPr>
        <w:t>¶</w:t>
      </w:r>
      <w:r w:rsidRPr="00B120D0">
        <w:rPr>
          <w:sz w:val="16"/>
        </w:rPr>
        <w:t xml:space="preserve"> The affinity of collective bargaining law to political theory is underscored by the preeminence in the former of the legislative metaphor.20 The analogy of collective bargaining to legislation directly invokes the image of the political process. An early but critical judicial expression of the legislative analogy appears in the great 1944 civil rights case of Steele v. Louisville &amp; Nashville R.R. Co.21 The analogy became a pervasive explanatory paradigm by the time of the Supreme Court's 1960's decisions in the Steelworkers' Trilogy22 and Vaca v. Sipes 23 As Justice Douglas wrote in the Trilogy:</w:t>
      </w:r>
      <w:r w:rsidRPr="000D3D59">
        <w:rPr>
          <w:sz w:val="12"/>
        </w:rPr>
        <w:t>¶</w:t>
      </w:r>
      <w:r w:rsidRPr="00B120D0">
        <w:rPr>
          <w:sz w:val="16"/>
        </w:rPr>
        <w:t xml:space="preserve"> The collective bargaining agreement states the rights and duties of the parties. It is more than a contract; it is a generalized code to govern a myriad of cases which the draftsmen cannot wholly anticipate .... The collective agreement. . . calls into being a new common law—the common law of a particular industry or of a particular plant</w:t>
      </w:r>
      <w:proofErr w:type="gramStart"/>
      <w:r w:rsidRPr="00B120D0">
        <w:rPr>
          <w:sz w:val="16"/>
        </w:rPr>
        <w:t>. . . .</w:t>
      </w:r>
      <w:proofErr w:type="gramEnd"/>
      <w:r w:rsidRPr="00B120D0">
        <w:rPr>
          <w:sz w:val="16"/>
        </w:rPr>
        <w:t xml:space="preserve"> A collective bargaining agreement is an effort to erect a system of industrial self-government.24</w:t>
      </w:r>
      <w:r w:rsidRPr="000D3D59">
        <w:rPr>
          <w:sz w:val="12"/>
        </w:rPr>
        <w:t>¶</w:t>
      </w:r>
      <w:r w:rsidRPr="00B120D0">
        <w:rPr>
          <w:sz w:val="16"/>
        </w:rPr>
        <w:t xml:space="preserve"> The strategy of analogizing the collective bargaining process to a lawmaking function enables its theoreticians to respond to several of the challenges posed to liberal political theory by the emergence of a highly interventionist state and of a heavily regulated economy in the period of advanced c</w:t>
      </w:r>
      <w:r w:rsidRPr="00852C9E">
        <w:rPr>
          <w:sz w:val="16"/>
        </w:rPr>
        <w:t xml:space="preserve">apitalism.25 First, </w:t>
      </w:r>
      <w:r w:rsidRPr="00852C9E">
        <w:rPr>
          <w:u w:val="single"/>
        </w:rPr>
        <w:t xml:space="preserve">the </w:t>
      </w:r>
      <w:r w:rsidRPr="00852C9E">
        <w:rPr>
          <w:rStyle w:val="Emphasis"/>
        </w:rPr>
        <w:t>legislative analogy</w:t>
      </w:r>
      <w:r w:rsidRPr="00852C9E">
        <w:rPr>
          <w:u w:val="single"/>
        </w:rPr>
        <w:t xml:space="preserve"> seeks</w:t>
      </w:r>
      <w:r w:rsidRPr="00B551F1">
        <w:rPr>
          <w:u w:val="single"/>
        </w:rPr>
        <w:t xml:space="preserve"> to </w:t>
      </w:r>
      <w:r w:rsidRPr="00F61C9C">
        <w:rPr>
          <w:rStyle w:val="Emphasis"/>
          <w:highlight w:val="green"/>
        </w:rPr>
        <w:t>induce</w:t>
      </w:r>
      <w:r w:rsidRPr="00F61C9C">
        <w:rPr>
          <w:highlight w:val="green"/>
          <w:u w:val="single"/>
        </w:rPr>
        <w:t xml:space="preserve"> </w:t>
      </w:r>
      <w:r w:rsidRPr="00F61C9C">
        <w:rPr>
          <w:rStyle w:val="Emphasis"/>
          <w:highlight w:val="green"/>
        </w:rPr>
        <w:t>worker consent</w:t>
      </w:r>
      <w:r w:rsidRPr="00F61C9C">
        <w:rPr>
          <w:highlight w:val="green"/>
          <w:u w:val="single"/>
        </w:rPr>
        <w:t xml:space="preserve"> to</w:t>
      </w:r>
      <w:r w:rsidRPr="00852C9E">
        <w:rPr>
          <w:u w:val="single"/>
        </w:rPr>
        <w:t xml:space="preserve"> the </w:t>
      </w:r>
      <w:r w:rsidRPr="00F61C9C">
        <w:rPr>
          <w:rStyle w:val="Emphasis"/>
          <w:highlight w:val="green"/>
        </w:rPr>
        <w:t>authoritarian</w:t>
      </w:r>
      <w:r w:rsidRPr="00EE7DA7">
        <w:rPr>
          <w:rStyle w:val="Emphasis"/>
        </w:rPr>
        <w:t xml:space="preserve"> </w:t>
      </w:r>
      <w:r w:rsidRPr="00852C9E">
        <w:rPr>
          <w:rStyle w:val="Emphasis"/>
        </w:rPr>
        <w:t>character</w:t>
      </w:r>
      <w:r w:rsidRPr="00852C9E">
        <w:rPr>
          <w:u w:val="single"/>
        </w:rPr>
        <w:t xml:space="preserve"> of the </w:t>
      </w:r>
      <w:r w:rsidRPr="00852C9E">
        <w:rPr>
          <w:rStyle w:val="Emphasis"/>
        </w:rPr>
        <w:t>moder</w:t>
      </w:r>
      <w:r w:rsidRPr="00521D4C">
        <w:rPr>
          <w:rStyle w:val="Emphasis"/>
        </w:rPr>
        <w:t xml:space="preserve">n </w:t>
      </w:r>
      <w:r w:rsidRPr="00F61C9C">
        <w:rPr>
          <w:rStyle w:val="Emphasis"/>
          <w:highlight w:val="green"/>
        </w:rPr>
        <w:t>enterprise</w:t>
      </w:r>
      <w:r w:rsidRPr="00F61C9C">
        <w:rPr>
          <w:highlight w:val="green"/>
          <w:u w:val="single"/>
        </w:rPr>
        <w:t xml:space="preserve"> and</w:t>
      </w:r>
      <w:r w:rsidRPr="00B551F1">
        <w:rPr>
          <w:u w:val="single"/>
        </w:rPr>
        <w:t xml:space="preserve"> to </w:t>
      </w:r>
      <w:r w:rsidRPr="00852C9E">
        <w:rPr>
          <w:u w:val="single"/>
        </w:rPr>
        <w:t xml:space="preserve">the </w:t>
      </w:r>
      <w:r w:rsidRPr="00852C9E">
        <w:rPr>
          <w:rStyle w:val="Emphasis"/>
        </w:rPr>
        <w:t>prerogative</w:t>
      </w:r>
      <w:r w:rsidRPr="00852C9E">
        <w:rPr>
          <w:u w:val="single"/>
        </w:rPr>
        <w:t xml:space="preserve"> of </w:t>
      </w:r>
      <w:r w:rsidRPr="00F61C9C">
        <w:rPr>
          <w:rStyle w:val="Emphasis"/>
          <w:highlight w:val="green"/>
        </w:rPr>
        <w:t>private capital</w:t>
      </w:r>
      <w:r w:rsidRPr="00852C9E">
        <w:rPr>
          <w:u w:val="single"/>
        </w:rPr>
        <w:t xml:space="preserve"> to </w:t>
      </w:r>
      <w:r w:rsidRPr="00F61C9C">
        <w:rPr>
          <w:rStyle w:val="Emphasis"/>
          <w:highlight w:val="green"/>
        </w:rPr>
        <w:t>control</w:t>
      </w:r>
      <w:r w:rsidRPr="00521D4C">
        <w:rPr>
          <w:u w:val="single"/>
        </w:rPr>
        <w:t xml:space="preserve"> the </w:t>
      </w:r>
      <w:r w:rsidRPr="00F61C9C">
        <w:rPr>
          <w:rStyle w:val="Emphasis"/>
          <w:highlight w:val="green"/>
        </w:rPr>
        <w:t>production</w:t>
      </w:r>
      <w:r w:rsidRPr="00521D4C">
        <w:rPr>
          <w:rStyle w:val="Emphasis"/>
        </w:rPr>
        <w:t xml:space="preserve"> process</w:t>
      </w:r>
      <w:r w:rsidRPr="00521D4C">
        <w:rPr>
          <w:u w:val="single"/>
        </w:rPr>
        <w:t xml:space="preserve"> and</w:t>
      </w:r>
      <w:r w:rsidRPr="00B551F1">
        <w:rPr>
          <w:u w:val="single"/>
        </w:rPr>
        <w:t xml:space="preserve"> </w:t>
      </w:r>
      <w:r w:rsidRPr="009F5F42">
        <w:rPr>
          <w:rStyle w:val="Emphasis"/>
        </w:rPr>
        <w:t>dispose</w:t>
      </w:r>
      <w:r w:rsidRPr="00B551F1">
        <w:rPr>
          <w:u w:val="single"/>
        </w:rPr>
        <w:t xml:space="preserve"> of the </w:t>
      </w:r>
      <w:r w:rsidRPr="009F5F42">
        <w:rPr>
          <w:rStyle w:val="Emphasis"/>
        </w:rPr>
        <w:t>products</w:t>
      </w:r>
      <w:r w:rsidRPr="00B551F1">
        <w:rPr>
          <w:u w:val="single"/>
        </w:rPr>
        <w:t xml:space="preserve"> of </w:t>
      </w:r>
      <w:r w:rsidRPr="009F5F42">
        <w:rPr>
          <w:rStyle w:val="Emphasis"/>
        </w:rPr>
        <w:t>labor.</w:t>
      </w:r>
      <w:r w:rsidRPr="00B551F1">
        <w:rPr>
          <w:u w:val="single"/>
        </w:rPr>
        <w:t xml:space="preserve"> Second, as we shall see, conceivi</w:t>
      </w:r>
      <w:r w:rsidRPr="00852C9E">
        <w:rPr>
          <w:u w:val="single"/>
        </w:rPr>
        <w:t xml:space="preserve">ng of </w:t>
      </w:r>
      <w:r w:rsidRPr="00852C9E">
        <w:rPr>
          <w:rStyle w:val="Emphasis"/>
        </w:rPr>
        <w:t xml:space="preserve">collective </w:t>
      </w:r>
      <w:r w:rsidRPr="00F61C9C">
        <w:rPr>
          <w:rStyle w:val="Emphasis"/>
          <w:highlight w:val="green"/>
        </w:rPr>
        <w:t>bargaining</w:t>
      </w:r>
      <w:r w:rsidRPr="00852C9E">
        <w:rPr>
          <w:u w:val="single"/>
        </w:rPr>
        <w:t xml:space="preserve"> as a type of </w:t>
      </w:r>
      <w:r w:rsidRPr="00852C9E">
        <w:rPr>
          <w:rStyle w:val="Emphasis"/>
        </w:rPr>
        <w:t>legislative process</w:t>
      </w:r>
      <w:r w:rsidRPr="00852C9E">
        <w:rPr>
          <w:u w:val="single"/>
        </w:rPr>
        <w:t xml:space="preserve"> </w:t>
      </w:r>
      <w:r w:rsidRPr="00F61C9C">
        <w:rPr>
          <w:rStyle w:val="Emphasis"/>
          <w:highlight w:val="green"/>
        </w:rPr>
        <w:t>provides</w:t>
      </w:r>
      <w:r w:rsidRPr="00852C9E">
        <w:rPr>
          <w:u w:val="single"/>
        </w:rPr>
        <w:t xml:space="preserve"> a </w:t>
      </w:r>
      <w:r w:rsidRPr="00852C9E">
        <w:rPr>
          <w:rStyle w:val="Emphasis"/>
        </w:rPr>
        <w:t>basis</w:t>
      </w:r>
      <w:r w:rsidRPr="00852C9E">
        <w:rPr>
          <w:u w:val="single"/>
        </w:rPr>
        <w:t xml:space="preserve"> for </w:t>
      </w:r>
      <w:r w:rsidRPr="00852C9E">
        <w:rPr>
          <w:rStyle w:val="Emphasis"/>
        </w:rPr>
        <w:t>claiming</w:t>
      </w:r>
      <w:r w:rsidRPr="00852C9E">
        <w:rPr>
          <w:u w:val="single"/>
        </w:rPr>
        <w:t xml:space="preserve"> that ther</w:t>
      </w:r>
      <w:r w:rsidRPr="00B551F1">
        <w:rPr>
          <w:u w:val="single"/>
        </w:rPr>
        <w:t xml:space="preserve">e is a </w:t>
      </w:r>
      <w:r w:rsidRPr="00F917A5">
        <w:rPr>
          <w:rStyle w:val="Emphasis"/>
          <w:highlight w:val="green"/>
        </w:rPr>
        <w:t>universal</w:t>
      </w:r>
      <w:r w:rsidRPr="00852C9E">
        <w:rPr>
          <w:rStyle w:val="Emphasis"/>
        </w:rPr>
        <w:t xml:space="preserve">ly shared social </w:t>
      </w:r>
      <w:r w:rsidRPr="00F917A5">
        <w:rPr>
          <w:rStyle w:val="Emphasis"/>
          <w:highlight w:val="green"/>
        </w:rPr>
        <w:t>interest</w:t>
      </w:r>
      <w:r w:rsidRPr="00F917A5">
        <w:rPr>
          <w:highlight w:val="green"/>
          <w:u w:val="single"/>
        </w:rPr>
        <w:t xml:space="preserve"> in</w:t>
      </w:r>
      <w:r w:rsidRPr="00B551F1">
        <w:rPr>
          <w:u w:val="single"/>
        </w:rPr>
        <w:t xml:space="preserve"> the use of</w:t>
      </w:r>
      <w:r>
        <w:rPr>
          <w:u w:val="single"/>
        </w:rPr>
        <w:t xml:space="preserve"> </w:t>
      </w:r>
      <w:r w:rsidRPr="009F5F42">
        <w:rPr>
          <w:rStyle w:val="Emphasis"/>
        </w:rPr>
        <w:t xml:space="preserve">certain </w:t>
      </w:r>
      <w:r w:rsidRPr="00F917A5">
        <w:rPr>
          <w:rStyle w:val="Emphasis"/>
          <w:highlight w:val="green"/>
        </w:rPr>
        <w:t>technocrat</w:t>
      </w:r>
      <w:r w:rsidRPr="005C3C1C">
        <w:rPr>
          <w:rStyle w:val="Emphasis"/>
        </w:rPr>
        <w:t xml:space="preserve">ic </w:t>
      </w:r>
      <w:r w:rsidRPr="00F917A5">
        <w:rPr>
          <w:rStyle w:val="Emphasis"/>
          <w:highlight w:val="green"/>
        </w:rPr>
        <w:t>methods</w:t>
      </w:r>
      <w:r w:rsidRPr="00B120D0">
        <w:rPr>
          <w:sz w:val="16"/>
        </w:rPr>
        <w:t>26</w:t>
      </w:r>
      <w:r w:rsidRPr="00B551F1">
        <w:rPr>
          <w:u w:val="single"/>
        </w:rPr>
        <w:t xml:space="preserve">—notably </w:t>
      </w:r>
      <w:r w:rsidRPr="009F5F42">
        <w:rPr>
          <w:rStyle w:val="Emphasis"/>
        </w:rPr>
        <w:t>grievance arbit</w:t>
      </w:r>
      <w:r w:rsidRPr="0000016A">
        <w:rPr>
          <w:rStyle w:val="Emphasis"/>
        </w:rPr>
        <w:t>ration</w:t>
      </w:r>
      <w:r w:rsidRPr="0000016A">
        <w:rPr>
          <w:u w:val="single"/>
        </w:rPr>
        <w:t xml:space="preserve">—for </w:t>
      </w:r>
      <w:r w:rsidRPr="0000016A">
        <w:rPr>
          <w:rStyle w:val="Emphasis"/>
        </w:rPr>
        <w:t>resolving</w:t>
      </w:r>
      <w:r w:rsidRPr="0000016A">
        <w:rPr>
          <w:u w:val="single"/>
        </w:rPr>
        <w:t xml:space="preserve"> </w:t>
      </w:r>
      <w:r w:rsidRPr="0000016A">
        <w:rPr>
          <w:rStyle w:val="Emphasis"/>
        </w:rPr>
        <w:t>economic conflicts.</w:t>
      </w:r>
      <w:r w:rsidRPr="0000016A">
        <w:rPr>
          <w:u w:val="single"/>
        </w:rPr>
        <w:t xml:space="preserve"> Th</w:t>
      </w:r>
      <w:r w:rsidRPr="00B551F1">
        <w:rPr>
          <w:u w:val="single"/>
        </w:rPr>
        <w:t xml:space="preserve">ird, </w:t>
      </w:r>
      <w:r w:rsidRPr="00F917A5">
        <w:rPr>
          <w:highlight w:val="green"/>
          <w:u w:val="single"/>
        </w:rPr>
        <w:t>this</w:t>
      </w:r>
      <w:r w:rsidRPr="00852C9E">
        <w:rPr>
          <w:u w:val="single"/>
        </w:rPr>
        <w:t xml:space="preserve"> </w:t>
      </w:r>
      <w:r w:rsidRPr="00852C9E">
        <w:rPr>
          <w:rStyle w:val="Emphasis"/>
        </w:rPr>
        <w:t>argument</w:t>
      </w:r>
      <w:r w:rsidRPr="00852C9E">
        <w:rPr>
          <w:u w:val="single"/>
        </w:rPr>
        <w:t xml:space="preserve"> </w:t>
      </w:r>
      <w:r w:rsidRPr="00F917A5">
        <w:rPr>
          <w:highlight w:val="green"/>
          <w:u w:val="single"/>
        </w:rPr>
        <w:t>is</w:t>
      </w:r>
      <w:r w:rsidRPr="00B551F1">
        <w:rPr>
          <w:u w:val="single"/>
        </w:rPr>
        <w:t xml:space="preserve"> in turn </w:t>
      </w:r>
      <w:r w:rsidRPr="00F917A5">
        <w:rPr>
          <w:rStyle w:val="Emphasis"/>
          <w:highlight w:val="green"/>
        </w:rPr>
        <w:t>used</w:t>
      </w:r>
      <w:r w:rsidRPr="00F917A5">
        <w:rPr>
          <w:highlight w:val="green"/>
          <w:u w:val="single"/>
        </w:rPr>
        <w:t xml:space="preserve"> to </w:t>
      </w:r>
      <w:r w:rsidRPr="00F917A5">
        <w:rPr>
          <w:rStyle w:val="Emphasis"/>
          <w:highlight w:val="green"/>
        </w:rPr>
        <w:t>vindicate</w:t>
      </w:r>
      <w:r w:rsidRPr="00852C9E">
        <w:rPr>
          <w:u w:val="single"/>
        </w:rPr>
        <w:t xml:space="preserve"> an </w:t>
      </w:r>
      <w:r w:rsidRPr="00852C9E">
        <w:rPr>
          <w:rStyle w:val="Emphasis"/>
        </w:rPr>
        <w:t>ac</w:t>
      </w:r>
      <w:r w:rsidRPr="00F917A5">
        <w:rPr>
          <w:rStyle w:val="Emphasis"/>
        </w:rPr>
        <w:t xml:space="preserve">tive </w:t>
      </w:r>
      <w:r w:rsidRPr="00F917A5">
        <w:rPr>
          <w:rStyle w:val="Emphasis"/>
          <w:highlight w:val="green"/>
        </w:rPr>
        <w:t>government</w:t>
      </w:r>
      <w:r w:rsidRPr="00852C9E">
        <w:rPr>
          <w:rStyle w:val="Emphasis"/>
        </w:rPr>
        <w:t xml:space="preserve">al </w:t>
      </w:r>
      <w:r w:rsidRPr="005C3C1C">
        <w:rPr>
          <w:rStyle w:val="Emphasis"/>
        </w:rPr>
        <w:t>role</w:t>
      </w:r>
      <w:r w:rsidRPr="005C3C1C">
        <w:rPr>
          <w:u w:val="single"/>
        </w:rPr>
        <w:t xml:space="preserve"> </w:t>
      </w:r>
      <w:r w:rsidRPr="00F917A5">
        <w:rPr>
          <w:highlight w:val="green"/>
          <w:u w:val="single"/>
        </w:rPr>
        <w:t xml:space="preserve">in </w:t>
      </w:r>
      <w:r w:rsidRPr="00F917A5">
        <w:rPr>
          <w:rStyle w:val="Emphasis"/>
          <w:highlight w:val="green"/>
        </w:rPr>
        <w:t>regulating</w:t>
      </w:r>
      <w:r w:rsidRPr="00F61EAD">
        <w:rPr>
          <w:u w:val="single"/>
        </w:rPr>
        <w:t xml:space="preserve"> </w:t>
      </w:r>
      <w:r w:rsidRPr="00F61EAD">
        <w:rPr>
          <w:rStyle w:val="Emphasis"/>
        </w:rPr>
        <w:t xml:space="preserve">economic </w:t>
      </w:r>
      <w:r w:rsidRPr="00F917A5">
        <w:rPr>
          <w:rStyle w:val="Emphasis"/>
          <w:highlight w:val="green"/>
        </w:rPr>
        <w:t>behavior</w:t>
      </w:r>
      <w:r w:rsidRPr="00852C9E">
        <w:rPr>
          <w:u w:val="single"/>
        </w:rPr>
        <w:t xml:space="preserve"> of </w:t>
      </w:r>
      <w:r w:rsidRPr="00852C9E">
        <w:rPr>
          <w:rStyle w:val="Emphasis"/>
        </w:rPr>
        <w:t>societal consequence</w:t>
      </w:r>
      <w:r w:rsidRPr="00852C9E">
        <w:rPr>
          <w:u w:val="single"/>
        </w:rPr>
        <w:t xml:space="preserve"> </w:t>
      </w:r>
      <w:r w:rsidRPr="00F917A5">
        <w:rPr>
          <w:highlight w:val="green"/>
          <w:u w:val="single"/>
        </w:rPr>
        <w:t>while</w:t>
      </w:r>
      <w:r w:rsidRPr="00B551F1">
        <w:rPr>
          <w:u w:val="single"/>
        </w:rPr>
        <w:t xml:space="preserve"> at the same time </w:t>
      </w:r>
      <w:r w:rsidRPr="00F917A5">
        <w:rPr>
          <w:rStyle w:val="Emphasis"/>
        </w:rPr>
        <w:t xml:space="preserve">theoretically </w:t>
      </w:r>
      <w:r w:rsidRPr="00F917A5">
        <w:rPr>
          <w:rStyle w:val="Emphasis"/>
          <w:highlight w:val="green"/>
        </w:rPr>
        <w:t>maintaining</w:t>
      </w:r>
      <w:r w:rsidRPr="00852C9E">
        <w:rPr>
          <w:u w:val="single"/>
        </w:rPr>
        <w:t xml:space="preserve"> the </w:t>
      </w:r>
      <w:r w:rsidRPr="00852C9E">
        <w:rPr>
          <w:rStyle w:val="Emphasis"/>
        </w:rPr>
        <w:t>"</w:t>
      </w:r>
      <w:r w:rsidRPr="00F917A5">
        <w:rPr>
          <w:rStyle w:val="Emphasis"/>
          <w:highlight w:val="green"/>
        </w:rPr>
        <w:t>private</w:t>
      </w:r>
      <w:r w:rsidRPr="00852C9E">
        <w:rPr>
          <w:rStyle w:val="Emphasis"/>
        </w:rPr>
        <w:t>" character</w:t>
      </w:r>
      <w:r w:rsidRPr="00852C9E">
        <w:rPr>
          <w:u w:val="single"/>
        </w:rPr>
        <w:t xml:space="preserve"> of </w:t>
      </w:r>
      <w:r w:rsidRPr="00646882">
        <w:rPr>
          <w:rStyle w:val="Emphasis"/>
        </w:rPr>
        <w:t xml:space="preserve">industrial </w:t>
      </w:r>
      <w:r w:rsidRPr="00F917A5">
        <w:rPr>
          <w:rStyle w:val="Emphasis"/>
          <w:highlight w:val="green"/>
        </w:rPr>
        <w:t>decision</w:t>
      </w:r>
      <w:r w:rsidRPr="00646882">
        <w:rPr>
          <w:rStyle w:val="Emphasis"/>
        </w:rPr>
        <w:t xml:space="preserve"> making.</w:t>
      </w:r>
      <w:r w:rsidRPr="00B120D0">
        <w:rPr>
          <w:sz w:val="16"/>
        </w:rPr>
        <w:t xml:space="preserve"> The particular role carved out for government under </w:t>
      </w:r>
      <w:r w:rsidRPr="00B551F1">
        <w:rPr>
          <w:u w:val="single"/>
        </w:rPr>
        <w:t>this in</w:t>
      </w:r>
      <w:r w:rsidRPr="00852C9E">
        <w:rPr>
          <w:u w:val="single"/>
        </w:rPr>
        <w:t xml:space="preserve">terpretation of the </w:t>
      </w:r>
      <w:r w:rsidRPr="00852C9E">
        <w:rPr>
          <w:rStyle w:val="Emphasis"/>
        </w:rPr>
        <w:t xml:space="preserve">collective </w:t>
      </w:r>
      <w:r w:rsidRPr="00852C9E">
        <w:rPr>
          <w:rStyle w:val="Emphasis"/>
          <w:highlight w:val="green"/>
        </w:rPr>
        <w:t>bargaining</w:t>
      </w:r>
      <w:r w:rsidRPr="00852C9E">
        <w:rPr>
          <w:rStyle w:val="Emphasis"/>
        </w:rPr>
        <w:t xml:space="preserve"> laws</w:t>
      </w:r>
      <w:r w:rsidRPr="00852C9E">
        <w:rPr>
          <w:u w:val="single"/>
        </w:rPr>
        <w:t xml:space="preserve"> is one that </w:t>
      </w:r>
      <w:r w:rsidRPr="00852C9E">
        <w:rPr>
          <w:rStyle w:val="Emphasis"/>
        </w:rPr>
        <w:t>institutionalizes</w:t>
      </w:r>
      <w:r w:rsidRPr="00852C9E">
        <w:rPr>
          <w:u w:val="single"/>
        </w:rPr>
        <w:t xml:space="preserve"> and </w:t>
      </w:r>
      <w:r w:rsidRPr="00852C9E">
        <w:rPr>
          <w:rStyle w:val="Emphasis"/>
        </w:rPr>
        <w:t>dampens</w:t>
      </w:r>
      <w:r w:rsidRPr="00852C9E">
        <w:rPr>
          <w:u w:val="single"/>
        </w:rPr>
        <w:t xml:space="preserve"> </w:t>
      </w:r>
      <w:r w:rsidRPr="00852C9E">
        <w:rPr>
          <w:rStyle w:val="Emphasis"/>
        </w:rPr>
        <w:t>class conflict.</w:t>
      </w:r>
      <w:r w:rsidRPr="000D3D59">
        <w:rPr>
          <w:sz w:val="12"/>
        </w:rPr>
        <w:t>¶</w:t>
      </w:r>
      <w:r w:rsidRPr="00852C9E">
        <w:rPr>
          <w:sz w:val="16"/>
        </w:rPr>
        <w:t xml:space="preserve"> Th</w:t>
      </w:r>
      <w:r w:rsidRPr="00B120D0">
        <w:rPr>
          <w:sz w:val="16"/>
        </w:rPr>
        <w:t>e legislative analogy appeals directly to the democratic aspirations27 embodied in the Wagner Act.28 By invoking the democratic image of parliamentarism</w:t>
      </w:r>
      <w:r w:rsidRPr="00852C9E">
        <w:rPr>
          <w:sz w:val="16"/>
        </w:rPr>
        <w:t xml:space="preserve">, </w:t>
      </w:r>
      <w:r w:rsidRPr="00852C9E">
        <w:rPr>
          <w:u w:val="single"/>
        </w:rPr>
        <w:t xml:space="preserve">the </w:t>
      </w:r>
      <w:r w:rsidRPr="00852C9E">
        <w:rPr>
          <w:rStyle w:val="Emphasis"/>
        </w:rPr>
        <w:t>analogy</w:t>
      </w:r>
      <w:r w:rsidRPr="00852C9E">
        <w:rPr>
          <w:u w:val="single"/>
        </w:rPr>
        <w:t xml:space="preserve"> </w:t>
      </w:r>
      <w:r w:rsidRPr="00F917A5">
        <w:rPr>
          <w:rStyle w:val="Emphasis"/>
          <w:highlight w:val="green"/>
        </w:rPr>
        <w:t>elicits</w:t>
      </w:r>
      <w:r w:rsidRPr="00852C9E">
        <w:rPr>
          <w:u w:val="single"/>
        </w:rPr>
        <w:t xml:space="preserve"> </w:t>
      </w:r>
      <w:r w:rsidRPr="00852C9E">
        <w:rPr>
          <w:rStyle w:val="Emphasis"/>
        </w:rPr>
        <w:t xml:space="preserve">worker </w:t>
      </w:r>
      <w:r w:rsidRPr="00F917A5">
        <w:rPr>
          <w:rStyle w:val="Emphasis"/>
          <w:highlight w:val="green"/>
        </w:rPr>
        <w:t>consent</w:t>
      </w:r>
      <w:r w:rsidRPr="00F917A5">
        <w:rPr>
          <w:highlight w:val="green"/>
          <w:u w:val="single"/>
        </w:rPr>
        <w:t xml:space="preserve"> to the</w:t>
      </w:r>
      <w:r w:rsidRPr="00646882">
        <w:rPr>
          <w:u w:val="single"/>
        </w:rPr>
        <w:t xml:space="preserve"> </w:t>
      </w:r>
      <w:r w:rsidRPr="00F61EAD">
        <w:rPr>
          <w:rStyle w:val="Emphasis"/>
        </w:rPr>
        <w:t>hierarchical</w:t>
      </w:r>
      <w:r w:rsidRPr="00F61EAD">
        <w:rPr>
          <w:u w:val="single"/>
        </w:rPr>
        <w:t xml:space="preserve"> and </w:t>
      </w:r>
      <w:r w:rsidRPr="00F917A5">
        <w:rPr>
          <w:rStyle w:val="Emphasis"/>
          <w:highlight w:val="green"/>
        </w:rPr>
        <w:t>authoritarian</w:t>
      </w:r>
      <w:r w:rsidRPr="00852C9E">
        <w:rPr>
          <w:rStyle w:val="Emphasis"/>
        </w:rPr>
        <w:t xml:space="preserve"> character</w:t>
      </w:r>
      <w:r w:rsidRPr="00852C9E">
        <w:rPr>
          <w:u w:val="single"/>
        </w:rPr>
        <w:t xml:space="preserve"> of the </w:t>
      </w:r>
      <w:r w:rsidRPr="00F917A5">
        <w:rPr>
          <w:rStyle w:val="Emphasis"/>
          <w:highlight w:val="green"/>
        </w:rPr>
        <w:t>workplace</w:t>
      </w:r>
      <w:r w:rsidRPr="00F917A5">
        <w:rPr>
          <w:rStyle w:val="Emphasis"/>
        </w:rPr>
        <w:t>.</w:t>
      </w:r>
      <w:r w:rsidRPr="00B120D0">
        <w:rPr>
          <w:sz w:val="16"/>
        </w:rPr>
        <w:t xml:space="preserve">29 </w:t>
      </w:r>
      <w:r w:rsidRPr="00852C9E">
        <w:rPr>
          <w:u w:val="single"/>
        </w:rPr>
        <w:t xml:space="preserve">The </w:t>
      </w:r>
      <w:r w:rsidRPr="0000016A">
        <w:rPr>
          <w:rStyle w:val="Emphasis"/>
        </w:rPr>
        <w:t>analogy</w:t>
      </w:r>
      <w:r w:rsidRPr="0000016A">
        <w:rPr>
          <w:u w:val="single"/>
        </w:rPr>
        <w:t xml:space="preserve"> </w:t>
      </w:r>
      <w:r w:rsidRPr="0000016A">
        <w:rPr>
          <w:rStyle w:val="Emphasis"/>
        </w:rPr>
        <w:t>promises</w:t>
      </w:r>
      <w:r w:rsidRPr="0000016A">
        <w:rPr>
          <w:u w:val="single"/>
        </w:rPr>
        <w:t xml:space="preserve"> a </w:t>
      </w:r>
      <w:r w:rsidRPr="0000016A">
        <w:rPr>
          <w:rStyle w:val="Emphasis"/>
        </w:rPr>
        <w:t>modicum</w:t>
      </w:r>
      <w:r w:rsidRPr="0000016A">
        <w:rPr>
          <w:u w:val="single"/>
        </w:rPr>
        <w:t xml:space="preserve"> of </w:t>
      </w:r>
      <w:r w:rsidRPr="0000016A">
        <w:rPr>
          <w:rStyle w:val="Emphasis"/>
        </w:rPr>
        <w:t>democratic participation</w:t>
      </w:r>
      <w:r w:rsidRPr="0000016A">
        <w:rPr>
          <w:u w:val="single"/>
        </w:rPr>
        <w:t xml:space="preserve"> to </w:t>
      </w:r>
      <w:r w:rsidRPr="0000016A">
        <w:rPr>
          <w:rStyle w:val="Emphasis"/>
        </w:rPr>
        <w:t>encourage</w:t>
      </w:r>
      <w:r w:rsidRPr="0000016A">
        <w:rPr>
          <w:u w:val="single"/>
        </w:rPr>
        <w:t xml:space="preserve"> </w:t>
      </w:r>
      <w:r w:rsidRPr="0000016A">
        <w:rPr>
          <w:rStyle w:val="Emphasis"/>
        </w:rPr>
        <w:t>wor</w:t>
      </w:r>
      <w:r w:rsidRPr="00F61EAD">
        <w:rPr>
          <w:rStyle w:val="Emphasis"/>
        </w:rPr>
        <w:t xml:space="preserve">ker </w:t>
      </w:r>
      <w:r w:rsidRPr="0000016A">
        <w:rPr>
          <w:rStyle w:val="Emphasis"/>
        </w:rPr>
        <w:t>acceptance</w:t>
      </w:r>
      <w:r w:rsidRPr="0000016A">
        <w:rPr>
          <w:u w:val="single"/>
        </w:rPr>
        <w:t xml:space="preserve"> </w:t>
      </w:r>
      <w:r w:rsidRPr="0000016A">
        <w:rPr>
          <w:highlight w:val="green"/>
          <w:u w:val="single"/>
        </w:rPr>
        <w:t>of</w:t>
      </w:r>
      <w:r w:rsidRPr="0000016A">
        <w:rPr>
          <w:u w:val="single"/>
        </w:rPr>
        <w:t xml:space="preserve"> the</w:t>
      </w:r>
      <w:r w:rsidRPr="00B551F1">
        <w:rPr>
          <w:u w:val="single"/>
        </w:rPr>
        <w:t xml:space="preserve"> supposedly </w:t>
      </w:r>
      <w:r w:rsidRPr="00F917A5">
        <w:rPr>
          <w:highlight w:val="green"/>
          <w:u w:val="single"/>
        </w:rPr>
        <w:t>"</w:t>
      </w:r>
      <w:r w:rsidRPr="00F917A5">
        <w:rPr>
          <w:rStyle w:val="Emphasis"/>
          <w:highlight w:val="green"/>
        </w:rPr>
        <w:t>inevitable</w:t>
      </w:r>
      <w:r w:rsidRPr="00F917A5">
        <w:rPr>
          <w:highlight w:val="green"/>
          <w:u w:val="single"/>
        </w:rPr>
        <w:t xml:space="preserve"> and </w:t>
      </w:r>
      <w:r w:rsidRPr="00F917A5">
        <w:rPr>
          <w:rStyle w:val="Emphasis"/>
          <w:highlight w:val="green"/>
        </w:rPr>
        <w:t>eternal separation</w:t>
      </w:r>
      <w:r w:rsidRPr="00852C9E">
        <w:rPr>
          <w:u w:val="single"/>
        </w:rPr>
        <w:t xml:space="preserve"> of </w:t>
      </w:r>
      <w:r w:rsidRPr="00852C9E">
        <w:rPr>
          <w:rStyle w:val="Emphasis"/>
        </w:rPr>
        <w:t>industrial [people]</w:t>
      </w:r>
      <w:r w:rsidRPr="00852C9E">
        <w:rPr>
          <w:sz w:val="16"/>
        </w:rPr>
        <w:t xml:space="preserve"> </w:t>
      </w:r>
      <w:r w:rsidRPr="00852C9E">
        <w:rPr>
          <w:strike/>
          <w:sz w:val="16"/>
        </w:rPr>
        <w:t>men</w:t>
      </w:r>
      <w:r w:rsidRPr="00B120D0">
        <w:rPr>
          <w:sz w:val="16"/>
        </w:rPr>
        <w:t xml:space="preserve"> </w:t>
      </w:r>
      <w:r w:rsidRPr="00F917A5">
        <w:rPr>
          <w:highlight w:val="green"/>
          <w:u w:val="single"/>
        </w:rPr>
        <w:t xml:space="preserve">into </w:t>
      </w:r>
      <w:r w:rsidRPr="00F917A5">
        <w:rPr>
          <w:rStyle w:val="Emphasis"/>
          <w:highlight w:val="green"/>
        </w:rPr>
        <w:t>managers</w:t>
      </w:r>
      <w:r w:rsidRPr="00F917A5">
        <w:rPr>
          <w:highlight w:val="green"/>
          <w:u w:val="single"/>
        </w:rPr>
        <w:t xml:space="preserve"> and</w:t>
      </w:r>
      <w:r w:rsidRPr="0000016A">
        <w:rPr>
          <w:u w:val="single"/>
        </w:rPr>
        <w:t xml:space="preserve"> the </w:t>
      </w:r>
      <w:r w:rsidRPr="00F917A5">
        <w:rPr>
          <w:rStyle w:val="Emphasis"/>
          <w:highlight w:val="green"/>
        </w:rPr>
        <w:t>managed.</w:t>
      </w:r>
      <w:r w:rsidRPr="00F917A5">
        <w:rPr>
          <w:highlight w:val="green"/>
          <w:u w:val="single"/>
        </w:rPr>
        <w:t>"</w:t>
      </w:r>
      <w:r w:rsidRPr="00B120D0">
        <w:rPr>
          <w:sz w:val="16"/>
        </w:rPr>
        <w:t>30</w:t>
      </w:r>
      <w:r w:rsidRPr="000D3D59">
        <w:rPr>
          <w:sz w:val="12"/>
        </w:rPr>
        <w:t>¶</w:t>
      </w:r>
      <w:r w:rsidRPr="00B120D0">
        <w:rPr>
          <w:sz w:val="16"/>
        </w:rPr>
        <w:t xml:space="preserve"> But collective bargaining law is only marginally concerned with worker input or participation in significant industrial decisions. Its real preoccupations are with efficient management of the enterprise, with establishing a governance process that "promote[s] industrial stabilization," "achieve[s] industrial peace," and maintains "uninterrupted production."31 The legislative analogy, with an accent on "industrial self government" rather than "industrial democracy," contains the premise that the workplace is not a forum for workers to express themselves and to realize their creative potential and capacity for self-governance,32 either in work or in collective labor struggle. Rath</w:t>
      </w:r>
      <w:r w:rsidRPr="00852C9E">
        <w:rPr>
          <w:sz w:val="16"/>
        </w:rPr>
        <w:t xml:space="preserve">er </w:t>
      </w:r>
      <w:r w:rsidRPr="00852C9E">
        <w:rPr>
          <w:u w:val="single"/>
        </w:rPr>
        <w:t xml:space="preserve">the </w:t>
      </w:r>
      <w:r w:rsidRPr="00852C9E">
        <w:rPr>
          <w:rStyle w:val="Emphasis"/>
        </w:rPr>
        <w:t>workplace</w:t>
      </w:r>
      <w:r w:rsidRPr="00852C9E">
        <w:rPr>
          <w:u w:val="single"/>
        </w:rPr>
        <w:t xml:space="preserve"> is </w:t>
      </w:r>
      <w:r w:rsidRPr="00852C9E">
        <w:rPr>
          <w:rStyle w:val="Emphasis"/>
        </w:rPr>
        <w:t>above all</w:t>
      </w:r>
      <w:r w:rsidRPr="00852C9E">
        <w:rPr>
          <w:u w:val="single"/>
        </w:rPr>
        <w:t xml:space="preserve"> </w:t>
      </w:r>
      <w:r w:rsidRPr="00170A3A">
        <w:rPr>
          <w:u w:val="single"/>
        </w:rPr>
        <w:t xml:space="preserve">a place that </w:t>
      </w:r>
      <w:r w:rsidRPr="00170A3A">
        <w:rPr>
          <w:rStyle w:val="Emphasis"/>
        </w:rPr>
        <w:t>must</w:t>
      </w:r>
      <w:r w:rsidRPr="00170A3A">
        <w:rPr>
          <w:u w:val="single"/>
        </w:rPr>
        <w:t xml:space="preserve"> be </w:t>
      </w:r>
      <w:r w:rsidRPr="00170A3A">
        <w:rPr>
          <w:rStyle w:val="Emphasis"/>
        </w:rPr>
        <w:t>governed.</w:t>
      </w:r>
      <w:r w:rsidRPr="00170A3A">
        <w:rPr>
          <w:sz w:val="16"/>
        </w:rPr>
        <w:t xml:space="preserve"> In short, the core theoretical function of the legislative analogy is to justify the necessity of hierarchical government of modern industrial operations through a command structure embodied in a system of rules.</w:t>
      </w:r>
      <w:r w:rsidRPr="000D3D59">
        <w:rPr>
          <w:sz w:val="12"/>
        </w:rPr>
        <w:t>¶</w:t>
      </w:r>
      <w:r w:rsidRPr="00170A3A">
        <w:rPr>
          <w:sz w:val="16"/>
        </w:rPr>
        <w:t xml:space="preserve"> </w:t>
      </w:r>
      <w:r w:rsidRPr="00170A3A">
        <w:rPr>
          <w:rStyle w:val="Emphasis"/>
        </w:rPr>
        <w:t>Liberal management theory</w:t>
      </w:r>
      <w:r w:rsidRPr="00170A3A">
        <w:rPr>
          <w:u w:val="single"/>
        </w:rPr>
        <w:t xml:space="preserve"> </w:t>
      </w:r>
      <w:r w:rsidRPr="00170A3A">
        <w:rPr>
          <w:rStyle w:val="Emphasis"/>
        </w:rPr>
        <w:t>assumes</w:t>
      </w:r>
      <w:r w:rsidRPr="00170A3A">
        <w:rPr>
          <w:u w:val="single"/>
        </w:rPr>
        <w:t xml:space="preserve"> that the </w:t>
      </w:r>
      <w:r w:rsidRPr="00170A3A">
        <w:rPr>
          <w:rStyle w:val="Emphasis"/>
        </w:rPr>
        <w:t>modern industrial enterprise</w:t>
      </w:r>
      <w:r w:rsidRPr="00170A3A">
        <w:rPr>
          <w:u w:val="single"/>
        </w:rPr>
        <w:t xml:space="preserve"> </w:t>
      </w:r>
      <w:r w:rsidRPr="00170A3A">
        <w:rPr>
          <w:rStyle w:val="Emphasis"/>
        </w:rPr>
        <w:t>cannot function</w:t>
      </w:r>
      <w:r w:rsidRPr="00170A3A">
        <w:rPr>
          <w:u w:val="single"/>
        </w:rPr>
        <w:t xml:space="preserve"> </w:t>
      </w:r>
      <w:r w:rsidRPr="00170A3A">
        <w:rPr>
          <w:rStyle w:val="Emphasis"/>
        </w:rPr>
        <w:t>without</w:t>
      </w:r>
      <w:r w:rsidRPr="00170A3A">
        <w:rPr>
          <w:u w:val="single"/>
        </w:rPr>
        <w:t xml:space="preserve"> a </w:t>
      </w:r>
      <w:r w:rsidRPr="00170A3A">
        <w:rPr>
          <w:rStyle w:val="Emphasis"/>
        </w:rPr>
        <w:t>hierarchical organization</w:t>
      </w:r>
      <w:r w:rsidRPr="00170A3A">
        <w:rPr>
          <w:u w:val="single"/>
        </w:rPr>
        <w:t xml:space="preserve"> based on a </w:t>
      </w:r>
      <w:r w:rsidRPr="00170A3A">
        <w:rPr>
          <w:rStyle w:val="Emphasis"/>
        </w:rPr>
        <w:t>highly elaborated</w:t>
      </w:r>
      <w:r w:rsidRPr="00170A3A">
        <w:rPr>
          <w:u w:val="single"/>
        </w:rPr>
        <w:t xml:space="preserve"> </w:t>
      </w:r>
      <w:r w:rsidRPr="00170A3A">
        <w:rPr>
          <w:rStyle w:val="Emphasis"/>
        </w:rPr>
        <w:t>structure</w:t>
      </w:r>
      <w:r w:rsidRPr="00170A3A">
        <w:rPr>
          <w:u w:val="single"/>
        </w:rPr>
        <w:t xml:space="preserve"> of </w:t>
      </w:r>
      <w:r w:rsidRPr="00170A3A">
        <w:rPr>
          <w:rStyle w:val="Emphasis"/>
        </w:rPr>
        <w:t>rules.</w:t>
      </w:r>
      <w:r w:rsidRPr="00170A3A">
        <w:rPr>
          <w:sz w:val="16"/>
        </w:rPr>
        <w:t xml:space="preserve">33 </w:t>
      </w:r>
      <w:r w:rsidRPr="00170A3A">
        <w:rPr>
          <w:u w:val="single"/>
        </w:rPr>
        <w:t>This "</w:t>
      </w:r>
      <w:r w:rsidRPr="00170A3A">
        <w:rPr>
          <w:rStyle w:val="Emphasis"/>
        </w:rPr>
        <w:t>web</w:t>
      </w:r>
      <w:r w:rsidRPr="00170A3A">
        <w:rPr>
          <w:u w:val="single"/>
        </w:rPr>
        <w:t xml:space="preserve"> of </w:t>
      </w:r>
      <w:r w:rsidRPr="00170A3A">
        <w:rPr>
          <w:rStyle w:val="Emphasis"/>
        </w:rPr>
        <w:t>rules</w:t>
      </w:r>
      <w:r w:rsidRPr="00170A3A">
        <w:rPr>
          <w:u w:val="single"/>
        </w:rPr>
        <w:t>"</w:t>
      </w:r>
      <w:r w:rsidRPr="00170A3A">
        <w:rPr>
          <w:sz w:val="16"/>
        </w:rPr>
        <w:t xml:space="preserve">34 </w:t>
      </w:r>
      <w:r w:rsidRPr="00170A3A">
        <w:rPr>
          <w:u w:val="single"/>
        </w:rPr>
        <w:t xml:space="preserve">is </w:t>
      </w:r>
      <w:r w:rsidRPr="00170A3A">
        <w:rPr>
          <w:rStyle w:val="Emphasis"/>
        </w:rPr>
        <w:t>said</w:t>
      </w:r>
      <w:r w:rsidRPr="00170A3A">
        <w:rPr>
          <w:u w:val="single"/>
        </w:rPr>
        <w:t xml:space="preserve"> to be </w:t>
      </w:r>
      <w:r w:rsidRPr="00170A3A">
        <w:rPr>
          <w:rStyle w:val="Emphasis"/>
        </w:rPr>
        <w:t>necessary</w:t>
      </w:r>
      <w:r w:rsidRPr="00170A3A">
        <w:rPr>
          <w:u w:val="single"/>
        </w:rPr>
        <w:t xml:space="preserve"> for </w:t>
      </w:r>
      <w:r w:rsidRPr="00170A3A">
        <w:rPr>
          <w:rStyle w:val="Emphasis"/>
        </w:rPr>
        <w:t>several reasons</w:t>
      </w:r>
      <w:r w:rsidRPr="00170A3A">
        <w:rPr>
          <w:u w:val="single"/>
        </w:rPr>
        <w:t xml:space="preserve">: for an </w:t>
      </w:r>
      <w:r w:rsidRPr="00170A3A">
        <w:rPr>
          <w:rStyle w:val="Emphasis"/>
        </w:rPr>
        <w:t>enterprise</w:t>
      </w:r>
      <w:r w:rsidRPr="00170A3A">
        <w:rPr>
          <w:u w:val="single"/>
        </w:rPr>
        <w:t xml:space="preserve"> to </w:t>
      </w:r>
      <w:r w:rsidRPr="00170A3A">
        <w:rPr>
          <w:rStyle w:val="Emphasis"/>
        </w:rPr>
        <w:t>achieve</w:t>
      </w:r>
      <w:r w:rsidRPr="00170A3A">
        <w:rPr>
          <w:u w:val="single"/>
        </w:rPr>
        <w:t xml:space="preserve"> </w:t>
      </w:r>
      <w:r w:rsidRPr="00170A3A">
        <w:rPr>
          <w:rStyle w:val="Emphasis"/>
        </w:rPr>
        <w:t>any operating capacity</w:t>
      </w:r>
      <w:r w:rsidRPr="00170A3A">
        <w:rPr>
          <w:u w:val="single"/>
        </w:rPr>
        <w:t xml:space="preserve">, </w:t>
      </w:r>
      <w:r w:rsidRPr="00170A3A">
        <w:rPr>
          <w:rStyle w:val="Emphasis"/>
        </w:rPr>
        <w:t>employee conduct</w:t>
      </w:r>
      <w:r w:rsidRPr="00170A3A">
        <w:rPr>
          <w:u w:val="single"/>
        </w:rPr>
        <w:t xml:space="preserve"> </w:t>
      </w:r>
      <w:r w:rsidRPr="00170A3A">
        <w:rPr>
          <w:rStyle w:val="Emphasis"/>
        </w:rPr>
        <w:t>must</w:t>
      </w:r>
      <w:r w:rsidRPr="00170A3A">
        <w:rPr>
          <w:u w:val="single"/>
        </w:rPr>
        <w:t xml:space="preserve"> be </w:t>
      </w:r>
      <w:r w:rsidRPr="00170A3A">
        <w:rPr>
          <w:rStyle w:val="Emphasis"/>
        </w:rPr>
        <w:t>guided</w:t>
      </w:r>
      <w:r w:rsidRPr="00170A3A">
        <w:rPr>
          <w:u w:val="single"/>
        </w:rPr>
        <w:t xml:space="preserve"> by </w:t>
      </w:r>
      <w:r w:rsidRPr="00170A3A">
        <w:rPr>
          <w:rStyle w:val="Emphasis"/>
        </w:rPr>
        <w:t>rules</w:t>
      </w:r>
      <w:r w:rsidRPr="00170A3A">
        <w:rPr>
          <w:u w:val="single"/>
        </w:rPr>
        <w:t xml:space="preserve">; </w:t>
      </w:r>
      <w:r w:rsidRPr="00170A3A">
        <w:rPr>
          <w:rStyle w:val="Emphasis"/>
        </w:rPr>
        <w:t>rules</w:t>
      </w:r>
      <w:r w:rsidRPr="00170A3A">
        <w:rPr>
          <w:u w:val="single"/>
        </w:rPr>
        <w:t xml:space="preserve"> are </w:t>
      </w:r>
      <w:r w:rsidRPr="00170A3A">
        <w:rPr>
          <w:rStyle w:val="Emphasis"/>
        </w:rPr>
        <w:t>needed</w:t>
      </w:r>
      <w:r w:rsidRPr="00170A3A">
        <w:rPr>
          <w:u w:val="single"/>
        </w:rPr>
        <w:t xml:space="preserve"> to </w:t>
      </w:r>
      <w:r w:rsidRPr="00170A3A">
        <w:rPr>
          <w:rStyle w:val="Emphasis"/>
        </w:rPr>
        <w:t>obtain</w:t>
      </w:r>
      <w:r w:rsidRPr="00170A3A">
        <w:rPr>
          <w:u w:val="single"/>
        </w:rPr>
        <w:t xml:space="preserve">, through the </w:t>
      </w:r>
      <w:r w:rsidRPr="00170A3A">
        <w:rPr>
          <w:rStyle w:val="Emphasis"/>
        </w:rPr>
        <w:t>norm</w:t>
      </w:r>
      <w:r w:rsidRPr="00170A3A">
        <w:rPr>
          <w:u w:val="single"/>
        </w:rPr>
        <w:t xml:space="preserve"> of </w:t>
      </w:r>
      <w:r w:rsidRPr="00170A3A">
        <w:rPr>
          <w:rStyle w:val="Emphasis"/>
        </w:rPr>
        <w:t>consistency</w:t>
      </w:r>
      <w:r w:rsidRPr="00170A3A">
        <w:rPr>
          <w:u w:val="single"/>
        </w:rPr>
        <w:t xml:space="preserve">, at least </w:t>
      </w:r>
      <w:r w:rsidRPr="00170A3A">
        <w:rPr>
          <w:rStyle w:val="Emphasis"/>
        </w:rPr>
        <w:t>minimal employee reconciliation</w:t>
      </w:r>
      <w:r w:rsidRPr="00170A3A">
        <w:rPr>
          <w:u w:val="single"/>
        </w:rPr>
        <w:t xml:space="preserve"> to and </w:t>
      </w:r>
      <w:r w:rsidRPr="00170A3A">
        <w:rPr>
          <w:rStyle w:val="Emphasis"/>
        </w:rPr>
        <w:t>cooperation</w:t>
      </w:r>
      <w:r w:rsidRPr="00170A3A">
        <w:rPr>
          <w:u w:val="single"/>
        </w:rPr>
        <w:t xml:space="preserve"> with </w:t>
      </w:r>
      <w:r w:rsidRPr="00170A3A">
        <w:rPr>
          <w:rStyle w:val="Emphasis"/>
        </w:rPr>
        <w:t>management</w:t>
      </w:r>
      <w:r w:rsidRPr="00170A3A">
        <w:rPr>
          <w:u w:val="single"/>
        </w:rPr>
        <w:t xml:space="preserve">; and </w:t>
      </w:r>
      <w:r w:rsidRPr="00170A3A">
        <w:rPr>
          <w:rStyle w:val="Emphasis"/>
        </w:rPr>
        <w:t>rules</w:t>
      </w:r>
      <w:r w:rsidRPr="00170A3A">
        <w:rPr>
          <w:u w:val="single"/>
        </w:rPr>
        <w:t xml:space="preserve"> are </w:t>
      </w:r>
      <w:r w:rsidRPr="00170A3A">
        <w:rPr>
          <w:rStyle w:val="Emphasis"/>
        </w:rPr>
        <w:t>required</w:t>
      </w:r>
      <w:r w:rsidRPr="00170A3A">
        <w:rPr>
          <w:u w:val="single"/>
        </w:rPr>
        <w:t xml:space="preserve"> to </w:t>
      </w:r>
      <w:r w:rsidRPr="00170A3A">
        <w:rPr>
          <w:rStyle w:val="Emphasis"/>
        </w:rPr>
        <w:t>maintain</w:t>
      </w:r>
      <w:r w:rsidRPr="00170A3A">
        <w:rPr>
          <w:u w:val="single"/>
        </w:rPr>
        <w:t xml:space="preserve"> the </w:t>
      </w:r>
      <w:r w:rsidRPr="00170A3A">
        <w:rPr>
          <w:rStyle w:val="Emphasis"/>
        </w:rPr>
        <w:t>ordering</w:t>
      </w:r>
      <w:r w:rsidRPr="00170A3A">
        <w:rPr>
          <w:u w:val="single"/>
        </w:rPr>
        <w:t xml:space="preserve"> of </w:t>
      </w:r>
      <w:r w:rsidRPr="00170A3A">
        <w:rPr>
          <w:rStyle w:val="Emphasis"/>
        </w:rPr>
        <w:t>authority</w:t>
      </w:r>
      <w:r w:rsidRPr="00170A3A">
        <w:rPr>
          <w:u w:val="single"/>
        </w:rPr>
        <w:t xml:space="preserve">, </w:t>
      </w:r>
      <w:r w:rsidRPr="00170A3A">
        <w:rPr>
          <w:rStyle w:val="Emphasis"/>
        </w:rPr>
        <w:t>responsibility</w:t>
      </w:r>
      <w:r w:rsidRPr="00170A3A">
        <w:rPr>
          <w:u w:val="single"/>
        </w:rPr>
        <w:t xml:space="preserve"> and </w:t>
      </w:r>
      <w:r w:rsidRPr="00170A3A">
        <w:rPr>
          <w:rStyle w:val="Emphasis"/>
        </w:rPr>
        <w:t>command</w:t>
      </w:r>
      <w:r w:rsidRPr="00170A3A">
        <w:rPr>
          <w:u w:val="single"/>
        </w:rPr>
        <w:t xml:space="preserve">, the </w:t>
      </w:r>
      <w:r w:rsidRPr="00170A3A">
        <w:rPr>
          <w:rStyle w:val="Emphasis"/>
        </w:rPr>
        <w:t>bureaucratic organization</w:t>
      </w:r>
      <w:r w:rsidRPr="00170A3A">
        <w:rPr>
          <w:u w:val="single"/>
        </w:rPr>
        <w:t xml:space="preserve"> of the </w:t>
      </w:r>
      <w:r w:rsidRPr="00170A3A">
        <w:rPr>
          <w:rStyle w:val="Emphasis"/>
        </w:rPr>
        <w:t>workplace</w:t>
      </w:r>
      <w:r w:rsidRPr="00170A3A">
        <w:rPr>
          <w:u w:val="single"/>
        </w:rPr>
        <w:t xml:space="preserve">, </w:t>
      </w:r>
      <w:r w:rsidRPr="00170A3A">
        <w:rPr>
          <w:rStyle w:val="Emphasis"/>
        </w:rPr>
        <w:t>necessary</w:t>
      </w:r>
      <w:r w:rsidRPr="00170A3A">
        <w:rPr>
          <w:u w:val="single"/>
        </w:rPr>
        <w:t xml:space="preserve"> for it to operate at </w:t>
      </w:r>
      <w:r w:rsidRPr="00170A3A">
        <w:rPr>
          <w:rStyle w:val="Emphasis"/>
        </w:rPr>
        <w:t>peak efficiency</w:t>
      </w:r>
      <w:r w:rsidRPr="00170A3A">
        <w:rPr>
          <w:u w:val="single"/>
        </w:rPr>
        <w:t xml:space="preserve"> and </w:t>
      </w:r>
      <w:r w:rsidRPr="00170A3A">
        <w:rPr>
          <w:rStyle w:val="Emphasis"/>
        </w:rPr>
        <w:t>productivity.</w:t>
      </w:r>
      <w:r w:rsidRPr="00170A3A">
        <w:rPr>
          <w:sz w:val="16"/>
        </w:rPr>
        <w:t xml:space="preserve">35 Therefore, as David Feller has written, </w:t>
      </w:r>
      <w:r w:rsidRPr="00170A3A">
        <w:rPr>
          <w:u w:val="single"/>
        </w:rPr>
        <w:t>the</w:t>
      </w:r>
      <w:r w:rsidRPr="00170A3A">
        <w:rPr>
          <w:sz w:val="16"/>
        </w:rPr>
        <w:t>:</w:t>
      </w:r>
      <w:r w:rsidRPr="000D3D59">
        <w:rPr>
          <w:sz w:val="12"/>
        </w:rPr>
        <w:t>¶</w:t>
      </w:r>
      <w:r w:rsidRPr="00170A3A">
        <w:rPr>
          <w:sz w:val="16"/>
        </w:rPr>
        <w:t xml:space="preserve"> </w:t>
      </w:r>
      <w:r w:rsidRPr="00170A3A">
        <w:rPr>
          <w:rStyle w:val="Emphasis"/>
        </w:rPr>
        <w:t>larger significance</w:t>
      </w:r>
      <w:r w:rsidRPr="00170A3A">
        <w:rPr>
          <w:u w:val="single"/>
        </w:rPr>
        <w:t xml:space="preserve"> [of </w:t>
      </w:r>
      <w:r w:rsidRPr="00170A3A">
        <w:rPr>
          <w:rStyle w:val="Emphasis"/>
        </w:rPr>
        <w:t>collective bargaining</w:t>
      </w:r>
      <w:r w:rsidRPr="00170A3A">
        <w:rPr>
          <w:u w:val="single"/>
        </w:rPr>
        <w:t xml:space="preserve">] is the </w:t>
      </w:r>
      <w:r w:rsidRPr="00170A3A">
        <w:rPr>
          <w:rStyle w:val="Emphasis"/>
        </w:rPr>
        <w:t>creation</w:t>
      </w:r>
      <w:r w:rsidRPr="00170A3A">
        <w:rPr>
          <w:u w:val="single"/>
        </w:rPr>
        <w:t xml:space="preserve"> of a </w:t>
      </w:r>
      <w:r w:rsidRPr="00170A3A">
        <w:rPr>
          <w:rStyle w:val="Emphasis"/>
        </w:rPr>
        <w:t>system</w:t>
      </w:r>
      <w:r w:rsidRPr="00170A3A">
        <w:rPr>
          <w:u w:val="single"/>
        </w:rPr>
        <w:t xml:space="preserve"> of </w:t>
      </w:r>
      <w:r w:rsidRPr="00170A3A">
        <w:rPr>
          <w:rStyle w:val="Emphasis"/>
        </w:rPr>
        <w:t>private law</w:t>
      </w:r>
      <w:r w:rsidRPr="00170A3A">
        <w:rPr>
          <w:u w:val="single"/>
        </w:rPr>
        <w:t xml:space="preserve"> to </w:t>
      </w:r>
      <w:r w:rsidRPr="00170A3A">
        <w:rPr>
          <w:rStyle w:val="Emphasis"/>
        </w:rPr>
        <w:t>govern</w:t>
      </w:r>
      <w:r w:rsidRPr="00170A3A">
        <w:rPr>
          <w:u w:val="single"/>
        </w:rPr>
        <w:t xml:space="preserve"> the </w:t>
      </w:r>
      <w:r w:rsidRPr="00170A3A">
        <w:rPr>
          <w:rStyle w:val="Emphasis"/>
        </w:rPr>
        <w:t>employer-employee relationship.</w:t>
      </w:r>
      <w:r w:rsidRPr="00170A3A">
        <w:rPr>
          <w:sz w:val="16"/>
        </w:rPr>
        <w:t xml:space="preserve"> . . . Collective barga</w:t>
      </w:r>
      <w:r w:rsidRPr="00B120D0">
        <w:rPr>
          <w:sz w:val="16"/>
        </w:rPr>
        <w:t>ining is not, then, the occasion for introducing rules into the employment relationship. It is, rather, a method by which the employees participate in what would otherwise be a system of unilateral management rulemaking and administration.36</w:t>
      </w:r>
      <w:r w:rsidRPr="000D3D59">
        <w:rPr>
          <w:sz w:val="12"/>
        </w:rPr>
        <w:t>¶</w:t>
      </w:r>
      <w:r w:rsidRPr="00B120D0">
        <w:rPr>
          <w:sz w:val="16"/>
        </w:rPr>
        <w:t xml:space="preserve"> Put another way, </w:t>
      </w:r>
      <w:r w:rsidRPr="002D4A0D">
        <w:rPr>
          <w:rStyle w:val="Emphasis"/>
        </w:rPr>
        <w:t>collecti</w:t>
      </w:r>
      <w:r w:rsidRPr="0000016A">
        <w:rPr>
          <w:rStyle w:val="Emphasis"/>
        </w:rPr>
        <w:t>ve bargaining</w:t>
      </w:r>
      <w:r w:rsidRPr="0000016A">
        <w:rPr>
          <w:u w:val="single"/>
        </w:rPr>
        <w:t xml:space="preserve"> is a system for </w:t>
      </w:r>
      <w:r w:rsidRPr="0000016A">
        <w:rPr>
          <w:rStyle w:val="Emphasis"/>
        </w:rPr>
        <w:t>inducing</w:t>
      </w:r>
      <w:r w:rsidRPr="0000016A">
        <w:rPr>
          <w:u w:val="single"/>
        </w:rPr>
        <w:t xml:space="preserve"> </w:t>
      </w:r>
      <w:r w:rsidRPr="0000016A">
        <w:rPr>
          <w:rStyle w:val="Emphasis"/>
        </w:rPr>
        <w:t>workers</w:t>
      </w:r>
      <w:r w:rsidRPr="0000016A">
        <w:rPr>
          <w:u w:val="single"/>
        </w:rPr>
        <w:t xml:space="preserve"> to </w:t>
      </w:r>
      <w:r w:rsidRPr="0000016A">
        <w:rPr>
          <w:rStyle w:val="Emphasis"/>
        </w:rPr>
        <w:t>participate</w:t>
      </w:r>
      <w:r w:rsidRPr="0000016A">
        <w:rPr>
          <w:u w:val="single"/>
        </w:rPr>
        <w:t xml:space="preserve"> in their </w:t>
      </w:r>
      <w:r w:rsidRPr="0000016A">
        <w:rPr>
          <w:rStyle w:val="Emphasis"/>
        </w:rPr>
        <w:t>own domination</w:t>
      </w:r>
      <w:r w:rsidRPr="0000016A">
        <w:rPr>
          <w:u w:val="single"/>
        </w:rPr>
        <w:t xml:space="preserve"> by </w:t>
      </w:r>
      <w:r w:rsidRPr="0000016A">
        <w:rPr>
          <w:rStyle w:val="Emphasis"/>
        </w:rPr>
        <w:t>managers</w:t>
      </w:r>
      <w:r w:rsidRPr="0000016A">
        <w:rPr>
          <w:u w:val="single"/>
        </w:rPr>
        <w:t xml:space="preserve"> and those whom </w:t>
      </w:r>
      <w:r w:rsidRPr="0000016A">
        <w:rPr>
          <w:rStyle w:val="Emphasis"/>
        </w:rPr>
        <w:t>managers</w:t>
      </w:r>
      <w:r w:rsidRPr="0000016A">
        <w:rPr>
          <w:u w:val="single"/>
        </w:rPr>
        <w:t xml:space="preserve"> serve.</w:t>
      </w:r>
      <w:r w:rsidRPr="000D3D59">
        <w:rPr>
          <w:sz w:val="12"/>
        </w:rPr>
        <w:t>¶</w:t>
      </w:r>
      <w:r w:rsidRPr="0000016A">
        <w:rPr>
          <w:sz w:val="16"/>
        </w:rPr>
        <w:t xml:space="preserve"> This view of </w:t>
      </w:r>
      <w:r w:rsidRPr="0000016A">
        <w:rPr>
          <w:rStyle w:val="Emphasis"/>
        </w:rPr>
        <w:t>collective bargaining law</w:t>
      </w:r>
      <w:r w:rsidRPr="0000016A">
        <w:rPr>
          <w:u w:val="single"/>
        </w:rPr>
        <w:t xml:space="preserve"> </w:t>
      </w:r>
      <w:r w:rsidRPr="0000016A">
        <w:rPr>
          <w:rStyle w:val="Emphasis"/>
        </w:rPr>
        <w:t>rests</w:t>
      </w:r>
      <w:r w:rsidRPr="0000016A">
        <w:rPr>
          <w:u w:val="single"/>
        </w:rPr>
        <w:t xml:space="preserve"> on "an </w:t>
      </w:r>
      <w:r w:rsidRPr="0000016A">
        <w:rPr>
          <w:rStyle w:val="Emphasis"/>
        </w:rPr>
        <w:t>acceptance</w:t>
      </w:r>
      <w:r w:rsidRPr="0000016A">
        <w:rPr>
          <w:u w:val="single"/>
        </w:rPr>
        <w:t xml:space="preserve"> of the </w:t>
      </w:r>
      <w:r w:rsidRPr="0000016A">
        <w:rPr>
          <w:rStyle w:val="Emphasis"/>
        </w:rPr>
        <w:t>authoritarian nature</w:t>
      </w:r>
      <w:r w:rsidRPr="0000016A">
        <w:rPr>
          <w:u w:val="single"/>
        </w:rPr>
        <w:t xml:space="preserve"> of the </w:t>
      </w:r>
      <w:r w:rsidRPr="0000016A">
        <w:rPr>
          <w:rStyle w:val="Emphasis"/>
        </w:rPr>
        <w:t>employment relationship.</w:t>
      </w:r>
      <w:r w:rsidRPr="0000016A">
        <w:rPr>
          <w:u w:val="single"/>
        </w:rPr>
        <w:t>"</w:t>
      </w:r>
      <w:r w:rsidRPr="0000016A">
        <w:rPr>
          <w:sz w:val="16"/>
        </w:rPr>
        <w:t xml:space="preserve">37 </w:t>
      </w:r>
      <w:r w:rsidRPr="0000016A">
        <w:rPr>
          <w:u w:val="single"/>
        </w:rPr>
        <w:t>The</w:t>
      </w:r>
      <w:r w:rsidRPr="00B551F1">
        <w:rPr>
          <w:u w:val="single"/>
        </w:rPr>
        <w:t xml:space="preserve"> </w:t>
      </w:r>
      <w:r w:rsidRPr="009F1ADE">
        <w:rPr>
          <w:rStyle w:val="Emphasis"/>
        </w:rPr>
        <w:t>need</w:t>
      </w:r>
      <w:r w:rsidRPr="00B551F1">
        <w:rPr>
          <w:u w:val="single"/>
        </w:rPr>
        <w:t xml:space="preserve"> for </w:t>
      </w:r>
      <w:r w:rsidRPr="009F1ADE">
        <w:rPr>
          <w:rStyle w:val="Emphasis"/>
        </w:rPr>
        <w:t>authoritarian hierarchy</w:t>
      </w:r>
      <w:r w:rsidRPr="00B551F1">
        <w:rPr>
          <w:u w:val="single"/>
        </w:rPr>
        <w:t xml:space="preserve"> and </w:t>
      </w:r>
      <w:r w:rsidRPr="009F1ADE">
        <w:rPr>
          <w:rStyle w:val="Emphasis"/>
        </w:rPr>
        <w:t>command</w:t>
      </w:r>
      <w:r w:rsidRPr="00B551F1">
        <w:rPr>
          <w:u w:val="single"/>
        </w:rPr>
        <w:t xml:space="preserve"> in the </w:t>
      </w:r>
      <w:r w:rsidRPr="009F1ADE">
        <w:rPr>
          <w:rStyle w:val="Emphasis"/>
        </w:rPr>
        <w:t>workplace</w:t>
      </w:r>
      <w:r w:rsidRPr="00B551F1">
        <w:rPr>
          <w:u w:val="single"/>
        </w:rPr>
        <w:t xml:space="preserve"> is </w:t>
      </w:r>
      <w:r w:rsidRPr="009F1ADE">
        <w:rPr>
          <w:rStyle w:val="Emphasis"/>
        </w:rPr>
        <w:t>said</w:t>
      </w:r>
      <w:r w:rsidRPr="00B551F1">
        <w:rPr>
          <w:u w:val="single"/>
        </w:rPr>
        <w:t xml:space="preserve"> to be </w:t>
      </w:r>
      <w:r w:rsidRPr="009F1ADE">
        <w:rPr>
          <w:rStyle w:val="Emphasis"/>
        </w:rPr>
        <w:t>inevitable</w:t>
      </w:r>
      <w:r w:rsidRPr="00B551F1">
        <w:rPr>
          <w:u w:val="single"/>
        </w:rPr>
        <w:t>,</w:t>
      </w:r>
      <w:r w:rsidRPr="00B120D0">
        <w:rPr>
          <w:sz w:val="16"/>
        </w:rPr>
        <w:t xml:space="preserve">38 </w:t>
      </w:r>
      <w:r w:rsidRPr="00B551F1">
        <w:rPr>
          <w:u w:val="single"/>
        </w:rPr>
        <w:t xml:space="preserve">to </w:t>
      </w:r>
      <w:r w:rsidRPr="009F1ADE">
        <w:rPr>
          <w:rStyle w:val="Emphasis"/>
        </w:rPr>
        <w:t>emanate</w:t>
      </w:r>
      <w:r w:rsidRPr="00B551F1">
        <w:rPr>
          <w:u w:val="single"/>
        </w:rPr>
        <w:t xml:space="preserve"> from the very "</w:t>
      </w:r>
      <w:r w:rsidRPr="00401351">
        <w:rPr>
          <w:rStyle w:val="Emphasis"/>
        </w:rPr>
        <w:t>nature</w:t>
      </w:r>
      <w:r w:rsidRPr="00B551F1">
        <w:rPr>
          <w:u w:val="single"/>
        </w:rPr>
        <w:t xml:space="preserve"> of the </w:t>
      </w:r>
      <w:r w:rsidRPr="00401351">
        <w:rPr>
          <w:rStyle w:val="Emphasis"/>
        </w:rPr>
        <w:t xml:space="preserve">modern industrial </w:t>
      </w:r>
      <w:r w:rsidRPr="00B423D8">
        <w:rPr>
          <w:rStyle w:val="Emphasis"/>
        </w:rPr>
        <w:t>enterprise.</w:t>
      </w:r>
      <w:r w:rsidRPr="00B423D8">
        <w:rPr>
          <w:u w:val="single"/>
        </w:rPr>
        <w:t>"</w:t>
      </w:r>
      <w:r w:rsidRPr="00B423D8">
        <w:rPr>
          <w:sz w:val="16"/>
        </w:rPr>
        <w:t xml:space="preserve">39 It is argued that </w:t>
      </w:r>
      <w:r w:rsidRPr="00B423D8">
        <w:rPr>
          <w:u w:val="single"/>
        </w:rPr>
        <w:t xml:space="preserve">the </w:t>
      </w:r>
      <w:r w:rsidRPr="00B423D8">
        <w:rPr>
          <w:rStyle w:val="Emphasis"/>
        </w:rPr>
        <w:t>modern complex enterprise</w:t>
      </w:r>
      <w:r w:rsidRPr="00B423D8">
        <w:rPr>
          <w:u w:val="single"/>
        </w:rPr>
        <w:t xml:space="preserve"> </w:t>
      </w:r>
      <w:r w:rsidRPr="00B423D8">
        <w:rPr>
          <w:rStyle w:val="Emphasis"/>
        </w:rPr>
        <w:t>not only</w:t>
      </w:r>
      <w:r w:rsidRPr="00B423D8">
        <w:rPr>
          <w:u w:val="single"/>
        </w:rPr>
        <w:t xml:space="preserve"> is, </w:t>
      </w:r>
      <w:r w:rsidRPr="00B423D8">
        <w:rPr>
          <w:rStyle w:val="Emphasis"/>
        </w:rPr>
        <w:t>but</w:t>
      </w:r>
      <w:r w:rsidRPr="00B423D8">
        <w:rPr>
          <w:u w:val="single"/>
        </w:rPr>
        <w:t xml:space="preserve"> </w:t>
      </w:r>
      <w:r w:rsidRPr="00B423D8">
        <w:rPr>
          <w:rStyle w:val="Emphasis"/>
        </w:rPr>
        <w:t>must</w:t>
      </w:r>
      <w:r w:rsidRPr="00B423D8">
        <w:rPr>
          <w:u w:val="single"/>
        </w:rPr>
        <w:t xml:space="preserve"> be </w:t>
      </w:r>
      <w:r w:rsidRPr="00B423D8">
        <w:rPr>
          <w:rStyle w:val="Emphasis"/>
        </w:rPr>
        <w:t>hierarchically</w:t>
      </w:r>
      <w:r w:rsidRPr="00B423D8">
        <w:rPr>
          <w:u w:val="single"/>
        </w:rPr>
        <w:t xml:space="preserve"> and </w:t>
      </w:r>
      <w:r w:rsidRPr="00B423D8">
        <w:rPr>
          <w:rStyle w:val="Emphasis"/>
        </w:rPr>
        <w:t>bureaucratically organized</w:t>
      </w:r>
      <w:r w:rsidRPr="00B423D8">
        <w:rPr>
          <w:u w:val="single"/>
        </w:rPr>
        <w:t xml:space="preserve"> in </w:t>
      </w:r>
      <w:r w:rsidRPr="00B423D8">
        <w:rPr>
          <w:rStyle w:val="Emphasis"/>
        </w:rPr>
        <w:t>order</w:t>
      </w:r>
      <w:r w:rsidRPr="00B423D8">
        <w:rPr>
          <w:u w:val="single"/>
        </w:rPr>
        <w:t xml:space="preserve"> for it to </w:t>
      </w:r>
      <w:r w:rsidRPr="00B423D8">
        <w:rPr>
          <w:rStyle w:val="Emphasis"/>
        </w:rPr>
        <w:t>operate efficiently.</w:t>
      </w:r>
      <w:r w:rsidRPr="00B423D8">
        <w:rPr>
          <w:sz w:val="16"/>
        </w:rPr>
        <w:t xml:space="preserve">40 The theoretical purpose of modeling </w:t>
      </w:r>
      <w:r w:rsidRPr="00B423D8">
        <w:rPr>
          <w:rStyle w:val="Emphasis"/>
        </w:rPr>
        <w:t>collective bargaining</w:t>
      </w:r>
      <w:r w:rsidRPr="00B423D8">
        <w:rPr>
          <w:u w:val="single"/>
        </w:rPr>
        <w:t xml:space="preserve"> on the legislative paradigm is to conceive it as a </w:t>
      </w:r>
      <w:r w:rsidRPr="00B423D8">
        <w:rPr>
          <w:rStyle w:val="Emphasis"/>
        </w:rPr>
        <w:t>system</w:t>
      </w:r>
      <w:r w:rsidRPr="00B423D8">
        <w:rPr>
          <w:u w:val="single"/>
        </w:rPr>
        <w:t xml:space="preserve"> that </w:t>
      </w:r>
      <w:r w:rsidRPr="00B423D8">
        <w:rPr>
          <w:rStyle w:val="Emphasis"/>
        </w:rPr>
        <w:t>performs</w:t>
      </w:r>
      <w:r w:rsidRPr="00B423D8">
        <w:rPr>
          <w:u w:val="single"/>
        </w:rPr>
        <w:t xml:space="preserve"> the </w:t>
      </w:r>
      <w:r w:rsidRPr="00B423D8">
        <w:rPr>
          <w:rStyle w:val="Emphasis"/>
        </w:rPr>
        <w:t>managerial function</w:t>
      </w:r>
      <w:r w:rsidRPr="00B423D8">
        <w:rPr>
          <w:u w:val="single"/>
        </w:rPr>
        <w:t xml:space="preserve"> of </w:t>
      </w:r>
      <w:r w:rsidRPr="00B423D8">
        <w:rPr>
          <w:rStyle w:val="Emphasis"/>
        </w:rPr>
        <w:t>constantly generating</w:t>
      </w:r>
      <w:r w:rsidRPr="00B423D8">
        <w:rPr>
          <w:u w:val="single"/>
        </w:rPr>
        <w:t xml:space="preserve"> and </w:t>
      </w:r>
      <w:r w:rsidRPr="00B423D8">
        <w:rPr>
          <w:rStyle w:val="Emphasis"/>
        </w:rPr>
        <w:t>revising</w:t>
      </w:r>
      <w:r w:rsidRPr="00B423D8">
        <w:rPr>
          <w:u w:val="single"/>
        </w:rPr>
        <w:t xml:space="preserve"> the </w:t>
      </w:r>
      <w:r w:rsidRPr="00B423D8">
        <w:rPr>
          <w:rStyle w:val="Emphasis"/>
        </w:rPr>
        <w:t>operating rules</w:t>
      </w:r>
      <w:r w:rsidRPr="00B423D8">
        <w:rPr>
          <w:u w:val="single"/>
        </w:rPr>
        <w:t xml:space="preserve"> of the </w:t>
      </w:r>
      <w:r w:rsidRPr="00B423D8">
        <w:rPr>
          <w:rStyle w:val="Emphasis"/>
        </w:rPr>
        <w:t>workplace</w:t>
      </w:r>
      <w:r w:rsidRPr="00B423D8">
        <w:rPr>
          <w:u w:val="single"/>
        </w:rPr>
        <w:t xml:space="preserve"> </w:t>
      </w:r>
      <w:r w:rsidRPr="00B423D8">
        <w:rPr>
          <w:rStyle w:val="Emphasis"/>
        </w:rPr>
        <w:t>while</w:t>
      </w:r>
      <w:r w:rsidRPr="00B423D8">
        <w:rPr>
          <w:u w:val="single"/>
        </w:rPr>
        <w:t xml:space="preserve"> at the same time </w:t>
      </w:r>
      <w:r w:rsidRPr="00B423D8">
        <w:rPr>
          <w:rStyle w:val="Emphasis"/>
        </w:rPr>
        <w:t>appearing</w:t>
      </w:r>
      <w:r w:rsidRPr="00B423D8">
        <w:rPr>
          <w:u w:val="single"/>
        </w:rPr>
        <w:t xml:space="preserve"> to be a </w:t>
      </w:r>
      <w:r w:rsidRPr="00B423D8">
        <w:rPr>
          <w:rStyle w:val="Emphasis"/>
        </w:rPr>
        <w:t>procedure</w:t>
      </w:r>
      <w:r w:rsidRPr="00B423D8">
        <w:rPr>
          <w:u w:val="single"/>
        </w:rPr>
        <w:t xml:space="preserve"> to which the </w:t>
      </w:r>
      <w:r w:rsidRPr="00B423D8">
        <w:rPr>
          <w:rStyle w:val="Emphasis"/>
        </w:rPr>
        <w:t>governed</w:t>
      </w:r>
      <w:r w:rsidRPr="00B423D8">
        <w:rPr>
          <w:u w:val="single"/>
        </w:rPr>
        <w:t xml:space="preserve">, the </w:t>
      </w:r>
      <w:r w:rsidRPr="00B423D8">
        <w:rPr>
          <w:rStyle w:val="Emphasis"/>
        </w:rPr>
        <w:t>employees</w:t>
      </w:r>
      <w:r w:rsidRPr="00B423D8">
        <w:rPr>
          <w:u w:val="single"/>
        </w:rPr>
        <w:t xml:space="preserve">, have </w:t>
      </w:r>
      <w:r w:rsidRPr="00B423D8">
        <w:rPr>
          <w:rStyle w:val="Emphasis"/>
        </w:rPr>
        <w:t>consented.</w:t>
      </w:r>
      <w:r w:rsidRPr="00B423D8">
        <w:rPr>
          <w:sz w:val="12"/>
        </w:rPr>
        <w:t>¶</w:t>
      </w:r>
      <w:r w:rsidRPr="00B423D8">
        <w:rPr>
          <w:sz w:val="16"/>
        </w:rPr>
        <w:t xml:space="preserve"> The technological determinism that informs the apologetic literature and decisional law of collective bargaining, e.g., the notion that certain hierarchical forms of workplace organization are mandated by the very "nature" of advanced industrial technology,41 underlies the explanation offered in traditional theory as to why industrial conflict is not a function of class domination and therefore does not implicate questions of the fundamental political and economic organization of society. Liberal management theorists argue that the "logic of advanced industrialization" constantly reshapes the labor force, vastly increasing the middle strata </w:t>
      </w:r>
      <w:proofErr w:type="gramStart"/>
      <w:r w:rsidRPr="00B423D8">
        <w:rPr>
          <w:sz w:val="16"/>
        </w:rPr>
        <w:t>in particular and</w:t>
      </w:r>
      <w:proofErr w:type="gramEnd"/>
      <w:r w:rsidRPr="00B423D8">
        <w:rPr>
          <w:sz w:val="16"/>
        </w:rPr>
        <w:t xml:space="preserve"> social mobility in general. The complexity of social stratification is magnified by the wide availability of higher education and technical skill training necessitated by advanced industrialism.</w:t>
      </w:r>
      <w:r w:rsidRPr="00B423D8">
        <w:rPr>
          <w:sz w:val="12"/>
        </w:rPr>
        <w:t>¶</w:t>
      </w:r>
      <w:r w:rsidRPr="00B423D8">
        <w:rPr>
          <w:sz w:val="16"/>
        </w:rPr>
        <w:t xml:space="preserve"> [T]he increasingly complex occupational structure of industrial society is seen as forming the bases for a multiplicity of specific and competing interest groups, among which power is widely diffused and shared with the state. . . .</w:t>
      </w:r>
      <w:r w:rsidRPr="00B423D8">
        <w:rPr>
          <w:sz w:val="12"/>
        </w:rPr>
        <w:t>¶</w:t>
      </w:r>
      <w:r w:rsidRPr="00B423D8">
        <w:rPr>
          <w:sz w:val="16"/>
        </w:rPr>
        <w:t xml:space="preserve"> </w:t>
      </w:r>
      <w:r w:rsidRPr="00B423D8">
        <w:rPr>
          <w:rStyle w:val="Emphasis"/>
        </w:rPr>
        <w:t>Unions</w:t>
      </w:r>
      <w:r w:rsidRPr="00B423D8">
        <w:rPr>
          <w:u w:val="single"/>
        </w:rPr>
        <w:t xml:space="preserve"> are</w:t>
      </w:r>
      <w:r w:rsidRPr="00B423D8">
        <w:rPr>
          <w:sz w:val="16"/>
        </w:rPr>
        <w:t xml:space="preserve"> . . . </w:t>
      </w:r>
      <w:r w:rsidRPr="00B423D8">
        <w:rPr>
          <w:rStyle w:val="Emphasis"/>
        </w:rPr>
        <w:t>assumed</w:t>
      </w:r>
      <w:r w:rsidRPr="00B423D8">
        <w:rPr>
          <w:u w:val="single"/>
        </w:rPr>
        <w:t xml:space="preserve"> to become </w:t>
      </w:r>
      <w:r w:rsidRPr="00B423D8">
        <w:rPr>
          <w:rStyle w:val="Emphasis"/>
        </w:rPr>
        <w:t>based</w:t>
      </w:r>
      <w:r w:rsidRPr="00B423D8">
        <w:rPr>
          <w:u w:val="single"/>
        </w:rPr>
        <w:t xml:space="preserve"> on </w:t>
      </w:r>
      <w:r w:rsidRPr="00B423D8">
        <w:rPr>
          <w:rStyle w:val="Emphasis"/>
        </w:rPr>
        <w:t>profession</w:t>
      </w:r>
      <w:r w:rsidRPr="00B423D8">
        <w:rPr>
          <w:u w:val="single"/>
        </w:rPr>
        <w:t xml:space="preserve"> or </w:t>
      </w:r>
      <w:r w:rsidRPr="00B423D8">
        <w:rPr>
          <w:rStyle w:val="Emphasis"/>
        </w:rPr>
        <w:t>occupation</w:t>
      </w:r>
      <w:r w:rsidRPr="00B423D8">
        <w:rPr>
          <w:u w:val="single"/>
        </w:rPr>
        <w:t xml:space="preserve"> </w:t>
      </w:r>
      <w:r w:rsidRPr="00B423D8">
        <w:rPr>
          <w:rStyle w:val="Emphasis"/>
        </w:rPr>
        <w:t>rather</w:t>
      </w:r>
      <w:r w:rsidRPr="00B423D8">
        <w:rPr>
          <w:u w:val="single"/>
        </w:rPr>
        <w:t xml:space="preserve"> than on </w:t>
      </w:r>
      <w:r w:rsidRPr="00B423D8">
        <w:rPr>
          <w:rStyle w:val="Emphasis"/>
        </w:rPr>
        <w:t>class</w:t>
      </w:r>
      <w:r w:rsidRPr="00B423D8">
        <w:rPr>
          <w:u w:val="single"/>
        </w:rPr>
        <w:t xml:space="preserve"> and therefore to </w:t>
      </w:r>
      <w:r w:rsidRPr="00B423D8">
        <w:rPr>
          <w:rStyle w:val="Emphasis"/>
        </w:rPr>
        <w:t>form</w:t>
      </w:r>
      <w:r w:rsidRPr="00B423D8">
        <w:rPr>
          <w:u w:val="single"/>
        </w:rPr>
        <w:t xml:space="preserve"> </w:t>
      </w:r>
      <w:r w:rsidRPr="00B423D8">
        <w:rPr>
          <w:rStyle w:val="Emphasis"/>
        </w:rPr>
        <w:t>sectional</w:t>
      </w:r>
      <w:r w:rsidRPr="00B423D8">
        <w:rPr>
          <w:u w:val="single"/>
        </w:rPr>
        <w:t xml:space="preserve"> </w:t>
      </w:r>
      <w:r w:rsidRPr="00B423D8">
        <w:rPr>
          <w:rStyle w:val="Emphasis"/>
        </w:rPr>
        <w:t>rather</w:t>
      </w:r>
      <w:r w:rsidRPr="00B423D8">
        <w:rPr>
          <w:u w:val="single"/>
        </w:rPr>
        <w:t xml:space="preserve"> than </w:t>
      </w:r>
      <w:r w:rsidRPr="00B423D8">
        <w:rPr>
          <w:rStyle w:val="Emphasis"/>
        </w:rPr>
        <w:t>class-based interest groups.</w:t>
      </w:r>
      <w:r w:rsidRPr="00B423D8">
        <w:rPr>
          <w:sz w:val="16"/>
        </w:rPr>
        <w:t>42</w:t>
      </w:r>
      <w:r w:rsidRPr="00B423D8">
        <w:rPr>
          <w:sz w:val="12"/>
        </w:rPr>
        <w:t>¶</w:t>
      </w:r>
      <w:r w:rsidRPr="00B423D8">
        <w:rPr>
          <w:sz w:val="16"/>
        </w:rPr>
        <w:t xml:space="preserve"> Given a "pluralistic power structure of countervailing groups, conflicts of interest are recognized as inevitable . . . [yet such conflicts are] narrowed down to questions concerning the distribution of the results of production . . . . Thus, while conflict remains in industrial society, it is gradually rendered innocuous to society's basic organization."43</w:t>
      </w:r>
      <w:r w:rsidRPr="00B423D8">
        <w:rPr>
          <w:sz w:val="12"/>
        </w:rPr>
        <w:t>¶</w:t>
      </w:r>
      <w:r w:rsidRPr="00B423D8">
        <w:rPr>
          <w:sz w:val="16"/>
        </w:rPr>
        <w:t xml:space="preserve"> Consistent with this vision is an emphasis on institutionalizing industrial conflict and upon discovering formalistic and technocratic modes of workplace dispute resolution. It is probably here that American collective bargaining has made its most extraordinary contribution: the development of the system of grievance arbitration. If the collective contract is the "charter" of industrial government, grievance arbitration becomes the continuous, developmental common law system for filling in the gaps in the industrial rule of law.</w:t>
      </w:r>
      <w:r w:rsidRPr="00B423D8">
        <w:rPr>
          <w:sz w:val="12"/>
        </w:rPr>
        <w:t>¶</w:t>
      </w:r>
      <w:r w:rsidRPr="00B423D8">
        <w:rPr>
          <w:sz w:val="16"/>
        </w:rPr>
        <w:t xml:space="preserve"> There is truth to the traditional view that labor and management autonomously developed grievance arbitration as a private dispute-resolution system to keep the law "out" of their affairs.44 But the force of law has also always been a critical factor in the encouragement and proliferation of grievance arbitration systems. Grievance arbitration first became widespread under the aegis of the National War Labor Board.45 From the time of Textile Workers Union v. Lincoln Mills46 onward, the Supreme Court has worked assiduously to refine the mystique of grievance arbitration as a "favored process" and "proved technique for industrial peace."47 Indeed, the Court has made enforced adherence to arbitration agreements a "dominant motif' and "kingpin of federal labor policy."48</w:t>
      </w:r>
      <w:r w:rsidRPr="00B423D8">
        <w:rPr>
          <w:sz w:val="12"/>
        </w:rPr>
        <w:t>¶</w:t>
      </w:r>
      <w:r w:rsidRPr="00B423D8">
        <w:rPr>
          <w:sz w:val="16"/>
        </w:rPr>
        <w:t xml:space="preserve"> Because arbitration is viewed as a proven technique to achieve industrial peace, the Court relies on the availability of arbitration as the basis for stripping workers of the statutory right to engage in concerted activity for dispute-resolution purposes,49 even in cases involving protests against race discrimination50 and potentially life-threatening safety hazards.51 Likewise, in its zeal to enhance and protect the grievance arbitration system, the Court relies upon its view of the needs of that system to deny employees rights on the collective bargaining contract.52 At the same time that the mystique53 of grievance arbitration is used to justify the suppression of collective worker self-help, grievance arbitration is an important instrument of managerial control.54 Many of the primary features of the most advanced management practice in non-unionized firms have their origin in the grievance arbitration aspects of collective bargaining. The defining characteristic of modern management practice is capital's desire to control workers and the flow of the work process by controlling the social organization of the enterprise.55 The recent literature indicates that this is achieved through the institutionalization of management's power by the introduction of the "rule of law" into the workplace.56 This approach is, of course, precisely the contribution of collective bargaining ideology and practice to American management. The introduction of grievance procedures, seniority systems and internal job posting and bidding in non-union firms so closely parallels57 the personnel procedures of unionized firms that we may say that they reflect generic problems of modern industrial management. The collective bargaining system is the most sophisticated and most carefully thought-out managerial response to these </w:t>
      </w:r>
      <w:proofErr w:type="gramStart"/>
      <w:r w:rsidRPr="00B423D8">
        <w:rPr>
          <w:sz w:val="16"/>
        </w:rPr>
        <w:t>problems.</w:t>
      </w:r>
      <w:r w:rsidRPr="00B423D8">
        <w:rPr>
          <w:sz w:val="12"/>
        </w:rPr>
        <w:t>¶</w:t>
      </w:r>
      <w:proofErr w:type="gramEnd"/>
      <w:r w:rsidRPr="00B423D8">
        <w:rPr>
          <w:sz w:val="16"/>
        </w:rPr>
        <w:t xml:space="preserve"> In summary, </w:t>
      </w:r>
      <w:r w:rsidRPr="00B423D8">
        <w:rPr>
          <w:u w:val="single"/>
        </w:rPr>
        <w:t xml:space="preserve">the </w:t>
      </w:r>
      <w:r w:rsidRPr="00B423D8">
        <w:rPr>
          <w:rStyle w:val="Emphasis"/>
        </w:rPr>
        <w:t>ideology</w:t>
      </w:r>
      <w:r w:rsidRPr="00B423D8">
        <w:rPr>
          <w:u w:val="single"/>
        </w:rPr>
        <w:t xml:space="preserve"> of </w:t>
      </w:r>
      <w:r w:rsidRPr="00B423D8">
        <w:rPr>
          <w:rStyle w:val="Emphasis"/>
        </w:rPr>
        <w:t>collective bargaining law</w:t>
      </w:r>
      <w:r w:rsidRPr="00B423D8">
        <w:rPr>
          <w:sz w:val="16"/>
        </w:rPr>
        <w:t xml:space="preserve">, as articulated by its sophisticated liberal theorists and judicial sponsors, </w:t>
      </w:r>
      <w:r w:rsidRPr="00B423D8">
        <w:rPr>
          <w:rStyle w:val="Emphasis"/>
        </w:rPr>
        <w:t>justifies</w:t>
      </w:r>
      <w:r w:rsidRPr="00B423D8">
        <w:rPr>
          <w:u w:val="single"/>
        </w:rPr>
        <w:t xml:space="preserve">, first, </w:t>
      </w:r>
      <w:r w:rsidRPr="00B423D8">
        <w:rPr>
          <w:rStyle w:val="Emphasis"/>
        </w:rPr>
        <w:t>industrial hierarchy</w:t>
      </w:r>
      <w:r w:rsidRPr="00B423D8">
        <w:rPr>
          <w:u w:val="single"/>
        </w:rPr>
        <w:t xml:space="preserve"> </w:t>
      </w:r>
      <w:r w:rsidRPr="00B423D8">
        <w:rPr>
          <w:rStyle w:val="Emphasis"/>
        </w:rPr>
        <w:t>against</w:t>
      </w:r>
      <w:r w:rsidRPr="00B423D8">
        <w:rPr>
          <w:u w:val="single"/>
        </w:rPr>
        <w:t xml:space="preserve"> a </w:t>
      </w:r>
      <w:r w:rsidRPr="00B423D8">
        <w:rPr>
          <w:rStyle w:val="Emphasis"/>
        </w:rPr>
        <w:t>background</w:t>
      </w:r>
      <w:r w:rsidRPr="00B423D8">
        <w:rPr>
          <w:u w:val="single"/>
        </w:rPr>
        <w:t xml:space="preserve"> of </w:t>
      </w:r>
      <w:r w:rsidRPr="00B423D8">
        <w:rPr>
          <w:rStyle w:val="Emphasis"/>
        </w:rPr>
        <w:t>democratic aspirations</w:t>
      </w:r>
      <w:r w:rsidRPr="00B423D8">
        <w:rPr>
          <w:u w:val="single"/>
        </w:rPr>
        <w:t xml:space="preserve">, and second, </w:t>
      </w:r>
      <w:r w:rsidRPr="00B423D8">
        <w:rPr>
          <w:rStyle w:val="Emphasis"/>
        </w:rPr>
        <w:t>private lawmaking</w:t>
      </w:r>
      <w:r w:rsidRPr="00B423D8">
        <w:rPr>
          <w:u w:val="single"/>
        </w:rPr>
        <w:t xml:space="preserve"> by </w:t>
      </w:r>
      <w:r w:rsidRPr="00B423D8">
        <w:rPr>
          <w:rStyle w:val="Emphasis"/>
        </w:rPr>
        <w:t>powerful groups.</w:t>
      </w:r>
      <w:r w:rsidRPr="00B423D8">
        <w:rPr>
          <w:sz w:val="16"/>
        </w:rPr>
        <w:t xml:space="preserve"> With this as background we can see how traditional </w:t>
      </w:r>
      <w:r w:rsidRPr="00B423D8">
        <w:rPr>
          <w:rStyle w:val="Emphasis"/>
        </w:rPr>
        <w:t>collective bargaining theory</w:t>
      </w:r>
      <w:r w:rsidRPr="00B423D8">
        <w:rPr>
          <w:u w:val="single"/>
        </w:rPr>
        <w:t xml:space="preserve"> </w:t>
      </w:r>
      <w:r w:rsidRPr="00B423D8">
        <w:rPr>
          <w:rStyle w:val="Emphasis"/>
        </w:rPr>
        <w:t>provides</w:t>
      </w:r>
      <w:r w:rsidRPr="00B423D8">
        <w:rPr>
          <w:u w:val="single"/>
        </w:rPr>
        <w:t xml:space="preserve"> a </w:t>
      </w:r>
      <w:r w:rsidRPr="00B423D8">
        <w:rPr>
          <w:rStyle w:val="Emphasis"/>
        </w:rPr>
        <w:t>justification</w:t>
      </w:r>
      <w:r w:rsidRPr="00B423D8">
        <w:rPr>
          <w:u w:val="single"/>
        </w:rPr>
        <w:t xml:space="preserve"> for </w:t>
      </w:r>
      <w:r w:rsidRPr="00B423D8">
        <w:rPr>
          <w:rStyle w:val="Emphasis"/>
        </w:rPr>
        <w:t>state regulation</w:t>
      </w:r>
      <w:r w:rsidRPr="00B423D8">
        <w:rPr>
          <w:u w:val="single"/>
        </w:rPr>
        <w:t xml:space="preserve"> of an </w:t>
      </w:r>
      <w:r w:rsidRPr="00B423D8">
        <w:rPr>
          <w:rStyle w:val="Emphasis"/>
        </w:rPr>
        <w:t>economy</w:t>
      </w:r>
      <w:r w:rsidRPr="00B423D8">
        <w:rPr>
          <w:u w:val="single"/>
        </w:rPr>
        <w:t xml:space="preserve"> based on </w:t>
      </w:r>
      <w:r w:rsidRPr="00B423D8">
        <w:rPr>
          <w:rStyle w:val="Emphasis"/>
        </w:rPr>
        <w:t xml:space="preserve">private </w:t>
      </w:r>
      <w:proofErr w:type="gramStart"/>
      <w:r w:rsidRPr="00B423D8">
        <w:rPr>
          <w:rStyle w:val="Emphasis"/>
        </w:rPr>
        <w:t>enterprise.</w:t>
      </w:r>
      <w:r w:rsidRPr="00B423D8">
        <w:rPr>
          <w:sz w:val="12"/>
        </w:rPr>
        <w:t>¶</w:t>
      </w:r>
      <w:proofErr w:type="gramEnd"/>
      <w:r w:rsidRPr="00B423D8">
        <w:rPr>
          <w:sz w:val="16"/>
        </w:rPr>
        <w:t xml:space="preserve"> Providing an explanation and defense of a legitimate role for the public regulation of a supposedly private economy presents a fundamental problem to contemporary liberal political theory. The core of the problem is to find a justification for public regulation which does not in logic quickly lead to the notion that all economic decisions of societal consequence (e.g., all investment decisions by the "top 500" corporations) should be subject to public control. In short, the problem is to reformulate the "public/private" distinction so central to classical liberal political theory in a world whose social reality has rendered this distinction obsolete.58</w:t>
      </w:r>
      <w:r w:rsidRPr="00B423D8">
        <w:rPr>
          <w:sz w:val="12"/>
        </w:rPr>
        <w:t>¶</w:t>
      </w:r>
      <w:r w:rsidRPr="00B423D8">
        <w:rPr>
          <w:sz w:val="16"/>
        </w:rPr>
        <w:t xml:space="preserve"> In the traditional theory of collective bargaining law, </w:t>
      </w:r>
      <w:r w:rsidRPr="00B423D8">
        <w:rPr>
          <w:rStyle w:val="Emphasis"/>
        </w:rPr>
        <w:t>industrial conflict</w:t>
      </w:r>
      <w:r w:rsidRPr="00B423D8">
        <w:rPr>
          <w:u w:val="single"/>
        </w:rPr>
        <w:t xml:space="preserve"> has been </w:t>
      </w:r>
      <w:r w:rsidRPr="00B423D8">
        <w:rPr>
          <w:rStyle w:val="Emphasis"/>
        </w:rPr>
        <w:t>denuded</w:t>
      </w:r>
      <w:r w:rsidRPr="00B423D8">
        <w:rPr>
          <w:u w:val="single"/>
        </w:rPr>
        <w:t xml:space="preserve"> of </w:t>
      </w:r>
      <w:r w:rsidRPr="00B423D8">
        <w:rPr>
          <w:rStyle w:val="Emphasis"/>
        </w:rPr>
        <w:t>political</w:t>
      </w:r>
      <w:r w:rsidRPr="00B423D8">
        <w:rPr>
          <w:u w:val="single"/>
        </w:rPr>
        <w:t xml:space="preserve"> or </w:t>
      </w:r>
      <w:r w:rsidRPr="00B423D8">
        <w:rPr>
          <w:rStyle w:val="Emphasis"/>
        </w:rPr>
        <w:t>class-based content</w:t>
      </w:r>
      <w:r w:rsidRPr="00B423D8">
        <w:rPr>
          <w:u w:val="single"/>
        </w:rPr>
        <w:t xml:space="preserve"> and </w:t>
      </w:r>
      <w:r w:rsidRPr="00B423D8">
        <w:rPr>
          <w:rStyle w:val="Emphasis"/>
        </w:rPr>
        <w:t>recast</w:t>
      </w:r>
      <w:r w:rsidRPr="00B423D8">
        <w:rPr>
          <w:u w:val="single"/>
        </w:rPr>
        <w:t xml:space="preserve"> as the </w:t>
      </w:r>
      <w:r w:rsidRPr="00B423D8">
        <w:rPr>
          <w:rStyle w:val="Emphasis"/>
        </w:rPr>
        <w:t>struggle</w:t>
      </w:r>
      <w:r w:rsidRPr="00B423D8">
        <w:rPr>
          <w:u w:val="single"/>
        </w:rPr>
        <w:t xml:space="preserve"> of </w:t>
      </w:r>
      <w:r w:rsidRPr="00B423D8">
        <w:rPr>
          <w:rStyle w:val="Emphasis"/>
        </w:rPr>
        <w:t>countervailing pressure groups</w:t>
      </w:r>
      <w:r w:rsidRPr="00B423D8">
        <w:rPr>
          <w:u w:val="single"/>
        </w:rPr>
        <w:t xml:space="preserve"> </w:t>
      </w:r>
      <w:r w:rsidRPr="00B423D8">
        <w:rPr>
          <w:rStyle w:val="Emphasis"/>
        </w:rPr>
        <w:t>solely</w:t>
      </w:r>
      <w:r w:rsidRPr="00B423D8">
        <w:rPr>
          <w:u w:val="single"/>
        </w:rPr>
        <w:t xml:space="preserve"> over issues of </w:t>
      </w:r>
      <w:r w:rsidRPr="00B423D8">
        <w:rPr>
          <w:rStyle w:val="Emphasis"/>
        </w:rPr>
        <w:t>economic distribution.</w:t>
      </w:r>
      <w:r w:rsidRPr="00B423D8">
        <w:rPr>
          <w:sz w:val="16"/>
        </w:rPr>
        <w:t xml:space="preserve"> It follows that all parties—i.e., capital and labor—can be said to share a common interest in uninterrupted production. The Supreme Court explicitly so asserts in the Steelworkers Trilogy.59 This shared interest in maintaining operations coincides with the public's "convenience" interest in avoiding the disruptive effects of strikes and with the state's "national-security" interest in labor peace in vital industries.60 True, liberal collective bargaining theory allows for the fact that labor and management occasionally have to slug it out in a regrettable but inevitable donnybrook over the precise size of each side's slice of pie (hence the biennial or triennial economic strike is recognized as a legitimate weapon).61 But it is deemed folly for all concerned to permit routine, day-to-day disputes (i.e., grievances) to interrupt production and thereby diminish the overall size of the pie. </w:t>
      </w:r>
      <w:proofErr w:type="gramStart"/>
      <w:r w:rsidRPr="00B423D8">
        <w:rPr>
          <w:sz w:val="16"/>
        </w:rPr>
        <w:t>Thus</w:t>
      </w:r>
      <w:proofErr w:type="gramEnd"/>
      <w:r w:rsidRPr="00B423D8">
        <w:rPr>
          <w:sz w:val="16"/>
        </w:rPr>
        <w:t xml:space="preserve"> while collective bargaining law acknowledges the inevitability, and even utility, of some forms of economic conflict, a line is drawn with respect to the midterm strike. The wildcat is not only folly. It is out of bounds, a crime, indeed, the ultimate form of social deviancy in advanced industrial society.62 The wildcat strike must be suppressed, and it comes in for brutal treatment by law (second in harshness only to the treatment accorded secondary activity and, of course, public employee strikes).</w:t>
      </w:r>
      <w:r w:rsidRPr="00B423D8">
        <w:rPr>
          <w:sz w:val="12"/>
        </w:rPr>
        <w:t>¶</w:t>
      </w:r>
      <w:r w:rsidRPr="00B423D8">
        <w:rPr>
          <w:sz w:val="16"/>
        </w:rPr>
        <w:t xml:space="preserve"> Yet to be consistent with their overall conflict-institutionalizing project the liberal theorists could not advocate repression of the midterm strike without simultaneously providing alternative, seemingly hospitable dispute-resolution processes through which workers could air their grievances. The alternative dispute-resolution system must be fully backed by the power of </w:t>
      </w:r>
      <w:proofErr w:type="gramStart"/>
      <w:r w:rsidRPr="00B423D8">
        <w:rPr>
          <w:sz w:val="16"/>
        </w:rPr>
        <w:t>government, yet</w:t>
      </w:r>
      <w:proofErr w:type="gramEnd"/>
      <w:r w:rsidRPr="00B423D8">
        <w:rPr>
          <w:sz w:val="16"/>
        </w:rPr>
        <w:t xml:space="preserve"> simultaneously </w:t>
      </w:r>
      <w:proofErr w:type="gramStart"/>
      <w:r w:rsidRPr="00B423D8">
        <w:rPr>
          <w:sz w:val="16"/>
        </w:rPr>
        <w:t>appear</w:t>
      </w:r>
      <w:proofErr w:type="gramEnd"/>
      <w:r w:rsidRPr="00B423D8">
        <w:rPr>
          <w:sz w:val="16"/>
        </w:rPr>
        <w:t xml:space="preserve"> to be the autonomous creation of the private parties to industrial disputes. </w:t>
      </w:r>
      <w:r w:rsidRPr="00B423D8">
        <w:rPr>
          <w:rStyle w:val="Emphasis"/>
        </w:rPr>
        <w:t>Collective bargaining law</w:t>
      </w:r>
      <w:r w:rsidRPr="00B423D8">
        <w:rPr>
          <w:u w:val="single"/>
        </w:rPr>
        <w:t xml:space="preserve"> </w:t>
      </w:r>
      <w:r w:rsidRPr="00B423D8">
        <w:rPr>
          <w:rStyle w:val="Emphasis"/>
        </w:rPr>
        <w:t>satisfies</w:t>
      </w:r>
      <w:r w:rsidRPr="00B423D8">
        <w:rPr>
          <w:u w:val="single"/>
        </w:rPr>
        <w:t xml:space="preserve"> these concerns by </w:t>
      </w:r>
      <w:r w:rsidRPr="00B423D8">
        <w:rPr>
          <w:rStyle w:val="Emphasis"/>
        </w:rPr>
        <w:t>substituting</w:t>
      </w:r>
      <w:r w:rsidRPr="00B423D8">
        <w:rPr>
          <w:u w:val="single"/>
        </w:rPr>
        <w:t xml:space="preserve"> the </w:t>
      </w:r>
      <w:r w:rsidRPr="00B423D8">
        <w:rPr>
          <w:rStyle w:val="Emphasis"/>
        </w:rPr>
        <w:t>formalized processes</w:t>
      </w:r>
      <w:r w:rsidRPr="00B423D8">
        <w:rPr>
          <w:u w:val="single"/>
        </w:rPr>
        <w:t xml:space="preserve"> of </w:t>
      </w:r>
      <w:r w:rsidRPr="00B423D8">
        <w:rPr>
          <w:rStyle w:val="Emphasis"/>
        </w:rPr>
        <w:t>arbitration</w:t>
      </w:r>
      <w:r w:rsidRPr="00B423D8">
        <w:rPr>
          <w:u w:val="single"/>
        </w:rPr>
        <w:t xml:space="preserve"> for </w:t>
      </w:r>
      <w:r w:rsidRPr="00B423D8">
        <w:rPr>
          <w:rStyle w:val="Emphasis"/>
        </w:rPr>
        <w:t>direct action.</w:t>
      </w:r>
      <w:r w:rsidRPr="00B423D8">
        <w:rPr>
          <w:u w:val="single"/>
        </w:rPr>
        <w:t xml:space="preserve"> This </w:t>
      </w:r>
      <w:r w:rsidRPr="00B423D8">
        <w:rPr>
          <w:rStyle w:val="Emphasis"/>
        </w:rPr>
        <w:t>trade-off</w:t>
      </w:r>
      <w:r w:rsidRPr="00B423D8">
        <w:rPr>
          <w:u w:val="single"/>
        </w:rPr>
        <w:t xml:space="preserve">—one of the </w:t>
      </w:r>
      <w:r w:rsidRPr="00B423D8">
        <w:rPr>
          <w:rStyle w:val="Emphasis"/>
        </w:rPr>
        <w:t>most profoundly important developments</w:t>
      </w:r>
      <w:r w:rsidRPr="00B423D8">
        <w:rPr>
          <w:u w:val="single"/>
        </w:rPr>
        <w:t xml:space="preserve"> in </w:t>
      </w:r>
      <w:r w:rsidRPr="00B423D8">
        <w:rPr>
          <w:rStyle w:val="Emphasis"/>
        </w:rPr>
        <w:t>modern labor law</w:t>
      </w:r>
      <w:r w:rsidRPr="00B423D8">
        <w:rPr>
          <w:u w:val="single"/>
        </w:rPr>
        <w:t>—</w:t>
      </w:r>
      <w:r w:rsidRPr="00B423D8">
        <w:rPr>
          <w:rStyle w:val="Emphasis"/>
        </w:rPr>
        <w:t>virtually compels</w:t>
      </w:r>
      <w:r w:rsidRPr="00B423D8">
        <w:rPr>
          <w:u w:val="single"/>
        </w:rPr>
        <w:t xml:space="preserve"> </w:t>
      </w:r>
      <w:r w:rsidRPr="00B423D8">
        <w:rPr>
          <w:rStyle w:val="Emphasis"/>
        </w:rPr>
        <w:t>workers</w:t>
      </w:r>
      <w:r w:rsidRPr="00B423D8">
        <w:rPr>
          <w:u w:val="single"/>
        </w:rPr>
        <w:t xml:space="preserve"> to </w:t>
      </w:r>
      <w:r w:rsidRPr="00B423D8">
        <w:rPr>
          <w:rStyle w:val="Emphasis"/>
        </w:rPr>
        <w:t>surrender</w:t>
      </w:r>
      <w:r w:rsidRPr="00B423D8">
        <w:rPr>
          <w:u w:val="single"/>
        </w:rPr>
        <w:t xml:space="preserve"> their </w:t>
      </w:r>
      <w:r w:rsidRPr="00B423D8">
        <w:rPr>
          <w:rStyle w:val="Emphasis"/>
        </w:rPr>
        <w:t>greatest source</w:t>
      </w:r>
      <w:r w:rsidRPr="00B423D8">
        <w:rPr>
          <w:u w:val="single"/>
        </w:rPr>
        <w:t xml:space="preserve"> of </w:t>
      </w:r>
      <w:r w:rsidRPr="00B423D8">
        <w:rPr>
          <w:rStyle w:val="Emphasis"/>
        </w:rPr>
        <w:t>power</w:t>
      </w:r>
      <w:r w:rsidRPr="00B423D8">
        <w:rPr>
          <w:sz w:val="16"/>
        </w:rPr>
        <w:t xml:space="preserve">, the power conceitedly to interrupt work. </w:t>
      </w:r>
      <w:r w:rsidRPr="00B423D8">
        <w:rPr>
          <w:u w:val="single"/>
        </w:rPr>
        <w:t xml:space="preserve">The </w:t>
      </w:r>
      <w:r w:rsidRPr="00B423D8">
        <w:rPr>
          <w:rStyle w:val="Emphasis"/>
        </w:rPr>
        <w:t>arbitration system</w:t>
      </w:r>
      <w:r w:rsidRPr="00B423D8">
        <w:rPr>
          <w:u w:val="single"/>
        </w:rPr>
        <w:t xml:space="preserve"> </w:t>
      </w:r>
      <w:r w:rsidRPr="00B423D8">
        <w:rPr>
          <w:rStyle w:val="Emphasis"/>
        </w:rPr>
        <w:t>removes</w:t>
      </w:r>
      <w:r w:rsidRPr="00B423D8">
        <w:rPr>
          <w:u w:val="single"/>
        </w:rPr>
        <w:t xml:space="preserve"> </w:t>
      </w:r>
      <w:r w:rsidRPr="00B423D8">
        <w:rPr>
          <w:rStyle w:val="Emphasis"/>
        </w:rPr>
        <w:t>grievances</w:t>
      </w:r>
      <w:r w:rsidRPr="00B423D8">
        <w:rPr>
          <w:u w:val="single"/>
        </w:rPr>
        <w:t xml:space="preserve"> from their </w:t>
      </w:r>
      <w:r w:rsidRPr="00B423D8">
        <w:rPr>
          <w:rStyle w:val="Emphasis"/>
        </w:rPr>
        <w:t>context</w:t>
      </w:r>
      <w:r w:rsidRPr="00B423D8">
        <w:rPr>
          <w:u w:val="single"/>
        </w:rPr>
        <w:t xml:space="preserve"> as </w:t>
      </w:r>
      <w:r w:rsidRPr="00B423D8">
        <w:rPr>
          <w:rStyle w:val="Emphasis"/>
        </w:rPr>
        <w:t>experienced</w:t>
      </w:r>
      <w:r w:rsidRPr="00B423D8">
        <w:rPr>
          <w:u w:val="single"/>
        </w:rPr>
        <w:t xml:space="preserve"> on the </w:t>
      </w:r>
      <w:r w:rsidRPr="00B423D8">
        <w:rPr>
          <w:rStyle w:val="Emphasis"/>
        </w:rPr>
        <w:t>shop floor</w:t>
      </w:r>
      <w:r w:rsidRPr="00B423D8">
        <w:rPr>
          <w:u w:val="single"/>
        </w:rPr>
        <w:t xml:space="preserve"> to the </w:t>
      </w:r>
      <w:proofErr w:type="gramStart"/>
      <w:r w:rsidRPr="00B423D8">
        <w:rPr>
          <w:rStyle w:val="Emphasis"/>
        </w:rPr>
        <w:t>rarified</w:t>
      </w:r>
      <w:proofErr w:type="gramEnd"/>
      <w:r w:rsidRPr="00B423D8">
        <w:rPr>
          <w:rStyle w:val="Emphasis"/>
        </w:rPr>
        <w:t xml:space="preserve"> atmosphere</w:t>
      </w:r>
      <w:r w:rsidRPr="00B423D8">
        <w:rPr>
          <w:u w:val="single"/>
        </w:rPr>
        <w:t xml:space="preserve"> of the </w:t>
      </w:r>
      <w:r w:rsidRPr="00B423D8">
        <w:rPr>
          <w:rStyle w:val="Emphasis"/>
        </w:rPr>
        <w:t>hearing room.</w:t>
      </w:r>
    </w:p>
    <w:p w14:paraId="3379E038" w14:textId="77777777" w:rsidR="002438BE" w:rsidRDefault="002438BE" w:rsidP="002438BE">
      <w:pPr>
        <w:rPr>
          <w:u w:val="single"/>
        </w:rPr>
      </w:pPr>
    </w:p>
    <w:bookmarkEnd w:id="15"/>
    <w:p w14:paraId="659B8634" w14:textId="77777777" w:rsidR="002438BE" w:rsidRPr="00000FD2" w:rsidRDefault="002438BE" w:rsidP="002438BE">
      <w:pPr>
        <w:pStyle w:val="Heading4"/>
      </w:pPr>
      <w:r>
        <w:t xml:space="preserve">The </w:t>
      </w:r>
      <w:r>
        <w:rPr>
          <w:u w:val="single"/>
        </w:rPr>
        <w:t>alternative</w:t>
      </w:r>
      <w:r>
        <w:t xml:space="preserve"> is </w:t>
      </w:r>
      <w:r>
        <w:rPr>
          <w:u w:val="single"/>
        </w:rPr>
        <w:t>direct unionism</w:t>
      </w:r>
      <w:r>
        <w:t xml:space="preserve">. Rejecting </w:t>
      </w:r>
      <w:r>
        <w:rPr>
          <w:u w:val="single"/>
        </w:rPr>
        <w:t>legalistic organizing</w:t>
      </w:r>
      <w:r>
        <w:t xml:space="preserve"> in favor of </w:t>
      </w:r>
      <w:r>
        <w:rPr>
          <w:u w:val="single"/>
        </w:rPr>
        <w:t>direct actions</w:t>
      </w:r>
      <w:r>
        <w:t xml:space="preserve"> generates </w:t>
      </w:r>
      <w:r>
        <w:rPr>
          <w:u w:val="single"/>
        </w:rPr>
        <w:t>true worker power</w:t>
      </w:r>
      <w:r>
        <w:t>.</w:t>
      </w:r>
    </w:p>
    <w:p w14:paraId="1A786C22" w14:textId="77777777" w:rsidR="002438BE" w:rsidRDefault="002438BE" w:rsidP="002438BE">
      <w:r w:rsidRPr="00095964">
        <w:rPr>
          <w:rStyle w:val="Style13ptBold"/>
        </w:rPr>
        <w:t>IWW 11</w:t>
      </w:r>
      <w:r>
        <w:t xml:space="preserve"> is a syndicalist union with boots-on-the-ground organizing expertise. (Industrial Workers of the World, 2011, "Direct Unionism," </w:t>
      </w:r>
      <w:r w:rsidRPr="00F434A7">
        <w:rPr>
          <w:i/>
          <w:iCs/>
        </w:rPr>
        <w:t>Anarchist Library</w:t>
      </w:r>
      <w:r>
        <w:t>, https://theanarchistlibrary.org/library/direct-unionists-direct-unionism, accessed 7-30-2025) //ah [UTD]</w:t>
      </w:r>
    </w:p>
    <w:p w14:paraId="18D915C4" w14:textId="77777777" w:rsidR="002438BE" w:rsidRDefault="002438BE" w:rsidP="002438BE">
      <w:r w:rsidRPr="00F66E31">
        <w:rPr>
          <w:sz w:val="16"/>
        </w:rPr>
        <w:t xml:space="preserve">Section 1: What would a direct unionist campaign look </w:t>
      </w:r>
      <w:proofErr w:type="gramStart"/>
      <w:r w:rsidRPr="00F66E31">
        <w:rPr>
          <w:sz w:val="16"/>
        </w:rPr>
        <w:t>like?</w:t>
      </w:r>
      <w:r w:rsidRPr="000D3D59">
        <w:rPr>
          <w:sz w:val="12"/>
        </w:rPr>
        <w:t>¶</w:t>
      </w:r>
      <w:proofErr w:type="gramEnd"/>
      <w:r w:rsidRPr="00F66E31">
        <w:rPr>
          <w:sz w:val="16"/>
        </w:rPr>
        <w:t xml:space="preserve"> In a nutshell, we are proposing that </w:t>
      </w:r>
      <w:r w:rsidRPr="002050F8">
        <w:rPr>
          <w:rStyle w:val="Emphasis"/>
          <w:highlight w:val="green"/>
        </w:rPr>
        <w:t>instead</w:t>
      </w:r>
      <w:r w:rsidRPr="002050F8">
        <w:rPr>
          <w:highlight w:val="green"/>
          <w:u w:val="single"/>
        </w:rPr>
        <w:t xml:space="preserve"> of</w:t>
      </w:r>
      <w:r w:rsidRPr="00095964">
        <w:rPr>
          <w:u w:val="single"/>
        </w:rPr>
        <w:t xml:space="preserve"> focusing on </w:t>
      </w:r>
      <w:r w:rsidRPr="002050F8">
        <w:rPr>
          <w:rStyle w:val="Emphasis"/>
          <w:highlight w:val="green"/>
        </w:rPr>
        <w:t>contracts</w:t>
      </w:r>
      <w:r w:rsidRPr="00D651B6">
        <w:rPr>
          <w:u w:val="single"/>
        </w:rPr>
        <w:t xml:space="preserve">, </w:t>
      </w:r>
      <w:r w:rsidRPr="00D651B6">
        <w:rPr>
          <w:rStyle w:val="Emphasis"/>
        </w:rPr>
        <w:t xml:space="preserve">workplace </w:t>
      </w:r>
      <w:r w:rsidRPr="002050F8">
        <w:rPr>
          <w:rStyle w:val="Emphasis"/>
          <w:highlight w:val="green"/>
        </w:rPr>
        <w:t>elections</w:t>
      </w:r>
      <w:r w:rsidRPr="002050F8">
        <w:rPr>
          <w:highlight w:val="green"/>
          <w:u w:val="single"/>
        </w:rPr>
        <w:t xml:space="preserve">, or </w:t>
      </w:r>
      <w:r w:rsidRPr="002050F8">
        <w:rPr>
          <w:rStyle w:val="Emphasis"/>
          <w:highlight w:val="green"/>
        </w:rPr>
        <w:t>legal procedures</w:t>
      </w:r>
      <w:r w:rsidRPr="00F66E31">
        <w:rPr>
          <w:sz w:val="16"/>
        </w:rPr>
        <w:t xml:space="preserve">, IWW </w:t>
      </w:r>
      <w:r w:rsidRPr="002050F8">
        <w:rPr>
          <w:rStyle w:val="Emphasis"/>
          <w:highlight w:val="green"/>
        </w:rPr>
        <w:t>members</w:t>
      </w:r>
      <w:r w:rsidRPr="00095964">
        <w:rPr>
          <w:u w:val="single"/>
        </w:rPr>
        <w:t xml:space="preserve"> should strive to </w:t>
      </w:r>
      <w:r w:rsidRPr="002050F8">
        <w:rPr>
          <w:rStyle w:val="Emphasis"/>
          <w:highlight w:val="green"/>
        </w:rPr>
        <w:t>build</w:t>
      </w:r>
      <w:r w:rsidRPr="002050F8">
        <w:rPr>
          <w:highlight w:val="green"/>
          <w:u w:val="single"/>
        </w:rPr>
        <w:t xml:space="preserve"> </w:t>
      </w:r>
      <w:r w:rsidRPr="002050F8">
        <w:rPr>
          <w:rStyle w:val="Emphasis"/>
          <w:highlight w:val="green"/>
        </w:rPr>
        <w:t>networks</w:t>
      </w:r>
      <w:r w:rsidRPr="00095964">
        <w:rPr>
          <w:u w:val="single"/>
        </w:rPr>
        <w:t xml:space="preserve"> of </w:t>
      </w:r>
      <w:r w:rsidRPr="00CC6989">
        <w:rPr>
          <w:rStyle w:val="Emphasis"/>
        </w:rPr>
        <w:t>militants</w:t>
      </w:r>
      <w:r w:rsidRPr="00095964">
        <w:rPr>
          <w:u w:val="single"/>
        </w:rPr>
        <w:t xml:space="preserve"> in whatever industry they are employed.</w:t>
      </w:r>
      <w:r w:rsidRPr="00F66E31">
        <w:rPr>
          <w:sz w:val="16"/>
        </w:rPr>
        <w:t xml:space="preserve"> These </w:t>
      </w:r>
      <w:r w:rsidRPr="002050F8">
        <w:rPr>
          <w:rStyle w:val="Emphasis"/>
          <w:highlight w:val="green"/>
        </w:rPr>
        <w:t>militants</w:t>
      </w:r>
      <w:r w:rsidRPr="00095964">
        <w:rPr>
          <w:u w:val="single"/>
        </w:rPr>
        <w:t xml:space="preserve"> will then </w:t>
      </w:r>
      <w:r w:rsidRPr="002050F8">
        <w:rPr>
          <w:rStyle w:val="Emphasis"/>
          <w:highlight w:val="green"/>
        </w:rPr>
        <w:t>agitate</w:t>
      </w:r>
      <w:r w:rsidRPr="002050F8">
        <w:rPr>
          <w:highlight w:val="green"/>
          <w:u w:val="single"/>
        </w:rPr>
        <w:t xml:space="preserve"> amongst</w:t>
      </w:r>
      <w:r w:rsidRPr="00095964">
        <w:rPr>
          <w:u w:val="single"/>
        </w:rPr>
        <w:t xml:space="preserve"> the</w:t>
      </w:r>
      <w:r w:rsidRPr="00D651B6">
        <w:rPr>
          <w:u w:val="single"/>
        </w:rPr>
        <w:t xml:space="preserve">ir </w:t>
      </w:r>
      <w:r w:rsidRPr="00D651B6">
        <w:rPr>
          <w:rStyle w:val="Emphasis"/>
        </w:rPr>
        <w:t>co-</w:t>
      </w:r>
      <w:r w:rsidRPr="002050F8">
        <w:rPr>
          <w:rStyle w:val="Emphasis"/>
          <w:highlight w:val="green"/>
        </w:rPr>
        <w:t>workers</w:t>
      </w:r>
      <w:r w:rsidRPr="002050F8">
        <w:rPr>
          <w:highlight w:val="green"/>
          <w:u w:val="single"/>
        </w:rPr>
        <w:t xml:space="preserve"> and </w:t>
      </w:r>
      <w:r w:rsidRPr="002050F8">
        <w:rPr>
          <w:rStyle w:val="Emphasis"/>
          <w:highlight w:val="green"/>
        </w:rPr>
        <w:t>lead</w:t>
      </w:r>
      <w:r w:rsidRPr="002050F8">
        <w:rPr>
          <w:highlight w:val="green"/>
          <w:u w:val="single"/>
        </w:rPr>
        <w:t xml:space="preserve"> </w:t>
      </w:r>
      <w:r w:rsidRPr="002050F8">
        <w:rPr>
          <w:rStyle w:val="Emphasis"/>
          <w:highlight w:val="green"/>
        </w:rPr>
        <w:t>direct actions</w:t>
      </w:r>
      <w:r w:rsidRPr="002050F8">
        <w:rPr>
          <w:highlight w:val="green"/>
          <w:u w:val="single"/>
        </w:rPr>
        <w:t xml:space="preserve"> over </w:t>
      </w:r>
      <w:r w:rsidRPr="002050F8">
        <w:rPr>
          <w:rStyle w:val="Emphasis"/>
          <w:highlight w:val="green"/>
        </w:rPr>
        <w:t>specific grievances</w:t>
      </w:r>
      <w:r w:rsidRPr="00095964">
        <w:rPr>
          <w:u w:val="single"/>
        </w:rPr>
        <w:t xml:space="preserve"> in their own workplaces.</w:t>
      </w:r>
      <w:r w:rsidRPr="00F66E31">
        <w:rPr>
          <w:sz w:val="16"/>
        </w:rPr>
        <w:t xml:space="preserve"> The goal of such actions will not be union recognition </w:t>
      </w:r>
      <w:r w:rsidRPr="00B423D8">
        <w:rPr>
          <w:sz w:val="16"/>
        </w:rPr>
        <w:t xml:space="preserve">from a single boss. Instead, </w:t>
      </w:r>
      <w:r w:rsidRPr="00B423D8">
        <w:rPr>
          <w:u w:val="single"/>
        </w:rPr>
        <w:t xml:space="preserve">the </w:t>
      </w:r>
      <w:r w:rsidRPr="00B423D8">
        <w:rPr>
          <w:rStyle w:val="Emphasis"/>
        </w:rPr>
        <w:t>goal</w:t>
      </w:r>
      <w:r w:rsidRPr="00B423D8">
        <w:rPr>
          <w:u w:val="single"/>
        </w:rPr>
        <w:t xml:space="preserve"> of the </w:t>
      </w:r>
      <w:r w:rsidRPr="00B423D8">
        <w:rPr>
          <w:rStyle w:val="Emphasis"/>
        </w:rPr>
        <w:t>actions</w:t>
      </w:r>
      <w:r w:rsidRPr="00B423D8">
        <w:rPr>
          <w:u w:val="single"/>
        </w:rPr>
        <w:t xml:space="preserve"> is to </w:t>
      </w:r>
      <w:r w:rsidRPr="00B423D8">
        <w:rPr>
          <w:rStyle w:val="Emphasis"/>
        </w:rPr>
        <w:t>build</w:t>
      </w:r>
      <w:r w:rsidRPr="00B423D8">
        <w:rPr>
          <w:u w:val="single"/>
        </w:rPr>
        <w:t xml:space="preserve"> up </w:t>
      </w:r>
      <w:r w:rsidRPr="00B423D8">
        <w:rPr>
          <w:rStyle w:val="Emphasis"/>
        </w:rPr>
        <w:t>leadership</w:t>
      </w:r>
      <w:r w:rsidRPr="00B423D8">
        <w:rPr>
          <w:u w:val="single"/>
        </w:rPr>
        <w:t xml:space="preserve"> and </w:t>
      </w:r>
      <w:r w:rsidRPr="00B423D8">
        <w:rPr>
          <w:rStyle w:val="Emphasis"/>
        </w:rPr>
        <w:t>consciousness</w:t>
      </w:r>
      <w:r w:rsidRPr="00B423D8">
        <w:rPr>
          <w:u w:val="single"/>
        </w:rPr>
        <w:t xml:space="preserve"> amongst other workers. Once a </w:t>
      </w:r>
      <w:r w:rsidRPr="00B423D8">
        <w:rPr>
          <w:rStyle w:val="Emphasis"/>
        </w:rPr>
        <w:t>‘critical mass’</w:t>
      </w:r>
      <w:r w:rsidRPr="00B423D8">
        <w:rPr>
          <w:u w:val="single"/>
        </w:rPr>
        <w:t xml:space="preserve"> of workers </w:t>
      </w:r>
      <w:proofErr w:type="gramStart"/>
      <w:r w:rsidRPr="00B423D8">
        <w:rPr>
          <w:u w:val="single"/>
        </w:rPr>
        <w:t>have</w:t>
      </w:r>
      <w:proofErr w:type="gramEnd"/>
      <w:r w:rsidRPr="00B423D8">
        <w:rPr>
          <w:u w:val="single"/>
        </w:rPr>
        <w:t xml:space="preserve"> </w:t>
      </w:r>
      <w:r w:rsidRPr="00B423D8">
        <w:rPr>
          <w:rStyle w:val="Emphasis"/>
        </w:rPr>
        <w:t>experience</w:t>
      </w:r>
      <w:r w:rsidRPr="00B423D8">
        <w:rPr>
          <w:u w:val="single"/>
        </w:rPr>
        <w:t xml:space="preserve"> with, and an understanding of, </w:t>
      </w:r>
      <w:r w:rsidRPr="00B423D8">
        <w:rPr>
          <w:rStyle w:val="Emphasis"/>
        </w:rPr>
        <w:t xml:space="preserve">direct </w:t>
      </w:r>
      <w:proofErr w:type="gramStart"/>
      <w:r w:rsidRPr="00B423D8">
        <w:rPr>
          <w:rStyle w:val="Emphasis"/>
        </w:rPr>
        <w:t>action</w:t>
      </w:r>
      <w:proofErr w:type="gramEnd"/>
      <w:r w:rsidRPr="00B423D8">
        <w:rPr>
          <w:u w:val="single"/>
        </w:rPr>
        <w:t xml:space="preserve"> the </w:t>
      </w:r>
      <w:r w:rsidRPr="00B423D8">
        <w:rPr>
          <w:rStyle w:val="Emphasis"/>
        </w:rPr>
        <w:t>focus</w:t>
      </w:r>
      <w:r w:rsidRPr="00B423D8">
        <w:rPr>
          <w:u w:val="single"/>
        </w:rPr>
        <w:t xml:space="preserve"> will be on </w:t>
      </w:r>
      <w:proofErr w:type="gramStart"/>
      <w:r w:rsidRPr="00B423D8">
        <w:rPr>
          <w:rStyle w:val="Emphasis"/>
        </w:rPr>
        <w:t>large scale</w:t>
      </w:r>
      <w:proofErr w:type="gramEnd"/>
      <w:r w:rsidRPr="00B423D8">
        <w:rPr>
          <w:rStyle w:val="Emphasis"/>
        </w:rPr>
        <w:t xml:space="preserve"> industrial actions</w:t>
      </w:r>
      <w:r w:rsidRPr="00B423D8">
        <w:rPr>
          <w:u w:val="single"/>
        </w:rPr>
        <w:t xml:space="preserve"> that address issues of wages and conditions across entire regions or even whole countries.</w:t>
      </w:r>
      <w:r w:rsidRPr="00B423D8">
        <w:rPr>
          <w:sz w:val="16"/>
        </w:rPr>
        <w:t xml:space="preserve"> It will be from this base of power that the IWW will establish itself as a legitimate workers’ organization.</w:t>
      </w:r>
      <w:r w:rsidRPr="00B423D8">
        <w:rPr>
          <w:sz w:val="12"/>
        </w:rPr>
        <w:t>¶</w:t>
      </w:r>
      <w:r w:rsidRPr="00B423D8">
        <w:rPr>
          <w:sz w:val="16"/>
        </w:rPr>
        <w:t xml:space="preserve"> Section 2: What sorts of techniques would be employed in a direct unionist campaign?</w:t>
      </w:r>
      <w:r w:rsidRPr="00B423D8">
        <w:rPr>
          <w:sz w:val="12"/>
        </w:rPr>
        <w:t>¶</w:t>
      </w:r>
      <w:r w:rsidRPr="00B423D8">
        <w:rPr>
          <w:sz w:val="16"/>
        </w:rPr>
        <w:t xml:space="preserve"> When organizing without contracts — as direct unionist believe we should be — it is of great importance the IWW is</w:t>
      </w:r>
      <w:r w:rsidRPr="00B423D8">
        <w:rPr>
          <w:sz w:val="12"/>
        </w:rPr>
        <w:t>¶</w:t>
      </w:r>
      <w:r w:rsidRPr="00F66E31">
        <w:rPr>
          <w:sz w:val="16"/>
        </w:rPr>
        <w:t xml:space="preserve"> very strategic and tactical in our organizing and</w:t>
      </w:r>
      <w:r w:rsidRPr="000D3D59">
        <w:rPr>
          <w:sz w:val="12"/>
        </w:rPr>
        <w:t>¶</w:t>
      </w:r>
      <w:r w:rsidRPr="00F66E31">
        <w:rPr>
          <w:sz w:val="16"/>
        </w:rPr>
        <w:t xml:space="preserve"> honest with ourselves about how much power we can effectively exert in any workplace or industry.</w:t>
      </w:r>
      <w:r w:rsidRPr="000D3D59">
        <w:rPr>
          <w:sz w:val="12"/>
        </w:rPr>
        <w:t>¶</w:t>
      </w:r>
      <w:r w:rsidRPr="00F66E31">
        <w:rPr>
          <w:sz w:val="16"/>
        </w:rPr>
        <w:t xml:space="preserve"> With this in mind, we turn to the first step of any campaign: the workplace organizing committee. We won’t go into the details of setting up your committee here, but we would like to emphasize that once a shop committee is up and running, organizers should focus on agitating for feasible direct actions.[1] While most of our readers are probably familiar with the concept of direct action, we’d like to take a moment to illustrate what we mean when we use the word. </w:t>
      </w:r>
      <w:r w:rsidRPr="002050F8">
        <w:rPr>
          <w:rStyle w:val="Emphasis"/>
          <w:highlight w:val="green"/>
        </w:rPr>
        <w:t>Direct action</w:t>
      </w:r>
      <w:r w:rsidRPr="002050F8">
        <w:rPr>
          <w:highlight w:val="green"/>
          <w:u w:val="single"/>
        </w:rPr>
        <w:t xml:space="preserve"> is </w:t>
      </w:r>
      <w:r w:rsidRPr="002050F8">
        <w:rPr>
          <w:rStyle w:val="Emphasis"/>
          <w:highlight w:val="green"/>
        </w:rPr>
        <w:t>when</w:t>
      </w:r>
      <w:r w:rsidRPr="002050F8">
        <w:rPr>
          <w:highlight w:val="green"/>
          <w:u w:val="single"/>
        </w:rPr>
        <w:t xml:space="preserve"> </w:t>
      </w:r>
      <w:r w:rsidRPr="002050F8">
        <w:rPr>
          <w:rStyle w:val="Emphasis"/>
          <w:highlight w:val="green"/>
        </w:rPr>
        <w:t>workers</w:t>
      </w:r>
      <w:r w:rsidRPr="00D651B6">
        <w:rPr>
          <w:u w:val="single"/>
        </w:rPr>
        <w:t xml:space="preserve"> — </w:t>
      </w:r>
      <w:r w:rsidRPr="002050F8">
        <w:rPr>
          <w:rStyle w:val="Emphasis"/>
          <w:highlight w:val="green"/>
        </w:rPr>
        <w:t>without</w:t>
      </w:r>
      <w:r w:rsidRPr="00095964">
        <w:rPr>
          <w:u w:val="single"/>
        </w:rPr>
        <w:t xml:space="preserve"> the “help” of </w:t>
      </w:r>
      <w:r w:rsidRPr="00D651B6">
        <w:rPr>
          <w:rStyle w:val="Emphasis"/>
        </w:rPr>
        <w:t xml:space="preserve">union </w:t>
      </w:r>
      <w:r w:rsidRPr="002050F8">
        <w:rPr>
          <w:rStyle w:val="Emphasis"/>
          <w:highlight w:val="green"/>
        </w:rPr>
        <w:t>bureaucrats</w:t>
      </w:r>
      <w:r w:rsidRPr="005B1629">
        <w:rPr>
          <w:u w:val="single"/>
        </w:rPr>
        <w:t xml:space="preserve">, </w:t>
      </w:r>
      <w:r w:rsidRPr="005B1629">
        <w:rPr>
          <w:rStyle w:val="Emphasis"/>
        </w:rPr>
        <w:t>politicians</w:t>
      </w:r>
      <w:r w:rsidRPr="005B1629">
        <w:rPr>
          <w:u w:val="single"/>
        </w:rPr>
        <w:t xml:space="preserve">, </w:t>
      </w:r>
      <w:r w:rsidRPr="002050F8">
        <w:rPr>
          <w:highlight w:val="green"/>
          <w:u w:val="single"/>
        </w:rPr>
        <w:t xml:space="preserve">or </w:t>
      </w:r>
      <w:r w:rsidRPr="002050F8">
        <w:rPr>
          <w:rStyle w:val="Emphasis"/>
          <w:highlight w:val="green"/>
        </w:rPr>
        <w:t>lawyers</w:t>
      </w:r>
      <w:r w:rsidRPr="002050F8">
        <w:rPr>
          <w:u w:val="single"/>
        </w:rPr>
        <w:t xml:space="preserve"> — take </w:t>
      </w:r>
      <w:r w:rsidRPr="002050F8">
        <w:rPr>
          <w:rStyle w:val="Emphasis"/>
          <w:highlight w:val="green"/>
        </w:rPr>
        <w:t>act</w:t>
      </w:r>
      <w:r w:rsidRPr="002050F8">
        <w:rPr>
          <w:rStyle w:val="Emphasis"/>
        </w:rPr>
        <w:t>ion</w:t>
      </w:r>
      <w:r w:rsidRPr="002050F8">
        <w:rPr>
          <w:u w:val="single"/>
        </w:rPr>
        <w:t xml:space="preserve"> </w:t>
      </w:r>
      <w:r w:rsidRPr="002050F8">
        <w:rPr>
          <w:highlight w:val="green"/>
          <w:u w:val="single"/>
        </w:rPr>
        <w:t>to make</w:t>
      </w:r>
      <w:r w:rsidRPr="00095964">
        <w:rPr>
          <w:u w:val="single"/>
        </w:rPr>
        <w:t xml:space="preserve"> their </w:t>
      </w:r>
      <w:r w:rsidRPr="002050F8">
        <w:rPr>
          <w:rStyle w:val="Emphasis"/>
          <w:highlight w:val="green"/>
        </w:rPr>
        <w:t>jobs</w:t>
      </w:r>
      <w:r w:rsidRPr="002050F8">
        <w:rPr>
          <w:highlight w:val="green"/>
          <w:u w:val="single"/>
        </w:rPr>
        <w:t xml:space="preserve"> </w:t>
      </w:r>
      <w:proofErr w:type="gramStart"/>
      <w:r w:rsidRPr="002050F8">
        <w:rPr>
          <w:rStyle w:val="Emphasis"/>
          <w:highlight w:val="green"/>
        </w:rPr>
        <w:t>better</w:t>
      </w:r>
      <w:r w:rsidRPr="00EE7DA7">
        <w:rPr>
          <w:rStyle w:val="Emphasis"/>
        </w:rPr>
        <w:t>.</w:t>
      </w:r>
      <w:r w:rsidRPr="000D3D59">
        <w:rPr>
          <w:sz w:val="12"/>
        </w:rPr>
        <w:t>¶</w:t>
      </w:r>
      <w:proofErr w:type="gramEnd"/>
      <w:r w:rsidRPr="00F66E31">
        <w:rPr>
          <w:sz w:val="16"/>
        </w:rPr>
        <w:t xml:space="preserve"> Sometimes this means making the boss change something about the job. Perhaps you work in a coffee shop in a rough part of town and the boss refuses to hire a security guard. You, your co-workers, family members, and concerned community members can </w:t>
      </w:r>
      <w:proofErr w:type="gramStart"/>
      <w:r w:rsidRPr="00F66E31">
        <w:rPr>
          <w:sz w:val="16"/>
        </w:rPr>
        <w:t>picket</w:t>
      </w:r>
      <w:proofErr w:type="gramEnd"/>
      <w:r w:rsidRPr="00F66E31">
        <w:rPr>
          <w:sz w:val="16"/>
        </w:rPr>
        <w:t xml:space="preserve"> the shop demanding the boss hire a security guard. At other times direct action means workers doing what needs to be done without asking management for permission. Maybe you work in a busy restaurant where managers don’t allow lunch breaks. Instead of asking for breaks, the workers can create their own break </w:t>
      </w:r>
      <w:proofErr w:type="gramStart"/>
      <w:r w:rsidRPr="00F66E31">
        <w:rPr>
          <w:sz w:val="16"/>
        </w:rPr>
        <w:t>schedule.</w:t>
      </w:r>
      <w:r w:rsidRPr="000D3D59">
        <w:rPr>
          <w:sz w:val="12"/>
        </w:rPr>
        <w:t>¶</w:t>
      </w:r>
      <w:proofErr w:type="gramEnd"/>
      <w:r w:rsidRPr="00F66E31">
        <w:rPr>
          <w:sz w:val="16"/>
        </w:rPr>
        <w:t xml:space="preserve"> Sometimes direct action can be defying what the boss says to do. In much of the service sector, employees have trouble getting full-time hours. Although a worker — let’s call her Jane — is scheduled for an eight-hour shift, if sales are </w:t>
      </w:r>
      <w:proofErr w:type="gramStart"/>
      <w:r w:rsidRPr="00F66E31">
        <w:rPr>
          <w:sz w:val="16"/>
        </w:rPr>
        <w:t>down</w:t>
      </w:r>
      <w:proofErr w:type="gramEnd"/>
      <w:r w:rsidRPr="00F66E31">
        <w:rPr>
          <w:sz w:val="16"/>
        </w:rPr>
        <w:t xml:space="preserve"> she may be sent home after five hours. In response, workers can refuse to go home in groups. When the boss says, “Hey Jane, it’s a slow day, we’re going to need you to go home early,” Jane and all her co-workers can walk into the boss’ office and say, “Sorry boss, you’ve scheduled us for eight hours each and we’ll all be working our full shifts. We’ll gladly go home if you want to pay us, but no one here is leaving early without </w:t>
      </w:r>
      <w:proofErr w:type="gramStart"/>
      <w:r w:rsidRPr="00F66E31">
        <w:rPr>
          <w:sz w:val="16"/>
        </w:rPr>
        <w:t>pay.”</w:t>
      </w:r>
      <w:proofErr w:type="gramEnd"/>
      <w:r w:rsidRPr="00F66E31">
        <w:rPr>
          <w:sz w:val="16"/>
        </w:rPr>
        <w:t xml:space="preserve"> Like any other situation, there’s a whole bunch more workers than bosses. </w:t>
      </w:r>
      <w:proofErr w:type="gramStart"/>
      <w:r w:rsidRPr="00F66E31">
        <w:rPr>
          <w:sz w:val="16"/>
        </w:rPr>
        <w:t>As long as</w:t>
      </w:r>
      <w:proofErr w:type="gramEnd"/>
      <w:r w:rsidRPr="00F66E31">
        <w:rPr>
          <w:sz w:val="16"/>
        </w:rPr>
        <w:t xml:space="preserve"> we stand together, the bosses </w:t>
      </w:r>
      <w:proofErr w:type="gramStart"/>
      <w:r w:rsidRPr="00F66E31">
        <w:rPr>
          <w:sz w:val="16"/>
        </w:rPr>
        <w:t>have to</w:t>
      </w:r>
      <w:proofErr w:type="gramEnd"/>
      <w:r w:rsidRPr="00F66E31">
        <w:rPr>
          <w:sz w:val="16"/>
        </w:rPr>
        <w:t xml:space="preserve"> </w:t>
      </w:r>
      <w:proofErr w:type="gramStart"/>
      <w:r w:rsidRPr="00F66E31">
        <w:rPr>
          <w:sz w:val="16"/>
        </w:rPr>
        <w:t>listen.</w:t>
      </w:r>
      <w:r w:rsidRPr="000D3D59">
        <w:rPr>
          <w:sz w:val="12"/>
        </w:rPr>
        <w:t>¶</w:t>
      </w:r>
      <w:proofErr w:type="gramEnd"/>
      <w:r w:rsidRPr="00F66E31">
        <w:rPr>
          <w:sz w:val="16"/>
        </w:rPr>
        <w:t xml:space="preserve"> When organizing without contracts, it’s important that we organize strategically and take ‘small steps’ to build up workplace power and confidence. In the early stages of a campaign, militants should encourage “direct action grievances.” In a </w:t>
      </w:r>
      <w:proofErr w:type="gramStart"/>
      <w:r w:rsidRPr="00F66E31">
        <w:rPr>
          <w:sz w:val="16"/>
        </w:rPr>
        <w:t>direct action</w:t>
      </w:r>
      <w:proofErr w:type="gramEnd"/>
      <w:r w:rsidRPr="00F66E31">
        <w:rPr>
          <w:sz w:val="16"/>
        </w:rPr>
        <w:t xml:space="preserve"> grievance, workers will collectively confront whatever problem they may be having. </w:t>
      </w:r>
      <w:r w:rsidRPr="00752160">
        <w:rPr>
          <w:rStyle w:val="Emphasis"/>
          <w:highlight w:val="green"/>
        </w:rPr>
        <w:t>Instead</w:t>
      </w:r>
      <w:r w:rsidRPr="00752160">
        <w:rPr>
          <w:highlight w:val="green"/>
          <w:u w:val="single"/>
        </w:rPr>
        <w:t xml:space="preserve"> of </w:t>
      </w:r>
      <w:r w:rsidRPr="00752160">
        <w:rPr>
          <w:rStyle w:val="Emphasis"/>
          <w:highlight w:val="green"/>
        </w:rPr>
        <w:t>using</w:t>
      </w:r>
      <w:r w:rsidRPr="00752160">
        <w:rPr>
          <w:highlight w:val="green"/>
          <w:u w:val="single"/>
        </w:rPr>
        <w:t xml:space="preserve"> </w:t>
      </w:r>
      <w:r w:rsidRPr="00752160">
        <w:rPr>
          <w:rStyle w:val="Emphasis"/>
          <w:highlight w:val="green"/>
        </w:rPr>
        <w:t>labor law</w:t>
      </w:r>
      <w:r w:rsidRPr="00F66E31">
        <w:rPr>
          <w:sz w:val="16"/>
        </w:rPr>
        <w:t xml:space="preserve"> (Unfair Labor Practices</w:t>
      </w:r>
      <w:r w:rsidRPr="00EE7DA7">
        <w:rPr>
          <w:sz w:val="16"/>
        </w:rPr>
        <w:t xml:space="preserve">, for example), </w:t>
      </w:r>
      <w:r w:rsidRPr="00EE7DA7">
        <w:rPr>
          <w:rStyle w:val="Emphasis"/>
        </w:rPr>
        <w:t>workers</w:t>
      </w:r>
      <w:r w:rsidRPr="00EE7DA7">
        <w:rPr>
          <w:u w:val="single"/>
        </w:rPr>
        <w:t xml:space="preserve"> will </w:t>
      </w:r>
      <w:r w:rsidRPr="00EE7DA7">
        <w:rPr>
          <w:rStyle w:val="Emphasis"/>
        </w:rPr>
        <w:t>strategize</w:t>
      </w:r>
      <w:r w:rsidRPr="00EE7DA7">
        <w:rPr>
          <w:u w:val="single"/>
        </w:rPr>
        <w:t xml:space="preserve"> to come up with a </w:t>
      </w:r>
      <w:r w:rsidRPr="00EE7DA7">
        <w:rPr>
          <w:rStyle w:val="Emphasis"/>
        </w:rPr>
        <w:t>response</w:t>
      </w:r>
      <w:r w:rsidRPr="00EE7DA7">
        <w:rPr>
          <w:u w:val="single"/>
        </w:rPr>
        <w:t xml:space="preserve"> that in</w:t>
      </w:r>
      <w:r w:rsidRPr="00095964">
        <w:rPr>
          <w:u w:val="single"/>
        </w:rPr>
        <w:t>volves as large a percentage of the workforce as possible. The following list offers some possible suggestions for direct actions.</w:t>
      </w:r>
      <w:r w:rsidRPr="00F66E31">
        <w:rPr>
          <w:sz w:val="16"/>
        </w:rPr>
        <w:t xml:space="preserve"> We remind our readers that each workplace is different and offers unique challenges and opportunities for action. As such, the following list is incomplete and is intended only as guide:[</w:t>
      </w:r>
      <w:proofErr w:type="gramStart"/>
      <w:r w:rsidRPr="00F66E31">
        <w:rPr>
          <w:sz w:val="16"/>
        </w:rPr>
        <w:t>2]</w:t>
      </w:r>
      <w:r w:rsidRPr="000D3D59">
        <w:rPr>
          <w:sz w:val="12"/>
        </w:rPr>
        <w:t>¶</w:t>
      </w:r>
      <w:proofErr w:type="gramEnd"/>
      <w:r w:rsidRPr="00F66E31">
        <w:rPr>
          <w:sz w:val="16"/>
        </w:rPr>
        <w:t xml:space="preserve"> </w:t>
      </w:r>
      <w:r w:rsidRPr="00752160">
        <w:rPr>
          <w:rStyle w:val="Emphasis"/>
          <w:highlight w:val="green"/>
        </w:rPr>
        <w:t>Moral pressure:</w:t>
      </w:r>
      <w:r w:rsidRPr="00095964">
        <w:rPr>
          <w:u w:val="single"/>
        </w:rPr>
        <w:t xml:space="preserve"> Using moral pressure on a boss is simple: workers, as a group, consistently confront a manager </w:t>
      </w:r>
      <w:proofErr w:type="gramStart"/>
      <w:r w:rsidRPr="00095964">
        <w:rPr>
          <w:u w:val="single"/>
        </w:rPr>
        <w:t>on</w:t>
      </w:r>
      <w:proofErr w:type="gramEnd"/>
      <w:r w:rsidRPr="00095964">
        <w:rPr>
          <w:u w:val="single"/>
        </w:rPr>
        <w:t xml:space="preserve"> inappropriate </w:t>
      </w:r>
      <w:proofErr w:type="gramStart"/>
      <w:r w:rsidRPr="00095964">
        <w:rPr>
          <w:u w:val="single"/>
        </w:rPr>
        <w:t>behaviour.</w:t>
      </w:r>
      <w:r w:rsidRPr="000D3D59">
        <w:rPr>
          <w:sz w:val="12"/>
        </w:rPr>
        <w:t>¶</w:t>
      </w:r>
      <w:proofErr w:type="gramEnd"/>
      <w:r w:rsidRPr="00F66E31">
        <w:rPr>
          <w:sz w:val="16"/>
        </w:rPr>
        <w:t xml:space="preserve"> Sometimes bosses treat us badly as part of company policy. Other times, they just have ‘a chip on their </w:t>
      </w:r>
      <w:proofErr w:type="gramStart"/>
      <w:r w:rsidRPr="00F66E31">
        <w:rPr>
          <w:sz w:val="16"/>
        </w:rPr>
        <w:t>shoulder’</w:t>
      </w:r>
      <w:proofErr w:type="gramEnd"/>
      <w:r w:rsidRPr="00F66E31">
        <w:rPr>
          <w:sz w:val="16"/>
        </w:rPr>
        <w:t xml:space="preserve"> and are taking it out on those they supervise. In either case, </w:t>
      </w:r>
      <w:r w:rsidRPr="00752160">
        <w:rPr>
          <w:rStyle w:val="Emphasis"/>
          <w:highlight w:val="green"/>
        </w:rPr>
        <w:t>workers</w:t>
      </w:r>
      <w:r w:rsidRPr="00095964">
        <w:rPr>
          <w:u w:val="single"/>
        </w:rPr>
        <w:t xml:space="preserve"> can use a variety of tactics to </w:t>
      </w:r>
      <w:r w:rsidRPr="00752160">
        <w:rPr>
          <w:rStyle w:val="Emphasis"/>
          <w:highlight w:val="green"/>
        </w:rPr>
        <w:t>show</w:t>
      </w:r>
      <w:r w:rsidRPr="00095964">
        <w:rPr>
          <w:u w:val="single"/>
        </w:rPr>
        <w:t xml:space="preserve"> their </w:t>
      </w:r>
      <w:r w:rsidRPr="00752160">
        <w:rPr>
          <w:rStyle w:val="Emphasis"/>
          <w:highlight w:val="green"/>
        </w:rPr>
        <w:t>disapproval.</w:t>
      </w:r>
      <w:r w:rsidRPr="00F66E31">
        <w:rPr>
          <w:sz w:val="16"/>
        </w:rPr>
        <w:t xml:space="preserve"> This may involve workers only speaking to their boss on matters directly related to work. If a manager tries to spark up conversation, the response should be the same every time: point out whatever injustice the workers are facing and describe the desired solution. For example, workers at a restaurant may say, “It’s not right that the company keeps our tips; we have bills to pay. I’m not interested in speaking to someone who helps steal my money. Perhaps we can talk when you stop asking for my tip money at the end of my shift</w:t>
      </w:r>
      <w:proofErr w:type="gramStart"/>
      <w:r w:rsidRPr="00F66E31">
        <w:rPr>
          <w:sz w:val="16"/>
        </w:rPr>
        <w:t>.”</w:t>
      </w:r>
      <w:r w:rsidRPr="000D3D59">
        <w:rPr>
          <w:sz w:val="12"/>
        </w:rPr>
        <w:t>¶</w:t>
      </w:r>
      <w:proofErr w:type="gramEnd"/>
      <w:r w:rsidRPr="00F66E31">
        <w:rPr>
          <w:sz w:val="16"/>
        </w:rPr>
        <w:t xml:space="preserve"> In another example, workers at a grocery store may be fed up with getting yelled at on the floor. In response, every time the offending manager comes </w:t>
      </w:r>
      <w:proofErr w:type="gramStart"/>
      <w:r w:rsidRPr="00F66E31">
        <w:rPr>
          <w:sz w:val="16"/>
        </w:rPr>
        <w:t>around</w:t>
      </w:r>
      <w:proofErr w:type="gramEnd"/>
      <w:r w:rsidRPr="00F66E31">
        <w:rPr>
          <w:sz w:val="16"/>
        </w:rPr>
        <w:t xml:space="preserve"> they may simply ask, “How would you feel if you get yelled at in front of customers and co-workers? You need to apologize to us and not ever do it again.” In both instances, it is important that as many workers as possible confront the boss as many times as possible and keep it up until conditions </w:t>
      </w:r>
      <w:proofErr w:type="gramStart"/>
      <w:r w:rsidRPr="00F66E31">
        <w:rPr>
          <w:sz w:val="16"/>
        </w:rPr>
        <w:t>change.</w:t>
      </w:r>
      <w:r w:rsidRPr="000D3D59">
        <w:rPr>
          <w:sz w:val="12"/>
        </w:rPr>
        <w:t>¶</w:t>
      </w:r>
      <w:proofErr w:type="gramEnd"/>
      <w:r w:rsidRPr="00F66E31">
        <w:rPr>
          <w:sz w:val="16"/>
        </w:rPr>
        <w:t xml:space="preserve"> IWW member Nate H. has written quite a bit about moral pressure. As he puts </w:t>
      </w:r>
      <w:proofErr w:type="gramStart"/>
      <w:r w:rsidRPr="00F66E31">
        <w:rPr>
          <w:sz w:val="16"/>
        </w:rPr>
        <w:t>it:</w:t>
      </w:r>
      <w:r w:rsidRPr="000D3D59">
        <w:rPr>
          <w:sz w:val="12"/>
        </w:rPr>
        <w:t>¶</w:t>
      </w:r>
      <w:proofErr w:type="gramEnd"/>
      <w:r w:rsidRPr="00F66E31">
        <w:rPr>
          <w:sz w:val="16"/>
        </w:rPr>
        <w:t xml:space="preserve"> </w:t>
      </w:r>
      <w:r w:rsidRPr="00095964">
        <w:rPr>
          <w:u w:val="single"/>
        </w:rPr>
        <w:t>Sometimes it is just a matter of saying, “</w:t>
      </w:r>
      <w:r w:rsidRPr="005B1629">
        <w:rPr>
          <w:u w:val="single"/>
        </w:rPr>
        <w:t>What you’re doing is wrong” many times by many people, making it hard for them to feel okay about what they’re doing</w:t>
      </w:r>
      <w:r w:rsidRPr="005B1629">
        <w:rPr>
          <w:sz w:val="16"/>
        </w:rPr>
        <w:t xml:space="preserve">… </w:t>
      </w:r>
      <w:proofErr w:type="gramStart"/>
      <w:r w:rsidRPr="005B1629">
        <w:rPr>
          <w:sz w:val="16"/>
        </w:rPr>
        <w:t>Of course</w:t>
      </w:r>
      <w:proofErr w:type="gramEnd"/>
      <w:r w:rsidRPr="005B1629">
        <w:rPr>
          <w:sz w:val="16"/>
        </w:rPr>
        <w:t xml:space="preserve"> not all bosses are movable this way, but it’s a useful </w:t>
      </w:r>
      <w:proofErr w:type="gramStart"/>
      <w:r w:rsidRPr="005B1629">
        <w:rPr>
          <w:sz w:val="16"/>
        </w:rPr>
        <w:t>tactic.</w:t>
      </w:r>
      <w:r w:rsidRPr="000D3D59">
        <w:rPr>
          <w:sz w:val="12"/>
        </w:rPr>
        <w:t>¶</w:t>
      </w:r>
      <w:proofErr w:type="gramEnd"/>
      <w:r w:rsidRPr="005B1629">
        <w:rPr>
          <w:sz w:val="16"/>
        </w:rPr>
        <w:t xml:space="preserve"> While recognizing that, on one hand, moral pressure is about confronting injustice, it is also about power. In another article Nate </w:t>
      </w:r>
      <w:proofErr w:type="gramStart"/>
      <w:r w:rsidRPr="005B1629">
        <w:rPr>
          <w:sz w:val="16"/>
        </w:rPr>
        <w:t>explains:</w:t>
      </w:r>
      <w:r w:rsidRPr="000D3D59">
        <w:rPr>
          <w:sz w:val="12"/>
        </w:rPr>
        <w:t>¶</w:t>
      </w:r>
      <w:proofErr w:type="gramEnd"/>
      <w:r w:rsidRPr="005B1629">
        <w:rPr>
          <w:sz w:val="16"/>
        </w:rPr>
        <w:t xml:space="preserve"> Work is a headache for us, and to a lesser degree it’s headache for our bosses. </w:t>
      </w:r>
      <w:proofErr w:type="gramStart"/>
      <w:r w:rsidRPr="005B1629">
        <w:rPr>
          <w:sz w:val="16"/>
        </w:rPr>
        <w:t>Generally</w:t>
      </w:r>
      <w:proofErr w:type="gramEnd"/>
      <w:r w:rsidRPr="005B1629">
        <w:rPr>
          <w:sz w:val="16"/>
        </w:rPr>
        <w:t xml:space="preserve"> it’s more of a headache for the boss the lower they are on the </w:t>
      </w:r>
      <w:proofErr w:type="gramStart"/>
      <w:r w:rsidRPr="005B1629">
        <w:rPr>
          <w:sz w:val="16"/>
        </w:rPr>
        <w:t>food-chain</w:t>
      </w:r>
      <w:proofErr w:type="gramEnd"/>
      <w:r w:rsidRPr="005B1629">
        <w:rPr>
          <w:sz w:val="16"/>
        </w:rPr>
        <w:t xml:space="preserve">. </w:t>
      </w:r>
      <w:r w:rsidRPr="005B1629">
        <w:rPr>
          <w:rStyle w:val="Emphasis"/>
        </w:rPr>
        <w:t>Emotional action</w:t>
      </w:r>
      <w:r w:rsidRPr="005B1629">
        <w:rPr>
          <w:sz w:val="16"/>
        </w:rPr>
        <w:t xml:space="preserve"> [Nate’s term for moral pressure] </w:t>
      </w:r>
      <w:r w:rsidRPr="005B1629">
        <w:rPr>
          <w:u w:val="single"/>
        </w:rPr>
        <w:t xml:space="preserve">is when we </w:t>
      </w:r>
      <w:r w:rsidRPr="005B1629">
        <w:rPr>
          <w:rStyle w:val="Emphasis"/>
        </w:rPr>
        <w:t>offer</w:t>
      </w:r>
      <w:r w:rsidRPr="005B1629">
        <w:rPr>
          <w:u w:val="single"/>
        </w:rPr>
        <w:t xml:space="preserve"> </w:t>
      </w:r>
      <w:r w:rsidRPr="005B1629">
        <w:rPr>
          <w:rStyle w:val="Emphasis"/>
        </w:rPr>
        <w:t>our boss</w:t>
      </w:r>
      <w:r w:rsidRPr="005B1629">
        <w:rPr>
          <w:u w:val="single"/>
        </w:rPr>
        <w:t xml:space="preserve"> a choice: make work less of a headache for us or we will make work more of a </w:t>
      </w:r>
      <w:r w:rsidRPr="005B1629">
        <w:rPr>
          <w:rStyle w:val="Emphasis"/>
        </w:rPr>
        <w:t>headache</w:t>
      </w:r>
      <w:r w:rsidRPr="005B1629">
        <w:rPr>
          <w:u w:val="single"/>
        </w:rPr>
        <w:t xml:space="preserve"> for</w:t>
      </w:r>
      <w:r w:rsidRPr="00095964">
        <w:rPr>
          <w:u w:val="single"/>
        </w:rPr>
        <w:t xml:space="preserve"> the boss.</w:t>
      </w:r>
      <w:r w:rsidRPr="00F66E31">
        <w:rPr>
          <w:sz w:val="16"/>
        </w:rPr>
        <w:t xml:space="preserve"> This is easier the lower the level of the boss. If the boss is a supervisor we see every day, then they will care more about our opinions and how we treat </w:t>
      </w:r>
      <w:proofErr w:type="gramStart"/>
      <w:r w:rsidRPr="00F66E31">
        <w:rPr>
          <w:sz w:val="16"/>
        </w:rPr>
        <w:t>them.</w:t>
      </w:r>
      <w:r w:rsidRPr="000D3D59">
        <w:rPr>
          <w:sz w:val="12"/>
        </w:rPr>
        <w:t>¶</w:t>
      </w:r>
      <w:proofErr w:type="gramEnd"/>
      <w:r w:rsidRPr="00F66E31">
        <w:rPr>
          <w:sz w:val="16"/>
        </w:rPr>
        <w:t xml:space="preserve"> We realize that to some this may sound a bit harsh, but all we are really suggesting is to use the boss’s tactics against the boss. Management training courses encourage supervisors to be aware of the emotional state of the staff. Shop-level managers are told to “be a friend” to their employees. This way when workers disobey a rule, not only are they breaking company policy, </w:t>
      </w:r>
      <w:proofErr w:type="gramStart"/>
      <w:r w:rsidRPr="00F66E31">
        <w:rPr>
          <w:sz w:val="16"/>
        </w:rPr>
        <w:t>they are</w:t>
      </w:r>
      <w:proofErr w:type="gramEnd"/>
      <w:r w:rsidRPr="00F66E31">
        <w:rPr>
          <w:sz w:val="16"/>
        </w:rPr>
        <w:t xml:space="preserve"> letting down a friend. However, </w:t>
      </w:r>
      <w:r w:rsidRPr="00095964">
        <w:rPr>
          <w:u w:val="single"/>
        </w:rPr>
        <w:t xml:space="preserve">just as managers use emotional pressure to influence their workers, workers can do the same to them. </w:t>
      </w:r>
      <w:r w:rsidRPr="00752160">
        <w:rPr>
          <w:rStyle w:val="Emphasis"/>
          <w:highlight w:val="green"/>
        </w:rPr>
        <w:t>Managers</w:t>
      </w:r>
      <w:r w:rsidRPr="00095964">
        <w:rPr>
          <w:u w:val="single"/>
        </w:rPr>
        <w:t xml:space="preserve"> </w:t>
      </w:r>
      <w:r w:rsidRPr="00D651B6">
        <w:rPr>
          <w:u w:val="single"/>
        </w:rPr>
        <w:t>(and</w:t>
      </w:r>
      <w:r w:rsidRPr="00095964">
        <w:rPr>
          <w:u w:val="single"/>
        </w:rPr>
        <w:t xml:space="preserve"> even </w:t>
      </w:r>
      <w:r w:rsidRPr="00752160">
        <w:rPr>
          <w:rStyle w:val="Emphasis"/>
        </w:rPr>
        <w:t>owners</w:t>
      </w:r>
      <w:r w:rsidRPr="00095964">
        <w:rPr>
          <w:u w:val="single"/>
        </w:rPr>
        <w:t xml:space="preserve">) </w:t>
      </w:r>
      <w:r w:rsidRPr="00752160">
        <w:rPr>
          <w:highlight w:val="green"/>
          <w:u w:val="single"/>
        </w:rPr>
        <w:t xml:space="preserve">in </w:t>
      </w:r>
      <w:r w:rsidRPr="00752160">
        <w:rPr>
          <w:rStyle w:val="Emphasis"/>
          <w:highlight w:val="green"/>
        </w:rPr>
        <w:t>small workplaces</w:t>
      </w:r>
      <w:r w:rsidRPr="00095964">
        <w:rPr>
          <w:u w:val="single"/>
        </w:rPr>
        <w:t xml:space="preserve"> often </w:t>
      </w:r>
      <w:r w:rsidRPr="00752160">
        <w:rPr>
          <w:rStyle w:val="Emphasis"/>
          <w:highlight w:val="green"/>
        </w:rPr>
        <w:t>work</w:t>
      </w:r>
      <w:r w:rsidRPr="00D651B6">
        <w:rPr>
          <w:u w:val="single"/>
        </w:rPr>
        <w:t xml:space="preserve"> </w:t>
      </w:r>
      <w:r w:rsidRPr="00D651B6">
        <w:rPr>
          <w:rStyle w:val="Emphasis"/>
        </w:rPr>
        <w:t xml:space="preserve">very </w:t>
      </w:r>
      <w:r w:rsidRPr="00752160">
        <w:rPr>
          <w:rStyle w:val="Emphasis"/>
          <w:highlight w:val="green"/>
        </w:rPr>
        <w:t>closely</w:t>
      </w:r>
      <w:r w:rsidRPr="00794C6D">
        <w:rPr>
          <w:u w:val="single"/>
        </w:rPr>
        <w:t xml:space="preserve"> with their </w:t>
      </w:r>
      <w:r w:rsidRPr="00794C6D">
        <w:rPr>
          <w:rStyle w:val="Emphasis"/>
        </w:rPr>
        <w:t>workforce.</w:t>
      </w:r>
      <w:r w:rsidRPr="00794C6D">
        <w:rPr>
          <w:u w:val="single"/>
        </w:rPr>
        <w:t xml:space="preserve"> Beca</w:t>
      </w:r>
      <w:r w:rsidRPr="00095964">
        <w:rPr>
          <w:u w:val="single"/>
        </w:rPr>
        <w:t>use the connection is so cl</w:t>
      </w:r>
      <w:r w:rsidRPr="00D651B6">
        <w:rPr>
          <w:u w:val="single"/>
        </w:rPr>
        <w:t xml:space="preserve">ose, </w:t>
      </w:r>
      <w:r w:rsidRPr="00D651B6">
        <w:rPr>
          <w:rStyle w:val="Emphasis"/>
        </w:rPr>
        <w:t>local management</w:t>
      </w:r>
      <w:r w:rsidRPr="00D651B6">
        <w:rPr>
          <w:u w:val="single"/>
        </w:rPr>
        <w:t xml:space="preserve"> is </w:t>
      </w:r>
      <w:r w:rsidRPr="00D651B6">
        <w:rPr>
          <w:rStyle w:val="Emphasis"/>
        </w:rPr>
        <w:t>easily affected</w:t>
      </w:r>
      <w:r w:rsidRPr="00D651B6">
        <w:rPr>
          <w:u w:val="single"/>
        </w:rPr>
        <w:t xml:space="preserve"> wh</w:t>
      </w:r>
      <w:r w:rsidRPr="00095964">
        <w:rPr>
          <w:u w:val="single"/>
        </w:rPr>
        <w:t xml:space="preserve">en workers turn the tables and apply emotional pressure on </w:t>
      </w:r>
      <w:proofErr w:type="gramStart"/>
      <w:r w:rsidRPr="00095964">
        <w:rPr>
          <w:u w:val="single"/>
        </w:rPr>
        <w:t>them.</w:t>
      </w:r>
      <w:r w:rsidRPr="000D3D59">
        <w:rPr>
          <w:sz w:val="12"/>
        </w:rPr>
        <w:t>¶</w:t>
      </w:r>
      <w:proofErr w:type="gramEnd"/>
      <w:r w:rsidRPr="00F66E31">
        <w:rPr>
          <w:sz w:val="16"/>
        </w:rPr>
        <w:t xml:space="preserve"> Remember that emotional tactics work best ‘low </w:t>
      </w:r>
      <w:r w:rsidRPr="00B423D8">
        <w:rPr>
          <w:sz w:val="16"/>
        </w:rPr>
        <w:t xml:space="preserve">on the food chain’ — primarily direct supervisors and assistant managers. There is little </w:t>
      </w:r>
      <w:proofErr w:type="gramStart"/>
      <w:r w:rsidRPr="00B423D8">
        <w:rPr>
          <w:sz w:val="16"/>
        </w:rPr>
        <w:t>point</w:t>
      </w:r>
      <w:proofErr w:type="gramEnd"/>
      <w:r w:rsidRPr="00B423D8">
        <w:rPr>
          <w:sz w:val="16"/>
        </w:rPr>
        <w:t xml:space="preserve"> using emotional pressure on even a store or factory manager, they’re too far removed from the workforce to be influenced by such a technique. Finally, remember that moral pressure, like any other tactic, should be tailored to individual circumstances. After all, we don’t want to make IWW members seem like bullies. Be </w:t>
      </w:r>
      <w:proofErr w:type="gramStart"/>
      <w:r w:rsidRPr="00B423D8">
        <w:rPr>
          <w:sz w:val="16"/>
        </w:rPr>
        <w:t>firm, but</w:t>
      </w:r>
      <w:proofErr w:type="gramEnd"/>
      <w:r w:rsidRPr="00B423D8">
        <w:rPr>
          <w:sz w:val="16"/>
        </w:rPr>
        <w:t xml:space="preserve"> stress the injustice that has made workers decide to take such a course of </w:t>
      </w:r>
      <w:proofErr w:type="gramStart"/>
      <w:r w:rsidRPr="00B423D8">
        <w:rPr>
          <w:sz w:val="16"/>
        </w:rPr>
        <w:t>action.</w:t>
      </w:r>
      <w:r w:rsidRPr="00B423D8">
        <w:rPr>
          <w:sz w:val="12"/>
        </w:rPr>
        <w:t>¶</w:t>
      </w:r>
      <w:proofErr w:type="gramEnd"/>
      <w:r w:rsidRPr="00B423D8">
        <w:rPr>
          <w:sz w:val="16"/>
        </w:rPr>
        <w:t xml:space="preserve"> </w:t>
      </w:r>
      <w:r w:rsidRPr="00B423D8">
        <w:rPr>
          <w:rStyle w:val="Emphasis"/>
        </w:rPr>
        <w:t>Find</w:t>
      </w:r>
      <w:r w:rsidRPr="00B423D8">
        <w:rPr>
          <w:u w:val="single"/>
        </w:rPr>
        <w:t xml:space="preserve"> the </w:t>
      </w:r>
      <w:r w:rsidRPr="00B423D8">
        <w:rPr>
          <w:rStyle w:val="Emphasis"/>
        </w:rPr>
        <w:t>Weak Spot:</w:t>
      </w:r>
      <w:r w:rsidRPr="00B423D8">
        <w:rPr>
          <w:u w:val="single"/>
        </w:rPr>
        <w:t xml:space="preserve"> </w:t>
      </w:r>
      <w:r w:rsidRPr="00B423D8">
        <w:rPr>
          <w:rStyle w:val="Emphasis"/>
        </w:rPr>
        <w:t>All companies</w:t>
      </w:r>
      <w:r w:rsidRPr="00B423D8">
        <w:rPr>
          <w:u w:val="single"/>
        </w:rPr>
        <w:t xml:space="preserve"> have certain </w:t>
      </w:r>
      <w:r w:rsidRPr="00B423D8">
        <w:rPr>
          <w:rStyle w:val="Emphasis"/>
        </w:rPr>
        <w:t>key measures</w:t>
      </w:r>
      <w:r w:rsidRPr="00B423D8">
        <w:rPr>
          <w:u w:val="single"/>
        </w:rPr>
        <w:t xml:space="preserve"> of </w:t>
      </w:r>
      <w:r w:rsidRPr="00B423D8">
        <w:rPr>
          <w:rStyle w:val="Emphasis"/>
        </w:rPr>
        <w:t>productivity</w:t>
      </w:r>
      <w:r w:rsidRPr="00B423D8">
        <w:rPr>
          <w:u w:val="single"/>
        </w:rPr>
        <w:t xml:space="preserve"> and </w:t>
      </w:r>
      <w:r w:rsidRPr="00B423D8">
        <w:rPr>
          <w:rStyle w:val="Emphasis"/>
        </w:rPr>
        <w:t>profit.</w:t>
      </w:r>
      <w:r w:rsidRPr="00B423D8">
        <w:rPr>
          <w:sz w:val="16"/>
        </w:rPr>
        <w:t xml:space="preserve"> The trick is to </w:t>
      </w:r>
      <w:r w:rsidRPr="00B423D8">
        <w:rPr>
          <w:rStyle w:val="Emphasis"/>
        </w:rPr>
        <w:t>find</w:t>
      </w:r>
      <w:r w:rsidRPr="00B423D8">
        <w:rPr>
          <w:u w:val="single"/>
        </w:rPr>
        <w:t xml:space="preserve"> </w:t>
      </w:r>
      <w:r w:rsidRPr="00B423D8">
        <w:rPr>
          <w:rStyle w:val="Emphasis"/>
        </w:rPr>
        <w:t>them</w:t>
      </w:r>
      <w:r w:rsidRPr="00B423D8">
        <w:rPr>
          <w:u w:val="single"/>
        </w:rPr>
        <w:t xml:space="preserve"> and </w:t>
      </w:r>
      <w:r w:rsidRPr="00B423D8">
        <w:rPr>
          <w:rStyle w:val="Emphasis"/>
        </w:rPr>
        <w:t>work</w:t>
      </w:r>
      <w:r w:rsidRPr="00B423D8">
        <w:rPr>
          <w:u w:val="single"/>
        </w:rPr>
        <w:t xml:space="preserve"> </w:t>
      </w:r>
      <w:r w:rsidRPr="00B423D8">
        <w:rPr>
          <w:rStyle w:val="Emphasis"/>
        </w:rPr>
        <w:t>it</w:t>
      </w:r>
      <w:r w:rsidRPr="00B423D8">
        <w:rPr>
          <w:sz w:val="16"/>
        </w:rPr>
        <w:t xml:space="preserve"> to your advantage. We’ll offer two examples here, but we’re sure you’ll be able to find the weak spot at your place of employment and achieve the same sorts of </w:t>
      </w:r>
      <w:proofErr w:type="gramStart"/>
      <w:r w:rsidRPr="00B423D8">
        <w:rPr>
          <w:sz w:val="16"/>
        </w:rPr>
        <w:t>results.</w:t>
      </w:r>
      <w:r w:rsidRPr="00B423D8">
        <w:rPr>
          <w:sz w:val="12"/>
        </w:rPr>
        <w:t>¶</w:t>
      </w:r>
      <w:proofErr w:type="gramEnd"/>
      <w:r w:rsidRPr="00B423D8">
        <w:rPr>
          <w:sz w:val="16"/>
        </w:rPr>
        <w:t xml:space="preserve"> Workers at a chain department store </w:t>
      </w:r>
      <w:proofErr w:type="gramStart"/>
      <w:r w:rsidRPr="00B423D8">
        <w:rPr>
          <w:sz w:val="16"/>
        </w:rPr>
        <w:t>had</w:t>
      </w:r>
      <w:proofErr w:type="gramEnd"/>
      <w:r w:rsidRPr="00B423D8">
        <w:rPr>
          <w:sz w:val="16"/>
        </w:rPr>
        <w:t xml:space="preserve"> decided to form a union. The workers in the commissioned departments led the union drive. One of the main ways the store made profit was by having those very employees sell extended warranties. </w:t>
      </w:r>
      <w:proofErr w:type="gramStart"/>
      <w:r w:rsidRPr="00B423D8">
        <w:rPr>
          <w:sz w:val="16"/>
        </w:rPr>
        <w:t>In the course of</w:t>
      </w:r>
      <w:proofErr w:type="gramEnd"/>
      <w:r w:rsidRPr="00B423D8">
        <w:rPr>
          <w:sz w:val="16"/>
        </w:rPr>
        <w:t xml:space="preserve"> the union drive, one of the leaders was fired. The workers responded by going on a ‘warranty strike.’ When customers purchased a new product, the salesperson neglected to mention that an extended warranty was available. After three weeks, the fired union member had his job </w:t>
      </w:r>
      <w:proofErr w:type="gramStart"/>
      <w:r w:rsidRPr="00B423D8">
        <w:rPr>
          <w:sz w:val="16"/>
        </w:rPr>
        <w:t>back.</w:t>
      </w:r>
      <w:r w:rsidRPr="00B423D8">
        <w:rPr>
          <w:sz w:val="12"/>
        </w:rPr>
        <w:t>¶</w:t>
      </w:r>
      <w:proofErr w:type="gramEnd"/>
      <w:r w:rsidRPr="00B423D8">
        <w:rPr>
          <w:sz w:val="16"/>
        </w:rPr>
        <w:t xml:space="preserve"> A group of workers in a call center were placed on a special project where they had to do a test run of a new customer satisfaction survey for one of the call center’s major clients. They were placed in a basement which was in the process of being renovated. The windows were covered in plastic and one unfinished wall let in the cold winter air. When the workers complained about this to their immediate </w:t>
      </w:r>
      <w:proofErr w:type="gramStart"/>
      <w:r w:rsidRPr="00B423D8">
        <w:rPr>
          <w:sz w:val="16"/>
        </w:rPr>
        <w:t>supervisor</w:t>
      </w:r>
      <w:proofErr w:type="gramEnd"/>
      <w:r w:rsidRPr="00B423D8">
        <w:rPr>
          <w:sz w:val="16"/>
        </w:rPr>
        <w:t xml:space="preserve"> she called upstairs and was told to tell everyone to suck it up. Meanwhile, the company was installing special recording equipment so the client could listen </w:t>
      </w:r>
      <w:proofErr w:type="gramStart"/>
      <w:r w:rsidRPr="00B423D8">
        <w:rPr>
          <w:sz w:val="16"/>
        </w:rPr>
        <w:t>in</w:t>
      </w:r>
      <w:proofErr w:type="gramEnd"/>
      <w:r w:rsidRPr="00B423D8">
        <w:rPr>
          <w:sz w:val="16"/>
        </w:rPr>
        <w:t>. In response to the unbearable working conditions, the workers sent one member from their ranks upstairs to inform their supervisor that everyone would walk out in the middle of calls while the client was listening if they were not moved somewhere warmer. Ten minutes later they were placed in a section upstairs.</w:t>
      </w:r>
      <w:r w:rsidRPr="00B423D8">
        <w:rPr>
          <w:sz w:val="12"/>
        </w:rPr>
        <w:t>¶</w:t>
      </w:r>
      <w:r w:rsidRPr="00B423D8">
        <w:rPr>
          <w:sz w:val="16"/>
        </w:rPr>
        <w:t xml:space="preserve"> </w:t>
      </w:r>
      <w:r w:rsidRPr="00B423D8">
        <w:rPr>
          <w:u w:val="single"/>
        </w:rPr>
        <w:t>“</w:t>
      </w:r>
      <w:r w:rsidRPr="00B423D8">
        <w:rPr>
          <w:rStyle w:val="Emphasis"/>
        </w:rPr>
        <w:t>March</w:t>
      </w:r>
      <w:r w:rsidRPr="00B423D8">
        <w:rPr>
          <w:u w:val="single"/>
        </w:rPr>
        <w:t xml:space="preserve"> </w:t>
      </w:r>
      <w:r w:rsidRPr="00B423D8">
        <w:rPr>
          <w:rStyle w:val="Emphasis"/>
        </w:rPr>
        <w:t>on</w:t>
      </w:r>
      <w:r w:rsidRPr="00B423D8">
        <w:rPr>
          <w:u w:val="single"/>
        </w:rPr>
        <w:t xml:space="preserve"> </w:t>
      </w:r>
      <w:r w:rsidRPr="00B423D8">
        <w:rPr>
          <w:rStyle w:val="Emphasis"/>
        </w:rPr>
        <w:t>the</w:t>
      </w:r>
      <w:r w:rsidRPr="00B423D8">
        <w:rPr>
          <w:u w:val="single"/>
        </w:rPr>
        <w:t xml:space="preserve"> </w:t>
      </w:r>
      <w:r w:rsidRPr="00B423D8">
        <w:rPr>
          <w:rStyle w:val="Emphasis"/>
        </w:rPr>
        <w:t>Boss</w:t>
      </w:r>
      <w:r w:rsidRPr="00B423D8">
        <w:rPr>
          <w:u w:val="single"/>
        </w:rPr>
        <w:t xml:space="preserve">”: In a march on the boss, </w:t>
      </w:r>
      <w:r w:rsidRPr="00B423D8">
        <w:rPr>
          <w:rStyle w:val="Emphasis"/>
        </w:rPr>
        <w:t>all</w:t>
      </w:r>
      <w:r w:rsidRPr="00B423D8">
        <w:rPr>
          <w:u w:val="single"/>
        </w:rPr>
        <w:t xml:space="preserve"> the </w:t>
      </w:r>
      <w:r w:rsidRPr="00B423D8">
        <w:rPr>
          <w:rStyle w:val="Emphasis"/>
        </w:rPr>
        <w:t>workers</w:t>
      </w:r>
      <w:r w:rsidRPr="00B423D8">
        <w:rPr>
          <w:u w:val="single"/>
        </w:rPr>
        <w:t xml:space="preserve"> in a given shop (or even just the </w:t>
      </w:r>
      <w:r w:rsidRPr="00B423D8">
        <w:rPr>
          <w:rStyle w:val="Emphasis"/>
        </w:rPr>
        <w:t>shop committee</w:t>
      </w:r>
      <w:r w:rsidRPr="00B423D8">
        <w:rPr>
          <w:u w:val="single"/>
        </w:rPr>
        <w:t xml:space="preserve">) </w:t>
      </w:r>
      <w:r w:rsidRPr="00B423D8">
        <w:rPr>
          <w:rStyle w:val="Emphasis"/>
        </w:rPr>
        <w:t>walk off</w:t>
      </w:r>
      <w:r w:rsidRPr="00B423D8">
        <w:rPr>
          <w:u w:val="single"/>
        </w:rPr>
        <w:t xml:space="preserve"> the </w:t>
      </w:r>
      <w:r w:rsidRPr="00B423D8">
        <w:rPr>
          <w:rStyle w:val="Emphasis"/>
        </w:rPr>
        <w:t>floor</w:t>
      </w:r>
      <w:r w:rsidRPr="00B423D8">
        <w:rPr>
          <w:u w:val="single"/>
        </w:rPr>
        <w:t xml:space="preserve"> and </w:t>
      </w:r>
      <w:r w:rsidRPr="00B423D8">
        <w:rPr>
          <w:rStyle w:val="Emphasis"/>
        </w:rPr>
        <w:t>into</w:t>
      </w:r>
      <w:r w:rsidRPr="00B423D8">
        <w:rPr>
          <w:u w:val="single"/>
        </w:rPr>
        <w:t xml:space="preserve"> the </w:t>
      </w:r>
      <w:r w:rsidRPr="00B423D8">
        <w:rPr>
          <w:rStyle w:val="Emphasis"/>
        </w:rPr>
        <w:t>boss’ office</w:t>
      </w:r>
      <w:r w:rsidRPr="00B423D8">
        <w:rPr>
          <w:u w:val="single"/>
        </w:rPr>
        <w:t xml:space="preserve"> to </w:t>
      </w:r>
      <w:r w:rsidRPr="00B423D8">
        <w:rPr>
          <w:rStyle w:val="Emphasis"/>
        </w:rPr>
        <w:t>discuss</w:t>
      </w:r>
      <w:r w:rsidRPr="00B423D8">
        <w:rPr>
          <w:u w:val="single"/>
        </w:rPr>
        <w:t xml:space="preserve"> grievances and demands.</w:t>
      </w:r>
      <w:r w:rsidRPr="00B423D8">
        <w:rPr>
          <w:sz w:val="12"/>
        </w:rPr>
        <w:t>¶</w:t>
      </w:r>
      <w:r w:rsidRPr="00B423D8">
        <w:rPr>
          <w:sz w:val="16"/>
        </w:rPr>
        <w:t xml:space="preserve"> </w:t>
      </w:r>
      <w:r w:rsidRPr="00B423D8">
        <w:rPr>
          <w:u w:val="single"/>
        </w:rPr>
        <w:t>“</w:t>
      </w:r>
      <w:r w:rsidRPr="00B423D8">
        <w:rPr>
          <w:rStyle w:val="Emphasis"/>
        </w:rPr>
        <w:t>Reaching</w:t>
      </w:r>
      <w:r w:rsidRPr="00B423D8">
        <w:rPr>
          <w:u w:val="single"/>
        </w:rPr>
        <w:t xml:space="preserve"> </w:t>
      </w:r>
      <w:r w:rsidRPr="00B423D8">
        <w:rPr>
          <w:rStyle w:val="Emphasis"/>
        </w:rPr>
        <w:t>Out</w:t>
      </w:r>
      <w:r w:rsidRPr="00B423D8">
        <w:rPr>
          <w:u w:val="single"/>
        </w:rPr>
        <w:t xml:space="preserve"> to the </w:t>
      </w:r>
      <w:r w:rsidRPr="00B423D8">
        <w:rPr>
          <w:rStyle w:val="Emphasis"/>
        </w:rPr>
        <w:t>Class</w:t>
      </w:r>
      <w:r w:rsidRPr="00B423D8">
        <w:rPr>
          <w:u w:val="single"/>
        </w:rPr>
        <w:t xml:space="preserve">”: Reaching out to the class </w:t>
      </w:r>
      <w:r w:rsidRPr="00B423D8">
        <w:rPr>
          <w:rStyle w:val="Emphasis"/>
        </w:rPr>
        <w:t>entails</w:t>
      </w:r>
      <w:r w:rsidRPr="00B423D8">
        <w:rPr>
          <w:u w:val="single"/>
        </w:rPr>
        <w:t xml:space="preserve"> </w:t>
      </w:r>
      <w:r w:rsidRPr="00B423D8">
        <w:rPr>
          <w:rStyle w:val="Emphasis"/>
        </w:rPr>
        <w:t>bringing</w:t>
      </w:r>
      <w:r w:rsidRPr="00B423D8">
        <w:rPr>
          <w:u w:val="single"/>
        </w:rPr>
        <w:t xml:space="preserve"> in </w:t>
      </w:r>
      <w:r w:rsidRPr="00B423D8">
        <w:rPr>
          <w:rStyle w:val="Emphasis"/>
        </w:rPr>
        <w:t>other members</w:t>
      </w:r>
      <w:r w:rsidRPr="00B423D8">
        <w:rPr>
          <w:u w:val="single"/>
        </w:rPr>
        <w:t xml:space="preserve"> of the </w:t>
      </w:r>
      <w:r w:rsidRPr="00B423D8">
        <w:rPr>
          <w:rStyle w:val="Emphasis"/>
        </w:rPr>
        <w:t>working class</w:t>
      </w:r>
      <w:r w:rsidRPr="00B423D8">
        <w:rPr>
          <w:u w:val="single"/>
        </w:rPr>
        <w:t xml:space="preserve"> to take part in a </w:t>
      </w:r>
      <w:r w:rsidRPr="00B423D8">
        <w:rPr>
          <w:rStyle w:val="Emphasis"/>
        </w:rPr>
        <w:t>direct action</w:t>
      </w:r>
      <w:r w:rsidRPr="00B423D8">
        <w:rPr>
          <w:u w:val="single"/>
        </w:rPr>
        <w:t xml:space="preserve"> against a particular boss.</w:t>
      </w:r>
      <w:r w:rsidRPr="00B423D8">
        <w:rPr>
          <w:sz w:val="12"/>
        </w:rPr>
        <w:t>¶</w:t>
      </w:r>
      <w:r w:rsidRPr="00B423D8">
        <w:rPr>
          <w:sz w:val="16"/>
        </w:rPr>
        <w:t xml:space="preserve"> </w:t>
      </w:r>
      <w:r w:rsidRPr="00B423D8">
        <w:rPr>
          <w:u w:val="single"/>
        </w:rPr>
        <w:t xml:space="preserve">In one very inspiring example, </w:t>
      </w:r>
      <w:r w:rsidRPr="00B423D8">
        <w:rPr>
          <w:rStyle w:val="Emphasis"/>
        </w:rPr>
        <w:t>workers</w:t>
      </w:r>
      <w:r w:rsidRPr="00B423D8">
        <w:rPr>
          <w:u w:val="single"/>
        </w:rPr>
        <w:t xml:space="preserve"> in the Swedish syndicalist union, the </w:t>
      </w:r>
      <w:r w:rsidRPr="00B423D8">
        <w:rPr>
          <w:rStyle w:val="Emphasis"/>
        </w:rPr>
        <w:t>SAC</w:t>
      </w:r>
      <w:r w:rsidRPr="00B423D8">
        <w:rPr>
          <w:u w:val="single"/>
        </w:rPr>
        <w:t xml:space="preserve">, were </w:t>
      </w:r>
      <w:r w:rsidRPr="00B423D8">
        <w:rPr>
          <w:rStyle w:val="Emphasis"/>
        </w:rPr>
        <w:t>contacted</w:t>
      </w:r>
      <w:r w:rsidRPr="00B423D8">
        <w:rPr>
          <w:u w:val="single"/>
        </w:rPr>
        <w:t xml:space="preserve"> by </w:t>
      </w:r>
      <w:r w:rsidRPr="00B423D8">
        <w:rPr>
          <w:rStyle w:val="Emphasis"/>
        </w:rPr>
        <w:t>undocumented workers</w:t>
      </w:r>
      <w:r w:rsidRPr="00B423D8">
        <w:rPr>
          <w:u w:val="single"/>
        </w:rPr>
        <w:t xml:space="preserve"> who — as in much of the world — form the backbone of the Stockholm restaurant industry. The </w:t>
      </w:r>
      <w:r w:rsidRPr="00B423D8">
        <w:rPr>
          <w:rStyle w:val="Emphasis"/>
        </w:rPr>
        <w:t>bosses</w:t>
      </w:r>
      <w:r w:rsidRPr="00B423D8">
        <w:rPr>
          <w:u w:val="single"/>
        </w:rPr>
        <w:t xml:space="preserve"> were exploiting the workers’ undocumented status and were </w:t>
      </w:r>
      <w:r w:rsidRPr="00B423D8">
        <w:rPr>
          <w:rStyle w:val="Emphasis"/>
        </w:rPr>
        <w:t>paying</w:t>
      </w:r>
      <w:r w:rsidRPr="00B423D8">
        <w:rPr>
          <w:u w:val="single"/>
        </w:rPr>
        <w:t xml:space="preserve"> them </w:t>
      </w:r>
      <w:r w:rsidRPr="00B423D8">
        <w:rPr>
          <w:rStyle w:val="Emphasis"/>
        </w:rPr>
        <w:t>below</w:t>
      </w:r>
      <w:r w:rsidRPr="00B423D8">
        <w:rPr>
          <w:u w:val="single"/>
        </w:rPr>
        <w:t xml:space="preserve"> </w:t>
      </w:r>
      <w:r w:rsidRPr="00B423D8">
        <w:rPr>
          <w:rStyle w:val="Emphasis"/>
        </w:rPr>
        <w:t>minimum wage</w:t>
      </w:r>
      <w:r w:rsidRPr="00B423D8">
        <w:rPr>
          <w:u w:val="single"/>
        </w:rPr>
        <w:t xml:space="preserve"> and/or </w:t>
      </w:r>
      <w:r w:rsidRPr="00B423D8">
        <w:rPr>
          <w:rStyle w:val="Emphasis"/>
        </w:rPr>
        <w:t>refusing</w:t>
      </w:r>
      <w:r w:rsidRPr="00B423D8">
        <w:rPr>
          <w:u w:val="single"/>
        </w:rPr>
        <w:t xml:space="preserve"> to hand over </w:t>
      </w:r>
      <w:r w:rsidRPr="00B423D8">
        <w:rPr>
          <w:rStyle w:val="Emphasis"/>
        </w:rPr>
        <w:t>back pay.</w:t>
      </w:r>
      <w:r w:rsidRPr="00B423D8">
        <w:rPr>
          <w:u w:val="single"/>
        </w:rPr>
        <w:t xml:space="preserve"> At this point the </w:t>
      </w:r>
      <w:r w:rsidRPr="00B423D8">
        <w:rPr>
          <w:rStyle w:val="Emphasis"/>
        </w:rPr>
        <w:t>SAC</w:t>
      </w:r>
      <w:r w:rsidRPr="00B423D8">
        <w:rPr>
          <w:u w:val="single"/>
        </w:rPr>
        <w:t xml:space="preserve"> had a </w:t>
      </w:r>
      <w:r w:rsidRPr="00B423D8">
        <w:rPr>
          <w:rStyle w:val="Emphasis"/>
        </w:rPr>
        <w:t>choice</w:t>
      </w:r>
      <w:r w:rsidRPr="00B423D8">
        <w:rPr>
          <w:u w:val="single"/>
        </w:rPr>
        <w:t>: (1) ‘</w:t>
      </w:r>
      <w:r w:rsidRPr="00B423D8">
        <w:rPr>
          <w:rStyle w:val="Emphasis"/>
        </w:rPr>
        <w:t>go</w:t>
      </w:r>
      <w:r w:rsidRPr="00B423D8">
        <w:rPr>
          <w:u w:val="single"/>
        </w:rPr>
        <w:t xml:space="preserve"> the </w:t>
      </w:r>
      <w:r w:rsidRPr="00B423D8">
        <w:rPr>
          <w:rStyle w:val="Emphasis"/>
        </w:rPr>
        <w:t>legal route</w:t>
      </w:r>
      <w:r w:rsidRPr="00B423D8">
        <w:rPr>
          <w:u w:val="single"/>
        </w:rPr>
        <w:t xml:space="preserve">’ and try to make the bosses follow the law, but </w:t>
      </w:r>
      <w:r w:rsidRPr="00B423D8">
        <w:rPr>
          <w:rStyle w:val="Emphasis"/>
        </w:rPr>
        <w:t>risk</w:t>
      </w:r>
      <w:r w:rsidRPr="00B423D8">
        <w:rPr>
          <w:u w:val="single"/>
        </w:rPr>
        <w:t xml:space="preserve"> </w:t>
      </w:r>
      <w:r w:rsidRPr="00B423D8">
        <w:rPr>
          <w:rStyle w:val="Emphasis"/>
        </w:rPr>
        <w:t>exposing</w:t>
      </w:r>
      <w:r w:rsidRPr="00B423D8">
        <w:rPr>
          <w:u w:val="single"/>
        </w:rPr>
        <w:t xml:space="preserve"> </w:t>
      </w:r>
      <w:r w:rsidRPr="00B423D8">
        <w:rPr>
          <w:rStyle w:val="Emphasis"/>
        </w:rPr>
        <w:t>workers</w:t>
      </w:r>
      <w:r w:rsidRPr="00B423D8">
        <w:rPr>
          <w:u w:val="single"/>
        </w:rPr>
        <w:t xml:space="preserve"> to </w:t>
      </w:r>
      <w:r w:rsidRPr="00B423D8">
        <w:rPr>
          <w:rStyle w:val="Emphasis"/>
        </w:rPr>
        <w:t>deportation</w:t>
      </w:r>
      <w:r w:rsidRPr="00B423D8">
        <w:rPr>
          <w:u w:val="single"/>
        </w:rPr>
        <w:t xml:space="preserve"> due to their lack of papers or (2) </w:t>
      </w:r>
      <w:r w:rsidRPr="00B423D8">
        <w:rPr>
          <w:rStyle w:val="Emphasis"/>
        </w:rPr>
        <w:t>try</w:t>
      </w:r>
      <w:r w:rsidRPr="00B423D8">
        <w:rPr>
          <w:u w:val="single"/>
        </w:rPr>
        <w:t xml:space="preserve"> some </w:t>
      </w:r>
      <w:r w:rsidRPr="00B423D8">
        <w:rPr>
          <w:rStyle w:val="Emphasis"/>
        </w:rPr>
        <w:t>creative direct action.</w:t>
      </w:r>
      <w:r w:rsidRPr="00B423D8">
        <w:rPr>
          <w:u w:val="single"/>
        </w:rPr>
        <w:t xml:space="preserve"> Choosing the second option, an </w:t>
      </w:r>
      <w:r w:rsidRPr="00B423D8">
        <w:rPr>
          <w:rStyle w:val="Emphasis"/>
        </w:rPr>
        <w:t>SAC member</w:t>
      </w:r>
      <w:r w:rsidRPr="00B423D8">
        <w:rPr>
          <w:u w:val="single"/>
        </w:rPr>
        <w:t xml:space="preserve"> </w:t>
      </w:r>
      <w:r w:rsidRPr="00B423D8">
        <w:rPr>
          <w:rStyle w:val="Emphasis"/>
        </w:rPr>
        <w:t>called</w:t>
      </w:r>
      <w:r w:rsidRPr="00B423D8">
        <w:rPr>
          <w:u w:val="single"/>
        </w:rPr>
        <w:t xml:space="preserve"> up the boss and </w:t>
      </w:r>
      <w:r w:rsidRPr="00B423D8">
        <w:rPr>
          <w:rStyle w:val="Emphasis"/>
        </w:rPr>
        <w:t>stated</w:t>
      </w:r>
      <w:r w:rsidRPr="00B423D8">
        <w:rPr>
          <w:u w:val="single"/>
        </w:rPr>
        <w:t xml:space="preserve">, “One of the workers in your shop belongs to our union. We’re not going to you who s/he is, but if you don’t begin paying all your workers the minimum wage and/or any back pay, </w:t>
      </w:r>
      <w:r w:rsidRPr="00B423D8">
        <w:rPr>
          <w:rStyle w:val="Emphasis"/>
        </w:rPr>
        <w:t>we’re</w:t>
      </w:r>
      <w:r w:rsidRPr="00B423D8">
        <w:rPr>
          <w:u w:val="single"/>
        </w:rPr>
        <w:t xml:space="preserve"> </w:t>
      </w:r>
      <w:r w:rsidRPr="00B423D8">
        <w:rPr>
          <w:rStyle w:val="Emphasis"/>
        </w:rPr>
        <w:t>going</w:t>
      </w:r>
      <w:r w:rsidRPr="00B423D8">
        <w:rPr>
          <w:u w:val="single"/>
        </w:rPr>
        <w:t xml:space="preserve"> </w:t>
      </w:r>
      <w:r w:rsidRPr="00B423D8">
        <w:rPr>
          <w:rStyle w:val="Emphasis"/>
        </w:rPr>
        <w:t>to</w:t>
      </w:r>
      <w:r w:rsidRPr="00B423D8">
        <w:rPr>
          <w:u w:val="single"/>
        </w:rPr>
        <w:t xml:space="preserve"> </w:t>
      </w:r>
      <w:r w:rsidRPr="00B423D8">
        <w:rPr>
          <w:rStyle w:val="Emphasis"/>
        </w:rPr>
        <w:t>blockade</w:t>
      </w:r>
      <w:r w:rsidRPr="00B423D8">
        <w:rPr>
          <w:u w:val="single"/>
        </w:rPr>
        <w:t xml:space="preserve"> </w:t>
      </w:r>
      <w:r w:rsidRPr="00B423D8">
        <w:rPr>
          <w:rStyle w:val="Emphasis"/>
        </w:rPr>
        <w:t>your</w:t>
      </w:r>
      <w:r w:rsidRPr="00B423D8">
        <w:rPr>
          <w:u w:val="single"/>
        </w:rPr>
        <w:t xml:space="preserve"> </w:t>
      </w:r>
      <w:r w:rsidRPr="00B423D8">
        <w:rPr>
          <w:rStyle w:val="Emphasis"/>
        </w:rPr>
        <w:t>restaurant.</w:t>
      </w:r>
      <w:r w:rsidRPr="00B423D8">
        <w:rPr>
          <w:u w:val="single"/>
        </w:rPr>
        <w:t xml:space="preserve">” </w:t>
      </w:r>
      <w:r w:rsidRPr="00B423D8">
        <w:rPr>
          <w:rStyle w:val="Emphasis"/>
        </w:rPr>
        <w:t>After</w:t>
      </w:r>
      <w:r w:rsidRPr="00B423D8">
        <w:rPr>
          <w:u w:val="single"/>
        </w:rPr>
        <w:t xml:space="preserve"> a few </w:t>
      </w:r>
      <w:r w:rsidRPr="00B423D8">
        <w:rPr>
          <w:rStyle w:val="Emphasis"/>
        </w:rPr>
        <w:t>successful blockades</w:t>
      </w:r>
      <w:r w:rsidRPr="00B423D8">
        <w:rPr>
          <w:u w:val="single"/>
        </w:rPr>
        <w:t xml:space="preserve">, in most instances now </w:t>
      </w:r>
      <w:r w:rsidRPr="00B423D8">
        <w:rPr>
          <w:rStyle w:val="Emphasis"/>
        </w:rPr>
        <w:t>all</w:t>
      </w:r>
      <w:r w:rsidRPr="00B423D8">
        <w:rPr>
          <w:u w:val="single"/>
        </w:rPr>
        <w:t xml:space="preserve"> the </w:t>
      </w:r>
      <w:r w:rsidRPr="00B423D8">
        <w:rPr>
          <w:rStyle w:val="Emphasis"/>
        </w:rPr>
        <w:t>SAC</w:t>
      </w:r>
      <w:r w:rsidRPr="00B423D8">
        <w:rPr>
          <w:u w:val="single"/>
        </w:rPr>
        <w:t xml:space="preserve"> </w:t>
      </w:r>
      <w:proofErr w:type="gramStart"/>
      <w:r w:rsidRPr="00B423D8">
        <w:rPr>
          <w:u w:val="single"/>
        </w:rPr>
        <w:t>has to</w:t>
      </w:r>
      <w:proofErr w:type="gramEnd"/>
      <w:r w:rsidRPr="00B423D8">
        <w:rPr>
          <w:u w:val="single"/>
        </w:rPr>
        <w:t xml:space="preserve"> </w:t>
      </w:r>
      <w:r w:rsidRPr="00B423D8">
        <w:rPr>
          <w:rStyle w:val="Emphasis"/>
        </w:rPr>
        <w:t>do</w:t>
      </w:r>
      <w:r w:rsidRPr="00B423D8">
        <w:rPr>
          <w:u w:val="single"/>
        </w:rPr>
        <w:t xml:space="preserve"> is </w:t>
      </w:r>
      <w:r w:rsidRPr="00B423D8">
        <w:rPr>
          <w:rStyle w:val="Emphasis"/>
        </w:rPr>
        <w:t>call</w:t>
      </w:r>
      <w:r w:rsidRPr="00B423D8">
        <w:rPr>
          <w:u w:val="single"/>
        </w:rPr>
        <w:t xml:space="preserve"> a restaurant owner and any </w:t>
      </w:r>
      <w:r w:rsidRPr="00B423D8">
        <w:rPr>
          <w:rStyle w:val="Emphasis"/>
        </w:rPr>
        <w:t>pay discrepancies</w:t>
      </w:r>
      <w:r w:rsidRPr="00B423D8">
        <w:rPr>
          <w:u w:val="single"/>
        </w:rPr>
        <w:t xml:space="preserve"> will be </w:t>
      </w:r>
      <w:r w:rsidRPr="00B423D8">
        <w:rPr>
          <w:rStyle w:val="Emphasis"/>
        </w:rPr>
        <w:t xml:space="preserve">quickly </w:t>
      </w:r>
      <w:proofErr w:type="gramStart"/>
      <w:r w:rsidRPr="00B423D8">
        <w:rPr>
          <w:rStyle w:val="Emphasis"/>
        </w:rPr>
        <w:t>resolved.</w:t>
      </w:r>
      <w:r w:rsidRPr="00B423D8">
        <w:rPr>
          <w:sz w:val="12"/>
        </w:rPr>
        <w:t>¶</w:t>
      </w:r>
      <w:proofErr w:type="gramEnd"/>
      <w:r w:rsidRPr="00B423D8">
        <w:rPr>
          <w:sz w:val="16"/>
        </w:rPr>
        <w:t xml:space="preserve"> </w:t>
      </w:r>
      <w:r w:rsidRPr="00B423D8">
        <w:rPr>
          <w:rStyle w:val="Emphasis"/>
        </w:rPr>
        <w:t>Publicly Displaying</w:t>
      </w:r>
      <w:r w:rsidRPr="00B423D8">
        <w:rPr>
          <w:u w:val="single"/>
        </w:rPr>
        <w:t xml:space="preserve"> </w:t>
      </w:r>
      <w:r w:rsidRPr="00B423D8">
        <w:rPr>
          <w:rStyle w:val="Emphasis"/>
        </w:rPr>
        <w:t>Paychecks:</w:t>
      </w:r>
      <w:r w:rsidRPr="00B423D8">
        <w:rPr>
          <w:u w:val="single"/>
        </w:rPr>
        <w:t xml:space="preserve"> To raise wages — or to </w:t>
      </w:r>
      <w:r w:rsidRPr="00B423D8">
        <w:rPr>
          <w:rStyle w:val="Emphasis"/>
        </w:rPr>
        <w:t>keep</w:t>
      </w:r>
      <w:r w:rsidRPr="00B423D8">
        <w:rPr>
          <w:u w:val="single"/>
        </w:rPr>
        <w:t xml:space="preserve"> </w:t>
      </w:r>
      <w:r w:rsidRPr="00B423D8">
        <w:rPr>
          <w:rStyle w:val="Emphasis"/>
        </w:rPr>
        <w:t>management</w:t>
      </w:r>
      <w:r w:rsidRPr="00B423D8">
        <w:rPr>
          <w:u w:val="single"/>
        </w:rPr>
        <w:t xml:space="preserve"> from ‘</w:t>
      </w:r>
      <w:r w:rsidRPr="00B423D8">
        <w:rPr>
          <w:rStyle w:val="Emphasis"/>
        </w:rPr>
        <w:t>playing</w:t>
      </w:r>
      <w:r w:rsidRPr="00B423D8">
        <w:rPr>
          <w:u w:val="single"/>
        </w:rPr>
        <w:t xml:space="preserve"> </w:t>
      </w:r>
      <w:r w:rsidRPr="00B423D8">
        <w:rPr>
          <w:rStyle w:val="Emphasis"/>
        </w:rPr>
        <w:t>favorites</w:t>
      </w:r>
      <w:r w:rsidRPr="00B423D8">
        <w:rPr>
          <w:u w:val="single"/>
        </w:rPr>
        <w:t>’ or not giving raises to workers who speak out — workers can get together and compare paychecks. A photocopy of the highest paid worker’s pay stub can be passed around the shop (or even “accidentally” left in the break room</w:t>
      </w:r>
      <w:r w:rsidRPr="00095964">
        <w:rPr>
          <w:u w:val="single"/>
        </w:rPr>
        <w:t xml:space="preserve">). Then </w:t>
      </w:r>
      <w:r w:rsidRPr="00F66E31">
        <w:rPr>
          <w:rStyle w:val="Emphasis"/>
          <w:highlight w:val="green"/>
        </w:rPr>
        <w:t>workers</w:t>
      </w:r>
      <w:r w:rsidRPr="00095964">
        <w:rPr>
          <w:u w:val="single"/>
        </w:rPr>
        <w:t xml:space="preserve">, as a group, go into the boss’ office and </w:t>
      </w:r>
      <w:r w:rsidRPr="00F66E31">
        <w:rPr>
          <w:rStyle w:val="Emphasis"/>
          <w:highlight w:val="green"/>
        </w:rPr>
        <w:t>demand</w:t>
      </w:r>
      <w:r w:rsidRPr="00095964">
        <w:rPr>
          <w:u w:val="single"/>
        </w:rPr>
        <w:t xml:space="preserve"> that </w:t>
      </w:r>
      <w:r w:rsidRPr="00F66E31">
        <w:rPr>
          <w:rStyle w:val="Emphasis"/>
          <w:highlight w:val="green"/>
        </w:rPr>
        <w:t>every worker</w:t>
      </w:r>
      <w:r w:rsidRPr="00F66E31">
        <w:rPr>
          <w:highlight w:val="green"/>
          <w:u w:val="single"/>
        </w:rPr>
        <w:t xml:space="preserve"> </w:t>
      </w:r>
      <w:r w:rsidRPr="00F66E31">
        <w:rPr>
          <w:rStyle w:val="Emphasis"/>
          <w:highlight w:val="green"/>
        </w:rPr>
        <w:t>receive</w:t>
      </w:r>
      <w:r w:rsidRPr="00095964">
        <w:rPr>
          <w:u w:val="single"/>
        </w:rPr>
        <w:t xml:space="preserve"> the </w:t>
      </w:r>
      <w:r w:rsidRPr="00F66E31">
        <w:rPr>
          <w:rStyle w:val="Emphasis"/>
          <w:highlight w:val="green"/>
        </w:rPr>
        <w:t>highest rate</w:t>
      </w:r>
      <w:r w:rsidRPr="00BA754D">
        <w:rPr>
          <w:u w:val="single"/>
        </w:rPr>
        <w:t xml:space="preserve"> of </w:t>
      </w:r>
      <w:r w:rsidRPr="00BA754D">
        <w:rPr>
          <w:rStyle w:val="Emphasis"/>
        </w:rPr>
        <w:t>pay.</w:t>
      </w:r>
      <w:r w:rsidRPr="00F66E31">
        <w:rPr>
          <w:sz w:val="16"/>
        </w:rPr>
        <w:t xml:space="preserve"> If he or she refuses, </w:t>
      </w:r>
      <w:r w:rsidRPr="00095964">
        <w:rPr>
          <w:u w:val="single"/>
        </w:rPr>
        <w:t xml:space="preserve">a </w:t>
      </w:r>
      <w:proofErr w:type="gramStart"/>
      <w:r w:rsidRPr="00095964">
        <w:rPr>
          <w:u w:val="single"/>
        </w:rPr>
        <w:t>direct action</w:t>
      </w:r>
      <w:proofErr w:type="gramEnd"/>
      <w:r w:rsidRPr="00095964">
        <w:rPr>
          <w:u w:val="single"/>
        </w:rPr>
        <w:t xml:space="preserve"> campaign can be waged until the boss </w:t>
      </w:r>
      <w:proofErr w:type="gramStart"/>
      <w:r w:rsidRPr="00095964">
        <w:rPr>
          <w:u w:val="single"/>
        </w:rPr>
        <w:t>agrees.</w:t>
      </w:r>
      <w:r w:rsidRPr="000D3D59">
        <w:rPr>
          <w:sz w:val="12"/>
        </w:rPr>
        <w:t>¶</w:t>
      </w:r>
      <w:proofErr w:type="gramEnd"/>
      <w:r w:rsidRPr="00F66E31">
        <w:rPr>
          <w:sz w:val="16"/>
        </w:rPr>
        <w:t xml:space="preserve"> </w:t>
      </w:r>
      <w:r w:rsidRPr="00F66E31">
        <w:rPr>
          <w:rStyle w:val="Emphasis"/>
          <w:highlight w:val="green"/>
        </w:rPr>
        <w:t>Picket:</w:t>
      </w:r>
      <w:r w:rsidRPr="00095964">
        <w:rPr>
          <w:u w:val="single"/>
        </w:rPr>
        <w:t xml:space="preserve"> The picket is a union classic. During a picket, </w:t>
      </w:r>
      <w:r w:rsidRPr="00F66E31">
        <w:rPr>
          <w:rStyle w:val="Emphasis"/>
          <w:highlight w:val="green"/>
        </w:rPr>
        <w:t>worker</w:t>
      </w:r>
      <w:r w:rsidRPr="005B1629">
        <w:rPr>
          <w:rStyle w:val="Emphasis"/>
        </w:rPr>
        <w:t>s</w:t>
      </w:r>
      <w:r w:rsidRPr="005B1629">
        <w:rPr>
          <w:u w:val="single"/>
        </w:rPr>
        <w:t xml:space="preserve"> with </w:t>
      </w:r>
      <w:r w:rsidRPr="005B1629">
        <w:rPr>
          <w:rStyle w:val="Emphasis"/>
        </w:rPr>
        <w:t>signs</w:t>
      </w:r>
      <w:r w:rsidRPr="005B1629">
        <w:rPr>
          <w:u w:val="single"/>
        </w:rPr>
        <w:t xml:space="preserve"> </w:t>
      </w:r>
      <w:r w:rsidRPr="005B1629">
        <w:rPr>
          <w:rStyle w:val="Emphasis"/>
        </w:rPr>
        <w:t>rally</w:t>
      </w:r>
      <w:r w:rsidRPr="005B1629">
        <w:rPr>
          <w:u w:val="single"/>
        </w:rPr>
        <w:t xml:space="preserve"> </w:t>
      </w:r>
      <w:r w:rsidRPr="005B1629">
        <w:rPr>
          <w:rStyle w:val="Emphasis"/>
        </w:rPr>
        <w:t>outside</w:t>
      </w:r>
      <w:r w:rsidRPr="00095964">
        <w:rPr>
          <w:u w:val="single"/>
        </w:rPr>
        <w:t xml:space="preserve"> of </w:t>
      </w:r>
      <w:r w:rsidRPr="00BA754D">
        <w:rPr>
          <w:u w:val="single"/>
        </w:rPr>
        <w:t xml:space="preserve">their </w:t>
      </w:r>
      <w:r w:rsidRPr="00BA754D">
        <w:rPr>
          <w:rStyle w:val="Emphasis"/>
        </w:rPr>
        <w:t>shop.</w:t>
      </w:r>
      <w:r w:rsidRPr="00BA754D">
        <w:rPr>
          <w:u w:val="single"/>
        </w:rPr>
        <w:t xml:space="preserve"> </w:t>
      </w:r>
      <w:r w:rsidRPr="005B1629">
        <w:rPr>
          <w:u w:val="single"/>
        </w:rPr>
        <w:t xml:space="preserve">Their </w:t>
      </w:r>
      <w:r w:rsidRPr="00F66E31">
        <w:rPr>
          <w:rStyle w:val="Emphasis"/>
          <w:highlight w:val="green"/>
        </w:rPr>
        <w:t>presence</w:t>
      </w:r>
      <w:r w:rsidRPr="00095964">
        <w:rPr>
          <w:u w:val="single"/>
        </w:rPr>
        <w:t xml:space="preserve"> not only </w:t>
      </w:r>
      <w:r w:rsidRPr="00F66E31">
        <w:rPr>
          <w:rStyle w:val="Emphasis"/>
          <w:highlight w:val="green"/>
        </w:rPr>
        <w:t>pu</w:t>
      </w:r>
      <w:r w:rsidRPr="005B1629">
        <w:rPr>
          <w:rStyle w:val="Emphasis"/>
          <w:highlight w:val="green"/>
        </w:rPr>
        <w:t>ts</w:t>
      </w:r>
      <w:r w:rsidRPr="005B1629">
        <w:rPr>
          <w:highlight w:val="green"/>
          <w:u w:val="single"/>
        </w:rPr>
        <w:t xml:space="preserve"> </w:t>
      </w:r>
      <w:r w:rsidRPr="005B1629">
        <w:rPr>
          <w:rStyle w:val="Emphasis"/>
          <w:highlight w:val="green"/>
        </w:rPr>
        <w:t>pre</w:t>
      </w:r>
      <w:r w:rsidRPr="00F66E31">
        <w:rPr>
          <w:rStyle w:val="Emphasis"/>
          <w:highlight w:val="green"/>
        </w:rPr>
        <w:t>ssure</w:t>
      </w:r>
      <w:r w:rsidRPr="00BA754D">
        <w:rPr>
          <w:u w:val="single"/>
        </w:rPr>
        <w:t xml:space="preserve"> on the </w:t>
      </w:r>
      <w:proofErr w:type="gramStart"/>
      <w:r w:rsidRPr="00BA754D">
        <w:rPr>
          <w:rStyle w:val="Emphasis"/>
        </w:rPr>
        <w:t>boss</w:t>
      </w:r>
      <w:r w:rsidRPr="00095964">
        <w:rPr>
          <w:u w:val="single"/>
        </w:rPr>
        <w:t>, but</w:t>
      </w:r>
      <w:proofErr w:type="gramEnd"/>
      <w:r w:rsidRPr="00095964">
        <w:rPr>
          <w:u w:val="single"/>
        </w:rPr>
        <w:t xml:space="preserve"> </w:t>
      </w:r>
      <w:r w:rsidRPr="005B1629">
        <w:rPr>
          <w:rStyle w:val="Emphasis"/>
        </w:rPr>
        <w:t>also</w:t>
      </w:r>
      <w:r w:rsidRPr="005B1629">
        <w:rPr>
          <w:u w:val="single"/>
        </w:rPr>
        <w:t xml:space="preserve"> </w:t>
      </w:r>
      <w:r w:rsidRPr="00BA754D">
        <w:rPr>
          <w:rStyle w:val="Emphasis"/>
          <w:highlight w:val="green"/>
        </w:rPr>
        <w:t>discou</w:t>
      </w:r>
      <w:r w:rsidRPr="00F66E31">
        <w:rPr>
          <w:rStyle w:val="Emphasis"/>
          <w:highlight w:val="green"/>
        </w:rPr>
        <w:t>rages</w:t>
      </w:r>
      <w:r w:rsidRPr="00F66E31">
        <w:rPr>
          <w:highlight w:val="green"/>
          <w:u w:val="single"/>
        </w:rPr>
        <w:t xml:space="preserve"> </w:t>
      </w:r>
      <w:r w:rsidRPr="00F66E31">
        <w:rPr>
          <w:rStyle w:val="Emphasis"/>
          <w:highlight w:val="green"/>
        </w:rPr>
        <w:t>customers</w:t>
      </w:r>
      <w:r w:rsidRPr="00F66E31">
        <w:rPr>
          <w:highlight w:val="green"/>
          <w:u w:val="single"/>
        </w:rPr>
        <w:t xml:space="preserve"> and </w:t>
      </w:r>
      <w:r w:rsidRPr="00F66E31">
        <w:rPr>
          <w:rStyle w:val="Emphasis"/>
          <w:highlight w:val="green"/>
        </w:rPr>
        <w:t>suppliers</w:t>
      </w:r>
      <w:r w:rsidRPr="00F66E31">
        <w:rPr>
          <w:highlight w:val="green"/>
          <w:u w:val="single"/>
        </w:rPr>
        <w:t xml:space="preserve"> from </w:t>
      </w:r>
      <w:r w:rsidRPr="00F66E31">
        <w:rPr>
          <w:rStyle w:val="Emphasis"/>
          <w:highlight w:val="green"/>
        </w:rPr>
        <w:t>coming</w:t>
      </w:r>
      <w:r w:rsidRPr="00095964">
        <w:rPr>
          <w:u w:val="single"/>
        </w:rPr>
        <w:t xml:space="preserve"> into the </w:t>
      </w:r>
      <w:proofErr w:type="gramStart"/>
      <w:r w:rsidRPr="00095964">
        <w:rPr>
          <w:u w:val="single"/>
        </w:rPr>
        <w:t>shop.</w:t>
      </w:r>
      <w:r w:rsidRPr="000D3D59">
        <w:rPr>
          <w:sz w:val="12"/>
        </w:rPr>
        <w:t>¶</w:t>
      </w:r>
      <w:proofErr w:type="gramEnd"/>
      <w:r w:rsidRPr="00F66E31">
        <w:rPr>
          <w:sz w:val="16"/>
        </w:rPr>
        <w:t xml:space="preserve"> While we do feel a picket can be an effective early(ish) action, we remind our readers that they have drawbacks as well. If, for example, only five workers out of twenty show up for a picket, the boss has a very good idea of who the “</w:t>
      </w:r>
      <w:proofErr w:type="gramStart"/>
      <w:r w:rsidRPr="00F66E31">
        <w:rPr>
          <w:sz w:val="16"/>
        </w:rPr>
        <w:t>trouble makers</w:t>
      </w:r>
      <w:proofErr w:type="gramEnd"/>
      <w:r w:rsidRPr="00F66E31">
        <w:rPr>
          <w:sz w:val="16"/>
        </w:rPr>
        <w:t xml:space="preserve">” are in the </w:t>
      </w:r>
      <w:proofErr w:type="gramStart"/>
      <w:r w:rsidRPr="00F66E31">
        <w:rPr>
          <w:sz w:val="16"/>
        </w:rPr>
        <w:t>shop.</w:t>
      </w:r>
      <w:r w:rsidRPr="000D3D59">
        <w:rPr>
          <w:sz w:val="12"/>
        </w:rPr>
        <w:t>¶</w:t>
      </w:r>
      <w:proofErr w:type="gramEnd"/>
      <w:r w:rsidRPr="00F66E31">
        <w:rPr>
          <w:sz w:val="16"/>
        </w:rPr>
        <w:t xml:space="preserve"> Finally, before undertaking any direct action, remember two very important things. First: get trained up. The IWW offers </w:t>
      </w:r>
      <w:proofErr w:type="gramStart"/>
      <w:r w:rsidRPr="00F66E31">
        <w:rPr>
          <w:sz w:val="16"/>
        </w:rPr>
        <w:t>trainings</w:t>
      </w:r>
      <w:proofErr w:type="gramEnd"/>
      <w:r w:rsidRPr="00F66E31">
        <w:rPr>
          <w:sz w:val="16"/>
        </w:rPr>
        <w:t xml:space="preserve"> that will prepare you and your co-workers for direct action. Unions grow </w:t>
      </w:r>
      <w:proofErr w:type="gramStart"/>
      <w:r w:rsidRPr="00F66E31">
        <w:rPr>
          <w:sz w:val="16"/>
        </w:rPr>
        <w:t>by</w:t>
      </w:r>
      <w:proofErr w:type="gramEnd"/>
      <w:r w:rsidRPr="00F66E31">
        <w:rPr>
          <w:sz w:val="16"/>
        </w:rPr>
        <w:t xml:space="preserve"> experience and there is no better place than an organizer </w:t>
      </w:r>
      <w:proofErr w:type="gramStart"/>
      <w:r w:rsidRPr="00F66E31">
        <w:rPr>
          <w:sz w:val="16"/>
        </w:rPr>
        <w:t>training for</w:t>
      </w:r>
      <w:proofErr w:type="gramEnd"/>
      <w:r w:rsidRPr="00F66E31">
        <w:rPr>
          <w:sz w:val="16"/>
        </w:rPr>
        <w:t xml:space="preserve"> workers to pass knowledge and experience to one another. The second thing to remember is to be creative. No one knows your workplace better than you and your co-workers. You know where the boss is most vulnerable, so be smart, but don’t be afraid to go for </w:t>
      </w:r>
      <w:proofErr w:type="gramStart"/>
      <w:r w:rsidRPr="00F66E31">
        <w:rPr>
          <w:sz w:val="16"/>
        </w:rPr>
        <w:t>it.</w:t>
      </w:r>
      <w:r w:rsidRPr="000D3D59">
        <w:rPr>
          <w:sz w:val="12"/>
        </w:rPr>
        <w:t>¶</w:t>
      </w:r>
      <w:proofErr w:type="gramEnd"/>
      <w:r w:rsidRPr="00F66E31">
        <w:rPr>
          <w:sz w:val="16"/>
        </w:rPr>
        <w:t xml:space="preserve"> Using direct actions like the ones listed here will help build up confidence amongst workers as well as achieve improvements in working conditions. In the future, such actions will also build up the skills and experience to pull off </w:t>
      </w:r>
      <w:proofErr w:type="gramStart"/>
      <w:r w:rsidRPr="00F66E31">
        <w:rPr>
          <w:sz w:val="16"/>
        </w:rPr>
        <w:t>larger-scale</w:t>
      </w:r>
      <w:proofErr w:type="gramEnd"/>
      <w:r w:rsidRPr="00F66E31">
        <w:rPr>
          <w:sz w:val="16"/>
        </w:rPr>
        <w:t xml:space="preserve"> ‘sexier’ actions like go-slows, work-to-rules, and even strikes. We will discuss one possible use for the power gained through sustained and successful </w:t>
      </w:r>
      <w:proofErr w:type="gramStart"/>
      <w:r w:rsidRPr="00F66E31">
        <w:rPr>
          <w:sz w:val="16"/>
        </w:rPr>
        <w:t>direct action</w:t>
      </w:r>
      <w:proofErr w:type="gramEnd"/>
      <w:r w:rsidRPr="00F66E31">
        <w:rPr>
          <w:sz w:val="16"/>
        </w:rPr>
        <w:t xml:space="preserve"> grievance in section five, “What is the industrial strategy?</w:t>
      </w:r>
      <w:proofErr w:type="gramStart"/>
      <w:r w:rsidRPr="00F66E31">
        <w:rPr>
          <w:sz w:val="16"/>
        </w:rPr>
        <w:t>.”</w:t>
      </w:r>
      <w:r w:rsidRPr="000D3D59">
        <w:rPr>
          <w:sz w:val="12"/>
        </w:rPr>
        <w:t>¶</w:t>
      </w:r>
      <w:proofErr w:type="gramEnd"/>
      <w:r w:rsidRPr="00F66E31">
        <w:rPr>
          <w:sz w:val="16"/>
        </w:rPr>
        <w:t xml:space="preserve"> Section 3: Are we trying to build a “</w:t>
      </w:r>
      <w:proofErr w:type="gramStart"/>
      <w:r w:rsidRPr="00F66E31">
        <w:rPr>
          <w:sz w:val="16"/>
        </w:rPr>
        <w:t>union”</w:t>
      </w:r>
      <w:r w:rsidRPr="000D3D59">
        <w:rPr>
          <w:sz w:val="12"/>
        </w:rPr>
        <w:t>¶</w:t>
      </w:r>
      <w:proofErr w:type="gramEnd"/>
      <w:r w:rsidRPr="00F66E31">
        <w:rPr>
          <w:sz w:val="16"/>
        </w:rPr>
        <w:t xml:space="preserve"> In a broad sense, yes, because anytime two or more workers take collective action, they are functioning as a union. However, in a </w:t>
      </w:r>
      <w:proofErr w:type="gramStart"/>
      <w:r w:rsidRPr="00F66E31">
        <w:rPr>
          <w:sz w:val="16"/>
        </w:rPr>
        <w:t>more narrow</w:t>
      </w:r>
      <w:proofErr w:type="gramEnd"/>
      <w:r w:rsidRPr="00F66E31">
        <w:rPr>
          <w:sz w:val="16"/>
        </w:rPr>
        <w:t xml:space="preserve"> sense — and since direct unionism does not have recognition as an immediate goal — we are operating outside what is traditionally understood as a union. It is possible that after we’ve organized a large percentage of a particular workforce we will seek to function as ‘the vehicle of workplace struggle.’ In other words, instead of IWW members contributing to workplace struggle as organized workers, we will force the employer to recognize the IWW as the collective voice of the workforce. However, in the </w:t>
      </w:r>
      <w:proofErr w:type="gramStart"/>
      <w:r w:rsidRPr="00F66E31">
        <w:rPr>
          <w:sz w:val="16"/>
        </w:rPr>
        <w:t>short-term</w:t>
      </w:r>
      <w:proofErr w:type="gramEnd"/>
      <w:r w:rsidRPr="00F66E31">
        <w:rPr>
          <w:sz w:val="16"/>
        </w:rPr>
        <w:t xml:space="preserve">, and possibly for a very long time (or even forever), the goal will be to involve as many workers as </w:t>
      </w:r>
      <w:proofErr w:type="gramStart"/>
      <w:r w:rsidRPr="00F66E31">
        <w:rPr>
          <w:sz w:val="16"/>
        </w:rPr>
        <w:t>possible</w:t>
      </w:r>
      <w:proofErr w:type="gramEnd"/>
      <w:r w:rsidRPr="00F66E31">
        <w:rPr>
          <w:sz w:val="16"/>
        </w:rPr>
        <w:t xml:space="preserve"> the collective decision-making process, regardless of IWW affiliation. In the early stages of a campaign, the organizing committee will organize meetings of sympathetic workers to decide how grievances will be addressed. In a more fully developed campaign, the goal will be to arrange well-attended mass meetings that will decide upon strategy and </w:t>
      </w:r>
      <w:proofErr w:type="gramStart"/>
      <w:r w:rsidRPr="00F66E31">
        <w:rPr>
          <w:sz w:val="16"/>
        </w:rPr>
        <w:t>actions.</w:t>
      </w:r>
      <w:r w:rsidRPr="000D3D59">
        <w:rPr>
          <w:sz w:val="12"/>
        </w:rPr>
        <w:t>¶</w:t>
      </w:r>
      <w:proofErr w:type="gramEnd"/>
      <w:r w:rsidRPr="00F66E31">
        <w:rPr>
          <w:sz w:val="16"/>
        </w:rPr>
        <w:t xml:space="preserve"> What about solidarity </w:t>
      </w:r>
      <w:proofErr w:type="gramStart"/>
      <w:r w:rsidRPr="00F66E31">
        <w:rPr>
          <w:sz w:val="16"/>
        </w:rPr>
        <w:t>unionism?</w:t>
      </w:r>
      <w:r w:rsidRPr="000D3D59">
        <w:rPr>
          <w:sz w:val="12"/>
        </w:rPr>
        <w:t>¶</w:t>
      </w:r>
      <w:proofErr w:type="gramEnd"/>
      <w:r w:rsidRPr="00F66E31">
        <w:rPr>
          <w:sz w:val="16"/>
        </w:rPr>
        <w:t xml:space="preserve"> Throughout </w:t>
      </w:r>
      <w:proofErr w:type="gramStart"/>
      <w:r w:rsidRPr="00F66E31">
        <w:rPr>
          <w:sz w:val="16"/>
        </w:rPr>
        <w:t>the IWW’s</w:t>
      </w:r>
      <w:proofErr w:type="gramEnd"/>
      <w:r w:rsidRPr="00F66E31">
        <w:rPr>
          <w:sz w:val="16"/>
        </w:rPr>
        <w:t xml:space="preserve"> history we’ve attempted ‘rebrand’ unionism to reflect our ideals of direct democracy, militancy, and overt anti-capitalism. One of the most inspiring examples of this is “solidarity unionism.” Solidarity unionism is based on the idea that workers only need solidarity to function effectively as a union — no bureaucrats, officials, or lawyers required. Solidarity unionism rejects the idea that a union needs recognition from the boss, or even a majority presence, to successfully improve shopfloor conditions.</w:t>
      </w:r>
      <w:r w:rsidRPr="000D3D59">
        <w:rPr>
          <w:sz w:val="12"/>
        </w:rPr>
        <w:t>¶</w:t>
      </w:r>
      <w:r w:rsidRPr="00F66E31">
        <w:rPr>
          <w:sz w:val="16"/>
        </w:rPr>
        <w:t xml:space="preserve"> Simply put: effective agitation, intelligent organizing, and committed militants held together by the bonds of solidarity — in a word, solidarity unionism — has always been and will always be the backbone of the labor movement. Although we whole-heartedly agree with the ideas and ideals of solidarity unionism, we feel the net of solidarity unionism has been a bit too widely cast (in contract campaigns, for example) to fully capture how we feel a non-contractual organizing strategy should function.</w:t>
      </w:r>
      <w:r w:rsidRPr="000D3D59">
        <w:rPr>
          <w:sz w:val="12"/>
        </w:rPr>
        <w:t>¶</w:t>
      </w:r>
      <w:r w:rsidRPr="00F66E31">
        <w:rPr>
          <w:sz w:val="16"/>
        </w:rPr>
        <w:t xml:space="preserve"> Why “direct unionism”?</w:t>
      </w:r>
      <w:r w:rsidRPr="000D3D59">
        <w:rPr>
          <w:sz w:val="12"/>
        </w:rPr>
        <w:t>¶</w:t>
      </w:r>
      <w:r w:rsidRPr="00F66E31">
        <w:rPr>
          <w:sz w:val="16"/>
        </w:rPr>
        <w:t xml:space="preserve"> Although we most certainly take inspiration from solidarity unionism, minority unionism, and industrial unionism (and incorporate many of their principles in to our strategy), we decided the term “direct unionism” best fits how we believe the IWW should organize. </w:t>
      </w:r>
      <w:r w:rsidRPr="00F66E31">
        <w:rPr>
          <w:rStyle w:val="Emphasis"/>
          <w:highlight w:val="green"/>
        </w:rPr>
        <w:t>Direct unionism</w:t>
      </w:r>
      <w:r w:rsidRPr="00095964">
        <w:rPr>
          <w:u w:val="single"/>
        </w:rPr>
        <w:t xml:space="preserve"> — at its very core — </w:t>
      </w:r>
      <w:r w:rsidRPr="00F66E31">
        <w:rPr>
          <w:rStyle w:val="Emphasis"/>
          <w:highlight w:val="green"/>
        </w:rPr>
        <w:t>rejects</w:t>
      </w:r>
      <w:r w:rsidRPr="00F66E31">
        <w:rPr>
          <w:highlight w:val="green"/>
          <w:u w:val="single"/>
        </w:rPr>
        <w:t xml:space="preserve"> </w:t>
      </w:r>
      <w:r w:rsidRPr="00F66E31">
        <w:rPr>
          <w:rStyle w:val="Emphasis"/>
          <w:highlight w:val="green"/>
        </w:rPr>
        <w:t>contractualism</w:t>
      </w:r>
      <w:r w:rsidRPr="00F66E31">
        <w:rPr>
          <w:highlight w:val="green"/>
          <w:u w:val="single"/>
        </w:rPr>
        <w:t xml:space="preserve"> and </w:t>
      </w:r>
      <w:r w:rsidRPr="00F66E31">
        <w:rPr>
          <w:rStyle w:val="Emphasis"/>
          <w:highlight w:val="green"/>
        </w:rPr>
        <w:t>states</w:t>
      </w:r>
      <w:r w:rsidRPr="00095964">
        <w:rPr>
          <w:u w:val="single"/>
        </w:rPr>
        <w:t xml:space="preserve"> that </w:t>
      </w:r>
      <w:r w:rsidRPr="00F66E31">
        <w:rPr>
          <w:rStyle w:val="Emphasis"/>
          <w:highlight w:val="green"/>
        </w:rPr>
        <w:t>workers</w:t>
      </w:r>
      <w:r w:rsidRPr="00F66E31">
        <w:rPr>
          <w:highlight w:val="green"/>
          <w:u w:val="single"/>
        </w:rPr>
        <w:t xml:space="preserve"> </w:t>
      </w:r>
      <w:r w:rsidRPr="00F66E31">
        <w:rPr>
          <w:rStyle w:val="Emphasis"/>
          <w:highlight w:val="green"/>
        </w:rPr>
        <w:t>should</w:t>
      </w:r>
      <w:r w:rsidRPr="00F66E31">
        <w:rPr>
          <w:highlight w:val="green"/>
          <w:u w:val="single"/>
        </w:rPr>
        <w:t xml:space="preserve"> </w:t>
      </w:r>
      <w:r w:rsidRPr="00F66E31">
        <w:rPr>
          <w:rStyle w:val="Emphasis"/>
          <w:highlight w:val="green"/>
        </w:rPr>
        <w:t>directly control</w:t>
      </w:r>
      <w:r w:rsidRPr="00095964">
        <w:rPr>
          <w:u w:val="single"/>
        </w:rPr>
        <w:t xml:space="preserve"> their </w:t>
      </w:r>
      <w:r w:rsidRPr="00F66E31">
        <w:rPr>
          <w:rStyle w:val="Emphasis"/>
          <w:highlight w:val="green"/>
        </w:rPr>
        <w:t>workplace organizations.</w:t>
      </w:r>
      <w:r w:rsidRPr="00095964">
        <w:rPr>
          <w:u w:val="single"/>
        </w:rPr>
        <w:t xml:space="preserve"> Accordi</w:t>
      </w:r>
      <w:r w:rsidRPr="005C3C1C">
        <w:rPr>
          <w:u w:val="single"/>
        </w:rPr>
        <w:t xml:space="preserve">ngly, </w:t>
      </w:r>
      <w:r w:rsidRPr="005C3C1C">
        <w:rPr>
          <w:rStyle w:val="Emphasis"/>
        </w:rPr>
        <w:t>workers</w:t>
      </w:r>
      <w:r w:rsidRPr="005C3C1C">
        <w:rPr>
          <w:u w:val="single"/>
        </w:rPr>
        <w:t xml:space="preserve"> </w:t>
      </w:r>
      <w:r w:rsidRPr="005C3C1C">
        <w:rPr>
          <w:rStyle w:val="Emphasis"/>
        </w:rPr>
        <w:t>should</w:t>
      </w:r>
      <w:r w:rsidRPr="005C3C1C">
        <w:rPr>
          <w:u w:val="single"/>
        </w:rPr>
        <w:t xml:space="preserve"> </w:t>
      </w:r>
      <w:r w:rsidRPr="005C3C1C">
        <w:rPr>
          <w:rStyle w:val="Emphasis"/>
        </w:rPr>
        <w:t>reject</w:t>
      </w:r>
      <w:r w:rsidRPr="005C3C1C">
        <w:rPr>
          <w:u w:val="single"/>
        </w:rPr>
        <w:t xml:space="preserve"> </w:t>
      </w:r>
      <w:r w:rsidRPr="005C3C1C">
        <w:rPr>
          <w:rStyle w:val="Emphasis"/>
        </w:rPr>
        <w:t>any attempts</w:t>
      </w:r>
      <w:r w:rsidRPr="005C3C1C">
        <w:rPr>
          <w:u w:val="single"/>
        </w:rPr>
        <w:t xml:space="preserve"> to place a </w:t>
      </w:r>
      <w:r w:rsidRPr="005C3C1C">
        <w:rPr>
          <w:rStyle w:val="Emphasis"/>
        </w:rPr>
        <w:t>block</w:t>
      </w:r>
      <w:r w:rsidRPr="005C3C1C">
        <w:rPr>
          <w:u w:val="single"/>
        </w:rPr>
        <w:t xml:space="preserve"> between them their </w:t>
      </w:r>
      <w:r w:rsidRPr="005C3C1C">
        <w:rPr>
          <w:rStyle w:val="Emphasis"/>
        </w:rPr>
        <w:t>struggle</w:t>
      </w:r>
      <w:r w:rsidRPr="005C3C1C">
        <w:rPr>
          <w:u w:val="single"/>
        </w:rPr>
        <w:t xml:space="preserve"> — </w:t>
      </w:r>
      <w:r w:rsidRPr="005C3C1C">
        <w:rPr>
          <w:rStyle w:val="Emphasis"/>
        </w:rPr>
        <w:t>including</w:t>
      </w:r>
      <w:r w:rsidRPr="005C3C1C">
        <w:rPr>
          <w:u w:val="single"/>
        </w:rPr>
        <w:t xml:space="preserve"> </w:t>
      </w:r>
      <w:r w:rsidRPr="005C3C1C">
        <w:rPr>
          <w:rStyle w:val="Emphasis"/>
        </w:rPr>
        <w:t>contracts</w:t>
      </w:r>
      <w:r w:rsidRPr="005C3C1C">
        <w:rPr>
          <w:u w:val="single"/>
        </w:rPr>
        <w:t xml:space="preserve">, </w:t>
      </w:r>
      <w:r w:rsidRPr="005C3C1C">
        <w:rPr>
          <w:rStyle w:val="Emphasis"/>
        </w:rPr>
        <w:t>union “reps,”</w:t>
      </w:r>
      <w:r w:rsidRPr="005C3C1C">
        <w:rPr>
          <w:u w:val="single"/>
        </w:rPr>
        <w:t xml:space="preserve"> </w:t>
      </w:r>
      <w:r w:rsidRPr="005C3C1C">
        <w:rPr>
          <w:rStyle w:val="Emphasis"/>
        </w:rPr>
        <w:t>casework</w:t>
      </w:r>
      <w:r w:rsidRPr="005C3C1C">
        <w:rPr>
          <w:u w:val="single"/>
        </w:rPr>
        <w:t xml:space="preserve">, and </w:t>
      </w:r>
      <w:r w:rsidRPr="005C3C1C">
        <w:rPr>
          <w:rStyle w:val="Emphasis"/>
        </w:rPr>
        <w:t>full-time outside organizers.</w:t>
      </w:r>
    </w:p>
    <w:p w14:paraId="5B24C9A2" w14:textId="77777777" w:rsidR="002438BE" w:rsidRPr="00F66E31" w:rsidRDefault="002438BE" w:rsidP="002438BE">
      <w:pPr>
        <w:rPr>
          <w:sz w:val="16"/>
          <w:szCs w:val="16"/>
        </w:rPr>
      </w:pPr>
      <w:r w:rsidRPr="00F66E31">
        <w:rPr>
          <w:sz w:val="16"/>
          <w:szCs w:val="16"/>
        </w:rPr>
        <w:t>[TEXT CONDENSED, NONE OMITTED]</w:t>
      </w:r>
    </w:p>
    <w:p w14:paraId="2D5825FE" w14:textId="77777777" w:rsidR="002438BE" w:rsidRPr="00F66E31" w:rsidRDefault="002438BE" w:rsidP="002438BE">
      <w:pPr>
        <w:rPr>
          <w:sz w:val="6"/>
          <w:szCs w:val="6"/>
        </w:rPr>
      </w:pPr>
      <w:r w:rsidRPr="00F66E31">
        <w:rPr>
          <w:sz w:val="6"/>
          <w:szCs w:val="6"/>
        </w:rPr>
        <w:t xml:space="preserve">How important is signing up workers into the </w:t>
      </w:r>
      <w:proofErr w:type="gramStart"/>
      <w:r w:rsidRPr="00F66E31">
        <w:rPr>
          <w:sz w:val="6"/>
          <w:szCs w:val="6"/>
        </w:rPr>
        <w:t>IWW?</w:t>
      </w:r>
      <w:r w:rsidRPr="000D3D59">
        <w:rPr>
          <w:sz w:val="12"/>
          <w:szCs w:val="6"/>
        </w:rPr>
        <w:t>¶</w:t>
      </w:r>
      <w:proofErr w:type="gramEnd"/>
      <w:r w:rsidRPr="00F66E31">
        <w:rPr>
          <w:sz w:val="6"/>
          <w:szCs w:val="6"/>
        </w:rPr>
        <w:t xml:space="preserve"> The authors of this pamphlet believe that informal participation in workplace struggle, not formal membership in the IWW, should be the first concern of a workplace organizer. However, we realize that both participation and membership are important aspects of a successful </w:t>
      </w:r>
      <w:proofErr w:type="gramStart"/>
      <w:r w:rsidRPr="00F66E31">
        <w:rPr>
          <w:sz w:val="6"/>
          <w:szCs w:val="6"/>
        </w:rPr>
        <w:t>campaign.</w:t>
      </w:r>
      <w:r w:rsidRPr="000D3D59">
        <w:rPr>
          <w:sz w:val="12"/>
          <w:szCs w:val="6"/>
        </w:rPr>
        <w:t>¶</w:t>
      </w:r>
      <w:proofErr w:type="gramEnd"/>
      <w:r w:rsidRPr="00F66E31">
        <w:rPr>
          <w:sz w:val="6"/>
          <w:szCs w:val="6"/>
        </w:rPr>
        <w:t xml:space="preserve"> Allow us to </w:t>
      </w:r>
      <w:proofErr w:type="gramStart"/>
      <w:r w:rsidRPr="00F66E31">
        <w:rPr>
          <w:sz w:val="6"/>
          <w:szCs w:val="6"/>
        </w:rPr>
        <w:t>elaborate:</w:t>
      </w:r>
      <w:r w:rsidRPr="000D3D59">
        <w:rPr>
          <w:sz w:val="12"/>
          <w:szCs w:val="6"/>
        </w:rPr>
        <w:t>¶</w:t>
      </w:r>
      <w:proofErr w:type="gramEnd"/>
      <w:r w:rsidRPr="00F66E31">
        <w:rPr>
          <w:sz w:val="6"/>
          <w:szCs w:val="6"/>
        </w:rPr>
        <w:t xml:space="preserve"> Union membership is, and should be, an important part of any campaign. It helps sustain struggle — both in terms of finances and stability — and encourages workers to step up into leadership </w:t>
      </w:r>
      <w:proofErr w:type="gramStart"/>
      <w:r w:rsidRPr="00F66E31">
        <w:rPr>
          <w:sz w:val="6"/>
          <w:szCs w:val="6"/>
        </w:rPr>
        <w:t>positions.</w:t>
      </w:r>
      <w:r w:rsidRPr="000D3D59">
        <w:rPr>
          <w:sz w:val="12"/>
          <w:szCs w:val="6"/>
        </w:rPr>
        <w:t>¶</w:t>
      </w:r>
      <w:proofErr w:type="gramEnd"/>
      <w:r w:rsidRPr="00F66E31">
        <w:rPr>
          <w:sz w:val="6"/>
          <w:szCs w:val="6"/>
        </w:rPr>
        <w:t xml:space="preserve"> Membership in an organization reinforces a feeling of belonging to ‘something bigger than yourself’ and of being ‘plugged in’ to a collective struggle. The IWW, with its open membership policies, combats the ‘club mentality’ that often exists in any type of social </w:t>
      </w:r>
      <w:proofErr w:type="gramStart"/>
      <w:r w:rsidRPr="00F66E31">
        <w:rPr>
          <w:sz w:val="6"/>
          <w:szCs w:val="6"/>
        </w:rPr>
        <w:t>movement.</w:t>
      </w:r>
      <w:r w:rsidRPr="000D3D59">
        <w:rPr>
          <w:sz w:val="12"/>
          <w:szCs w:val="6"/>
        </w:rPr>
        <w:t>¶</w:t>
      </w:r>
      <w:proofErr w:type="gramEnd"/>
      <w:r w:rsidRPr="00F66E31">
        <w:rPr>
          <w:sz w:val="6"/>
          <w:szCs w:val="6"/>
        </w:rPr>
        <w:t xml:space="preserve"> Membership = Accountability. By encouraging our co-workers to join up, it provides an extra way for them to hold organizers accountable. Alternatively, if a shop militant steps up into a leadership </w:t>
      </w:r>
      <w:proofErr w:type="gramStart"/>
      <w:r w:rsidRPr="00F66E31">
        <w:rPr>
          <w:sz w:val="6"/>
          <w:szCs w:val="6"/>
        </w:rPr>
        <w:t>positions</w:t>
      </w:r>
      <w:proofErr w:type="gramEnd"/>
      <w:r w:rsidRPr="00F66E31">
        <w:rPr>
          <w:sz w:val="6"/>
          <w:szCs w:val="6"/>
        </w:rPr>
        <w:t xml:space="preserve">, his or her membership in the IWW provides another way for participants in shop floor actions to hold her or him </w:t>
      </w:r>
      <w:proofErr w:type="gramStart"/>
      <w:r w:rsidRPr="00F66E31">
        <w:rPr>
          <w:sz w:val="6"/>
          <w:szCs w:val="6"/>
        </w:rPr>
        <w:t>to</w:t>
      </w:r>
      <w:proofErr w:type="gramEnd"/>
      <w:r w:rsidRPr="00F66E31">
        <w:rPr>
          <w:sz w:val="6"/>
          <w:szCs w:val="6"/>
        </w:rPr>
        <w:t xml:space="preserve"> </w:t>
      </w:r>
      <w:proofErr w:type="gramStart"/>
      <w:r w:rsidRPr="00F66E31">
        <w:rPr>
          <w:sz w:val="6"/>
          <w:szCs w:val="6"/>
        </w:rPr>
        <w:t>account.</w:t>
      </w:r>
      <w:r w:rsidRPr="000D3D59">
        <w:rPr>
          <w:sz w:val="12"/>
          <w:szCs w:val="6"/>
        </w:rPr>
        <w:t>¶</w:t>
      </w:r>
      <w:proofErr w:type="gramEnd"/>
      <w:r w:rsidRPr="00F66E31">
        <w:rPr>
          <w:sz w:val="6"/>
          <w:szCs w:val="6"/>
        </w:rPr>
        <w:t xml:space="preserve"> We also recognize that some workers may be reluctant </w:t>
      </w:r>
      <w:proofErr w:type="gramStart"/>
      <w:r w:rsidRPr="00F66E31">
        <w:rPr>
          <w:sz w:val="6"/>
          <w:szCs w:val="6"/>
        </w:rPr>
        <w:t>join</w:t>
      </w:r>
      <w:proofErr w:type="gramEnd"/>
      <w:r w:rsidRPr="00F66E31">
        <w:rPr>
          <w:sz w:val="6"/>
          <w:szCs w:val="6"/>
        </w:rPr>
        <w:t xml:space="preserve"> the IWW. Perhaps they don’t plan on working in a particular shop for very long or aren’t comfortable putting themselves ‘on the line’ as a union member just yet. We feel an organizer’s time is much better spent encouraging workplace actions instead of convincing co-workers to take out a red card. In fact, there may be certain situations where it may be ‘safer,’ smarter, and more strategic that an organizer begins leading actions before announcing he or she belongs to the IWW. (See the next section.) After all, a successful action turns ‘regular’ workers into militants faster than debate or pamphlet ever could. At the same time, even an unsuccessful action — if properly orchestrated — makes clear the class analysis that underpins the beliefs of the IWW.</w:t>
      </w:r>
      <w:r w:rsidRPr="000D3D59">
        <w:rPr>
          <w:sz w:val="12"/>
          <w:szCs w:val="6"/>
        </w:rPr>
        <w:t>¶</w:t>
      </w:r>
      <w:r w:rsidRPr="00F66E31">
        <w:rPr>
          <w:sz w:val="6"/>
          <w:szCs w:val="6"/>
        </w:rPr>
        <w:t xml:space="preserve"> Why do direct unionist believe we don’t always need to “fly the union flag” to win the union’s battles?</w:t>
      </w:r>
      <w:r w:rsidRPr="000D3D59">
        <w:rPr>
          <w:sz w:val="12"/>
          <w:szCs w:val="6"/>
        </w:rPr>
        <w:t>¶</w:t>
      </w:r>
      <w:r w:rsidRPr="00F66E31">
        <w:rPr>
          <w:sz w:val="6"/>
          <w:szCs w:val="6"/>
        </w:rPr>
        <w:t xml:space="preserve"> Direct unionists recognize there are good tactical reasons to begin fighting gripes in the workplace without letting the boss know a union is involved. It can buy us time by building the union through struggle before management goes on the attack. Often grievances appear like an upswing in everyday resentment, and bosses are quick to dole out concessions to go back to normal life. With a </w:t>
      </w:r>
      <w:proofErr w:type="gramStart"/>
      <w:r w:rsidRPr="00F66E31">
        <w:rPr>
          <w:sz w:val="6"/>
          <w:szCs w:val="6"/>
        </w:rPr>
        <w:t>union</w:t>
      </w:r>
      <w:proofErr w:type="gramEnd"/>
      <w:r w:rsidRPr="00F66E31">
        <w:rPr>
          <w:sz w:val="6"/>
          <w:szCs w:val="6"/>
        </w:rPr>
        <w:t xml:space="preserve"> however, the boss may take drastic measures, even going so far as to close a business than suffer the indignity of sharing power with organized workers. The repression is much more easily dealt with after a period of exercising collective power and inoculating against battles to come.</w:t>
      </w:r>
      <w:r w:rsidRPr="000D3D59">
        <w:rPr>
          <w:sz w:val="12"/>
          <w:szCs w:val="6"/>
        </w:rPr>
        <w:t>¶</w:t>
      </w:r>
      <w:r w:rsidRPr="00F66E31">
        <w:rPr>
          <w:sz w:val="6"/>
          <w:szCs w:val="6"/>
        </w:rPr>
        <w:t xml:space="preserve"> Organizing in such a manner allows organizers to think strategically about how we make ourselves known, when we ask for membership, and when (or even if) it is appropriate to build the IWW as the ‘vehicle of struggle.’[3] The answers to these questions should help organizers adapt to individual situations, while changing working conditions for the better along the way.</w:t>
      </w:r>
      <w:r w:rsidRPr="000D3D59">
        <w:rPr>
          <w:sz w:val="12"/>
          <w:szCs w:val="6"/>
        </w:rPr>
        <w:t>¶</w:t>
      </w:r>
      <w:r w:rsidRPr="00F66E31">
        <w:rPr>
          <w:sz w:val="6"/>
          <w:szCs w:val="6"/>
        </w:rPr>
        <w:t xml:space="preserve"> Direct unionism, then, lowers the bar of initial activity, while avoiding many of the problems of unions as outside organizations (“service unionism”). This isn’t to say that we never come out as a union early on, just that we should do so because there are no other options and that no gains can be made without doing so (or more gains can be made in the long run by doing so).</w:t>
      </w:r>
      <w:r w:rsidRPr="000D3D59">
        <w:rPr>
          <w:sz w:val="12"/>
          <w:szCs w:val="6"/>
        </w:rPr>
        <w:t>¶</w:t>
      </w:r>
      <w:r w:rsidRPr="00F66E31">
        <w:rPr>
          <w:sz w:val="6"/>
          <w:szCs w:val="6"/>
        </w:rPr>
        <w:t xml:space="preserve"> What is the difference between qualitative growth and quantitative growth?</w:t>
      </w:r>
      <w:r w:rsidRPr="000D3D59">
        <w:rPr>
          <w:sz w:val="12"/>
          <w:szCs w:val="6"/>
        </w:rPr>
        <w:t>¶</w:t>
      </w:r>
      <w:r w:rsidRPr="00F66E31">
        <w:rPr>
          <w:sz w:val="6"/>
          <w:szCs w:val="6"/>
        </w:rPr>
        <w:t xml:space="preserve"> As direct unionists we believe that the IWW needs to concentrate not on simply growing numerically, but increasing the organizing capabilities of our membership. Hence, we believe the union needs to focus on growing in terms of quality — qualitatively — rather than simply believing we build the union by </w:t>
      </w:r>
      <w:proofErr w:type="gramStart"/>
      <w:r w:rsidRPr="00F66E31">
        <w:rPr>
          <w:sz w:val="6"/>
          <w:szCs w:val="6"/>
        </w:rPr>
        <w:t>numbers alone</w:t>
      </w:r>
      <w:proofErr w:type="gramEnd"/>
      <w:r w:rsidRPr="00F66E31">
        <w:rPr>
          <w:sz w:val="6"/>
          <w:szCs w:val="6"/>
        </w:rPr>
        <w:t xml:space="preserve"> (i.e. quantitatively</w:t>
      </w:r>
      <w:proofErr w:type="gramStart"/>
      <w:r w:rsidRPr="00F66E31">
        <w:rPr>
          <w:sz w:val="6"/>
          <w:szCs w:val="6"/>
        </w:rPr>
        <w:t>).</w:t>
      </w:r>
      <w:r w:rsidRPr="000D3D59">
        <w:rPr>
          <w:sz w:val="12"/>
          <w:szCs w:val="6"/>
        </w:rPr>
        <w:t>¶</w:t>
      </w:r>
      <w:proofErr w:type="gramEnd"/>
      <w:r w:rsidRPr="00F66E31">
        <w:rPr>
          <w:sz w:val="6"/>
          <w:szCs w:val="6"/>
        </w:rPr>
        <w:t xml:space="preserve"> The union has already taken steps to do this very thing. The Organizer Training Committee, with its twin goals of training Wobblies in the concepts and practices of successful organizing, is one example of this. However, we must build on such accomplishments. We need to find other ways to train members to not only support the IWW in principle but to begin agitating in their own workplaces. In fact, if every IWW member is not actively organizing where they work, the union is not functioning as effectively as it should. We believe the implementation of the industrial strategy (to be discussed in part one, section five) will help to facilitate workers becoming more active in their own workplaces and, thus, help grow the union </w:t>
      </w:r>
      <w:proofErr w:type="gramStart"/>
      <w:r w:rsidRPr="00F66E31">
        <w:rPr>
          <w:sz w:val="6"/>
          <w:szCs w:val="6"/>
        </w:rPr>
        <w:t>qualitatively.</w:t>
      </w:r>
      <w:r w:rsidRPr="000D3D59">
        <w:rPr>
          <w:sz w:val="12"/>
          <w:szCs w:val="6"/>
        </w:rPr>
        <w:t>¶</w:t>
      </w:r>
      <w:proofErr w:type="gramEnd"/>
      <w:r w:rsidRPr="00F66E31">
        <w:rPr>
          <w:sz w:val="6"/>
          <w:szCs w:val="6"/>
        </w:rPr>
        <w:t xml:space="preserve"> There is one other very real reason to focus on qualitative growth: just joining the IWW does not prepare one for struggle. We could sign up 100% </w:t>
      </w:r>
      <w:proofErr w:type="gramStart"/>
      <w:r w:rsidRPr="00F66E31">
        <w:rPr>
          <w:sz w:val="6"/>
          <w:szCs w:val="6"/>
        </w:rPr>
        <w:t>of</w:t>
      </w:r>
      <w:proofErr w:type="gramEnd"/>
      <w:r w:rsidRPr="00F66E31">
        <w:rPr>
          <w:sz w:val="6"/>
          <w:szCs w:val="6"/>
        </w:rPr>
        <w:t xml:space="preserve"> a workplace, but without proper preparation, the organization is nothing more than a paper tiger. Organization and struggle </w:t>
      </w:r>
      <w:proofErr w:type="gramStart"/>
      <w:r w:rsidRPr="00F66E31">
        <w:rPr>
          <w:sz w:val="6"/>
          <w:szCs w:val="6"/>
        </w:rPr>
        <w:t>builds</w:t>
      </w:r>
      <w:proofErr w:type="gramEnd"/>
      <w:r w:rsidRPr="00F66E31">
        <w:rPr>
          <w:sz w:val="6"/>
          <w:szCs w:val="6"/>
        </w:rPr>
        <w:t xml:space="preserve"> membership, not the other way </w:t>
      </w:r>
      <w:proofErr w:type="gramStart"/>
      <w:r w:rsidRPr="00F66E31">
        <w:rPr>
          <w:sz w:val="6"/>
          <w:szCs w:val="6"/>
        </w:rPr>
        <w:t>around.</w:t>
      </w:r>
      <w:r w:rsidRPr="000D3D59">
        <w:rPr>
          <w:sz w:val="12"/>
          <w:szCs w:val="6"/>
        </w:rPr>
        <w:t>¶</w:t>
      </w:r>
      <w:proofErr w:type="gramEnd"/>
      <w:r w:rsidRPr="00F66E31">
        <w:rPr>
          <w:sz w:val="6"/>
          <w:szCs w:val="6"/>
        </w:rPr>
        <w:t xml:space="preserve"> When organizing new workers, we believe the direct unionist strategy will encourage both quantitative and qualitative growth. Since workers are included in workplace organizing regardless of membership, co-workers get to see the IWW in action before ever committing to join the union. Successful organizing, in turn, </w:t>
      </w:r>
      <w:proofErr w:type="gramStart"/>
      <w:r w:rsidRPr="00F66E31">
        <w:rPr>
          <w:sz w:val="6"/>
          <w:szCs w:val="6"/>
        </w:rPr>
        <w:t>opens up</w:t>
      </w:r>
      <w:proofErr w:type="gramEnd"/>
      <w:r w:rsidRPr="00F66E31">
        <w:rPr>
          <w:sz w:val="6"/>
          <w:szCs w:val="6"/>
        </w:rPr>
        <w:t xml:space="preserve"> a place to begin discussions on topics such as class, capitalism, and the labor movement. Once workers are committed to the IWW — both in principle and in practice — then they can take out a red card. In such a way, direct unionism combines the three Wobbly principles of “Agitate, Educate, Organize” and exposes workers to them before they even fill out a membership application.</w:t>
      </w:r>
      <w:r w:rsidRPr="000D3D59">
        <w:rPr>
          <w:sz w:val="12"/>
          <w:szCs w:val="6"/>
        </w:rPr>
        <w:t>¶</w:t>
      </w:r>
      <w:r w:rsidRPr="00F66E31">
        <w:rPr>
          <w:sz w:val="6"/>
          <w:szCs w:val="6"/>
        </w:rPr>
        <w:t xml:space="preserve"> We do we need to combat the assumption ‘join the IWW and the struggle will come to you’?</w:t>
      </w:r>
      <w:r w:rsidRPr="000D3D59">
        <w:rPr>
          <w:sz w:val="12"/>
          <w:szCs w:val="6"/>
        </w:rPr>
        <w:t>¶</w:t>
      </w:r>
      <w:r w:rsidRPr="00F66E31">
        <w:rPr>
          <w:sz w:val="6"/>
          <w:szCs w:val="6"/>
        </w:rPr>
        <w:t xml:space="preserve"> Because of our history, professed militancy, and high ideals, the IWW recruits many younger political activists who are attracted to our open commitment to class struggle. However, the IWW is rife with stories of new members who joined up, got their co-workers to do the same, and then didn’t know where to go from there. It is situations like this that make us emphasize, once again, the need to undertake the same types of </w:t>
      </w:r>
      <w:proofErr w:type="gramStart"/>
      <w:r w:rsidRPr="00F66E31">
        <w:rPr>
          <w:sz w:val="6"/>
          <w:szCs w:val="6"/>
        </w:rPr>
        <w:t>direct action</w:t>
      </w:r>
      <w:proofErr w:type="gramEnd"/>
      <w:r w:rsidRPr="00F66E31">
        <w:rPr>
          <w:sz w:val="6"/>
          <w:szCs w:val="6"/>
        </w:rPr>
        <w:t xml:space="preserve"> grievances listed in section two. After all, struggle is a process. It is created and certain elements of consciousness, confidence, organization, and accountability must be present if we are to make headway. These facts must be known by newer members if the IWW hopes to effectively engage in workplace resistance. Worse yet, if we don’t convey this information effectively we run the very real risk of falling into service unionism, an idea that will be explored more in part three, “Why organize without contracts?”</w:t>
      </w:r>
      <w:r w:rsidRPr="000D3D59">
        <w:rPr>
          <w:sz w:val="12"/>
          <w:szCs w:val="6"/>
        </w:rPr>
        <w:t>¶</w:t>
      </w:r>
      <w:r w:rsidRPr="00F66E31">
        <w:rPr>
          <w:sz w:val="6"/>
          <w:szCs w:val="6"/>
        </w:rPr>
        <w:t xml:space="preserve"> Section 4: The need for organization</w:t>
      </w:r>
      <w:r w:rsidRPr="000D3D59">
        <w:rPr>
          <w:sz w:val="12"/>
          <w:szCs w:val="6"/>
        </w:rPr>
        <w:t>¶</w:t>
      </w:r>
      <w:r w:rsidRPr="00F66E31">
        <w:rPr>
          <w:sz w:val="6"/>
          <w:szCs w:val="6"/>
        </w:rPr>
        <w:t xml:space="preserve"> We realize that our description of direct unionism could make it appear we are “fetishizing” “informal workplace resistance groups.” (In other words, advocating only for groups of pissed-off workers to concentrate on fighting grievances in their own workplaces.) Such groups certainly have a place and often provide the springboard for larger organizing efforts. Yet for any struggle to become fully developed, formal organization is eventually going to be </w:t>
      </w:r>
      <w:proofErr w:type="gramStart"/>
      <w:r w:rsidRPr="00F66E31">
        <w:rPr>
          <w:sz w:val="6"/>
          <w:szCs w:val="6"/>
        </w:rPr>
        <w:t>necessary.</w:t>
      </w:r>
      <w:r w:rsidRPr="000D3D59">
        <w:rPr>
          <w:sz w:val="12"/>
          <w:szCs w:val="6"/>
        </w:rPr>
        <w:t>¶</w:t>
      </w:r>
      <w:proofErr w:type="gramEnd"/>
      <w:r w:rsidRPr="00F66E31">
        <w:rPr>
          <w:sz w:val="6"/>
          <w:szCs w:val="6"/>
        </w:rPr>
        <w:t xml:space="preserve"> As our organizing experiences have taught us, overreliance on informal work groups is a real risk. This can take the form of always expecting the dedicated members we already have to step up to fulfil too many (or even all) organizing tasks. This lends itself to accountability problems and ‘clique-control.’ This can cripple even the most promising campaign. What is needed, instead, is (1) formalized accountability from our organizers and (2) for militants from different workplaces to link up </w:t>
      </w:r>
      <w:proofErr w:type="gramStart"/>
      <w:r w:rsidRPr="00F66E31">
        <w:rPr>
          <w:sz w:val="6"/>
          <w:szCs w:val="6"/>
        </w:rPr>
        <w:t>into</w:t>
      </w:r>
      <w:proofErr w:type="gramEnd"/>
      <w:r w:rsidRPr="00F66E31">
        <w:rPr>
          <w:sz w:val="6"/>
          <w:szCs w:val="6"/>
        </w:rPr>
        <w:t xml:space="preserve"> industrial networks, a topic that will be covered in section </w:t>
      </w:r>
      <w:proofErr w:type="gramStart"/>
      <w:r w:rsidRPr="00F66E31">
        <w:rPr>
          <w:sz w:val="6"/>
          <w:szCs w:val="6"/>
        </w:rPr>
        <w:t>five.</w:t>
      </w:r>
      <w:r w:rsidRPr="000D3D59">
        <w:rPr>
          <w:sz w:val="12"/>
          <w:szCs w:val="6"/>
        </w:rPr>
        <w:t>¶</w:t>
      </w:r>
      <w:proofErr w:type="gramEnd"/>
      <w:r w:rsidRPr="00F66E31">
        <w:rPr>
          <w:sz w:val="6"/>
          <w:szCs w:val="6"/>
        </w:rPr>
        <w:t xml:space="preserve"> The need for organization begins in the workplace itself. Some of this is quite simple: formal bylaws, scheduled meetings, regular reporting, and votes on all important matters. Likewise, it is important to maintain a record of struggle. If a campaign is public, newsletters provide one way to do this. In an ‘under the radar’ campaign, militants may want to write (or even </w:t>
      </w:r>
      <w:proofErr w:type="gramStart"/>
      <w:r w:rsidRPr="00F66E31">
        <w:rPr>
          <w:sz w:val="6"/>
          <w:szCs w:val="6"/>
        </w:rPr>
        <w:t>record) ‘</w:t>
      </w:r>
      <w:proofErr w:type="gramEnd"/>
      <w:r w:rsidRPr="00F66E31">
        <w:rPr>
          <w:sz w:val="6"/>
          <w:szCs w:val="6"/>
        </w:rPr>
        <w:t xml:space="preserve">testimonials’ that highlight changes that </w:t>
      </w:r>
      <w:proofErr w:type="gramStart"/>
      <w:r w:rsidRPr="00F66E31">
        <w:rPr>
          <w:sz w:val="6"/>
          <w:szCs w:val="6"/>
        </w:rPr>
        <w:t>came</w:t>
      </w:r>
      <w:proofErr w:type="gramEnd"/>
      <w:r w:rsidRPr="00F66E31">
        <w:rPr>
          <w:sz w:val="6"/>
          <w:szCs w:val="6"/>
        </w:rPr>
        <w:t xml:space="preserve"> </w:t>
      </w:r>
      <w:proofErr w:type="gramStart"/>
      <w:r w:rsidRPr="00F66E31">
        <w:rPr>
          <w:sz w:val="6"/>
          <w:szCs w:val="6"/>
        </w:rPr>
        <w:t>as a result of</w:t>
      </w:r>
      <w:proofErr w:type="gramEnd"/>
      <w:r w:rsidRPr="00F66E31">
        <w:rPr>
          <w:sz w:val="6"/>
          <w:szCs w:val="6"/>
        </w:rPr>
        <w:t xml:space="preserve"> direct action. Besides being a record of successful (and not so successful) tactics, such testimonials can be read by future workers to give them a sense of the history of the </w:t>
      </w:r>
      <w:proofErr w:type="gramStart"/>
      <w:r w:rsidRPr="00F66E31">
        <w:rPr>
          <w:sz w:val="6"/>
          <w:szCs w:val="6"/>
        </w:rPr>
        <w:t>campaign.</w:t>
      </w:r>
      <w:r w:rsidRPr="000D3D59">
        <w:rPr>
          <w:sz w:val="12"/>
          <w:szCs w:val="6"/>
        </w:rPr>
        <w:t>¶</w:t>
      </w:r>
      <w:proofErr w:type="gramEnd"/>
      <w:r w:rsidRPr="00F66E31">
        <w:rPr>
          <w:sz w:val="6"/>
          <w:szCs w:val="6"/>
        </w:rPr>
        <w:t xml:space="preserve"> (Such testimonials, we should note, carry a very real danger. If they fall into the hands of a boss, </w:t>
      </w:r>
      <w:proofErr w:type="gramStart"/>
      <w:r w:rsidRPr="00F66E31">
        <w:rPr>
          <w:sz w:val="6"/>
          <w:szCs w:val="6"/>
        </w:rPr>
        <w:t>the</w:t>
      </w:r>
      <w:proofErr w:type="gramEnd"/>
      <w:r w:rsidRPr="00F66E31">
        <w:rPr>
          <w:sz w:val="6"/>
          <w:szCs w:val="6"/>
        </w:rPr>
        <w:t xml:space="preserve"> can spell trouble for the workers who created them. If a campaign decides to use testimonials, it may make sense to have them typed up anonymously or, if they are recorded, to have them re-read and re-recorded by a Fellow Worker who does not work in that particular shop</w:t>
      </w:r>
      <w:proofErr w:type="gramStart"/>
      <w:r w:rsidRPr="00F66E31">
        <w:rPr>
          <w:sz w:val="6"/>
          <w:szCs w:val="6"/>
        </w:rPr>
        <w:t>.)</w:t>
      </w:r>
      <w:r w:rsidRPr="000D3D59">
        <w:rPr>
          <w:sz w:val="12"/>
          <w:szCs w:val="6"/>
        </w:rPr>
        <w:t>¶</w:t>
      </w:r>
      <w:proofErr w:type="gramEnd"/>
      <w:r w:rsidRPr="00F66E31">
        <w:rPr>
          <w:sz w:val="6"/>
          <w:szCs w:val="6"/>
        </w:rPr>
        <w:t xml:space="preserve"> The need for organization also has implications for bringing new workers into a campaign. This can be a tricky </w:t>
      </w:r>
      <w:proofErr w:type="gramStart"/>
      <w:r w:rsidRPr="00F66E31">
        <w:rPr>
          <w:sz w:val="6"/>
          <w:szCs w:val="6"/>
        </w:rPr>
        <w:t>process, but</w:t>
      </w:r>
      <w:proofErr w:type="gramEnd"/>
      <w:r w:rsidRPr="00F66E31">
        <w:rPr>
          <w:sz w:val="6"/>
          <w:szCs w:val="6"/>
        </w:rPr>
        <w:t xml:space="preserve"> is also one that is </w:t>
      </w:r>
      <w:proofErr w:type="gramStart"/>
      <w:r w:rsidRPr="00F66E31">
        <w:rPr>
          <w:sz w:val="6"/>
          <w:szCs w:val="6"/>
        </w:rPr>
        <w:t>absolutely key</w:t>
      </w:r>
      <w:proofErr w:type="gramEnd"/>
      <w:r w:rsidRPr="00F66E31">
        <w:rPr>
          <w:sz w:val="6"/>
          <w:szCs w:val="6"/>
        </w:rPr>
        <w:t xml:space="preserve"> if the IWW is to survive and grow as a shopfloor presence. One way to accomplish this is for an ‘ambassador’ to reach out to each employee who is not actively involved. For example, if a new hire comes into the shop, a friendly member of the organizing committee can strike up a conversation about something that has recently changed. He or she might say, “They used to make us stay for an extra fifteen minutes after we’d clocked out to clean up. They stopped, though, since we let them </w:t>
      </w:r>
      <w:proofErr w:type="gramStart"/>
      <w:r w:rsidRPr="00F66E31">
        <w:rPr>
          <w:sz w:val="6"/>
          <w:szCs w:val="6"/>
        </w:rPr>
        <w:t>know</w:t>
      </w:r>
      <w:proofErr w:type="gramEnd"/>
      <w:r w:rsidRPr="00F66E31">
        <w:rPr>
          <w:sz w:val="6"/>
          <w:szCs w:val="6"/>
        </w:rPr>
        <w:t xml:space="preserve"> we weren’t going to put up with it. If they ask you to stay late, come let me know and we’ll work out a response. Don’t worry, workers here are willing to stand up for one </w:t>
      </w:r>
      <w:proofErr w:type="gramStart"/>
      <w:r w:rsidRPr="00F66E31">
        <w:rPr>
          <w:sz w:val="6"/>
          <w:szCs w:val="6"/>
        </w:rPr>
        <w:t>another.”</w:t>
      </w:r>
      <w:proofErr w:type="gramEnd"/>
      <w:r w:rsidRPr="00F66E31">
        <w:rPr>
          <w:sz w:val="6"/>
          <w:szCs w:val="6"/>
        </w:rPr>
        <w:t xml:space="preserve"> In this way, the organizer has introduced the new hire into a culture of solidarity and offered support in </w:t>
      </w:r>
      <w:proofErr w:type="gramStart"/>
      <w:r w:rsidRPr="00F66E31">
        <w:rPr>
          <w:sz w:val="6"/>
          <w:szCs w:val="6"/>
        </w:rPr>
        <w:t>advance, but</w:t>
      </w:r>
      <w:proofErr w:type="gramEnd"/>
      <w:r w:rsidRPr="00F66E31">
        <w:rPr>
          <w:sz w:val="6"/>
          <w:szCs w:val="6"/>
        </w:rPr>
        <w:t xml:space="preserve"> not </w:t>
      </w:r>
      <w:proofErr w:type="gramStart"/>
      <w:r w:rsidRPr="00F66E31">
        <w:rPr>
          <w:sz w:val="6"/>
          <w:szCs w:val="6"/>
        </w:rPr>
        <w:t>scared off</w:t>
      </w:r>
      <w:proofErr w:type="gramEnd"/>
      <w:r w:rsidRPr="00F66E31">
        <w:rPr>
          <w:sz w:val="6"/>
          <w:szCs w:val="6"/>
        </w:rPr>
        <w:t xml:space="preserve"> him or her by asking them to join a union, pay dues, or ‘resist the tyranny of the boss class.’ Once the new employee is a bit more comfortable in their job (made so through the support of members on the organizing committee) or has mentioned a grievance, then s/he can be brought into the more formal network of workplace resistance.</w:t>
      </w:r>
      <w:r w:rsidRPr="000D3D59">
        <w:rPr>
          <w:sz w:val="12"/>
          <w:szCs w:val="6"/>
        </w:rPr>
        <w:t>¶</w:t>
      </w:r>
      <w:r w:rsidRPr="00F66E31">
        <w:rPr>
          <w:sz w:val="6"/>
          <w:szCs w:val="6"/>
        </w:rPr>
        <w:t xml:space="preserve"> All of this confirms something that all IWWs should keep in mind: organizing is about small steps and building relationships of trust. This must always be our guiding principle when we </w:t>
      </w:r>
      <w:proofErr w:type="gramStart"/>
      <w:r w:rsidRPr="00F66E31">
        <w:rPr>
          <w:sz w:val="6"/>
          <w:szCs w:val="6"/>
        </w:rPr>
        <w:t>organize.</w:t>
      </w:r>
      <w:r w:rsidRPr="000D3D59">
        <w:rPr>
          <w:sz w:val="12"/>
          <w:szCs w:val="6"/>
        </w:rPr>
        <w:t>¶</w:t>
      </w:r>
      <w:proofErr w:type="gramEnd"/>
      <w:r w:rsidRPr="00F66E31">
        <w:rPr>
          <w:sz w:val="6"/>
          <w:szCs w:val="6"/>
        </w:rPr>
        <w:t xml:space="preserve"> A final note on organization: direct unionists want to build the form of organization that makes the most sense for the workplace, the industry, and the current level of class struggle in society as whole. We try not to overemphasize formalism. In other words, we don’t judge a struggle simply on its </w:t>
      </w:r>
      <w:proofErr w:type="gramStart"/>
      <w:r w:rsidRPr="00F66E31">
        <w:rPr>
          <w:sz w:val="6"/>
          <w:szCs w:val="6"/>
        </w:rPr>
        <w:t>particular form</w:t>
      </w:r>
      <w:proofErr w:type="gramEnd"/>
      <w:r w:rsidRPr="00F66E31">
        <w:rPr>
          <w:sz w:val="6"/>
          <w:szCs w:val="6"/>
        </w:rPr>
        <w:t xml:space="preserve"> — be it the union form, the workplace assembly form, or a “workers council” form. No form is </w:t>
      </w:r>
      <w:proofErr w:type="gramStart"/>
      <w:r w:rsidRPr="00F66E31">
        <w:rPr>
          <w:sz w:val="6"/>
          <w:szCs w:val="6"/>
        </w:rPr>
        <w:t>perfect</w:t>
      </w:r>
      <w:proofErr w:type="gramEnd"/>
      <w:r w:rsidRPr="00F66E31">
        <w:rPr>
          <w:sz w:val="6"/>
          <w:szCs w:val="6"/>
        </w:rPr>
        <w:t xml:space="preserve"> and the content and the goals of a struggle must be </w:t>
      </w:r>
      <w:proofErr w:type="gramStart"/>
      <w:r w:rsidRPr="00F66E31">
        <w:rPr>
          <w:sz w:val="6"/>
          <w:szCs w:val="6"/>
        </w:rPr>
        <w:t>taken into account</w:t>
      </w:r>
      <w:proofErr w:type="gramEnd"/>
      <w:r w:rsidRPr="00F66E31">
        <w:rPr>
          <w:sz w:val="6"/>
          <w:szCs w:val="6"/>
        </w:rPr>
        <w:t>. In the final analysis, the goal of direct unionism is to create ‘practiced democracy, self-activity, and self-leadership’ within the context of a ‘participatory, collective, and class-conscious proletarian struggle.’ What this struggle may look like is going to vary from place to place and time to time. The goal, however, never changes.[</w:t>
      </w:r>
      <w:proofErr w:type="gramStart"/>
      <w:r w:rsidRPr="00F66E31">
        <w:rPr>
          <w:sz w:val="6"/>
          <w:szCs w:val="6"/>
        </w:rPr>
        <w:t>4]</w:t>
      </w:r>
      <w:r w:rsidRPr="000D3D59">
        <w:rPr>
          <w:sz w:val="12"/>
          <w:szCs w:val="6"/>
        </w:rPr>
        <w:t>¶</w:t>
      </w:r>
      <w:proofErr w:type="gramEnd"/>
      <w:r w:rsidRPr="00F66E31">
        <w:rPr>
          <w:sz w:val="6"/>
          <w:szCs w:val="6"/>
        </w:rPr>
        <w:t xml:space="preserve"> How will non-contractual organizing maintain workplace </w:t>
      </w:r>
      <w:proofErr w:type="gramStart"/>
      <w:r w:rsidRPr="00F66E31">
        <w:rPr>
          <w:sz w:val="6"/>
          <w:szCs w:val="6"/>
        </w:rPr>
        <w:t>gains?</w:t>
      </w:r>
      <w:r w:rsidRPr="000D3D59">
        <w:rPr>
          <w:sz w:val="12"/>
          <w:szCs w:val="6"/>
        </w:rPr>
        <w:t>¶</w:t>
      </w:r>
      <w:proofErr w:type="gramEnd"/>
      <w:r w:rsidRPr="00F66E31">
        <w:rPr>
          <w:sz w:val="6"/>
          <w:szCs w:val="6"/>
        </w:rPr>
        <w:t xml:space="preserve"> This is no small question. Since the end goal is not the signing of a contract (or, in many instances, even formal recognition from the boss) it is up to IWW members to create a culture of resistance that will continually defend gains. (In a sense, this is not much different than a contract since bosses regularly violate a contract when they don’t think workers are organized enough to offer a defense.) To describe how we think this is best achieved we return to a concept developed by the IWW close to one-hundred years ago: job conditioning. Job conditioning is based on the idea that once experience, confidence, and solidarity is built up through small job actions, workers can begin tackling larger issues by ‘playing by their own rules.’</w:t>
      </w:r>
      <w:r w:rsidRPr="000D3D59">
        <w:rPr>
          <w:sz w:val="12"/>
          <w:szCs w:val="6"/>
        </w:rPr>
        <w:t>¶</w:t>
      </w:r>
      <w:r w:rsidRPr="00F66E31">
        <w:rPr>
          <w:sz w:val="6"/>
          <w:szCs w:val="6"/>
        </w:rPr>
        <w:t xml:space="preserve"> In many factories, including non-union ones, workers set the pace of production by refusing to work faster than a given speed. If the workers decide they will only make ten tables in an hour and they all stick to it, there is nothing the boss can do to change it. The workers have conditioned the boss through their solidarity and willingness to stand together. Even some of the IWW’s greatest achievements were won through job conditioning. In the early 1900’s when the IWW won the 8-hour day in the timber and wheat fields it was through a combination of raw industrial power (willingness to strike) and job conditioning: workers simply walked off the job after eight </w:t>
      </w:r>
      <w:proofErr w:type="gramStart"/>
      <w:r w:rsidRPr="00F66E31">
        <w:rPr>
          <w:sz w:val="6"/>
          <w:szCs w:val="6"/>
        </w:rPr>
        <w:t>hours.</w:t>
      </w:r>
      <w:r w:rsidRPr="000D3D59">
        <w:rPr>
          <w:sz w:val="12"/>
          <w:szCs w:val="6"/>
        </w:rPr>
        <w:t>¶</w:t>
      </w:r>
      <w:proofErr w:type="gramEnd"/>
      <w:r w:rsidRPr="00F66E31">
        <w:rPr>
          <w:sz w:val="6"/>
          <w:szCs w:val="6"/>
        </w:rPr>
        <w:t xml:space="preserve"> We realize these examples may seem a bit long-sighted given where the IWW is right now. What’s important is that they were only possible because workers built up a culture that relied on solidarity and trust to establish and maintain gains. As direct unionists move forward in our organizing, we need to stress to our co-workers that solidarity and solidarity alone is the only weapon workers can rely on to make and cement gains in the workplace (not labor law, contracts, politicians, or union bosses).</w:t>
      </w:r>
      <w:r w:rsidRPr="000D3D59">
        <w:rPr>
          <w:sz w:val="12"/>
          <w:szCs w:val="6"/>
        </w:rPr>
        <w:t>¶</w:t>
      </w:r>
      <w:r w:rsidRPr="00F66E31">
        <w:rPr>
          <w:sz w:val="6"/>
          <w:szCs w:val="6"/>
        </w:rPr>
        <w:t xml:space="preserve"> When discussing organization, it is important to understand that direct unionism, like any form of unionism, poses problems of administration. Struggle is going to ebb and flow. Because of this — and especially in high-turnover industries — a direct unionist campaign may only lead to certain percentage of a particular workforce being actively organized at a given time. It’s important that our co-workers understand this and are prepared for this potential outcome. Having the presence of an organizing committee in a shop will improve conditions, but by rejecting legalized notions of collective bargaining, sustaining a union presence is going to have its ups and downs. We view it like this: preparing workers for potential administrative difficulties is part of the inoculation process that the Organizer Training 101 addresses and the inoculation process all direct unionists should be taking their co-workers </w:t>
      </w:r>
      <w:proofErr w:type="gramStart"/>
      <w:r w:rsidRPr="00F66E31">
        <w:rPr>
          <w:sz w:val="6"/>
          <w:szCs w:val="6"/>
        </w:rPr>
        <w:t>through.</w:t>
      </w:r>
      <w:r w:rsidRPr="000D3D59">
        <w:rPr>
          <w:sz w:val="12"/>
          <w:szCs w:val="6"/>
        </w:rPr>
        <w:t>¶</w:t>
      </w:r>
      <w:proofErr w:type="gramEnd"/>
      <w:r w:rsidRPr="00F66E31">
        <w:rPr>
          <w:sz w:val="6"/>
          <w:szCs w:val="6"/>
        </w:rPr>
        <w:t xml:space="preserve"> Finally, we’d like to note that direct unionism does not reject recognition from the boss. It only rejects ‘official’ recognition and the legalistic methods (contracts, labor board elections, union registration) used to do so. However, we also recognize that even non-contractual recognition carries risks and that in certain instances it is just not a realistic goal.[5] The focus, at least in the foreseeable future, should be the creation of industrial networks, a topic we now turn to...</w:t>
      </w:r>
    </w:p>
    <w:p w14:paraId="29B64875" w14:textId="77777777" w:rsidR="002438BE" w:rsidRPr="00F66E31" w:rsidRDefault="002438BE" w:rsidP="002438BE">
      <w:pPr>
        <w:rPr>
          <w:sz w:val="16"/>
          <w:szCs w:val="16"/>
        </w:rPr>
      </w:pPr>
      <w:r w:rsidRPr="00F66E31">
        <w:rPr>
          <w:sz w:val="16"/>
          <w:szCs w:val="16"/>
        </w:rPr>
        <w:t>[TEXT CONDENSED ENDS HERE]</w:t>
      </w:r>
    </w:p>
    <w:p w14:paraId="51067969" w14:textId="77777777" w:rsidR="002438BE" w:rsidRDefault="002438BE" w:rsidP="002438BE">
      <w:pPr>
        <w:rPr>
          <w:sz w:val="16"/>
        </w:rPr>
      </w:pPr>
      <w:r w:rsidRPr="00327DCA">
        <w:rPr>
          <w:sz w:val="16"/>
        </w:rPr>
        <w:t xml:space="preserve">Section 5: What is the industrial </w:t>
      </w:r>
      <w:proofErr w:type="gramStart"/>
      <w:r w:rsidRPr="00327DCA">
        <w:rPr>
          <w:sz w:val="16"/>
        </w:rPr>
        <w:t>strategy?</w:t>
      </w:r>
      <w:r w:rsidRPr="000D3D59">
        <w:rPr>
          <w:sz w:val="12"/>
        </w:rPr>
        <w:t>¶</w:t>
      </w:r>
      <w:proofErr w:type="gramEnd"/>
      <w:r w:rsidRPr="00327DCA">
        <w:rPr>
          <w:sz w:val="16"/>
        </w:rPr>
        <w:t xml:space="preserve"> As direct unioni</w:t>
      </w:r>
      <w:r w:rsidRPr="00BA754D">
        <w:rPr>
          <w:sz w:val="16"/>
        </w:rPr>
        <w:t xml:space="preserve">sts, </w:t>
      </w:r>
      <w:r w:rsidRPr="00BA754D">
        <w:rPr>
          <w:rStyle w:val="Emphasis"/>
          <w:highlight w:val="green"/>
        </w:rPr>
        <w:t>we</w:t>
      </w:r>
      <w:r w:rsidRPr="00BA754D">
        <w:rPr>
          <w:sz w:val="16"/>
        </w:rPr>
        <w:t xml:space="preserve"> believe the IWW </w:t>
      </w:r>
      <w:r w:rsidRPr="00BA754D">
        <w:rPr>
          <w:rStyle w:val="Emphasis"/>
          <w:highlight w:val="green"/>
        </w:rPr>
        <w:t>must</w:t>
      </w:r>
      <w:r w:rsidRPr="00BA754D">
        <w:rPr>
          <w:u w:val="single"/>
        </w:rPr>
        <w:t xml:space="preserve"> </w:t>
      </w:r>
      <w:r w:rsidRPr="00BA754D">
        <w:rPr>
          <w:rStyle w:val="Emphasis"/>
        </w:rPr>
        <w:t>pursue</w:t>
      </w:r>
      <w:r w:rsidRPr="00BA754D">
        <w:rPr>
          <w:u w:val="single"/>
        </w:rPr>
        <w:t xml:space="preserve"> a </w:t>
      </w:r>
      <w:r w:rsidRPr="00BA754D">
        <w:rPr>
          <w:rStyle w:val="Emphasis"/>
        </w:rPr>
        <w:t>non-contractual “industrial strategy”</w:t>
      </w:r>
      <w:r w:rsidRPr="00BA754D">
        <w:rPr>
          <w:u w:val="single"/>
        </w:rPr>
        <w:t xml:space="preserve"> if we</w:t>
      </w:r>
      <w:r w:rsidRPr="00DD23CC">
        <w:rPr>
          <w:u w:val="single"/>
        </w:rPr>
        <w:t xml:space="preserve"> are to grow as a </w:t>
      </w:r>
      <w:proofErr w:type="gramStart"/>
      <w:r w:rsidRPr="00DD23CC">
        <w:rPr>
          <w:u w:val="single"/>
        </w:rPr>
        <w:t>working class</w:t>
      </w:r>
      <w:proofErr w:type="gramEnd"/>
      <w:r w:rsidRPr="00DD23CC">
        <w:rPr>
          <w:u w:val="single"/>
        </w:rPr>
        <w:t xml:space="preserve"> force. In the introductory paragraph to section one, we laid out very briefly how industrial networks should </w:t>
      </w:r>
      <w:proofErr w:type="gramStart"/>
      <w:r w:rsidRPr="00DD23CC">
        <w:rPr>
          <w:u w:val="single"/>
        </w:rPr>
        <w:t>function:</w:t>
      </w:r>
      <w:r w:rsidRPr="000D3D59">
        <w:rPr>
          <w:sz w:val="12"/>
        </w:rPr>
        <w:t>¶</w:t>
      </w:r>
      <w:proofErr w:type="gramEnd"/>
      <w:r w:rsidRPr="00327DCA">
        <w:rPr>
          <w:sz w:val="16"/>
        </w:rPr>
        <w:t xml:space="preserve"> ...The goal [of smaller-scale workplace] actions [are] to build up leadership and consciousness amongst other workers. Once a ‘critical mass’ of workers have experience with, and an understanding of, direct action the focus will be on large scale industrial actions that address issues of wages and conditions across entire regions or even whole countries.</w:t>
      </w:r>
      <w:r w:rsidRPr="000D3D59">
        <w:rPr>
          <w:sz w:val="12"/>
        </w:rPr>
        <w:t>¶</w:t>
      </w:r>
      <w:r w:rsidRPr="00327DCA">
        <w:rPr>
          <w:sz w:val="16"/>
        </w:rPr>
        <w:t xml:space="preserve"> </w:t>
      </w:r>
      <w:r w:rsidRPr="00DD23CC">
        <w:rPr>
          <w:u w:val="single"/>
        </w:rPr>
        <w:t>The goal of industrial networks, then, is threefold:</w:t>
      </w:r>
      <w:r w:rsidRPr="000D3D59">
        <w:rPr>
          <w:sz w:val="12"/>
        </w:rPr>
        <w:t>¶</w:t>
      </w:r>
      <w:r w:rsidRPr="00327DCA">
        <w:rPr>
          <w:sz w:val="16"/>
        </w:rPr>
        <w:t xml:space="preserve"> </w:t>
      </w:r>
      <w:r w:rsidRPr="00BA754D">
        <w:rPr>
          <w:u w:val="single"/>
        </w:rPr>
        <w:t xml:space="preserve">To </w:t>
      </w:r>
      <w:r w:rsidRPr="00F66E31">
        <w:rPr>
          <w:rStyle w:val="Emphasis"/>
          <w:highlight w:val="green"/>
        </w:rPr>
        <w:t>encourage</w:t>
      </w:r>
      <w:r w:rsidRPr="00DD23CC">
        <w:rPr>
          <w:u w:val="single"/>
        </w:rPr>
        <w:t xml:space="preserve"> the </w:t>
      </w:r>
      <w:r w:rsidRPr="00F66E31">
        <w:rPr>
          <w:rStyle w:val="Emphasis"/>
        </w:rPr>
        <w:t>formation</w:t>
      </w:r>
      <w:r w:rsidRPr="00DD23CC">
        <w:rPr>
          <w:u w:val="single"/>
        </w:rPr>
        <w:t xml:space="preserve"> of </w:t>
      </w:r>
      <w:r w:rsidRPr="00F66E31">
        <w:rPr>
          <w:rStyle w:val="Emphasis"/>
          <w:highlight w:val="green"/>
        </w:rPr>
        <w:t>workplace committees</w:t>
      </w:r>
      <w:r w:rsidRPr="00DD23CC">
        <w:rPr>
          <w:u w:val="single"/>
        </w:rPr>
        <w:t xml:space="preserve"> who will </w:t>
      </w:r>
      <w:r w:rsidRPr="00F66E31">
        <w:rPr>
          <w:rStyle w:val="Emphasis"/>
        </w:rPr>
        <w:t>organize</w:t>
      </w:r>
      <w:r w:rsidRPr="00DD23CC">
        <w:rPr>
          <w:u w:val="single"/>
        </w:rPr>
        <w:t xml:space="preserve"> </w:t>
      </w:r>
      <w:r w:rsidRPr="00F66E31">
        <w:rPr>
          <w:rStyle w:val="Emphasis"/>
        </w:rPr>
        <w:t>direct action grievances.</w:t>
      </w:r>
      <w:r w:rsidRPr="000D3D59">
        <w:rPr>
          <w:sz w:val="12"/>
        </w:rPr>
        <w:t>¶</w:t>
      </w:r>
      <w:r w:rsidRPr="00327DCA">
        <w:rPr>
          <w:sz w:val="16"/>
        </w:rPr>
        <w:t xml:space="preserve"> </w:t>
      </w:r>
      <w:r w:rsidRPr="00BA754D">
        <w:rPr>
          <w:u w:val="single"/>
        </w:rPr>
        <w:t xml:space="preserve">To </w:t>
      </w:r>
      <w:r w:rsidRPr="00F66E31">
        <w:rPr>
          <w:rStyle w:val="Emphasis"/>
          <w:highlight w:val="green"/>
        </w:rPr>
        <w:t>link</w:t>
      </w:r>
      <w:r w:rsidRPr="00F66E31">
        <w:rPr>
          <w:rStyle w:val="Emphasis"/>
        </w:rPr>
        <w:t xml:space="preserve"> up</w:t>
      </w:r>
      <w:r w:rsidRPr="00DD23CC">
        <w:rPr>
          <w:u w:val="single"/>
        </w:rPr>
        <w:t xml:space="preserve"> </w:t>
      </w:r>
      <w:r w:rsidRPr="00F66E31">
        <w:rPr>
          <w:rStyle w:val="Emphasis"/>
        </w:rPr>
        <w:t>militants</w:t>
      </w:r>
      <w:r w:rsidRPr="00DD23CC">
        <w:rPr>
          <w:u w:val="single"/>
        </w:rPr>
        <w:t xml:space="preserve"> from </w:t>
      </w:r>
      <w:r w:rsidRPr="00F66E31">
        <w:rPr>
          <w:rStyle w:val="Emphasis"/>
          <w:highlight w:val="green"/>
        </w:rPr>
        <w:t>across</w:t>
      </w:r>
      <w:r w:rsidRPr="00F66E31">
        <w:rPr>
          <w:highlight w:val="green"/>
          <w:u w:val="single"/>
        </w:rPr>
        <w:t xml:space="preserve"> the </w:t>
      </w:r>
      <w:r w:rsidRPr="00F66E31">
        <w:rPr>
          <w:rStyle w:val="Emphasis"/>
          <w:highlight w:val="green"/>
        </w:rPr>
        <w:t>industry</w:t>
      </w:r>
      <w:r w:rsidRPr="00DD23CC">
        <w:rPr>
          <w:u w:val="single"/>
        </w:rPr>
        <w:t xml:space="preserve"> into a formal body, preferably through the formation </w:t>
      </w:r>
      <w:r w:rsidRPr="005B1629">
        <w:rPr>
          <w:u w:val="single"/>
        </w:rPr>
        <w:t>of IUBs.</w:t>
      </w:r>
      <w:r w:rsidRPr="000D3D59">
        <w:rPr>
          <w:sz w:val="12"/>
        </w:rPr>
        <w:t>¶</w:t>
      </w:r>
      <w:r w:rsidRPr="005B1629">
        <w:rPr>
          <w:sz w:val="16"/>
        </w:rPr>
        <w:t xml:space="preserve"> In the long-term, </w:t>
      </w:r>
      <w:r w:rsidRPr="005B1629">
        <w:rPr>
          <w:u w:val="single"/>
        </w:rPr>
        <w:t xml:space="preserve">to </w:t>
      </w:r>
      <w:r w:rsidRPr="005B1629">
        <w:rPr>
          <w:rStyle w:val="Emphasis"/>
        </w:rPr>
        <w:t>begin</w:t>
      </w:r>
      <w:r w:rsidRPr="005B1629">
        <w:rPr>
          <w:u w:val="single"/>
        </w:rPr>
        <w:t xml:space="preserve"> taking </w:t>
      </w:r>
      <w:r w:rsidRPr="005B1629">
        <w:rPr>
          <w:rStyle w:val="Emphasis"/>
        </w:rPr>
        <w:t>cross-workplace actions</w:t>
      </w:r>
      <w:r w:rsidRPr="005B1629">
        <w:rPr>
          <w:u w:val="single"/>
        </w:rPr>
        <w:t xml:space="preserve"> designed to </w:t>
      </w:r>
      <w:r w:rsidRPr="005B1629">
        <w:rPr>
          <w:rStyle w:val="Emphasis"/>
        </w:rPr>
        <w:t>cement</w:t>
      </w:r>
      <w:r w:rsidRPr="005B1629">
        <w:rPr>
          <w:u w:val="single"/>
        </w:rPr>
        <w:t xml:space="preserve"> </w:t>
      </w:r>
      <w:r w:rsidRPr="005B1629">
        <w:rPr>
          <w:rStyle w:val="Emphasis"/>
        </w:rPr>
        <w:t>gains</w:t>
      </w:r>
      <w:r w:rsidRPr="005B1629">
        <w:rPr>
          <w:u w:val="single"/>
        </w:rPr>
        <w:t xml:space="preserve"> and </w:t>
      </w:r>
      <w:r w:rsidRPr="005B1629">
        <w:rPr>
          <w:rStyle w:val="Emphasis"/>
        </w:rPr>
        <w:t>standardize</w:t>
      </w:r>
      <w:r w:rsidRPr="005B1629">
        <w:rPr>
          <w:u w:val="single"/>
        </w:rPr>
        <w:t xml:space="preserve"> </w:t>
      </w:r>
      <w:r w:rsidRPr="005B1629">
        <w:rPr>
          <w:rStyle w:val="Emphasis"/>
        </w:rPr>
        <w:t>conditions</w:t>
      </w:r>
      <w:r w:rsidRPr="005B1629">
        <w:rPr>
          <w:u w:val="single"/>
        </w:rPr>
        <w:t xml:space="preserve"> acro</w:t>
      </w:r>
      <w:r w:rsidRPr="00DD23CC">
        <w:rPr>
          <w:u w:val="single"/>
        </w:rPr>
        <w:t>ss the industry.</w:t>
      </w:r>
      <w:r w:rsidRPr="000D3D59">
        <w:rPr>
          <w:sz w:val="12"/>
        </w:rPr>
        <w:t>¶</w:t>
      </w:r>
      <w:r w:rsidRPr="00327DCA">
        <w:rPr>
          <w:sz w:val="16"/>
        </w:rPr>
        <w:t xml:space="preserve"> As we see it, </w:t>
      </w:r>
      <w:r w:rsidRPr="00DD23CC">
        <w:rPr>
          <w:u w:val="single"/>
        </w:rPr>
        <w:t>the industrial strategy must be a ‘two-pronged’ attack</w:t>
      </w:r>
      <w:r w:rsidRPr="00327DCA">
        <w:rPr>
          <w:sz w:val="16"/>
        </w:rPr>
        <w:t xml:space="preserve"> that will differ depending on whether IWW members are organizing in a union or non-union workplace. </w:t>
      </w:r>
      <w:r w:rsidRPr="00DD23CC">
        <w:rPr>
          <w:u w:val="single"/>
        </w:rPr>
        <w:t>In workplaces with and without a recognized union, the immediate goals will be the same: the creation of a rank-and-file shop committee that will encourage and help organize direct action grievances</w:t>
      </w:r>
      <w:r w:rsidRPr="00327DCA">
        <w:rPr>
          <w:sz w:val="16"/>
        </w:rPr>
        <w:t xml:space="preserve"> in much the way we’ve described in this pamphlet.</w:t>
      </w:r>
      <w:r w:rsidRPr="000D3D59">
        <w:rPr>
          <w:sz w:val="12"/>
        </w:rPr>
        <w:t>¶</w:t>
      </w:r>
      <w:r w:rsidRPr="00327DCA">
        <w:rPr>
          <w:sz w:val="16"/>
        </w:rPr>
        <w:t xml:space="preserve"> In workplaces where IWWs are dual-carding, </w:t>
      </w:r>
      <w:r w:rsidRPr="00F66E31">
        <w:rPr>
          <w:highlight w:val="green"/>
          <w:u w:val="single"/>
        </w:rPr>
        <w:t>the</w:t>
      </w:r>
      <w:r w:rsidRPr="00BA754D">
        <w:rPr>
          <w:u w:val="single"/>
        </w:rPr>
        <w:t xml:space="preserve"> </w:t>
      </w:r>
      <w:r w:rsidRPr="00BA754D">
        <w:rPr>
          <w:rStyle w:val="Emphasis"/>
        </w:rPr>
        <w:t xml:space="preserve">organizing </w:t>
      </w:r>
      <w:r w:rsidRPr="00F66E31">
        <w:rPr>
          <w:rStyle w:val="Emphasis"/>
          <w:highlight w:val="green"/>
        </w:rPr>
        <w:t>committee</w:t>
      </w:r>
      <w:r w:rsidRPr="00DD23CC">
        <w:rPr>
          <w:u w:val="single"/>
        </w:rPr>
        <w:t xml:space="preserve"> will seek to </w:t>
      </w:r>
      <w:r w:rsidRPr="00F66E31">
        <w:rPr>
          <w:rStyle w:val="Emphasis"/>
          <w:highlight w:val="green"/>
        </w:rPr>
        <w:t>encourage</w:t>
      </w:r>
      <w:r w:rsidRPr="00F66E31">
        <w:rPr>
          <w:highlight w:val="green"/>
          <w:u w:val="single"/>
        </w:rPr>
        <w:t xml:space="preserve"> </w:t>
      </w:r>
      <w:r w:rsidRPr="00F66E31">
        <w:rPr>
          <w:rStyle w:val="Emphasis"/>
          <w:highlight w:val="green"/>
        </w:rPr>
        <w:t>workers</w:t>
      </w:r>
      <w:r w:rsidRPr="00F66E31">
        <w:rPr>
          <w:highlight w:val="green"/>
          <w:u w:val="single"/>
        </w:rPr>
        <w:t xml:space="preserve"> to ‘</w:t>
      </w:r>
      <w:r w:rsidRPr="00F66E31">
        <w:rPr>
          <w:rStyle w:val="Emphasis"/>
          <w:highlight w:val="green"/>
        </w:rPr>
        <w:t>supersede</w:t>
      </w:r>
      <w:r w:rsidRPr="00F66E31">
        <w:rPr>
          <w:highlight w:val="green"/>
          <w:u w:val="single"/>
        </w:rPr>
        <w:t>’</w:t>
      </w:r>
      <w:r w:rsidRPr="00DD23CC">
        <w:rPr>
          <w:u w:val="single"/>
        </w:rPr>
        <w:t xml:space="preserve"> (i.e. move ‘above and beyond’) </w:t>
      </w:r>
      <w:r w:rsidRPr="00F66E31">
        <w:rPr>
          <w:highlight w:val="green"/>
          <w:u w:val="single"/>
        </w:rPr>
        <w:t>the</w:t>
      </w:r>
      <w:r w:rsidRPr="00BA754D">
        <w:rPr>
          <w:u w:val="single"/>
        </w:rPr>
        <w:t xml:space="preserve"> </w:t>
      </w:r>
      <w:r w:rsidRPr="00BA754D">
        <w:rPr>
          <w:rStyle w:val="Emphasis"/>
        </w:rPr>
        <w:t>trade-</w:t>
      </w:r>
      <w:r w:rsidRPr="00F66E31">
        <w:rPr>
          <w:rStyle w:val="Emphasis"/>
          <w:highlight w:val="green"/>
        </w:rPr>
        <w:t>union</w:t>
      </w:r>
      <w:r w:rsidRPr="00BA754D">
        <w:rPr>
          <w:rStyle w:val="Emphasis"/>
        </w:rPr>
        <w:t xml:space="preserve"> form</w:t>
      </w:r>
      <w:r w:rsidRPr="00BA754D">
        <w:rPr>
          <w:u w:val="single"/>
        </w:rPr>
        <w:t xml:space="preserve"> </w:t>
      </w:r>
      <w:r w:rsidRPr="00F66E31">
        <w:rPr>
          <w:highlight w:val="green"/>
          <w:u w:val="single"/>
        </w:rPr>
        <w:t xml:space="preserve">and </w:t>
      </w:r>
      <w:r w:rsidRPr="00F66E31">
        <w:rPr>
          <w:rStyle w:val="Emphasis"/>
          <w:highlight w:val="green"/>
        </w:rPr>
        <w:t>push</w:t>
      </w:r>
      <w:r w:rsidRPr="00BA754D">
        <w:rPr>
          <w:u w:val="single"/>
        </w:rPr>
        <w:t xml:space="preserve"> for </w:t>
      </w:r>
      <w:r w:rsidRPr="00F66E31">
        <w:rPr>
          <w:rStyle w:val="Emphasis"/>
          <w:highlight w:val="green"/>
        </w:rPr>
        <w:t>mass assemblies</w:t>
      </w:r>
      <w:r w:rsidRPr="00F66E31">
        <w:rPr>
          <w:highlight w:val="green"/>
          <w:u w:val="single"/>
        </w:rPr>
        <w:t xml:space="preserve"> as the </w:t>
      </w:r>
      <w:r w:rsidRPr="00F66E31">
        <w:rPr>
          <w:rStyle w:val="Emphasis"/>
          <w:highlight w:val="green"/>
        </w:rPr>
        <w:t>only legitimate voice</w:t>
      </w:r>
      <w:r w:rsidRPr="00BA754D">
        <w:rPr>
          <w:u w:val="single"/>
        </w:rPr>
        <w:t xml:space="preserve"> of the </w:t>
      </w:r>
      <w:r w:rsidRPr="00BA754D">
        <w:rPr>
          <w:rStyle w:val="Emphasis"/>
        </w:rPr>
        <w:t>workforce.</w:t>
      </w:r>
      <w:r w:rsidRPr="00327DCA">
        <w:rPr>
          <w:sz w:val="16"/>
        </w:rPr>
        <w:t xml:space="preserve"> Wobblies will encourage struggle to be organized across trade unions (since many workplaces have more than one active union, a fact bosses regularly uses to their advantage) and seek to bring unorganized workers into the struggle as well. When mass actions occur, Wobblies should make sure that workers remain in full control of the struggle. This means democratic and open mass assemblies of workers (as opposed the secretive “back rooms” inhabited by union officials) must decide every aspect of the struggle. The final decision on what actions to take and when to call them off must be decided by the workers </w:t>
      </w:r>
      <w:proofErr w:type="gramStart"/>
      <w:r w:rsidRPr="00327DCA">
        <w:rPr>
          <w:sz w:val="16"/>
        </w:rPr>
        <w:t>themselves.</w:t>
      </w:r>
      <w:r w:rsidRPr="000D3D59">
        <w:rPr>
          <w:sz w:val="12"/>
        </w:rPr>
        <w:t>¶</w:t>
      </w:r>
      <w:proofErr w:type="gramEnd"/>
      <w:r w:rsidRPr="00327DCA">
        <w:rPr>
          <w:sz w:val="16"/>
        </w:rPr>
        <w:t xml:space="preserve"> When union-sanctioned struggle occurs, organized Wobblies should take a leading role in laying the groundwork for successful industrial action. Recently, Wobblies working at AT&amp;T did this very thing. In summer 200</w:t>
      </w:r>
      <w:r w:rsidRPr="005B1629">
        <w:rPr>
          <w:sz w:val="16"/>
        </w:rPr>
        <w:t xml:space="preserve">9, </w:t>
      </w:r>
      <w:r w:rsidRPr="005B1629">
        <w:rPr>
          <w:rStyle w:val="Emphasis"/>
        </w:rPr>
        <w:t>wo</w:t>
      </w:r>
      <w:r w:rsidRPr="00000FD2">
        <w:rPr>
          <w:rStyle w:val="Emphasis"/>
        </w:rPr>
        <w:t>rkers</w:t>
      </w:r>
      <w:r w:rsidRPr="00000FD2">
        <w:rPr>
          <w:u w:val="single"/>
        </w:rPr>
        <w:t xml:space="preserve"> at </w:t>
      </w:r>
      <w:r w:rsidRPr="00000FD2">
        <w:rPr>
          <w:rStyle w:val="Emphasis"/>
        </w:rPr>
        <w:t>AT&amp;T</w:t>
      </w:r>
      <w:r w:rsidRPr="00000FD2">
        <w:rPr>
          <w:u w:val="single"/>
        </w:rPr>
        <w:t xml:space="preserve"> were </w:t>
      </w:r>
      <w:r w:rsidRPr="00000FD2">
        <w:rPr>
          <w:rStyle w:val="Emphasis"/>
        </w:rPr>
        <w:t>preparing</w:t>
      </w:r>
      <w:r w:rsidRPr="00000FD2">
        <w:rPr>
          <w:u w:val="single"/>
        </w:rPr>
        <w:t xml:space="preserve"> for a nationwide strike since contract negotiations had broken down between the Communication Workers of America and company management. Recognizing that the CWA was woefully unprepared for strike action, an IWW </w:t>
      </w:r>
      <w:r w:rsidRPr="00000FD2">
        <w:rPr>
          <w:rStyle w:val="Emphasis"/>
        </w:rPr>
        <w:t>shop committee</w:t>
      </w:r>
      <w:r w:rsidRPr="00000FD2">
        <w:rPr>
          <w:u w:val="single"/>
        </w:rPr>
        <w:t xml:space="preserve"> in an AT&amp;T call center </w:t>
      </w:r>
      <w:r w:rsidRPr="00000FD2">
        <w:rPr>
          <w:rStyle w:val="Emphasis"/>
        </w:rPr>
        <w:t>began</w:t>
      </w:r>
      <w:r w:rsidRPr="00000FD2">
        <w:rPr>
          <w:u w:val="single"/>
        </w:rPr>
        <w:t xml:space="preserve"> </w:t>
      </w:r>
      <w:r w:rsidRPr="00000FD2">
        <w:rPr>
          <w:rStyle w:val="Emphasis"/>
        </w:rPr>
        <w:t>organizing</w:t>
      </w:r>
      <w:r w:rsidRPr="00000FD2">
        <w:rPr>
          <w:u w:val="single"/>
        </w:rPr>
        <w:t xml:space="preserve"> actions (including a work-to-rule) to </w:t>
      </w:r>
      <w:r w:rsidRPr="00000FD2">
        <w:rPr>
          <w:rStyle w:val="Emphasis"/>
        </w:rPr>
        <w:t>build</w:t>
      </w:r>
      <w:r w:rsidRPr="00000FD2">
        <w:rPr>
          <w:u w:val="single"/>
        </w:rPr>
        <w:t xml:space="preserve"> </w:t>
      </w:r>
      <w:r w:rsidRPr="00000FD2">
        <w:rPr>
          <w:rStyle w:val="Emphasis"/>
        </w:rPr>
        <w:t>solidarity</w:t>
      </w:r>
      <w:r w:rsidRPr="00000FD2">
        <w:rPr>
          <w:u w:val="single"/>
        </w:rPr>
        <w:t xml:space="preserve"> amongst their co-workers. They also </w:t>
      </w:r>
      <w:r w:rsidRPr="00000FD2">
        <w:rPr>
          <w:rStyle w:val="Emphasis"/>
        </w:rPr>
        <w:t>discussed</w:t>
      </w:r>
      <w:r w:rsidRPr="00000FD2">
        <w:rPr>
          <w:u w:val="single"/>
        </w:rPr>
        <w:t xml:space="preserve"> ways to ‘up the ante’ should management not be responsive to the strike, including a potential </w:t>
      </w:r>
      <w:r w:rsidRPr="00000FD2">
        <w:rPr>
          <w:rStyle w:val="Emphasis"/>
        </w:rPr>
        <w:t>occupation</w:t>
      </w:r>
      <w:r w:rsidRPr="00000FD2">
        <w:rPr>
          <w:u w:val="single"/>
        </w:rPr>
        <w:t xml:space="preserve"> of the </w:t>
      </w:r>
      <w:r w:rsidRPr="00000FD2">
        <w:rPr>
          <w:rStyle w:val="Emphasis"/>
        </w:rPr>
        <w:t>office.</w:t>
      </w:r>
      <w:r w:rsidRPr="000D3D59">
        <w:rPr>
          <w:sz w:val="12"/>
        </w:rPr>
        <w:t>¶</w:t>
      </w:r>
      <w:r w:rsidRPr="00327DCA">
        <w:rPr>
          <w:sz w:val="16"/>
        </w:rPr>
        <w:t xml:space="preserve"> Of course, it goes without saying that we are not seeking to function as a union pressure group, reform caucus, or trying to “capture” official positions within the union (although IWW members may well decide to serve as shop stewards, safety reps, or other ‘lay’ union positions). </w:t>
      </w:r>
      <w:r w:rsidRPr="00DD23CC">
        <w:rPr>
          <w:u w:val="single"/>
        </w:rPr>
        <w:t xml:space="preserve">In a union workplace, </w:t>
      </w:r>
      <w:r w:rsidRPr="00454542">
        <w:rPr>
          <w:highlight w:val="green"/>
          <w:u w:val="single"/>
        </w:rPr>
        <w:t>the</w:t>
      </w:r>
      <w:r w:rsidRPr="00327DCA">
        <w:rPr>
          <w:sz w:val="16"/>
        </w:rPr>
        <w:t xml:space="preserve"> IWW </w:t>
      </w:r>
      <w:r w:rsidRPr="00E1315C">
        <w:rPr>
          <w:rStyle w:val="Emphasis"/>
        </w:rPr>
        <w:t xml:space="preserve">organizing </w:t>
      </w:r>
      <w:r w:rsidRPr="00454542">
        <w:rPr>
          <w:rStyle w:val="Emphasis"/>
          <w:highlight w:val="green"/>
        </w:rPr>
        <w:t>committee</w:t>
      </w:r>
      <w:r w:rsidRPr="00454542">
        <w:rPr>
          <w:highlight w:val="green"/>
          <w:u w:val="single"/>
        </w:rPr>
        <w:t xml:space="preserve"> </w:t>
      </w:r>
      <w:r w:rsidRPr="00454542">
        <w:rPr>
          <w:rStyle w:val="Emphasis"/>
          <w:highlight w:val="green"/>
        </w:rPr>
        <w:t>must</w:t>
      </w:r>
      <w:r w:rsidRPr="00454542">
        <w:rPr>
          <w:highlight w:val="green"/>
          <w:u w:val="single"/>
        </w:rPr>
        <w:t xml:space="preserve"> </w:t>
      </w:r>
      <w:proofErr w:type="gramStart"/>
      <w:r w:rsidRPr="00454542">
        <w:rPr>
          <w:rStyle w:val="Emphasis"/>
          <w:highlight w:val="green"/>
        </w:rPr>
        <w:t>remain independent</w:t>
      </w:r>
      <w:r w:rsidRPr="00454542">
        <w:rPr>
          <w:highlight w:val="green"/>
          <w:u w:val="single"/>
        </w:rPr>
        <w:t xml:space="preserve"> of the</w:t>
      </w:r>
      <w:r w:rsidRPr="00BA754D">
        <w:rPr>
          <w:u w:val="single"/>
        </w:rPr>
        <w:t xml:space="preserve"> </w:t>
      </w:r>
      <w:r w:rsidRPr="00BA754D">
        <w:rPr>
          <w:rStyle w:val="Emphasis"/>
        </w:rPr>
        <w:t xml:space="preserve">recognized </w:t>
      </w:r>
      <w:r w:rsidRPr="00454542">
        <w:rPr>
          <w:rStyle w:val="Emphasis"/>
          <w:highlight w:val="green"/>
        </w:rPr>
        <w:t>union</w:t>
      </w:r>
      <w:r w:rsidRPr="00DD23CC">
        <w:rPr>
          <w:u w:val="single"/>
        </w:rPr>
        <w:t xml:space="preserve"> at </w:t>
      </w:r>
      <w:r w:rsidRPr="00794C6D">
        <w:rPr>
          <w:rStyle w:val="Emphasis"/>
        </w:rPr>
        <w:t>all times</w:t>
      </w:r>
      <w:proofErr w:type="gramEnd"/>
      <w:r w:rsidRPr="00794C6D">
        <w:rPr>
          <w:rStyle w:val="Emphasis"/>
        </w:rPr>
        <w:t>.</w:t>
      </w:r>
      <w:r w:rsidRPr="00DD23CC">
        <w:rPr>
          <w:u w:val="single"/>
        </w:rPr>
        <w:t xml:space="preserve"> In fact, </w:t>
      </w:r>
      <w:r w:rsidRPr="00000FD2">
        <w:rPr>
          <w:rStyle w:val="Emphasis"/>
        </w:rPr>
        <w:t xml:space="preserve">all </w:t>
      </w:r>
      <w:r w:rsidRPr="00454542">
        <w:rPr>
          <w:rStyle w:val="Emphasis"/>
          <w:highlight w:val="green"/>
        </w:rPr>
        <w:t>militant workers</w:t>
      </w:r>
      <w:r w:rsidRPr="00454542">
        <w:rPr>
          <w:highlight w:val="green"/>
          <w:u w:val="single"/>
        </w:rPr>
        <w:t xml:space="preserve"> </w:t>
      </w:r>
      <w:r w:rsidRPr="00454542">
        <w:rPr>
          <w:rStyle w:val="Emphasis"/>
          <w:highlight w:val="green"/>
        </w:rPr>
        <w:t>must</w:t>
      </w:r>
      <w:r w:rsidRPr="00794C6D">
        <w:rPr>
          <w:u w:val="single"/>
        </w:rPr>
        <w:t xml:space="preserve"> be </w:t>
      </w:r>
      <w:r w:rsidRPr="00794C6D">
        <w:rPr>
          <w:rStyle w:val="Emphasis"/>
        </w:rPr>
        <w:t>prepared</w:t>
      </w:r>
      <w:r w:rsidRPr="00794C6D">
        <w:rPr>
          <w:u w:val="single"/>
        </w:rPr>
        <w:t xml:space="preserve"> to </w:t>
      </w:r>
      <w:r w:rsidRPr="00454542">
        <w:rPr>
          <w:rStyle w:val="Emphasis"/>
          <w:highlight w:val="green"/>
        </w:rPr>
        <w:t>clash</w:t>
      </w:r>
      <w:r w:rsidRPr="00454542">
        <w:rPr>
          <w:highlight w:val="green"/>
          <w:u w:val="single"/>
        </w:rPr>
        <w:t xml:space="preserve"> with the </w:t>
      </w:r>
      <w:r w:rsidRPr="00454542">
        <w:rPr>
          <w:rStyle w:val="Emphasis"/>
          <w:highlight w:val="green"/>
        </w:rPr>
        <w:t>union</w:t>
      </w:r>
      <w:r w:rsidRPr="00794C6D">
        <w:rPr>
          <w:u w:val="single"/>
        </w:rPr>
        <w:t xml:space="preserve"> when </w:t>
      </w:r>
      <w:r w:rsidRPr="00454542">
        <w:rPr>
          <w:highlight w:val="green"/>
          <w:u w:val="single"/>
        </w:rPr>
        <w:t>we</w:t>
      </w:r>
      <w:r w:rsidRPr="00794C6D">
        <w:rPr>
          <w:u w:val="single"/>
        </w:rPr>
        <w:t xml:space="preserve"> </w:t>
      </w:r>
      <w:r w:rsidRPr="00794C6D">
        <w:rPr>
          <w:rStyle w:val="Emphasis"/>
        </w:rPr>
        <w:t>overstep</w:t>
      </w:r>
      <w:r w:rsidRPr="00794C6D">
        <w:rPr>
          <w:u w:val="single"/>
        </w:rPr>
        <w:t xml:space="preserve"> the bounds of </w:t>
      </w:r>
      <w:r w:rsidRPr="00794C6D">
        <w:rPr>
          <w:rStyle w:val="Emphasis"/>
        </w:rPr>
        <w:t>‘acceptable industrial action’</w:t>
      </w:r>
      <w:r w:rsidRPr="00794C6D">
        <w:rPr>
          <w:u w:val="single"/>
        </w:rPr>
        <w:t xml:space="preserve"> or </w:t>
      </w:r>
      <w:r w:rsidRPr="00454542">
        <w:rPr>
          <w:rStyle w:val="Emphasis"/>
          <w:highlight w:val="green"/>
        </w:rPr>
        <w:t>encourage</w:t>
      </w:r>
      <w:r w:rsidRPr="00DD23CC">
        <w:rPr>
          <w:u w:val="single"/>
        </w:rPr>
        <w:t xml:space="preserve"> our </w:t>
      </w:r>
      <w:r w:rsidRPr="00454542">
        <w:rPr>
          <w:rStyle w:val="Emphasis"/>
          <w:highlight w:val="green"/>
        </w:rPr>
        <w:t>workmates</w:t>
      </w:r>
      <w:r w:rsidRPr="00454542">
        <w:rPr>
          <w:highlight w:val="green"/>
          <w:u w:val="single"/>
        </w:rPr>
        <w:t xml:space="preserve"> to </w:t>
      </w:r>
      <w:r w:rsidRPr="00454542">
        <w:rPr>
          <w:rStyle w:val="Emphasis"/>
          <w:highlight w:val="green"/>
        </w:rPr>
        <w:t>ignore</w:t>
      </w:r>
      <w:r w:rsidRPr="00454542">
        <w:rPr>
          <w:highlight w:val="green"/>
          <w:u w:val="single"/>
        </w:rPr>
        <w:t xml:space="preserve"> </w:t>
      </w:r>
      <w:r w:rsidRPr="00454542">
        <w:rPr>
          <w:rStyle w:val="Emphasis"/>
          <w:highlight w:val="green"/>
        </w:rPr>
        <w:t>anti-worker</w:t>
      </w:r>
      <w:r w:rsidRPr="00BA754D">
        <w:rPr>
          <w:rStyle w:val="Emphasis"/>
        </w:rPr>
        <w:t xml:space="preserve"> labor </w:t>
      </w:r>
      <w:proofErr w:type="gramStart"/>
      <w:r w:rsidRPr="00454542">
        <w:rPr>
          <w:rStyle w:val="Emphasis"/>
          <w:highlight w:val="green"/>
        </w:rPr>
        <w:t>laws.</w:t>
      </w:r>
      <w:r w:rsidRPr="000D3D59">
        <w:rPr>
          <w:sz w:val="12"/>
        </w:rPr>
        <w:t>¶</w:t>
      </w:r>
      <w:proofErr w:type="gramEnd"/>
      <w:r w:rsidRPr="00327DCA">
        <w:rPr>
          <w:sz w:val="16"/>
        </w:rPr>
        <w:t xml:space="preserve"> How would the industrial strategy work in the long-</w:t>
      </w:r>
      <w:proofErr w:type="gramStart"/>
      <w:r w:rsidRPr="00327DCA">
        <w:rPr>
          <w:sz w:val="16"/>
        </w:rPr>
        <w:t>term?</w:t>
      </w:r>
      <w:r w:rsidRPr="000D3D59">
        <w:rPr>
          <w:sz w:val="12"/>
        </w:rPr>
        <w:t>¶</w:t>
      </w:r>
      <w:proofErr w:type="gramEnd"/>
      <w:r w:rsidRPr="00327DCA">
        <w:rPr>
          <w:sz w:val="16"/>
        </w:rPr>
        <w:t xml:space="preserve"> As direct </w:t>
      </w:r>
      <w:proofErr w:type="gramStart"/>
      <w:r w:rsidRPr="00327DCA">
        <w:rPr>
          <w:sz w:val="16"/>
        </w:rPr>
        <w:t>unionist</w:t>
      </w:r>
      <w:proofErr w:type="gramEnd"/>
      <w:r w:rsidRPr="00327DCA">
        <w:rPr>
          <w:sz w:val="16"/>
        </w:rPr>
        <w:t xml:space="preserve"> we recognize that all tactics have limitations. Given that capitalism “cannot exist without constantly revolutionizing the instruments of production, and thereby the relations of production,” the job conditioning we advocate is primarily a medium-term solution. In other words, since the bosses are always seeking to increase profit in any way possible — undercutting the gains of workers, using new technology, “outsourcing” jobs, etc. — simple job conditioning is not going to be enough. As a long-term solution (and we cannot emphasize enough that Organizing without Contracts focuses on the here and now), the IWW and the working class must decide what to do with the power we build through successful industrial networks. This is not something we intend to decide right now. We recognize, however, that when the time </w:t>
      </w:r>
      <w:proofErr w:type="gramStart"/>
      <w:r w:rsidRPr="00327DCA">
        <w:rPr>
          <w:sz w:val="16"/>
        </w:rPr>
        <w:t>comes</w:t>
      </w:r>
      <w:proofErr w:type="gramEnd"/>
      <w:r w:rsidRPr="00327DCA">
        <w:rPr>
          <w:sz w:val="16"/>
        </w:rPr>
        <w:t xml:space="preserve"> we will have to strike a balance between protecting “bread-and-butter” gains and continuing down the path of revolutionary unionism. In terms of bread-and-butter it may make sense to institute hiring halls in industries and regions where the IWW exercises large amounts of industrial </w:t>
      </w:r>
      <w:proofErr w:type="gramStart"/>
      <w:r w:rsidRPr="00327DCA">
        <w:rPr>
          <w:sz w:val="16"/>
        </w:rPr>
        <w:t>might.</w:t>
      </w:r>
      <w:r w:rsidRPr="000D3D59">
        <w:rPr>
          <w:sz w:val="12"/>
        </w:rPr>
        <w:t>¶</w:t>
      </w:r>
      <w:proofErr w:type="gramEnd"/>
      <w:r w:rsidRPr="00327DCA">
        <w:rPr>
          <w:sz w:val="16"/>
        </w:rPr>
        <w:t xml:space="preserve"> In the </w:t>
      </w:r>
      <w:proofErr w:type="gramStart"/>
      <w:r w:rsidRPr="00327DCA">
        <w:rPr>
          <w:sz w:val="16"/>
        </w:rPr>
        <w:t>long-term</w:t>
      </w:r>
      <w:proofErr w:type="gramEnd"/>
      <w:r w:rsidRPr="00327DCA">
        <w:rPr>
          <w:sz w:val="16"/>
        </w:rPr>
        <w:t>, politically and socially, our goal should be changing the way workers relate to one another, how they view their boss, and how the working class understands the larger economic system. In a nutshell, we need to be able to leverage the short-terms gains we make to not only improves conditions, but to make workers understand that we won’t be able to achieve long-term changes in society without a fundamental confrontation with capital.[6] We don’t pretend to know what the demands — revolutionary or not — will be when these large scale conflicts occur. The demands will develop and be set by the working class in the process of struggle. The long-term goal of the industrial strategy, then, is to organize in a way that develops such consciousness and gives workers a way to relate to one another that creates that very change within their workplaces and within themselves.</w:t>
      </w:r>
      <w:r w:rsidRPr="000D3D59">
        <w:rPr>
          <w:sz w:val="12"/>
        </w:rPr>
        <w:t>¶</w:t>
      </w:r>
      <w:r w:rsidRPr="00327DCA">
        <w:rPr>
          <w:sz w:val="16"/>
        </w:rPr>
        <w:t xml:space="preserve"> Section 6: Non-Contractual Organizing in the IWW</w:t>
      </w:r>
      <w:r w:rsidRPr="000D3D59">
        <w:rPr>
          <w:sz w:val="12"/>
        </w:rPr>
        <w:t>¶</w:t>
      </w:r>
      <w:r w:rsidRPr="00327DCA">
        <w:rPr>
          <w:sz w:val="16"/>
        </w:rPr>
        <w:t xml:space="preserve"> Since, admittedly, the IWW is not involved in the sort of widespread non-contractual campaign we’ve laid out in this pamphlet, this section will focus on two things:</w:t>
      </w:r>
      <w:r w:rsidRPr="000D3D59">
        <w:rPr>
          <w:sz w:val="12"/>
        </w:rPr>
        <w:t>¶</w:t>
      </w:r>
      <w:r w:rsidRPr="00327DCA">
        <w:rPr>
          <w:sz w:val="16"/>
        </w:rPr>
        <w:t xml:space="preserve"> Potential structures that are already in place that could be used in a non-contractual campaign. </w:t>
      </w:r>
      <w:proofErr w:type="gramStart"/>
      <w:r w:rsidRPr="00327DCA">
        <w:rPr>
          <w:sz w:val="16"/>
        </w:rPr>
        <w:t>In particular, we</w:t>
      </w:r>
      <w:proofErr w:type="gramEnd"/>
      <w:r w:rsidRPr="00327DCA">
        <w:rPr>
          <w:sz w:val="16"/>
        </w:rPr>
        <w:t xml:space="preserve"> will concentrate on the potential of the Industrial Delegate System while highlighting current campaigns that have made successful use of </w:t>
      </w:r>
      <w:proofErr w:type="gramStart"/>
      <w:r w:rsidRPr="00327DCA">
        <w:rPr>
          <w:sz w:val="16"/>
        </w:rPr>
        <w:t>direct action</w:t>
      </w:r>
      <w:proofErr w:type="gramEnd"/>
      <w:r w:rsidRPr="00327DCA">
        <w:rPr>
          <w:sz w:val="16"/>
        </w:rPr>
        <w:t xml:space="preserve"> grievances.</w:t>
      </w:r>
      <w:r>
        <w:rPr>
          <w:sz w:val="16"/>
        </w:rPr>
        <w:br/>
      </w:r>
      <w:bookmarkEnd w:id="0"/>
      <w:bookmarkEnd w:id="14"/>
    </w:p>
    <w:p w14:paraId="572DA545" w14:textId="77777777" w:rsidR="00C415B1" w:rsidRDefault="00C415B1" w:rsidP="002438BE">
      <w:pPr>
        <w:rPr>
          <w:sz w:val="16"/>
        </w:rPr>
      </w:pPr>
    </w:p>
    <w:p w14:paraId="7733C971" w14:textId="77777777" w:rsidR="00C415B1" w:rsidRDefault="00C415B1" w:rsidP="00C415B1">
      <w:pPr>
        <w:pStyle w:val="Heading2"/>
      </w:pPr>
      <w:r>
        <w:t>Advantage 1</w:t>
      </w:r>
    </w:p>
    <w:p w14:paraId="18C3ED4A" w14:textId="77777777" w:rsidR="00C415B1" w:rsidRDefault="00C415B1" w:rsidP="00C415B1">
      <w:pPr>
        <w:pStyle w:val="Heading3"/>
      </w:pPr>
      <w:r>
        <w:t>1NC---AT: Econ Decline!</w:t>
      </w:r>
    </w:p>
    <w:p w14:paraId="2F72DF77" w14:textId="77777777" w:rsidR="00C415B1" w:rsidRDefault="00C415B1" w:rsidP="00C415B1">
      <w:pPr>
        <w:pStyle w:val="Heading4"/>
      </w:pPr>
      <w:bookmarkStart w:id="16" w:name="_Hlk208026426"/>
      <w:r>
        <w:t xml:space="preserve">No econ decline impact. </w:t>
      </w:r>
    </w:p>
    <w:p w14:paraId="64F398D1" w14:textId="77777777" w:rsidR="00C415B1" w:rsidRPr="00E75567" w:rsidRDefault="00C415B1" w:rsidP="00C415B1">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xml:space="preserve">,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w:t>
      </w:r>
      <w:proofErr w:type="gramStart"/>
      <w:r w:rsidRPr="00CC541A">
        <w:t>dissertations</w:t>
      </w:r>
      <w:proofErr w:type="gramEnd"/>
      <w:r w:rsidRPr="00CC541A">
        <w:t xml:space="preserve"> and his former doctoral and postdoctoral students pursue academic careers around the world, including Austria, China, Finland, Germany, Hungary, Spain, Switzerland, and the United Kingdom.</w:t>
      </w:r>
      <w:r>
        <w:t xml:space="preserve"> [UTD])</w:t>
      </w:r>
    </w:p>
    <w:p w14:paraId="703A79CB" w14:textId="77777777" w:rsidR="00C415B1" w:rsidRPr="005815EF" w:rsidRDefault="00C415B1" w:rsidP="00C415B1">
      <w:pPr>
        <w:rPr>
          <w:rStyle w:val="Style13ptBold"/>
          <w:b w:val="0"/>
          <w:bCs w:val="0"/>
          <w:sz w:val="16"/>
          <w:szCs w:val="32"/>
        </w:rPr>
      </w:pP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sz w:val="22"/>
          <w:szCs w:val="32"/>
          <w:highlight w:val="green"/>
          <w:u w:val="single"/>
        </w:rPr>
        <w:t>impact</w:t>
      </w:r>
      <w:r w:rsidRPr="005815EF">
        <w:rPr>
          <w:rStyle w:val="Style13ptBold"/>
          <w:b w:val="0"/>
          <w:bCs w:val="0"/>
          <w:sz w:val="22"/>
          <w:szCs w:val="32"/>
          <w:u w:val="single"/>
        </w:rPr>
        <w:t xml:space="preserve"> that </w:t>
      </w:r>
      <w:r w:rsidRPr="005815EF">
        <w:rPr>
          <w:rStyle w:val="Style13ptBold"/>
          <w:sz w:val="22"/>
          <w:szCs w:val="32"/>
          <w:highlight w:val="green"/>
          <w:u w:val="single"/>
        </w:rPr>
        <w:t>economic</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development</w:t>
      </w:r>
      <w:r w:rsidRPr="005815EF">
        <w:rPr>
          <w:rStyle w:val="Style13ptBold"/>
          <w:b w:val="0"/>
          <w:bCs w:val="0"/>
          <w:sz w:val="16"/>
          <w:szCs w:val="32"/>
        </w:rPr>
        <w:t xml:space="preserve"> should </w:t>
      </w:r>
      <w:r w:rsidRPr="005815EF">
        <w:rPr>
          <w:rStyle w:val="Style13ptBold"/>
          <w:sz w:val="22"/>
          <w:szCs w:val="32"/>
          <w:highlight w:val="green"/>
          <w:u w:val="single"/>
        </w:rPr>
        <w:t>have</w:t>
      </w:r>
      <w:r w:rsidRPr="005815EF">
        <w:rPr>
          <w:rStyle w:val="Style13ptBold"/>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risk of </w:t>
      </w:r>
      <w:r w:rsidRPr="005815EF">
        <w:rPr>
          <w:rStyle w:val="Style13ptBold"/>
          <w:sz w:val="22"/>
          <w:szCs w:val="32"/>
          <w:highlight w:val="green"/>
          <w:u w:val="single"/>
        </w:rPr>
        <w:t>conflict</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5815EF">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5815EF">
        <w:rPr>
          <w:rStyle w:val="Style13ptBold"/>
          <w:sz w:val="22"/>
          <w:szCs w:val="32"/>
          <w:highlight w:val="green"/>
          <w:u w:val="single"/>
        </w:rPr>
        <w:t>economically powerful</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5815EF">
        <w:rPr>
          <w:rStyle w:val="Style13ptBold"/>
          <w:sz w:val="22"/>
          <w:szCs w:val="32"/>
          <w:highlight w:val="green"/>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5815EF">
        <w:rPr>
          <w:rStyle w:val="Style13ptBold"/>
          <w:sz w:val="22"/>
          <w:szCs w:val="32"/>
          <w:highlight w:val="green"/>
          <w:u w:val="single"/>
        </w:rPr>
        <w:t>targets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military </w:t>
      </w:r>
      <w:r w:rsidRPr="005815EF">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5815EF">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5815EF">
        <w:rPr>
          <w:rStyle w:val="Style13ptBold"/>
          <w:sz w:val="22"/>
          <w:szCs w:val="32"/>
          <w:highlight w:val="green"/>
          <w:u w:val="single"/>
        </w:rPr>
        <w:t>s</w:t>
      </w:r>
      <w:r w:rsidRPr="005815EF">
        <w:rPr>
          <w:rStyle w:val="Style13ptBold"/>
          <w:b w:val="0"/>
          <w:bCs w:val="0"/>
          <w:sz w:val="22"/>
          <w:szCs w:val="32"/>
          <w:u w:val="single"/>
        </w:rPr>
        <w:t xml:space="preserve"> </w:t>
      </w:r>
      <w:r w:rsidRPr="005815EF">
        <w:rPr>
          <w:rStyle w:val="Style13ptBold"/>
          <w:sz w:val="22"/>
          <w:szCs w:val="32"/>
          <w:highlight w:val="green"/>
          <w:u w:val="single"/>
        </w:rPr>
        <w:t>does not</w:t>
      </w:r>
      <w:r w:rsidRPr="005815EF">
        <w:rPr>
          <w:rStyle w:val="Style13ptBold"/>
          <w:sz w:val="22"/>
          <w:szCs w:val="32"/>
          <w:u w:val="single"/>
        </w:rPr>
        <w:t xml:space="preserve"> </w:t>
      </w:r>
      <w:r w:rsidRPr="005815EF">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5815EF">
        <w:rPr>
          <w:rStyle w:val="Style13ptBold"/>
          <w:sz w:val="22"/>
          <w:szCs w:val="32"/>
          <w:highlight w:val="green"/>
          <w:u w:val="single"/>
        </w:rPr>
        <w:t>d</w:t>
      </w:r>
      <w:r w:rsidRPr="005815EF">
        <w:rPr>
          <w:rStyle w:val="Style13ptBold"/>
          <w:b w:val="0"/>
          <w:bCs w:val="0"/>
          <w:sz w:val="22"/>
          <w:szCs w:val="32"/>
          <w:u w:val="single"/>
        </w:rPr>
        <w:t xml:space="preserve">emocratic </w:t>
      </w:r>
      <w:r w:rsidRPr="005815EF">
        <w:rPr>
          <w:rStyle w:val="Style13ptBold"/>
          <w:sz w:val="22"/>
          <w:szCs w:val="32"/>
          <w:highlight w:val="green"/>
          <w:u w:val="single"/>
        </w:rPr>
        <w:t>p</w:t>
      </w:r>
      <w:r w:rsidRPr="005815EF">
        <w:rPr>
          <w:rStyle w:val="Style13ptBold"/>
          <w:b w:val="0"/>
          <w:bCs w:val="0"/>
          <w:sz w:val="22"/>
          <w:szCs w:val="32"/>
          <w:u w:val="single"/>
        </w:rPr>
        <w:t xml:space="preserve">eace </w:t>
      </w:r>
      <w:r w:rsidRPr="005815EF">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w:t>
      </w:r>
      <w:proofErr w:type="gramStart"/>
      <w:r w:rsidRPr="005815EF">
        <w:rPr>
          <w:rStyle w:val="Style13ptBold"/>
          <w:b w:val="0"/>
          <w:bCs w:val="0"/>
          <w:sz w:val="16"/>
          <w:szCs w:val="32"/>
        </w:rPr>
        <w:t>this</w:t>
      </w:r>
      <w:proofErr w:type="gramEnd"/>
      <w:r w:rsidRPr="005815EF">
        <w:rPr>
          <w:rStyle w:val="Style13ptBold"/>
          <w:b w:val="0"/>
          <w:bCs w:val="0"/>
          <w:sz w:val="16"/>
          <w:szCs w:val="32"/>
        </w:rPr>
        <w:t xml:space="preserve">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5815EF">
        <w:rPr>
          <w:rStyle w:val="Style13ptBold"/>
          <w:sz w:val="22"/>
          <w:szCs w:val="32"/>
          <w:highlight w:val="green"/>
          <w:u w:val="single"/>
        </w:rPr>
        <w:t>capitalist peace</w:t>
      </w:r>
      <w:r w:rsidRPr="005815EF">
        <w:rPr>
          <w:rStyle w:val="Style13ptBold"/>
          <w:b w:val="0"/>
          <w:bCs w:val="0"/>
          <w:sz w:val="16"/>
          <w:szCs w:val="32"/>
        </w:rPr>
        <w:t xml:space="preserve">” conjecture, </w:t>
      </w:r>
      <w:proofErr w:type="gramStart"/>
      <w:r w:rsidRPr="005815EF">
        <w:rPr>
          <w:rStyle w:val="Style13ptBold"/>
          <w:b w:val="0"/>
          <w:bCs w:val="0"/>
          <w:sz w:val="16"/>
          <w:szCs w:val="32"/>
        </w:rPr>
        <w:t>therefore</w:t>
      </w:r>
      <w:proofErr w:type="gramEnd"/>
      <w:r w:rsidRPr="005815EF">
        <w:rPr>
          <w:rStyle w:val="Style13ptBold"/>
          <w:b w:val="0"/>
          <w:bCs w:val="0"/>
          <w:sz w:val="16"/>
          <w:szCs w:val="32"/>
        </w:rPr>
        <w:t xml:space="preserve"> </w:t>
      </w:r>
      <w:r w:rsidRPr="005815EF">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5815EF">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5815EF">
        <w:rPr>
          <w:rStyle w:val="Style13ptBold"/>
          <w:sz w:val="22"/>
          <w:szCs w:val="32"/>
          <w:highlight w:val="green"/>
          <w:u w:val="single"/>
        </w:rPr>
        <w:t>pacifying</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force</w:t>
      </w:r>
      <w:r w:rsidRPr="005815EF">
        <w:rPr>
          <w:rStyle w:val="Style13ptBold"/>
          <w:b w:val="0"/>
          <w:bCs w:val="0"/>
          <w:sz w:val="16"/>
          <w:szCs w:val="32"/>
        </w:rPr>
        <w:t xml:space="preserve"> (Schneider, 2022).</w:t>
      </w:r>
    </w:p>
    <w:p w14:paraId="0E5F41DB" w14:textId="77777777" w:rsidR="00C415B1" w:rsidRPr="00B255E0" w:rsidRDefault="00C415B1" w:rsidP="00C415B1">
      <w:pPr>
        <w:rPr>
          <w:sz w:val="16"/>
          <w:szCs w:val="32"/>
        </w:rPr>
      </w:pPr>
      <w:r w:rsidRPr="005815EF">
        <w:rPr>
          <w:rStyle w:val="Style13ptBold"/>
          <w:b w:val="0"/>
          <w:bCs w:val="0"/>
          <w:sz w:val="22"/>
          <w:szCs w:val="32"/>
          <w:u w:val="single"/>
        </w:rPr>
        <w:t xml:space="preserve">The </w:t>
      </w:r>
      <w:r w:rsidRPr="005815EF">
        <w:rPr>
          <w:rStyle w:val="Style13ptBold"/>
          <w:sz w:val="22"/>
          <w:szCs w:val="32"/>
          <w:highlight w:val="green"/>
          <w:u w:val="single"/>
        </w:rPr>
        <w:t>effect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of</w:t>
      </w:r>
      <w:r w:rsidRPr="005815EF">
        <w:rPr>
          <w:rStyle w:val="Style13ptBold"/>
          <w:b w:val="0"/>
          <w:bCs w:val="0"/>
          <w:sz w:val="22"/>
          <w:szCs w:val="32"/>
          <w:u w:val="single"/>
        </w:rPr>
        <w:t xml:space="preserve"> economic </w:t>
      </w:r>
      <w:r w:rsidRPr="005815EF">
        <w:rPr>
          <w:rStyle w:val="Style13ptBold"/>
          <w:sz w:val="22"/>
          <w:szCs w:val="32"/>
          <w:highlight w:val="green"/>
          <w:u w:val="single"/>
        </w:rPr>
        <w:t>growth</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the risk of </w:t>
      </w:r>
      <w:r w:rsidRPr="005815EF">
        <w:rPr>
          <w:rStyle w:val="Style13ptBold"/>
          <w:sz w:val="22"/>
          <w:szCs w:val="32"/>
          <w:highlight w:val="green"/>
          <w:u w:val="single"/>
        </w:rPr>
        <w:t>interstate</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not</w:t>
      </w:r>
      <w:r w:rsidRPr="005815EF">
        <w:rPr>
          <w:rStyle w:val="Style13ptBold"/>
          <w:b w:val="0"/>
          <w:bCs w:val="0"/>
          <w:sz w:val="22"/>
          <w:szCs w:val="32"/>
          <w:u w:val="single"/>
        </w:rPr>
        <w:t xml:space="preserve"> completely </w:t>
      </w:r>
      <w:r w:rsidRPr="005815EF">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w:t>
      </w:r>
      <w:proofErr w:type="gramStart"/>
      <w:r w:rsidRPr="005815EF">
        <w:rPr>
          <w:rStyle w:val="Style13ptBold"/>
          <w:b w:val="0"/>
          <w:bCs w:val="0"/>
          <w:sz w:val="16"/>
          <w:szCs w:val="32"/>
        </w:rPr>
        <w:t>the empirical</w:t>
      </w:r>
      <w:proofErr w:type="gramEnd"/>
      <w:r w:rsidRPr="005815EF">
        <w:rPr>
          <w:rStyle w:val="Style13ptBold"/>
          <w:b w:val="0"/>
          <w:bCs w:val="0"/>
          <w:sz w:val="16"/>
          <w:szCs w:val="32"/>
        </w:rPr>
        <w:t xml:space="preserve">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5815EF">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5815EF">
        <w:rPr>
          <w:rStyle w:val="Style13ptBold"/>
          <w:sz w:val="22"/>
          <w:szCs w:val="32"/>
          <w:highlight w:val="green"/>
          <w:u w:val="single"/>
        </w:rPr>
        <w:t>do</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not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demonstrate</w:t>
      </w:r>
      <w:r w:rsidRPr="005815EF">
        <w:rPr>
          <w:rStyle w:val="Style13ptBold"/>
          <w:b w:val="0"/>
          <w:bCs w:val="0"/>
          <w:sz w:val="22"/>
          <w:szCs w:val="32"/>
          <w:u w:val="single"/>
        </w:rPr>
        <w:t xml:space="preserve"> a major </w:t>
      </w:r>
      <w:r w:rsidRPr="005815EF">
        <w:rPr>
          <w:rStyle w:val="Style13ptBold"/>
          <w:sz w:val="22"/>
          <w:szCs w:val="32"/>
          <w:highlight w:val="green"/>
          <w:u w:val="single"/>
        </w:rPr>
        <w:t>impact</w:t>
      </w:r>
      <w:r w:rsidRPr="005815EF">
        <w:rPr>
          <w:rStyle w:val="Style13ptBold"/>
          <w:b w:val="0"/>
          <w:bCs w:val="0"/>
          <w:sz w:val="22"/>
          <w:szCs w:val="32"/>
          <w:u w:val="single"/>
        </w:rPr>
        <w:t xml:space="preserve"> </w:t>
      </w:r>
      <w:r w:rsidRPr="005815EF">
        <w:rPr>
          <w:rStyle w:val="Style13ptBold"/>
          <w:sz w:val="22"/>
          <w:szCs w:val="32"/>
          <w:highlight w:val="green"/>
          <w:u w:val="single"/>
        </w:rPr>
        <w:t>by</w:t>
      </w:r>
      <w:r w:rsidRPr="005815EF">
        <w:rPr>
          <w:rStyle w:val="Style13ptBold"/>
          <w:b w:val="0"/>
          <w:bCs w:val="0"/>
          <w:sz w:val="22"/>
          <w:szCs w:val="32"/>
          <w:u w:val="single"/>
        </w:rPr>
        <w:t xml:space="preserve"> </w:t>
      </w:r>
      <w:r w:rsidRPr="005815EF">
        <w:rPr>
          <w:rStyle w:val="Style13ptBold"/>
          <w:sz w:val="22"/>
          <w:szCs w:val="32"/>
          <w:highlight w:val="green"/>
          <w:u w:val="single"/>
        </w:rPr>
        <w:t>economic</w:t>
      </w:r>
      <w:r w:rsidRPr="005815EF">
        <w:rPr>
          <w:rStyle w:val="Style13ptBold"/>
          <w:sz w:val="22"/>
          <w:szCs w:val="32"/>
          <w:u w:val="single"/>
        </w:rPr>
        <w:t xml:space="preserve"> </w:t>
      </w:r>
      <w:r w:rsidRPr="005815EF">
        <w:rPr>
          <w:rStyle w:val="Style13ptBold"/>
          <w:sz w:val="22"/>
          <w:szCs w:val="32"/>
          <w:highlight w:val="green"/>
          <w:u w:val="single"/>
        </w:rPr>
        <w:t>variables</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highlight w:val="green"/>
          <w:u w:val="single"/>
        </w:rPr>
        <w:t xml:space="preserve"> the </w:t>
      </w:r>
      <w:r w:rsidRPr="005815EF">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5815EF">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5815EF">
        <w:rPr>
          <w:rStyle w:val="Style13ptBold"/>
          <w:sz w:val="22"/>
          <w:szCs w:val="32"/>
          <w:highlight w:val="green"/>
          <w:u w:val="single"/>
        </w:rPr>
        <w:t>encompassing</w:t>
      </w:r>
      <w:r w:rsidRPr="005815EF">
        <w:rPr>
          <w:rStyle w:val="Style13ptBold"/>
          <w:b w:val="0"/>
          <w:bCs w:val="0"/>
          <w:sz w:val="22"/>
          <w:szCs w:val="32"/>
          <w:u w:val="single"/>
        </w:rPr>
        <w:t xml:space="preserve"> </w:t>
      </w:r>
      <w:r w:rsidRPr="005815EF">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5815EF">
        <w:rPr>
          <w:rStyle w:val="Style13ptBold"/>
          <w:sz w:val="22"/>
          <w:szCs w:val="32"/>
          <w:highlight w:val="green"/>
          <w:u w:val="single"/>
        </w:rPr>
        <w:t>downturns</w:t>
      </w:r>
      <w:r w:rsidRPr="005815EF">
        <w:rPr>
          <w:rStyle w:val="Style13ptBold"/>
          <w:b w:val="0"/>
          <w:bCs w:val="0"/>
          <w:sz w:val="22"/>
          <w:szCs w:val="32"/>
          <w:u w:val="single"/>
        </w:rPr>
        <w:t xml:space="preserve"> </w:t>
      </w:r>
      <w:r w:rsidRPr="005815EF">
        <w:rPr>
          <w:rStyle w:val="Style13ptBold"/>
          <w:sz w:val="22"/>
          <w:szCs w:val="32"/>
          <w:highlight w:val="green"/>
          <w:u w:val="single"/>
        </w:rPr>
        <w:t>do not pose sufficient</w:t>
      </w:r>
      <w:r w:rsidRPr="005815EF">
        <w:rPr>
          <w:rStyle w:val="Style13ptBold"/>
          <w:b w:val="0"/>
          <w:bCs w:val="0"/>
          <w:sz w:val="22"/>
          <w:szCs w:val="32"/>
          <w:u w:val="single"/>
        </w:rPr>
        <w:t xml:space="preserve"> </w:t>
      </w:r>
      <w:r w:rsidRPr="005815EF">
        <w:rPr>
          <w:rStyle w:val="Style13ptBold"/>
          <w:sz w:val="22"/>
          <w:szCs w:val="32"/>
          <w:highlight w:val="green"/>
          <w:u w:val="single"/>
        </w:rPr>
        <w:t>incentives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16"/>
          <w:szCs w:val="32"/>
        </w:rPr>
        <w:t xml:space="preserve"> democratically elected </w:t>
      </w:r>
      <w:r w:rsidRPr="005815EF">
        <w:rPr>
          <w:rStyle w:val="Style13ptBold"/>
          <w:sz w:val="22"/>
          <w:szCs w:val="32"/>
          <w:highlight w:val="green"/>
          <w:u w:val="single"/>
        </w:rPr>
        <w:t>leaders</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to engage in militarized disputes</w:t>
      </w:r>
      <w:r w:rsidRPr="005815EF">
        <w:rPr>
          <w:rStyle w:val="Style13ptBold"/>
          <w:b w:val="0"/>
          <w:bCs w:val="0"/>
          <w:sz w:val="16"/>
          <w:szCs w:val="32"/>
        </w:rPr>
        <w:t xml:space="preserve">. This divergence of findings suggests that researchers should explore the </w:t>
      </w:r>
      <w:proofErr w:type="gramStart"/>
      <w:r w:rsidRPr="005815EF">
        <w:rPr>
          <w:rStyle w:val="Style13ptBold"/>
          <w:b w:val="0"/>
          <w:bCs w:val="0"/>
          <w:sz w:val="16"/>
          <w:szCs w:val="32"/>
        </w:rPr>
        <w:t>scope conditions</w:t>
      </w:r>
      <w:proofErr w:type="gramEnd"/>
      <w:r w:rsidRPr="005815EF">
        <w:rPr>
          <w:rStyle w:val="Style13ptBold"/>
          <w:b w:val="0"/>
          <w:bCs w:val="0"/>
          <w:sz w:val="16"/>
          <w:szCs w:val="32"/>
        </w:rPr>
        <w:t xml:space="preserve">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16"/>
    <w:p w14:paraId="776E319E" w14:textId="77777777" w:rsidR="00C415B1" w:rsidRPr="00A6298D" w:rsidRDefault="00C415B1" w:rsidP="00C415B1"/>
    <w:p w14:paraId="59726A0A" w14:textId="77777777" w:rsidR="00C415B1" w:rsidRDefault="00C415B1" w:rsidP="00C415B1">
      <w:pPr>
        <w:pStyle w:val="Heading3"/>
      </w:pPr>
      <w:r>
        <w:t>1NC---AT: Slow Growth!</w:t>
      </w:r>
    </w:p>
    <w:p w14:paraId="155AF45A" w14:textId="77777777" w:rsidR="00C415B1" w:rsidRPr="003B76C0" w:rsidRDefault="00C415B1" w:rsidP="00C415B1">
      <w:pPr>
        <w:pStyle w:val="Heading4"/>
        <w:rPr>
          <w:rFonts w:cs="Times New Roman"/>
        </w:rPr>
      </w:pPr>
      <w:r>
        <w:rPr>
          <w:rFonts w:cs="Times New Roman"/>
        </w:rPr>
        <w:t>Slow growth is wrong</w:t>
      </w:r>
    </w:p>
    <w:p w14:paraId="5D5CD7B1" w14:textId="77777777" w:rsidR="00C415B1" w:rsidRPr="003B76C0" w:rsidRDefault="00C415B1" w:rsidP="00C415B1">
      <w:r w:rsidRPr="003B76C0">
        <w:rPr>
          <w:rStyle w:val="Style13ptBold"/>
        </w:rPr>
        <w:t>Borsato 23</w:t>
      </w:r>
      <w:r w:rsidRPr="003B76C0">
        <w:t xml:space="preserve"> </w:t>
      </w:r>
      <w:r w:rsidRPr="003B76C0">
        <w:rPr>
          <w:sz w:val="18"/>
          <w:szCs w:val="18"/>
        </w:rPr>
        <w:t>[Andrea Borsato is a Postdoctoral Researcher at CNRS BETA, University of Strasbourg, University of Lorraine, Strasbourg, France; “Does the Secular Stagnation hypothesis match the data? Evidence from the USA”; Journal of Post-Keynesian Economics; August 4, 2023; https://www.tandfonline.com/doi/full/10.1080/01603477.2023.2242346?casa_token=yRUimAgNe4kAAAAA%3AkgDmBAcJvyR7EKLQSMuv4xdtQoBVrzhHjCE6AFv7JSOLaZohS7Ts8W64zqivlizDqyL3Ro5VF_nb3g</w:t>
      </w:r>
    </w:p>
    <w:p w14:paraId="4DCB8794" w14:textId="77777777" w:rsidR="00C415B1" w:rsidRPr="003B76C0" w:rsidRDefault="00C415B1" w:rsidP="00C415B1">
      <w:pPr>
        <w:rPr>
          <w:sz w:val="14"/>
        </w:rPr>
      </w:pPr>
      <w:r w:rsidRPr="003B76C0">
        <w:rPr>
          <w:sz w:val="14"/>
        </w:rPr>
        <w:t xml:space="preserve">Many economists have replied to Summers’s revival, each underlining a particular aspect. In the present essay, I present a systematization of the concept of Secular Stagnation, covering a new and longer than usual time span of analysis. I focus on US historical aggregate annual data related to employment dynamics, real GDP per capita, potential output, productivity measures and population over the period 1870–2022. This setting helps highlight whether Secular Stagnation is empirically grounded and confirmed by data. I depart from Hansen concerns about persistently </w:t>
      </w:r>
      <w:r w:rsidRPr="006E7A14">
        <w:rPr>
          <w:rStyle w:val="StyleUnderline"/>
          <w:highlight w:val="cyan"/>
        </w:rPr>
        <w:t>high unemployment</w:t>
      </w:r>
      <w:r w:rsidRPr="003B76C0">
        <w:rPr>
          <w:rStyle w:val="StyleUnderline"/>
        </w:rPr>
        <w:t xml:space="preserve"> rates</w:t>
      </w:r>
      <w:r w:rsidRPr="003B76C0">
        <w:rPr>
          <w:sz w:val="14"/>
        </w:rPr>
        <w:t xml:space="preserve"> </w:t>
      </w:r>
      <w:r w:rsidRPr="003B76C0">
        <w:rPr>
          <w:rStyle w:val="StyleUnderline"/>
        </w:rPr>
        <w:t>and</w:t>
      </w:r>
      <w:r w:rsidRPr="003B76C0">
        <w:rPr>
          <w:sz w:val="14"/>
        </w:rPr>
        <w:t xml:space="preserve"> current </w:t>
      </w:r>
      <w:r w:rsidRPr="006E7A14">
        <w:rPr>
          <w:rStyle w:val="StyleUnderline"/>
          <w:highlight w:val="cyan"/>
        </w:rPr>
        <w:t xml:space="preserve">concerns </w:t>
      </w:r>
      <w:proofErr w:type="gramStart"/>
      <w:r w:rsidRPr="006E7A14">
        <w:rPr>
          <w:rStyle w:val="StyleUnderline"/>
          <w:highlight w:val="cyan"/>
        </w:rPr>
        <w:t>on</w:t>
      </w:r>
      <w:proofErr w:type="gramEnd"/>
      <w:r w:rsidRPr="003B76C0">
        <w:rPr>
          <w:rStyle w:val="StyleUnderline"/>
        </w:rPr>
        <w:t xml:space="preserve"> the </w:t>
      </w:r>
      <w:r w:rsidRPr="006E7A14">
        <w:rPr>
          <w:rStyle w:val="StyleUnderline"/>
          <w:highlight w:val="cyan"/>
        </w:rPr>
        <w:t>slow growth</w:t>
      </w:r>
      <w:r w:rsidRPr="003B76C0">
        <w:rPr>
          <w:rStyle w:val="StyleUnderline"/>
        </w:rPr>
        <w:t xml:space="preserve"> in real GDP per capita</w:t>
      </w:r>
      <w:r w:rsidRPr="003B76C0">
        <w:rPr>
          <w:sz w:val="14"/>
        </w:rPr>
        <w:t xml:space="preserve">. In fact, they </w:t>
      </w:r>
      <w:r w:rsidRPr="006E7A14">
        <w:rPr>
          <w:rStyle w:val="StyleUnderline"/>
          <w:highlight w:val="cyan"/>
        </w:rPr>
        <w:t xml:space="preserve">should </w:t>
      </w:r>
      <w:r w:rsidRPr="006E7A14">
        <w:rPr>
          <w:rStyle w:val="Emphasis"/>
          <w:highlight w:val="cyan"/>
        </w:rPr>
        <w:t>not be interpreted</w:t>
      </w:r>
      <w:r w:rsidRPr="003B76C0">
        <w:rPr>
          <w:rStyle w:val="StyleUnderline"/>
        </w:rPr>
        <w:t xml:space="preserve"> </w:t>
      </w:r>
      <w:r w:rsidRPr="006E7A14">
        <w:rPr>
          <w:rStyle w:val="StyleUnderline"/>
          <w:highlight w:val="cyan"/>
        </w:rPr>
        <w:t>as</w:t>
      </w:r>
      <w:r w:rsidRPr="003B76C0">
        <w:rPr>
          <w:rStyle w:val="StyleUnderline"/>
        </w:rPr>
        <w:t xml:space="preserve"> evidence of </w:t>
      </w:r>
      <w:r w:rsidRPr="006E7A14">
        <w:rPr>
          <w:rStyle w:val="StyleUnderline"/>
          <w:highlight w:val="cyan"/>
        </w:rPr>
        <w:t>Secular Stagnation</w:t>
      </w:r>
      <w:r w:rsidRPr="003B76C0">
        <w:rPr>
          <w:sz w:val="14"/>
        </w:rPr>
        <w:t xml:space="preserve">. On the one hand, </w:t>
      </w:r>
      <w:r w:rsidRPr="003B76C0">
        <w:rPr>
          <w:rStyle w:val="StyleUnderline"/>
        </w:rPr>
        <w:t>unemployment rates fluctuate around values which are half of what experienced by Hansen</w:t>
      </w:r>
      <w:r w:rsidRPr="003B76C0">
        <w:rPr>
          <w:sz w:val="14"/>
        </w:rPr>
        <w:t xml:space="preserve">; on the other hand, the current weak </w:t>
      </w:r>
      <w:r w:rsidRPr="006E7A14">
        <w:rPr>
          <w:rStyle w:val="StyleUnderline"/>
          <w:highlight w:val="cyan"/>
        </w:rPr>
        <w:t>growth</w:t>
      </w:r>
      <w:r w:rsidRPr="003B76C0">
        <w:rPr>
          <w:rStyle w:val="StyleUnderline"/>
        </w:rPr>
        <w:t xml:space="preserve"> in GDP per capita </w:t>
      </w:r>
      <w:r w:rsidRPr="006E7A14">
        <w:rPr>
          <w:rStyle w:val="StyleUnderline"/>
          <w:highlight w:val="cyan"/>
        </w:rPr>
        <w:t>represents</w:t>
      </w:r>
      <w:r w:rsidRPr="003B76C0">
        <w:rPr>
          <w:rStyle w:val="StyleUnderline"/>
        </w:rPr>
        <w:t xml:space="preserve"> the </w:t>
      </w:r>
      <w:r w:rsidRPr="006E7A14">
        <w:rPr>
          <w:rStyle w:val="Emphasis"/>
          <w:highlight w:val="cyan"/>
        </w:rPr>
        <w:t xml:space="preserve">return to </w:t>
      </w:r>
      <w:r w:rsidRPr="003B76C0">
        <w:rPr>
          <w:rStyle w:val="Emphasis"/>
        </w:rPr>
        <w:t xml:space="preserve">the </w:t>
      </w:r>
      <w:r w:rsidRPr="006E7A14">
        <w:rPr>
          <w:rStyle w:val="Emphasis"/>
          <w:highlight w:val="cyan"/>
        </w:rPr>
        <w:t>average growth</w:t>
      </w:r>
      <w:r w:rsidRPr="006E7A14">
        <w:rPr>
          <w:rStyle w:val="StyleUnderline"/>
          <w:highlight w:val="cyan"/>
        </w:rPr>
        <w:t xml:space="preserve"> rates</w:t>
      </w:r>
      <w:r w:rsidRPr="003B76C0">
        <w:rPr>
          <w:rStyle w:val="StyleUnderline"/>
        </w:rPr>
        <w:t xml:space="preserve"> performed before the Golden Age of capitalism,</w:t>
      </w:r>
      <w:r w:rsidRPr="003B76C0">
        <w:rPr>
          <w:sz w:val="14"/>
        </w:rPr>
        <w:t xml:space="preserve"> 1950–1972. Conversely, we should talk about Secular Stagnation in terms of labor and multifactor productivity growth rates for their decline is greater than any previous shortfall.</w:t>
      </w:r>
    </w:p>
    <w:p w14:paraId="141D1049" w14:textId="77777777" w:rsidR="00C415B1" w:rsidRPr="003B76C0" w:rsidRDefault="00C415B1" w:rsidP="00C415B1">
      <w:pPr>
        <w:rPr>
          <w:sz w:val="14"/>
        </w:rPr>
      </w:pPr>
      <w:r w:rsidRPr="003B76C0">
        <w:rPr>
          <w:sz w:val="14"/>
        </w:rPr>
        <w:t xml:space="preserve">The methodology I apply and the definition I give to Secular Stagnation suggest a threefold implication, at least. Firstly, the definition is important even to assess whether Hansen was right when he </w:t>
      </w:r>
      <w:proofErr w:type="gramStart"/>
      <w:r w:rsidRPr="003B76C0">
        <w:rPr>
          <w:sz w:val="14"/>
        </w:rPr>
        <w:t>firstly</w:t>
      </w:r>
      <w:proofErr w:type="gramEnd"/>
      <w:r w:rsidRPr="003B76C0">
        <w:rPr>
          <w:sz w:val="14"/>
        </w:rPr>
        <w:t xml:space="preserve"> made the idea to appear. Secondly, the definition </w:t>
      </w:r>
      <w:proofErr w:type="gramStart"/>
      <w:r w:rsidRPr="003B76C0">
        <w:rPr>
          <w:sz w:val="14"/>
        </w:rPr>
        <w:t>allows</w:t>
      </w:r>
      <w:proofErr w:type="gramEnd"/>
      <w:r w:rsidRPr="003B76C0">
        <w:rPr>
          <w:sz w:val="14"/>
        </w:rPr>
        <w:t xml:space="preserve"> to evaluate whether </w:t>
      </w:r>
      <w:proofErr w:type="gramStart"/>
      <w:r w:rsidRPr="003B76C0">
        <w:rPr>
          <w:sz w:val="14"/>
        </w:rPr>
        <w:t>present days</w:t>
      </w:r>
      <w:proofErr w:type="gramEnd"/>
      <w:r w:rsidRPr="003B76C0">
        <w:rPr>
          <w:sz w:val="14"/>
        </w:rPr>
        <w:t xml:space="preserve"> debates are supported by data. </w:t>
      </w:r>
      <w:r w:rsidRPr="003B76C0">
        <w:rPr>
          <w:rStyle w:val="StyleUnderline"/>
        </w:rPr>
        <w:t>My findings, indeed, cast some doubt on Summers’s hypothesis of negative natural rates, which suffers from theoretical inconsistencies</w:t>
      </w:r>
      <w:r w:rsidRPr="003B76C0">
        <w:rPr>
          <w:sz w:val="14"/>
        </w:rPr>
        <w:t xml:space="preserve"> as Palley (Citation2019) suggests. In contrast, the empirical evidence supports the views à la Gordon (Citation2012, Citation2015), Hein (Citation2015, Citation2016), Bresser-Pereira (Citation2019), and Arestis (Citation2021), among others. Additionally, it is possible to disentangle the most relevant channels through which Secular Stagnation emerges, i.e. supply-</w:t>
      </w:r>
      <w:proofErr w:type="gramStart"/>
      <w:r w:rsidRPr="003B76C0">
        <w:rPr>
          <w:sz w:val="14"/>
        </w:rPr>
        <w:t>side vis à</w:t>
      </w:r>
      <w:proofErr w:type="gramEnd"/>
      <w:r w:rsidRPr="003B76C0">
        <w:rPr>
          <w:sz w:val="14"/>
        </w:rPr>
        <w:t xml:space="preserve"> vis demand-side causes. Thirdly, </w:t>
      </w:r>
      <w:proofErr w:type="gramStart"/>
      <w:r w:rsidRPr="003B76C0">
        <w:rPr>
          <w:sz w:val="14"/>
        </w:rPr>
        <w:t>as long as</w:t>
      </w:r>
      <w:proofErr w:type="gramEnd"/>
      <w:r w:rsidRPr="003B76C0">
        <w:rPr>
          <w:sz w:val="14"/>
        </w:rPr>
        <w:t xml:space="preserve"> Secular Stagnation is confirmed as an empirical phenomenon, also policy implications can be drawn from </w:t>
      </w:r>
      <w:proofErr w:type="gramStart"/>
      <w:r w:rsidRPr="003B76C0">
        <w:rPr>
          <w:sz w:val="14"/>
        </w:rPr>
        <w:t>the different</w:t>
      </w:r>
      <w:proofErr w:type="gramEnd"/>
      <w:r w:rsidRPr="003B76C0">
        <w:rPr>
          <w:sz w:val="14"/>
        </w:rPr>
        <w:t xml:space="preserve"> theoretical approaches. Precisely, I trace out a complementarity to what policymakers should do to get away from this trap, notwithstanding the current debate presents a very wide degree of heterogeneity in the points of view. It is important to note</w:t>
      </w:r>
      <w:proofErr w:type="gramStart"/>
      <w:r w:rsidRPr="003B76C0">
        <w:rPr>
          <w:sz w:val="14"/>
        </w:rPr>
        <w:t>, by the way, that</w:t>
      </w:r>
      <w:proofErr w:type="gramEnd"/>
      <w:r w:rsidRPr="003B76C0">
        <w:rPr>
          <w:sz w:val="14"/>
        </w:rPr>
        <w:t xml:space="preserve"> such an exercise is no longer customary in present days, though very much needed given the increasing complexity of macroeconomic phenomena, such as Secular Stagnation, at stake.</w:t>
      </w:r>
    </w:p>
    <w:p w14:paraId="3A0679FD" w14:textId="77777777" w:rsidR="00C415B1" w:rsidRPr="003B76C0" w:rsidRDefault="00C415B1" w:rsidP="00C415B1">
      <w:pPr>
        <w:rPr>
          <w:sz w:val="14"/>
        </w:rPr>
      </w:pPr>
      <w:r w:rsidRPr="003B76C0">
        <w:rPr>
          <w:sz w:val="14"/>
        </w:rPr>
        <w:t>The paper is organized as follows: Section “Secular Stagnation since late XIX century” presents the empirical findings for a precise identification of the phenomenon of interest; Section “Secular Stagnation through the lens of the Great Recession” looks at Secular Stagnation as in Summers (Citation2014a, Citation2014b) and Eggertsson, Mehrotra, and Robbins (Citation2019); Section “Productivity slowdown: supply-side determinants” is about the supply-side determinants of the productivity slowdown in growth while Section “Productivity slowdown: demand-side determinants” deals with its demand-side causes. Both Section “Productivity slowdown: supply-side determinants” and Section “Productivity slowdown: demand-side determinants” concern to long-run determinants. Section “Policy implications” focusses on policy implications while the last Section concludes. The Appendix provides the reader with information about data.</w:t>
      </w:r>
    </w:p>
    <w:p w14:paraId="2582C4F7" w14:textId="77777777" w:rsidR="00C415B1" w:rsidRPr="003B76C0" w:rsidRDefault="00C415B1" w:rsidP="00C415B1">
      <w:pPr>
        <w:rPr>
          <w:sz w:val="14"/>
        </w:rPr>
      </w:pPr>
      <w:r w:rsidRPr="003B76C0">
        <w:rPr>
          <w:sz w:val="14"/>
        </w:rPr>
        <w:t>Secular Stagnation since late XIX century</w:t>
      </w:r>
    </w:p>
    <w:p w14:paraId="24CAFA58" w14:textId="77777777" w:rsidR="00C415B1" w:rsidRPr="003B76C0" w:rsidRDefault="00C415B1" w:rsidP="00C415B1">
      <w:pPr>
        <w:rPr>
          <w:sz w:val="14"/>
        </w:rPr>
      </w:pPr>
      <w:r w:rsidRPr="003B76C0">
        <w:rPr>
          <w:sz w:val="14"/>
        </w:rPr>
        <w:t>Hansen (Citation1939) introduced the notion of Secular Stagnation to describe the US economy after the Great Depression of 1929. The key aspect in his view was the high unemployment rate. Hansen suggested that the events of the first quarter of the XX century led to a deep structural change similar in size to the Industrial Revolution’s.Footnote1 Three main causae causantes were thought of as key mechanisms of this stagnation process: a drastic decline in population growth, changes in the character of technological innovations, and the availability of new territories. Population growth, radical innovations, and colonial expansion of the past fueled industrial development in most Western economies, especially the USA. Conversely, the subsequent setback of these mechanisms impacted negatively upon the prospects of economic growth. Therefore, Hansen recommended public intervention in the sphere of education and taxes.</w:t>
      </w:r>
    </w:p>
    <w:p w14:paraId="19F2C7CE" w14:textId="77777777" w:rsidR="00C415B1" w:rsidRPr="003B76C0" w:rsidRDefault="00C415B1" w:rsidP="00C415B1">
      <w:pPr>
        <w:rPr>
          <w:sz w:val="14"/>
        </w:rPr>
      </w:pPr>
      <w:r w:rsidRPr="003B76C0">
        <w:rPr>
          <w:sz w:val="14"/>
        </w:rPr>
        <w:t>Obviously, he wrote the seminal article before WWII, all the subsequent structural changes in the international economic system and in the role assumed by national governments. Additionally, Hansen claimed in subsequent research that his notion of Secular Stagnation mimicked the Keynesian underemployment equilibrium (Backhouse and Boianovsky Citation2016). Yet, such changes in perspective do not imply that Secular Stagnation is just an old-fashioned and implausible ghost (Summers Citation2015).</w:t>
      </w:r>
    </w:p>
    <w:p w14:paraId="11E7E867" w14:textId="77777777" w:rsidR="00C415B1" w:rsidRDefault="00C415B1" w:rsidP="00C415B1">
      <w:pPr>
        <w:rPr>
          <w:sz w:val="14"/>
        </w:rPr>
      </w:pPr>
      <w:r w:rsidRPr="003B76C0">
        <w:rPr>
          <w:sz w:val="14"/>
        </w:rPr>
        <w:t xml:space="preserve">I believe </w:t>
      </w:r>
      <w:r w:rsidRPr="003B76C0">
        <w:rPr>
          <w:rStyle w:val="StyleUnderline"/>
        </w:rPr>
        <w:t>it is hard to find evidence of Secular Stagnation</w:t>
      </w:r>
      <w:r w:rsidRPr="003B76C0">
        <w:rPr>
          <w:sz w:val="14"/>
        </w:rPr>
        <w:t xml:space="preserve"> by simply looking at a unique macroeconomic indicator. Therefore, I present a battery of macro-variables in Figures 1–3 and in Table 1–</w:t>
      </w:r>
      <w:proofErr w:type="gramStart"/>
      <w:r w:rsidRPr="003B76C0">
        <w:rPr>
          <w:sz w:val="14"/>
        </w:rPr>
        <w:t>5.Footnote</w:t>
      </w:r>
      <w:proofErr w:type="gramEnd"/>
      <w:r w:rsidRPr="003B76C0">
        <w:rPr>
          <w:sz w:val="14"/>
        </w:rPr>
        <w:t xml:space="preserve">2 As argued above, I depart from Hansen’s definition. This decision needs to be justified. From a methodological point of view, I cannot introduce my own definition and offer </w:t>
      </w:r>
      <w:proofErr w:type="gramStart"/>
      <w:r w:rsidRPr="003B76C0">
        <w:rPr>
          <w:sz w:val="14"/>
        </w:rPr>
        <w:t>an empirical</w:t>
      </w:r>
      <w:proofErr w:type="gramEnd"/>
      <w:r w:rsidRPr="003B76C0">
        <w:rPr>
          <w:sz w:val="14"/>
        </w:rPr>
        <w:t xml:space="preserve"> support arguing that the very person which </w:t>
      </w:r>
      <w:proofErr w:type="gramStart"/>
      <w:r w:rsidRPr="003B76C0">
        <w:rPr>
          <w:sz w:val="14"/>
        </w:rPr>
        <w:t>has invented</w:t>
      </w:r>
      <w:proofErr w:type="gramEnd"/>
      <w:r w:rsidRPr="003B76C0">
        <w:rPr>
          <w:sz w:val="14"/>
        </w:rPr>
        <w:t xml:space="preserve"> the concept made a mistake. Any change in the definition of a phenomenon potentially affects the identification of the phenomenon itself. Definitions are never neutral. With this caveat in mind, the reason on why I depart from Hansen is in Figure 1 and Table </w:t>
      </w:r>
      <w:proofErr w:type="gramStart"/>
      <w:r w:rsidRPr="003B76C0">
        <w:rPr>
          <w:sz w:val="14"/>
        </w:rPr>
        <w:t>1.Footnote</w:t>
      </w:r>
      <w:proofErr w:type="gramEnd"/>
      <w:r w:rsidRPr="003B76C0">
        <w:rPr>
          <w:sz w:val="14"/>
        </w:rPr>
        <w:t xml:space="preserve">3 For what concerns to </w:t>
      </w:r>
      <w:r w:rsidRPr="006E7A14">
        <w:rPr>
          <w:rStyle w:val="StyleUnderline"/>
          <w:highlight w:val="cyan"/>
        </w:rPr>
        <w:t>unemployment</w:t>
      </w:r>
      <w:r w:rsidRPr="003B76C0">
        <w:rPr>
          <w:sz w:val="14"/>
        </w:rPr>
        <w:t xml:space="preserve">, post-1950 </w:t>
      </w:r>
      <w:r w:rsidRPr="003B76C0">
        <w:rPr>
          <w:rStyle w:val="StyleUnderline"/>
        </w:rPr>
        <w:t xml:space="preserve">rates </w:t>
      </w:r>
      <w:r w:rsidRPr="006E7A14">
        <w:rPr>
          <w:rStyle w:val="StyleUnderline"/>
          <w:highlight w:val="cyan"/>
        </w:rPr>
        <w:t>fluctuate around 4% and 7%,</w:t>
      </w:r>
      <w:r w:rsidRPr="003B76C0">
        <w:rPr>
          <w:rStyle w:val="StyleUnderline"/>
        </w:rPr>
        <w:t xml:space="preserve"> roughly half of what observed during 1929–1950. Trend regressions report to a slow but statistically significant decline in the trend </w:t>
      </w:r>
      <w:proofErr w:type="gramStart"/>
      <w:r w:rsidRPr="003B76C0">
        <w:rPr>
          <w:rStyle w:val="StyleUnderline"/>
        </w:rPr>
        <w:t>rate between the</w:t>
      </w:r>
      <w:proofErr w:type="gramEnd"/>
      <w:r w:rsidRPr="003B76C0">
        <w:rPr>
          <w:rStyle w:val="StyleUnderline"/>
        </w:rPr>
        <w:t xml:space="preserve"> overall time span.</w:t>
      </w:r>
      <w:r w:rsidRPr="003B76C0">
        <w:rPr>
          <w:sz w:val="14"/>
        </w:rPr>
        <w:t xml:space="preserve"> At the same time, it is interesting to note that the </w:t>
      </w:r>
      <w:r w:rsidRPr="006E7A14">
        <w:rPr>
          <w:rStyle w:val="Emphasis"/>
          <w:highlight w:val="cyan"/>
        </w:rPr>
        <w:t>employment-to-population ratio</w:t>
      </w:r>
      <w:r w:rsidRPr="006E7A14">
        <w:rPr>
          <w:rStyle w:val="StyleUnderline"/>
          <w:highlight w:val="cyan"/>
        </w:rPr>
        <w:t xml:space="preserve"> has</w:t>
      </w:r>
      <w:r w:rsidRPr="003B76C0">
        <w:rPr>
          <w:rStyle w:val="StyleUnderline"/>
        </w:rPr>
        <w:t xml:space="preserve"> an </w:t>
      </w:r>
      <w:r w:rsidRPr="006E7A14">
        <w:rPr>
          <w:rStyle w:val="Emphasis"/>
          <w:highlight w:val="cyan"/>
        </w:rPr>
        <w:t>overall rising trend</w:t>
      </w:r>
      <w:r w:rsidRPr="003B76C0">
        <w:rPr>
          <w:sz w:val="14"/>
        </w:rPr>
        <w:t xml:space="preserve"> since 1929 with a peak between 1988 and 2007. </w:t>
      </w:r>
      <w:r w:rsidRPr="003B76C0">
        <w:rPr>
          <w:rStyle w:val="StyleUnderline"/>
        </w:rPr>
        <w:t xml:space="preserve">The overall pattern of the employment dynamics thus </w:t>
      </w:r>
      <w:r w:rsidRPr="006E7A14">
        <w:rPr>
          <w:rStyle w:val="StyleUnderline"/>
          <w:highlight w:val="cyan"/>
        </w:rPr>
        <w:t>suggests</w:t>
      </w:r>
      <w:r w:rsidRPr="003B76C0">
        <w:rPr>
          <w:sz w:val="14"/>
        </w:rPr>
        <w:t xml:space="preserve"> that Hansen’s </w:t>
      </w:r>
      <w:r w:rsidRPr="006E7A14">
        <w:rPr>
          <w:rStyle w:val="StyleUnderline"/>
          <w:highlight w:val="cyan"/>
        </w:rPr>
        <w:t xml:space="preserve">concern on </w:t>
      </w:r>
      <w:r w:rsidRPr="006E7A14">
        <w:rPr>
          <w:rStyle w:val="Emphasis"/>
          <w:highlight w:val="cyan"/>
        </w:rPr>
        <w:t>high unemployment</w:t>
      </w:r>
      <w:r w:rsidRPr="003B76C0">
        <w:rPr>
          <w:rStyle w:val="StyleUnderline"/>
        </w:rPr>
        <w:t xml:space="preserve"> as the </w:t>
      </w:r>
      <w:r w:rsidRPr="003B76C0">
        <w:rPr>
          <w:rStyle w:val="Emphasis"/>
        </w:rPr>
        <w:t>phenotype of Secular Stagnation</w:t>
      </w:r>
      <w:r w:rsidRPr="003B76C0">
        <w:rPr>
          <w:rStyle w:val="StyleUnderline"/>
        </w:rPr>
        <w:t xml:space="preserve"> might </w:t>
      </w:r>
      <w:r w:rsidRPr="006E7A14">
        <w:rPr>
          <w:rStyle w:val="Emphasis"/>
          <w:highlight w:val="cyan"/>
        </w:rPr>
        <w:t>not</w:t>
      </w:r>
      <w:r w:rsidRPr="003B76C0">
        <w:rPr>
          <w:rStyle w:val="Emphasis"/>
        </w:rPr>
        <w:t xml:space="preserve"> be </w:t>
      </w:r>
      <w:r w:rsidRPr="006E7A14">
        <w:rPr>
          <w:rStyle w:val="Emphasis"/>
          <w:highlight w:val="cyan"/>
        </w:rPr>
        <w:t>appropriate</w:t>
      </w:r>
      <w:r w:rsidRPr="003B76C0">
        <w:rPr>
          <w:sz w:val="14"/>
        </w:rPr>
        <w:t>.</w:t>
      </w:r>
    </w:p>
    <w:p w14:paraId="08CB8499" w14:textId="77777777" w:rsidR="00C415B1" w:rsidRDefault="00C415B1" w:rsidP="00C415B1">
      <w:pPr>
        <w:pStyle w:val="Heading3"/>
      </w:pPr>
      <w:r>
        <w:t>1NC---AT: Inequality!</w:t>
      </w:r>
    </w:p>
    <w:p w14:paraId="02AA9882" w14:textId="77777777" w:rsidR="00C415B1" w:rsidRPr="00112290" w:rsidRDefault="00C415B1" w:rsidP="00C415B1">
      <w:pPr>
        <w:pStyle w:val="Heading4"/>
        <w:rPr>
          <w:rFonts w:asciiTheme="minorHAnsi" w:hAnsiTheme="minorHAnsi" w:cstheme="minorHAnsi"/>
        </w:rPr>
      </w:pPr>
      <w:r w:rsidRPr="00112290">
        <w:rPr>
          <w:rFonts w:asciiTheme="minorHAnsi" w:hAnsiTheme="minorHAnsi" w:cstheme="minorHAnsi"/>
        </w:rPr>
        <w:t xml:space="preserve">No impact </w:t>
      </w:r>
      <w:proofErr w:type="gramStart"/>
      <w:r w:rsidRPr="00112290">
        <w:rPr>
          <w:rFonts w:asciiTheme="minorHAnsi" w:hAnsiTheme="minorHAnsi" w:cstheme="minorHAnsi"/>
        </w:rPr>
        <w:t>to</w:t>
      </w:r>
      <w:proofErr w:type="gramEnd"/>
      <w:r w:rsidRPr="00112290">
        <w:rPr>
          <w:rFonts w:asciiTheme="minorHAnsi" w:hAnsiTheme="minorHAnsi" w:cstheme="minorHAnsi"/>
        </w:rPr>
        <w:t xml:space="preserve"> </w:t>
      </w:r>
      <w:r w:rsidRPr="004D47C6">
        <w:rPr>
          <w:rFonts w:asciiTheme="minorHAnsi" w:hAnsiTheme="minorHAnsi" w:cstheme="minorHAnsi"/>
        </w:rPr>
        <w:t>inequality</w:t>
      </w:r>
      <w:r w:rsidRPr="00112290">
        <w:rPr>
          <w:rFonts w:asciiTheme="minorHAnsi" w:hAnsiTheme="minorHAnsi" w:cstheme="minorHAnsi"/>
        </w:rPr>
        <w:t xml:space="preserve">. </w:t>
      </w:r>
    </w:p>
    <w:p w14:paraId="65A96C2C" w14:textId="77777777" w:rsidR="00C415B1" w:rsidRPr="00112290" w:rsidRDefault="00C415B1" w:rsidP="00C415B1">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2FA7AFA0"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2726A5">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2726A5">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2726A5">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2726A5">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w:t>
      </w:r>
      <w:proofErr w:type="gramStart"/>
      <w:r w:rsidRPr="00112290">
        <w:rPr>
          <w:rFonts w:asciiTheme="minorHAnsi" w:hAnsiTheme="minorHAnsi" w:cstheme="minorHAnsi"/>
          <w:sz w:val="14"/>
        </w:rPr>
        <w:t>the national</w:t>
      </w:r>
      <w:proofErr w:type="gramEnd"/>
      <w:r w:rsidRPr="00112290">
        <w:rPr>
          <w:rFonts w:asciiTheme="minorHAnsi" w:hAnsiTheme="minorHAnsi" w:cstheme="minorHAnsi"/>
          <w:sz w:val="14"/>
        </w:rPr>
        <w:t xml:space="preserve">-identification slopes. Contrary to our expectations, </w:t>
      </w:r>
      <w:r w:rsidRPr="002726A5">
        <w:rPr>
          <w:rStyle w:val="StyleUnderline"/>
          <w:rFonts w:asciiTheme="minorHAnsi" w:hAnsiTheme="minorHAnsi" w:cstheme="minorHAnsi"/>
          <w:highlight w:val="green"/>
        </w:rPr>
        <w:t xml:space="preserve">countries with </w:t>
      </w:r>
      <w:r w:rsidRPr="002726A5">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2726A5">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2726A5">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2726A5">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2726A5">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2726A5">
        <w:rPr>
          <w:rStyle w:val="Emphasis"/>
          <w:rFonts w:asciiTheme="minorHAnsi" w:hAnsiTheme="minorHAnsi" w:cstheme="minorHAnsi"/>
          <w:highlight w:val="green"/>
        </w:rPr>
        <w:t>interaction effects</w:t>
      </w:r>
      <w:r w:rsidRPr="002726A5">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2726A5">
        <w:rPr>
          <w:rStyle w:val="Emphasis"/>
          <w:rFonts w:asciiTheme="minorHAnsi" w:hAnsiTheme="minorHAnsi" w:cstheme="minorHAnsi"/>
          <w:highlight w:val="green"/>
        </w:rPr>
        <w:t>inequality</w:t>
      </w:r>
      <w:r w:rsidRPr="002726A5">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2726A5">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4F095D39"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&lt;&lt;TABLE 3 OMITTED&gt;&gt;</w:t>
      </w:r>
    </w:p>
    <w:p w14:paraId="354A3437"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Conclusions</w:t>
      </w:r>
    </w:p>
    <w:p w14:paraId="7AC1FA05"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rFonts w:asciiTheme="minorHAnsi" w:hAnsiTheme="minorHAnsi" w:cstheme="minorHAnsi"/>
          <w:sz w:val="14"/>
        </w:rPr>
        <w:t>manifest</w:t>
      </w:r>
      <w:proofErr w:type="gramEnd"/>
      <w:r w:rsidRPr="00112290">
        <w:rPr>
          <w:rFonts w:asciiTheme="minorHAnsi" w:hAnsiTheme="minorHAnsi" w:cstheme="minorHAnsi"/>
          <w:sz w:val="14"/>
        </w:rPr>
        <w:t xml:space="preserve"> in the West (Billig, 1995; Kinder &amp; Kam, 2010).</w:t>
      </w:r>
    </w:p>
    <w:p w14:paraId="7EA17C10"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4216189"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rFonts w:asciiTheme="minorHAnsi" w:hAnsiTheme="minorHAnsi" w:cstheme="minorHAnsi"/>
          <w:sz w:val="14"/>
        </w:rPr>
        <w:t>most of the</w:t>
      </w:r>
      <w:proofErr w:type="gramEnd"/>
      <w:r w:rsidRPr="00112290">
        <w:rPr>
          <w:rFonts w:asciiTheme="minorHAnsi" w:hAnsiTheme="minorHAnsi" w:cstheme="minorHAnsi"/>
          <w:sz w:val="14"/>
        </w:rPr>
        <w:t xml:space="preserve"> countries, although the level differs from country to country. </w:t>
      </w:r>
      <w:r w:rsidRPr="002726A5">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w:t>
      </w:r>
      <w:proofErr w:type="gramStart"/>
      <w:r w:rsidRPr="00112290">
        <w:rPr>
          <w:rStyle w:val="StyleUnderline"/>
          <w:rFonts w:asciiTheme="minorHAnsi" w:hAnsiTheme="minorHAnsi" w:cstheme="minorHAnsi"/>
        </w:rPr>
        <w:t xml:space="preserve">a </w:t>
      </w:r>
      <w:r w:rsidRPr="002726A5">
        <w:rPr>
          <w:rStyle w:val="Emphasis"/>
          <w:rFonts w:asciiTheme="minorHAnsi" w:hAnsiTheme="minorHAnsi" w:cstheme="minorHAnsi"/>
          <w:highlight w:val="green"/>
        </w:rPr>
        <w:t>multilevel</w:t>
      </w:r>
      <w:proofErr w:type="gramEnd"/>
      <w:r w:rsidRPr="002726A5">
        <w:rPr>
          <w:rStyle w:val="Emphasis"/>
          <w:rFonts w:asciiTheme="minorHAnsi" w:hAnsiTheme="minorHAnsi" w:cstheme="minorHAnsi"/>
          <w:highlight w:val="green"/>
        </w:rPr>
        <w:t xml:space="preserve">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2726A5">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2726A5">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2726A5">
        <w:rPr>
          <w:rStyle w:val="StyleUnderline"/>
          <w:rFonts w:asciiTheme="minorHAnsi" w:hAnsiTheme="minorHAnsi" w:cstheme="minorHAnsi"/>
          <w:highlight w:val="green"/>
        </w:rPr>
        <w:t xml:space="preserve">division </w:t>
      </w:r>
      <w:r w:rsidRPr="002726A5">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rFonts w:asciiTheme="minorHAnsi" w:hAnsiTheme="minorHAnsi" w:cstheme="minorHAnsi"/>
          <w:sz w:val="14"/>
        </w:rPr>
        <w:t>taken into account</w:t>
      </w:r>
      <w:proofErr w:type="gramEnd"/>
      <w:r w:rsidRPr="00112290">
        <w:rPr>
          <w:rFonts w:asciiTheme="minorHAnsi" w:hAnsiTheme="minorHAnsi" w:cstheme="minorHAnsi"/>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rFonts w:asciiTheme="minorHAnsi" w:hAnsiTheme="minorHAnsi" w:cstheme="minorHAnsi"/>
          <w:sz w:val="14"/>
        </w:rPr>
        <w:t>a robust</w:t>
      </w:r>
      <w:proofErr w:type="gramEnd"/>
      <w:r w:rsidRPr="00112290">
        <w:rPr>
          <w:rFonts w:asciiTheme="minorHAnsi" w:hAnsiTheme="minorHAnsi" w:cstheme="minorHAnsi"/>
          <w:sz w:val="14"/>
        </w:rPr>
        <w:t xml:space="preserve"> control for alternative explanations.</w:t>
      </w:r>
    </w:p>
    <w:p w14:paraId="5FA771A6" w14:textId="77777777" w:rsidR="00C415B1" w:rsidRPr="00112290" w:rsidRDefault="00C415B1" w:rsidP="00C415B1">
      <w:pPr>
        <w:rPr>
          <w:rFonts w:asciiTheme="minorHAnsi" w:hAnsiTheme="minorHAnsi" w:cstheme="minorHAnsi"/>
          <w:sz w:val="14"/>
        </w:rPr>
      </w:pPr>
      <w:r w:rsidRPr="00112290">
        <w:rPr>
          <w:rFonts w:asciiTheme="minorHAnsi" w:hAnsiTheme="minorHAnsi"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rFonts w:asciiTheme="minorHAnsi" w:hAnsiTheme="minorHAnsi" w:cstheme="minorHAnsi"/>
          <w:sz w:val="14"/>
        </w:rPr>
        <w:t>in order to</w:t>
      </w:r>
      <w:proofErr w:type="gramEnd"/>
      <w:r w:rsidRPr="00112290">
        <w:rPr>
          <w:rFonts w:asciiTheme="minorHAnsi" w:hAnsiTheme="minorHAnsi"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5BFE5F1" w14:textId="77777777" w:rsidR="00C415B1" w:rsidRPr="00CA663B" w:rsidRDefault="00C415B1" w:rsidP="00C415B1">
      <w:pPr>
        <w:rPr>
          <w:rFonts w:asciiTheme="minorHAnsi" w:hAnsiTheme="minorHAnsi" w:cstheme="minorHAnsi"/>
          <w:sz w:val="14"/>
        </w:rPr>
      </w:pPr>
      <w:r w:rsidRPr="002726A5">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2726A5">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2726A5">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2726A5">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2726A5">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rFonts w:asciiTheme="minorHAnsi" w:hAnsiTheme="minorHAnsi" w:cstheme="minorHAnsi"/>
          <w:sz w:val="14"/>
        </w:rPr>
        <w:t>the countries</w:t>
      </w:r>
      <w:proofErr w:type="gramEnd"/>
      <w:r w:rsidRPr="00112290">
        <w:rPr>
          <w:rFonts w:asciiTheme="minorHAnsi" w:hAnsiTheme="minorHAnsi" w:cstheme="minorHAnsi"/>
          <w:sz w:val="14"/>
        </w:rPr>
        <w:t>. While evidence exists for the comparability of the scales across most of the countries, the divergent meaning probably attributed to them in Germany, the United States, and Israel might form an additional limitation.</w:t>
      </w:r>
    </w:p>
    <w:p w14:paraId="1DE512F6" w14:textId="77777777" w:rsidR="00C415B1" w:rsidRDefault="00C415B1" w:rsidP="00C415B1"/>
    <w:p w14:paraId="78153AFC" w14:textId="77777777" w:rsidR="00C415B1" w:rsidRDefault="00C415B1" w:rsidP="00C415B1">
      <w:pPr>
        <w:pStyle w:val="Heading2"/>
      </w:pPr>
      <w:r>
        <w:t>Advantage 2</w:t>
      </w:r>
    </w:p>
    <w:p w14:paraId="6184CAA8" w14:textId="77777777" w:rsidR="00C415B1" w:rsidRDefault="00C415B1" w:rsidP="00C415B1">
      <w:pPr>
        <w:pStyle w:val="Heading3"/>
      </w:pPr>
      <w:r>
        <w:t>1NC---Democracy!</w:t>
      </w:r>
    </w:p>
    <w:p w14:paraId="3E5F8BA3" w14:textId="77777777" w:rsidR="00C415B1" w:rsidRDefault="00C415B1" w:rsidP="00C415B1">
      <w:pPr>
        <w:pStyle w:val="Heading4"/>
      </w:pPr>
      <w:r>
        <w:t xml:space="preserve">Democracy is </w:t>
      </w:r>
      <w:r>
        <w:rPr>
          <w:u w:val="single"/>
        </w:rPr>
        <w:t>inevitable</w:t>
      </w:r>
      <w:r>
        <w:t>.</w:t>
      </w:r>
    </w:p>
    <w:p w14:paraId="727CC8AC" w14:textId="77777777" w:rsidR="00C415B1" w:rsidRDefault="00C415B1" w:rsidP="00C415B1">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382B743B" w14:textId="77777777" w:rsidR="00C415B1" w:rsidRDefault="00C415B1" w:rsidP="00C415B1">
      <w:r w:rsidRPr="000239E1">
        <w:rPr>
          <w:sz w:val="16"/>
        </w:rPr>
        <w:t xml:space="preserve">As the political scientist Robert Keohane pointed out in the 1980s, however, </w:t>
      </w:r>
      <w:r w:rsidRPr="000239E1">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0239E1">
        <w:rPr>
          <w:rStyle w:val="Emphasis"/>
          <w:highlight w:val="green"/>
        </w:rPr>
        <w:t>demand</w:t>
      </w:r>
      <w:r w:rsidRPr="000239E1">
        <w:rPr>
          <w:rStyle w:val="Emphasis"/>
        </w:rPr>
        <w:t xml:space="preserve"> side</w:t>
      </w:r>
      <w:r w:rsidRPr="000239E1">
        <w:rPr>
          <w:u w:val="single"/>
        </w:rPr>
        <w:t xml:space="preserve"> </w:t>
      </w:r>
      <w:r w:rsidRPr="000239E1">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0239E1">
        <w:rPr>
          <w:rStyle w:val="Emphasis"/>
          <w:highlight w:val="green"/>
        </w:rPr>
        <w:t>countries</w:t>
      </w:r>
      <w:r w:rsidRPr="000239E1">
        <w:rPr>
          <w:sz w:val="16"/>
        </w:rPr>
        <w:t xml:space="preserve"> may </w:t>
      </w:r>
      <w:r w:rsidRPr="000239E1">
        <w:rPr>
          <w:rStyle w:val="Emphasis"/>
          <w:highlight w:val="green"/>
        </w:rPr>
        <w:t>seek</w:t>
      </w:r>
      <w:r w:rsidRPr="000239E1">
        <w:rPr>
          <w:highlight w:val="green"/>
          <w:u w:val="single"/>
        </w:rPr>
        <w:t xml:space="preserve"> </w:t>
      </w:r>
      <w:r w:rsidRPr="000239E1">
        <w:rPr>
          <w:rStyle w:val="Emphasis"/>
          <w:highlight w:val="green"/>
        </w:rPr>
        <w:t>collective institutions</w:t>
      </w:r>
      <w:r w:rsidRPr="000239E1">
        <w:rPr>
          <w:u w:val="single"/>
        </w:rPr>
        <w:t xml:space="preserve"> to </w:t>
      </w:r>
      <w:r w:rsidRPr="000239E1">
        <w:rPr>
          <w:rStyle w:val="Emphasis"/>
          <w:highlight w:val="green"/>
        </w:rPr>
        <w:t>pool</w:t>
      </w:r>
      <w:r w:rsidRPr="000239E1">
        <w:rPr>
          <w:u w:val="single"/>
        </w:rPr>
        <w:t xml:space="preserve"> their </w:t>
      </w:r>
      <w:r w:rsidRPr="000239E1">
        <w:rPr>
          <w:rStyle w:val="Emphasis"/>
          <w:highlight w:val="green"/>
        </w:rPr>
        <w:t>power</w:t>
      </w:r>
      <w:r w:rsidRPr="000239E1">
        <w:rPr>
          <w:u w:val="single"/>
        </w:rPr>
        <w:t xml:space="preserve">, build a </w:t>
      </w:r>
      <w:r w:rsidRPr="000239E1">
        <w:rPr>
          <w:rStyle w:val="Emphasis"/>
          <w:highlight w:val="green"/>
        </w:rPr>
        <w:t>bulwark</w:t>
      </w:r>
      <w:r w:rsidRPr="000239E1">
        <w:rPr>
          <w:highlight w:val="green"/>
          <w:u w:val="single"/>
        </w:rPr>
        <w:t xml:space="preserve"> </w:t>
      </w:r>
      <w:r w:rsidRPr="000239E1">
        <w:rPr>
          <w:rStyle w:val="Emphasis"/>
          <w:highlight w:val="green"/>
        </w:rPr>
        <w:t>against</w:t>
      </w:r>
      <w:r w:rsidRPr="000239E1">
        <w:rPr>
          <w:highlight w:val="green"/>
          <w:u w:val="single"/>
        </w:rPr>
        <w:t xml:space="preserve"> </w:t>
      </w:r>
      <w:r w:rsidRPr="000239E1">
        <w:rPr>
          <w:rStyle w:val="Emphasis"/>
          <w:highlight w:val="green"/>
        </w:rPr>
        <w:t>instability</w:t>
      </w:r>
      <w:r w:rsidRPr="000239E1">
        <w:rPr>
          <w:highlight w:val="green"/>
          <w:u w:val="single"/>
        </w:rPr>
        <w:t xml:space="preserve">, and </w:t>
      </w:r>
      <w:r w:rsidRPr="000239E1">
        <w:rPr>
          <w:rStyle w:val="Emphasis"/>
          <w:highlight w:val="green"/>
        </w:rPr>
        <w:t>capture</w:t>
      </w:r>
      <w:r w:rsidRPr="000239E1">
        <w:rPr>
          <w:u w:val="single"/>
        </w:rPr>
        <w:t xml:space="preserve"> the </w:t>
      </w:r>
      <w:r w:rsidRPr="000239E1">
        <w:rPr>
          <w:rStyle w:val="Emphasis"/>
          <w:highlight w:val="green"/>
        </w:rPr>
        <w:t>mutual gains</w:t>
      </w:r>
      <w:r w:rsidRPr="000239E1">
        <w:rPr>
          <w:u w:val="single"/>
        </w:rPr>
        <w:t xml:space="preserve"> that occur when a modicum </w:t>
      </w:r>
      <w:r w:rsidRPr="000239E1">
        <w:rPr>
          <w:highlight w:val="green"/>
          <w:u w:val="single"/>
        </w:rPr>
        <w:t xml:space="preserve">of </w:t>
      </w:r>
      <w:r w:rsidRPr="000239E1">
        <w:rPr>
          <w:rStyle w:val="Emphasis"/>
          <w:highlight w:val="green"/>
        </w:rPr>
        <w:t>cooperation</w:t>
      </w:r>
      <w:r w:rsidRPr="000239E1">
        <w:rPr>
          <w:u w:val="single"/>
        </w:rPr>
        <w:t xml:space="preserve"> is achieved. </w:t>
      </w:r>
      <w:r w:rsidRPr="000239E1">
        <w:rPr>
          <w:highlight w:val="green"/>
          <w:u w:val="single"/>
        </w:rPr>
        <w:t>This</w:t>
      </w:r>
      <w:r w:rsidRPr="000239E1">
        <w:rPr>
          <w:sz w:val="16"/>
        </w:rPr>
        <w:t xml:space="preserve"> insight </w:t>
      </w:r>
      <w:r w:rsidRPr="000239E1">
        <w:rPr>
          <w:rStyle w:val="Emphasis"/>
          <w:highlight w:val="green"/>
        </w:rPr>
        <w:t>suggests</w:t>
      </w:r>
      <w:r w:rsidRPr="000239E1">
        <w:rPr>
          <w:u w:val="single"/>
        </w:rPr>
        <w:t xml:space="preserve"> new possibilities for </w:t>
      </w:r>
      <w:r w:rsidRPr="000239E1">
        <w:rPr>
          <w:rStyle w:val="Emphasis"/>
          <w:highlight w:val="green"/>
        </w:rPr>
        <w:t>order</w:t>
      </w:r>
      <w:r w:rsidRPr="000239E1">
        <w:rPr>
          <w:highlight w:val="green"/>
          <w:u w:val="single"/>
        </w:rPr>
        <w:t xml:space="preserve"> </w:t>
      </w:r>
      <w:r w:rsidRPr="000239E1">
        <w:rPr>
          <w:rStyle w:val="Emphasis"/>
          <w:highlight w:val="green"/>
        </w:rPr>
        <w:t>without</w:t>
      </w:r>
      <w:r w:rsidRPr="000239E1">
        <w:rPr>
          <w:highlight w:val="green"/>
          <w:u w:val="single"/>
        </w:rPr>
        <w:t xml:space="preserve"> the </w:t>
      </w:r>
      <w:r w:rsidRPr="000239E1">
        <w:rPr>
          <w:rStyle w:val="Emphasis"/>
          <w:highlight w:val="green"/>
        </w:rPr>
        <w:t>U</w:t>
      </w:r>
      <w:r w:rsidRPr="000239E1">
        <w:rPr>
          <w:rStyle w:val="Emphasis"/>
        </w:rPr>
        <w:t xml:space="preserve">nited </w:t>
      </w:r>
      <w:proofErr w:type="gramStart"/>
      <w:r w:rsidRPr="000239E1">
        <w:rPr>
          <w:rStyle w:val="Emphasis"/>
          <w:highlight w:val="green"/>
        </w:rPr>
        <w:t>S</w:t>
      </w:r>
      <w:r w:rsidRPr="000239E1">
        <w:rPr>
          <w:rStyle w:val="Emphasis"/>
        </w:rPr>
        <w:t>tates.</w:t>
      </w:r>
      <w:r w:rsidRPr="00E96F9D">
        <w:rPr>
          <w:sz w:val="12"/>
        </w:rPr>
        <w:t>¶</w:t>
      </w:r>
      <w:proofErr w:type="gramEnd"/>
      <w:r w:rsidRPr="000239E1">
        <w:rPr>
          <w:sz w:val="16"/>
        </w:rPr>
        <w:t xml:space="preserve"> In fact, </w:t>
      </w:r>
      <w:r w:rsidRPr="000239E1">
        <w:rPr>
          <w:rStyle w:val="Emphasis"/>
          <w:highlight w:val="green"/>
        </w:rPr>
        <w:t>multilat</w:t>
      </w:r>
      <w:r w:rsidRPr="000239E1">
        <w:rPr>
          <w:rStyle w:val="Emphasis"/>
        </w:rPr>
        <w:t>eralism</w:t>
      </w:r>
      <w:r w:rsidRPr="000239E1">
        <w:rPr>
          <w:u w:val="single"/>
        </w:rPr>
        <w:t xml:space="preserve"> </w:t>
      </w:r>
      <w:r w:rsidRPr="000239E1">
        <w:rPr>
          <w:rStyle w:val="Emphasis"/>
          <w:highlight w:val="green"/>
        </w:rPr>
        <w:t>without</w:t>
      </w:r>
      <w:r w:rsidRPr="000239E1">
        <w:rPr>
          <w:u w:val="single"/>
        </w:rPr>
        <w:t xml:space="preserve"> a </w:t>
      </w:r>
      <w:r w:rsidRPr="000239E1">
        <w:rPr>
          <w:rStyle w:val="Emphasis"/>
          <w:highlight w:val="green"/>
        </w:rPr>
        <w:t>hegemon</w:t>
      </w:r>
      <w:r w:rsidRPr="000239E1">
        <w:rPr>
          <w:highlight w:val="green"/>
          <w:u w:val="single"/>
        </w:rPr>
        <w:t xml:space="preserve"> has</w:t>
      </w:r>
      <w:r w:rsidRPr="000239E1">
        <w:rPr>
          <w:u w:val="single"/>
        </w:rPr>
        <w:t xml:space="preserve"> a </w:t>
      </w:r>
      <w:r w:rsidRPr="000239E1">
        <w:rPr>
          <w:rStyle w:val="Emphasis"/>
          <w:highlight w:val="green"/>
        </w:rPr>
        <w:t>long history</w:t>
      </w:r>
      <w:r w:rsidRPr="000239E1">
        <w:rPr>
          <w:sz w:val="16"/>
        </w:rPr>
        <w:t xml:space="preserve"> in Europe. At the Congress of Vienna in 1814–15, the European powers convened to create a rudimentary order. What emerged was </w:t>
      </w:r>
      <w:r w:rsidRPr="000239E1">
        <w:rPr>
          <w:highlight w:val="green"/>
          <w:u w:val="single"/>
        </w:rPr>
        <w:t xml:space="preserve">the </w:t>
      </w:r>
      <w:r w:rsidRPr="000239E1">
        <w:rPr>
          <w:rStyle w:val="Emphasis"/>
          <w:highlight w:val="green"/>
        </w:rPr>
        <w:t>Concert</w:t>
      </w:r>
      <w:r w:rsidRPr="000239E1">
        <w:rPr>
          <w:highlight w:val="green"/>
          <w:u w:val="single"/>
        </w:rPr>
        <w:t xml:space="preserve"> of </w:t>
      </w:r>
      <w:r w:rsidRPr="000239E1">
        <w:rPr>
          <w:rStyle w:val="Emphasis"/>
          <w:highlight w:val="green"/>
        </w:rPr>
        <w:t>Europe</w:t>
      </w:r>
      <w:r w:rsidRPr="000239E1">
        <w:rPr>
          <w:sz w:val="16"/>
        </w:rPr>
        <w:t xml:space="preserve">,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w:t>
      </w:r>
      <w:proofErr w:type="gramStart"/>
      <w:r w:rsidRPr="000239E1">
        <w:rPr>
          <w:sz w:val="16"/>
        </w:rPr>
        <w:t>years.</w:t>
      </w:r>
      <w:r w:rsidRPr="00E96F9D">
        <w:rPr>
          <w:sz w:val="12"/>
        </w:rPr>
        <w:t>¶</w:t>
      </w:r>
      <w:proofErr w:type="gramEnd"/>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0239E1">
        <w:rPr>
          <w:highlight w:val="green"/>
          <w:u w:val="single"/>
        </w:rPr>
        <w:t xml:space="preserve">the </w:t>
      </w:r>
      <w:r w:rsidRPr="000239E1">
        <w:rPr>
          <w:rStyle w:val="Emphasis"/>
          <w:highlight w:val="green"/>
        </w:rPr>
        <w:t>E</w:t>
      </w:r>
      <w:r w:rsidRPr="000239E1">
        <w:rPr>
          <w:rStyle w:val="Emphasis"/>
        </w:rPr>
        <w:t xml:space="preserve">uropean </w:t>
      </w:r>
      <w:r w:rsidRPr="000239E1">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0239E1">
        <w:rPr>
          <w:rStyle w:val="Emphasis"/>
          <w:highlight w:val="green"/>
        </w:rPr>
        <w:t>E</w:t>
      </w:r>
      <w:r w:rsidRPr="000239E1">
        <w:rPr>
          <w:rStyle w:val="Emphasis"/>
        </w:rPr>
        <w:t xml:space="preserve">uropean </w:t>
      </w:r>
      <w:r w:rsidRPr="000239E1">
        <w:rPr>
          <w:rStyle w:val="Emphasis"/>
          <w:highlight w:val="green"/>
        </w:rPr>
        <w:t>C</w:t>
      </w:r>
      <w:r w:rsidRPr="000239E1">
        <w:rPr>
          <w:rStyle w:val="Emphasis"/>
        </w:rPr>
        <w:t xml:space="preserve">entral </w:t>
      </w:r>
      <w:r w:rsidRPr="000239E1">
        <w:rPr>
          <w:rStyle w:val="Emphasis"/>
          <w:highlight w:val="green"/>
        </w:rPr>
        <w:t>B</w:t>
      </w:r>
      <w:r w:rsidRPr="000239E1">
        <w:rPr>
          <w:rStyle w:val="Emphasis"/>
        </w:rPr>
        <w:t>ank</w:t>
      </w:r>
      <w:r w:rsidRPr="000239E1">
        <w:rPr>
          <w:u w:val="single"/>
        </w:rPr>
        <w:t xml:space="preserve"> </w:t>
      </w:r>
      <w:r w:rsidRPr="000239E1">
        <w:rPr>
          <w:highlight w:val="green"/>
          <w:u w:val="single"/>
        </w:rPr>
        <w:t xml:space="preserve">and the </w:t>
      </w:r>
      <w:r w:rsidRPr="000239E1">
        <w:rPr>
          <w:rStyle w:val="Emphasis"/>
          <w:highlight w:val="green"/>
        </w:rPr>
        <w:t>European Investment Bank</w:t>
      </w:r>
      <w:r w:rsidRPr="000239E1">
        <w:rPr>
          <w:highlight w:val="green"/>
          <w:u w:val="single"/>
        </w:rPr>
        <w:t>, which</w:t>
      </w:r>
      <w:r w:rsidRPr="000239E1">
        <w:rPr>
          <w:u w:val="single"/>
        </w:rPr>
        <w:t xml:space="preserve"> now </w:t>
      </w:r>
      <w:r w:rsidRPr="000239E1">
        <w:rPr>
          <w:highlight w:val="green"/>
          <w:u w:val="single"/>
        </w:rPr>
        <w:t xml:space="preserve">have </w:t>
      </w:r>
      <w:r w:rsidRPr="000239E1">
        <w:rPr>
          <w:rStyle w:val="Emphasis"/>
          <w:highlight w:val="green"/>
        </w:rPr>
        <w:t>major influence</w:t>
      </w:r>
      <w:r w:rsidRPr="000239E1">
        <w:rPr>
          <w:highlight w:val="green"/>
          <w:u w:val="single"/>
        </w:rPr>
        <w:t xml:space="preserve"> in </w:t>
      </w:r>
      <w:r w:rsidRPr="000239E1">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0239E1">
        <w:rPr>
          <w:rStyle w:val="Emphasis"/>
          <w:highlight w:val="green"/>
        </w:rPr>
        <w:t>O</w:t>
      </w:r>
      <w:r w:rsidRPr="000239E1">
        <w:rPr>
          <w:rStyle w:val="Emphasis"/>
        </w:rPr>
        <w:t>rganization</w:t>
      </w:r>
      <w:r w:rsidRPr="000239E1">
        <w:rPr>
          <w:u w:val="single"/>
        </w:rPr>
        <w:t xml:space="preserve"> of the </w:t>
      </w:r>
      <w:r w:rsidRPr="000239E1">
        <w:rPr>
          <w:rStyle w:val="Emphasis"/>
          <w:highlight w:val="green"/>
        </w:rPr>
        <w:t>P</w:t>
      </w:r>
      <w:r w:rsidRPr="000239E1">
        <w:rPr>
          <w:rStyle w:val="Emphasis"/>
        </w:rPr>
        <w:t xml:space="preserve">etroleum </w:t>
      </w:r>
      <w:r w:rsidRPr="000239E1">
        <w:rPr>
          <w:rStyle w:val="Emphasis"/>
          <w:highlight w:val="green"/>
        </w:rPr>
        <w:t>E</w:t>
      </w:r>
      <w:r w:rsidRPr="000239E1">
        <w:rPr>
          <w:rStyle w:val="Emphasis"/>
        </w:rPr>
        <w:t xml:space="preserve">xporting </w:t>
      </w:r>
      <w:r w:rsidRPr="000239E1">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w:t>
      </w:r>
      <w:proofErr w:type="gramStart"/>
      <w:r w:rsidRPr="000239E1">
        <w:rPr>
          <w:sz w:val="16"/>
        </w:rPr>
        <w:t>revenue.</w:t>
      </w:r>
      <w:r w:rsidRPr="00E96F9D">
        <w:rPr>
          <w:sz w:val="12"/>
        </w:rPr>
        <w:t>¶</w:t>
      </w:r>
      <w:proofErr w:type="gramEnd"/>
      <w:r w:rsidRPr="000239E1">
        <w:rPr>
          <w:sz w:val="16"/>
        </w:rPr>
        <w:t xml:space="preserve"> </w:t>
      </w:r>
      <w:r w:rsidRPr="000239E1">
        <w:rPr>
          <w:u w:val="single"/>
        </w:rPr>
        <w:t xml:space="preserve">A looser form of demand-driven multilateral organization is the </w:t>
      </w:r>
      <w:r w:rsidRPr="000239E1">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0239E1">
        <w:rPr>
          <w:rStyle w:val="Emphasis"/>
          <w:highlight w:val="green"/>
        </w:rPr>
        <w:t>share</w:t>
      </w:r>
      <w:r w:rsidRPr="000239E1">
        <w:rPr>
          <w:rStyle w:val="Emphasis"/>
        </w:rPr>
        <w:t>d</w:t>
      </w:r>
      <w:r w:rsidRPr="000239E1">
        <w:rPr>
          <w:u w:val="single"/>
        </w:rPr>
        <w:t xml:space="preserve"> </w:t>
      </w:r>
      <w:r w:rsidRPr="000239E1">
        <w:rPr>
          <w:rStyle w:val="Emphasis"/>
          <w:highlight w:val="green"/>
        </w:rPr>
        <w:t>interest</w:t>
      </w:r>
      <w:r w:rsidRPr="000239E1">
        <w:rPr>
          <w:highlight w:val="green"/>
          <w:u w:val="single"/>
        </w:rPr>
        <w:t xml:space="preserve"> in </w:t>
      </w:r>
      <w:r w:rsidRPr="000239E1">
        <w:rPr>
          <w:rStyle w:val="Emphasis"/>
          <w:highlight w:val="green"/>
        </w:rPr>
        <w:t>reducing</w:t>
      </w:r>
      <w:r w:rsidRPr="000239E1">
        <w:rPr>
          <w:highlight w:val="green"/>
          <w:u w:val="single"/>
        </w:rPr>
        <w:t xml:space="preserve"> </w:t>
      </w:r>
      <w:r w:rsidRPr="000239E1">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0239E1">
        <w:rPr>
          <w:rStyle w:val="Emphasis"/>
          <w:highlight w:val="green"/>
        </w:rPr>
        <w:t>countries</w:t>
      </w:r>
      <w:r w:rsidRPr="000239E1">
        <w:rPr>
          <w:u w:val="single"/>
        </w:rPr>
        <w:t xml:space="preserve"> that have common interests or a need to protect themselves against shared risks can </w:t>
      </w:r>
      <w:r w:rsidRPr="000239E1">
        <w:rPr>
          <w:highlight w:val="green"/>
          <w:u w:val="single"/>
        </w:rPr>
        <w:t xml:space="preserve">make </w:t>
      </w:r>
      <w:r w:rsidRPr="000239E1">
        <w:rPr>
          <w:rStyle w:val="Emphasis"/>
          <w:highlight w:val="green"/>
        </w:rPr>
        <w:t>effective arrangements</w:t>
      </w:r>
      <w:r w:rsidRPr="000239E1">
        <w:rPr>
          <w:highlight w:val="green"/>
          <w:u w:val="single"/>
        </w:rPr>
        <w:t xml:space="preserve"> on their </w:t>
      </w:r>
      <w:r w:rsidRPr="000239E1">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7616DE1C" w14:textId="77777777" w:rsidR="00C415B1" w:rsidRDefault="00C415B1" w:rsidP="00C415B1">
      <w:pPr>
        <w:pStyle w:val="Heading4"/>
        <w:rPr>
          <w:rFonts w:cs="Arial"/>
        </w:rPr>
      </w:pPr>
      <w:r>
        <w:rPr>
          <w:rFonts w:cs="Arial"/>
        </w:rPr>
        <w:t xml:space="preserve">No impact </w:t>
      </w:r>
      <w:proofErr w:type="gramStart"/>
      <w:r>
        <w:rPr>
          <w:rFonts w:cs="Arial"/>
        </w:rPr>
        <w:t>to</w:t>
      </w:r>
      <w:proofErr w:type="gramEnd"/>
      <w:r>
        <w:rPr>
          <w:rFonts w:cs="Arial"/>
        </w:rPr>
        <w:t xml:space="preserve"> democracy </w:t>
      </w:r>
    </w:p>
    <w:p w14:paraId="6653E0D7" w14:textId="77777777" w:rsidR="00C415B1" w:rsidRDefault="00C415B1" w:rsidP="00C415B1">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3AE57DEF" w14:textId="77777777" w:rsidR="00C415B1" w:rsidRPr="00E96F9D" w:rsidRDefault="00C415B1" w:rsidP="00C415B1">
      <w:pPr>
        <w:rPr>
          <w:sz w:val="16"/>
          <w:szCs w:val="16"/>
        </w:rPr>
      </w:pPr>
      <w:r w:rsidRPr="00E96F9D">
        <w:rPr>
          <w:sz w:val="16"/>
        </w:rPr>
        <w:t>B. Democracy and Representation</w:t>
      </w:r>
      <w:r w:rsidRPr="00E96F9D">
        <w:rPr>
          <w:sz w:val="12"/>
        </w:rPr>
        <w:t>¶</w:t>
      </w:r>
      <w:r w:rsidRPr="00E96F9D">
        <w:rPr>
          <w:sz w:val="16"/>
        </w:rPr>
        <w:t xml:space="preserve"> </w:t>
      </w:r>
      <w:r w:rsidRPr="00E96F9D">
        <w:rPr>
          <w:rStyle w:val="Emphasis"/>
          <w:highlight w:val="green"/>
        </w:rPr>
        <w:t>Democrat</w:t>
      </w:r>
      <w:r w:rsidRPr="00E96F9D">
        <w:rPr>
          <w:rStyle w:val="Emphasis"/>
        </w:rPr>
        <w:t>ically elected government</w:t>
      </w:r>
      <w:r w:rsidRPr="00E96F9D">
        <w:rPr>
          <w:rStyle w:val="Emphasis"/>
          <w:highlight w:val="green"/>
        </w:rPr>
        <w:t>s</w:t>
      </w:r>
      <w:r w:rsidRPr="00E96F9D">
        <w:rPr>
          <w:highlight w:val="green"/>
          <w:u w:val="single"/>
        </w:rPr>
        <w:t xml:space="preserve"> have been</w:t>
      </w:r>
      <w:r w:rsidRPr="000239E1">
        <w:rPr>
          <w:u w:val="single"/>
        </w:rPr>
        <w:t xml:space="preserve"> largely </w:t>
      </w:r>
      <w:r w:rsidRPr="00E96F9D">
        <w:rPr>
          <w:rStyle w:val="Emphasis"/>
          <w:highlight w:val="green"/>
        </w:rPr>
        <w:t>ineffective</w:t>
      </w:r>
      <w:r w:rsidRPr="00E96F9D">
        <w:rPr>
          <w:highlight w:val="green"/>
          <w:u w:val="single"/>
        </w:rPr>
        <w:t xml:space="preserve"> in </w:t>
      </w:r>
      <w:r w:rsidRPr="00E96F9D">
        <w:rPr>
          <w:rStyle w:val="Emphasis"/>
          <w:highlight w:val="green"/>
        </w:rPr>
        <w:t>addressing</w:t>
      </w:r>
      <w:r w:rsidRPr="00E96F9D">
        <w:rPr>
          <w:highlight w:val="green"/>
          <w:u w:val="single"/>
        </w:rPr>
        <w:t xml:space="preserve"> </w:t>
      </w:r>
      <w:r w:rsidRPr="00E96F9D">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E96F9D">
        <w:rPr>
          <w:rStyle w:val="Emphasis"/>
          <w:highlight w:val="green"/>
        </w:rPr>
        <w:t>pollution</w:t>
      </w:r>
      <w:r w:rsidRPr="000239E1">
        <w:rPr>
          <w:u w:val="single"/>
        </w:rPr>
        <w:t xml:space="preserve"> and </w:t>
      </w:r>
      <w:r w:rsidRPr="00E96F9D">
        <w:rPr>
          <w:rStyle w:val="Emphasis"/>
          <w:highlight w:val="green"/>
        </w:rPr>
        <w:t>biod</w:t>
      </w:r>
      <w:r w:rsidRPr="00E96F9D">
        <w:rPr>
          <w:rStyle w:val="Emphasis"/>
        </w:rPr>
        <w:t xml:space="preserve">iversity </w:t>
      </w:r>
      <w:r w:rsidRPr="00E96F9D">
        <w:rPr>
          <w:rStyle w:val="Emphasis"/>
          <w:highlight w:val="green"/>
        </w:rPr>
        <w:t>loss</w:t>
      </w:r>
      <w:r w:rsidRPr="00E96F9D">
        <w:rPr>
          <w:highlight w:val="green"/>
          <w:u w:val="single"/>
        </w:rPr>
        <w:t xml:space="preserve">, </w:t>
      </w:r>
      <w:r w:rsidRPr="00E96F9D">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E96F9D">
        <w:rPr>
          <w:rStyle w:val="Emphasis"/>
          <w:highlight w:val="green"/>
        </w:rPr>
        <w:t>prolif</w:t>
      </w:r>
      <w:r w:rsidRPr="00E96F9D">
        <w:rPr>
          <w:rStyle w:val="Emphasis"/>
        </w:rPr>
        <w:t>eration</w:t>
      </w:r>
      <w:r w:rsidRPr="000239E1">
        <w:rPr>
          <w:u w:val="single"/>
        </w:rPr>
        <w:t xml:space="preserve">, </w:t>
      </w:r>
      <w:r w:rsidRPr="00E96F9D">
        <w:rPr>
          <w:rStyle w:val="Emphasis"/>
          <w:highlight w:val="green"/>
        </w:rPr>
        <w:t>cyber</w:t>
      </w:r>
      <w:r w:rsidRPr="00E96F9D">
        <w:rPr>
          <w:rStyle w:val="Emphasis"/>
        </w:rPr>
        <w:t>-(in)security</w:t>
      </w:r>
      <w:r w:rsidRPr="000239E1">
        <w:rPr>
          <w:u w:val="single"/>
        </w:rPr>
        <w:t xml:space="preserve">, </w:t>
      </w:r>
      <w:r w:rsidRPr="00E96F9D">
        <w:rPr>
          <w:rStyle w:val="Emphasis"/>
          <w:highlight w:val="green"/>
        </w:rPr>
        <w:t>financial insecurity</w:t>
      </w:r>
      <w:r w:rsidRPr="00E96F9D">
        <w:rPr>
          <w:highlight w:val="green"/>
          <w:u w:val="single"/>
        </w:rPr>
        <w:t xml:space="preserve">, </w:t>
      </w:r>
      <w:r w:rsidRPr="00E96F9D">
        <w:rPr>
          <w:rStyle w:val="Emphasis"/>
          <w:highlight w:val="green"/>
        </w:rPr>
        <w:t>business flight</w:t>
      </w:r>
      <w:r w:rsidRPr="000239E1">
        <w:rPr>
          <w:u w:val="single"/>
        </w:rPr>
        <w:t xml:space="preserve">, </w:t>
      </w:r>
      <w:r w:rsidRPr="00E96F9D">
        <w:rPr>
          <w:rStyle w:val="Emphasis"/>
        </w:rPr>
        <w:t xml:space="preserve">growing </w:t>
      </w:r>
      <w:r w:rsidRPr="00E96F9D">
        <w:rPr>
          <w:rStyle w:val="Emphasis"/>
          <w:highlight w:val="green"/>
        </w:rPr>
        <w:t>wealth inequality</w:t>
      </w:r>
      <w:r w:rsidRPr="00E96F9D">
        <w:rPr>
          <w:highlight w:val="green"/>
          <w:u w:val="single"/>
        </w:rPr>
        <w:t xml:space="preserve">, </w:t>
      </w:r>
      <w:r w:rsidRPr="00E96F9D">
        <w:rPr>
          <w:rStyle w:val="Emphasis"/>
          <w:highlight w:val="green"/>
        </w:rPr>
        <w:t>public debt</w:t>
      </w:r>
      <w:r w:rsidRPr="00E96F9D">
        <w:rPr>
          <w:rStyle w:val="Emphasis"/>
        </w:rPr>
        <w:t xml:space="preserve"> management</w:t>
      </w:r>
      <w:r w:rsidRPr="000239E1">
        <w:rPr>
          <w:u w:val="single"/>
        </w:rPr>
        <w:t xml:space="preserve">, </w:t>
      </w:r>
      <w:r w:rsidRPr="00E96F9D">
        <w:rPr>
          <w:rStyle w:val="Emphasis"/>
          <w:highlight w:val="green"/>
        </w:rPr>
        <w:t>migration</w:t>
      </w:r>
      <w:r w:rsidRPr="000239E1">
        <w:rPr>
          <w:u w:val="single"/>
        </w:rPr>
        <w:t xml:space="preserve">, intercultural integration, </w:t>
      </w:r>
      <w:r w:rsidRPr="00E96F9D">
        <w:rPr>
          <w:highlight w:val="green"/>
          <w:u w:val="single"/>
        </w:rPr>
        <w:t xml:space="preserve">and </w:t>
      </w:r>
      <w:r w:rsidRPr="00E96F9D">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E96F9D">
        <w:rPr>
          <w:rStyle w:val="Emphasis"/>
          <w:highlight w:val="green"/>
        </w:rPr>
        <w:t>institutions</w:t>
      </w:r>
      <w:r w:rsidRPr="00E96F9D">
        <w:rPr>
          <w:u w:val="single"/>
        </w:rPr>
        <w:t xml:space="preserve"> and procedures</w:t>
      </w:r>
      <w:r w:rsidRPr="00E96F9D">
        <w:rPr>
          <w:sz w:val="16"/>
        </w:rPr>
        <w:t xml:space="preserve"> that they perceive as inaccessible, arcane, </w:t>
      </w:r>
      <w:r w:rsidRPr="00E96F9D">
        <w:rPr>
          <w:rStyle w:val="Emphasis"/>
          <w:highlight w:val="green"/>
        </w:rPr>
        <w:t>dominated</w:t>
      </w:r>
      <w:r w:rsidRPr="00E96F9D">
        <w:rPr>
          <w:highlight w:val="green"/>
          <w:u w:val="single"/>
        </w:rPr>
        <w:t xml:space="preserve"> by </w:t>
      </w:r>
      <w:r w:rsidRPr="00E96F9D">
        <w:rPr>
          <w:rStyle w:val="Emphasis"/>
          <w:highlight w:val="green"/>
        </w:rPr>
        <w:t>partisan</w:t>
      </w:r>
      <w:r w:rsidRPr="00E96F9D">
        <w:rPr>
          <w:rStyle w:val="Emphasis"/>
        </w:rPr>
        <w:t xml:space="preserve"> interest</w:t>
      </w:r>
      <w:r w:rsidRPr="00E96F9D">
        <w:rPr>
          <w:rStyle w:val="Emphasis"/>
          <w:highlight w:val="green"/>
        </w:rPr>
        <w:t>s</w:t>
      </w:r>
      <w:r w:rsidRPr="00E96F9D">
        <w:rPr>
          <w:u w:val="single"/>
        </w:rPr>
        <w:t xml:space="preserve">, crowded with </w:t>
      </w:r>
      <w:r w:rsidRPr="00E96F9D">
        <w:rPr>
          <w:rStyle w:val="Emphasis"/>
          <w:highlight w:val="green"/>
        </w:rPr>
        <w:t>rent-seekers</w:t>
      </w:r>
      <w:r w:rsidRPr="00E96F9D">
        <w:rPr>
          <w:highlight w:val="green"/>
          <w:u w:val="single"/>
        </w:rPr>
        <w:t>, and</w:t>
      </w:r>
      <w:r w:rsidRPr="00E96F9D">
        <w:rPr>
          <w:u w:val="single"/>
        </w:rPr>
        <w:t xml:space="preserve"> generally </w:t>
      </w:r>
      <w:r w:rsidRPr="00E96F9D">
        <w:rPr>
          <w:rStyle w:val="Emphasis"/>
          <w:highlight w:val="green"/>
        </w:rPr>
        <w:t>detached</w:t>
      </w:r>
      <w:r w:rsidRPr="00E96F9D">
        <w:rPr>
          <w:highlight w:val="green"/>
          <w:u w:val="single"/>
        </w:rPr>
        <w:t xml:space="preserve"> and </w:t>
      </w:r>
      <w:r w:rsidRPr="00E96F9D">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E96F9D">
        <w:rPr>
          <w:rStyle w:val="Emphasis"/>
          <w:highlight w:val="green"/>
        </w:rPr>
        <w:t>majority preferences</w:t>
      </w:r>
      <w:r w:rsidRPr="00E96F9D">
        <w:rPr>
          <w:u w:val="single"/>
        </w:rPr>
        <w:t xml:space="preserve"> have </w:t>
      </w:r>
      <w:r w:rsidRPr="00E96F9D">
        <w:rPr>
          <w:rStyle w:val="Emphasis"/>
          <w:highlight w:val="green"/>
        </w:rPr>
        <w:t>failed</w:t>
      </w:r>
      <w:r w:rsidRPr="00E96F9D">
        <w:rPr>
          <w:highlight w:val="green"/>
          <w:u w:val="single"/>
        </w:rPr>
        <w:t xml:space="preserve"> to be </w:t>
      </w:r>
      <w:r w:rsidRPr="00E96F9D">
        <w:rPr>
          <w:rStyle w:val="Emphasis"/>
          <w:highlight w:val="green"/>
        </w:rPr>
        <w:t>translated</w:t>
      </w:r>
      <w:r w:rsidRPr="00E96F9D">
        <w:rPr>
          <w:highlight w:val="green"/>
          <w:u w:val="single"/>
        </w:rPr>
        <w:t xml:space="preserve"> into </w:t>
      </w:r>
      <w:r w:rsidRPr="00E96F9D">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11D0DE6" w14:textId="77777777" w:rsidR="00C415B1" w:rsidRPr="00112290" w:rsidRDefault="00C415B1" w:rsidP="00C415B1">
      <w:pPr>
        <w:pStyle w:val="Heading3"/>
        <w:rPr>
          <w:rFonts w:asciiTheme="minorHAnsi" w:hAnsiTheme="minorHAnsi" w:cstheme="minorHAnsi"/>
        </w:rPr>
      </w:pPr>
      <w:r>
        <w:rPr>
          <w:rFonts w:asciiTheme="minorHAnsi" w:hAnsiTheme="minorHAnsi" w:cstheme="minorHAnsi"/>
        </w:rPr>
        <w:t>1NC---</w:t>
      </w:r>
      <w:proofErr w:type="gramStart"/>
      <w:r>
        <w:rPr>
          <w:rFonts w:asciiTheme="minorHAnsi" w:hAnsiTheme="minorHAnsi" w:cstheme="minorHAnsi"/>
        </w:rPr>
        <w:t>Democracy!T</w:t>
      </w:r>
      <w:proofErr w:type="gramEnd"/>
    </w:p>
    <w:p w14:paraId="22AADC64" w14:textId="77777777" w:rsidR="00C415B1" w:rsidRPr="00112290" w:rsidRDefault="00C415B1" w:rsidP="00C415B1">
      <w:pPr>
        <w:pStyle w:val="Heading4"/>
        <w:rPr>
          <w:rFonts w:asciiTheme="minorHAnsi" w:hAnsiTheme="minorHAnsi" w:cstheme="minorHAnsi"/>
          <w:u w:val="single"/>
        </w:rPr>
      </w:pPr>
      <w:bookmarkStart w:id="17"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0FD5A5C6" w14:textId="77777777" w:rsidR="00C415B1" w:rsidRPr="00112290" w:rsidRDefault="00C415B1" w:rsidP="00C415B1">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12454E50" w14:textId="77777777" w:rsidR="00C415B1" w:rsidRDefault="00C415B1" w:rsidP="00C415B1">
      <w:pPr>
        <w:rPr>
          <w:rFonts w:asciiTheme="minorHAnsi" w:hAnsiTheme="minorHAnsi" w:cstheme="minorHAnsi"/>
          <w:sz w:val="16"/>
        </w:rPr>
      </w:pPr>
      <w:r w:rsidRPr="00112290">
        <w:rPr>
          <w:rFonts w:asciiTheme="minorHAnsi" w:hAnsiTheme="minorHAnsi" w:cstheme="minorHAnsi"/>
          <w:u w:val="single"/>
        </w:rPr>
        <w:t xml:space="preserve">The </w:t>
      </w:r>
      <w:r w:rsidRPr="006E7A14">
        <w:rPr>
          <w:rFonts w:asciiTheme="minorHAnsi" w:hAnsiTheme="minorHAnsi" w:cstheme="minorHAnsi"/>
          <w:b/>
          <w:bCs/>
          <w:highlight w:val="cya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6E7A14">
        <w:rPr>
          <w:rFonts w:asciiTheme="minorHAnsi" w:hAnsiTheme="minorHAnsi" w:cstheme="minorHAnsi"/>
          <w:b/>
          <w:bCs/>
          <w:highlight w:val="cyan"/>
          <w:u w:val="single"/>
        </w:rPr>
        <w:t>characterized</w:t>
      </w:r>
      <w:r w:rsidRPr="00112290">
        <w:rPr>
          <w:rFonts w:asciiTheme="minorHAnsi" w:hAnsiTheme="minorHAnsi" w:cstheme="minorHAnsi"/>
          <w:b/>
          <w:bCs/>
          <w:u w:val="single"/>
        </w:rPr>
        <w:t xml:space="preserve"> the relationship </w:t>
      </w:r>
      <w:r w:rsidRPr="006E7A14">
        <w:rPr>
          <w:rFonts w:asciiTheme="minorHAnsi" w:hAnsiTheme="minorHAnsi" w:cstheme="minorHAnsi"/>
          <w:b/>
          <w:bCs/>
          <w:highlight w:val="cyan"/>
          <w:u w:val="single"/>
        </w:rPr>
        <w:t>as an empirical law</w:t>
      </w:r>
      <w:r w:rsidRPr="00112290">
        <w:rPr>
          <w:rFonts w:asciiTheme="minorHAnsi" w:hAnsiTheme="minorHAnsi" w:cstheme="minorHAnsi"/>
          <w:sz w:val="16"/>
        </w:rPr>
        <w:t xml:space="preserve"> (Levy 1988; Gleditsch 1992). The discovery of a special peace in liberal </w:t>
      </w:r>
      <w:proofErr w:type="gramStart"/>
      <w:r w:rsidRPr="00112290">
        <w:rPr>
          <w:rFonts w:asciiTheme="minorHAnsi" w:hAnsiTheme="minorHAnsi" w:cstheme="minorHAnsi"/>
          <w:sz w:val="16"/>
        </w:rPr>
        <w:t>dyads</w:t>
      </w:r>
      <w:proofErr w:type="gramEnd"/>
      <w:r w:rsidRPr="00112290">
        <w:rPr>
          <w:rFonts w:asciiTheme="minorHAnsi" w:hAnsiTheme="minorHAnsi" w:cstheme="minorHAnsi"/>
          <w:sz w:val="16"/>
        </w:rPr>
        <w:t xml:space="preserve"> stimulated enormous scholarly debate and led to, or reinforced, </w:t>
      </w:r>
      <w:proofErr w:type="gramStart"/>
      <w:r w:rsidRPr="00112290">
        <w:rPr>
          <w:rFonts w:asciiTheme="minorHAnsi" w:hAnsiTheme="minorHAnsi" w:cstheme="minorHAnsi"/>
          <w:sz w:val="16"/>
        </w:rPr>
        <w:t>a number of</w:t>
      </w:r>
      <w:proofErr w:type="gramEnd"/>
      <w:r w:rsidRPr="00112290">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6E7A14">
        <w:rPr>
          <w:rFonts w:asciiTheme="minorHAnsi" w:hAnsiTheme="minorHAnsi" w:cstheme="minorHAnsi"/>
          <w:b/>
          <w:bCs/>
          <w:highlight w:val="cyan"/>
          <w:u w:val="single"/>
        </w:rPr>
        <w:t>peace appears likely to foster</w:t>
      </w:r>
      <w:r w:rsidRPr="006E7A14">
        <w:rPr>
          <w:rFonts w:asciiTheme="minorHAnsi" w:hAnsiTheme="minorHAnsi" w:cstheme="minorHAnsi"/>
          <w:highlight w:val="cyan"/>
          <w:u w:val="single"/>
        </w:rPr>
        <w:t xml:space="preserve"> or maintain </w:t>
      </w:r>
      <w:r w:rsidRPr="006E7A14">
        <w:rPr>
          <w:rFonts w:asciiTheme="minorHAnsi" w:hAnsiTheme="minorHAnsi" w:cstheme="minorHAnsi"/>
          <w:b/>
          <w:bCs/>
          <w:highlight w:val="cya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6E7A14">
        <w:rPr>
          <w:rFonts w:asciiTheme="minorHAnsi" w:hAnsiTheme="minorHAnsi" w:cstheme="minorHAnsi"/>
          <w:highlight w:val="cyan"/>
          <w:u w:val="single"/>
        </w:rPr>
        <w:t>putative causes of democracy</w:t>
      </w:r>
      <w:r w:rsidRPr="00112290">
        <w:rPr>
          <w:rFonts w:asciiTheme="minorHAnsi" w:hAnsiTheme="minorHAnsi" w:cstheme="minorHAnsi"/>
          <w:u w:val="single"/>
        </w:rPr>
        <w:t xml:space="preserve"> is also </w:t>
      </w:r>
      <w:r w:rsidRPr="006E7A14">
        <w:rPr>
          <w:rFonts w:asciiTheme="minorHAnsi" w:hAnsiTheme="minorHAnsi" w:cstheme="minorHAnsi"/>
          <w:highlight w:val="cyan"/>
          <w:u w:val="single"/>
        </w:rPr>
        <w:t>associated with</w:t>
      </w:r>
      <w:r w:rsidRPr="00112290">
        <w:rPr>
          <w:rFonts w:asciiTheme="minorHAnsi" w:hAnsiTheme="minorHAnsi" w:cstheme="minorHAnsi"/>
          <w:u w:val="single"/>
        </w:rPr>
        <w:t xml:space="preserve"> various </w:t>
      </w:r>
      <w:r w:rsidRPr="006E7A14">
        <w:rPr>
          <w:rFonts w:asciiTheme="minorHAnsi" w:hAnsiTheme="minorHAnsi" w:cstheme="minorHAnsi"/>
          <w:highlight w:val="cyan"/>
          <w:u w:val="single"/>
        </w:rPr>
        <w:t>explanations for</w:t>
      </w:r>
      <w:r w:rsidRPr="00112290">
        <w:rPr>
          <w:rFonts w:asciiTheme="minorHAnsi" w:hAnsiTheme="minorHAnsi" w:cstheme="minorHAnsi"/>
          <w:u w:val="single"/>
        </w:rPr>
        <w:t xml:space="preserve"> international </w:t>
      </w:r>
      <w:r w:rsidRPr="006E7A14">
        <w:rPr>
          <w:rFonts w:asciiTheme="minorHAnsi" w:hAnsiTheme="minorHAnsi" w:cstheme="minorHAnsi"/>
          <w:highlight w:val="cyan"/>
          <w:u w:val="single"/>
        </w:rPr>
        <w:t>conflict</w:t>
      </w:r>
      <w:r w:rsidRPr="00112290">
        <w:rPr>
          <w:rFonts w:asciiTheme="minorHAnsi" w:hAnsiTheme="minorHAnsi" w:cstheme="minorHAnsi"/>
          <w:u w:val="single"/>
        </w:rPr>
        <w:t xml:space="preserve">. Indeed, some </w:t>
      </w:r>
      <w:proofErr w:type="gramStart"/>
      <w:r w:rsidRPr="00112290">
        <w:rPr>
          <w:rFonts w:asciiTheme="minorHAnsi" w:hAnsiTheme="minorHAnsi" w:cstheme="minorHAnsi"/>
          <w:u w:val="single"/>
        </w:rPr>
        <w:t>as yet</w:t>
      </w:r>
      <w:proofErr w:type="gramEnd"/>
      <w:r w:rsidRPr="00112290">
        <w:rPr>
          <w:rFonts w:asciiTheme="minorHAnsi" w:hAnsiTheme="minorHAnsi" w:cstheme="minorHAnsi"/>
          <w:u w:val="single"/>
        </w:rPr>
        <w:t xml:space="preserve"> poorly defined set of canonical </w:t>
      </w:r>
      <w:r w:rsidRPr="006E7A14">
        <w:rPr>
          <w:rFonts w:asciiTheme="minorHAnsi" w:hAnsiTheme="minorHAnsi" w:cstheme="minorHAnsi"/>
          <w:b/>
          <w:bCs/>
          <w:highlight w:val="cyan"/>
          <w:u w:val="single"/>
        </w:rPr>
        <w:t>factors</w:t>
      </w:r>
      <w:r w:rsidRPr="00112290">
        <w:rPr>
          <w:rFonts w:asciiTheme="minorHAnsi" w:hAnsiTheme="minorHAnsi" w:cstheme="minorHAnsi"/>
          <w:b/>
          <w:bCs/>
          <w:u w:val="single"/>
        </w:rPr>
        <w:t xml:space="preserve"> </w:t>
      </w:r>
      <w:r w:rsidRPr="006E7A14">
        <w:rPr>
          <w:rFonts w:asciiTheme="minorHAnsi" w:hAnsiTheme="minorHAnsi" w:cstheme="minorHAnsi"/>
          <w:b/>
          <w:bCs/>
          <w:highlight w:val="cya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112290">
        <w:rPr>
          <w:rFonts w:asciiTheme="minorHAnsi" w:hAnsiTheme="minorHAnsi" w:cstheme="minorHAnsi"/>
          <w:sz w:val="16"/>
        </w:rPr>
        <w:t>peace each</w:t>
      </w:r>
      <w:proofErr w:type="gramEnd"/>
      <w:r w:rsidRPr="00112290">
        <w:rPr>
          <w:rFonts w:asciiTheme="minorHAnsi" w:hAnsiTheme="minorHAnsi" w:cstheme="minorHAnsi"/>
          <w:sz w:val="16"/>
        </w:rPr>
        <w:t xml:space="preserve"> remain poorly understood and weakly accounted for empirically, despite their central roles in international politics. </w:t>
      </w:r>
      <w:r w:rsidRPr="006E7A14">
        <w:rPr>
          <w:rFonts w:asciiTheme="minorHAnsi" w:hAnsiTheme="minorHAnsi" w:cstheme="minorHAnsi"/>
          <w:highlight w:val="cyan"/>
          <w:u w:val="single"/>
        </w:rPr>
        <w:t>We address</w:t>
      </w:r>
      <w:r w:rsidRPr="00112290">
        <w:rPr>
          <w:rFonts w:asciiTheme="minorHAnsi" w:hAnsiTheme="minorHAnsi" w:cstheme="minorHAnsi"/>
          <w:u w:val="single"/>
        </w:rPr>
        <w:t xml:space="preserve"> the risk of </w:t>
      </w:r>
      <w:r w:rsidRPr="006E7A14">
        <w:rPr>
          <w:rFonts w:asciiTheme="minorHAnsi" w:hAnsiTheme="minorHAnsi" w:cstheme="minorHAnsi"/>
          <w:highlight w:val="cyan"/>
          <w:u w:val="single"/>
        </w:rPr>
        <w:t>spurious correlation by applying</w:t>
      </w:r>
      <w:r w:rsidRPr="00112290">
        <w:rPr>
          <w:rFonts w:asciiTheme="minorHAnsi" w:hAnsiTheme="minorHAnsi" w:cstheme="minorHAnsi"/>
          <w:u w:val="single"/>
        </w:rPr>
        <w:t xml:space="preserve"> an </w:t>
      </w:r>
      <w:r w:rsidRPr="006E7A14">
        <w:rPr>
          <w:rFonts w:asciiTheme="minorHAnsi" w:hAnsiTheme="minorHAnsi" w:cstheme="minorHAnsi"/>
          <w:b/>
          <w:bCs/>
          <w:highlight w:val="cyan"/>
          <w:u w:val="single"/>
        </w:rPr>
        <w:t>instrumental variables approach</w:t>
      </w:r>
      <w:r w:rsidRPr="00112290">
        <w:rPr>
          <w:rFonts w:asciiTheme="minorHAnsi" w:hAnsiTheme="minorHAnsi" w:cstheme="minorHAnsi"/>
          <w:u w:val="single"/>
        </w:rPr>
        <w:t xml:space="preserve">. Having </w:t>
      </w:r>
      <w:proofErr w:type="gramStart"/>
      <w:r w:rsidRPr="006E7A14">
        <w:rPr>
          <w:rFonts w:asciiTheme="minorHAnsi" w:hAnsiTheme="minorHAnsi" w:cstheme="minorHAnsi"/>
          <w:highlight w:val="cyan"/>
          <w:u w:val="single"/>
        </w:rPr>
        <w:t>taken into account</w:t>
      </w:r>
      <w:proofErr w:type="gramEnd"/>
      <w:r w:rsidRPr="00112290">
        <w:rPr>
          <w:rFonts w:asciiTheme="minorHAnsi" w:hAnsiTheme="minorHAnsi" w:cstheme="minorHAnsi"/>
          <w:u w:val="single"/>
        </w:rPr>
        <w:t xml:space="preserve"> possible </w:t>
      </w:r>
      <w:r w:rsidRPr="006E7A14">
        <w:rPr>
          <w:rFonts w:asciiTheme="minorHAnsi" w:hAnsiTheme="minorHAnsi" w:cstheme="minorHAnsi"/>
          <w:b/>
          <w:bCs/>
          <w:highlight w:val="cyan"/>
          <w:u w:val="single"/>
        </w:rPr>
        <w:t>endogeneity between democracy and peace</w:t>
      </w:r>
      <w:r w:rsidRPr="006E7A14">
        <w:rPr>
          <w:rFonts w:asciiTheme="minorHAnsi" w:hAnsiTheme="minorHAnsi" w:cstheme="minorHAnsi"/>
          <w:highlight w:val="cyan"/>
          <w:u w:val="single"/>
        </w:rPr>
        <w:t>, we find</w:t>
      </w:r>
      <w:r w:rsidRPr="00112290">
        <w:rPr>
          <w:rFonts w:asciiTheme="minorHAnsi" w:hAnsiTheme="minorHAnsi" w:cstheme="minorHAnsi"/>
          <w:u w:val="single"/>
        </w:rPr>
        <w:t xml:space="preserve"> that joint </w:t>
      </w:r>
      <w:r w:rsidRPr="006E7A14">
        <w:rPr>
          <w:rFonts w:asciiTheme="minorHAnsi" w:hAnsiTheme="minorHAnsi" w:cstheme="minorHAnsi"/>
          <w:highlight w:val="cyan"/>
          <w:u w:val="single"/>
        </w:rPr>
        <w:t>democracy does not have a</w:t>
      </w:r>
      <w:r w:rsidRPr="00112290">
        <w:rPr>
          <w:rFonts w:asciiTheme="minorHAnsi" w:hAnsiTheme="minorHAnsi" w:cstheme="minorHAnsi"/>
          <w:u w:val="single"/>
        </w:rPr>
        <w:t xml:space="preserve">n independent </w:t>
      </w:r>
      <w:r w:rsidRPr="006E7A14">
        <w:rPr>
          <w:rFonts w:asciiTheme="minorHAnsi" w:hAnsiTheme="minorHAnsi" w:cstheme="minorHAnsi"/>
          <w:highlight w:val="cyan"/>
          <w:u w:val="single"/>
        </w:rPr>
        <w:t>pacifying effect</w:t>
      </w:r>
      <w:r w:rsidRPr="00112290">
        <w:rPr>
          <w:rFonts w:asciiTheme="minorHAnsi" w:hAnsiTheme="minorHAnsi" w:cstheme="minorHAnsi"/>
          <w:u w:val="single"/>
        </w:rPr>
        <w:t xml:space="preserve"> on interstate conflict. Instead, our findings show that </w:t>
      </w:r>
      <w:r w:rsidRPr="006E7A14">
        <w:rPr>
          <w:rFonts w:asciiTheme="minorHAnsi" w:hAnsiTheme="minorHAnsi" w:cstheme="minorHAnsi"/>
          <w:b/>
          <w:bCs/>
          <w:highlight w:val="cyan"/>
          <w:u w:val="single"/>
        </w:rPr>
        <w:t>democratic countries</w:t>
      </w:r>
      <w:r w:rsidRPr="00112290">
        <w:rPr>
          <w:rFonts w:asciiTheme="minorHAnsi" w:hAnsiTheme="minorHAnsi" w:cstheme="minorHAnsi"/>
          <w:b/>
          <w:bCs/>
          <w:u w:val="single"/>
        </w:rPr>
        <w:t xml:space="preserve"> are </w:t>
      </w:r>
      <w:r w:rsidRPr="006E7A14">
        <w:rPr>
          <w:rFonts w:asciiTheme="minorHAnsi" w:hAnsiTheme="minorHAnsi" w:cstheme="minorHAnsi"/>
          <w:b/>
          <w:bCs/>
          <w:highlight w:val="cya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07D9FB14" w14:textId="77777777" w:rsidR="00C415B1" w:rsidRPr="00112290" w:rsidRDefault="00C415B1" w:rsidP="00C415B1">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5081E197" w14:textId="77777777" w:rsidR="00C415B1" w:rsidRPr="00112290" w:rsidRDefault="00C415B1" w:rsidP="00C415B1">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hyperlink r:id="rId8" w:history="1">
        <w:r w:rsidRPr="00112290">
          <w:rPr>
            <w:rStyle w:val="Hyperlink"/>
            <w:rFonts w:asciiTheme="minorHAnsi" w:hAnsiTheme="minorHAnsi" w:cstheme="minorHAnsi"/>
          </w:rPr>
          <w:t>https://www.bbc.com/future/article/20190318-can-we-reinvent-democracy-for-the-long-term</w:t>
        </w:r>
      </w:hyperlink>
      <w:r w:rsidRPr="00112290">
        <w:rPr>
          <w:rFonts w:asciiTheme="minorHAnsi" w:hAnsiTheme="minorHAnsi" w:cstheme="minorHAnsi"/>
        </w:rPr>
        <w:t>)//babcii</w:t>
      </w:r>
    </w:p>
    <w:p w14:paraId="21B847F5" w14:textId="77777777" w:rsidR="00C415B1" w:rsidRPr="00112290" w:rsidRDefault="00C415B1" w:rsidP="00C415B1">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6E7A14">
        <w:rPr>
          <w:rFonts w:asciiTheme="minorHAnsi" w:hAnsiTheme="minorHAnsi" w:cstheme="minorHAnsi"/>
          <w:b/>
          <w:bCs/>
          <w:highlight w:val="cyan"/>
          <w:u w:val="single"/>
        </w:rPr>
        <w:t>systems</w:t>
      </w:r>
      <w:r w:rsidRPr="006E7A14">
        <w:rPr>
          <w:rFonts w:asciiTheme="minorHAnsi" w:hAnsiTheme="minorHAnsi" w:cstheme="minorHAnsi"/>
          <w:highlight w:val="cya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6E7A14">
        <w:rPr>
          <w:rFonts w:asciiTheme="minorHAnsi" w:hAnsiTheme="minorHAnsi" w:cstheme="minorHAnsi"/>
          <w:b/>
          <w:bCs/>
          <w:highlight w:val="cya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6E7A14">
        <w:rPr>
          <w:rFonts w:asciiTheme="minorHAnsi" w:hAnsiTheme="minorHAnsi" w:cstheme="minorHAnsi"/>
          <w:highlight w:val="cyan"/>
          <w:u w:val="single"/>
        </w:rPr>
        <w:t>focused on</w:t>
      </w:r>
      <w:r w:rsidRPr="00112290">
        <w:rPr>
          <w:rFonts w:asciiTheme="minorHAnsi" w:hAnsiTheme="minorHAnsi" w:cstheme="minorHAnsi"/>
          <w:u w:val="single"/>
        </w:rPr>
        <w:t xml:space="preserve"> their </w:t>
      </w:r>
      <w:r w:rsidRPr="006E7A14">
        <w:rPr>
          <w:rFonts w:asciiTheme="minorHAnsi" w:hAnsiTheme="minorHAnsi" w:cstheme="minorHAnsi"/>
          <w:b/>
          <w:bCs/>
          <w:highlight w:val="cyan"/>
          <w:u w:val="single"/>
        </w:rPr>
        <w:t>near-term interests, while the planet burns and species disappear</w:t>
      </w:r>
      <w:r w:rsidRPr="006E7A14">
        <w:rPr>
          <w:rFonts w:asciiTheme="minorHAnsi" w:hAnsiTheme="minorHAnsi" w:cstheme="minorHAnsi"/>
          <w:highlight w:val="cya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6E7A14">
        <w:rPr>
          <w:rFonts w:asciiTheme="minorHAnsi" w:hAnsiTheme="minorHAnsi" w:cstheme="minorHAnsi"/>
          <w:highlight w:val="cya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6E7A14">
        <w:rPr>
          <w:rFonts w:asciiTheme="minorHAnsi" w:hAnsiTheme="minorHAnsi" w:cstheme="minorHAnsi"/>
          <w:b/>
          <w:bCs/>
          <w:highlight w:val="cyan"/>
          <w:u w:val="single"/>
        </w:rPr>
        <w:t>flaw of democratic systems</w:t>
      </w:r>
      <w:r w:rsidRPr="00112290">
        <w:rPr>
          <w:rFonts w:asciiTheme="minorHAnsi" w:hAnsiTheme="minorHAnsi" w:cstheme="minorHAnsi"/>
          <w:u w:val="single"/>
        </w:rPr>
        <w:t xml:space="preserve"> that produces short political time horizons. Politicians might offer </w:t>
      </w:r>
      <w:r w:rsidRPr="006E7A14">
        <w:rPr>
          <w:rFonts w:asciiTheme="minorHAnsi" w:hAnsiTheme="minorHAnsi" w:cstheme="minorHAnsi"/>
          <w:highlight w:val="cyan"/>
          <w:u w:val="single"/>
        </w:rPr>
        <w:t>enticing tax breaks to woo voters</w:t>
      </w:r>
      <w:r w:rsidRPr="00112290">
        <w:rPr>
          <w:rFonts w:asciiTheme="minorHAnsi" w:hAnsiTheme="minorHAnsi" w:cstheme="minorHAnsi"/>
          <w:u w:val="single"/>
        </w:rPr>
        <w:t xml:space="preserve"> at the next electoral contest, </w:t>
      </w:r>
      <w:r w:rsidRPr="006E7A14">
        <w:rPr>
          <w:rFonts w:asciiTheme="minorHAnsi" w:hAnsiTheme="minorHAnsi" w:cstheme="minorHAnsi"/>
          <w:b/>
          <w:bCs/>
          <w:highlight w:val="cyan"/>
          <w:u w:val="single"/>
        </w:rPr>
        <w:t>while ignoring long-term issues</w:t>
      </w:r>
      <w:r w:rsidRPr="00112290">
        <w:rPr>
          <w:rFonts w:asciiTheme="minorHAnsi" w:hAnsiTheme="minorHAnsi" w:cstheme="minorHAnsi"/>
          <w:u w:val="single"/>
        </w:rPr>
        <w:t xml:space="preserve"> out of which they can make little immediate political capital, </w:t>
      </w:r>
      <w:r w:rsidRPr="006E7A14">
        <w:rPr>
          <w:rFonts w:asciiTheme="minorHAnsi" w:hAnsiTheme="minorHAnsi" w:cstheme="minorHAnsi"/>
          <w:highlight w:val="cyan"/>
          <w:u w:val="single"/>
        </w:rPr>
        <w:t>such as</w:t>
      </w:r>
      <w:r w:rsidRPr="00112290">
        <w:rPr>
          <w:rFonts w:asciiTheme="minorHAnsi" w:hAnsiTheme="minorHAnsi" w:cstheme="minorHAnsi"/>
          <w:u w:val="single"/>
        </w:rPr>
        <w:t xml:space="preserve"> dealing with </w:t>
      </w:r>
      <w:r w:rsidRPr="006E7A14">
        <w:rPr>
          <w:rFonts w:asciiTheme="minorHAnsi" w:hAnsiTheme="minorHAnsi" w:cstheme="minorHAnsi"/>
          <w:highlight w:val="cya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hyperlink r:id="rId9" w:anchor="page_scan_tab_contents" w:history="1">
        <w:r w:rsidRPr="006E7A14">
          <w:rPr>
            <w:rStyle w:val="Hyperlink"/>
            <w:rFonts w:asciiTheme="minorHAnsi" w:hAnsiTheme="minorHAnsi" w:cstheme="minorHAnsi"/>
            <w:highlight w:val="cyan"/>
          </w:rPr>
          <w:t>“</w:t>
        </w:r>
        <w:r w:rsidRPr="006E7A14">
          <w:rPr>
            <w:rStyle w:val="Hyperlink"/>
            <w:rFonts w:asciiTheme="minorHAnsi" w:hAnsiTheme="minorHAnsi" w:cstheme="minorHAnsi"/>
            <w:b/>
            <w:bCs/>
            <w:highlight w:val="cyan"/>
          </w:rPr>
          <w:t>political business cycl</w:t>
        </w:r>
        <w:r w:rsidRPr="006E7A14">
          <w:rPr>
            <w:rStyle w:val="Hyperlink"/>
            <w:rFonts w:asciiTheme="minorHAnsi" w:hAnsiTheme="minorHAnsi" w:cstheme="minorHAnsi"/>
            <w:highlight w:val="cyan"/>
          </w:rPr>
          <w:t>e</w:t>
        </w:r>
        <w:r w:rsidRPr="00112290">
          <w:rPr>
            <w:rStyle w:val="Hyperlink"/>
            <w:rFonts w:asciiTheme="minorHAnsi" w:hAnsiTheme="minorHAnsi" w:cstheme="minorHAnsi"/>
          </w:rPr>
          <w:t>”</w:t>
        </w:r>
      </w:hyperlink>
      <w:r w:rsidRPr="00112290">
        <w:rPr>
          <w:rFonts w:asciiTheme="minorHAnsi" w:hAnsiTheme="minorHAnsi" w:cstheme="minorHAnsi"/>
          <w:u w:val="single"/>
        </w:rPr>
        <w:t xml:space="preserve">. Add to this the ability of </w:t>
      </w:r>
      <w:r w:rsidRPr="006E7A14">
        <w:rPr>
          <w:rFonts w:asciiTheme="minorHAnsi" w:hAnsiTheme="minorHAnsi" w:cstheme="minorHAnsi"/>
          <w:b/>
          <w:bCs/>
          <w:highlight w:val="cyan"/>
          <w:u w:val="single"/>
        </w:rPr>
        <w:t>special interest groups</w:t>
      </w:r>
      <w:r w:rsidRPr="00112290">
        <w:rPr>
          <w:rFonts w:asciiTheme="minorHAnsi" w:hAnsiTheme="minorHAnsi" w:cstheme="minorHAnsi"/>
          <w:u w:val="single"/>
        </w:rPr>
        <w:t xml:space="preserve"> – especially corporations – to </w:t>
      </w:r>
      <w:r w:rsidRPr="006E7A14">
        <w:rPr>
          <w:rFonts w:asciiTheme="minorHAnsi" w:hAnsiTheme="minorHAnsi" w:cstheme="minorHAnsi"/>
          <w:highlight w:val="cyan"/>
          <w:u w:val="single"/>
        </w:rPr>
        <w:t>use</w:t>
      </w:r>
      <w:r w:rsidRPr="00112290">
        <w:rPr>
          <w:rFonts w:asciiTheme="minorHAnsi" w:hAnsiTheme="minorHAnsi" w:cstheme="minorHAnsi"/>
          <w:u w:val="single"/>
        </w:rPr>
        <w:t xml:space="preserve"> the political </w:t>
      </w:r>
      <w:r w:rsidRPr="006E7A14">
        <w:rPr>
          <w:rFonts w:asciiTheme="minorHAnsi" w:hAnsiTheme="minorHAnsi" w:cstheme="minorHAnsi"/>
          <w:highlight w:val="cyan"/>
          <w:u w:val="single"/>
        </w:rPr>
        <w:t>system to secure near-term benefits</w:t>
      </w:r>
      <w:r w:rsidRPr="00112290">
        <w:rPr>
          <w:rFonts w:asciiTheme="minorHAnsi" w:hAnsiTheme="minorHAnsi" w:cstheme="minorHAnsi"/>
          <w:u w:val="single"/>
        </w:rPr>
        <w:t xml:space="preserve"> for themselves </w:t>
      </w:r>
      <w:r w:rsidRPr="006E7A14">
        <w:rPr>
          <w:rFonts w:asciiTheme="minorHAnsi" w:hAnsiTheme="minorHAnsi" w:cstheme="minorHAnsi"/>
          <w:highlight w:val="cyan"/>
          <w:u w:val="single"/>
        </w:rPr>
        <w:t>while passing the longer-term costs onto</w:t>
      </w:r>
      <w:r w:rsidRPr="00112290">
        <w:rPr>
          <w:rFonts w:asciiTheme="minorHAnsi" w:hAnsiTheme="minorHAnsi" w:cstheme="minorHAnsi"/>
          <w:u w:val="single"/>
        </w:rPr>
        <w:t xml:space="preserve"> the rest of </w:t>
      </w:r>
      <w:r w:rsidRPr="006E7A14">
        <w:rPr>
          <w:rFonts w:asciiTheme="minorHAnsi" w:hAnsiTheme="minorHAnsi" w:cstheme="minorHAnsi"/>
          <w:highlight w:val="cya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6E7A14">
        <w:rPr>
          <w:rFonts w:asciiTheme="minorHAnsi" w:hAnsiTheme="minorHAnsi" w:cstheme="minorHAnsi"/>
          <w:b/>
          <w:bCs/>
          <w:highlight w:val="cya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6E7A14">
        <w:rPr>
          <w:rFonts w:asciiTheme="minorHAnsi" w:hAnsiTheme="minorHAnsi" w:cstheme="minorHAnsi"/>
          <w:b/>
          <w:bCs/>
          <w:highlight w:val="cyan"/>
          <w:u w:val="single"/>
        </w:rPr>
        <w:t>democracy</w:t>
      </w:r>
      <w:r w:rsidRPr="00112290">
        <w:rPr>
          <w:rFonts w:asciiTheme="minorHAnsi" w:hAnsiTheme="minorHAnsi" w:cstheme="minorHAnsi"/>
          <w:u w:val="single"/>
        </w:rPr>
        <w:t xml:space="preserve"> systematically </w:t>
      </w:r>
      <w:r w:rsidRPr="006E7A14">
        <w:rPr>
          <w:rFonts w:asciiTheme="minorHAnsi" w:hAnsiTheme="minorHAnsi" w:cstheme="minorHAnsi"/>
          <w:b/>
          <w:bCs/>
          <w:highlight w:val="cyan"/>
          <w:u w:val="single"/>
        </w:rPr>
        <w:t>ignores</w:t>
      </w:r>
      <w:r w:rsidRPr="00112290">
        <w:rPr>
          <w:rFonts w:asciiTheme="minorHAnsi" w:hAnsiTheme="minorHAnsi" w:cstheme="minorHAnsi"/>
          <w:b/>
          <w:bCs/>
          <w:u w:val="single"/>
        </w:rPr>
        <w:t xml:space="preserve"> the interests of </w:t>
      </w:r>
      <w:r w:rsidRPr="006E7A14">
        <w:rPr>
          <w:rFonts w:asciiTheme="minorHAnsi" w:hAnsiTheme="minorHAnsi" w:cstheme="minorHAnsi"/>
          <w:b/>
          <w:bCs/>
          <w:highlight w:val="cya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6E7A14">
        <w:rPr>
          <w:rFonts w:asciiTheme="minorHAnsi" w:hAnsiTheme="minorHAnsi" w:cstheme="minorHAnsi"/>
          <w:b/>
          <w:bCs/>
          <w:sz w:val="28"/>
          <w:szCs w:val="28"/>
          <w:highlight w:val="cyan"/>
          <w:u w:val="single"/>
        </w:rPr>
        <w:t>future gen</w:t>
      </w:r>
      <w:r w:rsidRPr="00112290">
        <w:rPr>
          <w:rFonts w:asciiTheme="minorHAnsi" w:hAnsiTheme="minorHAnsi" w:cstheme="minorHAnsi"/>
          <w:b/>
          <w:bCs/>
          <w:sz w:val="28"/>
          <w:szCs w:val="28"/>
          <w:u w:val="single"/>
        </w:rPr>
        <w:t>eration</w:t>
      </w:r>
      <w:r w:rsidRPr="006E7A14">
        <w:rPr>
          <w:rFonts w:asciiTheme="minorHAnsi" w:hAnsiTheme="minorHAnsi" w:cstheme="minorHAnsi"/>
          <w:b/>
          <w:bCs/>
          <w:sz w:val="28"/>
          <w:szCs w:val="28"/>
          <w:highlight w:val="cya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hyperlink r:id="rId10" w:history="1">
        <w:r w:rsidRPr="00112290">
          <w:rPr>
            <w:rStyle w:val="Hyperlink"/>
            <w:rFonts w:asciiTheme="minorHAnsi" w:hAnsiTheme="minorHAnsi" w:cstheme="minorHAnsi"/>
            <w:sz w:val="16"/>
          </w:rPr>
          <w:t>striking</w:t>
        </w:r>
      </w:hyperlink>
      <w:r w:rsidRPr="00112290">
        <w:rPr>
          <w:rFonts w:asciiTheme="minorHAnsi" w:hAnsiTheme="minorHAnsi" w:cstheme="minorHAnsi"/>
          <w:sz w:val="16"/>
        </w:rPr>
        <w:t xml:space="preserve"> and </w:t>
      </w:r>
      <w:hyperlink r:id="rId11" w:history="1">
        <w:r w:rsidRPr="00112290">
          <w:rPr>
            <w:rStyle w:val="Hyperlink"/>
            <w:rFonts w:asciiTheme="minorHAnsi" w:hAnsiTheme="minorHAnsi" w:cstheme="minorHAnsi"/>
            <w:sz w:val="16"/>
          </w:rPr>
          <w:t>marching</w:t>
        </w:r>
      </w:hyperlink>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6E7A14">
        <w:rPr>
          <w:rFonts w:asciiTheme="minorHAnsi" w:hAnsiTheme="minorHAnsi" w:cstheme="minorHAnsi"/>
          <w:highlight w:val="cyan"/>
          <w:u w:val="single"/>
        </w:rPr>
        <w:t>democracy</w:t>
      </w:r>
      <w:r w:rsidRPr="00112290">
        <w:rPr>
          <w:rFonts w:asciiTheme="minorHAnsi" w:hAnsiTheme="minorHAnsi" w:cstheme="minorHAnsi"/>
          <w:u w:val="single"/>
        </w:rPr>
        <w:t xml:space="preserve"> – especially in wealthy countries – has enabled us to colonise the future. We </w:t>
      </w:r>
      <w:r w:rsidRPr="006E7A14">
        <w:rPr>
          <w:rFonts w:asciiTheme="minorHAnsi" w:hAnsiTheme="minorHAnsi" w:cstheme="minorHAnsi"/>
          <w:highlight w:val="cyan"/>
          <w:u w:val="single"/>
        </w:rPr>
        <w:t>treat the future like</w:t>
      </w:r>
      <w:r w:rsidRPr="00112290">
        <w:rPr>
          <w:rFonts w:asciiTheme="minorHAnsi" w:hAnsiTheme="minorHAnsi" w:cstheme="minorHAnsi"/>
          <w:u w:val="single"/>
        </w:rPr>
        <w:t xml:space="preserve"> a distant colonial </w:t>
      </w:r>
      <w:r w:rsidRPr="006E7A14">
        <w:rPr>
          <w:rFonts w:asciiTheme="minorHAnsi" w:hAnsiTheme="minorHAnsi" w:cstheme="minorHAnsi"/>
          <w:highlight w:val="cyan"/>
          <w:u w:val="single"/>
        </w:rPr>
        <w:t>outpost</w:t>
      </w:r>
      <w:r w:rsidRPr="00112290">
        <w:rPr>
          <w:rFonts w:asciiTheme="minorHAnsi" w:hAnsiTheme="minorHAnsi" w:cstheme="minorHAnsi"/>
          <w:u w:val="single"/>
        </w:rPr>
        <w:t xml:space="preserve"> devoid of people, </w:t>
      </w:r>
      <w:r w:rsidRPr="006E7A14">
        <w:rPr>
          <w:rFonts w:asciiTheme="minorHAnsi" w:hAnsiTheme="minorHAnsi" w:cstheme="minorHAnsi"/>
          <w:highlight w:val="cyan"/>
          <w:u w:val="single"/>
        </w:rPr>
        <w:t>where we can</w:t>
      </w:r>
      <w:r w:rsidRPr="00112290">
        <w:rPr>
          <w:rFonts w:asciiTheme="minorHAnsi" w:hAnsiTheme="minorHAnsi" w:cstheme="minorHAnsi"/>
          <w:u w:val="single"/>
        </w:rPr>
        <w:t xml:space="preserve"> freely </w:t>
      </w:r>
      <w:r w:rsidRPr="006E7A14">
        <w:rPr>
          <w:rFonts w:asciiTheme="minorHAnsi" w:hAnsiTheme="minorHAnsi" w:cstheme="minorHAnsi"/>
          <w:highlight w:val="cya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6E7A14">
        <w:rPr>
          <w:rFonts w:asciiTheme="minorHAnsi" w:hAnsiTheme="minorHAnsi" w:cstheme="minorHAnsi"/>
          <w:b/>
          <w:bCs/>
          <w:highlight w:val="cyan"/>
          <w:u w:val="single"/>
        </w:rPr>
        <w:t>democracy is</w:t>
      </w:r>
      <w:r w:rsidRPr="00112290">
        <w:rPr>
          <w:rFonts w:asciiTheme="minorHAnsi" w:hAnsiTheme="minorHAnsi" w:cstheme="minorHAnsi"/>
          <w:b/>
          <w:bCs/>
          <w:u w:val="single"/>
        </w:rPr>
        <w:t xml:space="preserve"> so </w:t>
      </w:r>
      <w:r w:rsidRPr="006E7A14">
        <w:rPr>
          <w:rFonts w:asciiTheme="minorHAnsi" w:hAnsiTheme="minorHAnsi" w:cstheme="minorHAnsi"/>
          <w:b/>
          <w:bCs/>
          <w:highlight w:val="cyan"/>
          <w:u w:val="single"/>
        </w:rPr>
        <w:t>fundamentally short-sighted</w:t>
      </w:r>
      <w:r w:rsidRPr="00112290">
        <w:rPr>
          <w:rFonts w:asciiTheme="minorHAnsi" w:hAnsiTheme="minorHAnsi" w:cstheme="minorHAnsi"/>
          <w:u w:val="single"/>
        </w:rPr>
        <w:t xml:space="preserve"> that we might be </w:t>
      </w:r>
      <w:r w:rsidRPr="006E7A14">
        <w:rPr>
          <w:rFonts w:asciiTheme="minorHAnsi" w:hAnsiTheme="minorHAnsi" w:cstheme="minorHAnsi"/>
          <w:b/>
          <w:bCs/>
          <w:highlight w:val="cya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hyperlink r:id="rId12" w:history="1">
        <w:r w:rsidRPr="00112290">
          <w:rPr>
            <w:rStyle w:val="Hyperlink"/>
            <w:rFonts w:asciiTheme="minorHAnsi" w:hAnsiTheme="minorHAnsi" w:cstheme="minorHAnsi"/>
            <w:sz w:val="16"/>
          </w:rPr>
          <w:t>written that on critical long-term challenges</w:t>
        </w:r>
      </w:hyperlink>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6E7A14">
        <w:rPr>
          <w:rFonts w:asciiTheme="minorHAnsi" w:hAnsiTheme="minorHAnsi" w:cstheme="minorHAnsi"/>
          <w:b/>
          <w:bCs/>
          <w:sz w:val="28"/>
          <w:szCs w:val="28"/>
          <w:highlight w:val="cyan"/>
          <w:u w:val="single"/>
        </w:rPr>
        <w:t>only an enlightened despot could push</w:t>
      </w:r>
      <w:r w:rsidRPr="00112290">
        <w:rPr>
          <w:rFonts w:asciiTheme="minorHAnsi" w:hAnsiTheme="minorHAnsi" w:cstheme="minorHAnsi"/>
          <w:b/>
          <w:bCs/>
          <w:sz w:val="28"/>
          <w:szCs w:val="28"/>
          <w:u w:val="single"/>
        </w:rPr>
        <w:t xml:space="preserve"> through the </w:t>
      </w:r>
      <w:r w:rsidRPr="006E7A14">
        <w:rPr>
          <w:rFonts w:asciiTheme="minorHAnsi" w:hAnsiTheme="minorHAnsi" w:cstheme="minorHAnsi"/>
          <w:b/>
          <w:bCs/>
          <w:sz w:val="28"/>
          <w:szCs w:val="28"/>
          <w:highlight w:val="cyan"/>
          <w:u w:val="single"/>
        </w:rPr>
        <w:t>measures</w:t>
      </w:r>
      <w:r w:rsidRPr="00112290">
        <w:rPr>
          <w:rFonts w:asciiTheme="minorHAnsi" w:hAnsiTheme="minorHAnsi" w:cstheme="minorHAnsi"/>
          <w:b/>
          <w:bCs/>
          <w:sz w:val="28"/>
          <w:szCs w:val="28"/>
          <w:u w:val="single"/>
        </w:rPr>
        <w:t xml:space="preserve"> needed </w:t>
      </w:r>
      <w:r w:rsidRPr="006E7A14">
        <w:rPr>
          <w:rFonts w:asciiTheme="minorHAnsi" w:hAnsiTheme="minorHAnsi" w:cstheme="minorHAnsi"/>
          <w:b/>
          <w:bCs/>
          <w:sz w:val="28"/>
          <w:szCs w:val="28"/>
          <w:highlight w:val="cya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6E7A14">
        <w:rPr>
          <w:rFonts w:asciiTheme="minorHAnsi" w:hAnsiTheme="minorHAnsi" w:cstheme="minorHAnsi"/>
          <w:highlight w:val="cyan"/>
          <w:u w:val="single"/>
        </w:rPr>
        <w:t>China</w:t>
      </w:r>
      <w:r w:rsidRPr="00112290">
        <w:rPr>
          <w:rFonts w:asciiTheme="minorHAnsi" w:hAnsiTheme="minorHAnsi" w:cstheme="minorHAnsi"/>
          <w:u w:val="single"/>
        </w:rPr>
        <w:t xml:space="preserve"> as an authoritarian regime that was </w:t>
      </w:r>
      <w:r w:rsidRPr="006E7A14">
        <w:rPr>
          <w:rFonts w:asciiTheme="minorHAnsi" w:hAnsiTheme="minorHAnsi" w:cstheme="minorHAnsi"/>
          <w:highlight w:val="cyan"/>
          <w:u w:val="single"/>
        </w:rPr>
        <w:t>incredibly successful at long-term planning</w:t>
      </w:r>
      <w:r w:rsidRPr="00112290">
        <w:rPr>
          <w:rFonts w:asciiTheme="minorHAnsi" w:hAnsiTheme="minorHAnsi" w:cstheme="minorHAnsi"/>
          <w:u w:val="single"/>
        </w:rPr>
        <w:t>, evident in its huge ongoing investment in solar power.</w:t>
      </w:r>
    </w:p>
    <w:p w14:paraId="35AD3D46" w14:textId="77777777" w:rsidR="00C415B1" w:rsidRPr="00112290" w:rsidRDefault="00C415B1" w:rsidP="00C415B1">
      <w:pPr>
        <w:rPr>
          <w:rFonts w:asciiTheme="minorHAnsi" w:hAnsiTheme="minorHAnsi" w:cstheme="minorHAnsi"/>
        </w:rPr>
      </w:pPr>
    </w:p>
    <w:p w14:paraId="521473E8" w14:textId="77777777" w:rsidR="00C415B1" w:rsidRPr="00112290" w:rsidRDefault="00C415B1" w:rsidP="00C415B1">
      <w:pPr>
        <w:rPr>
          <w:rFonts w:asciiTheme="minorHAnsi" w:hAnsiTheme="minorHAnsi" w:cstheme="minorHAnsi"/>
          <w:sz w:val="16"/>
        </w:rPr>
      </w:pPr>
    </w:p>
    <w:bookmarkEnd w:id="17"/>
    <w:p w14:paraId="75AF5E13" w14:textId="77777777" w:rsidR="00C415B1" w:rsidRDefault="00C415B1" w:rsidP="00C415B1"/>
    <w:p w14:paraId="63B8F417" w14:textId="77777777" w:rsidR="00C415B1" w:rsidRDefault="00C415B1" w:rsidP="00C415B1">
      <w:pPr>
        <w:pStyle w:val="Heading3"/>
      </w:pPr>
      <w:r>
        <w:t xml:space="preserve">1NC---AT: Warming! </w:t>
      </w:r>
    </w:p>
    <w:p w14:paraId="4978F37E" w14:textId="77777777" w:rsidR="00C415B1" w:rsidRDefault="00C415B1" w:rsidP="00C415B1">
      <w:pPr>
        <w:pStyle w:val="Heading4"/>
      </w:pPr>
      <w:r>
        <w:t xml:space="preserve">No terminal warming impact. </w:t>
      </w:r>
    </w:p>
    <w:p w14:paraId="4021FA25" w14:textId="77777777" w:rsidR="00C415B1" w:rsidRPr="00631DDC" w:rsidRDefault="00C415B1" w:rsidP="00C415B1">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r w:rsidRPr="00631DDC">
        <w:rPr>
          <w:u w:val="single"/>
        </w:rPr>
        <w:t>Palaeogeography</w:t>
      </w:r>
      <w:r w:rsidRPr="00631DDC">
        <w:t xml:space="preserve"> </w:t>
      </w:r>
      <w:r w:rsidRPr="00631DDC">
        <w:rPr>
          <w:u w:val="single"/>
        </w:rPr>
        <w:t>Special Prize</w:t>
      </w:r>
      <w:r w:rsidRPr="00631DDC">
        <w:t xml:space="preserve"> for Excellent papers. Founding Member of the International Society of Palaeogeography</w:t>
      </w:r>
      <w:r>
        <w:t>. *All tables and figures omitted*)</w:t>
      </w:r>
    </w:p>
    <w:p w14:paraId="72864151" w14:textId="77777777" w:rsidR="00C415B1" w:rsidRPr="00162DAB" w:rsidRDefault="00C415B1" w:rsidP="00C415B1">
      <w:pPr>
        <w:rPr>
          <w:sz w:val="16"/>
        </w:rPr>
      </w:pPr>
      <w:r w:rsidRPr="00162DAB">
        <w:rPr>
          <w:sz w:val="16"/>
        </w:rPr>
        <w:t>ABSTRACT</w:t>
      </w:r>
    </w:p>
    <w:p w14:paraId="2384C580" w14:textId="77777777" w:rsidR="00C415B1" w:rsidRPr="00162DAB" w:rsidRDefault="00C415B1" w:rsidP="00C415B1">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w:t>
      </w:r>
      <w:proofErr w:type="gramStart"/>
      <w:r w:rsidRPr="00162DAB">
        <w:rPr>
          <w:sz w:val="16"/>
        </w:rPr>
        <w:t>the Great</w:t>
      </w:r>
      <w:proofErr w:type="gramEnd"/>
      <w:r w:rsidRPr="00162DAB">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proofErr w:type="gramStart"/>
      <w:r w:rsidRPr="00534031">
        <w:rPr>
          <w:u w:val="single"/>
        </w:rPr>
        <w:t>revert back</w:t>
      </w:r>
      <w:proofErr w:type="gramEnd"/>
      <w:r w:rsidRPr="00534031">
        <w:rPr>
          <w:u w:val="single"/>
        </w:rPr>
        <w:t xml:space="preserve">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livestocks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379989C1" w14:textId="77777777" w:rsidR="00C415B1" w:rsidRDefault="00C415B1" w:rsidP="00C415B1">
      <w:pPr>
        <w:rPr>
          <w:sz w:val="8"/>
          <w:szCs w:val="8"/>
        </w:rPr>
      </w:pPr>
      <w:r w:rsidRPr="00C62DAE">
        <w:rPr>
          <w:sz w:val="8"/>
          <w:szCs w:val="14"/>
        </w:rPr>
        <w:t>INTRODUCTION The 2023 World GDP per capita is USD 13,920 (IMF, 2023), which is a 20–fold increase since 1900. During the same period, the world population has increased nearly fivefold from 1.6 billion to 8 billion (WorldoMeter, 2023a</w:t>
      </w:r>
      <w:proofErr w:type="gramStart"/>
      <w:r w:rsidRPr="00C62DAE">
        <w:rPr>
          <w:sz w:val="8"/>
          <w:szCs w:val="14"/>
        </w:rPr>
        <w:t>).This</w:t>
      </w:r>
      <w:proofErr w:type="gramEnd"/>
      <w:r w:rsidRPr="00C62DAE">
        <w:rPr>
          <w:sz w:val="8"/>
          <w:szCs w:val="14"/>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62DAE">
        <w:rPr>
          <w:sz w:val="8"/>
          <w:szCs w:val="14"/>
        </w:rPr>
        <w:t>a rigorous</w:t>
      </w:r>
      <w:proofErr w:type="gramEnd"/>
      <w:r w:rsidRPr="00C62DAE">
        <w:rPr>
          <w:sz w:val="8"/>
          <w:szCs w:val="14"/>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62DAE">
        <w:rPr>
          <w:sz w:val="8"/>
          <w:szCs w:val="8"/>
        </w:rPr>
        <w:t>tooth paste</w:t>
      </w:r>
      <w:proofErr w:type="gramEnd"/>
      <w:r w:rsidRPr="00C62DAE">
        <w:rPr>
          <w:sz w:val="8"/>
          <w:szCs w:val="8"/>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62DAE">
        <w:rPr>
          <w:sz w:val="8"/>
          <w:szCs w:val="8"/>
        </w:rPr>
        <w:t>on a daily basis</w:t>
      </w:r>
      <w:proofErr w:type="gramEnd"/>
      <w:r w:rsidRPr="00C62DAE">
        <w:rPr>
          <w:sz w:val="8"/>
          <w:szCs w:val="8"/>
        </w:rPr>
        <w:t xml:space="preserve">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 xml:space="preserve">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162DAB">
        <w:rPr>
          <w:sz w:val="8"/>
          <w:szCs w:val="8"/>
        </w:rPr>
        <w:t>Holland, 2007</w:t>
      </w:r>
      <w:proofErr w:type="gramEnd"/>
      <w:r w:rsidRPr="00162DAB">
        <w:rPr>
          <w:sz w:val="8"/>
          <w:szCs w:val="8"/>
        </w:rPr>
        <w:t>,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 xml:space="preserve">A storm surge is a coastal flood or tsunami-like phenomenon of rising water commonly associated with low–pressure weather systems, such as cyclones. It is measured as the rise in water level above the normal tidal </w:t>
      </w:r>
      <w:proofErr w:type="gramStart"/>
      <w:r w:rsidRPr="00162DAB">
        <w:rPr>
          <w:sz w:val="8"/>
          <w:szCs w:val="8"/>
        </w:rPr>
        <w:t>level, and</w:t>
      </w:r>
      <w:proofErr w:type="gramEnd"/>
      <w:r w:rsidRPr="00162DAB">
        <w:rPr>
          <w:sz w:val="8"/>
          <w:szCs w:val="8"/>
        </w:rPr>
        <w:t xml:space="preserve"> does not include waves. An aerial photograph shows the </w:t>
      </w:r>
      <w:proofErr w:type="gramStart"/>
      <w:r w:rsidRPr="00162DAB">
        <w:rPr>
          <w:sz w:val="8"/>
          <w:szCs w:val="8"/>
        </w:rPr>
        <w:t>total destruction</w:t>
      </w:r>
      <w:proofErr w:type="gramEnd"/>
      <w:r w:rsidRPr="00162DAB">
        <w:rPr>
          <w:sz w:val="8"/>
          <w:szCs w:val="8"/>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162DAB">
        <w:rPr>
          <w:sz w:val="8"/>
          <w:szCs w:val="8"/>
        </w:rPr>
        <w:t>in the area of</w:t>
      </w:r>
      <w:proofErr w:type="gramEnd"/>
      <w:r w:rsidRPr="00162DAB">
        <w:rPr>
          <w:sz w:val="8"/>
          <w:szCs w:val="8"/>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 xml:space="preserve">Cape Verde Islands (Fig. 3), which are the origination point of all Atlantic Hurricanes that landfall in the U. S. Gulf of Mexico and Cuba have the meager population of 540,000 and ranked 177th in terms of CO2 emissions with 600,000 tonnes in comparison to the Rank # 1 China with 10,432,751,400 tonnes of CO2 emissions (WorldoMeter, 2023b). Such empirical data </w:t>
      </w:r>
      <w:proofErr w:type="gramStart"/>
      <w:r w:rsidRPr="00162DAB">
        <w:rPr>
          <w:sz w:val="8"/>
          <w:szCs w:val="8"/>
        </w:rPr>
        <w:t>undermine</w:t>
      </w:r>
      <w:proofErr w:type="gramEnd"/>
      <w:r w:rsidRPr="00162DAB">
        <w:rPr>
          <w:sz w:val="8"/>
          <w:szCs w:val="8"/>
        </w:rPr>
        <w:t xml:space="preserv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162DAB">
        <w:rPr>
          <w:sz w:val="8"/>
          <w:szCs w:val="8"/>
        </w:rPr>
        <w:t>, not</w:t>
      </w:r>
      <w:proofErr w:type="gramEnd"/>
      <w:r w:rsidRPr="00162DAB">
        <w:rPr>
          <w:sz w:val="8"/>
          <w:szCs w:val="8"/>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Destatis. Long demonized by Germany’s Green party, which leads some of the government’s top ministries, coal was set to be phased out by 2030, but Russia’s war with Ukraine and gas export curbs, brought coal back into favour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Although the sabotage of Nord Stream pipelines is still being investigated (e.g., Hersh, 2022), the fact that the emission of 220,000 tonnes of methane in six days (i.e., 36,000 tonnes/day)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 xml:space="preserve">The objective of the Paris Climate Agreement of 2015 (UNFCC, 2021; Schleussner, 2022) is to make all countries accountable to limit the increase in Global Temperature to 1.5°C (2.7°F), by reducing CO2 emissions, </w:t>
      </w:r>
      <w:proofErr w:type="gramStart"/>
      <w:r w:rsidRPr="00162DAB">
        <w:rPr>
          <w:sz w:val="8"/>
          <w:szCs w:val="8"/>
        </w:rPr>
        <w:t>in order to</w:t>
      </w:r>
      <w:proofErr w:type="gramEnd"/>
      <w:r w:rsidRPr="00162DAB">
        <w:rPr>
          <w:sz w:val="8"/>
          <w:szCs w:val="8"/>
        </w:rPr>
        <w:t xml:space="preserve"> achieve the Net- Zero CO2 by 2050. This agreement can be meaningful only if all countries are committed to </w:t>
      </w:r>
      <w:proofErr w:type="gramStart"/>
      <w:r w:rsidRPr="00162DAB">
        <w:rPr>
          <w:sz w:val="8"/>
          <w:szCs w:val="8"/>
        </w:rPr>
        <w:t>follow</w:t>
      </w:r>
      <w:proofErr w:type="gramEnd"/>
      <w:r w:rsidRPr="00162DAB">
        <w:rPr>
          <w:sz w:val="8"/>
          <w:szCs w:val="8"/>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 xml:space="preserve">Every year, the Global Elites arrive at Davos in Switzerland to attend the World Economic Forum in Private Jets (Sharma, 2023), emitting enormous amounts of </w:t>
      </w:r>
      <w:proofErr w:type="gramStart"/>
      <w:r w:rsidRPr="00162DAB">
        <w:rPr>
          <w:sz w:val="8"/>
          <w:szCs w:val="8"/>
        </w:rPr>
        <w:t>CO2 ,</w:t>
      </w:r>
      <w:proofErr w:type="gramEnd"/>
      <w:r w:rsidRPr="00162DAB">
        <w:rPr>
          <w:sz w:val="8"/>
          <w:szCs w:val="8"/>
        </w:rPr>
        <w:t xml:space="preserve">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 xml:space="preserve">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162DAB">
        <w:rPr>
          <w:sz w:val="8"/>
          <w:szCs w:val="8"/>
        </w:rPr>
        <w:t>CO2 .</w:t>
      </w:r>
      <w:proofErr w:type="gramEnd"/>
      <w:r w:rsidRPr="00162DAB">
        <w:rPr>
          <w:sz w:val="8"/>
          <w:szCs w:val="8"/>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162DAB">
        <w:rPr>
          <w:sz w:val="8"/>
          <w:szCs w:val="8"/>
        </w:rPr>
        <w:t>revert back</w:t>
      </w:r>
      <w:proofErr w:type="gramEnd"/>
      <w:r w:rsidRPr="00162DAB">
        <w:rPr>
          <w:sz w:val="8"/>
          <w:szCs w:val="8"/>
        </w:rPr>
        <w:t xml:space="preserve">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proofErr w:type="gramStart"/>
      <w:r w:rsidRPr="00162DAB">
        <w:rPr>
          <w:sz w:val="8"/>
          <w:szCs w:val="8"/>
        </w:rPr>
        <w:t>On</w:t>
      </w:r>
      <w:proofErr w:type="gramEnd"/>
      <w:r w:rsidRPr="00162DAB">
        <w:rPr>
          <w:sz w:val="8"/>
          <w:szCs w:val="8"/>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Klesty,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(whipple,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lithiumion batteries are.”</w:t>
      </w:r>
      <w:r>
        <w:rPr>
          <w:sz w:val="8"/>
          <w:szCs w:val="8"/>
        </w:rPr>
        <w:t xml:space="preserve"> </w:t>
      </w:r>
      <w:r w:rsidRPr="00162DAB">
        <w:rPr>
          <w:sz w:val="8"/>
          <w:szCs w:val="8"/>
        </w:rPr>
        <w:t>According to Chandrasekharam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 xml:space="preserve">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162DAB">
        <w:rPr>
          <w:sz w:val="8"/>
          <w:szCs w:val="8"/>
        </w:rPr>
        <w:t>an another</w:t>
      </w:r>
      <w:proofErr w:type="gramEnd"/>
      <w:r w:rsidRPr="00162DAB">
        <w:rPr>
          <w:sz w:val="8"/>
          <w:szCs w:val="8"/>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 xml:space="preserve">In </w:t>
      </w:r>
      <w:proofErr w:type="gramStart"/>
      <w:r w:rsidRPr="00162DAB">
        <w:rPr>
          <w:sz w:val="8"/>
          <w:szCs w:val="8"/>
        </w:rPr>
        <w:t>an another</w:t>
      </w:r>
      <w:proofErr w:type="gramEnd"/>
      <w:r w:rsidRPr="00162DAB">
        <w:rPr>
          <w:sz w:val="8"/>
          <w:szCs w:val="8"/>
        </w:rPr>
        <w:t xml:space="preserve"> example, a farmers’ party has stunned Dutch </w:t>
      </w:r>
      <w:proofErr w:type="gramStart"/>
      <w:r w:rsidRPr="00162DAB">
        <w:rPr>
          <w:sz w:val="8"/>
          <w:szCs w:val="8"/>
        </w:rPr>
        <w:t>politics, and</w:t>
      </w:r>
      <w:proofErr w:type="gramEnd"/>
      <w:r w:rsidRPr="00162DAB">
        <w:rPr>
          <w:sz w:val="8"/>
          <w:szCs w:val="8"/>
        </w:rPr>
        <w:t xml:space="preserve"> is set to be the biggest party in the upper house of parliament after provincial elections. The Farmer-citizen movement or Boerbur Beweging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 xml:space="preserve">The “Nitrogen” emission is a complex issue. Some key aspects are as </w:t>
      </w:r>
      <w:proofErr w:type="gramStart"/>
      <w:r w:rsidRPr="00162DAB">
        <w:rPr>
          <w:sz w:val="8"/>
          <w:szCs w:val="8"/>
        </w:rPr>
        <w:t>follow</w:t>
      </w:r>
      <w:proofErr w:type="gramEnd"/>
      <w:r w:rsidRPr="00162DAB">
        <w:rPr>
          <w:sz w:val="8"/>
          <w:szCs w:val="8"/>
        </w:rPr>
        <w:t>:</w:t>
      </w:r>
      <w:r>
        <w:rPr>
          <w:sz w:val="8"/>
          <w:szCs w:val="8"/>
        </w:rPr>
        <w:t xml:space="preserve"> </w:t>
      </w:r>
      <w:r w:rsidRPr="00162DAB">
        <w:rPr>
          <w:sz w:val="8"/>
          <w:szCs w:val="8"/>
        </w:rPr>
        <w:t xml:space="preserve">1. Nitrogen means the diatomic molecules N2 that </w:t>
      </w:r>
      <w:proofErr w:type="gramStart"/>
      <w:r w:rsidRPr="00162DAB">
        <w:rPr>
          <w:sz w:val="8"/>
          <w:szCs w:val="8"/>
        </w:rPr>
        <w:t>makes</w:t>
      </w:r>
      <w:proofErr w:type="gramEnd"/>
      <w:r w:rsidRPr="00162DAB">
        <w:rPr>
          <w:sz w:val="8"/>
          <w:szCs w:val="8"/>
        </w:rPr>
        <w:t xml:space="preserve">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 xml:space="preserve">3. Another issue is the emission of nitrous oxide, N2O, </w:t>
      </w:r>
      <w:proofErr w:type="gramStart"/>
      <w:r w:rsidRPr="00162DAB">
        <w:rPr>
          <w:sz w:val="8"/>
          <w:szCs w:val="8"/>
        </w:rPr>
        <w:t>to</w:t>
      </w:r>
      <w:proofErr w:type="gramEnd"/>
      <w:r w:rsidRPr="00162DAB">
        <w:rPr>
          <w:sz w:val="8"/>
          <w:szCs w:val="8"/>
        </w:rPr>
        <w:t xml:space="preserve">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proofErr w:type="gramStart"/>
      <w:r w:rsidRPr="00162DAB">
        <w:rPr>
          <w:sz w:val="8"/>
          <w:szCs w:val="8"/>
        </w:rPr>
        <w:t>e) Therefore</w:t>
      </w:r>
      <w:proofErr w:type="gramEnd"/>
      <w:r w:rsidRPr="00162DAB">
        <w:rPr>
          <w:sz w:val="8"/>
          <w:szCs w:val="8"/>
        </w:rPr>
        <w:t xml:space="preserve">, the contribution of nitrous oxide to the annual increase in forcing is 230/3000 or about 1/13 that of </w:t>
      </w:r>
      <w:proofErr w:type="gramStart"/>
      <w:r w:rsidRPr="00162DAB">
        <w:rPr>
          <w:sz w:val="8"/>
          <w:szCs w:val="8"/>
        </w:rPr>
        <w:t>CO2 .</w:t>
      </w:r>
      <w:proofErr w:type="gramEnd"/>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18468B2E" w14:textId="77777777" w:rsidR="00C415B1" w:rsidRPr="00162DAB" w:rsidRDefault="00C415B1" w:rsidP="00C415B1">
      <w:pPr>
        <w:rPr>
          <w:sz w:val="8"/>
          <w:szCs w:val="8"/>
        </w:rPr>
      </w:pPr>
      <w:r w:rsidRPr="00162DAB">
        <w:rPr>
          <w:sz w:val="8"/>
          <w:szCs w:val="8"/>
        </w:rPr>
        <w:t>[Paragraph Integrity Continues]</w:t>
      </w:r>
    </w:p>
    <w:p w14:paraId="655623EC" w14:textId="77777777" w:rsidR="00C415B1" w:rsidRPr="00534031" w:rsidRDefault="00C415B1" w:rsidP="00C415B1">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w:t>
      </w:r>
      <w:proofErr w:type="gramStart"/>
      <w:r w:rsidRPr="00534031">
        <w:rPr>
          <w:u w:val="single"/>
        </w:rPr>
        <w:t>CO2</w:t>
      </w:r>
      <w:r w:rsidRPr="00162DAB">
        <w:rPr>
          <w:sz w:val="16"/>
        </w:rPr>
        <w:t xml:space="preserve"> ,</w:t>
      </w:r>
      <w:proofErr w:type="gramEnd"/>
      <w:r w:rsidRPr="00162DAB">
        <w:rPr>
          <w:sz w:val="16"/>
        </w:rPr>
        <w:t xml:space="preserve"> </w:t>
      </w:r>
      <w:r w:rsidRPr="00534031">
        <w:rPr>
          <w:u w:val="single"/>
        </w:rPr>
        <w:t>but there will be disastrous consequences if fossil fuel use and CO2 emissions are reduced to “Net–Zero.”</w:t>
      </w:r>
    </w:p>
    <w:p w14:paraId="34AD0820" w14:textId="77777777" w:rsidR="00C415B1" w:rsidRPr="00162DAB" w:rsidRDefault="00C415B1" w:rsidP="00C415B1">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6D1D82F9" w14:textId="77777777" w:rsidR="00C415B1" w:rsidRPr="00534031" w:rsidRDefault="00C415B1" w:rsidP="00C415B1">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20367203" w14:textId="77777777" w:rsidR="00C415B1" w:rsidRPr="00162DAB" w:rsidRDefault="00C415B1" w:rsidP="00C415B1">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63C091C3" w14:textId="77777777" w:rsidR="00C415B1" w:rsidRPr="00162DAB" w:rsidRDefault="00C415B1" w:rsidP="00C415B1">
      <w:pPr>
        <w:rPr>
          <w:sz w:val="12"/>
          <w:szCs w:val="12"/>
        </w:rPr>
      </w:pPr>
      <w:r w:rsidRPr="00162DAB">
        <w:rPr>
          <w:sz w:val="12"/>
          <w:szCs w:val="12"/>
        </w:rPr>
        <w:t>The Planck’s Curve</w:t>
      </w:r>
    </w:p>
    <w:p w14:paraId="6DA4DA47" w14:textId="77777777" w:rsidR="00C415B1" w:rsidRPr="00162DAB" w:rsidRDefault="00C415B1" w:rsidP="00C415B1">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6856B9F8" w14:textId="77777777" w:rsidR="00C415B1" w:rsidRPr="00162DAB" w:rsidRDefault="00C415B1" w:rsidP="00C415B1">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(B</w:t>
      </w:r>
      <w:proofErr w:type="gramStart"/>
      <w:r w:rsidRPr="00162DAB">
        <w:rPr>
          <w:sz w:val="12"/>
          <w:szCs w:val="12"/>
        </w:rPr>
        <w:t>λ )</w:t>
      </w:r>
      <w:proofErr w:type="gramEnd"/>
      <w:r w:rsidRPr="00162DAB">
        <w:rPr>
          <w:sz w:val="12"/>
          <w:szCs w:val="12"/>
        </w:rPr>
        <w:t>:</w:t>
      </w:r>
    </w:p>
    <w:p w14:paraId="622959C0" w14:textId="77777777" w:rsidR="00C415B1" w:rsidRPr="00162DAB" w:rsidRDefault="00C415B1" w:rsidP="00C415B1">
      <w:pPr>
        <w:rPr>
          <w:sz w:val="12"/>
          <w:szCs w:val="12"/>
        </w:rPr>
      </w:pPr>
      <w:r w:rsidRPr="00162DAB">
        <w:rPr>
          <w:sz w:val="12"/>
          <w:szCs w:val="12"/>
        </w:rPr>
        <w:t>Planck’s Law</w:t>
      </w:r>
    </w:p>
    <w:p w14:paraId="676501D9" w14:textId="77777777" w:rsidR="00C415B1" w:rsidRPr="00162DAB" w:rsidRDefault="00C415B1" w:rsidP="00C415B1">
      <w:pPr>
        <w:rPr>
          <w:sz w:val="12"/>
          <w:szCs w:val="12"/>
        </w:rPr>
      </w:pPr>
      <w:r w:rsidRPr="00162DAB">
        <w:rPr>
          <w:sz w:val="12"/>
          <w:szCs w:val="12"/>
        </w:rPr>
        <w:t>Where B = Spectral radiance of a Body; T = Temperature; h = Planck’s Constant = 6.62x10–34 Js;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2904DFA3" w14:textId="77777777" w:rsidR="00C415B1" w:rsidRPr="00162DAB" w:rsidRDefault="00C415B1" w:rsidP="00C415B1">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3B044915" w14:textId="77777777" w:rsidR="00C415B1" w:rsidRPr="00162DAB" w:rsidRDefault="00C415B1" w:rsidP="00C415B1">
      <w:pPr>
        <w:rPr>
          <w:sz w:val="12"/>
          <w:szCs w:val="12"/>
        </w:rPr>
      </w:pPr>
      <w:r w:rsidRPr="00162DAB">
        <w:rPr>
          <w:sz w:val="12"/>
          <w:szCs w:val="12"/>
        </w:rPr>
        <w:t>Related expressions are:</w:t>
      </w:r>
    </w:p>
    <w:p w14:paraId="2E746E71" w14:textId="77777777" w:rsidR="00C415B1" w:rsidRPr="00162DAB" w:rsidRDefault="00C415B1" w:rsidP="00C415B1">
      <w:pPr>
        <w:rPr>
          <w:sz w:val="12"/>
          <w:szCs w:val="12"/>
        </w:rPr>
      </w:pPr>
      <w:r w:rsidRPr="00162DAB">
        <w:rPr>
          <w:sz w:val="12"/>
          <w:szCs w:val="12"/>
        </w:rPr>
        <w:t>Frequency of radiation: E = hf</w:t>
      </w:r>
    </w:p>
    <w:p w14:paraId="43BDA74A" w14:textId="77777777" w:rsidR="00C415B1" w:rsidRPr="00162DAB" w:rsidRDefault="00C415B1" w:rsidP="00C415B1">
      <w:pPr>
        <w:rPr>
          <w:sz w:val="12"/>
          <w:szCs w:val="12"/>
        </w:rPr>
      </w:pPr>
      <w:r w:rsidRPr="00162DAB">
        <w:rPr>
          <w:sz w:val="12"/>
          <w:szCs w:val="12"/>
        </w:rPr>
        <w:t>Or</w:t>
      </w:r>
    </w:p>
    <w:p w14:paraId="5DC78B3C" w14:textId="77777777" w:rsidR="00C415B1" w:rsidRPr="00162DAB" w:rsidRDefault="00C415B1" w:rsidP="00C415B1">
      <w:pPr>
        <w:rPr>
          <w:sz w:val="12"/>
          <w:szCs w:val="12"/>
        </w:rPr>
      </w:pPr>
      <w:r w:rsidRPr="00162DAB">
        <w:rPr>
          <w:sz w:val="12"/>
          <w:szCs w:val="12"/>
        </w:rPr>
        <w:t>Frequency of radiation: E = hí Quantum energy of photon The Planck–Einstein relation (E=hí), a formula integral to quantum mechanics, says that a quantum of energy (E), commonly thought of as a photon, is equal to the Planck constant (h) times a frequency of oscillation of an atomic oscillator (ν, the Greek letter nu).</w:t>
      </w:r>
    </w:p>
    <w:p w14:paraId="4B357655" w14:textId="77777777" w:rsidR="00C415B1" w:rsidRPr="00162DAB" w:rsidRDefault="00C415B1" w:rsidP="00C415B1">
      <w:pPr>
        <w:rPr>
          <w:sz w:val="12"/>
          <w:szCs w:val="12"/>
        </w:rPr>
      </w:pPr>
      <w:r w:rsidRPr="00162DAB">
        <w:rPr>
          <w:sz w:val="12"/>
          <w:szCs w:val="12"/>
        </w:rPr>
        <w:t xml:space="preserve">Where E = Energy; h = Planck’s Constant = 6.62x10–34 Joule.Sec = 4.136 x 10–15 </w:t>
      </w:r>
      <w:proofErr w:type="gramStart"/>
      <w:r w:rsidRPr="00162DAB">
        <w:rPr>
          <w:sz w:val="12"/>
          <w:szCs w:val="12"/>
        </w:rPr>
        <w:t>eV.s</w:t>
      </w:r>
      <w:proofErr w:type="gramEnd"/>
      <w:r w:rsidRPr="00162DAB">
        <w:rPr>
          <w:sz w:val="12"/>
          <w:szCs w:val="12"/>
        </w:rPr>
        <w:t>; f or ν = Frequency van Wijngaarden and Happer (2020) Calculation (Fig. 11)</w:t>
      </w:r>
    </w:p>
    <w:p w14:paraId="5D09662E" w14:textId="77777777" w:rsidR="00C415B1" w:rsidRPr="00162DAB" w:rsidRDefault="00C415B1" w:rsidP="00C415B1">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4CA1E19B" w14:textId="77777777" w:rsidR="00C415B1" w:rsidRPr="00162DAB" w:rsidRDefault="00C415B1" w:rsidP="00C415B1">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7958CA8D" w14:textId="77777777" w:rsidR="00C415B1" w:rsidRPr="00162DAB" w:rsidRDefault="00C415B1" w:rsidP="00C415B1">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5E5F7BDB" w14:textId="77777777" w:rsidR="00C415B1" w:rsidRPr="00162DAB" w:rsidRDefault="00C415B1" w:rsidP="00C415B1">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101F6B7C" w14:textId="77777777" w:rsidR="00C415B1" w:rsidRPr="00162DAB" w:rsidRDefault="00C415B1" w:rsidP="00C415B1">
      <w:pPr>
        <w:rPr>
          <w:sz w:val="16"/>
        </w:rPr>
      </w:pPr>
      <w:r w:rsidRPr="00162DAB">
        <w:rPr>
          <w:sz w:val="16"/>
        </w:rPr>
        <w:t>Controlling Factors of Climate</w:t>
      </w:r>
    </w:p>
    <w:p w14:paraId="206B2F3E" w14:textId="77777777" w:rsidR="00C415B1" w:rsidRPr="00162DAB" w:rsidRDefault="00C415B1" w:rsidP="00C415B1">
      <w:pPr>
        <w:rPr>
          <w:sz w:val="16"/>
        </w:rPr>
      </w:pPr>
      <w:r w:rsidRPr="00162DAB">
        <w:rPr>
          <w:u w:val="singl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4B002408" w14:textId="77777777" w:rsidR="00C415B1" w:rsidRPr="00162DAB" w:rsidRDefault="00C415B1" w:rsidP="00C415B1">
      <w:pPr>
        <w:rPr>
          <w:u w:val="single"/>
        </w:rPr>
      </w:pPr>
      <w:r w:rsidRPr="00162DAB">
        <w:rPr>
          <w:u w:val="single"/>
        </w:rPr>
        <w:t xml:space="preserve">Tier 1. </w:t>
      </w:r>
      <w:r w:rsidRPr="006873B2">
        <w:rPr>
          <w:highlight w:val="green"/>
          <w:u w:val="single"/>
        </w:rPr>
        <w:t>Sun’s radiation</w:t>
      </w:r>
      <w:r w:rsidRPr="00111203">
        <w:rPr>
          <w:u w:val="single"/>
        </w:rPr>
        <w:t>.</w:t>
      </w:r>
    </w:p>
    <w:p w14:paraId="5F731DD2" w14:textId="77777777" w:rsidR="00C415B1" w:rsidRPr="00162DAB" w:rsidRDefault="00C415B1" w:rsidP="00C415B1">
      <w:pPr>
        <w:rPr>
          <w:u w:val="single"/>
        </w:rPr>
      </w:pPr>
      <w:r w:rsidRPr="00162DAB">
        <w:rPr>
          <w:u w:val="single"/>
        </w:rPr>
        <w:t>Tier 2. Earth’s Atmosphere.</w:t>
      </w:r>
    </w:p>
    <w:p w14:paraId="5E4BF61A" w14:textId="77777777" w:rsidR="00C415B1" w:rsidRPr="00162DAB" w:rsidRDefault="00C415B1" w:rsidP="00C415B1">
      <w:pPr>
        <w:rPr>
          <w:sz w:val="16"/>
        </w:rPr>
      </w:pPr>
      <w:r w:rsidRPr="00162DAB">
        <w:rPr>
          <w:u w:val="single"/>
        </w:rPr>
        <w:t>Tier 3. Greenhouse gases</w:t>
      </w:r>
      <w:r w:rsidRPr="00162DAB">
        <w:rPr>
          <w:sz w:val="16"/>
        </w:rPr>
        <w:t>: H2 O, CH4, CO2, N2 O, and O</w:t>
      </w:r>
      <w:proofErr w:type="gramStart"/>
      <w:r w:rsidRPr="00162DAB">
        <w:rPr>
          <w:sz w:val="16"/>
        </w:rPr>
        <w:t>3 .</w:t>
      </w:r>
      <w:proofErr w:type="gramEnd"/>
    </w:p>
    <w:p w14:paraId="232D241B" w14:textId="77777777" w:rsidR="00C415B1" w:rsidRPr="00162DAB" w:rsidRDefault="00C415B1" w:rsidP="00C415B1">
      <w:pPr>
        <w:rPr>
          <w:u w:val="single"/>
        </w:rPr>
      </w:pPr>
      <w:r w:rsidRPr="00162DAB">
        <w:rPr>
          <w:u w:val="single"/>
        </w:rPr>
        <w:t>Tier 4. Fossil Fuels.</w:t>
      </w:r>
    </w:p>
    <w:p w14:paraId="15CEDF6D" w14:textId="77777777" w:rsidR="00C415B1" w:rsidRPr="00162DAB" w:rsidRDefault="00C415B1" w:rsidP="00C415B1">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3C5E143E" w14:textId="77777777" w:rsidR="00C415B1" w:rsidRPr="00162DAB" w:rsidRDefault="00C415B1" w:rsidP="00C415B1">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003B587B" w14:textId="77777777" w:rsidR="00C415B1" w:rsidRPr="00162DAB" w:rsidRDefault="00C415B1" w:rsidP="00C415B1">
      <w:pPr>
        <w:rPr>
          <w:sz w:val="16"/>
        </w:rPr>
      </w:pPr>
      <w:r w:rsidRPr="00162DAB">
        <w:rPr>
          <w:sz w:val="16"/>
        </w:rPr>
        <w:t xml:space="preserve">Third, although water vapor is a more important greenhouse gas than </w:t>
      </w:r>
      <w:proofErr w:type="gramStart"/>
      <w:r w:rsidRPr="00162DAB">
        <w:rPr>
          <w:sz w:val="16"/>
        </w:rPr>
        <w:t>CO2 ,</w:t>
      </w:r>
      <w:proofErr w:type="gramEnd"/>
      <w:r w:rsidRPr="00162DAB">
        <w:rPr>
          <w:sz w:val="16"/>
        </w:rPr>
        <w:t xml:space="preserve"> the current emphasis is not on water vapor.</w:t>
      </w:r>
    </w:p>
    <w:p w14:paraId="7FBE24DF" w14:textId="77777777" w:rsidR="00C415B1" w:rsidRPr="00162DAB" w:rsidRDefault="00C415B1" w:rsidP="00C415B1">
      <w:pPr>
        <w:rPr>
          <w:sz w:val="16"/>
        </w:rPr>
      </w:pPr>
      <w:r w:rsidRPr="00162DAB">
        <w:rPr>
          <w:sz w:val="16"/>
        </w:rPr>
        <w:t>Fourth, Fossils Fuels are the least important factor in controlling climate, but most attention is given to Fossil Fuels.</w:t>
      </w:r>
    </w:p>
    <w:p w14:paraId="3C997613" w14:textId="77777777" w:rsidR="00C415B1" w:rsidRPr="00162DAB" w:rsidRDefault="00C415B1" w:rsidP="00C415B1">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proofErr w:type="gramStart"/>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proofErr w:type="gramEnd"/>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665390E4" w14:textId="77777777" w:rsidR="00C415B1" w:rsidRPr="00162DAB" w:rsidRDefault="00C415B1" w:rsidP="00C415B1">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2EEA5A70" w14:textId="77777777" w:rsidR="00C415B1" w:rsidRPr="00162DAB" w:rsidRDefault="00C415B1" w:rsidP="00C415B1">
      <w:pPr>
        <w:rPr>
          <w:sz w:val="16"/>
        </w:rPr>
      </w:pPr>
      <w:r w:rsidRPr="00162DAB">
        <w:rPr>
          <w:sz w:val="16"/>
        </w:rPr>
        <w:t>Finally, the current Climate models tend to exaggerate future Temperature increase (Van Wijngaarden and Happer, 2020; Happer and Lindzen, 2022).</w:t>
      </w:r>
    </w:p>
    <w:p w14:paraId="6F9C4BD5" w14:textId="77777777" w:rsidR="00C415B1" w:rsidRPr="00162DAB" w:rsidRDefault="00C415B1" w:rsidP="00C415B1">
      <w:pPr>
        <w:rPr>
          <w:sz w:val="16"/>
        </w:rPr>
      </w:pPr>
      <w:r w:rsidRPr="00162DAB">
        <w:rPr>
          <w:sz w:val="16"/>
        </w:rPr>
        <w:t>Bias and Flawed Scientific Methods</w:t>
      </w:r>
    </w:p>
    <w:p w14:paraId="5A161FB7" w14:textId="77777777" w:rsidR="00C415B1" w:rsidRPr="00162DAB" w:rsidRDefault="00C415B1" w:rsidP="00C415B1">
      <w:pPr>
        <w:rPr>
          <w:sz w:val="16"/>
        </w:rPr>
      </w:pPr>
      <w:r w:rsidRPr="00162DAB">
        <w:rPr>
          <w:sz w:val="16"/>
        </w:rPr>
        <w:t xml:space="preserve">Renowden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1DCB9AB5" w14:textId="77777777" w:rsidR="00C415B1" w:rsidRPr="00162DAB" w:rsidRDefault="00C415B1" w:rsidP="00C415B1">
      <w:pPr>
        <w:rPr>
          <w:sz w:val="12"/>
          <w:szCs w:val="12"/>
        </w:rPr>
      </w:pPr>
      <w:r w:rsidRPr="00162DAB">
        <w:rPr>
          <w:sz w:val="12"/>
          <w:szCs w:val="1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162DAB">
        <w:rPr>
          <w:sz w:val="12"/>
          <w:szCs w:val="12"/>
        </w:rPr>
        <w:t>CO2 ,</w:t>
      </w:r>
      <w:proofErr w:type="gramEnd"/>
      <w:r w:rsidRPr="00162DAB">
        <w:rPr>
          <w:sz w:val="12"/>
          <w:szCs w:val="12"/>
        </w:rPr>
        <w:t xml:space="preserve"> which disputes the claim by IPCC.</w:t>
      </w:r>
    </w:p>
    <w:p w14:paraId="26FAC276" w14:textId="77777777" w:rsidR="00C415B1" w:rsidRPr="00162DAB" w:rsidRDefault="00C415B1" w:rsidP="00C415B1">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7D02DEE3" w14:textId="77777777" w:rsidR="00C415B1" w:rsidRPr="00162DAB" w:rsidRDefault="00C415B1" w:rsidP="00C415B1">
      <w:pPr>
        <w:rPr>
          <w:sz w:val="12"/>
          <w:szCs w:val="12"/>
        </w:rPr>
      </w:pPr>
      <w:r w:rsidRPr="00162DAB">
        <w:rPr>
          <w:sz w:val="12"/>
          <w:szCs w:val="12"/>
        </w:rPr>
        <w:t>Climate–Change Model for 200 Years (1900-2100)</w:t>
      </w:r>
    </w:p>
    <w:p w14:paraId="722DA93E" w14:textId="77777777" w:rsidR="00C415B1" w:rsidRPr="00162DAB" w:rsidRDefault="00C415B1" w:rsidP="00C415B1">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5CC29640" w14:textId="77777777" w:rsidR="00C415B1" w:rsidRPr="00162DAB" w:rsidRDefault="00C415B1" w:rsidP="00C415B1">
      <w:pPr>
        <w:rPr>
          <w:sz w:val="12"/>
          <w:szCs w:val="12"/>
        </w:rPr>
      </w:pPr>
      <w:proofErr w:type="gramStart"/>
      <w:r w:rsidRPr="00162DAB">
        <w:rPr>
          <w:sz w:val="12"/>
          <w:szCs w:val="12"/>
        </w:rPr>
        <w:t>D. Rockefeller’s Standard Oil,</w:t>
      </w:r>
      <w:proofErr w:type="gramEnd"/>
      <w:r w:rsidRPr="00162DAB">
        <w:rPr>
          <w:sz w:val="12"/>
          <w:szCs w:val="12"/>
        </w:rPr>
        <w:t xml:space="preserve"> is still the world’s largest oil and gas corporation in 2023. Second, the Wright brothers, American aviation pioneers, were responsible for inventing (1903), building, and flying the world’s first successful motor-operated aeroplane. Third, Ford Motor Company was founded in 1903. It is worth noting that Standard Oil was founded in Cleveland, Ohio and the Wright Brothers were born in Dayton, Ohio. This </w:t>
      </w:r>
      <w:proofErr w:type="gramStart"/>
      <w:r w:rsidRPr="00162DAB">
        <w:rPr>
          <w:sz w:val="12"/>
          <w:szCs w:val="12"/>
        </w:rPr>
        <w:t>1900 time</w:t>
      </w:r>
      <w:proofErr w:type="gramEnd"/>
      <w:r w:rsidRPr="00162DAB">
        <w:rPr>
          <w:sz w:val="12"/>
          <w:szCs w:val="1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300AF04A" w14:textId="77777777" w:rsidR="00C415B1" w:rsidRPr="00162DAB" w:rsidRDefault="00C415B1" w:rsidP="00C415B1">
      <w:pPr>
        <w:rPr>
          <w:sz w:val="12"/>
          <w:szCs w:val="12"/>
        </w:rPr>
      </w:pPr>
      <w:r w:rsidRPr="00162DAB">
        <w:rPr>
          <w:sz w:val="12"/>
          <w:szCs w:val="12"/>
        </w:rPr>
        <w:t>In developing a Climate Change model for 200 years (Fig. 15), I have examined the four basic parameters, namely</w:t>
      </w:r>
    </w:p>
    <w:p w14:paraId="2EB114F6" w14:textId="77777777" w:rsidR="00C415B1" w:rsidRPr="00162DAB" w:rsidRDefault="00C415B1" w:rsidP="00C415B1">
      <w:pPr>
        <w:rPr>
          <w:sz w:val="12"/>
          <w:szCs w:val="12"/>
        </w:rPr>
      </w:pPr>
      <w:r w:rsidRPr="00162DAB">
        <w:rPr>
          <w:sz w:val="12"/>
          <w:szCs w:val="12"/>
        </w:rPr>
        <w:t>1. CO2 (Lindsey, 2022; Van Wijngaarden and Happer (2020; Happer and Lindzen, 2022),</w:t>
      </w:r>
    </w:p>
    <w:p w14:paraId="5A7DDF2F" w14:textId="77777777" w:rsidR="00C415B1" w:rsidRPr="00162DAB" w:rsidRDefault="00C415B1" w:rsidP="00C415B1">
      <w:pPr>
        <w:rPr>
          <w:sz w:val="12"/>
          <w:szCs w:val="12"/>
        </w:rPr>
      </w:pPr>
      <w:r w:rsidRPr="00162DAB">
        <w:rPr>
          <w:sz w:val="12"/>
          <w:szCs w:val="12"/>
        </w:rPr>
        <w:t>2. Temperature (Allen et al., 2018; Van Wijngaarden and Happer, 2020; Happer and Lindzen, 2022; Lee et al., 2023; Osborn, 2023), and Table 2),</w:t>
      </w:r>
    </w:p>
    <w:p w14:paraId="29E7E24C" w14:textId="77777777" w:rsidR="00C415B1" w:rsidRPr="00162DAB" w:rsidRDefault="00C415B1" w:rsidP="00C415B1">
      <w:pPr>
        <w:rPr>
          <w:sz w:val="12"/>
          <w:szCs w:val="12"/>
        </w:rPr>
      </w:pPr>
      <w:r w:rsidRPr="00162DAB">
        <w:rPr>
          <w:sz w:val="12"/>
          <w:szCs w:val="12"/>
        </w:rPr>
        <w:t>3. Population (United Nations, 2023; WorldoMater, 2023a), and</w:t>
      </w:r>
    </w:p>
    <w:p w14:paraId="3FE13761" w14:textId="77777777" w:rsidR="00C415B1" w:rsidRPr="00162DAB" w:rsidRDefault="00C415B1" w:rsidP="00C415B1">
      <w:pPr>
        <w:rPr>
          <w:sz w:val="12"/>
          <w:szCs w:val="12"/>
        </w:rPr>
      </w:pPr>
      <w:r w:rsidRPr="00162DAB">
        <w:rPr>
          <w:sz w:val="12"/>
          <w:szCs w:val="12"/>
        </w:rPr>
        <w:t>4. World GDP per capita (Long, 1998; Darwall, 2020; Future Timeline, 2023).</w:t>
      </w:r>
    </w:p>
    <w:p w14:paraId="3E165FCD" w14:textId="77777777" w:rsidR="00C415B1" w:rsidRPr="00162DAB" w:rsidRDefault="00C415B1" w:rsidP="00C415B1">
      <w:pPr>
        <w:rPr>
          <w:sz w:val="12"/>
          <w:szCs w:val="12"/>
        </w:rPr>
      </w:pPr>
      <w:r w:rsidRPr="00162DAB">
        <w:rPr>
          <w:sz w:val="12"/>
          <w:szCs w:val="12"/>
        </w:rPr>
        <w:t xml:space="preserve">The strength of this model is that it incorporates trends of all four factors for </w:t>
      </w:r>
      <w:proofErr w:type="gramStart"/>
      <w:r w:rsidRPr="00162DAB">
        <w:rPr>
          <w:sz w:val="12"/>
          <w:szCs w:val="12"/>
        </w:rPr>
        <w:t>the 200</w:t>
      </w:r>
      <w:proofErr w:type="gramEnd"/>
      <w:r w:rsidRPr="00162DAB">
        <w:rPr>
          <w:sz w:val="12"/>
          <w:szCs w:val="1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7B6613F6" w14:textId="77777777" w:rsidR="00C415B1" w:rsidRPr="00162DAB" w:rsidRDefault="00C415B1" w:rsidP="00C415B1">
      <w:pPr>
        <w:rPr>
          <w:sz w:val="12"/>
          <w:szCs w:val="12"/>
        </w:rPr>
      </w:pPr>
      <w:r w:rsidRPr="00162DAB">
        <w:rPr>
          <w:sz w:val="12"/>
          <w:szCs w:val="12"/>
        </w:rPr>
        <w:t>Lessons Learned</w:t>
      </w:r>
    </w:p>
    <w:p w14:paraId="1618B211" w14:textId="77777777" w:rsidR="00C415B1" w:rsidRPr="00162DAB" w:rsidRDefault="00C415B1" w:rsidP="00C415B1">
      <w:pPr>
        <w:rPr>
          <w:sz w:val="12"/>
          <w:szCs w:val="12"/>
        </w:rPr>
      </w:pPr>
      <w:r w:rsidRPr="00162DAB">
        <w:rPr>
          <w:sz w:val="12"/>
          <w:szCs w:val="12"/>
        </w:rPr>
        <w:t>1) Climate Change is a Natural Phenomenon, not a crisis (Happer, 2014; Christy, 2022; Lindzen, 2023; Shanmugam, 2023b).</w:t>
      </w:r>
    </w:p>
    <w:p w14:paraId="4C73E6A7" w14:textId="77777777" w:rsidR="00C415B1" w:rsidRPr="00162DAB" w:rsidRDefault="00C415B1" w:rsidP="00C415B1">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15648284" w14:textId="77777777" w:rsidR="00C415B1" w:rsidRPr="00162DAB" w:rsidRDefault="00C415B1" w:rsidP="00C415B1">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4BEFC05E" w14:textId="77777777" w:rsidR="00C415B1" w:rsidRPr="00162DAB" w:rsidRDefault="00C415B1" w:rsidP="00C415B1">
      <w:pPr>
        <w:rPr>
          <w:sz w:val="12"/>
          <w:szCs w:val="12"/>
        </w:rPr>
      </w:pPr>
      <w:r w:rsidRPr="00162DAB">
        <w:rPr>
          <w:sz w:val="12"/>
          <w:szCs w:val="12"/>
        </w:rPr>
        <w:t>5) The present level of CO2 at420 ppm is too low for plants because they need a minimum of 150 ppm for survival (Happer, 2014).</w:t>
      </w:r>
    </w:p>
    <w:p w14:paraId="47B3BBC0" w14:textId="77777777" w:rsidR="00C415B1" w:rsidRPr="00162DAB" w:rsidRDefault="00C415B1" w:rsidP="00C415B1">
      <w:pPr>
        <w:rPr>
          <w:sz w:val="12"/>
          <w:szCs w:val="12"/>
        </w:rPr>
      </w:pPr>
      <w:r w:rsidRPr="00162DAB">
        <w:rPr>
          <w:sz w:val="12"/>
          <w:szCs w:val="12"/>
        </w:rPr>
        <w:t>6) Throughout geologic history, there has not been any correlation between CO2 and Temperature trends (Fig. 16).</w:t>
      </w:r>
    </w:p>
    <w:p w14:paraId="55369A47" w14:textId="77777777" w:rsidR="00C415B1" w:rsidRPr="00162DAB" w:rsidRDefault="00C415B1" w:rsidP="00C415B1">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2AC9745B" w14:textId="77777777" w:rsidR="00C415B1" w:rsidRPr="00162DAB" w:rsidRDefault="00C415B1" w:rsidP="00C415B1">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w:t>
      </w:r>
      <w:proofErr w:type="gramStart"/>
      <w:r w:rsidRPr="00162DAB">
        <w:rPr>
          <w:sz w:val="16"/>
        </w:rPr>
        <w:t xml:space="preserve">the </w:t>
      </w:r>
      <w:r w:rsidRPr="00162DAB">
        <w:rPr>
          <w:u w:val="single"/>
        </w:rPr>
        <w:t>CO2</w:t>
      </w:r>
      <w:proofErr w:type="gramEnd"/>
      <w:r w:rsidRPr="00162DAB">
        <w:rPr>
          <w:u w:val="single"/>
        </w:rPr>
        <w:t xml:space="preserve">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w:t>
      </w:r>
      <w:proofErr w:type="gramStart"/>
      <w:r w:rsidRPr="00162DAB">
        <w:rPr>
          <w:sz w:val="16"/>
        </w:rPr>
        <w:t>2 )</w:t>
      </w:r>
      <w:proofErr w:type="gramEnd"/>
      <w:r w:rsidRPr="00162DAB">
        <w:rPr>
          <w:sz w:val="16"/>
        </w:rPr>
        <w:t xml:space="preserve"> not only during periods of eruptions but also during non-eruptive periods through fumeroles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0D818361" w14:textId="77777777" w:rsidR="00C415B1" w:rsidRDefault="00C415B1" w:rsidP="00C415B1">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11) In the Democratic Republic of Congo, Climate Change policies have resulted in slave-like conditions for child labours. For example, Gross (2023) reported that “Smartphones, computers and electric vehicles may be emblems of the modern world, but, says Siddharth Kara, their rechargeable batteries are frequently powered by cobalt mined by workers labouring in slave-like conditions in the Democratic Republic of Congo.”</w:t>
      </w:r>
      <w:r>
        <w:rPr>
          <w:sz w:val="12"/>
          <w:szCs w:val="12"/>
        </w:rPr>
        <w:t xml:space="preserve"> </w:t>
      </w:r>
      <w:r w:rsidRPr="00162DAB">
        <w:rPr>
          <w:sz w:val="12"/>
          <w:szCs w:val="12"/>
        </w:rPr>
        <w:t xml:space="preserve">12) In the 1860s, Petroleum (Oil) replaced Whale Oil for lamps. This was a turning point in saving whales. In the 2020s, Wind farms all over the world are killing whales and birds. This is the high cost of going </w:t>
      </w:r>
      <w:proofErr w:type="gramStart"/>
      <w:r w:rsidRPr="00162DAB">
        <w:rPr>
          <w:sz w:val="12"/>
          <w:szCs w:val="12"/>
        </w:rPr>
        <w:t>Green</w:t>
      </w:r>
      <w:proofErr w:type="gramEnd"/>
      <w:r w:rsidRPr="00162DAB">
        <w:rPr>
          <w:sz w:val="12"/>
          <w:szCs w:val="12"/>
        </w:rPr>
        <w:t>!</w:t>
      </w:r>
      <w:r>
        <w:rPr>
          <w:sz w:val="12"/>
          <w:szCs w:val="12"/>
        </w:rPr>
        <w:t xml:space="preserve"> </w:t>
      </w:r>
      <w:r w:rsidRPr="00162DAB">
        <w:rPr>
          <w:sz w:val="12"/>
          <w:szCs w:val="12"/>
        </w:rPr>
        <w:t xml:space="preserve">13) In 1910, automobiles finally </w:t>
      </w:r>
      <w:proofErr w:type="gramStart"/>
      <w:r w:rsidRPr="00162DAB">
        <w:rPr>
          <w:sz w:val="12"/>
          <w:szCs w:val="12"/>
        </w:rPr>
        <w:t>out numbered</w:t>
      </w:r>
      <w:proofErr w:type="gramEnd"/>
      <w:r w:rsidRPr="00162DAB">
        <w:rPr>
          <w:sz w:val="12"/>
          <w:szCs w:val="12"/>
        </w:rPr>
        <w:t xml:space="preserve"> horses and buggies in large metroplexes like New York City. Thus, Fossil Fuels truly rescued New York City from huge accumulations of horse manure, which </w:t>
      </w:r>
      <w:proofErr w:type="gramStart"/>
      <w:r w:rsidRPr="00162DAB">
        <w:rPr>
          <w:sz w:val="12"/>
          <w:szCs w:val="12"/>
        </w:rPr>
        <w:t>was considered to be</w:t>
      </w:r>
      <w:proofErr w:type="gramEnd"/>
      <w:r w:rsidRPr="00162DAB">
        <w:rPr>
          <w:sz w:val="12"/>
          <w:szCs w:val="12"/>
        </w:rPr>
        <w:t xml:space="preserv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moulds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Also, when limestone (calcium carbonate) is heated with clays, roughly 600 kilograms of carbon dioxide is released for every tonne of cement produced (see go.nature.com/3exhg82).”</w:t>
      </w:r>
      <w:r>
        <w:rPr>
          <w:sz w:val="12"/>
          <w:szCs w:val="12"/>
        </w:rPr>
        <w:t xml:space="preserve"> </w:t>
      </w:r>
      <w:r w:rsidRPr="00162DAB">
        <w:rPr>
          <w:sz w:val="12"/>
          <w:szCs w:val="12"/>
        </w:rPr>
        <w:t>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ilks of Oil and Coal Industries!</w:t>
      </w:r>
      <w:r>
        <w:rPr>
          <w:sz w:val="12"/>
          <w:szCs w:val="12"/>
        </w:rPr>
        <w:t xml:space="preserve"> </w:t>
      </w:r>
      <w:r w:rsidRPr="00162DAB">
        <w:rPr>
          <w:sz w:val="12"/>
          <w:szCs w:val="12"/>
        </w:rPr>
        <w:t xml:space="preserve">16) If the Net-Zero CO2 policy were to be implemented, large numbers of people would die and </w:t>
      </w:r>
      <w:proofErr w:type="gramStart"/>
      <w:r w:rsidRPr="00162DAB">
        <w:rPr>
          <w:sz w:val="12"/>
          <w:szCs w:val="12"/>
        </w:rPr>
        <w:t>the modern</w:t>
      </w:r>
      <w:proofErr w:type="gramEnd"/>
      <w:r w:rsidRPr="00162DAB">
        <w:rPr>
          <w:sz w:val="12"/>
          <w:szCs w:val="12"/>
        </w:rPr>
        <w:t xml:space="preserve"> human civilization would come to a sudden halt, and humans left alive would have to </w:t>
      </w:r>
      <w:proofErr w:type="gramStart"/>
      <w:r w:rsidRPr="00162DAB">
        <w:rPr>
          <w:sz w:val="12"/>
          <w:szCs w:val="12"/>
        </w:rPr>
        <w:t>revert back</w:t>
      </w:r>
      <w:proofErr w:type="gramEnd"/>
      <w:r w:rsidRPr="00162DAB">
        <w:rPr>
          <w:sz w:val="12"/>
          <w:szCs w:val="12"/>
        </w:rPr>
        <w:t xml:space="preserve">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18) Nicholls et al. (2021) have quantified global-mean relative sealevel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 xml:space="preserve">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162DAB">
        <w:rPr>
          <w:sz w:val="12"/>
          <w:szCs w:val="12"/>
        </w:rPr>
        <w:t>under</w:t>
      </w:r>
      <w:proofErr w:type="gramEnd"/>
      <w:r w:rsidRPr="00162DAB">
        <w:rPr>
          <w:sz w:val="12"/>
          <w:szCs w:val="12"/>
        </w:rPr>
        <w:t xml:space="preserve">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 xml:space="preserve">20) </w:t>
      </w:r>
      <w:proofErr w:type="gramStart"/>
      <w:r w:rsidRPr="00162DAB">
        <w:rPr>
          <w:sz w:val="12"/>
          <w:szCs w:val="12"/>
        </w:rPr>
        <w:t>Patrick Moore (2021) Co-Founder and Ex-president of the Greenpeace,</w:t>
      </w:r>
      <w:proofErr w:type="gramEnd"/>
      <w:r w:rsidRPr="00162DAB">
        <w:rPr>
          <w:sz w:val="12"/>
          <w:szCs w:val="12"/>
        </w:rPr>
        <w:t xml:space="preserve"> asserted that CO2 is the lifeline for People and Plants.</w:t>
      </w:r>
    </w:p>
    <w:p w14:paraId="3C99DC2E" w14:textId="77777777" w:rsidR="00C415B1" w:rsidRPr="00162DAB" w:rsidRDefault="00C415B1" w:rsidP="00C415B1">
      <w:pPr>
        <w:rPr>
          <w:sz w:val="12"/>
          <w:szCs w:val="12"/>
        </w:rPr>
      </w:pPr>
      <w:r>
        <w:rPr>
          <w:sz w:val="12"/>
          <w:szCs w:val="12"/>
        </w:rPr>
        <w:t>[Paragraph Integrity Continues]</w:t>
      </w:r>
    </w:p>
    <w:p w14:paraId="75A0B689" w14:textId="77777777" w:rsidR="00C415B1" w:rsidRPr="00162DAB" w:rsidRDefault="00C415B1" w:rsidP="00C415B1">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3187A034" w14:textId="77777777" w:rsidR="00C415B1" w:rsidRPr="008D2479" w:rsidRDefault="00C415B1" w:rsidP="00C415B1"/>
    <w:p w14:paraId="3B19BD3D" w14:textId="77777777" w:rsidR="00C415B1" w:rsidRPr="005D388F" w:rsidRDefault="00C415B1" w:rsidP="00C415B1"/>
    <w:p w14:paraId="657D9889" w14:textId="77777777" w:rsidR="00C415B1" w:rsidRDefault="00C415B1" w:rsidP="00C415B1">
      <w:pPr>
        <w:pStyle w:val="Heading2"/>
      </w:pPr>
      <w:r>
        <w:t>Advantage 3</w:t>
      </w:r>
    </w:p>
    <w:p w14:paraId="1E51B5A2" w14:textId="77777777" w:rsidR="00C415B1" w:rsidRDefault="00C415B1" w:rsidP="00C415B1">
      <w:pPr>
        <w:pStyle w:val="Heading3"/>
      </w:pPr>
      <w:r>
        <w:t>1NC---AT: AGI/Superintelligence!</w:t>
      </w:r>
    </w:p>
    <w:p w14:paraId="3FB1D6FA" w14:textId="77777777" w:rsidR="00C415B1" w:rsidRDefault="00C415B1" w:rsidP="00C415B1">
      <w:pPr>
        <w:pStyle w:val="Heading4"/>
      </w:pPr>
      <w:r>
        <w:t>No AGI impact.</w:t>
      </w:r>
    </w:p>
    <w:p w14:paraId="24910778" w14:textId="77777777" w:rsidR="00C415B1" w:rsidRDefault="00C415B1" w:rsidP="00C415B1">
      <w:r w:rsidRPr="00235A61">
        <w:rPr>
          <w:rStyle w:val="Style13ptBold"/>
        </w:rPr>
        <w:t>Landgrebe</w:t>
      </w:r>
      <w:r>
        <w:rPr>
          <w:rStyle w:val="Style13ptBold"/>
        </w:rPr>
        <w:t xml:space="preserve"> and Smith 22 </w:t>
      </w:r>
      <w:r w:rsidRPr="00235A61">
        <w:rPr>
          <w:rStyle w:val="Style13ptBold"/>
          <w:b w:val="0"/>
          <w:bCs w:val="0"/>
          <w:sz w:val="22"/>
          <w:szCs w:val="18"/>
        </w:rPr>
        <w:t>(</w:t>
      </w:r>
      <w:r w:rsidRPr="00235A61">
        <w:t xml:space="preserve">, J. and Smith, B. (2022) Why Machines Will Never Rule the World Artificial Intelligence without Fear [Taylor and Francis]. Taylor and Francis. https://doi.org/10.4324/9781003310105. Jobst Landgrebe is a scientist and entrepreneur with a background in philosophy, mathematics, neuroscience, and </w:t>
      </w:r>
      <w:proofErr w:type="gramStart"/>
      <w:r w:rsidRPr="00235A61">
        <w:t>bioinformatics.After</w:t>
      </w:r>
      <w:proofErr w:type="gramEnd"/>
      <w:r w:rsidRPr="00235A61">
        <w:t xml:space="preserve">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6AD8477B" w14:textId="77777777" w:rsidR="00C415B1" w:rsidRPr="00CF6255" w:rsidRDefault="00C415B1" w:rsidP="00C415B1">
      <w:pPr>
        <w:rPr>
          <w:sz w:val="16"/>
        </w:rPr>
      </w:pPr>
      <w:r w:rsidRPr="00CF6255">
        <w:rPr>
          <w:sz w:val="16"/>
        </w:rPr>
        <w:t>1.5.3 Prior arguments against artificial human-level intelligence</w:t>
      </w:r>
    </w:p>
    <w:p w14:paraId="063B1F11" w14:textId="77777777" w:rsidR="00C415B1" w:rsidRPr="00CF6255" w:rsidRDefault="00C415B1" w:rsidP="00C415B1">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CF6255">
        <w:rPr>
          <w:sz w:val="16"/>
        </w:rPr>
        <w:t>a number of</w:t>
      </w:r>
      <w:proofErr w:type="gramEnd"/>
      <w:r w:rsidRPr="00CF6255">
        <w:rPr>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CF6255">
        <w:rPr>
          <w:sz w:val="16"/>
        </w:rPr>
        <w:t>at the same time that</w:t>
      </w:r>
      <w:proofErr w:type="gramEnd"/>
      <w:r w:rsidRPr="00CF6255">
        <w:rPr>
          <w:sz w:val="16"/>
        </w:rPr>
        <w:t xml:space="preserve"> </w:t>
      </w:r>
      <w:r w:rsidRPr="00CF6255">
        <w:rPr>
          <w:u w:val="single"/>
        </w:rPr>
        <w:t xml:space="preserve">there are </w:t>
      </w:r>
      <w:proofErr w:type="gramStart"/>
      <w:r w:rsidRPr="00CF6255">
        <w:rPr>
          <w:u w:val="single"/>
        </w:rPr>
        <w:t>a number of</w:t>
      </w:r>
      <w:proofErr w:type="gramEnd"/>
      <w:r w:rsidRPr="00CF6255">
        <w:rPr>
          <w:u w:val="single"/>
        </w:rPr>
        <w:t xml:space="preserve"> reasons why the </w:t>
      </w:r>
      <w:r w:rsidRPr="006715B4">
        <w:rPr>
          <w:b/>
          <w:bCs/>
          <w:highlight w:val="green"/>
          <w:u w:val="single"/>
        </w:rPr>
        <w:t>Singularity will not arise</w:t>
      </w:r>
      <w:r w:rsidRPr="00CF6255">
        <w:rPr>
          <w:u w:val="single"/>
        </w:rPr>
        <w:t>:</w:t>
      </w:r>
    </w:p>
    <w:p w14:paraId="25237983" w14:textId="77777777" w:rsidR="00C415B1" w:rsidRPr="00CF6255" w:rsidRDefault="00C415B1" w:rsidP="00C415B1">
      <w:pPr>
        <w:rPr>
          <w:sz w:val="16"/>
        </w:rPr>
      </w:pPr>
      <w:r w:rsidRPr="00CF6255">
        <w:rPr>
          <w:sz w:val="16"/>
        </w:rPr>
        <w:t xml:space="preserve">1. </w:t>
      </w:r>
      <w:r w:rsidRPr="00CF6255">
        <w:rPr>
          <w:u w:val="single"/>
        </w:rPr>
        <w:t>intelligence is much more than thinking faster</w:t>
      </w:r>
      <w:r w:rsidRPr="00CF6255">
        <w:rPr>
          <w:sz w:val="16"/>
        </w:rPr>
        <w:t>,</w:t>
      </w:r>
    </w:p>
    <w:p w14:paraId="5CF9621E" w14:textId="77777777" w:rsidR="00C415B1" w:rsidRPr="00CF6255" w:rsidRDefault="00C415B1" w:rsidP="00C415B1">
      <w:pPr>
        <w:rPr>
          <w:sz w:val="16"/>
        </w:rPr>
      </w:pPr>
      <w:r w:rsidRPr="00CF6255">
        <w:rPr>
          <w:sz w:val="16"/>
        </w:rPr>
        <w:t xml:space="preserve">2. </w:t>
      </w:r>
      <w:r w:rsidRPr="006715B4">
        <w:rPr>
          <w:b/>
          <w:bCs/>
          <w:highlight w:val="green"/>
          <w:u w:val="single"/>
        </w:rPr>
        <w:t>humans</w:t>
      </w:r>
      <w:r w:rsidRPr="00CF6255">
        <w:rPr>
          <w:u w:val="single"/>
        </w:rPr>
        <w:t xml:space="preserve"> may </w:t>
      </w:r>
      <w:r w:rsidRPr="006715B4">
        <w:rPr>
          <w:b/>
          <w:bCs/>
          <w:highlight w:val="green"/>
          <w:u w:val="single"/>
        </w:rPr>
        <w:t>not</w:t>
      </w:r>
      <w:r w:rsidRPr="00CF6255">
        <w:rPr>
          <w:u w:val="single"/>
        </w:rPr>
        <w:t xml:space="preserve"> be </w:t>
      </w:r>
      <w:r w:rsidRPr="006715B4">
        <w:rPr>
          <w:b/>
          <w:bCs/>
          <w:highlight w:val="green"/>
          <w:u w:val="single"/>
        </w:rPr>
        <w:t>intelligent</w:t>
      </w:r>
      <w:r w:rsidRPr="006715B4">
        <w:rPr>
          <w:highlight w:val="green"/>
          <w:u w:val="single"/>
        </w:rPr>
        <w:t xml:space="preserve"> </w:t>
      </w:r>
      <w:r w:rsidRPr="006715B4">
        <w:rPr>
          <w:b/>
          <w:bCs/>
          <w:highlight w:val="green"/>
          <w:u w:val="single"/>
        </w:rPr>
        <w:t>enough</w:t>
      </w:r>
      <w:r w:rsidRPr="00CF6255">
        <w:rPr>
          <w:u w:val="single"/>
        </w:rPr>
        <w:t xml:space="preserve"> </w:t>
      </w:r>
      <w:r w:rsidRPr="006715B4">
        <w:rPr>
          <w:highlight w:val="green"/>
          <w:u w:val="single"/>
        </w:rPr>
        <w:t>to</w:t>
      </w:r>
      <w:r w:rsidRPr="00CF6255">
        <w:rPr>
          <w:u w:val="single"/>
        </w:rPr>
        <w:t xml:space="preserve"> </w:t>
      </w:r>
      <w:r w:rsidRPr="006715B4">
        <w:rPr>
          <w:highlight w:val="green"/>
          <w:u w:val="single"/>
        </w:rPr>
        <w:t>design</w:t>
      </w:r>
      <w:r w:rsidRPr="00CF6255">
        <w:rPr>
          <w:u w:val="single"/>
        </w:rPr>
        <w:t xml:space="preserve"> </w:t>
      </w:r>
      <w:r w:rsidRPr="006715B4">
        <w:rPr>
          <w:highlight w:val="green"/>
          <w:u w:val="single"/>
        </w:rPr>
        <w:t>superintelligence</w:t>
      </w:r>
      <w:r w:rsidRPr="00CF6255">
        <w:rPr>
          <w:sz w:val="16"/>
        </w:rPr>
        <w:t>,</w:t>
      </w:r>
    </w:p>
    <w:p w14:paraId="6635F655" w14:textId="77777777" w:rsidR="00C415B1" w:rsidRPr="00CF6255" w:rsidRDefault="00C415B1" w:rsidP="00C415B1">
      <w:pPr>
        <w:rPr>
          <w:sz w:val="16"/>
        </w:rPr>
      </w:pPr>
      <w:r w:rsidRPr="00CF6255">
        <w:rPr>
          <w:sz w:val="16"/>
        </w:rPr>
        <w:t xml:space="preserve">3. </w:t>
      </w:r>
      <w:r w:rsidRPr="006715B4">
        <w:rPr>
          <w:highlight w:val="green"/>
          <w:u w:val="single"/>
        </w:rPr>
        <w:t xml:space="preserve">there is </w:t>
      </w:r>
      <w:r w:rsidRPr="006715B4">
        <w:rPr>
          <w:b/>
          <w:bCs/>
          <w:highlight w:val="green"/>
          <w:u w:val="single"/>
        </w:rPr>
        <w:t>no evidence</w:t>
      </w:r>
      <w:r w:rsidRPr="00CF6255">
        <w:rPr>
          <w:u w:val="single"/>
        </w:rPr>
        <w:t xml:space="preserve"> at all that an </w:t>
      </w:r>
      <w:r w:rsidRPr="006715B4">
        <w:rPr>
          <w:b/>
          <w:bCs/>
          <w:highlight w:val="green"/>
          <w:u w:val="single"/>
        </w:rPr>
        <w:t>ML</w:t>
      </w:r>
      <w:r w:rsidRPr="00CF6255">
        <w:rPr>
          <w:sz w:val="16"/>
        </w:rPr>
        <w:t xml:space="preserve"> (machine learning) </w:t>
      </w:r>
      <w:r w:rsidRPr="00CF6255">
        <w:rPr>
          <w:u w:val="single"/>
        </w:rPr>
        <w:t xml:space="preserve">algorithm </w:t>
      </w:r>
      <w:r w:rsidRPr="00CF6255">
        <w:rPr>
          <w:b/>
          <w:bCs/>
          <w:u w:val="single"/>
        </w:rPr>
        <w:t>which</w:t>
      </w:r>
      <w:r w:rsidRPr="00CF6255">
        <w:rPr>
          <w:u w:val="single"/>
        </w:rPr>
        <w:t xml:space="preserve"> achieves </w:t>
      </w:r>
      <w:r w:rsidRPr="00CF6255">
        <w:rPr>
          <w:b/>
          <w:bCs/>
          <w:u w:val="single"/>
        </w:rPr>
        <w:t>human</w:t>
      </w:r>
      <w:r w:rsidRPr="00CF6255">
        <w:rPr>
          <w:u w:val="single"/>
        </w:rPr>
        <w:t xml:space="preserve"> level </w:t>
      </w:r>
      <w:r w:rsidRPr="00CF6255">
        <w:rPr>
          <w:b/>
          <w:bCs/>
          <w:u w:val="single"/>
        </w:rPr>
        <w:t>intelligence</w:t>
      </w:r>
      <w:r w:rsidRPr="00CF6255">
        <w:rPr>
          <w:u w:val="single"/>
        </w:rPr>
        <w:t xml:space="preserve"> would thereby </w:t>
      </w:r>
      <w:r w:rsidRPr="006715B4">
        <w:rPr>
          <w:highlight w:val="green"/>
          <w:u w:val="single"/>
        </w:rPr>
        <w:t>somehow</w:t>
      </w:r>
      <w:r w:rsidRPr="00CF6255">
        <w:rPr>
          <w:u w:val="single"/>
        </w:rPr>
        <w:t xml:space="preserve"> </w:t>
      </w:r>
      <w:r w:rsidRPr="006715B4">
        <w:rPr>
          <w:u w:val="single"/>
        </w:rPr>
        <w:t>proceed</w:t>
      </w:r>
      <w:r w:rsidRPr="00CF6255">
        <w:rPr>
          <w:u w:val="single"/>
        </w:rPr>
        <w:t xml:space="preserve"> to </w:t>
      </w:r>
      <w:r w:rsidRPr="006715B4">
        <w:rPr>
          <w:highlight w:val="green"/>
          <w:u w:val="single"/>
        </w:rPr>
        <w:t>becoming</w:t>
      </w:r>
      <w:r w:rsidRPr="00CF6255">
        <w:rPr>
          <w:u w:val="single"/>
        </w:rPr>
        <w:t xml:space="preserve"> </w:t>
      </w:r>
      <w:r w:rsidRPr="006715B4">
        <w:rPr>
          <w:highlight w:val="green"/>
          <w:u w:val="single"/>
        </w:rPr>
        <w:t>more</w:t>
      </w:r>
      <w:r w:rsidRPr="00CF6255">
        <w:rPr>
          <w:u w:val="single"/>
        </w:rPr>
        <w:t xml:space="preserve"> </w:t>
      </w:r>
      <w:r w:rsidRPr="006715B4">
        <w:rPr>
          <w:highlight w:val="green"/>
          <w:u w:val="single"/>
        </w:rPr>
        <w:t>intelligent</w:t>
      </w:r>
      <w:r w:rsidRPr="00CF6255">
        <w:rPr>
          <w:sz w:val="16"/>
        </w:rPr>
        <w:t xml:space="preserve"> (what David Chalmers [2010] calls ‘AI+’),</w:t>
      </w:r>
    </w:p>
    <w:p w14:paraId="3F380820" w14:textId="77777777" w:rsidR="00C415B1" w:rsidRPr="00CF6255" w:rsidRDefault="00C415B1" w:rsidP="00C415B1">
      <w:pPr>
        <w:rPr>
          <w:sz w:val="16"/>
        </w:rPr>
      </w:pPr>
      <w:r w:rsidRPr="00CF6255">
        <w:rPr>
          <w:sz w:val="16"/>
        </w:rPr>
        <w:t xml:space="preserve">4. </w:t>
      </w:r>
      <w:r w:rsidRPr="00CF6255">
        <w:rPr>
          <w:u w:val="single"/>
        </w:rPr>
        <w:t xml:space="preserve">there are </w:t>
      </w:r>
      <w:r w:rsidRPr="006715B4">
        <w:rPr>
          <w:b/>
          <w:bCs/>
          <w:highlight w:val="green"/>
          <w:u w:val="single"/>
        </w:rPr>
        <w:t>diminishing</w:t>
      </w:r>
      <w:r w:rsidRPr="006715B4">
        <w:rPr>
          <w:highlight w:val="green"/>
          <w:u w:val="single"/>
        </w:rPr>
        <w:t xml:space="preserve"> </w:t>
      </w:r>
      <w:r w:rsidRPr="006715B4">
        <w:rPr>
          <w:b/>
          <w:bCs/>
          <w:highlight w:val="green"/>
          <w:u w:val="single"/>
        </w:rPr>
        <w:t>returns</w:t>
      </w:r>
      <w:r w:rsidRPr="00CF6255">
        <w:rPr>
          <w:u w:val="single"/>
        </w:rPr>
        <w:t xml:space="preserve"> </w:t>
      </w:r>
      <w:r w:rsidRPr="006715B4">
        <w:rPr>
          <w:highlight w:val="green"/>
          <w:u w:val="single"/>
        </w:rPr>
        <w:t>from</w:t>
      </w:r>
      <w:r w:rsidRPr="00CF6255">
        <w:rPr>
          <w:u w:val="single"/>
        </w:rPr>
        <w:t xml:space="preserve"> AI </w:t>
      </w:r>
      <w:r w:rsidRPr="006715B4">
        <w:rPr>
          <w:highlight w:val="green"/>
          <w:u w:val="single"/>
        </w:rPr>
        <w:t>performance</w:t>
      </w:r>
      <w:r w:rsidRPr="00CF6255">
        <w:rPr>
          <w:sz w:val="16"/>
        </w:rPr>
        <w:t xml:space="preserve">, </w:t>
      </w:r>
      <w:r w:rsidRPr="00CF6255">
        <w:rPr>
          <w:u w:val="single"/>
        </w:rPr>
        <w:t xml:space="preserve">so that performance improvements to the </w:t>
      </w:r>
      <w:r w:rsidRPr="0067093A">
        <w:rPr>
          <w:u w:val="single"/>
        </w:rPr>
        <w:t xml:space="preserve">level of a </w:t>
      </w:r>
      <w:r w:rsidRPr="006715B4">
        <w:rPr>
          <w:highlight w:val="green"/>
          <w:u w:val="single"/>
        </w:rPr>
        <w:t>Singularity</w:t>
      </w:r>
      <w:r w:rsidRPr="00CF6255">
        <w:rPr>
          <w:u w:val="single"/>
        </w:rPr>
        <w:t xml:space="preserve"> may be </w:t>
      </w:r>
      <w:r w:rsidRPr="0067093A">
        <w:rPr>
          <w:highlight w:val="green"/>
          <w:u w:val="single"/>
        </w:rPr>
        <w:t>stymied</w:t>
      </w:r>
      <w:r w:rsidRPr="00CF6255">
        <w:rPr>
          <w:sz w:val="16"/>
        </w:rPr>
        <w:t>,</w:t>
      </w:r>
    </w:p>
    <w:p w14:paraId="639C8705" w14:textId="77777777" w:rsidR="00C415B1" w:rsidRPr="00CF6255" w:rsidRDefault="00C415B1" w:rsidP="00C415B1">
      <w:pPr>
        <w:rPr>
          <w:sz w:val="16"/>
        </w:rPr>
      </w:pPr>
      <w:r w:rsidRPr="00CF6255">
        <w:rPr>
          <w:sz w:val="16"/>
        </w:rPr>
        <w:t xml:space="preserve">5. </w:t>
      </w:r>
      <w:r w:rsidRPr="006715B4">
        <w:rPr>
          <w:highlight w:val="green"/>
          <w:u w:val="single"/>
        </w:rPr>
        <w:t xml:space="preserve">systems have </w:t>
      </w:r>
      <w:r w:rsidRPr="006715B4">
        <w:rPr>
          <w:b/>
          <w:bCs/>
          <w:highlight w:val="green"/>
          <w:u w:val="single"/>
        </w:rPr>
        <w:t>physical limits</w:t>
      </w:r>
      <w:r w:rsidRPr="00CF6255">
        <w:rPr>
          <w:sz w:val="16"/>
        </w:rPr>
        <w:t xml:space="preserve">, and there are ‘empirical laws that can be observed emerging out of complex </w:t>
      </w:r>
      <w:proofErr w:type="gramStart"/>
      <w:r w:rsidRPr="00CF6255">
        <w:rPr>
          <w:sz w:val="16"/>
        </w:rPr>
        <w:t>systems’</w:t>
      </w:r>
      <w:proofErr w:type="gramEnd"/>
      <w:r w:rsidRPr="00CF6255">
        <w:rPr>
          <w:sz w:val="16"/>
        </w:rPr>
        <w:t xml:space="preserve">. Intelligence itself as ‘a complex phenomenon may also have such limits that emerge from this complexity. </w:t>
      </w:r>
      <w:r w:rsidRPr="00CF6255">
        <w:rPr>
          <w:u w:val="single"/>
        </w:rPr>
        <w:t xml:space="preserve">Any </w:t>
      </w:r>
      <w:r w:rsidRPr="00CF6255">
        <w:rPr>
          <w:b/>
          <w:bCs/>
          <w:u w:val="single"/>
        </w:rPr>
        <w:t>improvements</w:t>
      </w:r>
      <w:r w:rsidRPr="00CF6255">
        <w:rPr>
          <w:u w:val="single"/>
        </w:rPr>
        <w:t xml:space="preserve"> in machine intelligence</w:t>
      </w:r>
      <w:r w:rsidRPr="00CF6255">
        <w:rPr>
          <w:sz w:val="16"/>
        </w:rPr>
        <w:t>, whether it runs away or happens more slowly</w:t>
      </w:r>
      <w:r w:rsidRPr="00CF6255">
        <w:rPr>
          <w:u w:val="single"/>
        </w:rPr>
        <w:t xml:space="preserve">, </w:t>
      </w:r>
      <w:r w:rsidRPr="00CF6255">
        <w:rPr>
          <w:b/>
          <w:bCs/>
          <w:u w:val="single"/>
        </w:rPr>
        <w:t>may run</w:t>
      </w:r>
      <w:r w:rsidRPr="00CF6255">
        <w:rPr>
          <w:u w:val="single"/>
        </w:rPr>
        <w:t xml:space="preserve"> into such </w:t>
      </w:r>
      <w:r w:rsidRPr="00CF6255">
        <w:rPr>
          <w:b/>
          <w:bCs/>
          <w:u w:val="single"/>
        </w:rPr>
        <w:t>limits’</w:t>
      </w:r>
      <w:r w:rsidRPr="00CF6255">
        <w:rPr>
          <w:sz w:val="16"/>
        </w:rPr>
        <w:t xml:space="preserve"> (op. cit., p. 61)27,</w:t>
      </w:r>
    </w:p>
    <w:p w14:paraId="06F4AB07" w14:textId="77777777" w:rsidR="00C415B1" w:rsidRPr="00CF6255" w:rsidRDefault="00C415B1" w:rsidP="00C415B1">
      <w:pPr>
        <w:rPr>
          <w:sz w:val="16"/>
        </w:rPr>
      </w:pPr>
      <w:r w:rsidRPr="00CF6255">
        <w:rPr>
          <w:sz w:val="16"/>
        </w:rPr>
        <w:t xml:space="preserve">6. </w:t>
      </w:r>
      <w:r w:rsidRPr="00CF6255">
        <w:rPr>
          <w:u w:val="single"/>
        </w:rPr>
        <w:t xml:space="preserve">the </w:t>
      </w:r>
      <w:r w:rsidRPr="006715B4">
        <w:rPr>
          <w:b/>
          <w:bCs/>
          <w:highlight w:val="green"/>
          <w:u w:val="single"/>
        </w:rPr>
        <w:t>computational complexity</w:t>
      </w:r>
      <w:r w:rsidRPr="00CF6255">
        <w:rPr>
          <w:u w:val="single"/>
        </w:rPr>
        <w:t xml:space="preserve"> required to go beyond human level intelligence may </w:t>
      </w:r>
      <w:r w:rsidRPr="006715B4">
        <w:rPr>
          <w:b/>
          <w:bCs/>
          <w:highlight w:val="green"/>
          <w:u w:val="single"/>
        </w:rPr>
        <w:t>not</w:t>
      </w:r>
      <w:r w:rsidRPr="00CF6255">
        <w:rPr>
          <w:u w:val="single"/>
        </w:rPr>
        <w:t xml:space="preserve"> be </w:t>
      </w:r>
      <w:r w:rsidRPr="0067093A">
        <w:rPr>
          <w:b/>
          <w:bCs/>
          <w:u w:val="single"/>
        </w:rPr>
        <w:t xml:space="preserve">physically </w:t>
      </w:r>
      <w:r w:rsidRPr="006715B4">
        <w:rPr>
          <w:b/>
          <w:bCs/>
          <w:highlight w:val="green"/>
          <w:u w:val="single"/>
        </w:rPr>
        <w:t>realisable</w:t>
      </w:r>
      <w:r w:rsidRPr="00CF6255">
        <w:rPr>
          <w:sz w:val="16"/>
        </w:rPr>
        <w:t xml:space="preserve">. Other important reservations concerning the possibility of </w:t>
      </w:r>
      <w:proofErr w:type="gramStart"/>
      <w:r w:rsidRPr="00CF6255">
        <w:rPr>
          <w:sz w:val="16"/>
        </w:rPr>
        <w:t>the Singularity</w:t>
      </w:r>
      <w:proofErr w:type="gramEnd"/>
      <w:r w:rsidRPr="00CF6255">
        <w:rPr>
          <w:sz w:val="16"/>
        </w:rPr>
        <w:t xml:space="preserve"> and the limits of AI in general have been brought forward by:</w:t>
      </w:r>
    </w:p>
    <w:p w14:paraId="7351E7B5" w14:textId="77777777" w:rsidR="00C415B1" w:rsidRPr="00CF6255" w:rsidRDefault="00C415B1" w:rsidP="00C415B1">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b/>
          <w:bCs/>
          <w:highlight w:val="green"/>
          <w:u w:val="single"/>
        </w:rPr>
        <w:t>exponential progress</w:t>
      </w:r>
      <w:r w:rsidRPr="00CF6255">
        <w:rPr>
          <w:u w:val="single"/>
        </w:rPr>
        <w:t xml:space="preserve"> is </w:t>
      </w:r>
      <w:r w:rsidRPr="006715B4">
        <w:rPr>
          <w:highlight w:val="green"/>
          <w:u w:val="single"/>
        </w:rPr>
        <w:t>very likely to</w:t>
      </w:r>
      <w:r w:rsidRPr="00CF6255">
        <w:rPr>
          <w:u w:val="single"/>
        </w:rPr>
        <w:t xml:space="preserve"> </w:t>
      </w:r>
      <w:r w:rsidRPr="006715B4">
        <w:rPr>
          <w:b/>
          <w:bCs/>
          <w:highlight w:val="green"/>
          <w:u w:val="single"/>
        </w:rPr>
        <w:t>hit</w:t>
      </w:r>
      <w:r w:rsidRPr="00CF6255">
        <w:rPr>
          <w:u w:val="single"/>
        </w:rPr>
        <w:t xml:space="preserve"> some </w:t>
      </w:r>
      <w:r w:rsidRPr="006715B4">
        <w:rPr>
          <w:b/>
          <w:bCs/>
          <w:highlight w:val="green"/>
          <w:u w:val="single"/>
        </w:rPr>
        <w:t>limit</w:t>
      </w:r>
      <w:r w:rsidRPr="00CF6255">
        <w:rPr>
          <w:sz w:val="16"/>
        </w:rPr>
        <w:t>—</w:t>
      </w:r>
      <w:r w:rsidRPr="00CF6255">
        <w:rPr>
          <w:b/>
          <w:bCs/>
          <w:u w:val="single"/>
        </w:rPr>
        <w:t>physical</w:t>
      </w:r>
      <w:r w:rsidRPr="00CF6255">
        <w:rPr>
          <w:u w:val="single"/>
        </w:rPr>
        <w:t xml:space="preserve">, </w:t>
      </w:r>
      <w:r w:rsidRPr="00CF6255">
        <w:rPr>
          <w:b/>
          <w:bCs/>
          <w:u w:val="single"/>
        </w:rPr>
        <w:t>economical</w:t>
      </w:r>
      <w:r w:rsidRPr="00CF6255">
        <w:rPr>
          <w:u w:val="single"/>
        </w:rPr>
        <w:t xml:space="preserve">, </w:t>
      </w:r>
      <w:r w:rsidRPr="00CF6255">
        <w:rPr>
          <w:b/>
          <w:bCs/>
          <w:u w:val="single"/>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2833057D" w14:textId="77777777" w:rsidR="00C415B1" w:rsidRPr="00CF6255" w:rsidRDefault="00C415B1" w:rsidP="00C415B1">
      <w:pPr>
        <w:rPr>
          <w:sz w:val="16"/>
        </w:rPr>
      </w:pPr>
      <w:r w:rsidRPr="00CF6255">
        <w:rPr>
          <w:sz w:val="16"/>
        </w:rPr>
        <w:t xml:space="preserve"> Judea Pearl, who emphasises that the currently fashionable </w:t>
      </w:r>
      <w:proofErr w:type="gramStart"/>
      <w:r w:rsidRPr="00CF6255">
        <w:rPr>
          <w:u w:val="single"/>
        </w:rPr>
        <w:t>stochasticsbased ‘</w:t>
      </w:r>
      <w:proofErr w:type="gramEnd"/>
      <w:r w:rsidRPr="00CF6255">
        <w:rPr>
          <w:u w:val="single"/>
        </w:rPr>
        <w:t xml:space="preserve">opaque </w:t>
      </w:r>
      <w:r w:rsidRPr="006715B4">
        <w:rPr>
          <w:b/>
          <w:bCs/>
          <w:highlight w:val="green"/>
          <w:u w:val="single"/>
        </w:rPr>
        <w:t>learning machines</w:t>
      </w:r>
      <w:r w:rsidRPr="006715B4">
        <w:rPr>
          <w:b/>
          <w:bCs/>
          <w:u w:val="single"/>
        </w:rPr>
        <w:t>’</w:t>
      </w:r>
      <w:r w:rsidRPr="00CF6255">
        <w:rPr>
          <w:sz w:val="16"/>
        </w:rPr>
        <w:t xml:space="preserve"> (Pearl 2020) lack an important feature of human-level intelligence in that they </w:t>
      </w:r>
      <w:r w:rsidRPr="006715B4">
        <w:rPr>
          <w:b/>
          <w:bCs/>
          <w:highlight w:val="green"/>
          <w:u w:val="single"/>
        </w:rPr>
        <w:t>cannot</w:t>
      </w:r>
      <w:r w:rsidRPr="00CF6255">
        <w:rPr>
          <w:u w:val="single"/>
        </w:rPr>
        <w:t xml:space="preserve"> </w:t>
      </w:r>
      <w:r w:rsidRPr="006715B4">
        <w:rPr>
          <w:b/>
          <w:bCs/>
          <w:highlight w:val="green"/>
          <w:u w:val="single"/>
        </w:rPr>
        <w:t>answer</w:t>
      </w:r>
      <w:r w:rsidRPr="00CF6255">
        <w:rPr>
          <w:u w:val="single"/>
        </w:rPr>
        <w:t xml:space="preserve"> </w:t>
      </w:r>
      <w:r w:rsidRPr="00CF6255">
        <w:rPr>
          <w:b/>
          <w:bCs/>
          <w:u w:val="single"/>
        </w:rPr>
        <w:t>questions</w:t>
      </w:r>
      <w:r w:rsidRPr="00CF6255">
        <w:rPr>
          <w:u w:val="single"/>
        </w:rPr>
        <w:t xml:space="preserve"> </w:t>
      </w:r>
      <w:r w:rsidRPr="00CF6255">
        <w:rPr>
          <w:b/>
          <w:bCs/>
          <w:u w:val="single"/>
        </w:rPr>
        <w:t>related to</w:t>
      </w:r>
      <w:r w:rsidRPr="00CF6255">
        <w:rPr>
          <w:u w:val="single"/>
        </w:rPr>
        <w:t xml:space="preserve"> </w:t>
      </w:r>
      <w:r w:rsidRPr="006715B4">
        <w:rPr>
          <w:b/>
          <w:bCs/>
          <w:highlight w:val="green"/>
          <w:u w:val="single"/>
        </w:rPr>
        <w:t>causality</w:t>
      </w:r>
      <w:r w:rsidRPr="00CF6255">
        <w:rPr>
          <w:u w:val="single"/>
        </w:rPr>
        <w:t xml:space="preserve"> and thus they </w:t>
      </w:r>
      <w:r w:rsidRPr="00CF6255">
        <w:rPr>
          <w:b/>
          <w:bCs/>
          <w:u w:val="single"/>
        </w:rPr>
        <w:t>cannot</w:t>
      </w:r>
      <w:r w:rsidRPr="00CF6255">
        <w:rPr>
          <w:u w:val="single"/>
        </w:rPr>
        <w:t xml:space="preserve"> </w:t>
      </w:r>
      <w:r w:rsidRPr="00CF6255">
        <w:rPr>
          <w:b/>
          <w:bCs/>
          <w:u w:val="single"/>
        </w:rPr>
        <w:t>develop</w:t>
      </w:r>
      <w:r w:rsidRPr="00CF6255">
        <w:rPr>
          <w:u w:val="single"/>
        </w:rPr>
        <w:t xml:space="preserve"> </w:t>
      </w:r>
      <w:r w:rsidRPr="00CF6255">
        <w:rPr>
          <w:b/>
          <w:bCs/>
          <w:u w:val="single"/>
        </w:rPr>
        <w:t>understanding</w:t>
      </w:r>
      <w:r w:rsidRPr="00CF6255">
        <w:rPr>
          <w:u w:val="single"/>
        </w:rPr>
        <w:t xml:space="preserve"> </w:t>
      </w:r>
      <w:r w:rsidRPr="00CF6255">
        <w:rPr>
          <w:b/>
          <w:bCs/>
          <w:u w:val="single"/>
        </w:rPr>
        <w:t>about how things work</w:t>
      </w:r>
      <w:r w:rsidRPr="00CF6255">
        <w:rPr>
          <w:sz w:val="16"/>
        </w:rPr>
        <w:t xml:space="preserve">. Pearl does not exclude the possibility of creating an AGI. He insists only that ‘human-level AI cannot emerge solely from model-blind learning machines; it requires the symbiotic collaboration of data and 28 </w:t>
      </w:r>
      <w:proofErr w:type="gramStart"/>
      <w:r w:rsidRPr="00CF6255">
        <w:rPr>
          <w:sz w:val="16"/>
        </w:rPr>
        <w:t>models’</w:t>
      </w:r>
      <w:proofErr w:type="gramEnd"/>
      <w:r w:rsidRPr="00CF6255">
        <w:rPr>
          <w:sz w:val="16"/>
        </w:rPr>
        <w:t>.</w:t>
      </w:r>
    </w:p>
    <w:p w14:paraId="48665444" w14:textId="77777777" w:rsidR="00C415B1" w:rsidRPr="00CF6255" w:rsidRDefault="00C415B1" w:rsidP="00C415B1">
      <w:pPr>
        <w:rPr>
          <w:sz w:val="16"/>
        </w:rPr>
      </w:pPr>
      <w:r w:rsidRPr="00CF6255">
        <w:rPr>
          <w:sz w:val="16"/>
        </w:rPr>
        <w:t xml:space="preserve"> Brian Cantwell Smith (2019), who states that </w:t>
      </w:r>
      <w:r w:rsidRPr="006715B4">
        <w:rPr>
          <w:b/>
          <w:bCs/>
          <w:highlight w:val="green"/>
          <w:u w:val="single"/>
        </w:rPr>
        <w:t>neither</w:t>
      </w:r>
      <w:r w:rsidRPr="00CF6255">
        <w:rPr>
          <w:u w:val="single"/>
        </w:rPr>
        <w:t xml:space="preserve"> </w:t>
      </w:r>
      <w:r w:rsidRPr="006715B4">
        <w:rPr>
          <w:b/>
          <w:bCs/>
          <w:highlight w:val="green"/>
          <w:u w:val="single"/>
        </w:rPr>
        <w:t>deep</w:t>
      </w:r>
      <w:r w:rsidRPr="00CF6255">
        <w:rPr>
          <w:u w:val="single"/>
        </w:rPr>
        <w:t xml:space="preserve"> </w:t>
      </w:r>
      <w:r w:rsidRPr="006715B4">
        <w:rPr>
          <w:b/>
          <w:bCs/>
          <w:highlight w:val="green"/>
          <w:u w:val="single"/>
        </w:rPr>
        <w:t>learning</w:t>
      </w:r>
      <w:r w:rsidRPr="00CF6255">
        <w:rPr>
          <w:u w:val="single"/>
        </w:rPr>
        <w:t xml:space="preserve"> </w:t>
      </w:r>
      <w:r w:rsidRPr="006715B4">
        <w:rPr>
          <w:highlight w:val="green"/>
          <w:u w:val="single"/>
        </w:rPr>
        <w:t>nor</w:t>
      </w:r>
      <w:r w:rsidRPr="00CF6255">
        <w:rPr>
          <w:u w:val="single"/>
        </w:rPr>
        <w:t xml:space="preserve"> </w:t>
      </w:r>
      <w:r w:rsidRPr="006715B4">
        <w:rPr>
          <w:highlight w:val="green"/>
          <w:u w:val="single"/>
        </w:rPr>
        <w:t>other forms of</w:t>
      </w:r>
      <w:r w:rsidRPr="00CF6255">
        <w:rPr>
          <w:u w:val="single"/>
        </w:rPr>
        <w:t xml:space="preserve"> </w:t>
      </w:r>
      <w:r w:rsidRPr="00CF6255">
        <w:rPr>
          <w:b/>
          <w:bCs/>
          <w:u w:val="single"/>
        </w:rPr>
        <w:t xml:space="preserve">second-wave </w:t>
      </w:r>
      <w:r w:rsidRPr="006715B4">
        <w:rPr>
          <w:b/>
          <w:bCs/>
          <w:highlight w:val="green"/>
          <w:u w:val="single"/>
        </w:rPr>
        <w:t>AI</w:t>
      </w:r>
      <w:r w:rsidRPr="00CF6255">
        <w:rPr>
          <w:u w:val="single"/>
        </w:rPr>
        <w:t xml:space="preserve">, nor any proposals yet advanced for </w:t>
      </w:r>
      <w:proofErr w:type="gramStart"/>
      <w:r w:rsidRPr="00CF6255">
        <w:rPr>
          <w:u w:val="single"/>
        </w:rPr>
        <w:t>third-wave</w:t>
      </w:r>
      <w:proofErr w:type="gramEnd"/>
      <w:r w:rsidRPr="00CF6255">
        <w:rPr>
          <w:u w:val="single"/>
        </w:rPr>
        <w:t xml:space="preserve">, </w:t>
      </w:r>
      <w:r w:rsidRPr="006715B4">
        <w:rPr>
          <w:b/>
          <w:bCs/>
          <w:highlight w:val="green"/>
          <w:u w:val="single"/>
        </w:rPr>
        <w:t>will lead to genuine intelligence</w:t>
      </w:r>
      <w:r w:rsidRPr="00CF6255">
        <w:rPr>
          <w:sz w:val="16"/>
        </w:rPr>
        <w:t xml:space="preserve">. Systems currently being imagined will achieve formidable reckoning prowess, but </w:t>
      </w:r>
      <w:r w:rsidRPr="00CF6255">
        <w:rPr>
          <w:b/>
          <w:bCs/>
          <w:u w:val="single"/>
        </w:rPr>
        <w:t>human</w:t>
      </w:r>
      <w:r w:rsidRPr="00CF6255">
        <w:rPr>
          <w:u w:val="single"/>
        </w:rPr>
        <w:t xml:space="preserve">-level </w:t>
      </w:r>
      <w:r w:rsidRPr="00CF6255">
        <w:rPr>
          <w:b/>
          <w:bCs/>
          <w:u w:val="single"/>
        </w:rPr>
        <w:t>intelligence</w:t>
      </w:r>
      <w:r w:rsidRPr="00CF6255">
        <w:rPr>
          <w:u w:val="single"/>
        </w:rPr>
        <w:t xml:space="preserve"> </w:t>
      </w:r>
      <w:r w:rsidRPr="00CF6255">
        <w:rPr>
          <w:b/>
          <w:bCs/>
          <w:u w:val="single"/>
        </w:rPr>
        <w:t>and</w:t>
      </w:r>
      <w:r w:rsidRPr="00CF6255">
        <w:rPr>
          <w:u w:val="single"/>
        </w:rPr>
        <w:t xml:space="preserve"> </w:t>
      </w:r>
      <w:r w:rsidRPr="00CF6255">
        <w:rPr>
          <w:b/>
          <w:bCs/>
          <w:u w:val="single"/>
        </w:rPr>
        <w:t>judgment</w:t>
      </w:r>
      <w:r w:rsidRPr="00CF6255">
        <w:rPr>
          <w:sz w:val="16"/>
        </w:rPr>
        <w:t xml:space="preserve">, </w:t>
      </w:r>
      <w:r w:rsidRPr="00CF6255">
        <w:rPr>
          <w:u w:val="single"/>
        </w:rPr>
        <w:t>honed over millennia</w:t>
      </w:r>
      <w:r w:rsidRPr="00CF6255">
        <w:rPr>
          <w:sz w:val="16"/>
        </w:rPr>
        <w:t xml:space="preserve">, </w:t>
      </w:r>
      <w:r w:rsidRPr="00CF6255">
        <w:rPr>
          <w:b/>
          <w:bCs/>
          <w:u w:val="single"/>
        </w:rPr>
        <w:t>is</w:t>
      </w:r>
      <w:r w:rsidRPr="00CF6255">
        <w:rPr>
          <w:u w:val="single"/>
        </w:rPr>
        <w:t xml:space="preserve"> </w:t>
      </w:r>
      <w:r w:rsidRPr="00CF6255">
        <w:rPr>
          <w:b/>
          <w:bCs/>
          <w:u w:val="single"/>
        </w:rPr>
        <w:t>of</w:t>
      </w:r>
      <w:r w:rsidRPr="00CF6255">
        <w:rPr>
          <w:u w:val="single"/>
        </w:rPr>
        <w:t xml:space="preserve"> a </w:t>
      </w:r>
      <w:r w:rsidRPr="00CF6255">
        <w:rPr>
          <w:b/>
          <w:bCs/>
          <w:u w:val="single"/>
        </w:rPr>
        <w:t>different</w:t>
      </w:r>
      <w:r w:rsidRPr="00CF6255">
        <w:rPr>
          <w:u w:val="single"/>
        </w:rPr>
        <w:t xml:space="preserve"> </w:t>
      </w:r>
      <w:r w:rsidRPr="00CF6255">
        <w:rPr>
          <w:b/>
          <w:bCs/>
          <w:u w:val="single"/>
        </w:rPr>
        <w:t>order</w:t>
      </w:r>
      <w:r w:rsidRPr="00CF6255">
        <w:rPr>
          <w:sz w:val="16"/>
        </w:rPr>
        <w:t>. (The Promise of Artificial Intelligence, Introduction)</w:t>
      </w:r>
    </w:p>
    <w:p w14:paraId="18BB95F6" w14:textId="77777777" w:rsidR="00C415B1" w:rsidRPr="00CF6255" w:rsidRDefault="00C415B1" w:rsidP="00C415B1">
      <w:pPr>
        <w:rPr>
          <w:sz w:val="16"/>
        </w:rPr>
      </w:pPr>
      <w:r w:rsidRPr="00CF6255">
        <w:rPr>
          <w:sz w:val="16"/>
        </w:rPr>
        <w:t> For Shannon Vallor:</w:t>
      </w:r>
    </w:p>
    <w:p w14:paraId="6F74CF5D" w14:textId="77777777" w:rsidR="00C415B1" w:rsidRPr="00CF6255" w:rsidRDefault="00C415B1" w:rsidP="00C415B1">
      <w:pPr>
        <w:rPr>
          <w:sz w:val="16"/>
        </w:rPr>
      </w:pPr>
      <w:r w:rsidRPr="00CF6255">
        <w:rPr>
          <w:sz w:val="16"/>
        </w:rPr>
        <w:t>Those who are predicting an imminent ‘rise of the robots’ or an ‘</w:t>
      </w:r>
      <w:r w:rsidRPr="00CF6255">
        <w:rPr>
          <w:u w:val="single"/>
        </w:rPr>
        <w:t xml:space="preserve">AI </w:t>
      </w:r>
      <w:r w:rsidRPr="00EC2B50">
        <w:rPr>
          <w:u w:val="singl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u w:val="single"/>
        </w:rPr>
        <w:t>mostly involve unexpected interactions between people and software systems that aren’t smart enough to avoid wreaking havoc on complex human institutions</w:t>
      </w:r>
      <w:r w:rsidRPr="00CF6255">
        <w:rPr>
          <w:sz w:val="16"/>
        </w:rPr>
        <w:t xml:space="preserve">, </w:t>
      </w:r>
      <w:r w:rsidRPr="00CF6255">
        <w:rPr>
          <w:u w:val="single"/>
        </w:rPr>
        <w:t>rather than robot overlords with ‘superintelligence’ dwarfing our own</w:t>
      </w:r>
      <w:r w:rsidRPr="00CF6255">
        <w:rPr>
          <w:sz w:val="16"/>
        </w:rPr>
        <w:t>. (Vallor 2016, p. 250)</w:t>
      </w:r>
    </w:p>
    <w:p w14:paraId="6F440A2F" w14:textId="77777777" w:rsidR="00C415B1" w:rsidRPr="00CF6255" w:rsidRDefault="00C415B1" w:rsidP="00C415B1">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w:t>
      </w:r>
      <w:proofErr w:type="gramStart"/>
      <w:r w:rsidRPr="00CF6255">
        <w:rPr>
          <w:sz w:val="16"/>
        </w:rPr>
        <w:t>megalomaniacs’</w:t>
      </w:r>
      <w:proofErr w:type="gramEnd"/>
      <w:r w:rsidRPr="00CF6255">
        <w:rPr>
          <w:sz w:val="16"/>
        </w:rPr>
        <w:t xml:space="preserve">. He also clearly sees that </w:t>
      </w:r>
      <w:r w:rsidRPr="006715B4">
        <w:rPr>
          <w:b/>
          <w:bCs/>
          <w:highlight w:val="green"/>
          <w:u w:val="single"/>
        </w:rPr>
        <w:t>intelligence</w:t>
      </w:r>
      <w:r w:rsidRPr="006715B4">
        <w:rPr>
          <w:highlight w:val="green"/>
          <w:u w:val="single"/>
        </w:rPr>
        <w:t xml:space="preserve"> </w:t>
      </w:r>
      <w:r w:rsidRPr="006715B4">
        <w:rPr>
          <w:b/>
          <w:bCs/>
          <w:highlight w:val="green"/>
          <w:u w:val="single"/>
        </w:rPr>
        <w:t>is not</w:t>
      </w:r>
      <w:r w:rsidRPr="00CF6255">
        <w:rPr>
          <w:u w:val="single"/>
        </w:rPr>
        <w:t xml:space="preserve"> a </w:t>
      </w:r>
      <w:r w:rsidRPr="006715B4">
        <w:rPr>
          <w:b/>
          <w:bCs/>
          <w:highlight w:val="green"/>
          <w:u w:val="single"/>
        </w:rPr>
        <w:t>boundless</w:t>
      </w:r>
      <w:r w:rsidRPr="00CF6255">
        <w:rPr>
          <w:u w:val="single"/>
        </w:rPr>
        <w:t xml:space="preserve"> continuum with no limits to its potency</w:t>
      </w:r>
      <w:r w:rsidRPr="00CF6255">
        <w:rPr>
          <w:sz w:val="16"/>
        </w:rPr>
        <w:t xml:space="preserve"> (a point which we discuss in chapter 12); he recognises that </w:t>
      </w:r>
      <w:r w:rsidRPr="00CF6255">
        <w:rPr>
          <w:u w:val="single"/>
        </w:rPr>
        <w:t xml:space="preserve">stochastic </w:t>
      </w:r>
      <w:r w:rsidRPr="006715B4">
        <w:rPr>
          <w:b/>
          <w:bCs/>
          <w:highlight w:val="green"/>
          <w:u w:val="single"/>
        </w:rPr>
        <w:t>models</w:t>
      </w:r>
      <w:r w:rsidRPr="00CF6255">
        <w:rPr>
          <w:u w:val="single"/>
        </w:rPr>
        <w:t xml:space="preserve"> </w:t>
      </w:r>
      <w:r w:rsidRPr="006715B4">
        <w:rPr>
          <w:b/>
          <w:bCs/>
          <w:highlight w:val="green"/>
          <w:u w:val="single"/>
        </w:rPr>
        <w:t>do not create knowledge</w:t>
      </w:r>
      <w:r w:rsidRPr="00CF6255">
        <w:rPr>
          <w:u w:val="single"/>
        </w:rPr>
        <w:t xml:space="preserve"> and that </w:t>
      </w:r>
      <w:r w:rsidRPr="006715B4">
        <w:rPr>
          <w:b/>
          <w:bCs/>
          <w:highlight w:val="green"/>
          <w:u w:val="single"/>
        </w:rPr>
        <w:t>AI</w:t>
      </w:r>
      <w:r w:rsidRPr="00CF6255">
        <w:rPr>
          <w:u w:val="single"/>
        </w:rPr>
        <w:t xml:space="preserve"> </w:t>
      </w:r>
      <w:r w:rsidRPr="006715B4">
        <w:rPr>
          <w:highlight w:val="green"/>
          <w:u w:val="single"/>
        </w:rPr>
        <w:t>is</w:t>
      </w:r>
      <w:r w:rsidRPr="00CF6255">
        <w:rPr>
          <w:u w:val="single"/>
        </w:rPr>
        <w:t xml:space="preserve"> </w:t>
      </w:r>
      <w:r w:rsidRPr="00EC2B50">
        <w:rPr>
          <w:b/>
          <w:bCs/>
          <w:u w:val="single"/>
        </w:rPr>
        <w:t>just</w:t>
      </w:r>
      <w:r w:rsidRPr="00CF6255">
        <w:rPr>
          <w:u w:val="single"/>
        </w:rPr>
        <w:t xml:space="preserve"> a </w:t>
      </w:r>
      <w:r w:rsidRPr="00EC2B50">
        <w:rPr>
          <w:b/>
          <w:bCs/>
          <w:u w:val="single"/>
        </w:rPr>
        <w:t>technology</w:t>
      </w:r>
      <w:r w:rsidRPr="00CF6255">
        <w:rPr>
          <w:u w:val="single"/>
        </w:rPr>
        <w:t xml:space="preserve"> </w:t>
      </w:r>
      <w:r w:rsidRPr="00EC2B50">
        <w:rPr>
          <w:b/>
          <w:bCs/>
          <w:u w:val="single"/>
        </w:rPr>
        <w:t>like any other</w:t>
      </w:r>
      <w:r w:rsidRPr="00CF6255">
        <w:rPr>
          <w:sz w:val="16"/>
        </w:rPr>
        <w:t xml:space="preserve">, </w:t>
      </w:r>
      <w:r w:rsidRPr="00CF6255">
        <w:rPr>
          <w:u w:val="single"/>
        </w:rPr>
        <w:t>which is ‘</w:t>
      </w:r>
      <w:r w:rsidRPr="006715B4">
        <w:rPr>
          <w:b/>
          <w:bCs/>
          <w:highlight w:val="green"/>
          <w:u w:val="single"/>
        </w:rPr>
        <w:t>constantly</w:t>
      </w:r>
      <w:r w:rsidRPr="00CF6255">
        <w:rPr>
          <w:u w:val="single"/>
        </w:rPr>
        <w:t xml:space="preserve"> </w:t>
      </w:r>
      <w:r w:rsidRPr="006715B4">
        <w:rPr>
          <w:b/>
          <w:bCs/>
          <w:highlight w:val="green"/>
          <w:u w:val="single"/>
        </w:rPr>
        <w:t>tweaked</w:t>
      </w:r>
      <w:r w:rsidRPr="00CF6255">
        <w:rPr>
          <w:u w:val="single"/>
        </w:rPr>
        <w:t xml:space="preserve"> </w:t>
      </w:r>
      <w:r w:rsidRPr="006715B4">
        <w:rPr>
          <w:b/>
          <w:bCs/>
          <w:highlight w:val="green"/>
          <w:u w:val="single"/>
        </w:rPr>
        <w:t>for</w:t>
      </w:r>
      <w:r w:rsidRPr="00CF6255">
        <w:rPr>
          <w:u w:val="single"/>
        </w:rPr>
        <w:t xml:space="preserve"> efficacy and </w:t>
      </w:r>
      <w:r w:rsidRPr="006715B4">
        <w:rPr>
          <w:b/>
          <w:bCs/>
          <w:highlight w:val="green"/>
          <w:u w:val="single"/>
        </w:rPr>
        <w:t>safety</w:t>
      </w:r>
      <w:r w:rsidRPr="006715B4">
        <w:rPr>
          <w:b/>
          <w:bCs/>
          <w:u w:val="single"/>
        </w:rPr>
        <w:t>’</w:t>
      </w:r>
      <w:r w:rsidRPr="00CF6255">
        <w:rPr>
          <w:sz w:val="16"/>
        </w:rPr>
        <w:t xml:space="preserve"> (Pinker 2020).</w:t>
      </w:r>
    </w:p>
    <w:p w14:paraId="2047A064" w14:textId="77777777" w:rsidR="00C415B1" w:rsidRPr="00CF6255" w:rsidRDefault="00C415B1" w:rsidP="00C415B1">
      <w:pPr>
        <w:rPr>
          <w:sz w:val="16"/>
        </w:rPr>
      </w:pPr>
      <w:r w:rsidRPr="00CF6255">
        <w:rPr>
          <w:sz w:val="16"/>
        </w:rPr>
        <w:t xml:space="preserve"> Darwiche stated in (2018) that what just happened in </w:t>
      </w:r>
      <w:r w:rsidRPr="006715B4">
        <w:rPr>
          <w:b/>
          <w:bCs/>
          <w:highlight w:val="green"/>
          <w:u w:val="single"/>
        </w:rPr>
        <w:t>AI</w:t>
      </w:r>
      <w:r w:rsidRPr="00CF6255">
        <w:rPr>
          <w:sz w:val="16"/>
        </w:rPr>
        <w:t xml:space="preserve"> is nothing close to a breakthrough that justifies worrying about </w:t>
      </w:r>
      <w:r w:rsidRPr="006715B4">
        <w:rPr>
          <w:b/>
          <w:bCs/>
          <w:highlight w:val="green"/>
          <w:u w:val="single"/>
        </w:rPr>
        <w:t>doomsday</w:t>
      </w:r>
      <w:r w:rsidRPr="006715B4">
        <w:rPr>
          <w:highlight w:val="green"/>
          <w:u w:val="single"/>
        </w:rPr>
        <w:t xml:space="preserve"> </w:t>
      </w:r>
      <w:r w:rsidRPr="006715B4">
        <w:rPr>
          <w:b/>
          <w:bCs/>
          <w:highlight w:val="green"/>
          <w:u w:val="single"/>
        </w:rPr>
        <w:t>scenarios</w:t>
      </w:r>
      <w:r w:rsidRPr="00CF6255">
        <w:rPr>
          <w:sz w:val="16"/>
        </w:rPr>
        <w:t xml:space="preserve">…. The current negative discussions by the public on the AI Singularity, also called super intelligence, </w:t>
      </w:r>
      <w:r w:rsidRPr="00CF6255">
        <w:rPr>
          <w:u w:val="single"/>
        </w:rPr>
        <w:t xml:space="preserve">can only be </w:t>
      </w:r>
      <w:r w:rsidRPr="006715B4">
        <w:rPr>
          <w:b/>
          <w:bCs/>
          <w:highlight w:val="green"/>
          <w:u w:val="single"/>
        </w:rPr>
        <w:t>attributed</w:t>
      </w:r>
      <w:r w:rsidRPr="006715B4">
        <w:rPr>
          <w:highlight w:val="green"/>
          <w:u w:val="single"/>
        </w:rPr>
        <w:t xml:space="preserve"> </w:t>
      </w:r>
      <w:r w:rsidRPr="006715B4">
        <w:rPr>
          <w:b/>
          <w:bCs/>
          <w:highlight w:val="green"/>
          <w:u w:val="single"/>
        </w:rPr>
        <w:t>to</w:t>
      </w:r>
      <w:r w:rsidRPr="00CF6255">
        <w:rPr>
          <w:u w:val="single"/>
        </w:rPr>
        <w:t xml:space="preserve"> </w:t>
      </w:r>
      <w:r w:rsidRPr="006715B4">
        <w:rPr>
          <w:highlight w:val="green"/>
          <w:u w:val="single"/>
        </w:rPr>
        <w:t xml:space="preserve">the </w:t>
      </w:r>
      <w:r w:rsidRPr="006715B4">
        <w:rPr>
          <w:b/>
          <w:bCs/>
          <w:highlight w:val="green"/>
          <w:u w:val="single"/>
        </w:rPr>
        <w:t>lack of accurate</w:t>
      </w:r>
      <w:r w:rsidRPr="00CF6255">
        <w:rPr>
          <w:u w:val="single"/>
        </w:rPr>
        <w:t xml:space="preserve"> </w:t>
      </w:r>
      <w:r w:rsidRPr="00CF6255">
        <w:rPr>
          <w:sz w:val="16"/>
        </w:rPr>
        <w:t xml:space="preserve">… </w:t>
      </w:r>
      <w:r w:rsidRPr="006715B4">
        <w:rPr>
          <w:b/>
          <w:bCs/>
          <w:highlight w:val="green"/>
          <w:u w:val="single"/>
        </w:rPr>
        <w:t>characterisations</w:t>
      </w:r>
      <w:r w:rsidRPr="00CF6255">
        <w:rPr>
          <w:u w:val="single"/>
        </w:rPr>
        <w:t xml:space="preserve"> </w:t>
      </w:r>
      <w:r w:rsidRPr="006715B4">
        <w:rPr>
          <w:b/>
          <w:bCs/>
          <w:highlight w:val="green"/>
          <w:u w:val="single"/>
        </w:rPr>
        <w:t>of recent progress</w:t>
      </w:r>
      <w:r w:rsidRPr="00CF6255">
        <w:rPr>
          <w:sz w:val="16"/>
        </w:rPr>
        <w:t>. (p. 66)</w:t>
      </w:r>
    </w:p>
    <w:p w14:paraId="76E0E4C8" w14:textId="77777777" w:rsidR="00C415B1" w:rsidRDefault="00C415B1" w:rsidP="00C415B1">
      <w:pPr>
        <w:pStyle w:val="Heading3"/>
      </w:pPr>
      <w:r>
        <w:t>1NC---AT: Populist Nuclear Use!</w:t>
      </w:r>
    </w:p>
    <w:p w14:paraId="2CB5BF4C" w14:textId="77777777" w:rsidR="00C415B1" w:rsidRDefault="00C415B1" w:rsidP="00C415B1">
      <w:pPr>
        <w:pStyle w:val="Heading4"/>
      </w:pPr>
      <w:r>
        <w:t>Populist nuclear use is all talk.</w:t>
      </w:r>
    </w:p>
    <w:p w14:paraId="53789D27" w14:textId="77777777" w:rsidR="00C415B1" w:rsidRPr="00A51892" w:rsidRDefault="00C415B1" w:rsidP="00C415B1">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5531B323" w14:textId="77777777" w:rsidR="00C415B1" w:rsidRPr="003674F3" w:rsidRDefault="00C415B1" w:rsidP="00C415B1">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t>
      </w:r>
      <w:proofErr w:type="gramStart"/>
      <w:r w:rsidRPr="003674F3">
        <w:rPr>
          <w:rStyle w:val="StyleUnderline"/>
        </w:rPr>
        <w:t>warfighting</w:t>
      </w:r>
      <w:proofErr w:type="gramEnd"/>
      <w:r w:rsidRPr="003674F3">
        <w:rPr>
          <w:rStyle w:val="StyleUnderline"/>
        </w:rPr>
        <w:t xml:space="preserve">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6EB23AFA" w14:textId="77777777" w:rsidR="00C415B1" w:rsidRPr="00C67A40" w:rsidRDefault="00C415B1" w:rsidP="00C415B1">
      <w:pPr>
        <w:spacing w:after="0"/>
        <w:rPr>
          <w:sz w:val="16"/>
        </w:rPr>
      </w:pPr>
      <w:r w:rsidRPr="00C67A40">
        <w:rPr>
          <w:sz w:val="16"/>
        </w:rPr>
        <w:t>Where Does This Leave the Theory of the Nuclear Revolution?</w:t>
      </w:r>
    </w:p>
    <w:p w14:paraId="468D6CED" w14:textId="77777777" w:rsidR="00C415B1" w:rsidRDefault="00C415B1" w:rsidP="00C415B1">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 xml:space="preserve">Military planners’ efforts to escape vulnerability </w:t>
      </w:r>
      <w:proofErr w:type="gramStart"/>
      <w:r w:rsidRPr="00C67A40">
        <w:rPr>
          <w:rStyle w:val="StyleUnderline"/>
        </w:rPr>
        <w:t>is</w:t>
      </w:r>
      <w:proofErr w:type="gramEnd"/>
      <w:r w:rsidRPr="00C67A40">
        <w:rPr>
          <w:rStyle w:val="StyleUnderline"/>
        </w:rPr>
        <w:t xml:space="preserve">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3A988D59" w14:textId="77777777" w:rsidR="00C415B1" w:rsidRDefault="00C415B1" w:rsidP="00C415B1">
      <w:pPr>
        <w:pStyle w:val="Heading4"/>
      </w:pPr>
      <w:r>
        <w:t xml:space="preserve">Right-wing populism is driven by </w:t>
      </w:r>
      <w:r>
        <w:rPr>
          <w:u w:val="single"/>
        </w:rPr>
        <w:t>non-economic</w:t>
      </w:r>
      <w:r>
        <w:t xml:space="preserve"> causes. </w:t>
      </w:r>
    </w:p>
    <w:p w14:paraId="09737397" w14:textId="77777777" w:rsidR="00C415B1" w:rsidRPr="002D6D65" w:rsidRDefault="00C415B1" w:rsidP="00C415B1">
      <w:r>
        <w:t xml:space="preserve">Olga </w:t>
      </w:r>
      <w:r w:rsidRPr="00814F7B">
        <w:rPr>
          <w:rStyle w:val="Style13ptBold"/>
        </w:rPr>
        <w:t>Khazan</w:t>
      </w:r>
      <w:r>
        <w:t>, 4-23-20</w:t>
      </w:r>
      <w:r w:rsidRPr="00814F7B">
        <w:rPr>
          <w:rStyle w:val="Style13ptBold"/>
        </w:rPr>
        <w:t>18</w:t>
      </w:r>
      <w:r>
        <w:t xml:space="preserve">, staff writer at The Atlantic citing </w:t>
      </w:r>
      <w:r>
        <w:rPr>
          <w:u w:val="single"/>
        </w:rPr>
        <w:t>Diana C. Mutz</w:t>
      </w:r>
      <w:r>
        <w:t>, University of Pennsylvania political scientist, "People Voted for Trump Because They Were Anxious, Not Poor," Atlantic, https://www.theatlantic.com/science/archive/2018/04/existential-anxiety-not-poverty-motivates-trump-support/558674/, KL</w:t>
      </w:r>
    </w:p>
    <w:p w14:paraId="2D261CAE" w14:textId="77777777" w:rsidR="00C415B1" w:rsidRPr="00572112" w:rsidRDefault="00C415B1" w:rsidP="00C415B1">
      <w:pPr>
        <w:rPr>
          <w:sz w:val="16"/>
        </w:rPr>
      </w:pPr>
      <w:r w:rsidRPr="00572112">
        <w:rPr>
          <w:sz w:val="16"/>
        </w:rPr>
        <w:t>For the past 18 months, many political scientists have been seized by one question: Less-educated whites were President Trump’s most enthusiastic supporters. But why, exactly?</w:t>
      </w:r>
    </w:p>
    <w:p w14:paraId="2A271B39" w14:textId="77777777" w:rsidR="00C415B1" w:rsidRPr="00572112" w:rsidRDefault="00C415B1" w:rsidP="00C415B1">
      <w:pPr>
        <w:rPr>
          <w:sz w:val="16"/>
        </w:rPr>
      </w:pPr>
      <w:r w:rsidRPr="00572112">
        <w:rPr>
          <w:sz w:val="16"/>
        </w:rPr>
        <w:t xml:space="preserve">Was </w:t>
      </w:r>
      <w:proofErr w:type="gramStart"/>
      <w:r w:rsidRPr="00572112">
        <w:rPr>
          <w:sz w:val="16"/>
        </w:rPr>
        <w:t>their</w:t>
      </w:r>
      <w:proofErr w:type="gramEnd"/>
      <w:r w:rsidRPr="00572112">
        <w:rPr>
          <w:sz w:val="16"/>
        </w:rPr>
        <w:t xml:space="preserve"> </w:t>
      </w:r>
      <w:proofErr w:type="gramStart"/>
      <w:r w:rsidRPr="00572112">
        <w:rPr>
          <w:sz w:val="16"/>
        </w:rPr>
        <w:t>vote</w:t>
      </w:r>
      <w:proofErr w:type="gramEnd"/>
      <w:r w:rsidRPr="00572112">
        <w:rPr>
          <w:sz w:val="16"/>
        </w:rPr>
        <w:t xml:space="preserve"> some sort of cri de coeur about a changing economy that had left them behind? Or was the motivating sentiment something more complex and, frankly, something harder for policy makers to address?</w:t>
      </w:r>
    </w:p>
    <w:p w14:paraId="394C35A5" w14:textId="77777777" w:rsidR="00C415B1" w:rsidRPr="00572112" w:rsidRDefault="00C415B1" w:rsidP="00C415B1">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6E7A14">
        <w:rPr>
          <w:rStyle w:val="StyleUnderline"/>
          <w:highlight w:val="cyan"/>
        </w:rPr>
        <w:t>the</w:t>
      </w:r>
      <w:r w:rsidRPr="001B5EB7">
        <w:rPr>
          <w:rStyle w:val="StyleUnderline"/>
        </w:rPr>
        <w:t xml:space="preserve"> </w:t>
      </w:r>
      <w:r w:rsidRPr="00AB1412">
        <w:rPr>
          <w:rStyle w:val="Emphasis"/>
        </w:rPr>
        <w:t xml:space="preserve">2016 </w:t>
      </w:r>
      <w:r w:rsidRPr="006E7A14">
        <w:rPr>
          <w:rStyle w:val="Emphasis"/>
          <w:highlight w:val="cyan"/>
        </w:rPr>
        <w:t>election</w:t>
      </w:r>
      <w:r w:rsidRPr="006E7A14">
        <w:rPr>
          <w:rStyle w:val="StyleUnderline"/>
          <w:highlight w:val="cyan"/>
        </w:rPr>
        <w:t xml:space="preserve"> was </w:t>
      </w:r>
      <w:r w:rsidRPr="006E7A14">
        <w:rPr>
          <w:rStyle w:val="Emphasis"/>
          <w:highlight w:val="cyan"/>
        </w:rPr>
        <w:t>not</w:t>
      </w:r>
      <w:r w:rsidRPr="006E7A14">
        <w:rPr>
          <w:rStyle w:val="StyleUnderline"/>
          <w:highlight w:val="cyan"/>
        </w:rPr>
        <w:t xml:space="preserve"> about </w:t>
      </w:r>
      <w:r w:rsidRPr="006E7A14">
        <w:rPr>
          <w:rStyle w:val="Emphasis"/>
          <w:highlight w:val="cyan"/>
        </w:rPr>
        <w:t>economic hardship</w:t>
      </w:r>
      <w:r w:rsidRPr="00572112">
        <w:rPr>
          <w:sz w:val="16"/>
        </w:rPr>
        <w:t>.</w:t>
      </w:r>
    </w:p>
    <w:p w14:paraId="3BB2CFE9" w14:textId="77777777" w:rsidR="00C415B1" w:rsidRPr="00572112" w:rsidRDefault="00C415B1" w:rsidP="00C415B1">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55DEF6BC" w14:textId="77777777" w:rsidR="00C415B1" w:rsidRPr="00572112" w:rsidRDefault="00C415B1" w:rsidP="00C415B1">
      <w:pPr>
        <w:rPr>
          <w:sz w:val="16"/>
        </w:rPr>
      </w:pPr>
      <w:r w:rsidRPr="00572112">
        <w:rPr>
          <w:sz w:val="16"/>
        </w:rPr>
        <w:t>“For the first time since Europeans arrived in this country,” Mutz notes, “</w:t>
      </w:r>
      <w:r w:rsidRPr="006E7A14">
        <w:rPr>
          <w:rStyle w:val="Emphasis"/>
          <w:highlight w:val="cyan"/>
        </w:rPr>
        <w:t>white Americans</w:t>
      </w:r>
      <w:r w:rsidRPr="00572112">
        <w:rPr>
          <w:rStyle w:val="StyleUnderline"/>
        </w:rPr>
        <w:t xml:space="preserve"> are being told that they </w:t>
      </w:r>
      <w:r w:rsidRPr="006E7A14">
        <w:rPr>
          <w:rStyle w:val="StyleUnderline"/>
          <w:highlight w:val="cyan"/>
        </w:rPr>
        <w:t xml:space="preserve">will </w:t>
      </w:r>
      <w:r w:rsidRPr="006E7A14">
        <w:rPr>
          <w:rStyle w:val="Emphasis"/>
          <w:highlight w:val="cyan"/>
        </w:rPr>
        <w:t>soon</w:t>
      </w:r>
      <w:r w:rsidRPr="006E7A14">
        <w:rPr>
          <w:rStyle w:val="StyleUnderline"/>
          <w:highlight w:val="cyan"/>
        </w:rPr>
        <w:t xml:space="preserve"> be a </w:t>
      </w:r>
      <w:r w:rsidRPr="006E7A14">
        <w:rPr>
          <w:rStyle w:val="Emphasis"/>
          <w:highlight w:val="cyan"/>
        </w:rPr>
        <w:t>minority</w:t>
      </w:r>
      <w:r w:rsidRPr="00572112">
        <w:rPr>
          <w:rStyle w:val="Emphasis"/>
        </w:rPr>
        <w:t xml:space="preserve"> race</w:t>
      </w:r>
      <w:r w:rsidRPr="00572112">
        <w:rPr>
          <w:sz w:val="16"/>
        </w:rPr>
        <w:t xml:space="preserve">.” </w:t>
      </w:r>
      <w:r w:rsidRPr="006E7A14">
        <w:rPr>
          <w:rStyle w:val="StyleUnderline"/>
          <w:highlight w:val="cyan"/>
        </w:rPr>
        <w:t>When</w:t>
      </w:r>
      <w:r w:rsidRPr="001B5EB7">
        <w:rPr>
          <w:rStyle w:val="StyleUnderline"/>
        </w:rPr>
        <w:t xml:space="preserve"> members of </w:t>
      </w:r>
      <w:r w:rsidRPr="006E7A14">
        <w:rPr>
          <w:rStyle w:val="StyleUnderline"/>
          <w:highlight w:val="cyan"/>
        </w:rPr>
        <w:t>a</w:t>
      </w:r>
      <w:r w:rsidRPr="00572112">
        <w:rPr>
          <w:rStyle w:val="StyleUnderline"/>
        </w:rPr>
        <w:t xml:space="preserve"> </w:t>
      </w:r>
      <w:r w:rsidRPr="001B5EB7">
        <w:rPr>
          <w:rStyle w:val="Emphasis"/>
        </w:rPr>
        <w:t xml:space="preserve">historically </w:t>
      </w:r>
      <w:r w:rsidRPr="006E7A14">
        <w:rPr>
          <w:rStyle w:val="Emphasis"/>
          <w:highlight w:val="cyan"/>
        </w:rPr>
        <w:t>dominant</w:t>
      </w:r>
      <w:r w:rsidRPr="006E7A14">
        <w:rPr>
          <w:rStyle w:val="StyleUnderline"/>
          <w:highlight w:val="cyan"/>
        </w:rPr>
        <w:t xml:space="preserve"> group </w:t>
      </w:r>
      <w:r w:rsidRPr="006E7A14">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6E7A14">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6E7A14">
        <w:rPr>
          <w:rStyle w:val="StyleUnderline"/>
          <w:highlight w:val="cyan"/>
        </w:rPr>
        <w:t xml:space="preserve">try to </w:t>
      </w:r>
      <w:r w:rsidRPr="006E7A14">
        <w:rPr>
          <w:rStyle w:val="Emphasis"/>
          <w:highlight w:val="cyan"/>
        </w:rPr>
        <w:t>protect</w:t>
      </w:r>
      <w:r w:rsidRPr="006E7A14">
        <w:rPr>
          <w:rStyle w:val="StyleUnderline"/>
          <w:highlight w:val="cyan"/>
        </w:rPr>
        <w:t xml:space="preserve"> the </w:t>
      </w:r>
      <w:r w:rsidRPr="006E7A14">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6E7A14">
        <w:rPr>
          <w:rStyle w:val="StyleUnderline"/>
          <w:highlight w:val="cyan"/>
        </w:rPr>
        <w:t>and</w:t>
      </w:r>
      <w:r w:rsidRPr="002D6D65">
        <w:rPr>
          <w:rStyle w:val="StyleUnderline"/>
        </w:rPr>
        <w:t xml:space="preserve"> they start to </w:t>
      </w:r>
      <w:r w:rsidRPr="006E7A14">
        <w:rPr>
          <w:rStyle w:val="StyleUnderline"/>
          <w:highlight w:val="cyan"/>
        </w:rPr>
        <w:t>feel</w:t>
      </w:r>
      <w:r w:rsidRPr="002D6D65">
        <w:rPr>
          <w:rStyle w:val="StyleUnderline"/>
        </w:rPr>
        <w:t xml:space="preserve"> </w:t>
      </w:r>
      <w:r w:rsidRPr="001B5EB7">
        <w:rPr>
          <w:rStyle w:val="Emphasis"/>
        </w:rPr>
        <w:t xml:space="preserve">more </w:t>
      </w:r>
      <w:r w:rsidRPr="006E7A14">
        <w:rPr>
          <w:rStyle w:val="Emphasis"/>
          <w:highlight w:val="cyan"/>
        </w:rPr>
        <w:t>negatively</w:t>
      </w:r>
      <w:r w:rsidRPr="006E7A14">
        <w:rPr>
          <w:rStyle w:val="StyleUnderline"/>
          <w:highlight w:val="cyan"/>
        </w:rPr>
        <w:t xml:space="preserve"> toward other groups</w:t>
      </w:r>
      <w:r w:rsidRPr="00572112">
        <w:rPr>
          <w:sz w:val="16"/>
        </w:rPr>
        <w:t>.</w:t>
      </w:r>
    </w:p>
    <w:p w14:paraId="65AC6303" w14:textId="77777777" w:rsidR="00C415B1" w:rsidRPr="00572112" w:rsidRDefault="00C415B1" w:rsidP="00C415B1">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215F4654" w14:textId="77777777" w:rsidR="00C415B1" w:rsidRPr="00572112" w:rsidRDefault="00C415B1" w:rsidP="00C415B1">
      <w:pPr>
        <w:rPr>
          <w:sz w:val="16"/>
        </w:rPr>
      </w:pPr>
      <w:r w:rsidRPr="00572112">
        <w:rPr>
          <w:sz w:val="16"/>
        </w:rPr>
        <w:t>Mutz also found that “half of Americans view trade as something that benefits job availability in other countries at the expense of jobs for Americans.”</w:t>
      </w:r>
    </w:p>
    <w:p w14:paraId="5F19CEFE" w14:textId="77777777" w:rsidR="00C415B1" w:rsidRPr="00572112" w:rsidRDefault="00C415B1" w:rsidP="00C415B1">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7C26D53D" w14:textId="77777777" w:rsidR="00C415B1" w:rsidRPr="00572112" w:rsidRDefault="00C415B1" w:rsidP="00C415B1">
      <w:pPr>
        <w:rPr>
          <w:sz w:val="16"/>
        </w:rPr>
      </w:pPr>
      <w:r w:rsidRPr="006E7A14">
        <w:rPr>
          <w:rStyle w:val="StyleUnderline"/>
          <w:highlight w:val="cyan"/>
        </w:rPr>
        <w:t xml:space="preserve">Mutz examined voters whose </w:t>
      </w:r>
      <w:r w:rsidRPr="006E7A14">
        <w:rPr>
          <w:rStyle w:val="Emphasis"/>
          <w:highlight w:val="cyan"/>
        </w:rPr>
        <w:t>incomes declined</w:t>
      </w:r>
      <w:r w:rsidRPr="001B5EB7">
        <w:rPr>
          <w:rStyle w:val="StyleUnderline"/>
        </w:rPr>
        <w:t xml:space="preserve">, or didn’t increase much, </w:t>
      </w:r>
      <w:r w:rsidRPr="006E7A14">
        <w:rPr>
          <w:rStyle w:val="StyleUnderline"/>
          <w:highlight w:val="cyan"/>
        </w:rPr>
        <w:t xml:space="preserve">or who </w:t>
      </w:r>
      <w:r w:rsidRPr="006E7A14">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6E7A14">
        <w:rPr>
          <w:rStyle w:val="Emphasis"/>
          <w:highlight w:val="cyan"/>
        </w:rPr>
        <w:t>None</w:t>
      </w:r>
      <w:r w:rsidRPr="006E7A14">
        <w:rPr>
          <w:rStyle w:val="StyleUnderline"/>
          <w:highlight w:val="cyan"/>
        </w:rPr>
        <w:t xml:space="preserve"> of those</w:t>
      </w:r>
      <w:r w:rsidRPr="001B5EB7">
        <w:rPr>
          <w:rStyle w:val="StyleUnderline"/>
        </w:rPr>
        <w:t xml:space="preserve"> things </w:t>
      </w:r>
      <w:r w:rsidRPr="006E7A14">
        <w:rPr>
          <w:rStyle w:val="Emphasis"/>
          <w:highlight w:val="cyan"/>
        </w:rPr>
        <w:t>motivated</w:t>
      </w:r>
      <w:r w:rsidRPr="006E7A14">
        <w:rPr>
          <w:rStyle w:val="StyleUnderline"/>
          <w:highlight w:val="cyan"/>
        </w:rPr>
        <w:t xml:space="preserve"> people to switch from</w:t>
      </w:r>
      <w:r w:rsidRPr="001B5EB7">
        <w:rPr>
          <w:rStyle w:val="StyleUnderline"/>
        </w:rPr>
        <w:t xml:space="preserve"> voting for </w:t>
      </w:r>
      <w:r w:rsidRPr="006E7A14">
        <w:rPr>
          <w:rStyle w:val="Emphasis"/>
          <w:highlight w:val="cyan"/>
        </w:rPr>
        <w:t>Obama</w:t>
      </w:r>
      <w:r w:rsidRPr="00572112">
        <w:rPr>
          <w:sz w:val="16"/>
        </w:rPr>
        <w:t xml:space="preserve"> in 2012 </w:t>
      </w:r>
      <w:r w:rsidRPr="006E7A14">
        <w:rPr>
          <w:rStyle w:val="StyleUnderline"/>
          <w:highlight w:val="cyan"/>
        </w:rPr>
        <w:t>to</w:t>
      </w:r>
      <w:r w:rsidRPr="002D6D65">
        <w:rPr>
          <w:rStyle w:val="StyleUnderline"/>
        </w:rPr>
        <w:t xml:space="preserve"> supporting </w:t>
      </w:r>
      <w:r w:rsidRPr="006E7A14">
        <w:rPr>
          <w:rStyle w:val="Emphasis"/>
          <w:highlight w:val="cyan"/>
        </w:rPr>
        <w:t>Trump</w:t>
      </w:r>
      <w:r w:rsidRPr="00572112">
        <w:rPr>
          <w:sz w:val="16"/>
        </w:rPr>
        <w:t xml:space="preserve"> in 2016. Indeed, </w:t>
      </w:r>
      <w:r w:rsidRPr="002D6D65">
        <w:rPr>
          <w:rStyle w:val="StyleUnderline"/>
        </w:rPr>
        <w:t xml:space="preserve">manufacturing employment in the United States has </w:t>
      </w:r>
      <w:proofErr w:type="gramStart"/>
      <w:r w:rsidRPr="002D6D65">
        <w:rPr>
          <w:rStyle w:val="StyleUnderline"/>
        </w:rPr>
        <w:t>actually increased</w:t>
      </w:r>
      <w:proofErr w:type="gramEnd"/>
      <w:r w:rsidRPr="00572112">
        <w:rPr>
          <w:sz w:val="16"/>
        </w:rPr>
        <w:t xml:space="preserve"> somewhat since 2010. And as my colleague Adam Serwer has pointed out, “</w:t>
      </w:r>
      <w:r w:rsidRPr="006E7A14">
        <w:rPr>
          <w:rStyle w:val="StyleUnderline"/>
          <w:highlight w:val="cyan"/>
        </w:rPr>
        <w:t xml:space="preserve">Clinton </w:t>
      </w:r>
      <w:r w:rsidRPr="006E7A14">
        <w:rPr>
          <w:rStyle w:val="Emphasis"/>
          <w:highlight w:val="cyan"/>
        </w:rPr>
        <w:t>defeated</w:t>
      </w:r>
      <w:r w:rsidRPr="006E7A14">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6E7A14">
        <w:rPr>
          <w:rStyle w:val="StyleUnderline"/>
          <w:highlight w:val="cyan"/>
        </w:rPr>
        <w:t xml:space="preserve">among Americans making </w:t>
      </w:r>
      <w:r w:rsidRPr="006E7A14">
        <w:rPr>
          <w:rStyle w:val="Emphasis"/>
          <w:highlight w:val="cyan"/>
        </w:rPr>
        <w:t>less than</w:t>
      </w:r>
      <w:r w:rsidRPr="002D6D65">
        <w:rPr>
          <w:rStyle w:val="StyleUnderline"/>
        </w:rPr>
        <w:t xml:space="preserve"> $</w:t>
      </w:r>
      <w:r w:rsidRPr="006E7A14">
        <w:rPr>
          <w:rStyle w:val="Emphasis"/>
          <w:highlight w:val="cyan"/>
        </w:rPr>
        <w:t>50,000</w:t>
      </w:r>
      <w:r w:rsidRPr="002D6D65">
        <w:rPr>
          <w:rStyle w:val="StyleUnderline"/>
        </w:rPr>
        <w:t xml:space="preserve"> a year</w:t>
      </w:r>
      <w:r w:rsidRPr="00572112">
        <w:rPr>
          <w:sz w:val="16"/>
        </w:rPr>
        <w:t>.”</w:t>
      </w:r>
    </w:p>
    <w:p w14:paraId="78CF85BC" w14:textId="77777777" w:rsidR="00C415B1" w:rsidRPr="00572112" w:rsidRDefault="00C415B1" w:rsidP="00C415B1">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4C4A71CF" w14:textId="77777777" w:rsidR="00C415B1" w:rsidRPr="00572112" w:rsidRDefault="00C415B1" w:rsidP="00C415B1">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5EFCFD6C" w14:textId="77777777" w:rsidR="00C415B1" w:rsidRPr="00572112" w:rsidRDefault="00C415B1" w:rsidP="00C415B1">
      <w:pPr>
        <w:rPr>
          <w:sz w:val="16"/>
        </w:rPr>
      </w:pPr>
      <w:r w:rsidRPr="006E7A14">
        <w:rPr>
          <w:rStyle w:val="StyleUnderline"/>
          <w:highlight w:val="cyan"/>
        </w:rPr>
        <w:t>These</w:t>
      </w:r>
      <w:r w:rsidRPr="00572112">
        <w:rPr>
          <w:rStyle w:val="StyleUnderline"/>
        </w:rPr>
        <w:t xml:space="preserve"> why-did-people-vote-for-Trump </w:t>
      </w:r>
      <w:r w:rsidRPr="006E7A14">
        <w:rPr>
          <w:rStyle w:val="Emphasis"/>
          <w:highlight w:val="cyan"/>
        </w:rPr>
        <w:t>studies</w:t>
      </w:r>
      <w:r w:rsidRPr="00572112">
        <w:rPr>
          <w:sz w:val="16"/>
        </w:rPr>
        <w:t xml:space="preserve"> are clarifying, but also a little bit unsatisfying, from the point of view of a politician. They </w:t>
      </w:r>
      <w:r w:rsidRPr="006E7A14">
        <w:rPr>
          <w:rStyle w:val="Emphasis"/>
          <w:highlight w:val="cyan"/>
        </w:rPr>
        <w:t>dispel</w:t>
      </w:r>
      <w:r w:rsidRPr="006E7A14">
        <w:rPr>
          <w:rStyle w:val="StyleUnderline"/>
          <w:highlight w:val="cyan"/>
        </w:rPr>
        <w:t xml:space="preserve"> the </w:t>
      </w:r>
      <w:r w:rsidRPr="006E7A14">
        <w:rPr>
          <w:rStyle w:val="Emphasis"/>
          <w:highlight w:val="cyan"/>
        </w:rPr>
        <w:t>fiction</w:t>
      </w:r>
      <w:r w:rsidRPr="00572112">
        <w:rPr>
          <w:sz w:val="16"/>
        </w:rPr>
        <w:t>—to use another 2016 meme—</w:t>
      </w:r>
      <w:r w:rsidRPr="006E7A14">
        <w:rPr>
          <w:rStyle w:val="StyleUnderline"/>
          <w:highlight w:val="cyan"/>
        </w:rPr>
        <w:t>that</w:t>
      </w:r>
      <w:r w:rsidRPr="003A22DD">
        <w:rPr>
          <w:rStyle w:val="StyleUnderline"/>
        </w:rPr>
        <w:t xml:space="preserve"> </w:t>
      </w:r>
      <w:proofErr w:type="gramStart"/>
      <w:r w:rsidRPr="003A22DD">
        <w:rPr>
          <w:rStyle w:val="StyleUnderline"/>
        </w:rPr>
        <w:t xml:space="preserve">the </w:t>
      </w:r>
      <w:r w:rsidRPr="00572112">
        <w:rPr>
          <w:rStyle w:val="Emphasis"/>
        </w:rPr>
        <w:t>majority</w:t>
      </w:r>
      <w:r w:rsidRPr="003A22DD">
        <w:rPr>
          <w:rStyle w:val="StyleUnderline"/>
        </w:rPr>
        <w:t xml:space="preserve"> of</w:t>
      </w:r>
      <w:proofErr w:type="gramEnd"/>
      <w:r w:rsidRPr="003A22DD">
        <w:rPr>
          <w:rStyle w:val="StyleUnderline"/>
        </w:rPr>
        <w:t xml:space="preserve"> </w:t>
      </w:r>
      <w:r w:rsidRPr="006E7A14">
        <w:rPr>
          <w:rStyle w:val="StyleUnderline"/>
          <w:highlight w:val="cyan"/>
        </w:rPr>
        <w:t>Trump supporters are</w:t>
      </w:r>
      <w:r w:rsidRPr="003A22DD">
        <w:rPr>
          <w:rStyle w:val="StyleUnderline"/>
        </w:rPr>
        <w:t xml:space="preserve"> </w:t>
      </w:r>
      <w:r w:rsidRPr="003A22DD">
        <w:rPr>
          <w:rStyle w:val="Emphasis"/>
        </w:rPr>
        <w:t xml:space="preserve">disenfranchised </w:t>
      </w:r>
      <w:r w:rsidRPr="006E7A14">
        <w:rPr>
          <w:rStyle w:val="Emphasis"/>
          <w:highlight w:val="cyan"/>
        </w:rPr>
        <w:t>victims</w:t>
      </w:r>
      <w:r w:rsidRPr="006E7A14">
        <w:rPr>
          <w:rStyle w:val="StyleUnderline"/>
          <w:highlight w:val="cyan"/>
        </w:rPr>
        <w:t xml:space="preserve"> of </w:t>
      </w:r>
      <w:r w:rsidRPr="006E7A14">
        <w:rPr>
          <w:rStyle w:val="Emphasis"/>
          <w:highlight w:val="cyan"/>
        </w:rPr>
        <w:t>capitalism</w:t>
      </w:r>
      <w:r w:rsidRPr="00572112">
        <w:rPr>
          <w:rStyle w:val="Emphasis"/>
        </w:rPr>
        <w:t>’s cruelties</w:t>
      </w:r>
      <w:r w:rsidRPr="00572112">
        <w:rPr>
          <w:sz w:val="16"/>
        </w:rPr>
        <w:t xml:space="preserve">. At the same time, </w:t>
      </w:r>
      <w:r w:rsidRPr="003A22DD">
        <w:rPr>
          <w:rStyle w:val="Emphasis"/>
        </w:rPr>
        <w:t xml:space="preserve">deep-seated psychological </w:t>
      </w:r>
      <w:r w:rsidRPr="006E7A14">
        <w:rPr>
          <w:rStyle w:val="Emphasis"/>
          <w:highlight w:val="cyan"/>
        </w:rPr>
        <w:t>resentment</w:t>
      </w:r>
      <w:r w:rsidRPr="006E7A14">
        <w:rPr>
          <w:rStyle w:val="StyleUnderline"/>
          <w:highlight w:val="cyan"/>
        </w:rPr>
        <w:t xml:space="preserve"> is </w:t>
      </w:r>
      <w:r w:rsidRPr="006E7A14">
        <w:rPr>
          <w:rStyle w:val="Emphasis"/>
          <w:highlight w:val="cyan"/>
        </w:rPr>
        <w:t>harder</w:t>
      </w:r>
      <w:r w:rsidRPr="006E7A14">
        <w:rPr>
          <w:rStyle w:val="StyleUnderline"/>
          <w:highlight w:val="cyan"/>
        </w:rPr>
        <w:t xml:space="preserve"> for </w:t>
      </w:r>
      <w:r w:rsidRPr="006E7A14">
        <w:rPr>
          <w:rStyle w:val="Emphasis"/>
          <w:highlight w:val="cyan"/>
        </w:rPr>
        <w:t>policy makers</w:t>
      </w:r>
      <w:r w:rsidRPr="006E7A14">
        <w:rPr>
          <w:rStyle w:val="StyleUnderline"/>
          <w:highlight w:val="cyan"/>
        </w:rPr>
        <w:t xml:space="preserve"> to address than a</w:t>
      </w:r>
      <w:r w:rsidRPr="00572112">
        <w:rPr>
          <w:sz w:val="16"/>
        </w:rPr>
        <w:t xml:space="preserve">n overly </w:t>
      </w:r>
      <w:r w:rsidRPr="00572112">
        <w:rPr>
          <w:rStyle w:val="Emphasis"/>
        </w:rPr>
        <w:t xml:space="preserve">meager </w:t>
      </w:r>
      <w:r w:rsidRPr="006E7A14">
        <w:rPr>
          <w:rStyle w:val="Emphasis"/>
          <w:highlight w:val="cyan"/>
        </w:rPr>
        <w:t>disability check</w:t>
      </w:r>
      <w:r w:rsidRPr="003A22DD">
        <w:rPr>
          <w:rStyle w:val="StyleUnderline"/>
        </w:rPr>
        <w:t xml:space="preserve">. You can teach out-of-work coal miners to code, but you may not be able to convince them to </w:t>
      </w:r>
      <w:r w:rsidRPr="003A22DD">
        <w:rPr>
          <w:rStyle w:val="Emphasis"/>
        </w:rPr>
        <w:t>embrace</w:t>
      </w:r>
      <w:r w:rsidRPr="003A22DD">
        <w:rPr>
          <w:rStyle w:val="StyleUnderline"/>
        </w:rPr>
        <w:t xml:space="preserve"> changing </w:t>
      </w:r>
      <w:r w:rsidRPr="003A22DD">
        <w:rPr>
          <w:rStyle w:val="Emphasis"/>
        </w:rPr>
        <w:t>racial</w:t>
      </w:r>
      <w:r w:rsidRPr="003A22DD">
        <w:rPr>
          <w:rStyle w:val="StyleUnderline"/>
        </w:rPr>
        <w:t xml:space="preserve"> and </w:t>
      </w:r>
      <w:r w:rsidRPr="003A22DD">
        <w:rPr>
          <w:rStyle w:val="Emphasis"/>
        </w:rPr>
        <w:t>gender norms</w:t>
      </w:r>
      <w:r w:rsidRPr="003A22DD">
        <w:rPr>
          <w:rStyle w:val="StyleUnderline"/>
        </w:rPr>
        <w:t xml:space="preserve">. </w:t>
      </w:r>
      <w:r w:rsidRPr="005606EF">
        <w:rPr>
          <w:rStyle w:val="StyleUnderline"/>
        </w:rPr>
        <w:t>You can offer</w:t>
      </w:r>
      <w:r w:rsidRPr="003A22DD">
        <w:rPr>
          <w:rStyle w:val="StyleUnderline"/>
        </w:rPr>
        <w:t xml:space="preserve"> </w:t>
      </w:r>
      <w:r w:rsidRPr="00572112">
        <w:rPr>
          <w:rStyle w:val="Emphasis"/>
        </w:rPr>
        <w:t xml:space="preserve">universal </w:t>
      </w:r>
      <w:r w:rsidRPr="006E7A14">
        <w:rPr>
          <w:rStyle w:val="Emphasis"/>
          <w:highlight w:val="cyan"/>
        </w:rPr>
        <w:t>basic income</w:t>
      </w:r>
      <w:r w:rsidRPr="005606EF">
        <w:rPr>
          <w:rStyle w:val="StyleUnderline"/>
        </w:rPr>
        <w:t>s</w:t>
      </w:r>
      <w:r w:rsidRPr="003A22DD">
        <w:rPr>
          <w:rStyle w:val="StyleUnderline"/>
        </w:rPr>
        <w:t xml:space="preserve">, </w:t>
      </w:r>
      <w:r w:rsidRPr="005606EF">
        <w:rPr>
          <w:rStyle w:val="StyleUnderline"/>
        </w:rPr>
        <w:t xml:space="preserve">but that </w:t>
      </w:r>
      <w:r w:rsidRPr="006E7A14">
        <w:rPr>
          <w:rStyle w:val="Emphasis"/>
          <w:highlight w:val="cyan"/>
        </w:rPr>
        <w:t>won’t</w:t>
      </w:r>
      <w:r w:rsidRPr="006E7A14">
        <w:rPr>
          <w:rStyle w:val="StyleUnderline"/>
          <w:highlight w:val="cyan"/>
        </w:rPr>
        <w:t xml:space="preserve"> ameliorate resentment of </w:t>
      </w:r>
      <w:r w:rsidRPr="006E7A14">
        <w:rPr>
          <w:rStyle w:val="Emphasis"/>
          <w:highlight w:val="cyan"/>
        </w:rPr>
        <w:t>demographic</w:t>
      </w:r>
      <w:r w:rsidRPr="006E7A14">
        <w:rPr>
          <w:rStyle w:val="StyleUnderline"/>
          <w:highlight w:val="cyan"/>
        </w:rPr>
        <w:t xml:space="preserve"> changes</w:t>
      </w:r>
      <w:r w:rsidRPr="00572112">
        <w:rPr>
          <w:sz w:val="16"/>
        </w:rPr>
        <w:t>.</w:t>
      </w:r>
    </w:p>
    <w:p w14:paraId="2A92EF4D" w14:textId="77777777" w:rsidR="00C415B1" w:rsidRPr="00A14FAA" w:rsidRDefault="00C415B1" w:rsidP="00C415B1">
      <w:pPr>
        <w:rPr>
          <w:sz w:val="16"/>
        </w:rPr>
      </w:pPr>
      <w:r w:rsidRPr="00572112">
        <w:rPr>
          <w:sz w:val="16"/>
        </w:rPr>
        <w:t xml:space="preserve">In other words, </w:t>
      </w:r>
      <w:r w:rsidRPr="003A22DD">
        <w:rPr>
          <w:rStyle w:val="StyleUnderline"/>
        </w:rPr>
        <w:t xml:space="preserve">it’s now </w:t>
      </w:r>
      <w:proofErr w:type="gramStart"/>
      <w:r w:rsidRPr="003A22DD">
        <w:rPr>
          <w:rStyle w:val="Emphasis"/>
        </w:rPr>
        <w:t>pretty clear</w:t>
      </w:r>
      <w:proofErr w:type="gramEnd"/>
      <w:r w:rsidRPr="003A22DD">
        <w:rPr>
          <w:rStyle w:val="StyleUnderline"/>
        </w:rPr>
        <w:t xml:space="preserve"> that many </w:t>
      </w:r>
      <w:r w:rsidRPr="006E7A14">
        <w:rPr>
          <w:rStyle w:val="StyleUnderline"/>
          <w:highlight w:val="cyan"/>
        </w:rPr>
        <w:t xml:space="preserve">Trump supporters </w:t>
      </w:r>
      <w:r w:rsidRPr="006E7A14">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6E7A14">
        <w:rPr>
          <w:rStyle w:val="Emphasis"/>
          <w:highlight w:val="cyan"/>
        </w:rPr>
        <w:t>not</w:t>
      </w:r>
      <w:r w:rsidRPr="006E7A14">
        <w:rPr>
          <w:rStyle w:val="StyleUnderline"/>
          <w:highlight w:val="cyan"/>
        </w:rPr>
        <w:t xml:space="preserve"> on an </w:t>
      </w:r>
      <w:r w:rsidRPr="006E7A14">
        <w:rPr>
          <w:rStyle w:val="Emphasis"/>
          <w:highlight w:val="cyan"/>
        </w:rPr>
        <w:t>economic</w:t>
      </w:r>
      <w:r w:rsidRPr="006E7A14">
        <w:rPr>
          <w:rStyle w:val="StyleUnderline"/>
          <w:highlight w:val="cyan"/>
        </w:rPr>
        <w:t>, but</w:t>
      </w:r>
      <w:r w:rsidRPr="003A22DD">
        <w:rPr>
          <w:rStyle w:val="StyleUnderline"/>
        </w:rPr>
        <w:t xml:space="preserve"> on </w:t>
      </w:r>
      <w:r w:rsidRPr="006E7A14">
        <w:rPr>
          <w:rStyle w:val="StyleUnderline"/>
          <w:highlight w:val="cyan"/>
        </w:rPr>
        <w:t xml:space="preserve">an </w:t>
      </w:r>
      <w:r w:rsidRPr="006E7A14">
        <w:rPr>
          <w:rStyle w:val="Emphasis"/>
          <w:highlight w:val="cyan"/>
        </w:rPr>
        <w:t>existential level</w:t>
      </w:r>
      <w:r w:rsidRPr="00572112">
        <w:rPr>
          <w:sz w:val="16"/>
        </w:rPr>
        <w:t>. Now what?</w:t>
      </w:r>
    </w:p>
    <w:p w14:paraId="61F3395C" w14:textId="77777777" w:rsidR="00C415B1" w:rsidRDefault="00C415B1" w:rsidP="00C415B1">
      <w:pPr>
        <w:pStyle w:val="Heading3"/>
      </w:pPr>
      <w:r>
        <w:t>1NC---AT: Populist Democratic Collapse!</w:t>
      </w:r>
    </w:p>
    <w:p w14:paraId="4AEC56D6" w14:textId="77777777" w:rsidR="00C415B1" w:rsidRDefault="00C415B1" w:rsidP="00C415B1">
      <w:pPr>
        <w:pStyle w:val="Heading4"/>
      </w:pPr>
      <w:r>
        <w:t xml:space="preserve">No populist democracy </w:t>
      </w:r>
      <w:proofErr w:type="gramStart"/>
      <w:r>
        <w:t>collapse</w:t>
      </w:r>
      <w:proofErr w:type="gramEnd"/>
      <w:r>
        <w:t xml:space="preserve">. </w:t>
      </w:r>
    </w:p>
    <w:p w14:paraId="67CC3677" w14:textId="77777777" w:rsidR="00C415B1" w:rsidRPr="00537FC2" w:rsidRDefault="00C415B1" w:rsidP="00C415B1">
      <w:r w:rsidRPr="00537FC2">
        <w:rPr>
          <w:b/>
          <w:bCs/>
          <w:sz w:val="26"/>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2052748F" w14:textId="77777777" w:rsidR="00C415B1" w:rsidRDefault="00C415B1" w:rsidP="00C415B1">
      <w:pPr>
        <w:rPr>
          <w:sz w:val="16"/>
        </w:rPr>
      </w:pPr>
      <w:r w:rsidRPr="00537FC2">
        <w:rPr>
          <w:sz w:val="16"/>
        </w:rPr>
        <w:t xml:space="preserve">Before I proceed, a </w:t>
      </w:r>
      <w:proofErr w:type="gramStart"/>
      <w:r w:rsidRPr="00537FC2">
        <w:rPr>
          <w:sz w:val="16"/>
        </w:rPr>
        <w:t>few of</w:t>
      </w:r>
      <w:proofErr w:type="gramEnd"/>
      <w:r w:rsidRPr="00537FC2">
        <w:rPr>
          <w:sz w:val="16"/>
        </w:rPr>
        <w:t xml:space="preserve">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537FC2">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537FC2">
        <w:rPr>
          <w:rStyle w:val="Emphasis"/>
          <w:highlight w:val="green"/>
        </w:rPr>
        <w:t>right-wing populists</w:t>
      </w:r>
      <w:r w:rsidRPr="0062491B">
        <w:rPr>
          <w:rStyle w:val="Emphasis"/>
        </w:rPr>
        <w:t xml:space="preserve"> appear </w:t>
      </w:r>
      <w:r w:rsidRPr="00537FC2">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w:t>
      </w:r>
      <w:proofErr w:type="gramStart"/>
      <w:r w:rsidRPr="00537FC2">
        <w:rPr>
          <w:rStyle w:val="StyleUnderline"/>
        </w:rPr>
        <w:t>all of</w:t>
      </w:r>
      <w:proofErr w:type="gramEnd"/>
      <w:r w:rsidRPr="00537FC2">
        <w:rPr>
          <w:rStyle w:val="StyleUnderline"/>
        </w:rPr>
        <w:t xml:space="preserve"> these </w:t>
      </w:r>
      <w:r w:rsidRPr="00537FC2">
        <w:rPr>
          <w:rStyle w:val="StyleUnderline"/>
          <w:highlight w:val="green"/>
        </w:rPr>
        <w:t>democra</w:t>
      </w:r>
      <w:r w:rsidRPr="0062491B">
        <w:rPr>
          <w:rStyle w:val="StyleUnderline"/>
        </w:rPr>
        <w:t>tic maladi</w:t>
      </w:r>
      <w:r w:rsidRPr="0062491B">
        <w:rPr>
          <w:rStyle w:val="StyleUnderline"/>
          <w:highlight w:val="green"/>
        </w:rPr>
        <w:t>e</w:t>
      </w:r>
      <w:r w:rsidRPr="00537FC2">
        <w:rPr>
          <w:rStyle w:val="StyleUnderline"/>
          <w:highlight w:val="green"/>
        </w:rPr>
        <w:t xml:space="preserve">s </w:t>
      </w:r>
      <w:proofErr w:type="gramStart"/>
      <w:r w:rsidRPr="00537FC2">
        <w:rPr>
          <w:rStyle w:val="Emphasis"/>
          <w:highlight w:val="green"/>
        </w:rPr>
        <w:t>precede</w:t>
      </w:r>
      <w:proofErr w:type="gramEnd"/>
      <w:r w:rsidRPr="00537FC2">
        <w:rPr>
          <w:rStyle w:val="Emphasis"/>
          <w:highlight w:val="green"/>
        </w:rPr>
        <w:t xml:space="preserve"> and exceed</w:t>
      </w:r>
      <w:r w:rsidRPr="00537FC2">
        <w:rPr>
          <w:rStyle w:val="Emphasis"/>
        </w:rPr>
        <w:t xml:space="preserve"> the recent rise of </w:t>
      </w:r>
      <w:r w:rsidRPr="00537FC2">
        <w:rPr>
          <w:rStyle w:val="Emphasis"/>
          <w:highlight w:val="green"/>
        </w:rPr>
        <w:t>populism.</w:t>
      </w:r>
      <w:r w:rsidRPr="00537FC2">
        <w:rPr>
          <w:sz w:val="16"/>
          <w:highlight w:val="green"/>
        </w:rPr>
        <w:t xml:space="preserve"> </w:t>
      </w:r>
      <w:r w:rsidRPr="00537FC2">
        <w:rPr>
          <w:rStyle w:val="Emphasis"/>
          <w:highlight w:val="green"/>
        </w:rPr>
        <w:t>Removing populists</w:t>
      </w:r>
      <w:r w:rsidRPr="00537FC2">
        <w:rPr>
          <w:rStyle w:val="StyleUnderline"/>
          <w:highlight w:val="green"/>
        </w:rPr>
        <w:t xml:space="preserve"> from the political landscape</w:t>
      </w:r>
      <w:r w:rsidRPr="00537FC2">
        <w:rPr>
          <w:rStyle w:val="Emphasis"/>
          <w:highlight w:val="green"/>
        </w:rPr>
        <w:t xml:space="preserve"> would</w:t>
      </w:r>
      <w:r w:rsidRPr="00537FC2">
        <w:rPr>
          <w:sz w:val="16"/>
        </w:rPr>
        <w:t xml:space="preserve"> </w:t>
      </w:r>
      <w:proofErr w:type="gramStart"/>
      <w:r w:rsidRPr="00537FC2">
        <w:rPr>
          <w:sz w:val="16"/>
        </w:rPr>
        <w:t xml:space="preserve">in itself </w:t>
      </w:r>
      <w:r w:rsidRPr="00537FC2">
        <w:rPr>
          <w:rStyle w:val="Emphasis"/>
          <w:highlight w:val="green"/>
        </w:rPr>
        <w:t>do</w:t>
      </w:r>
      <w:proofErr w:type="gramEnd"/>
      <w:r w:rsidRPr="00537FC2">
        <w:rPr>
          <w:rStyle w:val="Emphasis"/>
          <w:highlight w:val="green"/>
        </w:rPr>
        <w:t xml:space="preserve"> little to address them</w:t>
      </w:r>
      <w:r w:rsidRPr="00537FC2">
        <w:rPr>
          <w:sz w:val="16"/>
        </w:rPr>
        <w:t>. In short, deflating the success of right-wing populism is not enough.</w:t>
      </w:r>
    </w:p>
    <w:p w14:paraId="164E590F" w14:textId="77777777" w:rsidR="00C415B1" w:rsidRDefault="00C415B1" w:rsidP="00C415B1">
      <w:pPr>
        <w:pStyle w:val="Heading3"/>
      </w:pPr>
      <w:r>
        <w:t>1NC---Technopessimism!</w:t>
      </w:r>
    </w:p>
    <w:p w14:paraId="56BB5663" w14:textId="77777777" w:rsidR="00C415B1" w:rsidRDefault="00C415B1" w:rsidP="00C415B1">
      <w:pPr>
        <w:pStyle w:val="Heading4"/>
      </w:pPr>
      <w:r>
        <w:t>No tech leadership impact.</w:t>
      </w:r>
    </w:p>
    <w:p w14:paraId="6BEDE7CF" w14:textId="77777777" w:rsidR="00C415B1" w:rsidRPr="00AF5297" w:rsidRDefault="00C415B1" w:rsidP="00C415B1">
      <w:r w:rsidRPr="00AF5297">
        <w:rPr>
          <w:rStyle w:val="Style13ptBold"/>
        </w:rPr>
        <w:t>Greenwood</w:t>
      </w:r>
      <w:r>
        <w:rPr>
          <w:rStyle w:val="Style13ptBold"/>
        </w:rPr>
        <w:t xml:space="preserve"> 24 </w:t>
      </w:r>
      <w:r w:rsidRPr="00AF5297">
        <w:rPr>
          <w:rStyle w:val="Style13ptBold"/>
          <w:b w:val="0"/>
          <w:bCs w:val="0"/>
          <w:sz w:val="22"/>
          <w:szCs w:val="18"/>
        </w:rPr>
        <w:t>(</w:t>
      </w:r>
      <w:r w:rsidRPr="00AF5297">
        <w:t>, T. C. and Savage, P. (2024) Technology and the Nature of War. https://www.mca-marines.org/gazette/technology-and-the-nature-of-war/ (Accessed: November 14, 2024). Tom Greenwood works as a Research Staff Member at the Institute for Defense Analyses in Alexandria, Virginia. His area of focus is strategy, defense policy, and joint warfare.</w:t>
      </w:r>
      <w:r>
        <w:t>)-rahulpenu</w:t>
      </w:r>
    </w:p>
    <w:p w14:paraId="20E2D3DB" w14:textId="77777777" w:rsidR="00C415B1" w:rsidRPr="007C2AEC" w:rsidRDefault="00C415B1" w:rsidP="00C415B1">
      <w:pPr>
        <w:rPr>
          <w:sz w:val="16"/>
        </w:rPr>
      </w:pPr>
      <w:r w:rsidRPr="001E5A27">
        <w:rPr>
          <w:u w:val="single"/>
        </w:rPr>
        <w:t>Military forces</w:t>
      </w:r>
      <w:r w:rsidRPr="007C2AEC">
        <w:rPr>
          <w:sz w:val="16"/>
        </w:rPr>
        <w:t xml:space="preserve"> throughout history have </w:t>
      </w:r>
      <w:r w:rsidRPr="001E5A27">
        <w:rPr>
          <w:u w:val="single"/>
        </w:rPr>
        <w:t>pursued</w:t>
      </w:r>
      <w:r w:rsidRPr="007C2AEC">
        <w:rPr>
          <w:sz w:val="16"/>
        </w:rPr>
        <w:t xml:space="preserve"> and embraced </w:t>
      </w:r>
      <w:r w:rsidRPr="00D15343">
        <w:rPr>
          <w:u w:val="single"/>
        </w:rPr>
        <w:t>new technology</w:t>
      </w:r>
      <w:r w:rsidRPr="007C2AEC">
        <w:rPr>
          <w:sz w:val="16"/>
        </w:rPr>
        <w:t xml:space="preserve"> </w:t>
      </w:r>
      <w:r w:rsidRPr="00D15343">
        <w:rPr>
          <w:u w:val="single"/>
        </w:rPr>
        <w:t>for</w:t>
      </w:r>
      <w:r w:rsidRPr="007C2AEC">
        <w:rPr>
          <w:sz w:val="16"/>
        </w:rPr>
        <w:t xml:space="preserve"> the </w:t>
      </w:r>
      <w:r w:rsidRPr="001E5A27">
        <w:rPr>
          <w:u w:val="single"/>
        </w:rPr>
        <w:t>combat edge it seems to portend</w:t>
      </w:r>
      <w:r w:rsidRPr="007C2AEC">
        <w:rPr>
          <w:sz w:val="16"/>
        </w:rPr>
        <w:t>. Superior surveillance platforms, weapons systems, communications equipment, and transportation methods can be decisive combat multipliers. The hope and promise that high technology will offer asymmetrical advantages is what imbues it with allure and appeal. It also helps explain why technology is heralded as a sterling example of American ingenuity, scientific research, and engineering prowess harnessed to serve national defense.</w:t>
      </w:r>
    </w:p>
    <w:p w14:paraId="38E64283" w14:textId="77777777" w:rsidR="00C415B1" w:rsidRPr="007C2AEC" w:rsidRDefault="00C415B1" w:rsidP="00C415B1">
      <w:pPr>
        <w:rPr>
          <w:sz w:val="16"/>
        </w:rPr>
      </w:pPr>
      <w:r w:rsidRPr="007C2AEC">
        <w:rPr>
          <w:sz w:val="16"/>
        </w:rPr>
        <w:t>To claim that America’s affinity for military technology is engrained into the very way it wages war is no exaggeration. As Thomas Mahnken noted in 2008, “Reliance on advanced technology has been a central pillar of the American Way of War, at least since WWII. No nation in recent history has placed greater emphasis upon the role of technology in planning and waging war than the United States.”1 Since then, competitor and potential adversary China has followed this example, increasingly placing technological development as the key factor in its military modernization and expansion.2</w:t>
      </w:r>
    </w:p>
    <w:p w14:paraId="74928024" w14:textId="77777777" w:rsidR="00C415B1" w:rsidRPr="007C2AEC" w:rsidRDefault="00C415B1" w:rsidP="00C415B1">
      <w:pPr>
        <w:rPr>
          <w:sz w:val="16"/>
        </w:rPr>
      </w:pPr>
      <w:r w:rsidRPr="007C2AEC">
        <w:rPr>
          <w:sz w:val="16"/>
        </w:rPr>
        <w:t xml:space="preserve">Yet, </w:t>
      </w:r>
      <w:r w:rsidRPr="00AF5297">
        <w:rPr>
          <w:b/>
          <w:bCs/>
          <w:highlight w:val="green"/>
          <w:u w:val="single"/>
        </w:rPr>
        <w:t>technology</w:t>
      </w:r>
      <w:r w:rsidRPr="00CF489E">
        <w:rPr>
          <w:u w:val="single"/>
        </w:rPr>
        <w:t xml:space="preserve"> </w:t>
      </w:r>
      <w:r w:rsidRPr="00AF5297">
        <w:rPr>
          <w:highlight w:val="green"/>
          <w:u w:val="single"/>
        </w:rPr>
        <w:t xml:space="preserve">is </w:t>
      </w:r>
      <w:r w:rsidRPr="00AF5297">
        <w:rPr>
          <w:b/>
          <w:bCs/>
          <w:highlight w:val="green"/>
          <w:u w:val="single"/>
        </w:rPr>
        <w:t>no panacea</w:t>
      </w:r>
      <w:r w:rsidRPr="007C2AEC">
        <w:rPr>
          <w:sz w:val="16"/>
        </w:rPr>
        <w:t xml:space="preserve">: it must be tailored to plans, concepts, and a specific operating environment. Moreover, </w:t>
      </w:r>
      <w:r w:rsidRPr="00AF5297">
        <w:rPr>
          <w:b/>
          <w:bCs/>
          <w:highlight w:val="green"/>
          <w:u w:val="single"/>
        </w:rPr>
        <w:t>tech</w:t>
      </w:r>
      <w:r w:rsidRPr="00CF489E">
        <w:rPr>
          <w:u w:val="single"/>
        </w:rPr>
        <w:t xml:space="preserve">nological </w:t>
      </w:r>
      <w:r w:rsidRPr="00AF5297">
        <w:rPr>
          <w:b/>
          <w:bCs/>
          <w:highlight w:val="green"/>
          <w:u w:val="single"/>
        </w:rPr>
        <w:t>dominance</w:t>
      </w:r>
      <w:r w:rsidRPr="00CF489E">
        <w:rPr>
          <w:u w:val="single"/>
        </w:rPr>
        <w:t xml:space="preserve"> over an enemy </w:t>
      </w:r>
      <w:r w:rsidRPr="00185640">
        <w:rPr>
          <w:b/>
          <w:bCs/>
          <w:u w:val="single"/>
        </w:rPr>
        <w:t>does not guarantee</w:t>
      </w:r>
      <w:r w:rsidRPr="00CF489E">
        <w:rPr>
          <w:u w:val="single"/>
        </w:rPr>
        <w:t xml:space="preserve"> </w:t>
      </w:r>
      <w:r w:rsidRPr="00185640">
        <w:rPr>
          <w:u w:val="single"/>
        </w:rPr>
        <w:t>strategic</w:t>
      </w:r>
      <w:r w:rsidRPr="00CF489E">
        <w:rPr>
          <w:u w:val="single"/>
        </w:rPr>
        <w:t xml:space="preserve"> </w:t>
      </w:r>
      <w:r w:rsidRPr="00185640">
        <w:rPr>
          <w:b/>
          <w:bCs/>
          <w:u w:val="single"/>
        </w:rPr>
        <w:t>success</w:t>
      </w:r>
      <w:r w:rsidRPr="007C2AEC">
        <w:rPr>
          <w:sz w:val="16"/>
        </w:rPr>
        <w:t xml:space="preserve"> in achieving the political aims toward which nations fight. In World War II, U.S. materiel and technological dominance still required a grueling fight across the Pacific to the Japanese homeland before an exhausted and starving adversary ultimately capitulated.3 More importantly, technological advancements in that conflict were utilized by the United States in service of established operational plans and strategies, some of which—such as War Plan Orange, the plan for war with Japan—had been in development for decades.4</w:t>
      </w:r>
    </w:p>
    <w:p w14:paraId="334ADC24" w14:textId="77777777" w:rsidR="00C415B1" w:rsidRPr="007C2AEC" w:rsidRDefault="00C415B1" w:rsidP="00C415B1">
      <w:pPr>
        <w:rPr>
          <w:sz w:val="16"/>
        </w:rPr>
      </w:pPr>
      <w:r w:rsidRPr="007C2AEC">
        <w:rPr>
          <w:sz w:val="16"/>
        </w:rPr>
        <w:t>Robert Johnson makes this point even more emphatically:</w:t>
      </w:r>
    </w:p>
    <w:p w14:paraId="59EC1CAE" w14:textId="77777777" w:rsidR="00C415B1" w:rsidRPr="007C2AEC" w:rsidRDefault="00C415B1" w:rsidP="00C415B1">
      <w:pPr>
        <w:rPr>
          <w:sz w:val="16"/>
        </w:rPr>
      </w:pPr>
      <w:r w:rsidRPr="00487D9B">
        <w:rPr>
          <w:u w:val="single"/>
        </w:rPr>
        <w:t>New technologies</w:t>
      </w:r>
      <w:r w:rsidRPr="007C2AEC">
        <w:rPr>
          <w:sz w:val="16"/>
        </w:rPr>
        <w:t xml:space="preserve">, from unmanned aerial vehicles to robotics, and new methods such as cyber denial of service or disruption, </w:t>
      </w:r>
      <w:r w:rsidRPr="00487D9B">
        <w:rPr>
          <w:u w:val="single"/>
        </w:rPr>
        <w:t>do no more to guarantee victory than did the faith in air and sea power in the early twentieth century</w:t>
      </w:r>
      <w:r w:rsidRPr="007C2AEC">
        <w:rPr>
          <w:sz w:val="16"/>
        </w:rPr>
        <w:t xml:space="preserve">. The </w:t>
      </w:r>
      <w:r w:rsidRPr="005C1168">
        <w:rPr>
          <w:u w:val="single"/>
        </w:rPr>
        <w:t xml:space="preserve">novelty of </w:t>
      </w:r>
      <w:r w:rsidRPr="00185640">
        <w:rPr>
          <w:u w:val="single"/>
        </w:rPr>
        <w:t>technology</w:t>
      </w:r>
      <w:r w:rsidRPr="005C1168">
        <w:rPr>
          <w:u w:val="single"/>
        </w:rPr>
        <w:t xml:space="preserve"> has </w:t>
      </w:r>
      <w:r w:rsidRPr="00AF5297">
        <w:rPr>
          <w:b/>
          <w:bCs/>
          <w:highlight w:val="green"/>
          <w:u w:val="single"/>
        </w:rPr>
        <w:t>never</w:t>
      </w:r>
      <w:r w:rsidRPr="005C1168">
        <w:rPr>
          <w:u w:val="single"/>
        </w:rPr>
        <w:t xml:space="preserve"> </w:t>
      </w:r>
      <w:r w:rsidRPr="00AF5297">
        <w:rPr>
          <w:b/>
          <w:bCs/>
          <w:highlight w:val="green"/>
          <w:u w:val="single"/>
        </w:rPr>
        <w:t>ensured</w:t>
      </w:r>
      <w:r w:rsidRPr="005C1168">
        <w:rPr>
          <w:u w:val="single"/>
        </w:rPr>
        <w:t xml:space="preserve"> </w:t>
      </w:r>
      <w:r w:rsidRPr="00AF5297">
        <w:rPr>
          <w:b/>
          <w:bCs/>
          <w:highlight w:val="green"/>
          <w:u w:val="single"/>
        </w:rPr>
        <w:t>success</w:t>
      </w:r>
      <w:r w:rsidRPr="005C1168">
        <w:rPr>
          <w:u w:val="single"/>
        </w:rPr>
        <w:t xml:space="preserve"> in its own right</w:t>
      </w:r>
      <w:r w:rsidRPr="007C2AEC">
        <w:rPr>
          <w:sz w:val="16"/>
        </w:rPr>
        <w:t>—it is the integration of innovation into effective methods and means that gives a strategic or tactical edge.5</w:t>
      </w:r>
    </w:p>
    <w:p w14:paraId="5215239D" w14:textId="77777777" w:rsidR="00C415B1" w:rsidRPr="007C2AEC" w:rsidRDefault="00C415B1" w:rsidP="00C415B1">
      <w:pPr>
        <w:rPr>
          <w:sz w:val="16"/>
        </w:rPr>
      </w:pPr>
      <w:r w:rsidRPr="007C2AEC">
        <w:rPr>
          <w:sz w:val="16"/>
        </w:rPr>
        <w:t>To Gray and Johnson’s points: while NATO coerced Serbian forces to withdraw from Kosovo in 1999, Operation Allied Force required an 11-week bombing campaign and the threat of ground invasion before Slobodan Milosevic capitulated.6 In the end, the air campaign failed to destroy Serbia’s air defense network or prevent massive harm to Kosovo’s civilian population—a key NATO objective for going to war.7</w:t>
      </w:r>
    </w:p>
    <w:p w14:paraId="1004272A" w14:textId="77777777" w:rsidR="00C415B1" w:rsidRPr="007C2AEC" w:rsidRDefault="00C415B1" w:rsidP="00C415B1">
      <w:pPr>
        <w:rPr>
          <w:sz w:val="16"/>
        </w:rPr>
      </w:pPr>
      <w:r w:rsidRPr="007C2AEC">
        <w:rPr>
          <w:sz w:val="16"/>
        </w:rPr>
        <w:t>In Iraq and Afghanistan, U.S. technological overmatch proved equally ineffectual against low-tech insurgents. The latter’s imaginative use of IEDs prompted a U.S. high-tech response that included employing synthetic-aperture radars mounted on drones to identify “tiny disturbances in the soil where insurgents might have buried IEDs or the command wires that triggered them.”8 Yet, insufficient forces and surveillance platforms in both countries prevented coalition units from inspecting thousands of such soil disturbances in search of casualty-producing explosives.</w:t>
      </w:r>
    </w:p>
    <w:p w14:paraId="0A5F23AB" w14:textId="77777777" w:rsidR="00C415B1" w:rsidRPr="007C2AEC" w:rsidRDefault="00C415B1" w:rsidP="00C415B1">
      <w:pPr>
        <w:rPr>
          <w:sz w:val="16"/>
        </w:rPr>
      </w:pPr>
      <w:r w:rsidRPr="007C2AEC">
        <w:rPr>
          <w:sz w:val="16"/>
        </w:rPr>
        <w:t xml:space="preserve">Today’s </w:t>
      </w:r>
      <w:r w:rsidRPr="003D3FE2">
        <w:rPr>
          <w:u w:val="single"/>
        </w:rPr>
        <w:t xml:space="preserve">geostrategic challenge of </w:t>
      </w:r>
      <w:r w:rsidRPr="00AF5297">
        <w:rPr>
          <w:b/>
          <w:bCs/>
          <w:highlight w:val="green"/>
          <w:u w:val="single"/>
        </w:rPr>
        <w:t>trying to</w:t>
      </w:r>
      <w:r w:rsidRPr="00AF5297">
        <w:rPr>
          <w:highlight w:val="green"/>
          <w:u w:val="single"/>
        </w:rPr>
        <w:t xml:space="preserve"> </w:t>
      </w:r>
      <w:r w:rsidRPr="00AF5297">
        <w:rPr>
          <w:b/>
          <w:bCs/>
          <w:highlight w:val="green"/>
          <w:u w:val="single"/>
        </w:rPr>
        <w:t>deter</w:t>
      </w:r>
      <w:r w:rsidRPr="003D3FE2">
        <w:rPr>
          <w:u w:val="single"/>
        </w:rPr>
        <w:t xml:space="preserve"> both </w:t>
      </w:r>
      <w:r w:rsidRPr="00AF5297">
        <w:rPr>
          <w:b/>
          <w:bCs/>
          <w:highlight w:val="green"/>
          <w:u w:val="single"/>
        </w:rPr>
        <w:t>China</w:t>
      </w:r>
      <w:r w:rsidRPr="003D3FE2">
        <w:rPr>
          <w:u w:val="single"/>
        </w:rPr>
        <w:t xml:space="preserve"> and </w:t>
      </w:r>
      <w:r w:rsidRPr="00AF5297">
        <w:rPr>
          <w:b/>
          <w:bCs/>
          <w:highlight w:val="green"/>
          <w:u w:val="single"/>
        </w:rPr>
        <w:t>Russia</w:t>
      </w:r>
      <w:r w:rsidRPr="007C2AEC">
        <w:rPr>
          <w:sz w:val="16"/>
        </w:rPr>
        <w:t xml:space="preserve">—nuclear-armed states threatening U.S. global supremacy—coupled with the advent of the Fourth Industrial Revolution and emerging technologies, has </w:t>
      </w:r>
      <w:r w:rsidRPr="00AF5297">
        <w:rPr>
          <w:b/>
          <w:bCs/>
          <w:u w:val="single"/>
        </w:rPr>
        <w:t>accelerated</w:t>
      </w:r>
      <w:r w:rsidRPr="003D3FE2">
        <w:rPr>
          <w:u w:val="single"/>
        </w:rPr>
        <w:t xml:space="preserve"> </w:t>
      </w:r>
      <w:r w:rsidRPr="00185640">
        <w:rPr>
          <w:b/>
          <w:bCs/>
          <w:u w:val="single"/>
        </w:rPr>
        <w:t>America’s</w:t>
      </w:r>
      <w:r w:rsidRPr="003D3FE2">
        <w:rPr>
          <w:u w:val="single"/>
        </w:rPr>
        <w:t xml:space="preserve"> </w:t>
      </w:r>
      <w:r w:rsidRPr="00AF5297">
        <w:rPr>
          <w:b/>
          <w:bCs/>
          <w:u w:val="single"/>
        </w:rPr>
        <w:t>quest</w:t>
      </w:r>
      <w:r w:rsidRPr="00AF5297">
        <w:rPr>
          <w:u w:val="single"/>
        </w:rPr>
        <w:t xml:space="preserve"> </w:t>
      </w:r>
      <w:r w:rsidRPr="00AF5297">
        <w:rPr>
          <w:b/>
          <w:bCs/>
          <w:u w:val="single"/>
        </w:rPr>
        <w:t>to</w:t>
      </w:r>
      <w:r w:rsidRPr="007C2AEC">
        <w:rPr>
          <w:sz w:val="16"/>
        </w:rPr>
        <w:t xml:space="preserve"> </w:t>
      </w:r>
      <w:r w:rsidRPr="003D3FE2">
        <w:rPr>
          <w:u w:val="single"/>
        </w:rPr>
        <w:t xml:space="preserve">regain and </w:t>
      </w:r>
      <w:r w:rsidRPr="00AF5297">
        <w:rPr>
          <w:b/>
          <w:bCs/>
          <w:u w:val="single"/>
        </w:rPr>
        <w:t>maintain</w:t>
      </w:r>
      <w:r w:rsidRPr="003D3FE2">
        <w:rPr>
          <w:u w:val="single"/>
        </w:rPr>
        <w:t xml:space="preserve"> its</w:t>
      </w:r>
      <w:r w:rsidRPr="007C2AEC">
        <w:rPr>
          <w:sz w:val="16"/>
        </w:rPr>
        <w:t xml:space="preserve"> previous </w:t>
      </w:r>
      <w:r w:rsidRPr="003D3FE2">
        <w:rPr>
          <w:u w:val="single"/>
        </w:rPr>
        <w:t>high-</w:t>
      </w:r>
      <w:r w:rsidRPr="00185640">
        <w:rPr>
          <w:b/>
          <w:bCs/>
          <w:u w:val="single"/>
        </w:rPr>
        <w:t>tech</w:t>
      </w:r>
      <w:r w:rsidRPr="003D3FE2">
        <w:rPr>
          <w:u w:val="single"/>
        </w:rPr>
        <w:t xml:space="preserve"> military </w:t>
      </w:r>
      <w:r w:rsidRPr="00AF5297">
        <w:rPr>
          <w:b/>
          <w:bCs/>
          <w:u w:val="single"/>
        </w:rPr>
        <w:t>dominance</w:t>
      </w:r>
      <w:r w:rsidRPr="007C2AEC">
        <w:rPr>
          <w:sz w:val="16"/>
        </w:rPr>
        <w:t>. The growing confluence of a diverse array of technologies is unprecedented both in their scope and potential impact on society.9 Yet the synergy that may result from connecting so many technologies is likely to be more important than any one capability.10 This could significantly transform the character of war (i.e., the ways and means armies use to fight) but not the nature of war as Carl von Clausewitz defined years ago as the realm of uncertainty, chance, suffering, confusion, exhaustion, and fear—all factors that create friction.11 Echoing Clausewitz more recently, historian Margaret MacMillan contends that war will remain a violent, bloody, and destructive affair organized by humans who are fueled by “greed, fear, and ideology.”12</w:t>
      </w:r>
    </w:p>
    <w:p w14:paraId="7EE80D71" w14:textId="77777777" w:rsidR="00C415B1" w:rsidRPr="007C2AEC" w:rsidRDefault="00C415B1" w:rsidP="00C415B1">
      <w:pPr>
        <w:rPr>
          <w:sz w:val="16"/>
        </w:rPr>
      </w:pPr>
      <w:r w:rsidRPr="00AF5297">
        <w:rPr>
          <w:b/>
          <w:bCs/>
          <w:highlight w:val="green"/>
          <w:u w:val="single"/>
        </w:rPr>
        <w:t>New weapons</w:t>
      </w:r>
      <w:r w:rsidRPr="00D71DD2">
        <w:rPr>
          <w:u w:val="single"/>
        </w:rPr>
        <w:t xml:space="preserve"> and equipment </w:t>
      </w:r>
      <w:r w:rsidRPr="00AF5297">
        <w:rPr>
          <w:b/>
          <w:bCs/>
          <w:highlight w:val="green"/>
          <w:u w:val="single"/>
        </w:rPr>
        <w:t>require</w:t>
      </w:r>
      <w:r w:rsidRPr="00D71DD2">
        <w:rPr>
          <w:u w:val="single"/>
        </w:rPr>
        <w:t xml:space="preserve"> new tactical approaches</w:t>
      </w:r>
      <w:r w:rsidRPr="007C2AEC">
        <w:rPr>
          <w:sz w:val="16"/>
        </w:rPr>
        <w:t xml:space="preserve">, </w:t>
      </w:r>
      <w:r w:rsidRPr="00AF5297">
        <w:rPr>
          <w:b/>
          <w:bCs/>
          <w:highlight w:val="green"/>
          <w:u w:val="single"/>
        </w:rPr>
        <w:t>doctrinal</w:t>
      </w:r>
      <w:r w:rsidRPr="00AF5297">
        <w:rPr>
          <w:highlight w:val="green"/>
          <w:u w:val="single"/>
        </w:rPr>
        <w:t xml:space="preserve"> </w:t>
      </w:r>
      <w:r w:rsidRPr="00AF5297">
        <w:rPr>
          <w:b/>
          <w:bCs/>
          <w:highlight w:val="green"/>
          <w:u w:val="single"/>
        </w:rPr>
        <w:t>changes</w:t>
      </w:r>
      <w:r w:rsidRPr="007C2AEC">
        <w:rPr>
          <w:sz w:val="16"/>
        </w:rPr>
        <w:t xml:space="preserve">, and most importantly, </w:t>
      </w:r>
      <w:proofErr w:type="gramStart"/>
      <w:r w:rsidRPr="00AF5297">
        <w:rPr>
          <w:highlight w:val="green"/>
          <w:u w:val="single"/>
        </w:rPr>
        <w:t>coherent</w:t>
      </w:r>
      <w:r w:rsidRPr="00D71DD2">
        <w:rPr>
          <w:u w:val="single"/>
        </w:rPr>
        <w:t xml:space="preserve"> overarching</w:t>
      </w:r>
      <w:proofErr w:type="gramEnd"/>
      <w:r w:rsidRPr="00D71DD2">
        <w:rPr>
          <w:u w:val="single"/>
        </w:rPr>
        <w:t xml:space="preserve"> </w:t>
      </w:r>
      <w:r w:rsidRPr="00AF5297">
        <w:rPr>
          <w:highlight w:val="green"/>
          <w:u w:val="single"/>
        </w:rPr>
        <w:t>strategies</w:t>
      </w:r>
      <w:r w:rsidRPr="007C2AEC">
        <w:rPr>
          <w:sz w:val="16"/>
        </w:rPr>
        <w:t xml:space="preserve"> before armies can reap their benefits. The Fourth Industrial Revolution is </w:t>
      </w:r>
      <w:r w:rsidRPr="00AF5297">
        <w:rPr>
          <w:b/>
          <w:bCs/>
          <w:highlight w:val="green"/>
          <w:u w:val="single"/>
        </w:rPr>
        <w:t>unlikely to</w:t>
      </w:r>
      <w:r w:rsidRPr="007C2AEC">
        <w:rPr>
          <w:sz w:val="16"/>
        </w:rPr>
        <w:t xml:space="preserve"> alter this truism or necessarily </w:t>
      </w:r>
      <w:r w:rsidRPr="00AF5297">
        <w:rPr>
          <w:b/>
          <w:bCs/>
          <w:highlight w:val="green"/>
          <w:u w:val="single"/>
        </w:rPr>
        <w:t>make the world</w:t>
      </w:r>
      <w:r w:rsidRPr="00D71DD2">
        <w:rPr>
          <w:u w:val="single"/>
        </w:rPr>
        <w:t xml:space="preserve"> a more </w:t>
      </w:r>
      <w:r w:rsidRPr="00AF5297">
        <w:rPr>
          <w:b/>
          <w:bCs/>
          <w:highlight w:val="green"/>
          <w:u w:val="single"/>
        </w:rPr>
        <w:t>peaceful</w:t>
      </w:r>
      <w:r w:rsidRPr="00D71DD2">
        <w:rPr>
          <w:u w:val="single"/>
        </w:rPr>
        <w:t xml:space="preserve"> place.</w:t>
      </w:r>
      <w:r w:rsidRPr="007C2AEC">
        <w:rPr>
          <w:sz w:val="16"/>
        </w:rPr>
        <w:t xml:space="preserve"> The diffusion of technology continues to erode the nation-state’s long-held monopoly over violence and enables hyper-empowered global citizens to expediently leverage commercially available technologies toward destructive ends. Thus, as technology marches inexorably forward, military organizations will continue trying to </w:t>
      </w:r>
      <w:r w:rsidRPr="00AF5297">
        <w:rPr>
          <w:b/>
          <w:bCs/>
          <w:highlight w:val="green"/>
          <w:u w:val="single"/>
        </w:rPr>
        <w:t>integrate</w:t>
      </w:r>
      <w:r w:rsidRPr="009648EE">
        <w:rPr>
          <w:u w:val="single"/>
        </w:rPr>
        <w:t xml:space="preserve"> the </w:t>
      </w:r>
      <w:r w:rsidRPr="00AF5297">
        <w:rPr>
          <w:b/>
          <w:bCs/>
          <w:highlight w:val="green"/>
          <w:u w:val="single"/>
        </w:rPr>
        <w:t>emerging</w:t>
      </w:r>
      <w:r w:rsidRPr="009648EE">
        <w:rPr>
          <w:u w:val="single"/>
        </w:rPr>
        <w:t xml:space="preserve"> </w:t>
      </w:r>
      <w:r w:rsidRPr="00AF5297">
        <w:rPr>
          <w:b/>
          <w:bCs/>
          <w:highlight w:val="green"/>
          <w:u w:val="single"/>
        </w:rPr>
        <w:t>capabilities</w:t>
      </w:r>
      <w:r w:rsidRPr="009648EE">
        <w:rPr>
          <w:u w:val="single"/>
        </w:rPr>
        <w:t xml:space="preserve"> into their forces</w:t>
      </w:r>
      <w:r w:rsidRPr="007C2AEC">
        <w:rPr>
          <w:sz w:val="16"/>
        </w:rPr>
        <w:t xml:space="preserve">’ warfighting approach. As the following four vignettes highlight, this is </w:t>
      </w:r>
      <w:r w:rsidRPr="00AF5297">
        <w:rPr>
          <w:b/>
          <w:bCs/>
          <w:highlight w:val="green"/>
          <w:u w:val="single"/>
        </w:rPr>
        <w:t>no</w:t>
      </w:r>
      <w:r w:rsidRPr="007C2AEC">
        <w:rPr>
          <w:b/>
          <w:bCs/>
          <w:u w:val="single"/>
        </w:rPr>
        <w:t xml:space="preserve"> </w:t>
      </w:r>
      <w:r w:rsidRPr="00AF5297">
        <w:rPr>
          <w:b/>
          <w:bCs/>
          <w:highlight w:val="green"/>
          <w:u w:val="single"/>
        </w:rPr>
        <w:t>easy task</w:t>
      </w:r>
      <w:r w:rsidRPr="007C2AEC">
        <w:rPr>
          <w:sz w:val="16"/>
        </w:rPr>
        <w:t>.</w:t>
      </w:r>
    </w:p>
    <w:p w14:paraId="27589C57" w14:textId="77777777" w:rsidR="00C415B1" w:rsidRPr="00F33659" w:rsidRDefault="00C415B1" w:rsidP="00C415B1">
      <w:pPr>
        <w:rPr>
          <w:sz w:val="6"/>
          <w:szCs w:val="6"/>
        </w:rPr>
      </w:pPr>
      <w:r w:rsidRPr="00F33659">
        <w:rPr>
          <w:sz w:val="6"/>
          <w:szCs w:val="6"/>
        </w:rPr>
        <w:t xml:space="preserve">Vignette 1: World War II Wonder Weapons and Technological Determinism By 1943, the tide had turned against Adolf Hitler’s Nazi Germany after earlier military successes. The advantages that Germany had enjoyed in marrying new military capabilities with innovative employment methods—such as Blitzkrieg combined-arms warfare in 1939—and superior maneuver and battlefield initiative had been steadily nullified and reversed. This reversal was due partially to the Allied power’s superior materiel and manpower resources as well as Germany’s loss of its first-mover advantage </w:t>
      </w:r>
      <w:proofErr w:type="gramStart"/>
      <w:r w:rsidRPr="00F33659">
        <w:rPr>
          <w:sz w:val="6"/>
          <w:szCs w:val="6"/>
        </w:rPr>
        <w:t>with regard to</w:t>
      </w:r>
      <w:proofErr w:type="gramEnd"/>
      <w:r w:rsidRPr="00F33659">
        <w:rPr>
          <w:sz w:val="6"/>
          <w:szCs w:val="6"/>
        </w:rPr>
        <w:t xml:space="preserve"> adopting military technology. Moreover, Allied adaptation after their early defeats made them more proficient in combined arms tactics and operational art.13 Among the means that Germany pursued to stave off defeat was the development of the so-called Wunderwaffen (“Wonder Weapons”): novel and advanced military capabilities still in their infancy. Germany invested considerable time, money, expertise, and critical resources into developing Wunderwaffen throughout the latter half of the war. Many of these inventions have become household names among military history enthusiasts: Panther and Tiger tanks, Type XXI U-boats, Me-262 “Swallow” jet fighters, and the now-infamous “vengeance weapons” such as the supersonic V-2 rocket—the first long-range ballistic missile to be used in combat (for which the Allies had no countermeasure or warning mechanism).14 While some of these Wunderwaffen capabilities would be fielded in impressive numbers and contribute to localized tactical successes, they failed to turn the war back in Germany’s favor. The select few Wunderwaffen that survived leaps from the design table to scale model to production line yielded minimal strategic impact before Germany was defeated in May 1945. While it is highly unlikely that even if Germany had more effectively utilized these technological developments the Nazi regime would have escaped destruction at the hands of an alliance of most of the world’s great industrial powers, they may very well have fundamentally changed the character of the final years of the War in Europe if they had been more adroitly utilized. The historical literature offers multiple reasons for the Wunderwaffen failure to manifest the potential that Hitler and his regime had envisioned: political and military interference in force development matters, industrial shortcomings, and effective Allied bombing raids on Germany’s infrastructure, among others. However, Todd Schollars argues that the primary reason for the failures was Germany’s lack of strategic vision—a failure not unique to Wunderwaffen programs but endemic throughout Nazi leadership and planning. This was nowhere more manifest than within Herman Goering’s short-sighted leadership of the Luftwaffe—especially as the war worsened for Germany and the search for miracle weapons intensified—Goering forsook pre-war, long-term plans for training, staffing, and industrial and technological development in order to focus more on quick, short-term strategic goals.15 Underpinning all of this was the lack of a coherent and overarching Nazi plan for developing and employing Wunderwaffen. Thus, Germany’s dogged search for a technological breakthrough that could end the war on Berlin’s terms remained unattainable, unaffordable, and untimely.16 Like Goering, Nazi leadership eschewed developing new strategies, operational concepts, and doctrine for integrating Wunderwaffen capabilities into frontline forces. Instead, they focused on developing capabilities to solve their near-term military problems. Marcus O. Jones characterizes the Nazi approach as “a special, superficial kind of technological determinism, a confidence in the power of technology to prevail over the country’s strategic, operational, and doctrinal shortcomings.”17 To that end, Jones argues that Nazi leadership was ignorant of technology’s inability on its own to favorably decide battles and wars. Moreover, they misperceived how technology critically interacts with other human and cultural factors.18 Today, the United States develops operational concepts and doctrine to help deter potential adversaries and, if necessary, to fight as a Joint Force to achieve key national strategy and defense policy goals. The individual Services strive to formulate, refine, and adopt their own warfighting concepts and doctrines that will enable them to most effectively contribute to a joint campaign. While this process is not without its shortcomings, the Wunderwaffen example illustrates what can happen when technological development for its own sake becomes the catalyst for military change. Vignette 2: The 1950s, the Pentomic Division, and Misjudging Future War After World War II, the United States Army embarked on its own ill-fated attempt to harness burgeoning technology in the 1950s with the design of the Pentomic Division. Born out of President Dwight D. Eisenhower’s “New Look” defense policy that embraced the concept of Massive Retaliation—whereby the United States would respond to any attack on its interests with nuclear weapons—the Pentomic Division was an attempt to figure out how to most effectively design and organize U.S. ground forces to fight in a nuclear conflict. The Pentomic Division’s primary operational goals were to be more survivable on the nuclear battlefield and to be able to effectively employ its own organic tactical nuclear weapons by focusing on dispersion, mobility, and flexibility. Units would disperse both laterally and in-depth to avoid massing and presenting the enemy with lucrative targets. Mobility—by way of mechanized transports—would ensure that the division could disperse and re-mass quickly, even across an extended battlefield. Finally, a flexible command structure would ensure that even if the division’s leadership were destroyed, sub-units could continue fighting effectively.19 With these guiding principles in mind, the Army abandoned its World War II “triangular” structure that was based around “threes” of maneuver units: three regiments per division, three battalions per regiment, three companies per battalion, three platoons per company (not counting support units).20 In its place the Army adopted the new “pentomic” structure, dividing divisions into five “battle groups”—each bigger than a battalion but smaller than a regiment and comprising five maneuver companies each with five platoons.21 While smaller than a triangular division by more than 3,000 troops, the Pentomic Division was envisioned to be faster, more lethal, and more survivable on the nuclear battlefield, with most of the troop reductions asserted to be coming from training and staff positions rather than combat billets.22 The Pentomic Division would never be tested in combat, let alone on a nuclear battlefield. In the early 1960s, the Army initiated steps that would return it to a more traditional triangular structure after only a decade of reorganization</w:t>
      </w:r>
      <w:proofErr w:type="gramStart"/>
      <w:r w:rsidRPr="00F33659">
        <w:rPr>
          <w:sz w:val="6"/>
          <w:szCs w:val="6"/>
        </w:rPr>
        <w:t>.23</w:t>
      </w:r>
      <w:proofErr w:type="gramEnd"/>
      <w:r w:rsidRPr="00F33659">
        <w:rPr>
          <w:sz w:val="6"/>
          <w:szCs w:val="6"/>
        </w:rPr>
        <w:t xml:space="preserve"> Multiple factors led to the division’s failure as a warfighting concept. First, it was born in large part out of interservice politics. Under Eisenhower’s New Look, Army leadership faced considerable pressure to maintain the Service’s relevance and prestige even though resources were prioritized by the Air Force which had been assigned the primary mission of nuclear defense. Thus, to help preserve its budget and end strength, the Army began to pivot in the 1950s to think about how ground forces could best employ tactical nuclear weapons, which further increased competition with the Air Force.24 Second, the Pentomic Division depended heavily on technological developments that either fell short or did not materialize. The wide battlefield dispersion envisioned under the concept required communications technology that did not exist in the 1950s, and the Army would not invest the resources to develop such capabilities. The concept also required long-range artillery that the Army could not afford.25 Army leadership also asserted that all Pentomic Divisions except the heaviest be air transportable; however, the Air Force refused to stop producing other aircraft—particularly strategic bombers—to provide the Army the air transport fleet it required.26 Third, these miscalculations and misjudgments were exacerbated by the tactics designed for the Pentomic Division. It was assumed that flanking attacks would be unnecessary on a battlefield where nuclear weapons would blast massive gaps in enemy lines. This, in turn, would enable Army forces to penetrate enemy defenses with direct, frontal attacks that would no longer require such critical supporting actions as surprise and deception. Unfortunately, this made the Pentomic Division’s tactics more closely resemble those of World War I rather than of World War II. In short, instead of using nuclear fires to enable decisive </w:t>
      </w:r>
      <w:proofErr w:type="gramStart"/>
      <w:r w:rsidRPr="00F33659">
        <w:rPr>
          <w:sz w:val="6"/>
          <w:szCs w:val="6"/>
        </w:rPr>
        <w:t>maneuver</w:t>
      </w:r>
      <w:proofErr w:type="gramEnd"/>
      <w:r w:rsidRPr="00F33659">
        <w:rPr>
          <w:sz w:val="6"/>
          <w:szCs w:val="6"/>
        </w:rPr>
        <w:t xml:space="preserve"> to destroy the enemy, the Pentomic Division became fixated on holding terrain in static defense.27 </w:t>
      </w:r>
      <w:proofErr w:type="gramStart"/>
      <w:r w:rsidRPr="00F33659">
        <w:rPr>
          <w:sz w:val="6"/>
          <w:szCs w:val="6"/>
        </w:rPr>
        <w:t>The concept’s</w:t>
      </w:r>
      <w:proofErr w:type="gramEnd"/>
      <w:r w:rsidRPr="00F33659">
        <w:rPr>
          <w:sz w:val="6"/>
          <w:szCs w:val="6"/>
        </w:rPr>
        <w:t xml:space="preserve"> final and most significant shortcoming was the assumption that the next war would be nuclear. This limited the Pentomic Division’s flexibility to respond to other limited, conventional war scenarios. Emerging Cold War flashpoints in the late 1950s—the Suez Crisis, the Hungarian Revolution, the Algerian War, and the Vietnam War—all demonstrated how ill-suited the Massive Retaliation concept was to meet the security challenges of that era. History would subsequently show that the nuclear-centric New Look, Massive Retaliation, and Pentomic Division policies were ill-suited for the future. Fortunately, U.S. and Soviet leaders grew to appreciate the destructive potential of nuclear weapons and worked to manage their geopolitical rivalry below the nuclear threshold. While the threat of nuclear conflict loomed over the Cold War, nuclear weapons were never employed in the various proxy conflicts that characterized great-power competition during this time. Battlefield nuclear weapons did not disappear, but both superpowers began to conceive of the possibility of a large-scale war without nuclear weapons.28 While the Pentomic Division was a relatively short diversion for the Army, it still consumed precious time and resources during a strategically tumultuous time in U.S. history. Moreover, flawed assumptions about key technologies and the future operating environment—including the likelihood of nuclear war—were fueled by interservice politics that further incentivized the Army to squander almost a decade developing and implementing a concept that would have failed to serve the Nation’s interests in the emerging security environment of the 1960s. Vignette 3: Vietnam War and Superior Technology in Search of a Winning Strategy Wars of liberation against colonial powers across much of the developing world set the stage for the Second Indochina War during 1965–75. During the Vietnam War, the U.S. military embraced new technologies and pursued operational adaptations in search of a war-winning approach. Ultimately, the adaptations that occurred could not compensate for flawed U.S. policy and strategy.29 U.S. technology could not win the Vietnam War, but neither did it lose it. Rather, it was the failure to prevent North Vietnamese Army (NVA) forces from infiltrating the South along the Ho Chi Minh trail and allowing them to use Laos and Cambodia as cross-border sanctuaries that led to America’s defeat.30 During the Vietnam War, numerous emerging and maturing technologies were employed across a diverse spectrum, such as laser-guided munitions, radar warning equipment, ground sensors, and more. But perhaps the most heralded adaptation of the Vietnam War was heliborne or “air mobile” units.31 This innovation enabled GEN Westmoreland, the Commander of the U.S. Military Assistance Command Vietnam, to meet the mobility requirements necessary to pursue his big war strategy in jungle and mountainous terrain by allowing air-mobile forces to strike deep into enemy-controlled territory. To that end, from 1966 to 1967, GEN William Westmoreland adopted a strategy that prioritized large unit sweeps (called “search and destroy operations”) over the fledgling counterinsurgency and pacification efforts ongoing during the war’s early years. Westmoreland intended to exploit America’s advantage in air power—reconnaissance aircraft, helicopters that could transport assault troops, and strike aircraft that could bomb or deliver close air support—to try to locate, fix, and engage NVA regular units infiltrating the south.32 While interdicting and containing NVA forces may have been necessary to help isolate the country’s more heavily populated coastal regions, Westmoreland believed it was an insufficient theory of victory. In his judgment, winning required the NVA forces (and to a lesser degree, Vietcong [VC] guerrillas) to be decisively engaged and destroyed. A flawed assumption underpinning this approach was that the U.S. and South Vietnamese forces could mass combat power which would entice large enemy formations to commit to decisive battles.33 This happened episodically during 1966–67 but not on a scale that yielded decisive results. Some major operations successfully drove the NVA’s 9th Division (and later the 5th and 7th Divisions) out of the Iron Triangle near Saigon, seriously disrupting the enemy’s regional command and control.34 However, the NVA retreated into Cambodia where it found sanctuary for the duration of the war. Rules of engagement prevented U.S. forces from pursuing and engaging the NVA in sustained cross-border operations outside of South Vietnam.35 As Rupert Smith noted, “the North Vietnamese found a way to employ their relatively meagre means against the U.S. forces in such a way that negated the Americans far better equipped and trained industrial forces and technological capabilities.”36 Overestimating the effectiveness of U.S. technology and firepower throughout the war led to unwarranted optimism and unrealistic expectations regarding what soldiers and machines could deliver on the battlefield. Efforts to quantify progress during the war manifested themselves in the Hamlet Evaluation System that morphed in military channels into the “body count,” which misled field commanders and Washington policymakers alike into believing that favorable kill ratios would eventually exceed Hanoi’s ability to replace its combat loses. Porous borders into South Vietnam prevented the United States from ever reaching a favorable tipping point. As Lewis Sorley noted, America’s unwillingness to activate the reserves led Washington to run short of manpower before Hanoi.37 While it is doubtful that activating the reserves would have altered the war’s outcome, it arguably would have enabled U.S. forces to more effectively isolate enemy forces flowing into South Vietnam from sanctuaries in Laos and Cambodia. Frustrated with the near-continuous flow of NVA forces and supplies into South Vietnam, the United States devised the “McNamara Line” (Secretary of Defense Robert McNamara was an ardent supporter of the concept) in 1966. It was envisioned as a high-tech, anti-infiltration barrier system spanning across South Vietnam from the South China Sea to the border with Thailand. Hand-emplaced and air-delivered sensors and relay aircraft would provide high-tech support to physical emplacements, fencing, and obstacles.38 Construction began in 1967 and required approximately five million fence posts and 50,000 miles of barbed wire at an estimated cost of between $3–5 billion.39 The concept included a 400-person Infiltration Surveillance Center in Thailand, tasked with fusing information from a vast array of sensors that detected enemy movement, then vectoring in strike aircraft to attack enemy units.40 The Infiltration Surveillance Center’s mission was a complicated one, given the number of false reports frequently generated by the sensor strings. Ultimately, enemy countermeasures reduced the operational effectiveness of completed portions of the McNamara Line.41 The Navy also attempted to adapt during the war in how it conducted riverine warfare. In addition to supporting the air war over North Vietnam and conducting maritime operations in the South China Sea, the Navy expanded its “brown water” riverine capabilities by fielding the Patrol Craft, Fast (also known as the “Swift boat”) and the follow-on more powerful and quiet Patrol Boat River.42 Both enabled the Navy to conduct inshore operations along key South Vietnamese rivers, which included establishing a Mobile Riverine Force afloat in the Mekong Delta. This force employed a floating barracks large enough to billet the U.S. Army’s 2nd Brigade, 9th Infantry Division, who then used helicopters, modified landing craft, and armored troop carriers to conduct maritime hit-and-run operations against VC strongholds in the Mekong and to secure the 45-mile Long Tau shipping canal to Saigon.43 One of the sad ironies of the war occurred during the 1968 Tet Offensive when U.S. and South Vietnamese forces tactically defeated the enemy. Both NVA forces and VC guerillas suffered heavy losses. But as Harry Summers noted, “While they may have been tactical failures, they were strategic successes since, by eroding our will, they were able to capture the political initiative.”44 Vignette 4: Future Combat Systems and Technological Overreach Vietnam would not be the last time the U.S. military—alongside other significant shortcomings—became over-reliant on technology. However, future misjudgments would not be just about machines triumphing over soldiers, but whether the technology was even feasible. The Army’s aborted Future Combat Systems (FCS) would encounter this problem, with its expectations vastly exceeding engineering and technical realities. Emerging at the dawn of the new millennium, FCS was the Army’s primary modernization program going into the 21st century. Described as “the Army’s most ambitious and far-reaching modernization since World War II,” FCS aimed to replace much of the Army’s Cold War-era arsenal of ground platforms to fundamentally change the way that it fought.45 FCS was envisioned as a “system of systems”: lightweight and linked into an extensive sensor network for greater situational awareness and fire support. The main goals for this system of systems were to enable the Army of the future to deploy more quickly and then to rapidly locate, outmaneuver, and destroy the enemy.46 Unfortunately, FCS’ main legacy is as a case study of large-scale acquisition failure, spending around $18 billion on research and development that produced few tangible results by the time it was officially canceled in June 2009.47 As with any failed acquisitions program, FCS did not materialize as intended for a number of reasons. Following the September 11 attacks and invasions of Afghanistan and Iraq, a two–decade–long focus on counterinsurgency and counterterrorism shifted force development priorities and adversely impacted FCS. The ballooning of FCS’ already substantial budget did not help.48 However, these factors were exacerbated by conceptual and technological challenges also at the heart of FCS’s shortcomings. First: FCS planned to employ a range of new and emerging advanced technologies. But by 2009—on the eve of FCS’ cancellation—critical program technologies had not yet matured, highlighting the program’s technological infeasibility, which had been glossed over from the beginning.49 A key example of technological overreach and shifting requirements can be found in FCS’ Intelligence Fusion model—key to its ability to find and destroy the enemy first, thus compensating for FCS vehicles’ lack of armor. This requirement to gain a decision advantage over the enemy depended on the automated fusion of intelligence directly from FCS’ vast network of sensors. However, such automation required aggregation, deconfliction, and other data management tasks that were technically infeasible above an elementary level. This setback meant that FCS could not reach the level of situational awareness for its units upon which the entire concept depended </w:t>
      </w:r>
      <w:proofErr w:type="gramStart"/>
      <w:r w:rsidRPr="00F33659">
        <w:rPr>
          <w:sz w:val="6"/>
          <w:szCs w:val="6"/>
        </w:rPr>
        <w:t>for</w:t>
      </w:r>
      <w:proofErr w:type="gramEnd"/>
      <w:r w:rsidRPr="00F33659">
        <w:rPr>
          <w:sz w:val="6"/>
          <w:szCs w:val="6"/>
        </w:rPr>
        <w:t xml:space="preserve"> success.50 Much like the Pentomic Division four decades earlier, the Army had again made unrealistic assumptions about technological feasibility and availability. Second, according to a March 2008 Government Accountability Office (GAO) report on the challenges facing the program, the Army elected to develop FCS without defining the specific operational requirements or mature technologies that should have been in hand before the program officially started in 2003 (and remained aspirational at the time of the GAO report’s publication).51 Before the program’s cancellation in 2009, most of FCS’ key technologies were not mature enough to be tested as prototypes. By February 2009, it was estimated that the first FCS component prototypes would not be available for testing until 2013, and only after a final production decision had been reached. This would have put FCS into production without any comprehensive testing of its systems, raising additional risks.52 Not surprisingly, FCS was canceled several months later with only a handful of its constituent parts being spun off into new modernization programs, many of which were also canceled without reaching final production.53 Unlike the case of Nazi Germany’s Wunderwaffe, one cannot say that FCS failed because the Army lacked a strategic vision. As with the Pentomic Division, the Army had a distinct vision—not only of the type of future war it anticipated fighting but of the type of forces and combat systems it thought would deliver victory. The fundamental issue was that vision was unachievable with the current state-of-the-art in the relevant technology. A RAND Corporation study on lessons learned from the project observed that the Army’s propaganda promoting the program outpaced what could be delivered and made it difficult for the Army to backtrack on grandiose public promises without understanding the impact on requirements and technologies.54 The Army’s plan failed to balance technological realities that senior leadership had tacitly acknowledged would be a challenge at the outset. In 2004, then-Army Chief of Staff, GEN Peter Schoomaker, stated he gave FCS only a 28 percent chance of succeeding. As the program progressed, he raised his prediction to more than 70 percent; however, neither he nor the Army ever clearly defined what success would look like.55</w:t>
      </w:r>
    </w:p>
    <w:p w14:paraId="0D728BDA" w14:textId="77777777" w:rsidR="00C415B1" w:rsidRPr="007C2AEC" w:rsidRDefault="00C415B1" w:rsidP="00C415B1">
      <w:pPr>
        <w:rPr>
          <w:sz w:val="16"/>
        </w:rPr>
      </w:pPr>
      <w:r w:rsidRPr="007C2AEC">
        <w:rPr>
          <w:sz w:val="16"/>
        </w:rPr>
        <w:t>Conclusion</w:t>
      </w:r>
    </w:p>
    <w:p w14:paraId="7E6BE04A" w14:textId="77777777" w:rsidR="00C415B1" w:rsidRPr="007C2AEC" w:rsidRDefault="00C415B1" w:rsidP="00C415B1">
      <w:pPr>
        <w:rPr>
          <w:sz w:val="16"/>
        </w:rPr>
      </w:pPr>
      <w:r w:rsidRPr="007C2AEC">
        <w:rPr>
          <w:sz w:val="16"/>
        </w:rPr>
        <w:t xml:space="preserve">Recent conflicts serve as sober reminders that while technology and the correlation of opposing forces may be important, human factors are ultimately more decisive than machines and equipment. </w:t>
      </w:r>
      <w:r w:rsidRPr="00AF5297">
        <w:rPr>
          <w:b/>
          <w:bCs/>
          <w:highlight w:val="green"/>
          <w:u w:val="single"/>
        </w:rPr>
        <w:t>Despite</w:t>
      </w:r>
      <w:r w:rsidRPr="003C1071">
        <w:rPr>
          <w:u w:val="single"/>
        </w:rPr>
        <w:t xml:space="preserve"> </w:t>
      </w:r>
      <w:proofErr w:type="gramStart"/>
      <w:r w:rsidRPr="003C1071">
        <w:rPr>
          <w:u w:val="single"/>
        </w:rPr>
        <w:t xml:space="preserve">a number </w:t>
      </w:r>
      <w:r w:rsidRPr="00AF5297">
        <w:rPr>
          <w:u w:val="single"/>
        </w:rPr>
        <w:t>of</w:t>
      </w:r>
      <w:proofErr w:type="gramEnd"/>
      <w:r w:rsidRPr="00AF5297">
        <w:rPr>
          <w:u w:val="single"/>
        </w:rPr>
        <w:t xml:space="preserve"> </w:t>
      </w:r>
      <w:r w:rsidRPr="00AF5297">
        <w:rPr>
          <w:b/>
          <w:bCs/>
          <w:highlight w:val="green"/>
          <w:u w:val="single"/>
        </w:rPr>
        <w:t>advantages</w:t>
      </w:r>
      <w:r w:rsidRPr="00AF5297">
        <w:rPr>
          <w:highlight w:val="green"/>
          <w:u w:val="single"/>
        </w:rPr>
        <w:t xml:space="preserve"> </w:t>
      </w:r>
      <w:r w:rsidRPr="00AF5297">
        <w:rPr>
          <w:b/>
          <w:bCs/>
          <w:highlight w:val="green"/>
          <w:u w:val="single"/>
        </w:rPr>
        <w:t>in</w:t>
      </w:r>
      <w:r w:rsidRPr="003C1071">
        <w:rPr>
          <w:u w:val="single"/>
        </w:rPr>
        <w:t xml:space="preserve"> </w:t>
      </w:r>
      <w:r w:rsidRPr="00AF5297">
        <w:rPr>
          <w:b/>
          <w:bCs/>
          <w:highlight w:val="green"/>
          <w:u w:val="single"/>
        </w:rPr>
        <w:t>tech</w:t>
      </w:r>
      <w:r w:rsidRPr="007C2AEC">
        <w:rPr>
          <w:b/>
          <w:bCs/>
          <w:u w:val="single"/>
        </w:rPr>
        <w:t>nology</w:t>
      </w:r>
      <w:r w:rsidRPr="007C2AEC">
        <w:rPr>
          <w:sz w:val="16"/>
        </w:rPr>
        <w:t>—particularly at the outset—</w:t>
      </w:r>
      <w:r w:rsidRPr="00AF5297">
        <w:rPr>
          <w:b/>
          <w:bCs/>
          <w:highlight w:val="green"/>
          <w:u w:val="single"/>
        </w:rPr>
        <w:t>Russia</w:t>
      </w:r>
      <w:r w:rsidRPr="002D4F13">
        <w:rPr>
          <w:sz w:val="16"/>
        </w:rPr>
        <w:t>’s</w:t>
      </w:r>
      <w:r w:rsidRPr="007C2AEC">
        <w:rPr>
          <w:sz w:val="16"/>
        </w:rPr>
        <w:t xml:space="preserve"> war against Ukraine launched in February 2022 has </w:t>
      </w:r>
      <w:r w:rsidRPr="00AF5297">
        <w:rPr>
          <w:b/>
          <w:bCs/>
          <w:highlight w:val="green"/>
          <w:u w:val="single"/>
        </w:rPr>
        <w:t>failed</w:t>
      </w:r>
      <w:r w:rsidRPr="003C1071">
        <w:rPr>
          <w:u w:val="single"/>
        </w:rPr>
        <w:t xml:space="preserve"> to deliver victory</w:t>
      </w:r>
      <w:r w:rsidRPr="007C2AEC">
        <w:rPr>
          <w:sz w:val="16"/>
        </w:rPr>
        <w:t>, bogging down Russia’s forces in a protracted and bloody stalemate while Western-provided lethal aid arms Ukraine with advanced weapons to defend itself against Russia aggression. Likewise, despite possessing what it is arguably the most effective and well-equipped military in the Middle East- and despite being a producer and exporter of advanced military technology in its own right—</w:t>
      </w:r>
      <w:r w:rsidRPr="00AF5297">
        <w:rPr>
          <w:b/>
          <w:bCs/>
          <w:u w:val="single"/>
        </w:rPr>
        <w:t>Israel</w:t>
      </w:r>
      <w:r w:rsidRPr="003C1071">
        <w:rPr>
          <w:u w:val="single"/>
        </w:rPr>
        <w:t xml:space="preserve"> </w:t>
      </w:r>
      <w:r w:rsidRPr="00AF5297">
        <w:rPr>
          <w:b/>
          <w:bCs/>
          <w:u w:val="single"/>
        </w:rPr>
        <w:t>did</w:t>
      </w:r>
      <w:r w:rsidRPr="003C1071">
        <w:rPr>
          <w:u w:val="single"/>
        </w:rPr>
        <w:t xml:space="preserve"> </w:t>
      </w:r>
      <w:r w:rsidRPr="007C2AEC">
        <w:rPr>
          <w:b/>
          <w:bCs/>
          <w:u w:val="single"/>
        </w:rPr>
        <w:t>not</w:t>
      </w:r>
      <w:r w:rsidRPr="003C1071">
        <w:rPr>
          <w:u w:val="single"/>
        </w:rPr>
        <w:t xml:space="preserve"> </w:t>
      </w:r>
      <w:r w:rsidRPr="007C2AEC">
        <w:rPr>
          <w:b/>
          <w:bCs/>
          <w:u w:val="single"/>
        </w:rPr>
        <w:t>foresee</w:t>
      </w:r>
      <w:r w:rsidRPr="007C2AEC">
        <w:rPr>
          <w:sz w:val="16"/>
        </w:rPr>
        <w:t xml:space="preserve"> the terrorist group </w:t>
      </w:r>
      <w:r w:rsidRPr="007C2AEC">
        <w:rPr>
          <w:b/>
          <w:bCs/>
          <w:u w:val="single"/>
        </w:rPr>
        <w:t>Hamas</w:t>
      </w:r>
      <w:r w:rsidRPr="007C2AEC">
        <w:rPr>
          <w:b/>
          <w:bCs/>
          <w:sz w:val="16"/>
        </w:rPr>
        <w:t>’</w:t>
      </w:r>
      <w:r w:rsidRPr="007C2AEC">
        <w:rPr>
          <w:sz w:val="16"/>
        </w:rPr>
        <w:t xml:space="preserve"> horrific combined-arms surprise attack of 7 October 2023 which sent shockwaves across the world.</w:t>
      </w:r>
    </w:p>
    <w:p w14:paraId="0B887CA2" w14:textId="77777777" w:rsidR="00C415B1" w:rsidRPr="007C2AEC" w:rsidRDefault="00C415B1" w:rsidP="00C415B1">
      <w:pPr>
        <w:rPr>
          <w:sz w:val="16"/>
        </w:rPr>
      </w:pPr>
      <w:r w:rsidRPr="007C2AEC">
        <w:rPr>
          <w:sz w:val="16"/>
        </w:rPr>
        <w:t xml:space="preserve">Regardless of technology, in the end, the side with better battlefield leaders, resolve, and esprit de corps will have the advantage. The intangible and unquantifiable human factors—fear, self-sacrifice, courage—have greater influence on battlefield performance than the technology soldiers fight with. As historian John Keegan has observed, </w:t>
      </w:r>
      <w:r w:rsidRPr="007C2AEC">
        <w:rPr>
          <w:u w:val="single"/>
        </w:rPr>
        <w:t>human</w:t>
      </w:r>
      <w:r w:rsidRPr="003C1071">
        <w:rPr>
          <w:u w:val="single"/>
        </w:rPr>
        <w:t xml:space="preserve"> factor</w:t>
      </w:r>
      <w:r w:rsidRPr="007C2AEC">
        <w:rPr>
          <w:b/>
          <w:bCs/>
          <w:u w:val="single"/>
        </w:rPr>
        <w:t>s</w:t>
      </w:r>
      <w:r w:rsidRPr="003C1071">
        <w:rPr>
          <w:u w:val="single"/>
        </w:rPr>
        <w:t xml:space="preserve"> are the </w:t>
      </w:r>
      <w:r w:rsidRPr="007C2AEC">
        <w:rPr>
          <w:u w:val="single"/>
        </w:rPr>
        <w:t>ultimate arbiters</w:t>
      </w:r>
      <w:r w:rsidRPr="003C1071">
        <w:rPr>
          <w:u w:val="single"/>
        </w:rPr>
        <w:t xml:space="preserve"> in war</w:t>
      </w:r>
      <w:r w:rsidRPr="007C2AEC">
        <w:rPr>
          <w:sz w:val="16"/>
        </w:rPr>
        <w:t>: “What battles have in common is human: the behaviour of men struggling to reconcile their instinct for self-preservation, their sense of honour and the achievement of some aim over which other men are ready to kill them … above all, it is always a study of solidarity and usually also of disintegration—for it is towards the disintegration of human groups that battle is directed.”56</w:t>
      </w:r>
    </w:p>
    <w:p w14:paraId="0E220F2C" w14:textId="77777777" w:rsidR="00C415B1" w:rsidRPr="007C2AEC" w:rsidRDefault="00C415B1" w:rsidP="00C415B1">
      <w:pPr>
        <w:rPr>
          <w:sz w:val="16"/>
        </w:rPr>
      </w:pPr>
      <w:r w:rsidRPr="007C2AEC">
        <w:rPr>
          <w:sz w:val="16"/>
        </w:rPr>
        <w:t xml:space="preserve">Even when technophiles appropriately value human factors, there remain unmet challenges when leveraging new technology for military purposes. First, </w:t>
      </w:r>
      <w:r w:rsidRPr="00AF5297">
        <w:rPr>
          <w:highlight w:val="green"/>
          <w:u w:val="single"/>
        </w:rPr>
        <w:t xml:space="preserve">attempting to </w:t>
      </w:r>
      <w:r w:rsidRPr="00AF5297">
        <w:rPr>
          <w:b/>
          <w:bCs/>
          <w:highlight w:val="green"/>
          <w:u w:val="single"/>
        </w:rPr>
        <w:t>develop</w:t>
      </w:r>
      <w:r w:rsidRPr="003C1071">
        <w:rPr>
          <w:u w:val="single"/>
        </w:rPr>
        <w:t xml:space="preserve"> </w:t>
      </w:r>
      <w:r w:rsidRPr="00AF5297">
        <w:rPr>
          <w:b/>
          <w:bCs/>
          <w:highlight w:val="green"/>
          <w:u w:val="single"/>
        </w:rPr>
        <w:t>new</w:t>
      </w:r>
      <w:r w:rsidRPr="003C1071">
        <w:rPr>
          <w:u w:val="single"/>
        </w:rPr>
        <w:t xml:space="preserve"> miracle </w:t>
      </w:r>
      <w:r w:rsidRPr="00AF5297">
        <w:rPr>
          <w:b/>
          <w:bCs/>
          <w:highlight w:val="green"/>
          <w:u w:val="single"/>
        </w:rPr>
        <w:t>weapons</w:t>
      </w:r>
      <w:r w:rsidRPr="003C1071">
        <w:rPr>
          <w:u w:val="single"/>
        </w:rPr>
        <w:t xml:space="preserve"> during war is a </w:t>
      </w:r>
      <w:r w:rsidRPr="00AF5297">
        <w:rPr>
          <w:b/>
          <w:bCs/>
          <w:highlight w:val="green"/>
          <w:u w:val="single"/>
        </w:rPr>
        <w:t>high-risk</w:t>
      </w:r>
      <w:r w:rsidRPr="007C2AEC">
        <w:rPr>
          <w:b/>
          <w:bCs/>
          <w:u w:val="single"/>
        </w:rPr>
        <w:t xml:space="preserve"> proposition</w:t>
      </w:r>
      <w:r w:rsidRPr="007C2AEC">
        <w:rPr>
          <w:sz w:val="16"/>
        </w:rPr>
        <w:t xml:space="preserve"> (Wunderwaffen). Second, </w:t>
      </w:r>
      <w:r w:rsidRPr="00506436">
        <w:rPr>
          <w:u w:val="single"/>
        </w:rPr>
        <w:t xml:space="preserve">a </w:t>
      </w:r>
      <w:r w:rsidRPr="00AF5297">
        <w:rPr>
          <w:b/>
          <w:bCs/>
          <w:u w:val="single"/>
        </w:rPr>
        <w:t>warfighting</w:t>
      </w:r>
      <w:r w:rsidRPr="00506436">
        <w:rPr>
          <w:u w:val="single"/>
        </w:rPr>
        <w:t xml:space="preserve"> concept that </w:t>
      </w:r>
      <w:r w:rsidRPr="007C2AEC">
        <w:rPr>
          <w:b/>
          <w:bCs/>
          <w:u w:val="single"/>
        </w:rPr>
        <w:t>hinges</w:t>
      </w:r>
      <w:r w:rsidRPr="00506436">
        <w:rPr>
          <w:u w:val="single"/>
        </w:rPr>
        <w:t xml:space="preserve"> </w:t>
      </w:r>
      <w:r w:rsidRPr="00AF5297">
        <w:rPr>
          <w:b/>
          <w:bCs/>
          <w:u w:val="single"/>
        </w:rPr>
        <w:t>on</w:t>
      </w:r>
      <w:r w:rsidRPr="00506436">
        <w:rPr>
          <w:u w:val="single"/>
        </w:rPr>
        <w:t xml:space="preserve"> a </w:t>
      </w:r>
      <w:r w:rsidRPr="007C2AEC">
        <w:rPr>
          <w:sz w:val="16"/>
        </w:rPr>
        <w:t xml:space="preserve">particular vision of future </w:t>
      </w:r>
      <w:r w:rsidRPr="00506436">
        <w:rPr>
          <w:u w:val="single"/>
        </w:rPr>
        <w:t xml:space="preserve">war and </w:t>
      </w:r>
      <w:r w:rsidRPr="00AF5297">
        <w:rPr>
          <w:b/>
          <w:bCs/>
          <w:u w:val="single"/>
        </w:rPr>
        <w:t>technology</w:t>
      </w:r>
      <w:r w:rsidRPr="00506436">
        <w:rPr>
          <w:u w:val="single"/>
        </w:rPr>
        <w:t xml:space="preserve"> </w:t>
      </w:r>
      <w:r w:rsidRPr="00AF5297">
        <w:rPr>
          <w:b/>
          <w:bCs/>
          <w:u w:val="single"/>
        </w:rPr>
        <w:t>requires</w:t>
      </w:r>
      <w:r w:rsidRPr="00506436">
        <w:rPr>
          <w:u w:val="single"/>
        </w:rPr>
        <w:t xml:space="preserve"> that its key </w:t>
      </w:r>
      <w:r w:rsidRPr="00AF5297">
        <w:rPr>
          <w:b/>
          <w:bCs/>
          <w:u w:val="single"/>
        </w:rPr>
        <w:t>assumptions</w:t>
      </w:r>
      <w:r w:rsidRPr="00506436">
        <w:rPr>
          <w:u w:val="single"/>
        </w:rPr>
        <w:t xml:space="preserve"> be closely scrutinized</w:t>
      </w:r>
      <w:r w:rsidRPr="007C2AEC">
        <w:rPr>
          <w:sz w:val="16"/>
        </w:rPr>
        <w:t xml:space="preserve"> (Pentomic Division). Third, </w:t>
      </w:r>
      <w:r w:rsidRPr="00AF5297">
        <w:rPr>
          <w:b/>
          <w:bCs/>
          <w:highlight w:val="green"/>
          <w:u w:val="single"/>
        </w:rPr>
        <w:t>tech</w:t>
      </w:r>
      <w:r w:rsidRPr="007C2AEC">
        <w:rPr>
          <w:b/>
          <w:bCs/>
          <w:u w:val="single"/>
        </w:rPr>
        <w:t>nological</w:t>
      </w:r>
      <w:r w:rsidRPr="00506436">
        <w:rPr>
          <w:u w:val="single"/>
        </w:rPr>
        <w:t xml:space="preserve"> </w:t>
      </w:r>
      <w:r w:rsidRPr="00AF5297">
        <w:rPr>
          <w:b/>
          <w:bCs/>
          <w:highlight w:val="green"/>
          <w:u w:val="single"/>
        </w:rPr>
        <w:t>superiority</w:t>
      </w:r>
      <w:r w:rsidRPr="00506436">
        <w:rPr>
          <w:u w:val="single"/>
        </w:rPr>
        <w:t xml:space="preserve"> in war </w:t>
      </w:r>
      <w:r w:rsidRPr="00AF5297">
        <w:rPr>
          <w:b/>
          <w:bCs/>
          <w:highlight w:val="green"/>
          <w:u w:val="single"/>
        </w:rPr>
        <w:t>cannot</w:t>
      </w:r>
      <w:r w:rsidRPr="00AF5297">
        <w:rPr>
          <w:highlight w:val="green"/>
          <w:u w:val="single"/>
        </w:rPr>
        <w:t xml:space="preserve"> </w:t>
      </w:r>
      <w:r w:rsidRPr="00AF5297">
        <w:rPr>
          <w:b/>
          <w:bCs/>
          <w:highlight w:val="green"/>
          <w:u w:val="single"/>
        </w:rPr>
        <w:t>compensate</w:t>
      </w:r>
      <w:r w:rsidRPr="00506436">
        <w:rPr>
          <w:u w:val="single"/>
        </w:rPr>
        <w:t xml:space="preserve"> </w:t>
      </w:r>
      <w:r w:rsidRPr="00AF5297">
        <w:rPr>
          <w:b/>
          <w:bCs/>
          <w:highlight w:val="green"/>
          <w:u w:val="single"/>
        </w:rPr>
        <w:t>for</w:t>
      </w:r>
      <w:r w:rsidRPr="00506436">
        <w:rPr>
          <w:u w:val="single"/>
        </w:rPr>
        <w:t xml:space="preserve"> </w:t>
      </w:r>
      <w:r w:rsidRPr="00AF5297">
        <w:rPr>
          <w:highlight w:val="green"/>
          <w:u w:val="single"/>
        </w:rPr>
        <w:t>flawed</w:t>
      </w:r>
      <w:r w:rsidRPr="00506436">
        <w:rPr>
          <w:u w:val="single"/>
        </w:rPr>
        <w:t xml:space="preserve"> </w:t>
      </w:r>
      <w:r w:rsidRPr="00AF5297">
        <w:rPr>
          <w:b/>
          <w:bCs/>
          <w:highlight w:val="green"/>
          <w:u w:val="single"/>
        </w:rPr>
        <w:t>strategy</w:t>
      </w:r>
      <w:r w:rsidRPr="00506436">
        <w:rPr>
          <w:u w:val="single"/>
        </w:rPr>
        <w:t xml:space="preserve"> </w:t>
      </w:r>
      <w:r w:rsidRPr="00AF5297">
        <w:rPr>
          <w:highlight w:val="green"/>
          <w:u w:val="single"/>
        </w:rPr>
        <w:t>and</w:t>
      </w:r>
      <w:r w:rsidRPr="00506436">
        <w:rPr>
          <w:u w:val="single"/>
        </w:rPr>
        <w:t xml:space="preserve"> </w:t>
      </w:r>
      <w:r w:rsidRPr="00AF5297">
        <w:rPr>
          <w:b/>
          <w:bCs/>
          <w:highlight w:val="green"/>
          <w:u w:val="single"/>
        </w:rPr>
        <w:t>poor</w:t>
      </w:r>
      <w:r w:rsidRPr="00506436">
        <w:rPr>
          <w:u w:val="single"/>
        </w:rPr>
        <w:t xml:space="preserve"> operational </w:t>
      </w:r>
      <w:r w:rsidRPr="00AF5297">
        <w:rPr>
          <w:b/>
          <w:bCs/>
          <w:highlight w:val="green"/>
          <w:u w:val="single"/>
        </w:rPr>
        <w:t>design</w:t>
      </w:r>
      <w:r w:rsidRPr="007C2AEC">
        <w:rPr>
          <w:sz w:val="16"/>
        </w:rPr>
        <w:t xml:space="preserve"> (Vietnam). Finally, a </w:t>
      </w:r>
      <w:r w:rsidRPr="007C2AEC">
        <w:rPr>
          <w:b/>
          <w:bCs/>
          <w:u w:val="single"/>
        </w:rPr>
        <w:t>warfighting</w:t>
      </w:r>
      <w:r w:rsidRPr="007C2AEC">
        <w:rPr>
          <w:sz w:val="16"/>
        </w:rPr>
        <w:t xml:space="preserve"> concept </w:t>
      </w:r>
      <w:r w:rsidRPr="00506436">
        <w:rPr>
          <w:u w:val="single"/>
        </w:rPr>
        <w:t xml:space="preserve">that centers </w:t>
      </w:r>
      <w:r w:rsidRPr="007C2AEC">
        <w:rPr>
          <w:b/>
          <w:bCs/>
          <w:u w:val="single"/>
        </w:rPr>
        <w:t>on</w:t>
      </w:r>
      <w:r w:rsidRPr="00506436">
        <w:rPr>
          <w:u w:val="single"/>
        </w:rPr>
        <w:t xml:space="preserve"> </w:t>
      </w:r>
      <w:r w:rsidRPr="007C2AEC">
        <w:rPr>
          <w:b/>
          <w:bCs/>
          <w:u w:val="single"/>
        </w:rPr>
        <w:t>technology</w:t>
      </w:r>
      <w:r w:rsidRPr="007C2AEC">
        <w:rPr>
          <w:sz w:val="16"/>
        </w:rPr>
        <w:t xml:space="preserve"> and engineering that </w:t>
      </w:r>
      <w:r w:rsidRPr="00AF5297">
        <w:rPr>
          <w:b/>
          <w:bCs/>
          <w:highlight w:val="green"/>
          <w:u w:val="single"/>
        </w:rPr>
        <w:t>cannot</w:t>
      </w:r>
      <w:r w:rsidRPr="007C2AEC">
        <w:rPr>
          <w:b/>
          <w:bCs/>
          <w:u w:val="single"/>
        </w:rPr>
        <w:t xml:space="preserve"> </w:t>
      </w:r>
      <w:r w:rsidRPr="00AF5297">
        <w:rPr>
          <w:b/>
          <w:bCs/>
          <w:highlight w:val="green"/>
          <w:u w:val="single"/>
        </w:rPr>
        <w:t>be fielded</w:t>
      </w:r>
      <w:r w:rsidRPr="00506436">
        <w:rPr>
          <w:u w:val="single"/>
        </w:rPr>
        <w:t xml:space="preserve"> </w:t>
      </w:r>
      <w:r w:rsidRPr="00AF5297">
        <w:rPr>
          <w:highlight w:val="green"/>
          <w:u w:val="single"/>
        </w:rPr>
        <w:t>until</w:t>
      </w:r>
      <w:r w:rsidRPr="00506436">
        <w:rPr>
          <w:u w:val="single"/>
        </w:rPr>
        <w:t xml:space="preserve"> reliable </w:t>
      </w:r>
      <w:r w:rsidRPr="00AF5297">
        <w:rPr>
          <w:highlight w:val="green"/>
          <w:u w:val="single"/>
        </w:rPr>
        <w:t>hardware</w:t>
      </w:r>
      <w:r w:rsidRPr="00506436">
        <w:rPr>
          <w:u w:val="single"/>
        </w:rPr>
        <w:t xml:space="preserve"> </w:t>
      </w:r>
      <w:r w:rsidRPr="00AF5297">
        <w:rPr>
          <w:highlight w:val="green"/>
          <w:u w:val="single"/>
        </w:rPr>
        <w:t>catches</w:t>
      </w:r>
      <w:r w:rsidRPr="00506436">
        <w:rPr>
          <w:u w:val="single"/>
        </w:rPr>
        <w:t xml:space="preserve"> </w:t>
      </w:r>
      <w:r w:rsidRPr="00AF5297">
        <w:rPr>
          <w:highlight w:val="green"/>
          <w:u w:val="single"/>
        </w:rPr>
        <w:t>up</w:t>
      </w:r>
      <w:r w:rsidRPr="00506436">
        <w:rPr>
          <w:u w:val="single"/>
        </w:rPr>
        <w:t xml:space="preserve"> with the big idea </w:t>
      </w:r>
      <w:r w:rsidRPr="00AF5297">
        <w:rPr>
          <w:highlight w:val="green"/>
          <w:u w:val="single"/>
        </w:rPr>
        <w:t>may</w:t>
      </w:r>
      <w:r w:rsidRPr="00506436">
        <w:rPr>
          <w:u w:val="single"/>
        </w:rPr>
        <w:t xml:space="preserve"> </w:t>
      </w:r>
      <w:r w:rsidRPr="00AF5297">
        <w:rPr>
          <w:highlight w:val="green"/>
          <w:u w:val="single"/>
        </w:rPr>
        <w:t>never reach maturity</w:t>
      </w:r>
      <w:r w:rsidRPr="007C2AEC">
        <w:rPr>
          <w:sz w:val="16"/>
        </w:rPr>
        <w:t xml:space="preserve"> (FCS).</w:t>
      </w:r>
    </w:p>
    <w:p w14:paraId="40316D9F" w14:textId="77777777" w:rsidR="00C415B1" w:rsidRPr="00600EF8" w:rsidRDefault="00C415B1" w:rsidP="00C415B1"/>
    <w:p w14:paraId="2321A171" w14:textId="77777777" w:rsidR="00C415B1" w:rsidRDefault="00C415B1" w:rsidP="002438BE">
      <w:pPr>
        <w:rPr>
          <w:sz w:val="16"/>
        </w:rPr>
      </w:pPr>
    </w:p>
    <w:sectPr w:rsidR="00C415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015D" w14:textId="77777777" w:rsidR="0081037B" w:rsidRDefault="0081037B" w:rsidP="00066D2C">
      <w:r>
        <w:separator/>
      </w:r>
    </w:p>
  </w:endnote>
  <w:endnote w:type="continuationSeparator" w:id="0">
    <w:p w14:paraId="2D009BDE" w14:textId="77777777" w:rsidR="0081037B" w:rsidRDefault="008103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94D7" w14:textId="77777777" w:rsidR="0081037B" w:rsidRDefault="0081037B" w:rsidP="00066D2C">
      <w:r>
        <w:separator/>
      </w:r>
    </w:p>
  </w:footnote>
  <w:footnote w:type="continuationSeparator" w:id="0">
    <w:p w14:paraId="59781A47" w14:textId="77777777" w:rsidR="0081037B" w:rsidRDefault="008103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823BD"/>
    <w:multiLevelType w:val="hybridMultilevel"/>
    <w:tmpl w:val="69A8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F2108F"/>
    <w:multiLevelType w:val="hybridMultilevel"/>
    <w:tmpl w:val="E2E2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90905">
    <w:abstractNumId w:val="17"/>
  </w:num>
  <w:num w:numId="46" w16cid:durableId="1651205065">
    <w:abstractNumId w:val="16"/>
  </w:num>
  <w:num w:numId="47" w16cid:durableId="1986159494">
    <w:abstractNumId w:val="13"/>
  </w:num>
  <w:num w:numId="48" w16cid:durableId="12049000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38BE"/>
    <w:rsid w:val="00001C7E"/>
    <w:rsid w:val="0000487C"/>
    <w:rsid w:val="00011FEF"/>
    <w:rsid w:val="00013C8B"/>
    <w:rsid w:val="00023AEF"/>
    <w:rsid w:val="000250CA"/>
    <w:rsid w:val="0003191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8B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D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3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C3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5B1"/>
    <w:rsid w:val="00C432D9"/>
    <w:rsid w:val="00C44166"/>
    <w:rsid w:val="00C45B5B"/>
    <w:rsid w:val="00C46F26"/>
    <w:rsid w:val="00C51687"/>
    <w:rsid w:val="00C5289C"/>
    <w:rsid w:val="00C56008"/>
    <w:rsid w:val="00C56CBC"/>
    <w:rsid w:val="00C617B0"/>
    <w:rsid w:val="00C623C2"/>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6694E"/>
  <w15:chartTrackingRefBased/>
  <w15:docId w15:val="{605A1863-8D2D-4CC3-8FFA-8C46458E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15B1"/>
    <w:rPr>
      <w:rFonts w:ascii="Calibri" w:hAnsi="Calibri" w:cs="Calibri"/>
    </w:rPr>
  </w:style>
  <w:style w:type="paragraph" w:styleId="Heading1">
    <w:name w:val="heading 1"/>
    <w:aliases w:val="Pocket"/>
    <w:basedOn w:val="Normal"/>
    <w:next w:val="Normal"/>
    <w:link w:val="Heading1Char"/>
    <w:qFormat/>
    <w:rsid w:val="00C415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15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C415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C415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15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1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15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5B1"/>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
    <w:basedOn w:val="DefaultParagraphFont"/>
    <w:link w:val="textbold"/>
    <w:uiPriority w:val="8"/>
    <w:qFormat/>
    <w:rsid w:val="00C415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15B1"/>
    <w:rPr>
      <w:color w:val="auto"/>
      <w:u w:val="none"/>
    </w:rPr>
  </w:style>
  <w:style w:type="character" w:customStyle="1" w:styleId="Heading1Char">
    <w:name w:val="Heading 1 Char"/>
    <w:aliases w:val="Pocket Char"/>
    <w:basedOn w:val="DefaultParagraphFont"/>
    <w:link w:val="Heading1"/>
    <w:rsid w:val="00C415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15B1"/>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C415B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415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15B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C415B1"/>
    <w:rPr>
      <w:b w:val="0"/>
      <w:sz w:val="22"/>
      <w:u w:val="single"/>
    </w:rPr>
  </w:style>
  <w:style w:type="character" w:styleId="Strong">
    <w:name w:val="Strong"/>
    <w:basedOn w:val="DefaultParagraphFont"/>
    <w:uiPriority w:val="22"/>
    <w:qFormat/>
    <w:rsid w:val="00C415B1"/>
    <w:rPr>
      <w:b/>
      <w:bCs/>
    </w:rPr>
  </w:style>
  <w:style w:type="character" w:styleId="BookTitle">
    <w:name w:val="Book Title"/>
    <w:basedOn w:val="DefaultParagraphFont"/>
    <w:uiPriority w:val="33"/>
    <w:qFormat/>
    <w:rsid w:val="00C415B1"/>
    <w:rPr>
      <w:b/>
      <w:bCs/>
      <w:i/>
      <w:iCs/>
      <w:spacing w:val="5"/>
    </w:rPr>
  </w:style>
  <w:style w:type="character" w:customStyle="1" w:styleId="Heading5Char">
    <w:name w:val="Heading 5 Char"/>
    <w:basedOn w:val="DefaultParagraphFont"/>
    <w:link w:val="Heading5"/>
    <w:uiPriority w:val="9"/>
    <w:semiHidden/>
    <w:rsid w:val="00C415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15B1"/>
  </w:style>
  <w:style w:type="paragraph" w:styleId="Header">
    <w:name w:val="header"/>
    <w:basedOn w:val="Normal"/>
    <w:link w:val="HeaderChar"/>
    <w:uiPriority w:val="99"/>
    <w:semiHidden/>
    <w:rsid w:val="00C415B1"/>
    <w:pPr>
      <w:tabs>
        <w:tab w:val="center" w:pos="4680"/>
        <w:tab w:val="right" w:pos="9360"/>
      </w:tabs>
    </w:pPr>
  </w:style>
  <w:style w:type="character" w:customStyle="1" w:styleId="HeaderChar">
    <w:name w:val="Header Char"/>
    <w:basedOn w:val="DefaultParagraphFont"/>
    <w:link w:val="Header"/>
    <w:uiPriority w:val="99"/>
    <w:semiHidden/>
    <w:rsid w:val="00C415B1"/>
    <w:rPr>
      <w:rFonts w:ascii="Calibri" w:hAnsi="Calibri" w:cs="Calibri"/>
    </w:rPr>
  </w:style>
  <w:style w:type="paragraph" w:styleId="Footer">
    <w:name w:val="footer"/>
    <w:basedOn w:val="Normal"/>
    <w:link w:val="FooterChar"/>
    <w:uiPriority w:val="99"/>
    <w:semiHidden/>
    <w:rsid w:val="00C415B1"/>
    <w:pPr>
      <w:tabs>
        <w:tab w:val="center" w:pos="4680"/>
        <w:tab w:val="right" w:pos="9360"/>
      </w:tabs>
    </w:pPr>
  </w:style>
  <w:style w:type="character" w:customStyle="1" w:styleId="FooterChar">
    <w:name w:val="Footer Char"/>
    <w:basedOn w:val="DefaultParagraphFont"/>
    <w:link w:val="Footer"/>
    <w:uiPriority w:val="99"/>
    <w:semiHidden/>
    <w:rsid w:val="00C415B1"/>
    <w:rPr>
      <w:rFonts w:ascii="Calibri" w:hAnsi="Calibri" w:cs="Calibri"/>
    </w:rPr>
  </w:style>
  <w:style w:type="paragraph" w:styleId="BodyText">
    <w:name w:val="Body Text"/>
    <w:basedOn w:val="Normal"/>
    <w:link w:val="BodyTextChar"/>
    <w:uiPriority w:val="99"/>
    <w:semiHidden/>
    <w:unhideWhenUsed/>
    <w:rsid w:val="00C415B1"/>
    <w:pPr>
      <w:spacing w:after="120"/>
    </w:pPr>
  </w:style>
  <w:style w:type="character" w:customStyle="1" w:styleId="BodyTextChar">
    <w:name w:val="Body Text Char"/>
    <w:basedOn w:val="DefaultParagraphFont"/>
    <w:link w:val="BodyText"/>
    <w:uiPriority w:val="99"/>
    <w:semiHidden/>
    <w:rsid w:val="00C415B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
    <w:link w:val="NoSpacingChar"/>
    <w:uiPriority w:val="99"/>
    <w:unhideWhenUsed/>
    <w:qFormat/>
    <w:rsid w:val="00C415B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ca Char"/>
    <w:basedOn w:val="DefaultParagraphFont"/>
    <w:link w:val="NoSpacing"/>
    <w:uiPriority w:val="99"/>
    <w:rsid w:val="00C415B1"/>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Read,Important,TAG "/>
    <w:basedOn w:val="DefaultParagraphFont"/>
    <w:link w:val="Heading411"/>
    <w:uiPriority w:val="99"/>
    <w:unhideWhenUsed/>
    <w:rsid w:val="00C415B1"/>
    <w:rPr>
      <w:color w:val="0563C1" w:themeColor="hyperlink"/>
      <w:u w:val="single"/>
    </w:rPr>
  </w:style>
  <w:style w:type="character" w:styleId="UnresolvedMention">
    <w:name w:val="Unresolved Mention"/>
    <w:basedOn w:val="DefaultParagraphFont"/>
    <w:uiPriority w:val="99"/>
    <w:semiHidden/>
    <w:unhideWhenUsed/>
    <w:rsid w:val="00C415B1"/>
    <w:rPr>
      <w:color w:val="605E5C"/>
      <w:shd w:val="clear" w:color="auto" w:fill="E1DFDD"/>
    </w:rPr>
  </w:style>
  <w:style w:type="paragraph" w:customStyle="1" w:styleId="Undertag">
    <w:name w:val="Undertag"/>
    <w:link w:val="UndertagChar"/>
    <w:autoRedefine/>
    <w:uiPriority w:val="5"/>
    <w:qFormat/>
    <w:rsid w:val="00C415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15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15B1"/>
    <w:rPr>
      <w:color w:val="262626" w:themeColor="text1" w:themeTint="D9"/>
    </w:rPr>
  </w:style>
  <w:style w:type="character" w:customStyle="1" w:styleId="AnalyticChar">
    <w:name w:val="Analytic Char"/>
    <w:basedOn w:val="DefaultParagraphFont"/>
    <w:link w:val="Analytic"/>
    <w:uiPriority w:val="5"/>
    <w:rsid w:val="00C415B1"/>
    <w:rPr>
      <w:rFonts w:ascii="Calibri" w:eastAsiaTheme="majorEastAsia" w:hAnsi="Calibri" w:cstheme="majorBidi"/>
      <w:b/>
      <w:iCs/>
      <w:color w:val="262626" w:themeColor="text1" w:themeTint="D9"/>
      <w:sz w:val="26"/>
    </w:rPr>
  </w:style>
  <w:style w:type="character" w:customStyle="1" w:styleId="TitleChar">
    <w:name w:val="Title Char"/>
    <w:basedOn w:val="DefaultParagraphFont"/>
    <w:link w:val="Title"/>
    <w:uiPriority w:val="10"/>
    <w:qFormat/>
    <w:rsid w:val="002438BE"/>
    <w:rPr>
      <w:u w:val="single"/>
    </w:rPr>
  </w:style>
  <w:style w:type="paragraph" w:styleId="ListParagraph">
    <w:name w:val="List Paragraph"/>
    <w:aliases w:val="6 font,List Paragraph1,List Paragraph2"/>
    <w:basedOn w:val="Normal"/>
    <w:uiPriority w:val="34"/>
    <w:unhideWhenUsed/>
    <w:qFormat/>
    <w:rsid w:val="002438BE"/>
    <w:pPr>
      <w:ind w:left="720"/>
      <w:contextualSpacing/>
    </w:pPr>
  </w:style>
  <w:style w:type="paragraph" w:customStyle="1" w:styleId="textbold">
    <w:name w:val="text bold"/>
    <w:basedOn w:val="Normal"/>
    <w:link w:val="Emphasis"/>
    <w:uiPriority w:val="8"/>
    <w:qFormat/>
    <w:rsid w:val="002438BE"/>
    <w:pPr>
      <w:ind w:left="720"/>
      <w:jc w:val="both"/>
    </w:pPr>
    <w:rPr>
      <w:b/>
      <w:iCs/>
      <w:u w:val="single"/>
    </w:rPr>
  </w:style>
  <w:style w:type="paragraph" w:styleId="Title">
    <w:name w:val="Title"/>
    <w:basedOn w:val="Normal"/>
    <w:next w:val="Normal"/>
    <w:link w:val="TitleChar"/>
    <w:uiPriority w:val="10"/>
    <w:qFormat/>
    <w:rsid w:val="002438BE"/>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2438B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438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UnderlinePara">
    <w:name w:val="Underline Para"/>
    <w:basedOn w:val="Normal"/>
    <w:uiPriority w:val="7"/>
    <w:qFormat/>
    <w:rsid w:val="002438BE"/>
    <w:pPr>
      <w:widowControl w:val="0"/>
      <w:suppressAutoHyphens/>
      <w:spacing w:after="200"/>
      <w:contextualSpacing/>
    </w:pPr>
    <w:rPr>
      <w:iCs/>
      <w:u w:val="single"/>
      <w:bdr w:val="single" w:sz="8" w:space="0" w:color="auto"/>
    </w:rPr>
  </w:style>
  <w:style w:type="paragraph" w:customStyle="1" w:styleId="Emphasis1">
    <w:name w:val="Emphasis1"/>
    <w:basedOn w:val="Normal"/>
    <w:uiPriority w:val="8"/>
    <w:qFormat/>
    <w:rsid w:val="002438BE"/>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Heading6Char">
    <w:name w:val="Heading 6 Char"/>
    <w:basedOn w:val="DefaultParagraphFont"/>
    <w:link w:val="Heading6"/>
    <w:uiPriority w:val="9"/>
    <w:semiHidden/>
    <w:rsid w:val="00C415B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415B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415B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415B1"/>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C41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5B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415B1"/>
    <w:pPr>
      <w:spacing w:before="160"/>
      <w:jc w:val="center"/>
    </w:pPr>
    <w:rPr>
      <w:i/>
      <w:iCs/>
      <w:color w:val="404040" w:themeColor="text1" w:themeTint="BF"/>
    </w:rPr>
  </w:style>
  <w:style w:type="character" w:customStyle="1" w:styleId="QuoteChar">
    <w:name w:val="Quote Char"/>
    <w:basedOn w:val="DefaultParagraphFont"/>
    <w:link w:val="Quote"/>
    <w:uiPriority w:val="29"/>
    <w:rsid w:val="00C415B1"/>
    <w:rPr>
      <w:rFonts w:ascii="Calibri" w:hAnsi="Calibri" w:cs="Calibri"/>
      <w:i/>
      <w:iCs/>
      <w:color w:val="404040" w:themeColor="text1" w:themeTint="BF"/>
    </w:rPr>
  </w:style>
  <w:style w:type="character" w:styleId="IntenseEmphasis">
    <w:name w:val="Intense Emphasis"/>
    <w:basedOn w:val="DefaultParagraphFont"/>
    <w:uiPriority w:val="21"/>
    <w:qFormat/>
    <w:rsid w:val="00C415B1"/>
    <w:rPr>
      <w:i/>
      <w:iCs/>
      <w:color w:val="2F5496" w:themeColor="accent1" w:themeShade="BF"/>
    </w:rPr>
  </w:style>
  <w:style w:type="paragraph" w:styleId="IntenseQuote">
    <w:name w:val="Intense Quote"/>
    <w:basedOn w:val="Normal"/>
    <w:next w:val="Normal"/>
    <w:link w:val="IntenseQuoteChar"/>
    <w:uiPriority w:val="30"/>
    <w:qFormat/>
    <w:rsid w:val="00C41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5B1"/>
    <w:rPr>
      <w:rFonts w:ascii="Calibri" w:hAnsi="Calibri" w:cs="Calibri"/>
      <w:i/>
      <w:iCs/>
      <w:color w:val="2F5496" w:themeColor="accent1" w:themeShade="BF"/>
    </w:rPr>
  </w:style>
  <w:style w:type="character" w:styleId="IntenseReference">
    <w:name w:val="Intense Reference"/>
    <w:basedOn w:val="DefaultParagraphFont"/>
    <w:uiPriority w:val="32"/>
    <w:qFormat/>
    <w:rsid w:val="00C415B1"/>
    <w:rPr>
      <w:b/>
      <w:bCs/>
      <w:smallCaps/>
      <w:color w:val="2F5496" w:themeColor="accent1" w:themeShade="BF"/>
      <w:spacing w:val="5"/>
    </w:rPr>
  </w:style>
  <w:style w:type="table" w:styleId="TableGrid">
    <w:name w:val="Table Grid"/>
    <w:basedOn w:val="TableNormal"/>
    <w:uiPriority w:val="39"/>
    <w:rsid w:val="00C415B1"/>
    <w:pPr>
      <w:spacing w:after="0" w:line="240" w:lineRule="auto"/>
    </w:pPr>
    <w:rPr>
      <w:rFonts w:asciiTheme="minorHAnsi" w:hAnsiTheme="minorHAnsi" w:cstheme="minorBidi"/>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
    <w:name w:val="card"/>
    <w:basedOn w:val="Normal"/>
    <w:next w:val="Normal"/>
    <w:uiPriority w:val="7"/>
    <w:qFormat/>
    <w:rsid w:val="00C415B1"/>
    <w:pPr>
      <w:ind w:left="288" w:right="288"/>
    </w:pPr>
    <w:rPr>
      <w:rFonts w:asciiTheme="minorHAnsi" w:hAnsiTheme="minorHAnsi"/>
      <w:u w:val="single"/>
      <w14:ligatures w14:val="standardContextual"/>
    </w:rPr>
  </w:style>
  <w:style w:type="paragraph" w:styleId="DocumentMap">
    <w:name w:val="Document Map"/>
    <w:basedOn w:val="Normal"/>
    <w:link w:val="DocumentMapChar"/>
    <w:uiPriority w:val="99"/>
    <w:semiHidden/>
    <w:unhideWhenUsed/>
    <w:rsid w:val="00C415B1"/>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semiHidden/>
    <w:rsid w:val="00C415B1"/>
    <w:rPr>
      <w:rFonts w:ascii="Lucida Grande" w:hAnsi="Lucida Grande" w:cs="Lucida Grande"/>
      <w:sz w:val="24"/>
      <w14:ligatures w14:val="standardContextual"/>
    </w:rPr>
  </w:style>
  <w:style w:type="paragraph" w:customStyle="1" w:styleId="css-at9mc1">
    <w:name w:val="css-at9mc1"/>
    <w:basedOn w:val="Normal"/>
    <w:rsid w:val="00C415B1"/>
    <w:pPr>
      <w:spacing w:before="100" w:beforeAutospacing="1" w:after="100" w:afterAutospacing="1"/>
    </w:pPr>
    <w:rPr>
      <w:rFonts w:ascii="Times New Roman" w:eastAsia="Times New Roman" w:hAnsi="Times New Roman"/>
      <w:sz w:val="24"/>
      <w14:ligatures w14:val="standardContextual"/>
    </w:rPr>
  </w:style>
  <w:style w:type="paragraph" w:styleId="NormalWeb">
    <w:name w:val="Normal (Web)"/>
    <w:basedOn w:val="Normal"/>
    <w:uiPriority w:val="99"/>
    <w:unhideWhenUsed/>
    <w:rsid w:val="00C415B1"/>
    <w:pPr>
      <w:spacing w:before="100" w:beforeAutospacing="1" w:after="100" w:afterAutospacing="1"/>
    </w:pPr>
    <w:rPr>
      <w:rFonts w:ascii="Times New Roman" w:eastAsia="Times New Roman" w:hAnsi="Times New Roman"/>
      <w:sz w:val="24"/>
      <w14:ligatures w14:val="standardContextual"/>
    </w:rPr>
  </w:style>
  <w:style w:type="character" w:customStyle="1" w:styleId="apple-converted-space">
    <w:name w:val="apple-converted-space"/>
    <w:basedOn w:val="DefaultParagraphFont"/>
    <w:rsid w:val="00C415B1"/>
  </w:style>
  <w:style w:type="character" w:customStyle="1" w:styleId="anchor-text">
    <w:name w:val="anchor-text"/>
    <w:basedOn w:val="DefaultParagraphFont"/>
    <w:rsid w:val="00C415B1"/>
  </w:style>
  <w:style w:type="character" w:customStyle="1" w:styleId="label">
    <w:name w:val="label"/>
    <w:basedOn w:val="DefaultParagraphFont"/>
    <w:rsid w:val="00C415B1"/>
  </w:style>
  <w:style w:type="character" w:customStyle="1" w:styleId="title-text">
    <w:name w:val="title-text"/>
    <w:basedOn w:val="DefaultParagraphFont"/>
    <w:rsid w:val="00C415B1"/>
  </w:style>
  <w:style w:type="paragraph" w:customStyle="1" w:styleId="Analytics">
    <w:name w:val="Analytics"/>
    <w:basedOn w:val="Heading4"/>
    <w:link w:val="AnalyticsChar"/>
    <w:uiPriority w:val="4"/>
    <w:qFormat/>
    <w:rsid w:val="00C415B1"/>
    <w:rPr>
      <w:color w:val="C00000"/>
      <w14:ligatures w14:val="standardContextual"/>
    </w:rPr>
  </w:style>
  <w:style w:type="character" w:customStyle="1" w:styleId="Boxes">
    <w:name w:val="Boxes"/>
    <w:basedOn w:val="Emphasis"/>
    <w:qFormat/>
    <w:rsid w:val="00C415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415B1"/>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415B1"/>
    <w:pPr>
      <w:spacing w:after="0" w:line="240" w:lineRule="auto"/>
    </w:pPr>
    <w:rPr>
      <w:rFonts w:asciiTheme="minorHAnsi" w:hAnsiTheme="minorHAnsi" w:cstheme="minorBidi"/>
      <w:u w:val="single"/>
      <w14:ligatures w14:val="standardContextual"/>
    </w:rPr>
  </w:style>
  <w:style w:type="paragraph" w:customStyle="1" w:styleId="article-blocktext">
    <w:name w:val="article-block__text"/>
    <w:basedOn w:val="Normal"/>
    <w:rsid w:val="00C415B1"/>
    <w:pPr>
      <w:spacing w:before="100" w:beforeAutospacing="1" w:after="100" w:afterAutospacing="1"/>
    </w:pPr>
    <w:rPr>
      <w14:ligatures w14:val="standardContextual"/>
    </w:rPr>
  </w:style>
  <w:style w:type="character" w:styleId="HTMLDefinition">
    <w:name w:val="HTML Definition"/>
    <w:basedOn w:val="DefaultParagraphFont"/>
    <w:uiPriority w:val="99"/>
    <w:semiHidden/>
    <w:unhideWhenUsed/>
    <w:rsid w:val="00C415B1"/>
    <w:rPr>
      <w:i/>
      <w:iCs/>
    </w:rPr>
  </w:style>
  <w:style w:type="paragraph" w:styleId="Revision">
    <w:name w:val="Revision"/>
    <w:hidden/>
    <w:uiPriority w:val="99"/>
    <w:semiHidden/>
    <w:rsid w:val="00C415B1"/>
    <w:pPr>
      <w:spacing w:after="0" w:line="240" w:lineRule="auto"/>
    </w:pPr>
    <w:rPr>
      <w:rFonts w:ascii="Georgia" w:hAnsi="Georgia" w:cstheme="minorBidi"/>
      <w14:ligatures w14:val="standardContextual"/>
    </w:rPr>
  </w:style>
  <w:style w:type="paragraph" w:customStyle="1" w:styleId="Tag2">
    <w:name w:val="Tag2"/>
    <w:basedOn w:val="Normal"/>
    <w:qFormat/>
    <w:rsid w:val="00C415B1"/>
    <w:rPr>
      <w:b/>
      <w14:ligatures w14:val="standardContextual"/>
    </w:rPr>
  </w:style>
  <w:style w:type="paragraph" w:customStyle="1" w:styleId="Underline2">
    <w:name w:val="Underline2"/>
    <w:basedOn w:val="Normal"/>
    <w:link w:val="Underline2Char"/>
    <w:uiPriority w:val="4"/>
    <w:qFormat/>
    <w:rsid w:val="00C415B1"/>
    <w:rPr>
      <w:u w:val="single"/>
      <w14:ligatures w14:val="standardContextual"/>
    </w:rPr>
  </w:style>
  <w:style w:type="character" w:customStyle="1" w:styleId="Underline2Char">
    <w:name w:val="Underline2 Char"/>
    <w:basedOn w:val="DefaultParagraphFont"/>
    <w:link w:val="Underline2"/>
    <w:uiPriority w:val="4"/>
    <w:rsid w:val="00C415B1"/>
    <w:rPr>
      <w:rFonts w:ascii="Calibri" w:hAnsi="Calibri" w:cs="Calibri"/>
      <w:u w:val="single"/>
      <w14:ligatures w14:val="standardContextual"/>
    </w:rPr>
  </w:style>
  <w:style w:type="paragraph" w:customStyle="1" w:styleId="cardtext">
    <w:name w:val="card text"/>
    <w:basedOn w:val="Normal"/>
    <w:link w:val="cardtextChar"/>
    <w:qFormat/>
    <w:rsid w:val="00C415B1"/>
    <w:pPr>
      <w:ind w:left="288" w:right="288"/>
    </w:pPr>
    <w:rPr>
      <w14:ligatures w14:val="standardContextual"/>
    </w:rPr>
  </w:style>
  <w:style w:type="character" w:customStyle="1" w:styleId="cardtextChar">
    <w:name w:val="card text Char"/>
    <w:basedOn w:val="DefaultParagraphFont"/>
    <w:link w:val="cardtext"/>
    <w:rsid w:val="00C415B1"/>
    <w:rPr>
      <w:rFonts w:ascii="Calibri" w:hAnsi="Calibri" w:cs="Calibri"/>
      <w14:ligatures w14:val="standardContextual"/>
    </w:rPr>
  </w:style>
  <w:style w:type="character" w:customStyle="1" w:styleId="underline">
    <w:name w:val="underline"/>
    <w:basedOn w:val="DefaultParagraphFont"/>
    <w:qFormat/>
    <w:rsid w:val="00C415B1"/>
    <w:rPr>
      <w:rFonts w:ascii="Times New Roman" w:hAnsi="Times New Roman"/>
      <w:sz w:val="22"/>
      <w:u w:val="single"/>
    </w:rPr>
  </w:style>
  <w:style w:type="character" w:styleId="PlaceholderText">
    <w:name w:val="Placeholder Text"/>
    <w:basedOn w:val="DefaultParagraphFont"/>
    <w:uiPriority w:val="99"/>
    <w:unhideWhenUsed/>
    <w:rsid w:val="00C415B1"/>
    <w:rPr>
      <w:color w:val="666666"/>
    </w:rPr>
  </w:style>
  <w:style w:type="character" w:customStyle="1" w:styleId="AnalyticsChar">
    <w:name w:val="Analytics Char"/>
    <w:basedOn w:val="DefaultParagraphFont"/>
    <w:link w:val="Analytics"/>
    <w:uiPriority w:val="4"/>
    <w:rsid w:val="00C415B1"/>
    <w:rPr>
      <w:rFonts w:ascii="Calibri" w:eastAsiaTheme="majorEastAsia" w:hAnsi="Calibri" w:cstheme="majorBidi"/>
      <w:b/>
      <w:iCs/>
      <w:color w:val="C00000"/>
      <w:sz w:val="26"/>
      <w14:ligatures w14:val="standardContextual"/>
    </w:rPr>
  </w:style>
  <w:style w:type="paragraph" w:customStyle="1" w:styleId="Emphasize">
    <w:name w:val="Emphasize"/>
    <w:basedOn w:val="Normal"/>
    <w:uiPriority w:val="8"/>
    <w:qFormat/>
    <w:rsid w:val="00C415B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future/article/20190318-can-we-reinvent-democracy-for-the-long-ter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spectmagazine.co.uk/magazine/if-i-ruled-the-world-martin-re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uk/news/world-47581585" TargetMode="External"/><Relationship Id="rId5" Type="http://schemas.openxmlformats.org/officeDocument/2006/relationships/webSettings" Target="webSettings.xml"/><Relationship Id="rId10" Type="http://schemas.openxmlformats.org/officeDocument/2006/relationships/hyperlink" Target="https://www.bbc.co.uk/news/uk-47250424" TargetMode="External"/><Relationship Id="rId4" Type="http://schemas.openxmlformats.org/officeDocument/2006/relationships/settings" Target="settings.xml"/><Relationship Id="rId9" Type="http://schemas.openxmlformats.org/officeDocument/2006/relationships/hyperlink" Target="https://www.jstor.org/stable/2296528?seq=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52711</Words>
  <Characters>300456</Characters>
  <Application>Microsoft Office Word</Application>
  <DocSecurity>0</DocSecurity>
  <Lines>2503</Lines>
  <Paragraphs>704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2025-09-07T19:58:00Z</dcterms:created>
  <dcterms:modified xsi:type="dcterms:W3CDTF">2025-09-07T20:21:00Z</dcterms:modified>
</cp:coreProperties>
</file>