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D053" w14:textId="77777777" w:rsidR="00E51ACE" w:rsidRDefault="00E51ACE" w:rsidP="00B42D06">
      <w:pPr>
        <w:pStyle w:val="Heading2"/>
      </w:pPr>
      <w:bookmarkStart w:id="0" w:name="_Hlk212564086"/>
      <w:r>
        <w:t>OFF</w:t>
      </w:r>
    </w:p>
    <w:p w14:paraId="3CDAAD48" w14:textId="7AF72A6B" w:rsidR="00E51ACE" w:rsidRDefault="00E51ACE" w:rsidP="00E51ACE">
      <w:pPr>
        <w:pStyle w:val="Heading3"/>
      </w:pPr>
      <w:r>
        <w:lastRenderedPageBreak/>
        <w:t>1NC---T CBR</w:t>
      </w:r>
    </w:p>
    <w:p w14:paraId="3A0DC278" w14:textId="6E73C873" w:rsidR="00A54758" w:rsidRDefault="00A54758" w:rsidP="00A54758">
      <w:r>
        <w:t>T CBR</w:t>
      </w:r>
    </w:p>
    <w:p w14:paraId="089DEC56" w14:textId="77777777" w:rsidR="00FD5F23" w:rsidRDefault="00FD5F23" w:rsidP="00FD5F23">
      <w:pPr>
        <w:pStyle w:val="Heading4"/>
      </w:pPr>
      <w:r>
        <w:t xml:space="preserve">Strengthening ‘collective bargaining rights’ </w:t>
      </w:r>
      <w:r>
        <w:rPr>
          <w:u w:val="single"/>
        </w:rPr>
        <w:t>only</w:t>
      </w:r>
      <w:r>
        <w:t xml:space="preserve"> includes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2D804F6C" w14:textId="6F845737" w:rsidR="00FD5F23" w:rsidRDefault="00FD5F23" w:rsidP="00FD5F23">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[UTD]</w:t>
      </w:r>
    </w:p>
    <w:p w14:paraId="2E73B435" w14:textId="77777777" w:rsidR="00FD5F23" w:rsidRDefault="00FD5F23" w:rsidP="00FD5F23">
      <w:pPr>
        <w:rPr>
          <w:sz w:val="16"/>
          <w:szCs w:val="16"/>
        </w:rPr>
      </w:pPr>
      <w:r w:rsidRPr="008E09C9">
        <w:rPr>
          <w:sz w:val="16"/>
        </w:rPr>
        <w:t xml:space="preserve">The second measure of the laws that I use is </w:t>
      </w:r>
      <w:r w:rsidRPr="003E526D">
        <w:rPr>
          <w:highlight w:val="green"/>
          <w:u w:val="single"/>
        </w:rPr>
        <w:t xml:space="preserve">an </w:t>
      </w:r>
      <w:r w:rsidRPr="003E526D">
        <w:rPr>
          <w:rStyle w:val="Emphasis"/>
          <w:highlight w:val="green"/>
        </w:rPr>
        <w:t>index</w:t>
      </w:r>
      <w:r w:rsidRPr="003E526D">
        <w:rPr>
          <w:highlight w:val="green"/>
          <w:u w:val="single"/>
        </w:rPr>
        <w:t xml:space="preserve"> of the </w:t>
      </w:r>
      <w:r w:rsidRPr="003E526D">
        <w:rPr>
          <w:rStyle w:val="Emphasis"/>
          <w:highlight w:val="green"/>
        </w:rPr>
        <w:t>strength</w:t>
      </w:r>
      <w:r w:rsidRPr="003E526D">
        <w:rPr>
          <w:highlight w:val="green"/>
          <w:u w:val="single"/>
        </w:rPr>
        <w:t xml:space="preserve"> of </w:t>
      </w:r>
      <w:r w:rsidRPr="003E526D">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3E526D">
        <w:rPr>
          <w:highlight w:val="green"/>
          <w:u w:val="single"/>
        </w:rPr>
        <w:t xml:space="preserve">as </w:t>
      </w:r>
      <w:proofErr w:type="gramStart"/>
      <w:r w:rsidRPr="003E526D">
        <w:rPr>
          <w:rStyle w:val="Emphasis"/>
          <w:highlight w:val="green"/>
        </w:rPr>
        <w:t>follows</w:t>
      </w:r>
      <w:r w:rsidRPr="003E526D">
        <w:rPr>
          <w:highlight w:val="green"/>
          <w:u w:val="single"/>
        </w:rPr>
        <w:t>:</w:t>
      </w:r>
      <w:r w:rsidRPr="00D91202">
        <w:rPr>
          <w:sz w:val="12"/>
        </w:rPr>
        <w:t>¶</w:t>
      </w:r>
      <w:proofErr w:type="gramEnd"/>
      <w:r w:rsidRPr="008E09C9">
        <w:rPr>
          <w:sz w:val="16"/>
        </w:rPr>
        <w:t xml:space="preserve"> 1. Collective bargaining </w:t>
      </w:r>
      <w:proofErr w:type="gramStart"/>
      <w:r w:rsidRPr="008E09C9">
        <w:rPr>
          <w:sz w:val="16"/>
        </w:rPr>
        <w:t>prohibited</w:t>
      </w:r>
      <w:r w:rsidRPr="00D91202">
        <w:rPr>
          <w:sz w:val="12"/>
        </w:rPr>
        <w:t>¶</w:t>
      </w:r>
      <w:r w:rsidRPr="008E09C9">
        <w:rPr>
          <w:sz w:val="16"/>
        </w:rPr>
        <w:t xml:space="preserve"> 2.</w:t>
      </w:r>
      <w:proofErr w:type="gramEnd"/>
      <w:r w:rsidRPr="008E09C9">
        <w:rPr>
          <w:sz w:val="16"/>
        </w:rPr>
        <w:t xml:space="preserve"> No provision</w:t>
      </w:r>
      <w:r w:rsidRPr="00D91202">
        <w:rPr>
          <w:sz w:val="12"/>
        </w:rPr>
        <w:t>¶</w:t>
      </w:r>
      <w:r w:rsidRPr="008E09C9">
        <w:rPr>
          <w:sz w:val="16"/>
        </w:rPr>
        <w:t xml:space="preserve"> 3. </w:t>
      </w:r>
      <w:r w:rsidRPr="003E526D">
        <w:rPr>
          <w:rStyle w:val="Emphasis"/>
          <w:highlight w:val="green"/>
        </w:rPr>
        <w:t>Collective bargaining</w:t>
      </w:r>
      <w:r w:rsidRPr="003E526D">
        <w:rPr>
          <w:highlight w:val="green"/>
          <w:u w:val="single"/>
        </w:rPr>
        <w:t xml:space="preserve"> </w:t>
      </w:r>
      <w:r w:rsidRPr="003E526D">
        <w:rPr>
          <w:rStyle w:val="Emphasis"/>
          <w:highlight w:val="green"/>
        </w:rPr>
        <w:t>permitted</w:t>
      </w:r>
      <w:r w:rsidRPr="00D91202">
        <w:rPr>
          <w:sz w:val="12"/>
        </w:rPr>
        <w:t>¶</w:t>
      </w:r>
      <w:r w:rsidRPr="008E09C9">
        <w:rPr>
          <w:sz w:val="16"/>
        </w:rPr>
        <w:t xml:space="preserve"> 4. </w:t>
      </w:r>
      <w:r w:rsidRPr="003E526D">
        <w:rPr>
          <w:highlight w:val="green"/>
          <w:u w:val="single"/>
        </w:rPr>
        <w:t xml:space="preserve">The </w:t>
      </w:r>
      <w:r w:rsidRPr="003E526D">
        <w:rPr>
          <w:rStyle w:val="Emphasis"/>
          <w:highlight w:val="green"/>
        </w:rPr>
        <w:t>right</w:t>
      </w:r>
      <w:r w:rsidRPr="003E526D">
        <w:rPr>
          <w:highlight w:val="green"/>
          <w:u w:val="single"/>
        </w:rPr>
        <w:t xml:space="preserve"> to </w:t>
      </w:r>
      <w:r w:rsidRPr="003E526D">
        <w:rPr>
          <w:rStyle w:val="Emphasis"/>
          <w:highlight w:val="green"/>
        </w:rPr>
        <w:t>meet</w:t>
      </w:r>
      <w:r w:rsidRPr="003E526D">
        <w:rPr>
          <w:highlight w:val="green"/>
          <w:u w:val="single"/>
        </w:rPr>
        <w:t xml:space="preserve"> and </w:t>
      </w:r>
      <w:r w:rsidRPr="003E526D">
        <w:rPr>
          <w:rStyle w:val="Emphasis"/>
          <w:highlight w:val="green"/>
        </w:rPr>
        <w:t>present</w:t>
      </w:r>
      <w:r w:rsidRPr="003E526D">
        <w:rPr>
          <w:highlight w:val="green"/>
          <w:u w:val="single"/>
        </w:rPr>
        <w:t xml:space="preserve"> </w:t>
      </w:r>
      <w:r w:rsidRPr="003E526D">
        <w:rPr>
          <w:rStyle w:val="Emphasis"/>
          <w:highlight w:val="green"/>
        </w:rPr>
        <w:t>offers</w:t>
      </w:r>
      <w:r w:rsidRPr="00D91202">
        <w:rPr>
          <w:sz w:val="12"/>
        </w:rPr>
        <w:t>¶</w:t>
      </w:r>
      <w:r w:rsidRPr="008E09C9">
        <w:rPr>
          <w:sz w:val="16"/>
        </w:rPr>
        <w:t xml:space="preserve"> 5. </w:t>
      </w:r>
      <w:r w:rsidRPr="008E09C9">
        <w:rPr>
          <w:u w:val="single"/>
        </w:rPr>
        <w:t xml:space="preserve">Employer </w:t>
      </w:r>
      <w:r w:rsidRPr="003E526D">
        <w:rPr>
          <w:rStyle w:val="Emphasis"/>
          <w:highlight w:val="green"/>
        </w:rPr>
        <w:t>duty</w:t>
      </w:r>
      <w:r w:rsidRPr="003E526D">
        <w:rPr>
          <w:highlight w:val="green"/>
          <w:u w:val="single"/>
        </w:rPr>
        <w:t xml:space="preserve"> to </w:t>
      </w:r>
      <w:r w:rsidRPr="003E526D">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proofErr w:type="gramStart"/>
      <w:r w:rsidRPr="008E09C9">
        <w:rPr>
          <w:u w:val="single"/>
        </w:rPr>
        <w:t>Duty</w:t>
      </w:r>
      <w:proofErr w:type="gramEnd"/>
      <w:r w:rsidRPr="008E09C9">
        <w:rPr>
          <w:u w:val="single"/>
        </w:rPr>
        <w:t xml:space="preserve"> to bargain with </w:t>
      </w:r>
      <w:r w:rsidRPr="003E526D">
        <w:rPr>
          <w:rStyle w:val="Emphasis"/>
          <w:highlight w:val="green"/>
        </w:rPr>
        <w:t>fact-finding</w:t>
      </w:r>
      <w:r w:rsidRPr="003E526D">
        <w:rPr>
          <w:highlight w:val="green"/>
          <w:u w:val="single"/>
        </w:rPr>
        <w:t xml:space="preserve"> or </w:t>
      </w:r>
      <w:r w:rsidRPr="003E526D">
        <w:rPr>
          <w:rStyle w:val="Emphasis"/>
          <w:highlight w:val="green"/>
        </w:rPr>
        <w:t>mediation</w:t>
      </w:r>
      <w:r w:rsidRPr="003E526D">
        <w:rPr>
          <w:highlight w:val="green"/>
          <w:u w:val="single"/>
        </w:rPr>
        <w:t xml:space="preserve"> </w:t>
      </w:r>
      <w:r w:rsidRPr="003E526D">
        <w:rPr>
          <w:rStyle w:val="Emphasis"/>
          <w:highlight w:val="green"/>
        </w:rPr>
        <w:t>required</w:t>
      </w:r>
      <w:r w:rsidRPr="00D91202">
        <w:rPr>
          <w:sz w:val="12"/>
        </w:rPr>
        <w:t>¶</w:t>
      </w:r>
      <w:r w:rsidRPr="008E09C9">
        <w:rPr>
          <w:sz w:val="16"/>
        </w:rPr>
        <w:t xml:space="preserve"> 7. </w:t>
      </w:r>
      <w:proofErr w:type="gramStart"/>
      <w:r w:rsidRPr="008E09C9">
        <w:rPr>
          <w:sz w:val="16"/>
        </w:rPr>
        <w:t>Duty</w:t>
      </w:r>
      <w:proofErr w:type="gramEnd"/>
      <w:r w:rsidRPr="008E09C9">
        <w:rPr>
          <w:sz w:val="16"/>
        </w:rPr>
        <w:t xml:space="preserve"> to bargain with </w:t>
      </w:r>
      <w:r w:rsidRPr="003E526D">
        <w:rPr>
          <w:rStyle w:val="Emphasis"/>
          <w:highlight w:val="green"/>
        </w:rPr>
        <w:t>strikes</w:t>
      </w:r>
      <w:r w:rsidRPr="003E526D">
        <w:rPr>
          <w:highlight w:val="green"/>
          <w:u w:val="single"/>
        </w:rPr>
        <w:t xml:space="preserve"> </w:t>
      </w:r>
      <w:r w:rsidRPr="003E526D">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3E526D">
        <w:rPr>
          <w:rStyle w:val="Emphasis"/>
          <w:highlight w:val="green"/>
        </w:rPr>
        <w:t>arbitration</w:t>
      </w:r>
      <w:r w:rsidRPr="003E526D">
        <w:rPr>
          <w:highlight w:val="green"/>
          <w:u w:val="single"/>
        </w:rPr>
        <w:t xml:space="preserve"> </w:t>
      </w:r>
      <w:proofErr w:type="gramStart"/>
      <w:r w:rsidRPr="003E526D">
        <w:rPr>
          <w:rStyle w:val="Emphasis"/>
          <w:highlight w:val="green"/>
        </w:rPr>
        <w:t>required.</w:t>
      </w:r>
      <w:r w:rsidRPr="00D91202">
        <w:rPr>
          <w:sz w:val="12"/>
        </w:rPr>
        <w:t>¶</w:t>
      </w:r>
      <w:proofErr w:type="gramEnd"/>
      <w:r w:rsidRPr="008E09C9">
        <w:rPr>
          <w:sz w:val="16"/>
        </w:rPr>
        <w:t xml:space="preserve"> </w:t>
      </w:r>
      <w:r w:rsidRPr="003E526D">
        <w:rPr>
          <w:highlight w:val="green"/>
          <w:u w:val="single"/>
        </w:rPr>
        <w:t xml:space="preserve">These are </w:t>
      </w:r>
      <w:r w:rsidRPr="003E526D">
        <w:rPr>
          <w:rStyle w:val="Emphasis"/>
          <w:highlight w:val="green"/>
        </w:rPr>
        <w:t>arranged</w:t>
      </w:r>
      <w:r w:rsidRPr="003E526D">
        <w:rPr>
          <w:highlight w:val="green"/>
          <w:u w:val="single"/>
        </w:rPr>
        <w:t xml:space="preserve"> in</w:t>
      </w:r>
      <w:r w:rsidRPr="008E09C9">
        <w:rPr>
          <w:u w:val="single"/>
        </w:rPr>
        <w:t xml:space="preserve"> order of </w:t>
      </w:r>
      <w:r w:rsidRPr="003E526D">
        <w:rPr>
          <w:rStyle w:val="Emphasis"/>
          <w:highlight w:val="green"/>
        </w:rPr>
        <w:t>increasing</w:t>
      </w:r>
      <w:r w:rsidRPr="003E526D">
        <w:rPr>
          <w:highlight w:val="green"/>
          <w:u w:val="single"/>
        </w:rPr>
        <w:t xml:space="preserve"> </w:t>
      </w:r>
      <w:r w:rsidRPr="003E526D">
        <w:rPr>
          <w:rStyle w:val="Emphasis"/>
          <w:highlight w:val="green"/>
        </w:rPr>
        <w:t>favorableness</w:t>
      </w:r>
      <w:r w:rsidRPr="003E526D">
        <w:rPr>
          <w:highlight w:val="green"/>
          <w:u w:val="single"/>
        </w:rPr>
        <w:t xml:space="preserve"> to the </w:t>
      </w:r>
      <w:r w:rsidRPr="003E526D">
        <w:rPr>
          <w:rStyle w:val="Emphasis"/>
          <w:highlight w:val="green"/>
        </w:rPr>
        <w:t>union</w:t>
      </w:r>
      <w:r w:rsidRPr="008E09C9">
        <w:rPr>
          <w:sz w:val="16"/>
          <w:szCs w:val="16"/>
        </w:rPr>
        <w:t xml:space="preserve"> as indicated by Freeman and Valletta (1988b).</w:t>
      </w:r>
    </w:p>
    <w:p w14:paraId="7E07B454" w14:textId="77777777" w:rsidR="00FD5F23" w:rsidRDefault="00FD5F23" w:rsidP="00FD5F23"/>
    <w:p w14:paraId="13FDA199" w14:textId="5066CFA1" w:rsidR="00BE3DE5" w:rsidRDefault="00BE3DE5" w:rsidP="00BE3DE5">
      <w:pPr>
        <w:pStyle w:val="Heading4"/>
      </w:pPr>
      <w:r>
        <w:t xml:space="preserve">Violation. The Aff does not increase </w:t>
      </w:r>
      <w:proofErr w:type="gramStart"/>
      <w:r>
        <w:t>a duty</w:t>
      </w:r>
      <w:proofErr w:type="gramEnd"/>
      <w:r>
        <w:t xml:space="preserve"> to bargain. </w:t>
      </w:r>
    </w:p>
    <w:p w14:paraId="6B66B5BF" w14:textId="77777777" w:rsidR="00BE3DE5" w:rsidRPr="00BE3DE5" w:rsidRDefault="00BE3DE5" w:rsidP="00BE3DE5"/>
    <w:p w14:paraId="209F22AB" w14:textId="10E44DDE" w:rsidR="00E51ACE" w:rsidRDefault="00E51ACE" w:rsidP="00E51ACE">
      <w:pPr>
        <w:pStyle w:val="Heading4"/>
      </w:pPr>
      <w:r>
        <w:t xml:space="preserve">Vote neg for </w:t>
      </w:r>
      <w:r w:rsidRPr="009B2F9E">
        <w:rPr>
          <w:u w:val="single"/>
        </w:rPr>
        <w:t>limits</w:t>
      </w:r>
      <w:r>
        <w:t xml:space="preserve"> and </w:t>
      </w:r>
      <w:r w:rsidRPr="009B2F9E">
        <w:rPr>
          <w:u w:val="single"/>
        </w:rPr>
        <w:t>ground</w:t>
      </w:r>
      <w:r>
        <w:t xml:space="preserve">. </w:t>
      </w:r>
      <w:r>
        <w:rPr>
          <w:u w:val="single"/>
        </w:rPr>
        <w:t xml:space="preserve">Non-NLRA </w:t>
      </w:r>
      <w:proofErr w:type="spellStart"/>
      <w:r>
        <w:rPr>
          <w:u w:val="single"/>
        </w:rPr>
        <w:t>affs</w:t>
      </w:r>
      <w:proofErr w:type="spellEnd"/>
      <w:r>
        <w:rPr>
          <w:u w:val="single"/>
        </w:rPr>
        <w:t xml:space="preserve"> </w:t>
      </w:r>
      <w:r>
        <w:t>explodes limits making every ADV CP topical which skirts core functional limits – automation, clog, econ, or any pro-NLRA D</w:t>
      </w:r>
      <w:r w:rsidR="00BE3DE5">
        <w:t xml:space="preserve">A. </w:t>
      </w:r>
    </w:p>
    <w:p w14:paraId="12437811" w14:textId="77777777" w:rsidR="00BE3DE5" w:rsidRDefault="00BE3DE5" w:rsidP="00BE3DE5"/>
    <w:p w14:paraId="60B21DD0" w14:textId="56537F62" w:rsidR="00BE3DE5" w:rsidRPr="00BE3DE5" w:rsidRDefault="00BE3DE5" w:rsidP="00BE3DE5">
      <w:pPr>
        <w:pStyle w:val="Heading4"/>
      </w:pPr>
      <w:r>
        <w:t xml:space="preserve">Effects T. Union busting as </w:t>
      </w:r>
      <w:r w:rsidR="00A54758">
        <w:t>anti-competitive</w:t>
      </w:r>
      <w:r>
        <w:t xml:space="preserve"> may </w:t>
      </w:r>
      <w:r w:rsidR="00A54758">
        <w:t>effectually</w:t>
      </w:r>
      <w:r>
        <w:t xml:space="preserve"> lead to a </w:t>
      </w:r>
      <w:r w:rsidR="00A54758">
        <w:t>strengthening</w:t>
      </w:r>
      <w:r>
        <w:t xml:space="preserve"> of rights. </w:t>
      </w:r>
      <w:r w:rsidR="00A54758">
        <w:t xml:space="preserve">Mixes burdens about solvency and the </w:t>
      </w:r>
      <w:proofErr w:type="spellStart"/>
      <w:r w:rsidR="00A54758">
        <w:t>Affs</w:t>
      </w:r>
      <w:proofErr w:type="spellEnd"/>
      <w:r w:rsidR="00A54758">
        <w:t xml:space="preserve"> topical mandates that encourage shiftiness. Voter for clash.</w:t>
      </w:r>
    </w:p>
    <w:p w14:paraId="0E2F9217" w14:textId="4AE2EBD3" w:rsidR="00B42D06" w:rsidRDefault="00B42D06" w:rsidP="00B42D06">
      <w:pPr>
        <w:pStyle w:val="Heading2"/>
      </w:pPr>
      <w:r>
        <w:t>OFF</w:t>
      </w:r>
    </w:p>
    <w:p w14:paraId="00B560ED" w14:textId="1EB12D9D" w:rsidR="00B42D06" w:rsidRDefault="00B42D06" w:rsidP="00B42D06">
      <w:pPr>
        <w:pStyle w:val="Heading3"/>
      </w:pPr>
      <w:r>
        <w:t>1NC---OFF</w:t>
      </w:r>
    </w:p>
    <w:p w14:paraId="5CB2DE9D" w14:textId="1D41B850" w:rsidR="00B42D06" w:rsidRPr="00B42D06" w:rsidRDefault="00B42D06" w:rsidP="00B42D06">
      <w:r>
        <w:t>Automation DA</w:t>
      </w:r>
    </w:p>
    <w:p w14:paraId="49541D91" w14:textId="77777777" w:rsidR="00B42D06" w:rsidRPr="00342559" w:rsidRDefault="00B42D06" w:rsidP="00B42D06">
      <w:pPr>
        <w:pStyle w:val="Heading4"/>
      </w:pPr>
      <w:r>
        <w:t xml:space="preserve">Labor automation now causes mass reshoring---solves supply chain disruptions. </w:t>
      </w:r>
    </w:p>
    <w:p w14:paraId="3AFF29BB" w14:textId="77777777" w:rsidR="00B42D06" w:rsidRPr="00C94700" w:rsidRDefault="00B42D06" w:rsidP="00B42D06">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69F0B902" w14:textId="77777777" w:rsidR="00B42D06" w:rsidRPr="00C94700" w:rsidRDefault="00B42D06" w:rsidP="00B42D06">
      <w:pPr>
        <w:rPr>
          <w:sz w:val="16"/>
        </w:rPr>
      </w:pPr>
      <w:r w:rsidRPr="00C94700">
        <w:rPr>
          <w:sz w:val="16"/>
        </w:rPr>
        <w:t xml:space="preserve">The </w:t>
      </w:r>
      <w:r w:rsidRPr="003E526D">
        <w:rPr>
          <w:highlight w:val="green"/>
          <w:u w:val="single"/>
        </w:rPr>
        <w:t>COVID</w:t>
      </w:r>
      <w:r w:rsidRPr="00C94700">
        <w:rPr>
          <w:u w:val="single"/>
        </w:rPr>
        <w:t xml:space="preserve">-19 pandemic has </w:t>
      </w:r>
      <w:r w:rsidRPr="003E526D">
        <w:rPr>
          <w:highlight w:val="green"/>
          <w:u w:val="single"/>
        </w:rPr>
        <w:t>exposed</w:t>
      </w:r>
      <w:r w:rsidRPr="00C94700">
        <w:rPr>
          <w:u w:val="single"/>
        </w:rPr>
        <w:t xml:space="preserve"> important </w:t>
      </w:r>
      <w:r w:rsidRPr="003E526D">
        <w:rPr>
          <w:highlight w:val="green"/>
          <w:u w:val="single"/>
        </w:rPr>
        <w:t>vulnerabilities</w:t>
      </w:r>
      <w:r w:rsidRPr="00C94700">
        <w:rPr>
          <w:u w:val="single"/>
        </w:rPr>
        <w:t xml:space="preserve"> </w:t>
      </w:r>
      <w:r w:rsidRPr="003E526D">
        <w:rPr>
          <w:highlight w:val="green"/>
          <w:u w:val="single"/>
        </w:rPr>
        <w:t>in</w:t>
      </w:r>
      <w:r w:rsidRPr="00C94700">
        <w:rPr>
          <w:u w:val="single"/>
        </w:rPr>
        <w:t> </w:t>
      </w:r>
      <w:r w:rsidRPr="00C94700">
        <w:rPr>
          <w:b/>
          <w:bCs/>
          <w:u w:val="single"/>
        </w:rPr>
        <w:t xml:space="preserve">global </w:t>
      </w:r>
      <w:r w:rsidRPr="003E526D">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3E526D">
        <w:rPr>
          <w:b/>
          <w:bCs/>
          <w:highlight w:val="green"/>
          <w:u w:val="single"/>
        </w:rPr>
        <w:t>reshoring</w:t>
      </w:r>
      <w:r w:rsidRPr="00C94700">
        <w:rPr>
          <w:sz w:val="16"/>
        </w:rPr>
        <w:t xml:space="preserve">) </w:t>
      </w:r>
      <w:r w:rsidRPr="003E526D">
        <w:rPr>
          <w:highlight w:val="green"/>
          <w:u w:val="single"/>
        </w:rPr>
        <w:t>is becoming</w:t>
      </w:r>
      <w:r w:rsidRPr="00C94700">
        <w:rPr>
          <w:u w:val="single"/>
        </w:rPr>
        <w:t xml:space="preserve"> </w:t>
      </w:r>
      <w:r w:rsidRPr="00D55FA6">
        <w:rPr>
          <w:u w:val="single"/>
        </w:rPr>
        <w:t xml:space="preserve">an increasingly </w:t>
      </w:r>
      <w:r w:rsidRPr="003E526D">
        <w:rPr>
          <w:highlight w:val="green"/>
          <w:u w:val="single"/>
        </w:rPr>
        <w:t xml:space="preserve">attractive </w:t>
      </w:r>
      <w:r w:rsidRPr="00D55FA6">
        <w:rPr>
          <w:u w:val="single"/>
        </w:rPr>
        <w:t>option</w:t>
      </w:r>
      <w:r w:rsidRPr="00C94700">
        <w:rPr>
          <w:u w:val="single"/>
        </w:rPr>
        <w:t xml:space="preserve"> </w:t>
      </w:r>
      <w:r w:rsidRPr="003E526D">
        <w:rPr>
          <w:highlight w:val="green"/>
          <w:u w:val="single"/>
        </w:rPr>
        <w:t xml:space="preserve">to </w:t>
      </w:r>
      <w:r w:rsidRPr="003E526D">
        <w:rPr>
          <w:b/>
          <w:bCs/>
          <w:highlight w:val="green"/>
          <w:u w:val="single"/>
        </w:rPr>
        <w:t xml:space="preserve">mitigate </w:t>
      </w:r>
      <w:r w:rsidRPr="00D55FA6">
        <w:rPr>
          <w:b/>
          <w:bCs/>
          <w:u w:val="single"/>
        </w:rPr>
        <w:t>the risks of </w:t>
      </w:r>
      <w:r w:rsidRPr="003E526D">
        <w:rPr>
          <w:b/>
          <w:bCs/>
          <w:highlight w:val="green"/>
          <w:u w:val="single"/>
        </w:rPr>
        <w:t>supply chain disruptions</w:t>
      </w:r>
      <w:r w:rsidRPr="003E526D">
        <w:rPr>
          <w:sz w:val="16"/>
          <w:highlight w:val="green"/>
        </w:rPr>
        <w:t>.</w:t>
      </w:r>
      <w:bookmarkStart w:id="1" w:name="bfn1"/>
      <w:r w:rsidRPr="003E526D">
        <w:rPr>
          <w:sz w:val="16"/>
          <w:highlight w:val="green"/>
          <w:vertAlign w:val="superscript"/>
        </w:rPr>
        <w:t>1</w:t>
      </w:r>
      <w:bookmarkEnd w:id="1"/>
    </w:p>
    <w:p w14:paraId="52F665E8" w14:textId="77777777" w:rsidR="00B42D06" w:rsidRPr="00D55FA6" w:rsidRDefault="00B42D06" w:rsidP="00B42D06">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2" w:name="bb13"/>
      <w:r w:rsidRPr="00C94700">
        <w:rPr>
          <w:sz w:val="16"/>
        </w:rPr>
        <w:t>Autor et al. (2013)</w:t>
      </w:r>
      <w:bookmarkEnd w:id="2"/>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51B04980" w14:textId="77777777" w:rsidR="00B42D06" w:rsidRPr="00C94700" w:rsidRDefault="00B42D06" w:rsidP="00B42D06">
      <w:pPr>
        <w:rPr>
          <w:sz w:val="16"/>
        </w:rPr>
      </w:pPr>
      <w:r w:rsidRPr="00D55FA6">
        <w:rPr>
          <w:sz w:val="16"/>
        </w:rPr>
        <w:t xml:space="preserve">Over the past three decades, </w:t>
      </w:r>
      <w:r w:rsidRPr="00D55FA6">
        <w:rPr>
          <w:u w:val="single"/>
        </w:rPr>
        <w:t xml:space="preserve">advanced economies that </w:t>
      </w:r>
      <w:proofErr w:type="spellStart"/>
      <w:r w:rsidRPr="00D55FA6">
        <w:rPr>
          <w:u w:val="single"/>
        </w:rPr>
        <w:t>offshored</w:t>
      </w:r>
      <w:proofErr w:type="spellEnd"/>
      <w:r w:rsidRPr="00D55FA6">
        <w:rPr>
          <w:u w:val="single"/>
        </w:rPr>
        <w:t xml:space="preserve">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3" w:name="bb43"/>
      <w:r w:rsidRPr="00D55FA6">
        <w:rPr>
          <w:sz w:val="16"/>
        </w:rPr>
        <w:t>Graetz and Michaels, 2018</w:t>
      </w:r>
      <w:bookmarkEnd w:id="3"/>
      <w:r w:rsidRPr="00D55FA6">
        <w:rPr>
          <w:sz w:val="16"/>
        </w:rPr>
        <w:t xml:space="preserve">) </w:t>
      </w:r>
      <w:r w:rsidRPr="00D55FA6">
        <w:rPr>
          <w:b/>
          <w:bCs/>
          <w:u w:val="single"/>
        </w:rPr>
        <w:t>and reduces unit labor costs and worker wages</w:t>
      </w:r>
      <w:r w:rsidRPr="00D55FA6">
        <w:rPr>
          <w:sz w:val="16"/>
        </w:rPr>
        <w:t xml:space="preserve"> (</w:t>
      </w:r>
      <w:bookmarkStart w:id="4" w:name="bb2"/>
      <w:r w:rsidRPr="00D55FA6">
        <w:rPr>
          <w:sz w:val="16"/>
        </w:rPr>
        <w:t>Acemoglu and Restrepo, 2020</w:t>
      </w:r>
      <w:bookmarkEnd w:id="4"/>
      <w:r w:rsidRPr="00D55FA6">
        <w:rPr>
          <w:sz w:val="16"/>
        </w:rPr>
        <w:t>). The</w:t>
      </w:r>
      <w:r w:rsidRPr="00C94700">
        <w:rPr>
          <w:sz w:val="16"/>
        </w:rPr>
        <w:t xml:space="preserve"> </w:t>
      </w:r>
      <w:r w:rsidRPr="00C94700">
        <w:rPr>
          <w:u w:val="single"/>
        </w:rPr>
        <w:t xml:space="preserve">increased </w:t>
      </w:r>
      <w:r w:rsidRPr="003E526D">
        <w:rPr>
          <w:highlight w:val="green"/>
          <w:u w:val="single"/>
        </w:rPr>
        <w:t>ability to automate</w:t>
      </w:r>
      <w:r w:rsidRPr="00C94700">
        <w:rPr>
          <w:u w:val="single"/>
        </w:rPr>
        <w:t xml:space="preserve"> labor-intensive production processes could </w:t>
      </w:r>
      <w:r w:rsidRPr="003E526D">
        <w:rPr>
          <w:b/>
          <w:bCs/>
          <w:sz w:val="26"/>
          <w:szCs w:val="26"/>
          <w:highlight w:val="green"/>
          <w:u w:val="single"/>
        </w:rPr>
        <w:t>reduce firms’ need to offshore production to contain labor costs</w:t>
      </w:r>
      <w:r w:rsidRPr="003E526D">
        <w:rPr>
          <w:sz w:val="16"/>
          <w:highlight w:val="green"/>
        </w:rPr>
        <w:t xml:space="preserve">. </w:t>
      </w:r>
      <w:r w:rsidRPr="00342559">
        <w:rPr>
          <w:sz w:val="16"/>
        </w:rPr>
        <w:t>In line with these changing incentives, import growth has slowed significantly relative to GDP since the trade collapse during the Great Recession.</w:t>
      </w:r>
    </w:p>
    <w:p w14:paraId="730093A1" w14:textId="77777777" w:rsidR="00B42D06" w:rsidRPr="00C94700" w:rsidRDefault="00B42D06" w:rsidP="00B42D06">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3E526D">
        <w:rPr>
          <w:highlight w:val="green"/>
          <w:u w:val="single"/>
        </w:rPr>
        <w:t xml:space="preserve">increases in </w:t>
      </w:r>
      <w:r w:rsidRPr="003E526D">
        <w:rPr>
          <w:b/>
          <w:bCs/>
          <w:highlight w:val="green"/>
          <w:u w:val="single"/>
        </w:rPr>
        <w:t>trade uncertainty</w:t>
      </w:r>
      <w:r w:rsidRPr="00C94700">
        <w:rPr>
          <w:u w:val="single"/>
        </w:rPr>
        <w:t xml:space="preserve"> may have </w:t>
      </w:r>
      <w:r w:rsidRPr="003E526D">
        <w:rPr>
          <w:b/>
          <w:bCs/>
          <w:highlight w:val="green"/>
          <w:u w:val="single"/>
        </w:rPr>
        <w:t>accelerated</w:t>
      </w:r>
      <w:r w:rsidRPr="00C94700">
        <w:rPr>
          <w:b/>
          <w:bCs/>
          <w:u w:val="single"/>
        </w:rPr>
        <w:t xml:space="preserve"> the </w:t>
      </w:r>
      <w:r w:rsidRPr="003E526D">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3E526D">
        <w:rPr>
          <w:highlight w:val="green"/>
          <w:u w:val="single"/>
        </w:rPr>
        <w:t xml:space="preserve">firms’ </w:t>
      </w:r>
      <w:r w:rsidRPr="003E526D">
        <w:rPr>
          <w:b/>
          <w:bCs/>
          <w:sz w:val="26"/>
          <w:szCs w:val="26"/>
          <w:highlight w:val="green"/>
          <w:u w:val="single"/>
        </w:rPr>
        <w:t>options to automate</w:t>
      </w:r>
      <w:r w:rsidRPr="00C94700">
        <w:rPr>
          <w:sz w:val="26"/>
          <w:szCs w:val="26"/>
          <w:u w:val="single"/>
        </w:rPr>
        <w:t xml:space="preserve"> </w:t>
      </w:r>
      <w:r w:rsidRPr="003E526D">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3E526D">
        <w:rPr>
          <w:highlight w:val="green"/>
          <w:u w:val="single"/>
        </w:rPr>
        <w:t xml:space="preserve">acts as a </w:t>
      </w:r>
      <w:r w:rsidRPr="003E526D">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3E526D">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5" w:name="bb57"/>
      <w:r w:rsidRPr="00C94700">
        <w:rPr>
          <w:sz w:val="16"/>
        </w:rPr>
        <w:t>Leduc and Liu (2024)</w:t>
      </w:r>
      <w:bookmarkEnd w:id="5"/>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xml:space="preserve">. Since </w:t>
      </w:r>
      <w:proofErr w:type="gramStart"/>
      <w:r w:rsidRPr="00C94700">
        <w:rPr>
          <w:sz w:val="16"/>
        </w:rPr>
        <w:t>robots</w:t>
      </w:r>
      <w:proofErr w:type="gramEnd"/>
      <w:r w:rsidRPr="00C94700">
        <w:rPr>
          <w:sz w:val="16"/>
        </w:rPr>
        <w:t xml:space="preserve"> substitute for unskilled workers and complement skilled workers, increased automation spurred by reshoring may also raise the skill premium and income inequality.</w:t>
      </w:r>
    </w:p>
    <w:p w14:paraId="782C8969" w14:textId="77777777" w:rsidR="00B42D06" w:rsidRPr="00D55FA6" w:rsidRDefault="00B42D06" w:rsidP="00B42D06">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6" w:name="bfn2"/>
      <w:r w:rsidRPr="00D55FA6">
        <w:rPr>
          <w:sz w:val="16"/>
          <w:vertAlign w:val="superscript"/>
        </w:rPr>
        <w:t>2</w:t>
      </w:r>
      <w:bookmarkEnd w:id="6"/>
    </w:p>
    <w:p w14:paraId="5FA08025" w14:textId="77777777" w:rsidR="00B42D06" w:rsidRPr="00C94700" w:rsidRDefault="00B42D06" w:rsidP="00B42D06">
      <w:pPr>
        <w:rPr>
          <w:sz w:val="16"/>
        </w:rPr>
      </w:pPr>
      <w:r w:rsidRPr="00D55FA6">
        <w:rPr>
          <w:sz w:val="16"/>
        </w:rPr>
        <w:t>We assume that unskilled workers search for jobs in a frictional labor market, subject to search frictions as in the standard Diamond-Mortensen-</w:t>
      </w:r>
      <w:proofErr w:type="spellStart"/>
      <w:r w:rsidRPr="00D55FA6">
        <w:rPr>
          <w:sz w:val="16"/>
        </w:rPr>
        <w:t>Pisarides</w:t>
      </w:r>
      <w:proofErr w:type="spellEnd"/>
      <w:r w:rsidRPr="00D55FA6">
        <w:rPr>
          <w:sz w:val="16"/>
        </w:rPr>
        <w:t xml:space="preserve">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7" w:name="bfn3"/>
      <w:r w:rsidRPr="00D55FA6">
        <w:rPr>
          <w:sz w:val="16"/>
          <w:vertAlign w:val="superscript"/>
        </w:rPr>
        <w:t>3</w:t>
      </w:r>
      <w:bookmarkEnd w:id="7"/>
      <w:r w:rsidRPr="00D55FA6">
        <w:rPr>
          <w:sz w:val="16"/>
        </w:rPr>
        <w:t xml:space="preserve"> This </w:t>
      </w:r>
      <w:r w:rsidRPr="00D55FA6">
        <w:rPr>
          <w:u w:val="single"/>
        </w:rPr>
        <w:t xml:space="preserve">effect is compounded </w:t>
      </w:r>
      <w:r w:rsidRPr="003E526D">
        <w:rPr>
          <w:highlight w:val="green"/>
          <w:u w:val="single"/>
        </w:rPr>
        <w:t>when firms</w:t>
      </w:r>
      <w:r w:rsidRPr="00D55FA6">
        <w:rPr>
          <w:u w:val="single"/>
        </w:rPr>
        <w:t xml:space="preserve"> do </w:t>
      </w:r>
      <w:proofErr w:type="gramStart"/>
      <w:r w:rsidRPr="00D55FA6">
        <w:rPr>
          <w:u w:val="single"/>
        </w:rPr>
        <w:t xml:space="preserve">actually </w:t>
      </w:r>
      <w:r w:rsidRPr="003E526D">
        <w:rPr>
          <w:highlight w:val="green"/>
          <w:u w:val="single"/>
        </w:rPr>
        <w:t>automate</w:t>
      </w:r>
      <w:proofErr w:type="gramEnd"/>
      <w:r w:rsidRPr="00D55FA6">
        <w:rPr>
          <w:sz w:val="16"/>
        </w:rPr>
        <w:t xml:space="preserve">, </w:t>
      </w:r>
      <w:r w:rsidRPr="00D55FA6">
        <w:rPr>
          <w:u w:val="single"/>
        </w:rPr>
        <w:t xml:space="preserve">since the associated </w:t>
      </w:r>
      <w:r w:rsidRPr="003E526D">
        <w:rPr>
          <w:highlight w:val="green"/>
          <w:u w:val="single"/>
        </w:rPr>
        <w:t xml:space="preserve">productivity </w:t>
      </w:r>
      <w:proofErr w:type="gramStart"/>
      <w:r w:rsidRPr="003E526D">
        <w:rPr>
          <w:highlight w:val="green"/>
          <w:u w:val="single"/>
        </w:rPr>
        <w:t>boost</w:t>
      </w:r>
      <w:proofErr w:type="gramEnd"/>
      <w:r w:rsidRPr="003E526D">
        <w:rPr>
          <w:highlight w:val="green"/>
          <w:u w:val="single"/>
        </w:rPr>
        <w:t xml:space="preserve"> </w:t>
      </w:r>
      <w:proofErr w:type="gramStart"/>
      <w:r w:rsidRPr="003E526D">
        <w:rPr>
          <w:b/>
          <w:bCs/>
          <w:highlight w:val="green"/>
          <w:u w:val="single"/>
        </w:rPr>
        <w:t>lowers</w:t>
      </w:r>
      <w:proofErr w:type="gramEnd"/>
      <w:r w:rsidRPr="00D55FA6">
        <w:rPr>
          <w:b/>
          <w:bCs/>
          <w:u w:val="single"/>
        </w:rPr>
        <w:t xml:space="preserve"> domestic </w:t>
      </w:r>
      <w:r w:rsidRPr="003E526D">
        <w:rPr>
          <w:b/>
          <w:bCs/>
          <w:highlight w:val="green"/>
          <w:u w:val="single"/>
        </w:rPr>
        <w:t>marginal costs of production further</w:t>
      </w:r>
      <w:r w:rsidRPr="00D55FA6">
        <w:rPr>
          <w:sz w:val="16"/>
        </w:rPr>
        <w:t>.</w:t>
      </w:r>
    </w:p>
    <w:p w14:paraId="2B610726" w14:textId="77777777" w:rsidR="00B42D06" w:rsidRPr="00C94700" w:rsidRDefault="00B42D06" w:rsidP="00B42D06">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8" w:name="bfn4"/>
      <w:r w:rsidRPr="00C94700">
        <w:rPr>
          <w:sz w:val="16"/>
          <w:vertAlign w:val="superscript"/>
        </w:rPr>
        <w:t>4</w:t>
      </w:r>
      <w:bookmarkEnd w:id="8"/>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445C125F" w14:textId="77777777" w:rsidR="00B42D06" w:rsidRDefault="00B42D06" w:rsidP="00B42D06">
      <w:pPr>
        <w:rPr>
          <w:sz w:val="16"/>
        </w:rPr>
      </w:pPr>
      <w:r w:rsidRPr="00C94700">
        <w:rPr>
          <w:sz w:val="16"/>
        </w:rPr>
        <w:t xml:space="preserve">We show that, with our calibration, the positive effects from expenditure switching and precautionary savings dominate the negative option-value effect, such that trade uncertainty boosts automation, raises unemployment for unskilled workers, </w:t>
      </w:r>
      <w:proofErr w:type="gramStart"/>
      <w:r w:rsidRPr="00C94700">
        <w:rPr>
          <w:sz w:val="16"/>
        </w:rPr>
        <w:t>and also</w:t>
      </w:r>
      <w:proofErr w:type="gramEnd"/>
      <w:r w:rsidRPr="00C94700">
        <w:rPr>
          <w:sz w:val="16"/>
        </w:rPr>
        <w:t xml:space="preserve"> raises the skill premium. These effects of trade uncertainty are amplified for an economy that is more open to trade, has more automated production, or faces more persistent trade uncertainty.</w:t>
      </w:r>
    </w:p>
    <w:p w14:paraId="1B39B0FD" w14:textId="77777777" w:rsidR="00B42D06" w:rsidRDefault="00B42D06" w:rsidP="00B42D06">
      <w:pPr>
        <w:pStyle w:val="Heading4"/>
      </w:pPr>
      <w:r>
        <w:t xml:space="preserve">Labor power amplifies tech-phobic populism---shuts down automation. </w:t>
      </w:r>
    </w:p>
    <w:p w14:paraId="0F4791A9" w14:textId="77777777" w:rsidR="00B42D06" w:rsidRDefault="00B42D06" w:rsidP="00B42D06">
      <w:r>
        <w:t xml:space="preserve">Khari </w:t>
      </w:r>
      <w:r w:rsidRPr="00B71B92">
        <w:rPr>
          <w:rStyle w:val="Style13ptBold"/>
        </w:rPr>
        <w:t>Johnson 25</w:t>
      </w:r>
      <w:r>
        <w:t xml:space="preserve">, Technology Reporter at </w:t>
      </w:r>
      <w:proofErr w:type="spellStart"/>
      <w:r>
        <w:t>CalMatters</w:t>
      </w:r>
      <w:proofErr w:type="spellEnd"/>
      <w:r>
        <w:t xml:space="preserve">, Practitioner Fellow at Karsh Institute's Digital Technology and Democracy Lab, Guest Speaker at Pulitzer Center, Society of Professional Journalists Board of Directors Member, "Fearing AI will take their jobs, California workers plan a long battle against tech," </w:t>
      </w:r>
      <w:proofErr w:type="spellStart"/>
      <w:r>
        <w:t>CalMatters</w:t>
      </w:r>
      <w:proofErr w:type="spellEnd"/>
      <w:r>
        <w:t>, 01/16/2025, https://calmatters.org/economy/technology/2025/01/unions-plot-ai-strategy/</w:t>
      </w:r>
    </w:p>
    <w:p w14:paraId="47ABB944" w14:textId="77777777" w:rsidR="00B42D06" w:rsidRPr="00313D95" w:rsidRDefault="00B42D06" w:rsidP="00B42D06">
      <w:pPr>
        <w:rPr>
          <w:sz w:val="16"/>
        </w:rPr>
      </w:pPr>
      <w:r w:rsidRPr="00B50E8A">
        <w:rPr>
          <w:rStyle w:val="TitleChar"/>
        </w:rPr>
        <w:t xml:space="preserve">The current </w:t>
      </w:r>
      <w:r w:rsidRPr="003E526D">
        <w:rPr>
          <w:rStyle w:val="Emphasis"/>
          <w:highlight w:val="green"/>
        </w:rPr>
        <w:t>frenzy</w:t>
      </w:r>
      <w:r w:rsidRPr="003E526D">
        <w:rPr>
          <w:rStyle w:val="TitleChar"/>
          <w:highlight w:val="green"/>
        </w:rPr>
        <w:t xml:space="preserve"> around</w:t>
      </w:r>
      <w:r w:rsidRPr="00B50E8A">
        <w:rPr>
          <w:sz w:val="16"/>
        </w:rPr>
        <w:t xml:space="preserve"> </w:t>
      </w:r>
      <w:r w:rsidRPr="003E526D">
        <w:rPr>
          <w:rStyle w:val="Emphasis"/>
          <w:highlight w:val="green"/>
        </w:rPr>
        <w:t>a</w:t>
      </w:r>
      <w:r w:rsidRPr="00B50E8A">
        <w:rPr>
          <w:sz w:val="16"/>
        </w:rPr>
        <w:t xml:space="preserve">rtificial </w:t>
      </w:r>
      <w:r w:rsidRPr="003E526D">
        <w:rPr>
          <w:rStyle w:val="Emphasis"/>
          <w:highlight w:val="green"/>
        </w:rPr>
        <w:t>i</w:t>
      </w:r>
      <w:r w:rsidRPr="00B50E8A">
        <w:rPr>
          <w:sz w:val="16"/>
        </w:rPr>
        <w:t xml:space="preserve">ntelligence </w:t>
      </w:r>
      <w:r w:rsidRPr="003E526D">
        <w:rPr>
          <w:rStyle w:val="TitleChar"/>
          <w:highlight w:val="green"/>
        </w:rPr>
        <w:t>has</w:t>
      </w:r>
      <w:r w:rsidRPr="003E526D">
        <w:rPr>
          <w:sz w:val="16"/>
          <w:highlight w:val="green"/>
        </w:rPr>
        <w:t xml:space="preserve"> </w:t>
      </w:r>
      <w:r w:rsidRPr="003E526D">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w:t>
      </w:r>
      <w:r>
        <w:rPr>
          <w:sz w:val="16"/>
        </w:rPr>
        <w:t xml:space="preserve"> </w:t>
      </w:r>
      <w:r w:rsidRPr="00B50E8A">
        <w:rPr>
          <w:sz w:val="16"/>
        </w:rPr>
        <w:t>It started among engineers inspired by a 2017 research paper. Next came venture capitalists eager to profit from a new boom. They were followed by government officials racing to impose regulations.</w:t>
      </w:r>
      <w:r>
        <w:rPr>
          <w:sz w:val="16"/>
        </w:rPr>
        <w:t xml:space="preserve"> </w:t>
      </w:r>
      <w:r w:rsidRPr="00B50E8A">
        <w:rPr>
          <w:rStyle w:val="TitleChar"/>
        </w:rPr>
        <w:t xml:space="preserve">Now </w:t>
      </w:r>
      <w:r w:rsidRPr="003E526D">
        <w:rPr>
          <w:rStyle w:val="TitleChar"/>
          <w:highlight w:val="green"/>
        </w:rPr>
        <w:t>it’s</w:t>
      </w:r>
      <w:r w:rsidRPr="003E526D">
        <w:rPr>
          <w:sz w:val="16"/>
          <w:highlight w:val="green"/>
        </w:rPr>
        <w:t xml:space="preserve"> </w:t>
      </w:r>
      <w:r w:rsidRPr="003E526D">
        <w:rPr>
          <w:rStyle w:val="Emphasis"/>
          <w:highlight w:val="green"/>
        </w:rPr>
        <w:t>labor’s turn</w:t>
      </w:r>
      <w:r w:rsidRPr="00B50E8A">
        <w:rPr>
          <w:sz w:val="16"/>
        </w:rPr>
        <w:t>.</w:t>
      </w:r>
      <w:r>
        <w:rPr>
          <w:sz w:val="16"/>
        </w:rPr>
        <w:t xml:space="preserve"> </w:t>
      </w:r>
      <w:r w:rsidRPr="00B50E8A">
        <w:rPr>
          <w:sz w:val="16"/>
        </w:rPr>
        <w:t xml:space="preserve">More than 200 trade </w:t>
      </w:r>
      <w:r w:rsidRPr="003E526D">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3E526D">
        <w:rPr>
          <w:rStyle w:val="Emphasis"/>
          <w:highlight w:val="green"/>
        </w:rPr>
        <w:t>strategize</w:t>
      </w:r>
      <w:r w:rsidRPr="003E526D">
        <w:rPr>
          <w:sz w:val="16"/>
          <w:highlight w:val="green"/>
        </w:rPr>
        <w:t xml:space="preserve"> </w:t>
      </w:r>
      <w:r w:rsidRPr="003E526D">
        <w:rPr>
          <w:rStyle w:val="TitleChar"/>
          <w:highlight w:val="green"/>
        </w:rPr>
        <w:t>for</w:t>
      </w:r>
      <w:r w:rsidRPr="003E526D">
        <w:rPr>
          <w:sz w:val="16"/>
          <w:highlight w:val="green"/>
        </w:rPr>
        <w:t xml:space="preserve"> </w:t>
      </w:r>
      <w:r w:rsidRPr="003E526D">
        <w:rPr>
          <w:rStyle w:val="Emphasis"/>
          <w:highlight w:val="green"/>
        </w:rPr>
        <w:t>upcoming fights</w:t>
      </w:r>
      <w:r w:rsidRPr="00B50E8A">
        <w:rPr>
          <w:sz w:val="16"/>
        </w:rPr>
        <w:t xml:space="preserve"> </w:t>
      </w:r>
      <w:r w:rsidRPr="003E526D">
        <w:rPr>
          <w:rStyle w:val="TitleChar"/>
          <w:highlight w:val="green"/>
        </w:rPr>
        <w:t>and</w:t>
      </w:r>
      <w:r w:rsidRPr="003E526D">
        <w:rPr>
          <w:sz w:val="16"/>
          <w:highlight w:val="green"/>
        </w:rPr>
        <w:t xml:space="preserve"> </w:t>
      </w:r>
      <w:r w:rsidRPr="003E526D">
        <w:rPr>
          <w:rStyle w:val="Emphasis"/>
          <w:highlight w:val="green"/>
        </w:rPr>
        <w:t>possible strikes</w:t>
      </w:r>
      <w:r w:rsidRPr="00B50E8A">
        <w:rPr>
          <w:sz w:val="16"/>
        </w:rPr>
        <w:t>.</w:t>
      </w:r>
      <w:r>
        <w:rPr>
          <w:sz w:val="16"/>
        </w:rPr>
        <w:t xml:space="preserve"> </w:t>
      </w: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3E526D">
        <w:rPr>
          <w:rStyle w:val="Emphasis"/>
          <w:highlight w:val="green"/>
        </w:rPr>
        <w:t>dock</w:t>
      </w:r>
      <w:r w:rsidRPr="003E526D">
        <w:rPr>
          <w:sz w:val="16"/>
          <w:highlight w:val="green"/>
        </w:rPr>
        <w:t xml:space="preserve"> </w:t>
      </w:r>
      <w:r w:rsidRPr="003E526D">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3E526D">
        <w:rPr>
          <w:rStyle w:val="Emphasis"/>
          <w:highlight w:val="green"/>
        </w:rPr>
        <w:t>care</w:t>
      </w:r>
      <w:r w:rsidRPr="003E526D">
        <w:rPr>
          <w:sz w:val="16"/>
          <w:highlight w:val="green"/>
        </w:rPr>
        <w:t xml:space="preserve"> </w:t>
      </w:r>
      <w:r w:rsidRPr="003E526D">
        <w:rPr>
          <w:rStyle w:val="TitleChar"/>
          <w:highlight w:val="green"/>
        </w:rPr>
        <w:t>workers</w:t>
      </w:r>
      <w:r w:rsidRPr="00B50E8A">
        <w:rPr>
          <w:sz w:val="16"/>
        </w:rPr>
        <w:t xml:space="preserve">, </w:t>
      </w:r>
      <w:r w:rsidRPr="003E526D">
        <w:rPr>
          <w:rStyle w:val="Emphasis"/>
          <w:highlight w:val="green"/>
        </w:rPr>
        <w:t>teachers</w:t>
      </w:r>
      <w:r w:rsidRPr="00B50E8A">
        <w:rPr>
          <w:rStyle w:val="TitleChar"/>
        </w:rPr>
        <w:t xml:space="preserve">, </w:t>
      </w:r>
      <w:r w:rsidRPr="003E526D">
        <w:rPr>
          <w:rStyle w:val="Emphasis"/>
          <w:highlight w:val="green"/>
        </w:rPr>
        <w:t>nurses</w:t>
      </w:r>
      <w:r w:rsidRPr="00B50E8A">
        <w:rPr>
          <w:rStyle w:val="TitleChar"/>
        </w:rPr>
        <w:t xml:space="preserve">, </w:t>
      </w:r>
      <w:r w:rsidRPr="003E526D">
        <w:rPr>
          <w:rStyle w:val="Emphasis"/>
          <w:highlight w:val="green"/>
        </w:rPr>
        <w:t>actors</w:t>
      </w:r>
      <w:r w:rsidRPr="00B50E8A">
        <w:rPr>
          <w:sz w:val="16"/>
        </w:rPr>
        <w:t xml:space="preserve">, state </w:t>
      </w:r>
      <w:r w:rsidRPr="003E526D">
        <w:rPr>
          <w:rStyle w:val="Emphasis"/>
          <w:highlight w:val="green"/>
        </w:rPr>
        <w:t>office</w:t>
      </w:r>
      <w:r w:rsidRPr="003E526D">
        <w:rPr>
          <w:sz w:val="16"/>
          <w:highlight w:val="green"/>
        </w:rPr>
        <w:t xml:space="preserve"> </w:t>
      </w:r>
      <w:r w:rsidRPr="003E526D">
        <w:rPr>
          <w:rStyle w:val="TitleChar"/>
          <w:highlight w:val="green"/>
        </w:rPr>
        <w:t>workers, and</w:t>
      </w:r>
      <w:r w:rsidRPr="00B50E8A">
        <w:rPr>
          <w:sz w:val="16"/>
        </w:rPr>
        <w:t xml:space="preserve"> </w:t>
      </w:r>
      <w:r w:rsidRPr="00B50E8A">
        <w:rPr>
          <w:rStyle w:val="Emphasis"/>
        </w:rPr>
        <w:t xml:space="preserve">many other </w:t>
      </w:r>
      <w:r w:rsidRPr="003E526D">
        <w:rPr>
          <w:rStyle w:val="Emphasis"/>
          <w:highlight w:val="green"/>
        </w:rPr>
        <w:t>occupations</w:t>
      </w:r>
      <w:r w:rsidRPr="00B50E8A">
        <w:rPr>
          <w:sz w:val="16"/>
        </w:rPr>
        <w:t>.</w:t>
      </w:r>
      <w:r>
        <w:rPr>
          <w:sz w:val="16"/>
        </w:rPr>
        <w:t xml:space="preserve"> </w:t>
      </w:r>
      <w:r w:rsidRPr="00B50E8A">
        <w:rPr>
          <w:sz w:val="16"/>
        </w:rPr>
        <w:t xml:space="preserve">A key takeaway from the proceedings: </w:t>
      </w:r>
      <w:r w:rsidRPr="003E526D">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3E526D">
        <w:rPr>
          <w:rStyle w:val="Emphasis"/>
          <w:highlight w:val="green"/>
        </w:rPr>
        <w:t>determined to fight</w:t>
      </w:r>
      <w:r w:rsidRPr="00B50E8A">
        <w:rPr>
          <w:sz w:val="16"/>
        </w:rPr>
        <w:t xml:space="preserve"> — </w:t>
      </w:r>
      <w:r w:rsidRPr="003E526D">
        <w:rPr>
          <w:rStyle w:val="TitleChar"/>
          <w:highlight w:val="green"/>
        </w:rPr>
        <w:t>during</w:t>
      </w:r>
      <w:r w:rsidRPr="003E526D">
        <w:rPr>
          <w:sz w:val="16"/>
          <w:highlight w:val="green"/>
        </w:rPr>
        <w:t xml:space="preserve"> </w:t>
      </w:r>
      <w:r w:rsidRPr="003E526D">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proofErr w:type="gramStart"/>
      <w:r w:rsidRPr="00B50E8A">
        <w:rPr>
          <w:rStyle w:val="Emphasis"/>
        </w:rPr>
        <w:t>day to day</w:t>
      </w:r>
      <w:proofErr w:type="gramEnd"/>
      <w:r w:rsidRPr="00B50E8A">
        <w:rPr>
          <w:rStyle w:val="Emphasis"/>
        </w:rPr>
        <w:t xml:space="preserve"> operations</w:t>
      </w:r>
      <w:r w:rsidRPr="00B50E8A">
        <w:rPr>
          <w:sz w:val="16"/>
        </w:rPr>
        <w:t xml:space="preserve"> — </w:t>
      </w:r>
      <w:r w:rsidRPr="00B50E8A">
        <w:rPr>
          <w:rStyle w:val="TitleChar"/>
        </w:rPr>
        <w:t xml:space="preserve">for the right </w:t>
      </w:r>
      <w:r w:rsidRPr="003E526D">
        <w:rPr>
          <w:rStyle w:val="TitleChar"/>
          <w:highlight w:val="green"/>
        </w:rPr>
        <w:t>to</w:t>
      </w:r>
      <w:r w:rsidRPr="00B50E8A">
        <w:rPr>
          <w:sz w:val="16"/>
        </w:rPr>
        <w:t xml:space="preserve"> </w:t>
      </w:r>
      <w:r w:rsidRPr="00342559">
        <w:rPr>
          <w:sz w:val="16"/>
        </w:rPr>
        <w:t>negotiate</w:t>
      </w:r>
      <w:r w:rsidRPr="00B50E8A">
        <w:rPr>
          <w:sz w:val="16"/>
        </w:rPr>
        <w:t xml:space="preserve"> more </w:t>
      </w:r>
      <w:r w:rsidRPr="003E526D">
        <w:rPr>
          <w:rStyle w:val="Emphasis"/>
          <w:highlight w:val="green"/>
        </w:rPr>
        <w:t>control</w:t>
      </w:r>
      <w:r w:rsidRPr="00B50E8A">
        <w:rPr>
          <w:sz w:val="16"/>
        </w:rPr>
        <w:t xml:space="preserve"> over how </w:t>
      </w:r>
      <w:r w:rsidRPr="003E526D">
        <w:rPr>
          <w:rStyle w:val="Emphasis"/>
          <w:highlight w:val="green"/>
        </w:rPr>
        <w:t>AI</w:t>
      </w:r>
      <w:r w:rsidRPr="00B50E8A">
        <w:rPr>
          <w:sz w:val="16"/>
        </w:rPr>
        <w:t xml:space="preserve"> is deployed within companies. Union representatives detailed ways AI threatens jobs, from screenwriting to driving taxis to ringing people up as a cashier.</w:t>
      </w:r>
      <w:r>
        <w:rPr>
          <w:sz w:val="16"/>
        </w:rPr>
        <w:t xml:space="preserve"> </w:t>
      </w:r>
      <w:r w:rsidRPr="00B50E8A">
        <w:rPr>
          <w:sz w:val="16"/>
        </w:rPr>
        <w:t xml:space="preserve">It takes a toll on your physical and mental health when tech tracks your every movement, said Luis, an Amazon worker from California’s Inland Empire who asked </w:t>
      </w:r>
      <w:proofErr w:type="spellStart"/>
      <w:r w:rsidRPr="00B50E8A">
        <w:rPr>
          <w:sz w:val="16"/>
        </w:rPr>
        <w:t>CalMatters</w:t>
      </w:r>
      <w:proofErr w:type="spellEnd"/>
      <w:r w:rsidRPr="00B50E8A">
        <w:rPr>
          <w:sz w:val="16"/>
        </w:rPr>
        <w:t xml:space="preserve"> not to use his last name due to fear of retribution. He felt like he couldn’t stop moving or get help from coworkers when lifting heavy objects. That led to back pain that made it hard to sleep at night, and feelings of depression and diminished self-worth.</w:t>
      </w:r>
      <w:r>
        <w:rPr>
          <w:sz w:val="16"/>
        </w:rPr>
        <w:t xml:space="preserve"> </w:t>
      </w:r>
      <w:r w:rsidRPr="00B50E8A">
        <w:rPr>
          <w:sz w:val="16"/>
        </w:rPr>
        <w:t>“I just couldn’t deal with being a robot,” he said, describing why he quit. Later he returned to the job because he had no other opportunities.</w:t>
      </w:r>
      <w:r>
        <w:rPr>
          <w:sz w:val="16"/>
        </w:rPr>
        <w:t xml:space="preserve"> </w:t>
      </w:r>
      <w:r w:rsidRPr="00B50E8A">
        <w:rPr>
          <w:sz w:val="16"/>
        </w:rPr>
        <w:t xml:space="preserve">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w:t>
      </w:r>
      <w:proofErr w:type="gramStart"/>
      <w:r w:rsidRPr="00B50E8A">
        <w:rPr>
          <w:sz w:val="16"/>
        </w:rPr>
        <w:t>against theft—</w:t>
      </w:r>
      <w:proofErr w:type="gramEnd"/>
      <w:r w:rsidRPr="00B50E8A">
        <w:rPr>
          <w:sz w:val="16"/>
        </w:rPr>
        <w: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r>
        <w:rPr>
          <w:sz w:val="16"/>
        </w:rPr>
        <w:t xml:space="preserve"> </w:t>
      </w:r>
      <w:r w:rsidRPr="00B50E8A">
        <w:rPr>
          <w:sz w:val="16"/>
        </w:rPr>
        <w:t>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w:t>
      </w:r>
      <w:r>
        <w:rPr>
          <w:sz w:val="16"/>
        </w:rPr>
        <w:t xml:space="preserve"> </w:t>
      </w: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r>
        <w:rPr>
          <w:sz w:val="16"/>
        </w:rPr>
        <w:t xml:space="preserve"> </w:t>
      </w: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r>
        <w:rPr>
          <w:sz w:val="16"/>
        </w:rPr>
        <w:t xml:space="preserve"> </w:t>
      </w: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r>
        <w:rPr>
          <w:sz w:val="16"/>
        </w:rPr>
        <w:t xml:space="preserve"> </w:t>
      </w:r>
      <w:r w:rsidRPr="00B50E8A">
        <w:rPr>
          <w:sz w:val="16"/>
        </w:rPr>
        <w:t xml:space="preserve">Corporations have long marketed AI to consumers and investors as a technology that will transform the world for the better. But gatherings like the conference in Sacramento show that unions are also using AI </w:t>
      </w:r>
      <w:proofErr w:type="gramStart"/>
      <w:r w:rsidRPr="00B50E8A">
        <w:rPr>
          <w:sz w:val="16"/>
        </w:rPr>
        <w:t>as a way to</w:t>
      </w:r>
      <w:proofErr w:type="gramEnd"/>
      <w:r w:rsidRPr="00B50E8A">
        <w:rPr>
          <w:sz w:val="16"/>
        </w:rPr>
        <w:t xml:space="preserve"> galvanize workers to organize their workplace.</w:t>
      </w:r>
      <w:r>
        <w:rPr>
          <w:sz w:val="16"/>
        </w:rPr>
        <w:t xml:space="preserve"> </w:t>
      </w:r>
      <w:r w:rsidRPr="003E526D">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3E526D">
        <w:rPr>
          <w:rStyle w:val="Emphasis"/>
          <w:highlight w:val="green"/>
        </w:rPr>
        <w:t>including AI</w:t>
      </w:r>
      <w:r w:rsidRPr="003E526D">
        <w:rPr>
          <w:sz w:val="16"/>
          <w:highlight w:val="green"/>
        </w:rPr>
        <w:t xml:space="preserve"> </w:t>
      </w:r>
      <w:r w:rsidRPr="003E526D">
        <w:rPr>
          <w:rStyle w:val="TitleChar"/>
          <w:highlight w:val="green"/>
        </w:rPr>
        <w:t>in</w:t>
      </w:r>
      <w:r w:rsidRPr="00B50E8A">
        <w:rPr>
          <w:rStyle w:val="TitleChar"/>
        </w:rPr>
        <w:t xml:space="preserve"> </w:t>
      </w:r>
      <w:r w:rsidRPr="003E526D">
        <w:rPr>
          <w:rStyle w:val="TitleChar"/>
          <w:highlight w:val="green"/>
        </w:rPr>
        <w:t>collective bargaining negotiations</w:t>
      </w:r>
      <w:r w:rsidRPr="00B50E8A">
        <w:rPr>
          <w:rStyle w:val="TitleChar"/>
        </w:rPr>
        <w:t xml:space="preserve"> </w:t>
      </w:r>
      <w:r w:rsidRPr="003E526D">
        <w:rPr>
          <w:rStyle w:val="TitleChar"/>
          <w:highlight w:val="green"/>
        </w:rPr>
        <w:t>is</w:t>
      </w:r>
      <w:r w:rsidRPr="003E526D">
        <w:rPr>
          <w:sz w:val="16"/>
          <w:highlight w:val="green"/>
        </w:rPr>
        <w:t xml:space="preserve"> </w:t>
      </w:r>
      <w:r w:rsidRPr="003E526D">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r>
        <w:rPr>
          <w:sz w:val="16"/>
        </w:rPr>
        <w:t xml:space="preserve"> </w:t>
      </w:r>
      <w:proofErr w:type="gramStart"/>
      <w:r w:rsidRPr="00B50E8A">
        <w:rPr>
          <w:rStyle w:val="TitleChar"/>
        </w:rPr>
        <w:t>A number of</w:t>
      </w:r>
      <w:proofErr w:type="gramEnd"/>
      <w:r w:rsidRPr="00B50E8A">
        <w:rPr>
          <w:rStyle w:val="TitleChar"/>
        </w:rPr>
        <w:t xml:space="preserve"> </w:t>
      </w:r>
      <w:r w:rsidRPr="003E526D">
        <w:rPr>
          <w:rStyle w:val="TitleChar"/>
          <w:highlight w:val="green"/>
        </w:rPr>
        <w:t>union representatives argued</w:t>
      </w:r>
      <w:r w:rsidRPr="00B50E8A">
        <w:rPr>
          <w:rStyle w:val="TitleChar"/>
        </w:rPr>
        <w:t xml:space="preserve"> at the conference </w:t>
      </w:r>
      <w:r w:rsidRPr="003E526D">
        <w:rPr>
          <w:rStyle w:val="TitleChar"/>
          <w:highlight w:val="green"/>
        </w:rPr>
        <w:t>that workers need to</w:t>
      </w:r>
      <w:r w:rsidRPr="003E526D">
        <w:rPr>
          <w:sz w:val="16"/>
          <w:highlight w:val="green"/>
        </w:rPr>
        <w:t xml:space="preserve"> </w:t>
      </w:r>
      <w:r w:rsidRPr="003E526D">
        <w:rPr>
          <w:rStyle w:val="Emphasis"/>
          <w:highlight w:val="green"/>
        </w:rPr>
        <w:t>gain</w:t>
      </w:r>
      <w:r w:rsidRPr="00B50E8A">
        <w:rPr>
          <w:sz w:val="16"/>
        </w:rPr>
        <w:t xml:space="preserve"> and exercise </w:t>
      </w:r>
      <w:r w:rsidRPr="003E526D">
        <w:rPr>
          <w:rStyle w:val="Emphasis"/>
          <w:highlight w:val="green"/>
        </w:rPr>
        <w:t>power</w:t>
      </w:r>
      <w:r w:rsidRPr="00B50E8A">
        <w:rPr>
          <w:sz w:val="16"/>
        </w:rPr>
        <w:t xml:space="preserve"> </w:t>
      </w:r>
      <w:r w:rsidRPr="003E526D">
        <w:rPr>
          <w:rStyle w:val="TitleChar"/>
          <w:highlight w:val="green"/>
        </w:rPr>
        <w:t>to push</w:t>
      </w:r>
      <w:r w:rsidRPr="003E526D">
        <w:rPr>
          <w:sz w:val="16"/>
          <w:highlight w:val="green"/>
        </w:rPr>
        <w:t xml:space="preserve"> </w:t>
      </w:r>
      <w:r w:rsidRPr="003E526D">
        <w:rPr>
          <w:rStyle w:val="Emphasis"/>
          <w:highlight w:val="green"/>
        </w:rPr>
        <w:t>back</w:t>
      </w:r>
      <w:r w:rsidRPr="003E526D">
        <w:rPr>
          <w:sz w:val="16"/>
          <w:highlight w:val="green"/>
        </w:rPr>
        <w:t xml:space="preserve"> </w:t>
      </w:r>
      <w:r w:rsidRPr="003E526D">
        <w:rPr>
          <w:rStyle w:val="TitleChar"/>
          <w:highlight w:val="green"/>
        </w:rPr>
        <w:t>against the</w:t>
      </w:r>
      <w:r w:rsidRPr="00B50E8A">
        <w:rPr>
          <w:sz w:val="16"/>
        </w:rPr>
        <w:t xml:space="preserve"> rollout of </w:t>
      </w:r>
      <w:r w:rsidRPr="003E526D">
        <w:rPr>
          <w:rStyle w:val="Emphasis"/>
          <w:highlight w:val="green"/>
        </w:rPr>
        <w:t>technology</w:t>
      </w:r>
      <w:r w:rsidRPr="00B50E8A">
        <w:rPr>
          <w:sz w:val="16"/>
        </w:rPr>
        <w:t xml:space="preserve"> with the potential to exploit them, visit indignity upon them, or take their jobs.</w:t>
      </w:r>
      <w:r>
        <w:rPr>
          <w:sz w:val="16"/>
        </w:rPr>
        <w:t xml:space="preserve"> </w:t>
      </w:r>
      <w:r w:rsidRPr="00B50E8A">
        <w:rPr>
          <w:sz w:val="16"/>
        </w:rPr>
        <w:t xml:space="preserve">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w:t>
      </w:r>
      <w:proofErr w:type="spellStart"/>
      <w:r w:rsidRPr="00B50E8A">
        <w:rPr>
          <w:sz w:val="16"/>
        </w:rPr>
        <w:t>CalMatters</w:t>
      </w:r>
      <w:proofErr w:type="spellEnd"/>
      <w:r w:rsidRPr="00B50E8A">
        <w:rPr>
          <w:sz w:val="16"/>
        </w:rPr>
        <w:t xml:space="preserve"> she’s less concerned about AI taking jobs than she is about algorithms used in the workplace treating people like machines.</w:t>
      </w:r>
      <w:r>
        <w:rPr>
          <w:sz w:val="16"/>
        </w:rPr>
        <w:t xml:space="preserve"> </w:t>
      </w:r>
      <w:r w:rsidRPr="00B50E8A">
        <w:rPr>
          <w:sz w:val="16"/>
        </w:rPr>
        <w:t xml:space="preserve">AI has the potential to reduce discrimination and improve worker health and </w:t>
      </w:r>
      <w:proofErr w:type="gramStart"/>
      <w:r w:rsidRPr="00B50E8A">
        <w:rPr>
          <w:sz w:val="16"/>
        </w:rPr>
        <w:t>safety</w:t>
      </w:r>
      <w:proofErr w:type="gramEnd"/>
      <w:r w:rsidRPr="00B50E8A">
        <w:rPr>
          <w:sz w:val="16"/>
        </w:rPr>
        <w:t xml:space="preserve"> but it also has the potential to drive job losses, help suppress worker organizing efforts, and intensify demands placed on workers, a phenomenon that led to higher injury rates at Amazon warehouses.</w:t>
      </w:r>
      <w:r>
        <w:rPr>
          <w:sz w:val="16"/>
        </w:rPr>
        <w:t xml:space="preserve"> </w:t>
      </w:r>
      <w:r w:rsidRPr="00B50E8A">
        <w:rPr>
          <w:sz w:val="16"/>
        </w:rPr>
        <w:t xml:space="preserve">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w:t>
      </w:r>
      <w:proofErr w:type="gramStart"/>
      <w:r w:rsidRPr="00B50E8A">
        <w:rPr>
          <w:sz w:val="16"/>
        </w:rPr>
        <w:t>by</w:t>
      </w:r>
      <w:proofErr w:type="gramEnd"/>
      <w:r w:rsidRPr="00B50E8A">
        <w:rPr>
          <w:sz w:val="16"/>
        </w:rPr>
        <w:t xml:space="preserve"> union leaders, who must craft a message that can resonate with workers and the public.</w:t>
      </w:r>
      <w:r>
        <w:rPr>
          <w:sz w:val="16"/>
        </w:rPr>
        <w:t xml:space="preserve"> </w:t>
      </w: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r>
        <w:rPr>
          <w:sz w:val="16"/>
        </w:rPr>
        <w:t xml:space="preserve"> </w:t>
      </w:r>
      <w:r w:rsidRPr="00B50E8A">
        <w:rPr>
          <w:sz w:val="16"/>
        </w:rPr>
        <w:t xml:space="preserve">A lot of </w:t>
      </w:r>
      <w:proofErr w:type="gramStart"/>
      <w:r w:rsidRPr="00B50E8A">
        <w:rPr>
          <w:sz w:val="16"/>
        </w:rPr>
        <w:t>tech</w:t>
      </w:r>
      <w:proofErr w:type="gramEnd"/>
      <w:r w:rsidRPr="00B50E8A">
        <w:rPr>
          <w:sz w:val="16"/>
        </w:rPr>
        <w:t xml:space="preserve">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w:t>
      </w:r>
      <w:r>
        <w:rPr>
          <w:sz w:val="16"/>
        </w:rPr>
        <w:t xml:space="preserve"> </w:t>
      </w:r>
      <w:r w:rsidRPr="00B50E8A">
        <w:rPr>
          <w:sz w:val="16"/>
        </w:rPr>
        <w:t xml:space="preserve">Amid uncertainty of how the Trump administration will address union concerns around tech, Gonzalez told </w:t>
      </w:r>
      <w:proofErr w:type="spellStart"/>
      <w:r w:rsidRPr="00B50E8A">
        <w:rPr>
          <w:sz w:val="16"/>
        </w:rPr>
        <w:t>CalMatters</w:t>
      </w:r>
      <w:proofErr w:type="spellEnd"/>
      <w:r w:rsidRPr="00B50E8A">
        <w:rPr>
          <w:sz w:val="16"/>
        </w:rPr>
        <w:t xml:space="preserve">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r>
        <w:rPr>
          <w:sz w:val="16"/>
        </w:rPr>
        <w:t xml:space="preserve"> </w:t>
      </w:r>
      <w:r w:rsidRPr="00B50E8A">
        <w:rPr>
          <w:sz w:val="16"/>
        </w:rPr>
        <w:t xml:space="preserve">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w:t>
      </w:r>
      <w:proofErr w:type="gramStart"/>
      <w:r w:rsidRPr="00B50E8A">
        <w:rPr>
          <w:sz w:val="16"/>
        </w:rPr>
        <w:t>rules</w:t>
      </w:r>
      <w:proofErr w:type="gramEnd"/>
      <w:r w:rsidRPr="00B50E8A">
        <w:rPr>
          <w:sz w:val="16"/>
        </w:rPr>
        <w:t xml:space="preserve"> but that regulation is still under negotiation. The California Civil Rights Department is also drafting rules to protect workers from AI that can automate discrimination.</w:t>
      </w:r>
      <w:r>
        <w:rPr>
          <w:sz w:val="16"/>
        </w:rPr>
        <w:t xml:space="preserve"> </w:t>
      </w:r>
      <w:r w:rsidRPr="00B50E8A">
        <w:rPr>
          <w:sz w:val="16"/>
        </w:rPr>
        <w:t xml:space="preserve">Gonzalez said she doesn’t like to rely on such rules because they can take a long time to finalize and enforce, pointing to the fight to keep workers safe from hot workplaces, a battle that’s gone on for the better part of </w:t>
      </w:r>
      <w:proofErr w:type="gramStart"/>
      <w:r w:rsidRPr="00B50E8A">
        <w:rPr>
          <w:sz w:val="16"/>
        </w:rPr>
        <w:t>a decade</w:t>
      </w:r>
      <w:proofErr w:type="gramEnd"/>
      <w:r w:rsidRPr="00B50E8A">
        <w:rPr>
          <w:sz w:val="16"/>
        </w:rPr>
        <w:t>.</w:t>
      </w:r>
      <w:r>
        <w:rPr>
          <w:sz w:val="16"/>
        </w:rPr>
        <w:t xml:space="preserve"> </w:t>
      </w: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w:t>
      </w:r>
      <w:proofErr w:type="gramStart"/>
      <w:r w:rsidRPr="00B50E8A">
        <w:rPr>
          <w:sz w:val="16"/>
        </w:rPr>
        <w:t>the technology</w:t>
      </w:r>
      <w:proofErr w:type="gramEnd"/>
      <w:r w:rsidRPr="00B50E8A">
        <w:rPr>
          <w:sz w:val="16"/>
        </w:rPr>
        <w:t>.</w:t>
      </w:r>
      <w:r>
        <w:rPr>
          <w:sz w:val="16"/>
        </w:rPr>
        <w:t xml:space="preserve"> </w:t>
      </w:r>
      <w:r w:rsidRPr="00B50E8A">
        <w:rPr>
          <w:sz w:val="16"/>
        </w:rPr>
        <w:t>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w:t>
      </w:r>
      <w:r>
        <w:rPr>
          <w:sz w:val="16"/>
        </w:rPr>
        <w:t xml:space="preserve"> </w:t>
      </w:r>
      <w:r w:rsidRPr="00B50E8A">
        <w:rPr>
          <w:sz w:val="16"/>
        </w:rPr>
        <w:t xml:space="preserve">Kak told </w:t>
      </w:r>
      <w:proofErr w:type="spellStart"/>
      <w:r w:rsidRPr="00B50E8A">
        <w:rPr>
          <w:sz w:val="16"/>
        </w:rPr>
        <w:t>CalMatters</w:t>
      </w:r>
      <w:proofErr w:type="spellEnd"/>
      <w:r w:rsidRPr="00B50E8A">
        <w:rPr>
          <w:sz w:val="16"/>
        </w:rPr>
        <w:t xml:space="preserve"> she plans to pay more attention to activity in state legislatures in places like California and New York, where lawmakers are already considering a bill that protects people from AI in a manner </w:t>
      </w:r>
      <w:proofErr w:type="gramStart"/>
      <w:r w:rsidRPr="00B50E8A">
        <w:rPr>
          <w:sz w:val="16"/>
        </w:rPr>
        <w:t>similar to</w:t>
      </w:r>
      <w:proofErr w:type="gramEnd"/>
      <w:r w:rsidRPr="00B50E8A">
        <w:rPr>
          <w:sz w:val="16"/>
        </w:rPr>
        <w:t xml:space="preserve"> California’s to Senate Bill 1047, a controversial bill requiring AI safeguards that Newsom vetoed last year.</w:t>
      </w:r>
      <w:r>
        <w:rPr>
          <w:sz w:val="16"/>
        </w:rPr>
        <w:t xml:space="preserve"> </w:t>
      </w:r>
      <w:r w:rsidRPr="00B50E8A">
        <w:rPr>
          <w:sz w:val="16"/>
        </w:rPr>
        <w:t>“</w:t>
      </w:r>
      <w:r w:rsidRPr="003E526D">
        <w:rPr>
          <w:rStyle w:val="TitleChar"/>
          <w:highlight w:val="green"/>
        </w:rPr>
        <w:t>Labor</w:t>
      </w:r>
      <w:r w:rsidRPr="00B50E8A">
        <w:rPr>
          <w:rStyle w:val="TitleChar"/>
        </w:rPr>
        <w:t xml:space="preserve"> has been </w:t>
      </w:r>
      <w:r w:rsidRPr="003E526D">
        <w:rPr>
          <w:rStyle w:val="TitleChar"/>
          <w:highlight w:val="green"/>
        </w:rPr>
        <w:t>at the</w:t>
      </w:r>
      <w:r w:rsidRPr="003E526D">
        <w:rPr>
          <w:sz w:val="16"/>
          <w:highlight w:val="green"/>
        </w:rPr>
        <w:t xml:space="preserve"> </w:t>
      </w:r>
      <w:r w:rsidRPr="003E526D">
        <w:rPr>
          <w:rStyle w:val="Emphasis"/>
          <w:highlight w:val="green"/>
        </w:rPr>
        <w:t>forefront</w:t>
      </w:r>
      <w:r w:rsidRPr="00B50E8A">
        <w:rPr>
          <w:sz w:val="16"/>
        </w:rPr>
        <w:t xml:space="preserve"> </w:t>
      </w:r>
      <w:r w:rsidRPr="003E526D">
        <w:rPr>
          <w:rStyle w:val="TitleChar"/>
          <w:highlight w:val="green"/>
        </w:rPr>
        <w:t>of</w:t>
      </w:r>
      <w:r w:rsidRPr="003E526D">
        <w:rPr>
          <w:sz w:val="16"/>
          <w:highlight w:val="green"/>
        </w:rPr>
        <w:t xml:space="preserve"> </w:t>
      </w:r>
      <w:r w:rsidRPr="003E526D">
        <w:rPr>
          <w:rStyle w:val="Emphasis"/>
          <w:highlight w:val="green"/>
        </w:rPr>
        <w:t>rebalancing</w:t>
      </w:r>
      <w:r w:rsidRPr="00B50E8A">
        <w:rPr>
          <w:sz w:val="16"/>
        </w:rPr>
        <w:t xml:space="preserve"> of </w:t>
      </w:r>
      <w:r w:rsidRPr="003E526D">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3E526D">
        <w:rPr>
          <w:rStyle w:val="Emphasis"/>
          <w:highlight w:val="green"/>
        </w:rPr>
        <w:t>public</w:t>
      </w:r>
      <w:r w:rsidRPr="003E526D">
        <w:rPr>
          <w:sz w:val="16"/>
          <w:highlight w:val="green"/>
        </w:rPr>
        <w:t xml:space="preserve"> </w:t>
      </w:r>
      <w:r w:rsidRPr="003E526D">
        <w:rPr>
          <w:rStyle w:val="TitleChar"/>
          <w:highlight w:val="green"/>
        </w:rPr>
        <w:t>has a</w:t>
      </w:r>
      <w:r w:rsidRPr="003E526D">
        <w:rPr>
          <w:sz w:val="16"/>
          <w:highlight w:val="green"/>
        </w:rPr>
        <w:t xml:space="preserve"> </w:t>
      </w:r>
      <w:r w:rsidRPr="003E526D">
        <w:rPr>
          <w:rStyle w:val="Emphasis"/>
          <w:highlight w:val="green"/>
        </w:rPr>
        <w:t>say</w:t>
      </w:r>
      <w:r w:rsidRPr="003E526D">
        <w:rPr>
          <w:sz w:val="16"/>
          <w:highlight w:val="green"/>
        </w:rPr>
        <w:t xml:space="preserve"> </w:t>
      </w:r>
      <w:r w:rsidRPr="003E526D">
        <w:rPr>
          <w:rStyle w:val="TitleChar"/>
          <w:highlight w:val="green"/>
        </w:rPr>
        <w:t xml:space="preserve">in </w:t>
      </w:r>
      <w:r w:rsidRPr="003E526D">
        <w:rPr>
          <w:rStyle w:val="Emphasis"/>
          <w:highlight w:val="green"/>
        </w:rPr>
        <w:t>determining</w:t>
      </w:r>
      <w:r w:rsidRPr="00B50E8A">
        <w:rPr>
          <w:sz w:val="16"/>
        </w:rPr>
        <w:t xml:space="preserve"> how and </w:t>
      </w:r>
      <w:r w:rsidRPr="00B50E8A">
        <w:rPr>
          <w:rStyle w:val="TitleChar"/>
        </w:rPr>
        <w:t xml:space="preserve">under what </w:t>
      </w:r>
      <w:r w:rsidRPr="003E526D">
        <w:rPr>
          <w:rStyle w:val="TitleChar"/>
          <w:highlight w:val="green"/>
        </w:rPr>
        <w:t>conditions</w:t>
      </w:r>
      <w:r w:rsidRPr="00B50E8A">
        <w:rPr>
          <w:rStyle w:val="TitleChar"/>
        </w:rPr>
        <w:t xml:space="preserve"> </w:t>
      </w:r>
      <w:r w:rsidRPr="003E526D">
        <w:rPr>
          <w:rStyle w:val="TitleChar"/>
          <w:highlight w:val="green"/>
        </w:rPr>
        <w:t>this</w:t>
      </w:r>
      <w:r w:rsidRPr="003E526D">
        <w:rPr>
          <w:sz w:val="16"/>
          <w:highlight w:val="green"/>
        </w:rPr>
        <w:t xml:space="preserve"> </w:t>
      </w:r>
      <w:r w:rsidRPr="003E526D">
        <w:rPr>
          <w:rStyle w:val="Emphasis"/>
          <w:highlight w:val="green"/>
        </w:rPr>
        <w:t>tech</w:t>
      </w:r>
      <w:r w:rsidRPr="003E526D">
        <w:rPr>
          <w:sz w:val="16"/>
          <w:highlight w:val="green"/>
        </w:rPr>
        <w:t xml:space="preserve"> </w:t>
      </w:r>
      <w:r w:rsidRPr="003E526D">
        <w:rPr>
          <w:rStyle w:val="TitleChar"/>
          <w:highlight w:val="green"/>
        </w:rPr>
        <w:t>is</w:t>
      </w:r>
      <w:r w:rsidRPr="003E526D">
        <w:rPr>
          <w:sz w:val="16"/>
          <w:highlight w:val="green"/>
        </w:rPr>
        <w:t xml:space="preserve"> </w:t>
      </w:r>
      <w:r w:rsidRPr="003E526D">
        <w:rPr>
          <w:rStyle w:val="Emphasis"/>
          <w:highlight w:val="green"/>
        </w:rPr>
        <w:t>used</w:t>
      </w:r>
      <w:r w:rsidRPr="00B50E8A">
        <w:rPr>
          <w:sz w:val="16"/>
        </w:rPr>
        <w:t>,” she said.</w:t>
      </w:r>
    </w:p>
    <w:p w14:paraId="21EF3A60" w14:textId="77777777" w:rsidR="00B42D06" w:rsidRDefault="00B42D06" w:rsidP="00B42D06">
      <w:pPr>
        <w:pStyle w:val="Heading4"/>
        <w:rPr>
          <w:rFonts w:asciiTheme="minorHAnsi" w:hAnsiTheme="minorHAnsi" w:cstheme="minorHAnsi"/>
        </w:rPr>
      </w:pPr>
      <w:r>
        <w:rPr>
          <w:rFonts w:asciiTheme="minorHAnsi" w:hAnsiTheme="minorHAnsi" w:cstheme="minorHAnsi"/>
        </w:rPr>
        <w:t xml:space="preserve">Supply chain vulnerabilities </w:t>
      </w:r>
      <w:proofErr w:type="gramStart"/>
      <w:r>
        <w:rPr>
          <w:rFonts w:asciiTheme="minorHAnsi" w:hAnsiTheme="minorHAnsi" w:cstheme="minorHAnsi"/>
        </w:rPr>
        <w:t>causes</w:t>
      </w:r>
      <w:proofErr w:type="gramEnd"/>
      <w:r>
        <w:rPr>
          <w:rFonts w:asciiTheme="minorHAnsi" w:hAnsiTheme="minorHAnsi" w:cstheme="minorHAnsi"/>
        </w:rPr>
        <w:t xml:space="preserve"> great power competition---causes flashpoint escalation---extinction. </w:t>
      </w:r>
    </w:p>
    <w:p w14:paraId="719F3217" w14:textId="77777777" w:rsidR="00B42D06" w:rsidRDefault="00B42D06" w:rsidP="00B42D06">
      <w:r>
        <w:rPr>
          <w:rStyle w:val="Style13ptBold"/>
        </w:rPr>
        <w:t xml:space="preserve">Oluyemi ‘25 </w:t>
      </w:r>
      <w:r w:rsidRPr="006F1B00">
        <w:t>Opeoluwa Adisa Oluyemi</w:t>
      </w:r>
      <w:r>
        <w:t xml:space="preserve"> </w:t>
      </w:r>
      <w:r w:rsidRPr="00943240">
        <w:t xml:space="preserve">senior lecturer at Achievers University, Department of Political Science and International Relations. My research interests are basically around Security Studies or international security, Peace and Conflict Studies and International Relations. </w:t>
      </w:r>
      <w:r w:rsidRPr="006F1B00">
        <w:t xml:space="preserve">(2025). Great Power Competition (GPC) and its Implications on </w:t>
      </w:r>
      <w:proofErr w:type="gramStart"/>
      <w:r w:rsidRPr="006F1B00">
        <w:t>the Global</w:t>
      </w:r>
      <w:proofErr w:type="gramEnd"/>
      <w:r w:rsidRPr="006F1B00">
        <w:t xml:space="preserve"> Security Architecture. Canadian Social Science, 21 (3), 24-39. Available from: http:// www.cscanada.net/index.php/css/article/view/13806 DOI: http://dx.doi.org/10.3968/13806</w:t>
      </w:r>
      <w:r>
        <w:t xml:space="preserve"> [UTD])</w:t>
      </w:r>
    </w:p>
    <w:p w14:paraId="0351858F" w14:textId="77777777" w:rsidR="00B42D06" w:rsidRPr="006F1B00" w:rsidRDefault="00B42D06" w:rsidP="00B42D06">
      <w:pPr>
        <w:rPr>
          <w:sz w:val="16"/>
        </w:rPr>
      </w:pPr>
      <w:r w:rsidRPr="006F1B00">
        <w:rPr>
          <w:sz w:val="16"/>
        </w:rPr>
        <w:t xml:space="preserve">The </w:t>
      </w:r>
      <w:r w:rsidRPr="006F1B00">
        <w:rPr>
          <w:b/>
          <w:bCs/>
          <w:u w:val="single"/>
        </w:rPr>
        <w:t>global security architecture has undergone a significant transformation</w:t>
      </w:r>
      <w:r w:rsidRPr="006F1B00">
        <w:rPr>
          <w:sz w:val="16"/>
        </w:rPr>
        <w:t xml:space="preserve"> over the past few decades, </w:t>
      </w:r>
      <w:r w:rsidRPr="006F1B00">
        <w:rPr>
          <w:b/>
          <w:bCs/>
          <w:u w:val="single"/>
        </w:rPr>
        <w:t>marked by a resurgence of great power competition</w:t>
      </w:r>
      <w:r w:rsidRPr="006F1B00">
        <w:rPr>
          <w:sz w:val="16"/>
        </w:rPr>
        <w:t xml:space="preserve">, particularly among the </w:t>
      </w:r>
      <w:r w:rsidRPr="006F1B00">
        <w:rPr>
          <w:b/>
          <w:bCs/>
          <w:u w:val="single"/>
        </w:rPr>
        <w:t>United States</w:t>
      </w:r>
      <w:r w:rsidRPr="006F1B00">
        <w:rPr>
          <w:sz w:val="16"/>
        </w:rPr>
        <w:t>, the People’s Republic of China (</w:t>
      </w:r>
      <w:r w:rsidRPr="003E526D">
        <w:rPr>
          <w:b/>
          <w:bCs/>
          <w:highlight w:val="green"/>
          <w:u w:val="single"/>
        </w:rPr>
        <w:t>PRC</w:t>
      </w:r>
      <w:r w:rsidRPr="006F1B00">
        <w:rPr>
          <w:sz w:val="16"/>
        </w:rPr>
        <w:t xml:space="preserve">), </w:t>
      </w:r>
      <w:r w:rsidRPr="006F1B00">
        <w:rPr>
          <w:b/>
          <w:bCs/>
          <w:u w:val="single"/>
        </w:rPr>
        <w:t>and</w:t>
      </w:r>
      <w:r w:rsidRPr="006F1B00">
        <w:rPr>
          <w:sz w:val="16"/>
        </w:rPr>
        <w:t xml:space="preserve"> the </w:t>
      </w:r>
      <w:r w:rsidRPr="003E526D">
        <w:rPr>
          <w:b/>
          <w:bCs/>
          <w:highlight w:val="green"/>
          <w:u w:val="single"/>
        </w:rPr>
        <w:t>Russia</w:t>
      </w:r>
      <w:r w:rsidRPr="003E526D">
        <w:rPr>
          <w:sz w:val="16"/>
          <w:highlight w:val="green"/>
        </w:rPr>
        <w:t>n</w:t>
      </w:r>
      <w:r w:rsidRPr="006F1B00">
        <w:rPr>
          <w:sz w:val="16"/>
        </w:rPr>
        <w:t xml:space="preserve"> Federation. The post-Cold War era, which commenced in the early 1990s, was generally characterized by a notable decline in overt political, ideological, and military rivalry among the world’s major powers. This period fostered a sense of relative geopolitical stability, underpinned by a U.S. led international order grounded in liberal democratic values and multilateral institutions (Mearsheimer, 2019; White, 2018). However, signs of erosion in this order began to emerge between 2006 and 2008, culminating in a more evident breakdown by 2014. The </w:t>
      </w:r>
      <w:r w:rsidRPr="006F1B00">
        <w:rPr>
          <w:u w:val="single"/>
        </w:rPr>
        <w:t xml:space="preserve">annexation of Crimea by Russia and China’s assertive actions in the South China Sea were early indicators of a </w:t>
      </w:r>
      <w:r w:rsidRPr="006F1B00">
        <w:rPr>
          <w:b/>
          <w:bCs/>
          <w:u w:val="single"/>
        </w:rPr>
        <w:t>shifting global power dynamic</w:t>
      </w:r>
      <w:r w:rsidRPr="006F1B00">
        <w:rPr>
          <w:sz w:val="16"/>
        </w:rPr>
        <w:t xml:space="preserve"> (Mazarr et al., 2022). These </w:t>
      </w:r>
      <w:r w:rsidRPr="006F1B00">
        <w:rPr>
          <w:u w:val="single"/>
        </w:rPr>
        <w:t xml:space="preserve">actions </w:t>
      </w:r>
      <w:r w:rsidRPr="003E526D">
        <w:rPr>
          <w:highlight w:val="green"/>
          <w:u w:val="single"/>
        </w:rPr>
        <w:t>signaled</w:t>
      </w:r>
      <w:r w:rsidRPr="006F1B00">
        <w:rPr>
          <w:u w:val="single"/>
        </w:rPr>
        <w:t xml:space="preserve"> </w:t>
      </w:r>
      <w:r w:rsidRPr="003E526D">
        <w:rPr>
          <w:highlight w:val="green"/>
          <w:u w:val="single"/>
        </w:rPr>
        <w:t>a move away</w:t>
      </w:r>
      <w:r w:rsidRPr="006F1B00">
        <w:rPr>
          <w:u w:val="single"/>
        </w:rPr>
        <w:t xml:space="preserve"> </w:t>
      </w:r>
      <w:r w:rsidRPr="003E526D">
        <w:rPr>
          <w:highlight w:val="green"/>
          <w:u w:val="single"/>
        </w:rPr>
        <w:t>from</w:t>
      </w:r>
      <w:r w:rsidRPr="006F1B00">
        <w:rPr>
          <w:u w:val="single"/>
        </w:rPr>
        <w:t xml:space="preserve"> a </w:t>
      </w:r>
      <w:r w:rsidRPr="003E526D">
        <w:rPr>
          <w:highlight w:val="green"/>
          <w:u w:val="single"/>
        </w:rPr>
        <w:t>unipolar world</w:t>
      </w:r>
      <w:r w:rsidRPr="006F1B00">
        <w:rPr>
          <w:u w:val="single"/>
        </w:rPr>
        <w:t xml:space="preserve"> toward a </w:t>
      </w:r>
      <w:r w:rsidRPr="006F1B00">
        <w:rPr>
          <w:b/>
          <w:bCs/>
          <w:u w:val="single"/>
        </w:rPr>
        <w:t>multipolar system</w:t>
      </w:r>
      <w:r w:rsidRPr="006F1B00">
        <w:rPr>
          <w:sz w:val="16"/>
        </w:rPr>
        <w:t xml:space="preserve">, in which </w:t>
      </w:r>
      <w:r w:rsidRPr="003E526D">
        <w:rPr>
          <w:highlight w:val="green"/>
          <w:u w:val="single"/>
        </w:rPr>
        <w:t>revisionist states</w:t>
      </w:r>
      <w:r w:rsidRPr="006F1B00">
        <w:rPr>
          <w:u w:val="single"/>
        </w:rPr>
        <w:t xml:space="preserve"> actively </w:t>
      </w:r>
      <w:r w:rsidRPr="003E526D">
        <w:rPr>
          <w:highlight w:val="green"/>
          <w:u w:val="single"/>
        </w:rPr>
        <w:t xml:space="preserve">contest U.S. primacy </w:t>
      </w:r>
      <w:r w:rsidRPr="00943240">
        <w:rPr>
          <w:u w:val="single"/>
        </w:rPr>
        <w:t>and</w:t>
      </w:r>
      <w:r w:rsidRPr="006F1B00">
        <w:rPr>
          <w:u w:val="single"/>
        </w:rPr>
        <w:t xml:space="preserve"> seek to redefine the global order to align with their own strategic interests and authoritarian governance models</w:t>
      </w:r>
      <w:r w:rsidRPr="006F1B00">
        <w:rPr>
          <w:sz w:val="16"/>
        </w:rPr>
        <w:t xml:space="preserve"> (Mazarr, 2022).</w:t>
      </w:r>
    </w:p>
    <w:p w14:paraId="697D7352" w14:textId="77777777" w:rsidR="00B42D06" w:rsidRPr="006F1B00" w:rsidRDefault="00B42D06" w:rsidP="00B42D06">
      <w:pPr>
        <w:rPr>
          <w:sz w:val="16"/>
        </w:rPr>
      </w:pPr>
      <w:r w:rsidRPr="006F1B00">
        <w:rPr>
          <w:sz w:val="16"/>
        </w:rPr>
        <w:t xml:space="preserve">The </w:t>
      </w:r>
      <w:r w:rsidRPr="006F1B00">
        <w:rPr>
          <w:u w:val="single"/>
        </w:rPr>
        <w:t>resurgence of China and the geopolitical assertiveness of Russia have triggered structural changes in the global security architecture</w:t>
      </w:r>
      <w:r w:rsidRPr="006F1B00">
        <w:rPr>
          <w:sz w:val="16"/>
        </w:rPr>
        <w:t xml:space="preserve">. Both countries are </w:t>
      </w:r>
      <w:r w:rsidRPr="006F1B00">
        <w:rPr>
          <w:b/>
          <w:bCs/>
          <w:u w:val="single"/>
        </w:rPr>
        <w:t>pursuing revisionist goals</w:t>
      </w:r>
      <w:r w:rsidRPr="006F1B00">
        <w:rPr>
          <w:sz w:val="16"/>
        </w:rPr>
        <w:t xml:space="preserve">, </w:t>
      </w:r>
      <w:r w:rsidRPr="006F1B00">
        <w:rPr>
          <w:u w:val="single"/>
        </w:rPr>
        <w:t xml:space="preserve">seeking not only greater influence but a transformation of the </w:t>
      </w:r>
      <w:r w:rsidRPr="006F1B00">
        <w:rPr>
          <w:b/>
          <w:bCs/>
          <w:u w:val="single"/>
        </w:rPr>
        <w:t>existing liberal international order</w:t>
      </w:r>
      <w:r w:rsidRPr="006F1B00">
        <w:rPr>
          <w:sz w:val="16"/>
        </w:rPr>
        <w:t xml:space="preserve">. According to Hayat and Khalil (2020), this </w:t>
      </w:r>
      <w:r w:rsidRPr="006F1B00">
        <w:rPr>
          <w:u w:val="single"/>
        </w:rPr>
        <w:t xml:space="preserve">trend has led to a </w:t>
      </w:r>
      <w:r w:rsidRPr="003E526D">
        <w:rPr>
          <w:b/>
          <w:bCs/>
          <w:sz w:val="26"/>
          <w:szCs w:val="26"/>
          <w:highlight w:val="green"/>
          <w:u w:val="single"/>
        </w:rPr>
        <w:t>decline in arms control norms</w:t>
      </w:r>
      <w:r w:rsidRPr="006F1B00">
        <w:rPr>
          <w:u w:val="single"/>
        </w:rPr>
        <w:t xml:space="preserve"> </w:t>
      </w:r>
      <w:r w:rsidRPr="003E526D">
        <w:rPr>
          <w:highlight w:val="green"/>
          <w:u w:val="single"/>
        </w:rPr>
        <w:t>and</w:t>
      </w:r>
      <w:r w:rsidRPr="006F1B00">
        <w:rPr>
          <w:u w:val="single"/>
        </w:rPr>
        <w:t xml:space="preserve"> an </w:t>
      </w:r>
      <w:r w:rsidRPr="003E526D">
        <w:rPr>
          <w:b/>
          <w:bCs/>
          <w:highlight w:val="green"/>
          <w:u w:val="single"/>
        </w:rPr>
        <w:t xml:space="preserve">intensification of </w:t>
      </w:r>
      <w:r w:rsidRPr="003E526D">
        <w:rPr>
          <w:b/>
          <w:bCs/>
          <w:sz w:val="28"/>
          <w:szCs w:val="28"/>
          <w:highlight w:val="green"/>
          <w:u w:val="single"/>
        </w:rPr>
        <w:t>nuclear modernization</w:t>
      </w:r>
      <w:r w:rsidRPr="006F1B00">
        <w:rPr>
          <w:u w:val="single"/>
        </w:rPr>
        <w:t xml:space="preserve"> both symptoms of </w:t>
      </w:r>
      <w:r w:rsidRPr="003E526D">
        <w:rPr>
          <w:b/>
          <w:bCs/>
          <w:sz w:val="26"/>
          <w:szCs w:val="26"/>
          <w:highlight w:val="green"/>
          <w:u w:val="single"/>
        </w:rPr>
        <w:t>eroding strategic</w:t>
      </w:r>
      <w:r w:rsidRPr="006F1B00">
        <w:rPr>
          <w:b/>
          <w:bCs/>
          <w:sz w:val="26"/>
          <w:szCs w:val="26"/>
          <w:u w:val="single"/>
        </w:rPr>
        <w:t xml:space="preserve"> </w:t>
      </w:r>
      <w:r w:rsidRPr="003E526D">
        <w:rPr>
          <w:b/>
          <w:bCs/>
          <w:sz w:val="26"/>
          <w:szCs w:val="26"/>
          <w:highlight w:val="green"/>
          <w:u w:val="single"/>
        </w:rPr>
        <w:t>stability</w:t>
      </w:r>
      <w:r w:rsidRPr="006F1B00">
        <w:rPr>
          <w:sz w:val="16"/>
        </w:rPr>
        <w:t xml:space="preserve">. </w:t>
      </w:r>
      <w:r w:rsidRPr="006F1B00">
        <w:rPr>
          <w:u w:val="single"/>
        </w:rPr>
        <w:t xml:space="preserve">China and Russia have increasingly found </w:t>
      </w:r>
      <w:r w:rsidRPr="006F1B00">
        <w:rPr>
          <w:b/>
          <w:bCs/>
          <w:u w:val="single"/>
        </w:rPr>
        <w:t xml:space="preserve">common cause in </w:t>
      </w:r>
      <w:r w:rsidRPr="003E526D">
        <w:rPr>
          <w:b/>
          <w:bCs/>
          <w:highlight w:val="green"/>
          <w:u w:val="single"/>
        </w:rPr>
        <w:t>challenging</w:t>
      </w:r>
      <w:r w:rsidRPr="006F1B00">
        <w:rPr>
          <w:b/>
          <w:bCs/>
          <w:u w:val="single"/>
        </w:rPr>
        <w:t xml:space="preserve"> </w:t>
      </w:r>
      <w:r w:rsidRPr="003E526D">
        <w:rPr>
          <w:b/>
          <w:bCs/>
          <w:highlight w:val="green"/>
          <w:u w:val="single"/>
        </w:rPr>
        <w:t>Western norms and institutions</w:t>
      </w:r>
      <w:r w:rsidRPr="006F1B00">
        <w:rPr>
          <w:sz w:val="16"/>
        </w:rPr>
        <w:t xml:space="preserve">. While the partnership is asymmetrical with China being the senior partner, especially post-Ukraine war, it nonetheless </w:t>
      </w:r>
      <w:r w:rsidRPr="006F1B00">
        <w:rPr>
          <w:b/>
          <w:bCs/>
          <w:u w:val="single"/>
        </w:rPr>
        <w:t xml:space="preserve">forms a </w:t>
      </w:r>
      <w:r w:rsidRPr="003E526D">
        <w:rPr>
          <w:b/>
          <w:bCs/>
          <w:highlight w:val="green"/>
          <w:u w:val="single"/>
        </w:rPr>
        <w:t>coherent axis of anti-hegemonic</w:t>
      </w:r>
      <w:r w:rsidRPr="006F1B00">
        <w:rPr>
          <w:b/>
          <w:bCs/>
          <w:u w:val="single"/>
        </w:rPr>
        <w:t xml:space="preserve"> </w:t>
      </w:r>
      <w:r w:rsidRPr="003E526D">
        <w:rPr>
          <w:b/>
          <w:bCs/>
          <w:highlight w:val="green"/>
          <w:u w:val="single"/>
        </w:rPr>
        <w:t>resistance</w:t>
      </w:r>
      <w:r w:rsidRPr="006F1B00">
        <w:rPr>
          <w:sz w:val="16"/>
        </w:rPr>
        <w:t>. Xi Jinping’s 2023 declaration to Putin that they are “pushing changes unseen in a century” captures the transformative ambitions behind their strategic alignment (</w:t>
      </w:r>
      <w:proofErr w:type="spellStart"/>
      <w:r w:rsidRPr="006F1B00">
        <w:rPr>
          <w:sz w:val="16"/>
        </w:rPr>
        <w:t>Ilyinsky</w:t>
      </w:r>
      <w:proofErr w:type="spellEnd"/>
      <w:r w:rsidRPr="006F1B00">
        <w:rPr>
          <w:sz w:val="16"/>
        </w:rPr>
        <w:t xml:space="preserve"> &amp; </w:t>
      </w:r>
      <w:proofErr w:type="spellStart"/>
      <w:r w:rsidRPr="006F1B00">
        <w:rPr>
          <w:sz w:val="16"/>
        </w:rPr>
        <w:t>Magamedov</w:t>
      </w:r>
      <w:proofErr w:type="spellEnd"/>
      <w:r w:rsidRPr="006F1B00">
        <w:rPr>
          <w:sz w:val="16"/>
        </w:rPr>
        <w:t xml:space="preserve">, 2023). Another significant </w:t>
      </w:r>
      <w:proofErr w:type="gramStart"/>
      <w:r w:rsidRPr="006F1B00">
        <w:rPr>
          <w:sz w:val="16"/>
        </w:rPr>
        <w:t>developments</w:t>
      </w:r>
      <w:proofErr w:type="gramEnd"/>
      <w:r w:rsidRPr="006F1B00">
        <w:rPr>
          <w:sz w:val="16"/>
        </w:rPr>
        <w:t xml:space="preserve"> in this great power competition is the </w:t>
      </w:r>
      <w:r w:rsidRPr="003E526D">
        <w:rPr>
          <w:b/>
          <w:bCs/>
          <w:highlight w:val="green"/>
          <w:u w:val="single"/>
        </w:rPr>
        <w:t>resurgence of geo-economics</w:t>
      </w:r>
      <w:r w:rsidRPr="006F1B00">
        <w:rPr>
          <w:sz w:val="16"/>
        </w:rPr>
        <w:t xml:space="preserve">. </w:t>
      </w:r>
      <w:r w:rsidRPr="006F1B00">
        <w:rPr>
          <w:u w:val="single"/>
        </w:rPr>
        <w:t>China’s</w:t>
      </w:r>
      <w:r w:rsidRPr="006F1B00">
        <w:rPr>
          <w:sz w:val="16"/>
        </w:rPr>
        <w:t xml:space="preserve"> Belt and Road Initiative (</w:t>
      </w:r>
      <w:r w:rsidRPr="006F1B00">
        <w:rPr>
          <w:u w:val="single"/>
        </w:rPr>
        <w:t>BRI</w:t>
      </w:r>
      <w:r w:rsidRPr="006F1B00">
        <w:rPr>
          <w:sz w:val="16"/>
        </w:rPr>
        <w:t xml:space="preserve">), launched in 2013, </w:t>
      </w:r>
      <w:r w:rsidRPr="006F1B00">
        <w:rPr>
          <w:u w:val="single"/>
        </w:rPr>
        <w:t>serves</w:t>
      </w:r>
      <w:r w:rsidRPr="006F1B00">
        <w:rPr>
          <w:sz w:val="16"/>
        </w:rPr>
        <w:t xml:space="preserve"> not just as an infrastructure program but </w:t>
      </w:r>
      <w:r w:rsidRPr="006F1B00">
        <w:rPr>
          <w:u w:val="single"/>
        </w:rPr>
        <w:t>as a geopolitical tool to expand Beijing’s strategic footprint across Asia, Africa, and Europe</w:t>
      </w:r>
      <w:r w:rsidRPr="006F1B00">
        <w:rPr>
          <w:sz w:val="16"/>
        </w:rPr>
        <w:t xml:space="preserve"> (Farhadi, 2021). Critics have labeled this strategy a “debt trap diplomacy,” warning that it </w:t>
      </w:r>
      <w:r w:rsidRPr="003E526D">
        <w:rPr>
          <w:b/>
          <w:bCs/>
          <w:sz w:val="26"/>
          <w:szCs w:val="26"/>
          <w:highlight w:val="green"/>
          <w:u w:val="single"/>
        </w:rPr>
        <w:t>allows China to acquire political influence</w:t>
      </w:r>
      <w:r w:rsidRPr="006F1B00">
        <w:rPr>
          <w:b/>
          <w:bCs/>
          <w:sz w:val="26"/>
          <w:szCs w:val="26"/>
          <w:u w:val="single"/>
        </w:rPr>
        <w:t xml:space="preserve"> </w:t>
      </w:r>
      <w:r w:rsidRPr="003E526D">
        <w:rPr>
          <w:b/>
          <w:bCs/>
          <w:sz w:val="26"/>
          <w:szCs w:val="26"/>
          <w:highlight w:val="green"/>
          <w:u w:val="single"/>
        </w:rPr>
        <w:t>through</w:t>
      </w:r>
      <w:r w:rsidRPr="006F1B00">
        <w:rPr>
          <w:b/>
          <w:bCs/>
          <w:sz w:val="26"/>
          <w:szCs w:val="26"/>
          <w:u w:val="single"/>
        </w:rPr>
        <w:t xml:space="preserve"> </w:t>
      </w:r>
      <w:r w:rsidRPr="003E526D">
        <w:rPr>
          <w:b/>
          <w:bCs/>
          <w:sz w:val="26"/>
          <w:szCs w:val="26"/>
          <w:highlight w:val="green"/>
          <w:u w:val="single"/>
        </w:rPr>
        <w:t>economic dependencies</w:t>
      </w:r>
      <w:r w:rsidRPr="006F1B00">
        <w:rPr>
          <w:sz w:val="16"/>
        </w:rPr>
        <w:t xml:space="preserve"> (Miller, 2022). In response, the U.S. has launched competing initiatives such as the India-Middle East Europe Economic Corridor (IMEC) and implemented protectionist trade measures, including tariffs and export restrictions on advanced technologies. The CHIPS and Science Act of 2022 </w:t>
      </w:r>
      <w:proofErr w:type="gramStart"/>
      <w:r w:rsidRPr="006F1B00">
        <w:rPr>
          <w:sz w:val="16"/>
        </w:rPr>
        <w:t>exemplifies</w:t>
      </w:r>
      <w:proofErr w:type="gramEnd"/>
      <w:r w:rsidRPr="006F1B00">
        <w:rPr>
          <w:sz w:val="16"/>
        </w:rPr>
        <w:t xml:space="preserve"> this strategy, aiming to restore U.S. technological primacy by incentivizing domestic semiconductor production while restricting China’s access to critical technologies like AI and quantum computing (Schroeder, 2023).</w:t>
      </w:r>
    </w:p>
    <w:p w14:paraId="0CBE0FB9" w14:textId="77777777" w:rsidR="00B42D06" w:rsidRPr="006F1B00" w:rsidRDefault="00B42D06" w:rsidP="00B42D06">
      <w:pPr>
        <w:rPr>
          <w:sz w:val="16"/>
        </w:rPr>
      </w:pPr>
      <w:r w:rsidRPr="006F1B00">
        <w:rPr>
          <w:sz w:val="16"/>
        </w:rPr>
        <w:t xml:space="preserve">The escalation of this competition was further underscored by the deepening strategic partnership between China and Russia, which reached a symbolic milestone with Russia’s full-scale invasion of Ukraine on February 24, 2022. This invasion did not merely represent a regional conflict; it served as a clear indication of the emergence of a new era of strategic confrontation. This period is increasingly defined by ideological divides, economic decoupling, technological rivalry, and military posturing (Summary, 2018; Mearsheimer, 2019). Unlike previous decades, where the central focus of U.S. foreign and security policy was on counterterrorism and managing threats posed by non-state actors, current U.S. strategy reflects a paradigmatic shift. There is now a renewed emphasis on state-centric threats, particularly those posed by near-peer competitors such as China and Russia (White, 2018). This transformation is evident in U.S. defense planning, diplomatic initiatives, and alliance management strategies, all of which are being recalibrated to address the long-term challenges of strategic competition (Mazarr et al., 2022). Furthermore, this renewed geopolitical rivalry could usher in a prolonged period of uncertainty and reduced global security stability. </w:t>
      </w:r>
      <w:r w:rsidRPr="006F1B00">
        <w:rPr>
          <w:u w:val="single"/>
        </w:rPr>
        <w:t xml:space="preserve">Analysts warn that if left unchecked, this </w:t>
      </w:r>
      <w:r w:rsidRPr="006F1B00">
        <w:rPr>
          <w:b/>
          <w:bCs/>
          <w:u w:val="single"/>
        </w:rPr>
        <w:t>competitive environment</w:t>
      </w:r>
      <w:r w:rsidRPr="006F1B00">
        <w:rPr>
          <w:u w:val="single"/>
        </w:rPr>
        <w:t xml:space="preserve"> could lead to the </w:t>
      </w:r>
      <w:r w:rsidRPr="006F1B00">
        <w:rPr>
          <w:b/>
          <w:bCs/>
          <w:u w:val="single"/>
        </w:rPr>
        <w:t>gradual disintegration of the existing liberal international order</w:t>
      </w:r>
      <w:r w:rsidRPr="006F1B00">
        <w:rPr>
          <w:u w:val="single"/>
        </w:rPr>
        <w:t xml:space="preserve"> and potentially increase the risk of major power conflict</w:t>
      </w:r>
      <w:r w:rsidRPr="006F1B00">
        <w:rPr>
          <w:sz w:val="16"/>
        </w:rPr>
        <w:t xml:space="preserve"> (Mearsheimer, 2019; Mazarr, 2022).</w:t>
      </w:r>
    </w:p>
    <w:p w14:paraId="726DEB25" w14:textId="77777777" w:rsidR="00B42D06" w:rsidRPr="006F1B00" w:rsidRDefault="00B42D06" w:rsidP="00B42D06">
      <w:pPr>
        <w:rPr>
          <w:sz w:val="16"/>
        </w:rPr>
      </w:pPr>
      <w:r w:rsidRPr="006F1B00">
        <w:rPr>
          <w:sz w:val="16"/>
        </w:rPr>
        <w:t xml:space="preserve">The </w:t>
      </w:r>
      <w:r w:rsidRPr="006F1B00">
        <w:rPr>
          <w:b/>
          <w:bCs/>
          <w:u w:val="single"/>
        </w:rPr>
        <w:t xml:space="preserve">resurgence of </w:t>
      </w:r>
      <w:r w:rsidRPr="003E526D">
        <w:rPr>
          <w:b/>
          <w:bCs/>
          <w:highlight w:val="green"/>
          <w:u w:val="single"/>
        </w:rPr>
        <w:t>g</w:t>
      </w:r>
      <w:r w:rsidRPr="006F1B00">
        <w:rPr>
          <w:b/>
          <w:bCs/>
          <w:u w:val="single"/>
        </w:rPr>
        <w:t xml:space="preserve">reat </w:t>
      </w:r>
      <w:r w:rsidRPr="003E526D">
        <w:rPr>
          <w:b/>
          <w:bCs/>
          <w:highlight w:val="green"/>
          <w:u w:val="single"/>
        </w:rPr>
        <w:t>p</w:t>
      </w:r>
      <w:r w:rsidRPr="006F1B00">
        <w:rPr>
          <w:b/>
          <w:bCs/>
          <w:u w:val="single"/>
        </w:rPr>
        <w:t xml:space="preserve">ower </w:t>
      </w:r>
      <w:r w:rsidRPr="003E526D">
        <w:rPr>
          <w:b/>
          <w:bCs/>
          <w:highlight w:val="green"/>
          <w:u w:val="single"/>
        </w:rPr>
        <w:t>c</w:t>
      </w:r>
      <w:r w:rsidRPr="006F1B00">
        <w:rPr>
          <w:b/>
          <w:bCs/>
          <w:u w:val="single"/>
        </w:rPr>
        <w:t xml:space="preserve">ompetition has also </w:t>
      </w:r>
      <w:r w:rsidRPr="003E526D">
        <w:rPr>
          <w:b/>
          <w:bCs/>
          <w:highlight w:val="green"/>
          <w:u w:val="single"/>
        </w:rPr>
        <w:t>revived global arms races</w:t>
      </w:r>
      <w:r w:rsidRPr="006F1B00">
        <w:rPr>
          <w:sz w:val="16"/>
        </w:rPr>
        <w:t xml:space="preserve">. According to SIPRI (2023), </w:t>
      </w:r>
      <w:r w:rsidRPr="006F1B00">
        <w:rPr>
          <w:b/>
          <w:bCs/>
          <w:u w:val="single"/>
        </w:rPr>
        <w:t>global defense spending surged</w:t>
      </w:r>
      <w:r w:rsidRPr="006F1B00">
        <w:rPr>
          <w:sz w:val="16"/>
        </w:rPr>
        <w:t xml:space="preserve"> in 2023 for the first time since the financial crisis, reflecting widespread modernization of conventional and nuclear capabilities. This </w:t>
      </w:r>
      <w:r w:rsidRPr="006F1B00">
        <w:rPr>
          <w:b/>
          <w:bCs/>
          <w:u w:val="single"/>
        </w:rPr>
        <w:t>militarization increases the likelihood of miscalculations</w:t>
      </w:r>
      <w:r w:rsidRPr="006F1B00">
        <w:rPr>
          <w:sz w:val="16"/>
        </w:rPr>
        <w:t xml:space="preserve">, particularly in </w:t>
      </w:r>
      <w:r w:rsidRPr="006F1B00">
        <w:rPr>
          <w:u w:val="single"/>
        </w:rPr>
        <w:t>flashpoints like the South China Sea, Taiwan Strait, and Eastern Europe</w:t>
      </w:r>
      <w:r w:rsidRPr="006F1B00">
        <w:rPr>
          <w:sz w:val="16"/>
        </w:rPr>
        <w:t xml:space="preserve"> (Gallagher, 2019; Wu, 2020). </w:t>
      </w:r>
      <w:r w:rsidRPr="006F1B00">
        <w:rPr>
          <w:b/>
          <w:bCs/>
          <w:u w:val="single"/>
        </w:rPr>
        <w:t>Increased investment in dual-use technologies</w:t>
      </w:r>
      <w:r w:rsidRPr="006F1B00">
        <w:rPr>
          <w:sz w:val="16"/>
        </w:rPr>
        <w:t xml:space="preserve">, those </w:t>
      </w:r>
      <w:r w:rsidRPr="006F1B00">
        <w:rPr>
          <w:u w:val="single"/>
        </w:rPr>
        <w:t xml:space="preserve">applicable to both civilian and military domains </w:t>
      </w:r>
      <w:proofErr w:type="gramStart"/>
      <w:r w:rsidRPr="006F1B00">
        <w:rPr>
          <w:u w:val="single"/>
        </w:rPr>
        <w:t>has</w:t>
      </w:r>
      <w:proofErr w:type="gramEnd"/>
      <w:r w:rsidRPr="006F1B00">
        <w:rPr>
          <w:u w:val="single"/>
        </w:rPr>
        <w:t xml:space="preserve"> blurred the lines between economic competition and strategic confrontation</w:t>
      </w:r>
      <w:r w:rsidRPr="006F1B00">
        <w:rPr>
          <w:sz w:val="16"/>
        </w:rPr>
        <w:t xml:space="preserve">. China’s integration of engineering, diplomatic, and military tools starting with infrastructure projects and culminating in strategic footholds illustrates the comprehensive nature of this rivalry (Farhadi &amp; </w:t>
      </w:r>
      <w:proofErr w:type="spellStart"/>
      <w:r w:rsidRPr="006F1B00">
        <w:rPr>
          <w:sz w:val="16"/>
        </w:rPr>
        <w:t>Bekdash</w:t>
      </w:r>
      <w:proofErr w:type="spellEnd"/>
      <w:r w:rsidRPr="006F1B00">
        <w:rPr>
          <w:sz w:val="16"/>
        </w:rPr>
        <w:t xml:space="preserve">, 2021). The </w:t>
      </w:r>
      <w:r w:rsidRPr="006F1B00">
        <w:rPr>
          <w:u w:val="single"/>
        </w:rPr>
        <w:t xml:space="preserve">new architecture of global power is characterized by </w:t>
      </w:r>
      <w:r w:rsidRPr="006F1B00">
        <w:rPr>
          <w:b/>
          <w:bCs/>
          <w:u w:val="single"/>
        </w:rPr>
        <w:t>fluidity</w:t>
      </w:r>
      <w:r w:rsidRPr="006F1B00">
        <w:rPr>
          <w:u w:val="single"/>
        </w:rPr>
        <w:t xml:space="preserve">, </w:t>
      </w:r>
      <w:r w:rsidRPr="006F1B00">
        <w:rPr>
          <w:b/>
          <w:bCs/>
          <w:u w:val="single"/>
        </w:rPr>
        <w:t>competition</w:t>
      </w:r>
      <w:r w:rsidRPr="006F1B00">
        <w:rPr>
          <w:u w:val="single"/>
        </w:rPr>
        <w:t xml:space="preserve">, and </w:t>
      </w:r>
      <w:r w:rsidRPr="006F1B00">
        <w:rPr>
          <w:b/>
          <w:bCs/>
          <w:u w:val="single"/>
        </w:rPr>
        <w:t>recalibration</w:t>
      </w:r>
      <w:r w:rsidRPr="006F1B00">
        <w:rPr>
          <w:sz w:val="16"/>
        </w:rPr>
        <w:t xml:space="preserve">. The United States, China, and Russia are not only reshaping global alliances but also </w:t>
      </w:r>
      <w:r w:rsidRPr="006F1B00">
        <w:rPr>
          <w:b/>
          <w:bCs/>
          <w:u w:val="single"/>
        </w:rPr>
        <w:t>challenging foundational norms governing security, trade, and diplomacy</w:t>
      </w:r>
      <w:r w:rsidRPr="006F1B00">
        <w:rPr>
          <w:sz w:val="16"/>
        </w:rPr>
        <w:t>. Whether this results in a stable multipolar order or a more dangerous bipolar standoff remains uncertain. What is clear, however, is that the world is entering a new phase of strategic rivalry with profound implications for global peace, cooperation, and governance.</w:t>
      </w:r>
    </w:p>
    <w:p w14:paraId="7DE2DA75" w14:textId="77777777" w:rsidR="00B42D06" w:rsidRPr="006F1B00" w:rsidRDefault="00B42D06" w:rsidP="00B42D06">
      <w:pPr>
        <w:rPr>
          <w:sz w:val="16"/>
        </w:rPr>
      </w:pPr>
      <w:r w:rsidRPr="006F1B00">
        <w:rPr>
          <w:sz w:val="16"/>
        </w:rPr>
        <w:t xml:space="preserve">The </w:t>
      </w:r>
      <w:r w:rsidRPr="006F1B00">
        <w:rPr>
          <w:u w:val="single"/>
        </w:rPr>
        <w:t xml:space="preserve">intensifying </w:t>
      </w:r>
      <w:r w:rsidRPr="003E526D">
        <w:rPr>
          <w:highlight w:val="green"/>
          <w:u w:val="single"/>
        </w:rPr>
        <w:t>great power competition</w:t>
      </w:r>
      <w:r w:rsidRPr="006F1B00">
        <w:rPr>
          <w:u w:val="single"/>
        </w:rPr>
        <w:t xml:space="preserve"> is increasingly </w:t>
      </w:r>
      <w:r w:rsidRPr="003E526D">
        <w:rPr>
          <w:highlight w:val="green"/>
          <w:u w:val="single"/>
        </w:rPr>
        <w:t>reflected in the</w:t>
      </w:r>
      <w:r w:rsidRPr="006F1B00">
        <w:rPr>
          <w:u w:val="single"/>
        </w:rPr>
        <w:t xml:space="preserve"> </w:t>
      </w:r>
      <w:r w:rsidRPr="003E526D">
        <w:rPr>
          <w:b/>
          <w:bCs/>
          <w:sz w:val="28"/>
          <w:szCs w:val="28"/>
          <w:highlight w:val="green"/>
          <w:u w:val="single"/>
        </w:rPr>
        <w:t>ongoing global trade war</w:t>
      </w:r>
      <w:r w:rsidRPr="006F1B00">
        <w:rPr>
          <w:sz w:val="16"/>
        </w:rPr>
        <w:t xml:space="preserve"> mainly </w:t>
      </w:r>
      <w:r w:rsidRPr="003E526D">
        <w:rPr>
          <w:highlight w:val="green"/>
          <w:u w:val="single"/>
        </w:rPr>
        <w:t>between the</w:t>
      </w:r>
      <w:r w:rsidRPr="006F1B00">
        <w:rPr>
          <w:u w:val="single"/>
        </w:rPr>
        <w:t xml:space="preserve"> </w:t>
      </w:r>
      <w:r w:rsidRPr="003E526D">
        <w:rPr>
          <w:highlight w:val="green"/>
          <w:u w:val="single"/>
        </w:rPr>
        <w:t>U</w:t>
      </w:r>
      <w:r w:rsidRPr="006F1B00">
        <w:rPr>
          <w:u w:val="single"/>
        </w:rPr>
        <w:t xml:space="preserve">nited </w:t>
      </w:r>
      <w:r w:rsidRPr="003E526D">
        <w:rPr>
          <w:highlight w:val="green"/>
          <w:u w:val="single"/>
        </w:rPr>
        <w:t>S</w:t>
      </w:r>
      <w:r w:rsidRPr="006F1B00">
        <w:rPr>
          <w:u w:val="single"/>
        </w:rPr>
        <w:t xml:space="preserve">tates </w:t>
      </w:r>
      <w:r w:rsidRPr="003E526D">
        <w:rPr>
          <w:highlight w:val="green"/>
          <w:u w:val="single"/>
        </w:rPr>
        <w:t>and China</w:t>
      </w:r>
      <w:r w:rsidRPr="006F1B00">
        <w:rPr>
          <w:sz w:val="16"/>
        </w:rPr>
        <w:t xml:space="preserve">. Spearheaded by the U.S., </w:t>
      </w:r>
      <w:r w:rsidRPr="006F1B00">
        <w:rPr>
          <w:u w:val="single"/>
        </w:rPr>
        <w:t xml:space="preserve">the global trade war, most visibly manifest in its economic standoff with China has not only altered the landscape of international trade but also </w:t>
      </w:r>
      <w:r w:rsidRPr="006F1B00">
        <w:rPr>
          <w:b/>
          <w:bCs/>
          <w:u w:val="single"/>
        </w:rPr>
        <w:t xml:space="preserve">significantly </w:t>
      </w:r>
      <w:r w:rsidRPr="003E526D">
        <w:rPr>
          <w:b/>
          <w:bCs/>
          <w:highlight w:val="green"/>
          <w:u w:val="single"/>
        </w:rPr>
        <w:t>impacted</w:t>
      </w:r>
      <w:r w:rsidRPr="006F1B00">
        <w:rPr>
          <w:b/>
          <w:bCs/>
          <w:u w:val="single"/>
        </w:rPr>
        <w:t xml:space="preserve"> the broader </w:t>
      </w:r>
      <w:r w:rsidRPr="003E526D">
        <w:rPr>
          <w:b/>
          <w:bCs/>
          <w:highlight w:val="green"/>
          <w:u w:val="single"/>
        </w:rPr>
        <w:t>architecture of global security</w:t>
      </w:r>
      <w:r w:rsidRPr="006F1B00">
        <w:rPr>
          <w:sz w:val="16"/>
        </w:rPr>
        <w:t xml:space="preserve">. What initially appeared to be a </w:t>
      </w:r>
      <w:r w:rsidRPr="006F1B00">
        <w:rPr>
          <w:u w:val="single"/>
        </w:rPr>
        <w:t xml:space="preserve">series of economic disputes has </w:t>
      </w:r>
      <w:r w:rsidRPr="003E526D">
        <w:rPr>
          <w:highlight w:val="green"/>
          <w:u w:val="single"/>
        </w:rPr>
        <w:t>evolved into a strategic</w:t>
      </w:r>
      <w:r w:rsidRPr="006F1B00">
        <w:rPr>
          <w:u w:val="single"/>
        </w:rPr>
        <w:t xml:space="preserve"> </w:t>
      </w:r>
      <w:r w:rsidRPr="003E526D">
        <w:rPr>
          <w:highlight w:val="green"/>
          <w:u w:val="single"/>
        </w:rPr>
        <w:t>confrontation</w:t>
      </w:r>
      <w:r w:rsidRPr="006F1B00">
        <w:rPr>
          <w:u w:val="single"/>
        </w:rPr>
        <w:t xml:space="preserve"> </w:t>
      </w:r>
      <w:r w:rsidRPr="003E526D">
        <w:rPr>
          <w:highlight w:val="green"/>
          <w:u w:val="single"/>
        </w:rPr>
        <w:t>with</w:t>
      </w:r>
      <w:r w:rsidRPr="006F1B00">
        <w:rPr>
          <w:u w:val="single"/>
        </w:rPr>
        <w:t xml:space="preserve"> </w:t>
      </w:r>
      <w:r w:rsidRPr="003E526D">
        <w:rPr>
          <w:highlight w:val="green"/>
          <w:u w:val="single"/>
        </w:rPr>
        <w:t>wide reaching implications</w:t>
      </w:r>
      <w:r w:rsidRPr="006F1B00">
        <w:rPr>
          <w:sz w:val="16"/>
        </w:rPr>
        <w:t xml:space="preserve">. The </w:t>
      </w:r>
      <w:r w:rsidRPr="003E526D">
        <w:rPr>
          <w:b/>
          <w:bCs/>
          <w:highlight w:val="green"/>
          <w:u w:val="single"/>
        </w:rPr>
        <w:t>pivot</w:t>
      </w:r>
      <w:r w:rsidRPr="006F1B00">
        <w:rPr>
          <w:b/>
          <w:bCs/>
          <w:u w:val="single"/>
        </w:rPr>
        <w:t xml:space="preserve"> by the United States </w:t>
      </w:r>
      <w:r w:rsidRPr="003E526D">
        <w:rPr>
          <w:b/>
          <w:bCs/>
          <w:highlight w:val="green"/>
          <w:u w:val="single"/>
        </w:rPr>
        <w:t xml:space="preserve">toward a more protectionist </w:t>
      </w:r>
      <w:r w:rsidRPr="00943240">
        <w:rPr>
          <w:b/>
          <w:bCs/>
          <w:u w:val="single"/>
        </w:rPr>
        <w:t xml:space="preserve">economic </w:t>
      </w:r>
      <w:r w:rsidRPr="003E526D">
        <w:rPr>
          <w:b/>
          <w:bCs/>
          <w:highlight w:val="green"/>
          <w:u w:val="single"/>
        </w:rPr>
        <w:t>agenda</w:t>
      </w:r>
      <w:r w:rsidRPr="006F1B00">
        <w:rPr>
          <w:sz w:val="16"/>
        </w:rPr>
        <w:t xml:space="preserve">, especially under the Trump administration, </w:t>
      </w:r>
      <w:r w:rsidRPr="006F1B00">
        <w:rPr>
          <w:u w:val="single"/>
        </w:rPr>
        <w:t>disrupted decades of established trade relationships</w:t>
      </w:r>
      <w:r w:rsidRPr="006F1B00">
        <w:rPr>
          <w:sz w:val="16"/>
        </w:rPr>
        <w:t xml:space="preserve">. Central to this shift were the </w:t>
      </w:r>
      <w:r w:rsidRPr="006F1B00">
        <w:rPr>
          <w:u w:val="single"/>
        </w:rPr>
        <w:t>imposition of tariffs on key imports such as steel and aluminum, along with a broader range of Chinese products</w:t>
      </w:r>
      <w:r w:rsidRPr="006F1B00">
        <w:rPr>
          <w:sz w:val="16"/>
        </w:rPr>
        <w:t xml:space="preserve">. These </w:t>
      </w:r>
      <w:r w:rsidRPr="006F1B00">
        <w:rPr>
          <w:u w:val="single"/>
        </w:rPr>
        <w:t xml:space="preserve">measures marked the start of a </w:t>
      </w:r>
      <w:r w:rsidRPr="003E526D">
        <w:rPr>
          <w:highlight w:val="green"/>
          <w:u w:val="single"/>
        </w:rPr>
        <w:t>high-stakes trade conflict</w:t>
      </w:r>
      <w:r w:rsidRPr="006F1B00">
        <w:rPr>
          <w:u w:val="single"/>
        </w:rPr>
        <w:t xml:space="preserve"> that has sent </w:t>
      </w:r>
      <w:r w:rsidRPr="003E526D">
        <w:rPr>
          <w:highlight w:val="green"/>
          <w:u w:val="single"/>
        </w:rPr>
        <w:t>shockwaves through global markets</w:t>
      </w:r>
      <w:r w:rsidRPr="006F1B00">
        <w:rPr>
          <w:u w:val="single"/>
        </w:rPr>
        <w:t xml:space="preserve"> and </w:t>
      </w:r>
      <w:r w:rsidRPr="006F1B00">
        <w:rPr>
          <w:b/>
          <w:bCs/>
          <w:u w:val="single"/>
        </w:rPr>
        <w:t>strained diplomatic ties</w:t>
      </w:r>
      <w:r w:rsidRPr="006F1B00">
        <w:rPr>
          <w:sz w:val="16"/>
        </w:rPr>
        <w:t xml:space="preserve"> (Baig et al., 2023). The </w:t>
      </w:r>
      <w:r w:rsidRPr="006F1B00">
        <w:rPr>
          <w:b/>
          <w:bCs/>
          <w:u w:val="single"/>
        </w:rPr>
        <w:t>consequences</w:t>
      </w:r>
      <w:r w:rsidRPr="006F1B00">
        <w:rPr>
          <w:sz w:val="16"/>
        </w:rPr>
        <w:t xml:space="preserve"> of the trade war </w:t>
      </w:r>
      <w:r w:rsidRPr="003E526D">
        <w:rPr>
          <w:b/>
          <w:bCs/>
          <w:highlight w:val="green"/>
          <w:u w:val="single"/>
        </w:rPr>
        <w:t>extend</w:t>
      </w:r>
      <w:r w:rsidRPr="006F1B00">
        <w:rPr>
          <w:b/>
          <w:bCs/>
          <w:u w:val="single"/>
        </w:rPr>
        <w:t xml:space="preserve"> well </w:t>
      </w:r>
      <w:r w:rsidRPr="003E526D">
        <w:rPr>
          <w:b/>
          <w:bCs/>
          <w:highlight w:val="green"/>
          <w:u w:val="single"/>
        </w:rPr>
        <w:t>beyond economics</w:t>
      </w:r>
      <w:r w:rsidRPr="006F1B00">
        <w:rPr>
          <w:sz w:val="16"/>
        </w:rPr>
        <w:t xml:space="preserve">. They have </w:t>
      </w:r>
      <w:r w:rsidRPr="003E526D">
        <w:rPr>
          <w:b/>
          <w:bCs/>
          <w:highlight w:val="green"/>
          <w:u w:val="single"/>
        </w:rPr>
        <w:t>disrupted global alliance structures</w:t>
      </w:r>
      <w:r w:rsidRPr="006F1B00">
        <w:rPr>
          <w:sz w:val="16"/>
        </w:rPr>
        <w:t xml:space="preserve">, </w:t>
      </w:r>
      <w:r w:rsidRPr="006F1B00">
        <w:rPr>
          <w:u w:val="single"/>
        </w:rPr>
        <w:t>undermined confidence in multilateral institutions like the</w:t>
      </w:r>
      <w:r w:rsidRPr="006F1B00">
        <w:rPr>
          <w:sz w:val="16"/>
        </w:rPr>
        <w:t xml:space="preserve"> World Trade Organization (</w:t>
      </w:r>
      <w:r w:rsidRPr="006F1B00">
        <w:rPr>
          <w:b/>
          <w:bCs/>
          <w:u w:val="single"/>
        </w:rPr>
        <w:t>WTO</w:t>
      </w:r>
      <w:proofErr w:type="gramStart"/>
      <w:r w:rsidRPr="006F1B00">
        <w:rPr>
          <w:sz w:val="16"/>
        </w:rPr>
        <w:t>), and</w:t>
      </w:r>
      <w:proofErr w:type="gramEnd"/>
      <w:r w:rsidRPr="006F1B00">
        <w:rPr>
          <w:sz w:val="16"/>
        </w:rPr>
        <w:t xml:space="preserve"> </w:t>
      </w:r>
      <w:r w:rsidRPr="006F1B00">
        <w:rPr>
          <w:b/>
          <w:bCs/>
          <w:u w:val="single"/>
        </w:rPr>
        <w:t>fueled strategic competition between global powers</w:t>
      </w:r>
      <w:r w:rsidRPr="006F1B00">
        <w:rPr>
          <w:sz w:val="16"/>
        </w:rPr>
        <w:t>. The U.S. justified its actions by citing a range of motivations, including efforts to reduce the national trade deficit, address concerns about intellectual property theft, and challenge the dominance of China’s state-directed economic policies. Operating under the “America First” policy framework, the Trump administration employed legislative tools such as Section 232 of the Trade Expansion Act citing national security threats and Section 301 of the Trade Act to combat what it deemed unfair trade practices</w:t>
      </w:r>
      <w:r w:rsidRPr="006F1B00">
        <w:rPr>
          <w:u w:val="single"/>
        </w:rPr>
        <w:t>. These aggressive trade measures prompted swift retaliatory responses from China and other affected nations, escalating what began as targeted tariffs into a broad and sustained global trade conflict</w:t>
      </w:r>
      <w:r w:rsidRPr="006F1B00">
        <w:rPr>
          <w:sz w:val="16"/>
        </w:rPr>
        <w:t xml:space="preserve"> (</w:t>
      </w:r>
      <w:proofErr w:type="spellStart"/>
      <w:r w:rsidRPr="006F1B00">
        <w:rPr>
          <w:sz w:val="16"/>
        </w:rPr>
        <w:t>Breuss</w:t>
      </w:r>
      <w:proofErr w:type="spellEnd"/>
      <w:r w:rsidRPr="006F1B00">
        <w:rPr>
          <w:sz w:val="16"/>
        </w:rPr>
        <w:t xml:space="preserve"> &amp; Christen, 2019). In summary, the world is transitioning into an era where strategic competition among great powers dominates the global security agenda, overshadowing previous concerns like international terrorism. The assertive actions of China and Russia, their challenge to the prevailing international norms, and the corresponding strategic recalibration by the United States reflect a broader, structural change in global politics, one that demands sustained academic, policy, and diplomatic attention. Consequently, this research aims to explore the dynamics of great power competition and its implications </w:t>
      </w:r>
      <w:proofErr w:type="gramStart"/>
      <w:r w:rsidRPr="006F1B00">
        <w:rPr>
          <w:sz w:val="16"/>
        </w:rPr>
        <w:t>on</w:t>
      </w:r>
      <w:proofErr w:type="gramEnd"/>
      <w:r w:rsidRPr="006F1B00">
        <w:rPr>
          <w:sz w:val="16"/>
        </w:rPr>
        <w:t xml:space="preserve"> global security architecture.</w:t>
      </w:r>
    </w:p>
    <w:bookmarkEnd w:id="0"/>
    <w:p w14:paraId="325D25D8" w14:textId="38798AAD" w:rsidR="006E51F4" w:rsidRDefault="008A22AE" w:rsidP="006E51F4">
      <w:pPr>
        <w:pStyle w:val="Heading2"/>
      </w:pPr>
      <w:r>
        <w:t>OFF</w:t>
      </w:r>
    </w:p>
    <w:p w14:paraId="3A81AA5C" w14:textId="605C277C" w:rsidR="006E51F4" w:rsidRDefault="008A22AE" w:rsidP="006E51F4">
      <w:pPr>
        <w:pStyle w:val="Heading3"/>
      </w:pPr>
      <w:r>
        <w:t>1NC---OFF</w:t>
      </w:r>
    </w:p>
    <w:p w14:paraId="6E12BD18" w14:textId="011A2D54" w:rsidR="008A22AE" w:rsidRPr="008A22AE" w:rsidRDefault="008A22AE" w:rsidP="008A22AE">
      <w:r>
        <w:t>Consumer Law CP</w:t>
      </w:r>
    </w:p>
    <w:p w14:paraId="1B714B90" w14:textId="64B31F80" w:rsidR="006E51F4" w:rsidRDefault="006E51F4" w:rsidP="006E51F4">
      <w:pPr>
        <w:pStyle w:val="Heading4"/>
      </w:pPr>
      <w:r>
        <w:t xml:space="preserve">The United States federal government should significantly strengthen and apply </w:t>
      </w:r>
      <w:r w:rsidR="00C65AFD">
        <w:t>c</w:t>
      </w:r>
      <w:r>
        <w:t xml:space="preserve">onsumer </w:t>
      </w:r>
      <w:r w:rsidR="00C65AFD">
        <w:t>l</w:t>
      </w:r>
      <w:r>
        <w:t xml:space="preserve">aws for </w:t>
      </w:r>
      <w:r w:rsidRPr="006745A7">
        <w:t xml:space="preserve">workers in the United States by recognizing union busting activities as a per se </w:t>
      </w:r>
      <w:r>
        <w:t>consumer</w:t>
      </w:r>
      <w:r w:rsidRPr="006745A7">
        <w:t xml:space="preserve"> violation.</w:t>
      </w:r>
    </w:p>
    <w:p w14:paraId="557E5740" w14:textId="77777777" w:rsidR="006E51F4" w:rsidRPr="006E51F4" w:rsidRDefault="006E51F4" w:rsidP="006E51F4"/>
    <w:p w14:paraId="646C995E" w14:textId="77777777" w:rsidR="006E51F4" w:rsidRPr="00415870" w:rsidRDefault="006E51F4" w:rsidP="006E51F4">
      <w:pPr>
        <w:pStyle w:val="Heading4"/>
      </w:pPr>
      <w:r>
        <w:t xml:space="preserve">CP solves boost worker power without Strengthening CBRs OR expanding Antitrust </w:t>
      </w:r>
    </w:p>
    <w:p w14:paraId="3544A4FC" w14:textId="77777777" w:rsidR="006E51F4" w:rsidRPr="00415870" w:rsidRDefault="006E51F4" w:rsidP="006E51F4">
      <w:r w:rsidRPr="00415870">
        <w:rPr>
          <w:rStyle w:val="Style13ptBold"/>
        </w:rPr>
        <w:t>Gerstein et al</w:t>
      </w:r>
      <w:r>
        <w:t xml:space="preserve"> 5/5/20</w:t>
      </w:r>
      <w:r w:rsidRPr="00415870">
        <w:rPr>
          <w:rStyle w:val="Style13ptBold"/>
        </w:rPr>
        <w:t>21</w:t>
      </w:r>
    </w:p>
    <w:p w14:paraId="257A185D" w14:textId="15342DFF" w:rsidR="006E51F4" w:rsidRDefault="006E51F4" w:rsidP="006E51F4">
      <w:r>
        <w:t xml:space="preserve">Terri Gerstein is the Director of Labor Initiative at NYU Robert F. Wagner Graduate School of Public Service. Lorelei Salas is the former commissioner of the New York City Department of Consumer and Worker Protection.  David Seligman is the Executive Director and an attorney at Towards Justice, “When corporations deceive and cheat workers, consumer laws should be used to protect workers”, </w:t>
      </w:r>
      <w:r w:rsidRPr="006E51F4">
        <w:t>https://www.epi.org/blog/when-corporations-deceive-and-cheat-workers-consumer-laws-should-be-used-to-protect-workers/</w:t>
      </w:r>
      <w:r>
        <w:t xml:space="preserve"> --- ECM UTD</w:t>
      </w:r>
    </w:p>
    <w:p w14:paraId="58055FD5" w14:textId="77777777" w:rsidR="006E51F4" w:rsidRPr="00120209" w:rsidRDefault="006E51F4" w:rsidP="006E51F4">
      <w:pPr>
        <w:rPr>
          <w:sz w:val="12"/>
        </w:rPr>
      </w:pPr>
      <w:r w:rsidRPr="00120209">
        <w:rPr>
          <w:sz w:val="12"/>
        </w:rPr>
        <w:t xml:space="preserve">Some </w:t>
      </w:r>
      <w:r w:rsidRPr="00331F39">
        <w:rPr>
          <w:rStyle w:val="StyleUnderline"/>
        </w:rPr>
        <w:t xml:space="preserve">public </w:t>
      </w:r>
      <w:r w:rsidRPr="003E526D">
        <w:rPr>
          <w:rStyle w:val="StyleUnderline"/>
          <w:highlight w:val="green"/>
        </w:rPr>
        <w:t>enforcement agencies</w:t>
      </w:r>
      <w:r w:rsidRPr="00120209">
        <w:rPr>
          <w:sz w:val="12"/>
        </w:rPr>
        <w:t xml:space="preserve"> (and even private lawyers) have </w:t>
      </w:r>
      <w:r w:rsidRPr="00270762">
        <w:rPr>
          <w:rStyle w:val="StyleUnderline"/>
        </w:rPr>
        <w:t xml:space="preserve">recently </w:t>
      </w:r>
      <w:r w:rsidRPr="003E526D">
        <w:rPr>
          <w:rStyle w:val="StyleUnderline"/>
          <w:highlight w:val="green"/>
        </w:rPr>
        <w:t>attacked corporate misconduct</w:t>
      </w:r>
      <w:r w:rsidRPr="00120209">
        <w:rPr>
          <w:sz w:val="12"/>
        </w:rPr>
        <w:t xml:space="preserve"> of this sort </w:t>
      </w:r>
      <w:r w:rsidRPr="003E526D">
        <w:rPr>
          <w:rStyle w:val="StyleUnderline"/>
          <w:highlight w:val="green"/>
        </w:rPr>
        <w:t>by enforcing</w:t>
      </w:r>
      <w:r w:rsidRPr="00270762">
        <w:rPr>
          <w:rStyle w:val="StyleUnderline"/>
        </w:rPr>
        <w:t xml:space="preserve"> </w:t>
      </w:r>
      <w:r w:rsidRPr="003E526D">
        <w:rPr>
          <w:rStyle w:val="StyleUnderline"/>
          <w:highlight w:val="green"/>
        </w:rPr>
        <w:t>laws</w:t>
      </w:r>
      <w:r w:rsidRPr="00270762">
        <w:rPr>
          <w:rStyle w:val="StyleUnderline"/>
        </w:rPr>
        <w:t xml:space="preserve"> traditionally used </w:t>
      </w:r>
      <w:r w:rsidRPr="003E526D">
        <w:rPr>
          <w:rStyle w:val="StyleUnderline"/>
          <w:highlight w:val="green"/>
        </w:rPr>
        <w:t>to protect consumers</w:t>
      </w:r>
      <w:r w:rsidRPr="00120209">
        <w:rPr>
          <w:sz w:val="12"/>
        </w:rPr>
        <w:t xml:space="preserve"> </w:t>
      </w:r>
      <w:proofErr w:type="gramStart"/>
      <w:r w:rsidRPr="00120209">
        <w:rPr>
          <w:sz w:val="12"/>
        </w:rPr>
        <w:t xml:space="preserve">in order </w:t>
      </w:r>
      <w:r w:rsidRPr="00270762">
        <w:rPr>
          <w:rStyle w:val="Emphasis"/>
          <w:bdr w:val="single" w:sz="12" w:space="0" w:color="auto"/>
        </w:rPr>
        <w:t>to</w:t>
      </w:r>
      <w:proofErr w:type="gramEnd"/>
      <w:r w:rsidRPr="00270762">
        <w:rPr>
          <w:rStyle w:val="Emphasis"/>
          <w:bdr w:val="single" w:sz="12" w:space="0" w:color="auto"/>
        </w:rPr>
        <w:t xml:space="preserve"> </w:t>
      </w:r>
      <w:r w:rsidRPr="003E526D">
        <w:rPr>
          <w:rStyle w:val="Emphasis"/>
          <w:highlight w:val="green"/>
          <w:bdr w:val="single" w:sz="12" w:space="0" w:color="auto"/>
        </w:rPr>
        <w:t>address unfair and deceptive labo</w:t>
      </w:r>
      <w:r w:rsidRPr="00270762">
        <w:rPr>
          <w:rStyle w:val="Emphasis"/>
          <w:bdr w:val="single" w:sz="12" w:space="0" w:color="auto"/>
        </w:rPr>
        <w:t xml:space="preserve">r market </w:t>
      </w:r>
      <w:r w:rsidRPr="003E526D">
        <w:rPr>
          <w:rStyle w:val="Emphasis"/>
          <w:highlight w:val="green"/>
          <w:bdr w:val="single" w:sz="12" w:space="0" w:color="auto"/>
        </w:rPr>
        <w:t>practices</w:t>
      </w:r>
      <w:r w:rsidRPr="00120209">
        <w:rPr>
          <w:sz w:val="12"/>
        </w:rPr>
        <w:t xml:space="preserve"> that target working people, often immigrants and people of color. More enforcement agencies and lawyers should follow their lead. Public </w:t>
      </w:r>
      <w:r w:rsidRPr="00270762">
        <w:rPr>
          <w:sz w:val="14"/>
        </w:rPr>
        <w:t xml:space="preserve">enforcement agencies that focus on enforcing consumer protections, </w:t>
      </w:r>
      <w:r w:rsidRPr="00415870">
        <w:rPr>
          <w:rStyle w:val="Emphasis"/>
        </w:rPr>
        <w:t>including federal agencies</w:t>
      </w:r>
      <w:r w:rsidRPr="00120209">
        <w:rPr>
          <w:sz w:val="12"/>
        </w:rPr>
        <w:t>, attorneys general, and state and local consumer offices, should take an expansive view of their mission, and take action to protect worker-consumers in their often-complex relations with large corporations that use abusive and predatory practices.</w:t>
      </w:r>
    </w:p>
    <w:p w14:paraId="613A431F" w14:textId="77777777" w:rsidR="006E51F4" w:rsidRPr="00120209" w:rsidRDefault="006E51F4" w:rsidP="006E51F4">
      <w:pPr>
        <w:rPr>
          <w:sz w:val="12"/>
        </w:rPr>
      </w:pPr>
      <w:r w:rsidRPr="00120209">
        <w:rPr>
          <w:sz w:val="12"/>
        </w:rPr>
        <w:t xml:space="preserve">A few recent cases provide examples of </w:t>
      </w:r>
      <w:r w:rsidRPr="00415870">
        <w:rPr>
          <w:rStyle w:val="StyleUnderline"/>
        </w:rPr>
        <w:t>how</w:t>
      </w:r>
      <w:r w:rsidRPr="00120209">
        <w:rPr>
          <w:sz w:val="12"/>
        </w:rPr>
        <w:t xml:space="preserve"> this can be done.</w:t>
      </w:r>
    </w:p>
    <w:p w14:paraId="132DE6D0" w14:textId="77777777" w:rsidR="006E51F4" w:rsidRPr="00120209" w:rsidRDefault="006E51F4" w:rsidP="006E51F4">
      <w:pPr>
        <w:rPr>
          <w:sz w:val="12"/>
        </w:rPr>
      </w:pPr>
      <w:r w:rsidRPr="00120209">
        <w:rPr>
          <w:sz w:val="12"/>
        </w:rPr>
        <w:t xml:space="preserve">Earlier this month, </w:t>
      </w:r>
      <w:r w:rsidRPr="003E526D">
        <w:rPr>
          <w:rStyle w:val="StyleUnderline"/>
          <w:highlight w:val="green"/>
        </w:rPr>
        <w:t>Washington State</w:t>
      </w:r>
      <w:r w:rsidRPr="00120209">
        <w:rPr>
          <w:sz w:val="12"/>
        </w:rPr>
        <w:t xml:space="preserve"> Attorney General Bob Ferguson </w:t>
      </w:r>
      <w:r w:rsidRPr="003E526D">
        <w:rPr>
          <w:rStyle w:val="Emphasis"/>
          <w:highlight w:val="green"/>
        </w:rPr>
        <w:t>used consumer fraud laws</w:t>
      </w:r>
      <w:r w:rsidRPr="00120209">
        <w:rPr>
          <w:sz w:val="12"/>
        </w:rPr>
        <w:t xml:space="preserve"> </w:t>
      </w:r>
      <w:r w:rsidRPr="003E526D">
        <w:rPr>
          <w:rStyle w:val="StyleUnderline"/>
          <w:highlight w:val="green"/>
        </w:rPr>
        <w:t>to sue</w:t>
      </w:r>
      <w:r w:rsidRPr="00415870">
        <w:rPr>
          <w:rStyle w:val="StyleUnderline"/>
        </w:rPr>
        <w:t xml:space="preserve"> National Maintenance </w:t>
      </w:r>
      <w:r w:rsidRPr="003E526D">
        <w:rPr>
          <w:rStyle w:val="StyleUnderline"/>
          <w:highlight w:val="green"/>
        </w:rPr>
        <w:t>Contractors</w:t>
      </w:r>
      <w:r w:rsidRPr="00120209">
        <w:rPr>
          <w:sz w:val="12"/>
        </w:rPr>
        <w:t xml:space="preserve">, a janitorial company </w:t>
      </w:r>
      <w:r w:rsidRPr="003E526D">
        <w:rPr>
          <w:rStyle w:val="StyleUnderline"/>
          <w:highlight w:val="green"/>
        </w:rPr>
        <w:t>that</w:t>
      </w:r>
      <w:r w:rsidRPr="00120209">
        <w:rPr>
          <w:sz w:val="12"/>
        </w:rPr>
        <w:t xml:space="preserve">, according to the complaint, </w:t>
      </w:r>
      <w:r w:rsidRPr="003E526D">
        <w:rPr>
          <w:rStyle w:val="StyleUnderline"/>
          <w:highlight w:val="green"/>
        </w:rPr>
        <w:t>exploited</w:t>
      </w:r>
      <w:r w:rsidRPr="00415870">
        <w:rPr>
          <w:rStyle w:val="StyleUnderline"/>
        </w:rPr>
        <w:t xml:space="preserve"> </w:t>
      </w:r>
      <w:r w:rsidRPr="003E526D">
        <w:rPr>
          <w:rStyle w:val="StyleUnderline"/>
          <w:highlight w:val="green"/>
        </w:rPr>
        <w:t>immigrant workers</w:t>
      </w:r>
      <w:r w:rsidRPr="00415870">
        <w:rPr>
          <w:rStyle w:val="StyleUnderline"/>
        </w:rPr>
        <w:t xml:space="preserve"> by selling them franchises that seemed to offer the opportunity to become business owners, but in fact left workers making subminimum wages and paying grossly excessive fees</w:t>
      </w:r>
      <w:r w:rsidRPr="00120209">
        <w:rPr>
          <w:sz w:val="12"/>
        </w:rPr>
        <w:t>.</w:t>
      </w:r>
    </w:p>
    <w:p w14:paraId="62FC7847" w14:textId="77777777" w:rsidR="006E51F4" w:rsidRPr="00120209" w:rsidRDefault="006E51F4" w:rsidP="006E51F4">
      <w:pPr>
        <w:rPr>
          <w:sz w:val="12"/>
        </w:rPr>
      </w:pPr>
      <w:r w:rsidRPr="00120209">
        <w:rPr>
          <w:sz w:val="12"/>
        </w:rPr>
        <w:t>Last year</w:t>
      </w:r>
      <w:r w:rsidRPr="003E526D">
        <w:rPr>
          <w:sz w:val="12"/>
          <w:highlight w:val="green"/>
        </w:rPr>
        <w:t xml:space="preserve">, </w:t>
      </w:r>
      <w:r w:rsidRPr="003E526D">
        <w:rPr>
          <w:rStyle w:val="StyleUnderline"/>
          <w:highlight w:val="green"/>
        </w:rPr>
        <w:t>D</w:t>
      </w:r>
      <w:r w:rsidRPr="00415870">
        <w:rPr>
          <w:rStyle w:val="StyleUnderline"/>
        </w:rPr>
        <w:t xml:space="preserve">istrict of </w:t>
      </w:r>
      <w:r w:rsidRPr="003E526D">
        <w:rPr>
          <w:rStyle w:val="StyleUnderline"/>
          <w:highlight w:val="green"/>
        </w:rPr>
        <w:t>C</w:t>
      </w:r>
      <w:r w:rsidRPr="00E23538">
        <w:rPr>
          <w:rStyle w:val="StyleUnderline"/>
        </w:rPr>
        <w:t>olumbia</w:t>
      </w:r>
      <w:r w:rsidRPr="00120209">
        <w:rPr>
          <w:sz w:val="12"/>
        </w:rPr>
        <w:t xml:space="preserve"> Attorney General Karl Racine </w:t>
      </w:r>
      <w:r w:rsidRPr="003E526D">
        <w:rPr>
          <w:rStyle w:val="Emphasis"/>
          <w:highlight w:val="green"/>
        </w:rPr>
        <w:t>recovered $2.5 million</w:t>
      </w:r>
      <w:r w:rsidRPr="003E526D">
        <w:rPr>
          <w:sz w:val="12"/>
          <w:highlight w:val="green"/>
        </w:rPr>
        <w:t xml:space="preserve"> </w:t>
      </w:r>
      <w:r w:rsidRPr="003E526D">
        <w:rPr>
          <w:rStyle w:val="StyleUnderline"/>
          <w:highlight w:val="green"/>
        </w:rPr>
        <w:t>from DoorDash</w:t>
      </w:r>
      <w:r w:rsidRPr="00120209">
        <w:rPr>
          <w:sz w:val="12"/>
        </w:rPr>
        <w:t xml:space="preserve">, </w:t>
      </w:r>
      <w:r w:rsidRPr="00415870">
        <w:rPr>
          <w:rStyle w:val="StyleUnderline"/>
        </w:rPr>
        <w:t>including $1.5 million to be distributed to workers</w:t>
      </w:r>
      <w:r w:rsidRPr="00120209">
        <w:rPr>
          <w:sz w:val="12"/>
        </w:rPr>
        <w:t xml:space="preserve">. His office had filed a consumer fraud lawsuit against the company </w:t>
      </w:r>
      <w:r w:rsidRPr="00415870">
        <w:rPr>
          <w:rStyle w:val="StyleUnderline"/>
        </w:rPr>
        <w:t>based on misrepresentations</w:t>
      </w:r>
      <w:r w:rsidRPr="00120209">
        <w:rPr>
          <w:sz w:val="12"/>
        </w:rPr>
        <w:t xml:space="preserve"> to consumers </w:t>
      </w:r>
      <w:r w:rsidRPr="00415870">
        <w:rPr>
          <w:rStyle w:val="StyleUnderline"/>
        </w:rPr>
        <w:t>about how</w:t>
      </w:r>
      <w:r w:rsidRPr="00120209">
        <w:rPr>
          <w:sz w:val="12"/>
        </w:rPr>
        <w:t xml:space="preserve"> their </w:t>
      </w:r>
      <w:r w:rsidRPr="00415870">
        <w:rPr>
          <w:rStyle w:val="StyleUnderline"/>
        </w:rPr>
        <w:t>tips would be used</w:t>
      </w:r>
      <w:r w:rsidRPr="00120209">
        <w:rPr>
          <w:sz w:val="12"/>
        </w:rPr>
        <w:t>. DoorDash effectively used consumer tips to satisfy its own promised payments to workers, a practice that was deceptive and misleading to customers, who intended tips to increase worker pay.</w:t>
      </w:r>
    </w:p>
    <w:p w14:paraId="0A9F16E9" w14:textId="77777777" w:rsidR="006E51F4" w:rsidRPr="00120209" w:rsidRDefault="006E51F4" w:rsidP="006E51F4">
      <w:pPr>
        <w:rPr>
          <w:sz w:val="12"/>
        </w:rPr>
      </w:pPr>
      <w:r w:rsidRPr="00120209">
        <w:rPr>
          <w:sz w:val="12"/>
        </w:rPr>
        <w:t xml:space="preserve">Along similar lines, in 2020, </w:t>
      </w:r>
      <w:r w:rsidRPr="003E526D">
        <w:rPr>
          <w:rStyle w:val="StyleUnderline"/>
          <w:highlight w:val="green"/>
        </w:rPr>
        <w:t>the</w:t>
      </w:r>
      <w:r w:rsidRPr="00120209">
        <w:rPr>
          <w:sz w:val="12"/>
        </w:rPr>
        <w:t xml:space="preserve"> Federal Trade Commission (</w:t>
      </w:r>
      <w:r w:rsidRPr="003E526D">
        <w:rPr>
          <w:rStyle w:val="StyleUnderline"/>
          <w:highlight w:val="green"/>
        </w:rPr>
        <w:t>FTC</w:t>
      </w:r>
      <w:r w:rsidRPr="00120209">
        <w:rPr>
          <w:sz w:val="12"/>
        </w:rPr>
        <w:t xml:space="preserve">) </w:t>
      </w:r>
      <w:r w:rsidRPr="003E526D">
        <w:rPr>
          <w:rStyle w:val="StyleUnderline"/>
          <w:highlight w:val="green"/>
        </w:rPr>
        <w:t>announced</w:t>
      </w:r>
      <w:r w:rsidRPr="00415870">
        <w:rPr>
          <w:rStyle w:val="StyleUnderline"/>
        </w:rPr>
        <w:t xml:space="preserve"> a</w:t>
      </w:r>
      <w:r w:rsidRPr="00120209">
        <w:rPr>
          <w:sz w:val="12"/>
        </w:rPr>
        <w:t xml:space="preserve">n eye-popping </w:t>
      </w:r>
      <w:r w:rsidRPr="00415870">
        <w:rPr>
          <w:rStyle w:val="Emphasis"/>
        </w:rPr>
        <w:t>$</w:t>
      </w:r>
      <w:r w:rsidRPr="003E526D">
        <w:rPr>
          <w:rStyle w:val="Emphasis"/>
          <w:highlight w:val="green"/>
        </w:rPr>
        <w:t>61.7 million</w:t>
      </w:r>
      <w:r w:rsidRPr="00415870">
        <w:rPr>
          <w:rStyle w:val="Emphasis"/>
        </w:rPr>
        <w:t xml:space="preserve"> </w:t>
      </w:r>
      <w:r w:rsidRPr="00E23538">
        <w:rPr>
          <w:rStyle w:val="Emphasis"/>
        </w:rPr>
        <w:t xml:space="preserve">settlement </w:t>
      </w:r>
      <w:r w:rsidRPr="003E526D">
        <w:rPr>
          <w:rStyle w:val="Emphasis"/>
          <w:highlight w:val="green"/>
        </w:rPr>
        <w:t>involving Amazon</w:t>
      </w:r>
      <w:r w:rsidRPr="00415870">
        <w:rPr>
          <w:rStyle w:val="Emphasis"/>
        </w:rPr>
        <w:t xml:space="preserve"> Flex</w:t>
      </w:r>
      <w:r w:rsidRPr="00120209">
        <w:rPr>
          <w:sz w:val="12"/>
        </w:rPr>
        <w:t xml:space="preserve"> </w:t>
      </w:r>
      <w:r w:rsidRPr="00415870">
        <w:rPr>
          <w:rStyle w:val="StyleUnderline"/>
        </w:rPr>
        <w:t>for</w:t>
      </w:r>
      <w:r w:rsidRPr="00120209">
        <w:rPr>
          <w:sz w:val="12"/>
        </w:rPr>
        <w:t xml:space="preserve"> its </w:t>
      </w:r>
      <w:r w:rsidRPr="00415870">
        <w:rPr>
          <w:rStyle w:val="StyleUnderline"/>
        </w:rPr>
        <w:t>handling of tips</w:t>
      </w:r>
      <w:r w:rsidRPr="00120209">
        <w:rPr>
          <w:sz w:val="12"/>
        </w:rPr>
        <w:t xml:space="preserve"> meant for delivery drivers. The enforcement theory in this case was also that Amazon was engaging in “unfair or deceptive” practices, this time directed at workers, because of the assurances that Amazon had made to workers that they would receive all their tips.</w:t>
      </w:r>
    </w:p>
    <w:p w14:paraId="143E9754" w14:textId="77777777" w:rsidR="006E51F4" w:rsidRPr="00120209" w:rsidRDefault="006E51F4" w:rsidP="006E51F4">
      <w:pPr>
        <w:rPr>
          <w:sz w:val="12"/>
        </w:rPr>
      </w:pPr>
      <w:r w:rsidRPr="00120209">
        <w:rPr>
          <w:sz w:val="12"/>
        </w:rPr>
        <w:t xml:space="preserve">In the above cases, </w:t>
      </w:r>
      <w:r w:rsidRPr="00415870">
        <w:rPr>
          <w:rStyle w:val="StyleUnderline"/>
        </w:rPr>
        <w:t>there was also an argument that</w:t>
      </w:r>
      <w:r w:rsidRPr="00120209">
        <w:rPr>
          <w:sz w:val="12"/>
        </w:rPr>
        <w:t xml:space="preserve"> the </w:t>
      </w:r>
      <w:r w:rsidRPr="003E526D">
        <w:rPr>
          <w:rStyle w:val="Emphasis"/>
          <w:highlight w:val="green"/>
        </w:rPr>
        <w:t>workers were misclassified</w:t>
      </w:r>
      <w:r w:rsidRPr="00120209">
        <w:rPr>
          <w:sz w:val="12"/>
        </w:rPr>
        <w:t xml:space="preserve"> as “independent contractors” or franchisees, </w:t>
      </w:r>
      <w:r w:rsidRPr="00415870">
        <w:rPr>
          <w:rStyle w:val="StyleUnderline"/>
        </w:rPr>
        <w:t>and should have been employees</w:t>
      </w:r>
      <w:r w:rsidRPr="00120209">
        <w:rPr>
          <w:sz w:val="12"/>
        </w:rPr>
        <w:t xml:space="preserve"> </w:t>
      </w:r>
      <w:r w:rsidRPr="003E526D">
        <w:rPr>
          <w:rStyle w:val="Emphasis"/>
          <w:highlight w:val="green"/>
        </w:rPr>
        <w:t>entitled to minimum</w:t>
      </w:r>
      <w:r w:rsidRPr="00415870">
        <w:rPr>
          <w:rStyle w:val="Emphasis"/>
        </w:rPr>
        <w:t xml:space="preserve"> </w:t>
      </w:r>
      <w:r w:rsidRPr="003E526D">
        <w:rPr>
          <w:rStyle w:val="Emphasis"/>
          <w:highlight w:val="green"/>
        </w:rPr>
        <w:t>wage</w:t>
      </w:r>
      <w:r w:rsidRPr="00415870">
        <w:rPr>
          <w:rStyle w:val="Emphasis"/>
        </w:rPr>
        <w:t xml:space="preserve">, </w:t>
      </w:r>
      <w:r w:rsidRPr="00E23538">
        <w:rPr>
          <w:rStyle w:val="Emphasis"/>
        </w:rPr>
        <w:t>overtime</w:t>
      </w:r>
      <w:r w:rsidRPr="00415870">
        <w:rPr>
          <w:rStyle w:val="Emphasis"/>
        </w:rPr>
        <w:t xml:space="preserve">, </w:t>
      </w:r>
      <w:r w:rsidRPr="00E23538">
        <w:rPr>
          <w:rStyle w:val="Emphasis"/>
        </w:rPr>
        <w:t>and</w:t>
      </w:r>
      <w:r w:rsidRPr="00120209">
        <w:rPr>
          <w:sz w:val="12"/>
        </w:rPr>
        <w:t xml:space="preserve"> of course, </w:t>
      </w:r>
      <w:proofErr w:type="gramStart"/>
      <w:r w:rsidRPr="00120209">
        <w:rPr>
          <w:sz w:val="12"/>
        </w:rPr>
        <w:t>all of</w:t>
      </w:r>
      <w:proofErr w:type="gramEnd"/>
      <w:r w:rsidRPr="00120209">
        <w:rPr>
          <w:sz w:val="12"/>
        </w:rPr>
        <w:t xml:space="preserve"> their </w:t>
      </w:r>
      <w:r w:rsidRPr="00E23538">
        <w:rPr>
          <w:rStyle w:val="Emphasis"/>
        </w:rPr>
        <w:t>tips</w:t>
      </w:r>
      <w:r w:rsidRPr="00120209">
        <w:rPr>
          <w:sz w:val="12"/>
        </w:rPr>
        <w:t xml:space="preserve">. (In fact, enforcement agencies have brought employment law challenges against platform companies: the attorneys general of California and Massachusetts sued Uber and </w:t>
      </w:r>
      <w:r w:rsidRPr="00E23538">
        <w:rPr>
          <w:sz w:val="12"/>
        </w:rPr>
        <w:t>Lyft</w:t>
      </w:r>
      <w:r w:rsidRPr="00120209">
        <w:rPr>
          <w:sz w:val="12"/>
        </w:rPr>
        <w:t xml:space="preserve">, the San Francisco and Los Angeles district attorneys sued the </w:t>
      </w:r>
      <w:r w:rsidRPr="00E23538">
        <w:rPr>
          <w:sz w:val="12"/>
        </w:rPr>
        <w:t>platform</w:t>
      </w:r>
      <w:r w:rsidRPr="00120209">
        <w:rPr>
          <w:sz w:val="12"/>
        </w:rPr>
        <w:t xml:space="preserve"> housecleaning company Handy, and the San Diego City Attorney sued grocery delivery company Instacart.) While use of </w:t>
      </w:r>
      <w:r w:rsidRPr="003E526D">
        <w:rPr>
          <w:rStyle w:val="StyleUnderline"/>
          <w:highlight w:val="green"/>
        </w:rPr>
        <w:t>consumer laws</w:t>
      </w:r>
      <w:r w:rsidRPr="00120209">
        <w:rPr>
          <w:sz w:val="12"/>
        </w:rPr>
        <w:t xml:space="preserve"> to protect workers does not address misclassification directly, it </w:t>
      </w:r>
      <w:r w:rsidRPr="00415870">
        <w:rPr>
          <w:rStyle w:val="StyleUnderline"/>
        </w:rPr>
        <w:t xml:space="preserve">does </w:t>
      </w:r>
      <w:r w:rsidRPr="003E526D">
        <w:rPr>
          <w:rStyle w:val="StyleUnderline"/>
          <w:highlight w:val="green"/>
        </w:rPr>
        <w:t>allow</w:t>
      </w:r>
      <w:r w:rsidRPr="00120209">
        <w:rPr>
          <w:sz w:val="12"/>
        </w:rPr>
        <w:t xml:space="preserve"> public </w:t>
      </w:r>
      <w:r w:rsidRPr="003E526D">
        <w:rPr>
          <w:rStyle w:val="StyleUnderline"/>
          <w:highlight w:val="green"/>
        </w:rPr>
        <w:t>enforcement agencies to obtain</w:t>
      </w:r>
      <w:r w:rsidRPr="00120209">
        <w:rPr>
          <w:sz w:val="12"/>
        </w:rPr>
        <w:t xml:space="preserve"> relatively </w:t>
      </w:r>
      <w:r w:rsidRPr="003E526D">
        <w:rPr>
          <w:rStyle w:val="Emphasis"/>
          <w:highlight w:val="green"/>
        </w:rPr>
        <w:t>swift relief for</w:t>
      </w:r>
      <w:r w:rsidRPr="00415870">
        <w:rPr>
          <w:rStyle w:val="Emphasis"/>
        </w:rPr>
        <w:t xml:space="preserve"> basic consumer protection </w:t>
      </w:r>
      <w:r w:rsidRPr="003E526D">
        <w:rPr>
          <w:rStyle w:val="Emphasis"/>
          <w:highlight w:val="green"/>
        </w:rPr>
        <w:t>violations</w:t>
      </w:r>
      <w:r w:rsidRPr="00415870">
        <w:rPr>
          <w:rStyle w:val="Emphasis"/>
        </w:rPr>
        <w:t xml:space="preserve"> </w:t>
      </w:r>
      <w:r w:rsidRPr="003E526D">
        <w:rPr>
          <w:rStyle w:val="Emphasis"/>
          <w:highlight w:val="green"/>
        </w:rPr>
        <w:t>that cause workers</w:t>
      </w:r>
      <w:r w:rsidRPr="00120209">
        <w:rPr>
          <w:sz w:val="12"/>
        </w:rPr>
        <w:t xml:space="preserve"> substantial </w:t>
      </w:r>
      <w:r w:rsidRPr="003E526D">
        <w:rPr>
          <w:rStyle w:val="Emphasis"/>
          <w:highlight w:val="green"/>
        </w:rPr>
        <w:t>harm</w:t>
      </w:r>
      <w:r w:rsidRPr="00120209">
        <w:rPr>
          <w:sz w:val="12"/>
        </w:rPr>
        <w:t>: DoorDash and Amazon deceived workers and consumers about tips, and National Maintenance Contractors preyed on workers who were also prospective franchise purchasers by convincing them to buy a predatory product.</w:t>
      </w:r>
    </w:p>
    <w:p w14:paraId="40402B36" w14:textId="77777777" w:rsidR="006E51F4" w:rsidRPr="00120209" w:rsidRDefault="006E51F4" w:rsidP="006E51F4">
      <w:pPr>
        <w:rPr>
          <w:sz w:val="12"/>
        </w:rPr>
      </w:pPr>
      <w:r w:rsidRPr="00120209">
        <w:rPr>
          <w:sz w:val="12"/>
        </w:rPr>
        <w:t xml:space="preserve">Another example relates to noncompete agreements. In 2017, the </w:t>
      </w:r>
      <w:r w:rsidRPr="00415870">
        <w:rPr>
          <w:rStyle w:val="StyleUnderline"/>
        </w:rPr>
        <w:t>Illinois</w:t>
      </w:r>
      <w:r w:rsidRPr="00120209">
        <w:rPr>
          <w:sz w:val="12"/>
        </w:rPr>
        <w:t xml:space="preserve"> Attorney General </w:t>
      </w:r>
      <w:r w:rsidRPr="00415870">
        <w:rPr>
          <w:rStyle w:val="StyleUnderline"/>
        </w:rPr>
        <w:t>sued a check-cashing company</w:t>
      </w:r>
      <w:r w:rsidRPr="00120209">
        <w:rPr>
          <w:sz w:val="12"/>
        </w:rPr>
        <w:t xml:space="preserve"> based on its inappropriate </w:t>
      </w:r>
      <w:r w:rsidRPr="00415870">
        <w:rPr>
          <w:rStyle w:val="StyleUnderline"/>
        </w:rPr>
        <w:t>use of</w:t>
      </w:r>
      <w:r w:rsidRPr="00120209">
        <w:rPr>
          <w:sz w:val="12"/>
        </w:rPr>
        <w:t xml:space="preserve"> provisions preventing employees from getting a job with a competitor. These “</w:t>
      </w:r>
      <w:r w:rsidRPr="00415870">
        <w:rPr>
          <w:rStyle w:val="Emphasis"/>
        </w:rPr>
        <w:t>noncompete</w:t>
      </w:r>
      <w:r w:rsidRPr="00120209">
        <w:rPr>
          <w:sz w:val="12"/>
        </w:rPr>
        <w:t xml:space="preserve">” agreements, increasingly used in a wide range of workplaces, have been shown to restrain workers’ job mobility and suppress wages, and many states are now passing laws to prevent their abuse. The Illinois AG’s lawsuit opposed these </w:t>
      </w:r>
      <w:proofErr w:type="spellStart"/>
      <w:r w:rsidRPr="00120209">
        <w:rPr>
          <w:sz w:val="12"/>
        </w:rPr>
        <w:t>noncompetes</w:t>
      </w:r>
      <w:proofErr w:type="spellEnd"/>
      <w:r w:rsidRPr="00120209">
        <w:rPr>
          <w:sz w:val="12"/>
        </w:rPr>
        <w:t xml:space="preserve"> on several grounds, including under consumer fraud laws at the core of the AG office’s enforcement authority. The complaint asserts that by requiring legally unenforceable </w:t>
      </w:r>
      <w:proofErr w:type="spellStart"/>
      <w:r w:rsidRPr="00120209">
        <w:rPr>
          <w:sz w:val="12"/>
        </w:rPr>
        <w:t>noncompetes</w:t>
      </w:r>
      <w:proofErr w:type="spellEnd"/>
      <w:r w:rsidRPr="00120209">
        <w:rPr>
          <w:sz w:val="12"/>
        </w:rPr>
        <w:t xml:space="preserve"> of low-wage workers, who believe the contracts are valid, the company’s conduct violated consumer laws because it was deceptive. (And also, according to the lawsuit, “immoral, unethical, oppressive, and unscrupulous.”) In other words, the employer engaged in unfair and deceptive acts in the marketplace.</w:t>
      </w:r>
    </w:p>
    <w:p w14:paraId="78C68B35" w14:textId="77777777" w:rsidR="006E51F4" w:rsidRPr="00120209" w:rsidRDefault="006E51F4" w:rsidP="006E51F4">
      <w:pPr>
        <w:rPr>
          <w:sz w:val="12"/>
        </w:rPr>
      </w:pPr>
      <w:r w:rsidRPr="00415870">
        <w:rPr>
          <w:rStyle w:val="StyleUnderline"/>
        </w:rPr>
        <w:t>This</w:t>
      </w:r>
      <w:r w:rsidRPr="00120209">
        <w:rPr>
          <w:sz w:val="12"/>
        </w:rPr>
        <w:t xml:space="preserve"> enforcement </w:t>
      </w:r>
      <w:r w:rsidRPr="00415870">
        <w:rPr>
          <w:rStyle w:val="Emphasis"/>
        </w:rPr>
        <w:t>strategy has several benefits</w:t>
      </w:r>
      <w:r w:rsidRPr="00120209">
        <w:rPr>
          <w:sz w:val="12"/>
        </w:rPr>
        <w:t xml:space="preserve">. In many instances, by </w:t>
      </w:r>
      <w:r w:rsidRPr="003E526D">
        <w:rPr>
          <w:rStyle w:val="StyleUnderline"/>
          <w:highlight w:val="green"/>
        </w:rPr>
        <w:t>using consumer</w:t>
      </w:r>
      <w:r w:rsidRPr="00415870">
        <w:rPr>
          <w:rStyle w:val="StyleUnderline"/>
        </w:rPr>
        <w:t xml:space="preserve"> protection </w:t>
      </w:r>
      <w:r w:rsidRPr="003E526D">
        <w:rPr>
          <w:rStyle w:val="StyleUnderline"/>
          <w:highlight w:val="green"/>
        </w:rPr>
        <w:t>laws</w:t>
      </w:r>
      <w:r w:rsidRPr="00120209">
        <w:rPr>
          <w:sz w:val="12"/>
        </w:rPr>
        <w:t xml:space="preserve"> that prohibit “unfair and deceptive acts and practices,” </w:t>
      </w:r>
      <w:r w:rsidRPr="003E526D">
        <w:rPr>
          <w:rStyle w:val="StyleUnderline"/>
          <w:highlight w:val="green"/>
        </w:rPr>
        <w:t>agencies</w:t>
      </w:r>
      <w:r w:rsidRPr="00120209">
        <w:rPr>
          <w:sz w:val="12"/>
        </w:rPr>
        <w:t xml:space="preserve"> </w:t>
      </w:r>
      <w:r w:rsidRPr="00E23538">
        <w:rPr>
          <w:rStyle w:val="Emphasis"/>
          <w:bdr w:val="single" w:sz="4" w:space="0" w:color="auto"/>
        </w:rPr>
        <w:t xml:space="preserve">that </w:t>
      </w:r>
      <w:r w:rsidRPr="003E526D">
        <w:rPr>
          <w:rStyle w:val="Emphasis"/>
          <w:highlight w:val="green"/>
          <w:bdr w:val="single" w:sz="4" w:space="0" w:color="auto"/>
        </w:rPr>
        <w:t>don’t</w:t>
      </w:r>
      <w:r w:rsidRPr="00E23538">
        <w:rPr>
          <w:rStyle w:val="Emphasis"/>
          <w:bdr w:val="single" w:sz="4" w:space="0" w:color="auto"/>
        </w:rPr>
        <w:t xml:space="preserve"> </w:t>
      </w:r>
      <w:r w:rsidRPr="003E526D">
        <w:rPr>
          <w:rStyle w:val="Emphasis"/>
          <w:highlight w:val="green"/>
          <w:bdr w:val="single" w:sz="4" w:space="0" w:color="auto"/>
        </w:rPr>
        <w:t>have</w:t>
      </w:r>
      <w:r w:rsidRPr="00E23538">
        <w:rPr>
          <w:rStyle w:val="Emphasis"/>
          <w:bdr w:val="single" w:sz="4" w:space="0" w:color="auto"/>
        </w:rPr>
        <w:t xml:space="preserve"> explicit authority </w:t>
      </w:r>
      <w:r w:rsidRPr="003E526D">
        <w:rPr>
          <w:rStyle w:val="Emphasis"/>
          <w:highlight w:val="green"/>
          <w:bdr w:val="single" w:sz="4" w:space="0" w:color="auto"/>
        </w:rPr>
        <w:t>to enforce labor standards protections</w:t>
      </w:r>
      <w:r w:rsidRPr="00120209">
        <w:rPr>
          <w:sz w:val="12"/>
        </w:rPr>
        <w:t xml:space="preserve"> nonetheless </w:t>
      </w:r>
      <w:r w:rsidRPr="003E526D">
        <w:rPr>
          <w:rStyle w:val="Emphasis"/>
          <w:highlight w:val="green"/>
          <w:bdr w:val="single" w:sz="4" w:space="0" w:color="auto"/>
        </w:rPr>
        <w:t>have a powerful</w:t>
      </w:r>
      <w:r w:rsidRPr="00415870">
        <w:rPr>
          <w:rStyle w:val="Emphasis"/>
          <w:bdr w:val="single" w:sz="4" w:space="0" w:color="auto"/>
        </w:rPr>
        <w:t xml:space="preserve"> hook to </w:t>
      </w:r>
      <w:r w:rsidRPr="003E526D">
        <w:rPr>
          <w:rStyle w:val="Emphasis"/>
          <w:highlight w:val="green"/>
          <w:bdr w:val="single" w:sz="4" w:space="0" w:color="auto"/>
        </w:rPr>
        <w:t>attack corporate</w:t>
      </w:r>
      <w:r w:rsidRPr="00415870">
        <w:rPr>
          <w:rStyle w:val="Emphasis"/>
          <w:bdr w:val="single" w:sz="4" w:space="0" w:color="auto"/>
        </w:rPr>
        <w:t xml:space="preserve"> </w:t>
      </w:r>
      <w:r w:rsidRPr="003E526D">
        <w:rPr>
          <w:rStyle w:val="Emphasis"/>
          <w:highlight w:val="green"/>
          <w:bdr w:val="single" w:sz="4" w:space="0" w:color="auto"/>
        </w:rPr>
        <w:t>efforts</w:t>
      </w:r>
      <w:r w:rsidRPr="00415870">
        <w:rPr>
          <w:rStyle w:val="Emphasis"/>
          <w:bdr w:val="single" w:sz="4" w:space="0" w:color="auto"/>
        </w:rPr>
        <w:t xml:space="preserve"> </w:t>
      </w:r>
      <w:r w:rsidRPr="003E526D">
        <w:rPr>
          <w:rStyle w:val="Emphasis"/>
          <w:highlight w:val="green"/>
          <w:bdr w:val="single" w:sz="4" w:space="0" w:color="auto"/>
        </w:rPr>
        <w:t xml:space="preserve">to undermine </w:t>
      </w:r>
      <w:r w:rsidRPr="003E526D">
        <w:rPr>
          <w:rStyle w:val="Emphasis"/>
          <w:rFonts w:eastAsiaTheme="majorEastAsia" w:cstheme="majorBidi"/>
          <w:iCs w:val="0"/>
          <w:sz w:val="32"/>
          <w:szCs w:val="24"/>
          <w:highlight w:val="green"/>
          <w:bdr w:val="single" w:sz="12" w:space="0" w:color="auto"/>
        </w:rPr>
        <w:t>worker power</w:t>
      </w:r>
      <w:r w:rsidRPr="00120209">
        <w:rPr>
          <w:sz w:val="12"/>
        </w:rPr>
        <w:t xml:space="preserve">. </w:t>
      </w:r>
      <w:r w:rsidRPr="003E526D">
        <w:rPr>
          <w:rStyle w:val="StyleUnderline"/>
          <w:highlight w:val="green"/>
        </w:rPr>
        <w:t>The FTC</w:t>
      </w:r>
      <w:r w:rsidRPr="00120209">
        <w:rPr>
          <w:sz w:val="12"/>
        </w:rPr>
        <w:t xml:space="preserve"> doesn’t have jurisdiction to enforce minimum wage laws against Amazon for misclassifying its Flex drivers, but it </w:t>
      </w:r>
      <w:r w:rsidRPr="003E526D">
        <w:rPr>
          <w:rStyle w:val="StyleUnderline"/>
          <w:highlight w:val="green"/>
        </w:rPr>
        <w:t>can protect workers</w:t>
      </w:r>
      <w:r w:rsidRPr="00120209">
        <w:rPr>
          <w:rStyle w:val="StyleUnderline"/>
        </w:rPr>
        <w:t xml:space="preserve"> </w:t>
      </w:r>
      <w:r w:rsidRPr="003E526D">
        <w:rPr>
          <w:rStyle w:val="StyleUnderline"/>
          <w:highlight w:val="green"/>
        </w:rPr>
        <w:t>under</w:t>
      </w:r>
      <w:r w:rsidRPr="00120209">
        <w:rPr>
          <w:rStyle w:val="StyleUnderline"/>
        </w:rPr>
        <w:t xml:space="preserve"> its general authority to go after </w:t>
      </w:r>
      <w:r w:rsidRPr="003E526D">
        <w:rPr>
          <w:rStyle w:val="Emphasis"/>
          <w:highlight w:val="green"/>
        </w:rPr>
        <w:t>corporate fraud</w:t>
      </w:r>
      <w:r w:rsidRPr="00120209">
        <w:rPr>
          <w:sz w:val="12"/>
        </w:rPr>
        <w:t>.</w:t>
      </w:r>
    </w:p>
    <w:p w14:paraId="73D7733A" w14:textId="77777777" w:rsidR="006E51F4" w:rsidRPr="00120209" w:rsidRDefault="006E51F4" w:rsidP="006E51F4">
      <w:pPr>
        <w:rPr>
          <w:sz w:val="12"/>
        </w:rPr>
      </w:pPr>
      <w:r w:rsidRPr="00120209">
        <w:rPr>
          <w:sz w:val="12"/>
        </w:rPr>
        <w:t xml:space="preserve">Using </w:t>
      </w:r>
      <w:r w:rsidRPr="00120209">
        <w:rPr>
          <w:rStyle w:val="StyleUnderline"/>
        </w:rPr>
        <w:t>consumer laws</w:t>
      </w:r>
      <w:r w:rsidRPr="00120209">
        <w:rPr>
          <w:sz w:val="12"/>
        </w:rPr>
        <w:t xml:space="preserve"> to protect workers can also </w:t>
      </w:r>
      <w:r w:rsidRPr="00120209">
        <w:rPr>
          <w:rStyle w:val="StyleUnderline"/>
        </w:rPr>
        <w:t>allow for</w:t>
      </w:r>
      <w:r w:rsidRPr="00120209">
        <w:rPr>
          <w:sz w:val="12"/>
        </w:rPr>
        <w:t xml:space="preserve"> immediate relief for workers by temporarily </w:t>
      </w:r>
      <w:r w:rsidRPr="003E526D">
        <w:rPr>
          <w:rStyle w:val="Emphasis"/>
          <w:highlight w:val="green"/>
        </w:rPr>
        <w:t>sidestepping</w:t>
      </w:r>
      <w:r w:rsidRPr="00120209">
        <w:rPr>
          <w:sz w:val="12"/>
        </w:rPr>
        <w:t xml:space="preserve"> more </w:t>
      </w:r>
      <w:r w:rsidRPr="003E526D">
        <w:rPr>
          <w:rStyle w:val="Emphasis"/>
          <w:highlight w:val="green"/>
        </w:rPr>
        <w:t>complex questions</w:t>
      </w:r>
      <w:r w:rsidRPr="00120209">
        <w:rPr>
          <w:rStyle w:val="Emphasis"/>
        </w:rPr>
        <w:t xml:space="preserve"> </w:t>
      </w:r>
      <w:r w:rsidRPr="00120209">
        <w:rPr>
          <w:sz w:val="12"/>
        </w:rPr>
        <w:t xml:space="preserve">that may arise </w:t>
      </w:r>
      <w:r w:rsidRPr="003E526D">
        <w:rPr>
          <w:rStyle w:val="StyleUnderline"/>
          <w:highlight w:val="green"/>
        </w:rPr>
        <w:t>when enforcing</w:t>
      </w:r>
      <w:r w:rsidRPr="00120209">
        <w:rPr>
          <w:sz w:val="12"/>
        </w:rPr>
        <w:t xml:space="preserve"> more </w:t>
      </w:r>
      <w:r w:rsidRPr="003E526D">
        <w:rPr>
          <w:rStyle w:val="Emphasis"/>
          <w:highlight w:val="green"/>
        </w:rPr>
        <w:t>traditional labor</w:t>
      </w:r>
      <w:r w:rsidRPr="00120209">
        <w:rPr>
          <w:sz w:val="12"/>
        </w:rPr>
        <w:t xml:space="preserve"> standards </w:t>
      </w:r>
      <w:r w:rsidRPr="003E526D">
        <w:rPr>
          <w:rStyle w:val="Emphasis"/>
          <w:highlight w:val="green"/>
        </w:rPr>
        <w:t>laws</w:t>
      </w:r>
      <w:r w:rsidRPr="00120209">
        <w:rPr>
          <w:sz w:val="12"/>
        </w:rPr>
        <w:t>. Moreover, th</w:t>
      </w:r>
      <w:r w:rsidRPr="00120209">
        <w:rPr>
          <w:rStyle w:val="StyleUnderline"/>
        </w:rPr>
        <w:t>is approach directs public enforcement resources to emerging challenges affecting workers</w:t>
      </w:r>
      <w:r w:rsidRPr="00120209">
        <w:rPr>
          <w:sz w:val="12"/>
        </w:rPr>
        <w:t xml:space="preserve"> that fall </w:t>
      </w:r>
      <w:r w:rsidRPr="00120209">
        <w:rPr>
          <w:rStyle w:val="StyleUnderline"/>
        </w:rPr>
        <w:t>outside of traditional labor agencies’ authority</w:t>
      </w:r>
      <w:r w:rsidRPr="00120209">
        <w:rPr>
          <w:sz w:val="12"/>
        </w:rPr>
        <w:t>.</w:t>
      </w:r>
    </w:p>
    <w:p w14:paraId="2B6C6564" w14:textId="77777777" w:rsidR="006E51F4" w:rsidRPr="00120209" w:rsidRDefault="006E51F4" w:rsidP="006E51F4">
      <w:pPr>
        <w:rPr>
          <w:sz w:val="12"/>
        </w:rPr>
      </w:pPr>
      <w:r w:rsidRPr="00120209">
        <w:rPr>
          <w:sz w:val="12"/>
        </w:rPr>
        <w:t>In these extremely challenging times for workers, with stagnant wages, routine retaliation for union organizing, inadequate enforcement resources, and the terrifying threat of workplace exposure to COVID-19, our country’s workers need all the champions they can get. And consumer agencies would be neglecting an important part of their work if they take a rigid and overly narrow understanding of who their agencies exist to protect. Consumer protection agencies should take action to address a range of complex practices at the intersection of the consumer and labor markets.</w:t>
      </w:r>
    </w:p>
    <w:p w14:paraId="787A87C3" w14:textId="77777777" w:rsidR="006E51F4" w:rsidRPr="00120209" w:rsidRDefault="006E51F4" w:rsidP="006E51F4">
      <w:pPr>
        <w:rPr>
          <w:sz w:val="12"/>
        </w:rPr>
      </w:pPr>
      <w:r w:rsidRPr="00120209">
        <w:rPr>
          <w:rStyle w:val="StyleUnderline"/>
        </w:rPr>
        <w:t>Examples of additional potential cases abound</w:t>
      </w:r>
      <w:r w:rsidRPr="00120209">
        <w:rPr>
          <w:sz w:val="12"/>
        </w:rPr>
        <w:t xml:space="preserve">. </w:t>
      </w:r>
      <w:r w:rsidRPr="00120209">
        <w:rPr>
          <w:rStyle w:val="StyleUnderline"/>
        </w:rPr>
        <w:t>Jobseekers enroll in training to be security guards</w:t>
      </w:r>
      <w:r w:rsidRPr="00120209">
        <w:rPr>
          <w:sz w:val="12"/>
        </w:rPr>
        <w:t xml:space="preserve"> or </w:t>
      </w:r>
      <w:r w:rsidRPr="00120209">
        <w:rPr>
          <w:rStyle w:val="StyleUnderline"/>
        </w:rPr>
        <w:t>long-haul truckers</w:t>
      </w:r>
      <w:r w:rsidRPr="00120209">
        <w:rPr>
          <w:sz w:val="12"/>
        </w:rPr>
        <w:t xml:space="preserve"> based on the promise of a solid job, </w:t>
      </w:r>
      <w:r w:rsidRPr="00120209">
        <w:rPr>
          <w:rStyle w:val="Emphasis"/>
        </w:rPr>
        <w:t>and end up deep in debt</w:t>
      </w:r>
      <w:r w:rsidRPr="00120209">
        <w:rPr>
          <w:sz w:val="12"/>
        </w:rPr>
        <w:t xml:space="preserve">, sometimes </w:t>
      </w:r>
      <w:r w:rsidRPr="00120209">
        <w:rPr>
          <w:rStyle w:val="StyleUnderline"/>
        </w:rPr>
        <w:t>with no job</w:t>
      </w:r>
      <w:r w:rsidRPr="00120209">
        <w:rPr>
          <w:sz w:val="12"/>
        </w:rPr>
        <w:t xml:space="preserve"> to speak of. </w:t>
      </w:r>
      <w:r w:rsidRPr="00120209">
        <w:rPr>
          <w:rStyle w:val="StyleUnderline"/>
        </w:rPr>
        <w:t>Temp agencies suggest that they’re an on-ramp to full-time employment</w:t>
      </w:r>
      <w:r w:rsidRPr="00120209">
        <w:rPr>
          <w:sz w:val="12"/>
        </w:rPr>
        <w:t xml:space="preserve">, </w:t>
      </w:r>
      <w:proofErr w:type="gramStart"/>
      <w:r w:rsidRPr="00120209">
        <w:rPr>
          <w:sz w:val="12"/>
        </w:rPr>
        <w:t>when in reality, almost</w:t>
      </w:r>
      <w:proofErr w:type="gramEnd"/>
      <w:r w:rsidRPr="00120209">
        <w:rPr>
          <w:sz w:val="12"/>
        </w:rPr>
        <w:t xml:space="preserve"> no one gets a full-time job, likely in part because of conversion fees—hidden from workers—that job placements must pay </w:t>
      </w:r>
      <w:proofErr w:type="gramStart"/>
      <w:r w:rsidRPr="00120209">
        <w:rPr>
          <w:sz w:val="12"/>
        </w:rPr>
        <w:t>in order to</w:t>
      </w:r>
      <w:proofErr w:type="gramEnd"/>
      <w:r w:rsidRPr="00120209">
        <w:rPr>
          <w:sz w:val="12"/>
        </w:rPr>
        <w:t xml:space="preserve"> hire a temp worker as a regular employee. </w:t>
      </w:r>
      <w:r w:rsidRPr="00120209">
        <w:rPr>
          <w:rStyle w:val="StyleUnderline"/>
        </w:rPr>
        <w:t>Students enter so-called “income share agreements” with finance companies under which the company pays the students’ tuition in exchange for a share of their income going forward</w:t>
      </w:r>
      <w:r w:rsidRPr="00120209">
        <w:rPr>
          <w:sz w:val="12"/>
        </w:rPr>
        <w:t xml:space="preserve">. </w:t>
      </w:r>
      <w:r w:rsidRPr="00120209">
        <w:rPr>
          <w:rStyle w:val="StyleUnderline"/>
        </w:rPr>
        <w:t xml:space="preserve">And employers </w:t>
      </w:r>
      <w:r w:rsidRPr="00120209">
        <w:rPr>
          <w:sz w:val="12"/>
        </w:rPr>
        <w:t xml:space="preserve">increasingly </w:t>
      </w:r>
      <w:r w:rsidRPr="00120209">
        <w:rPr>
          <w:rStyle w:val="StyleUnderline"/>
        </w:rPr>
        <w:t>offer</w:t>
      </w:r>
      <w:r w:rsidRPr="00120209">
        <w:rPr>
          <w:sz w:val="12"/>
        </w:rPr>
        <w:t xml:space="preserve"> (either directly or through third parties) short-term loans or “</w:t>
      </w:r>
      <w:r w:rsidRPr="00120209">
        <w:rPr>
          <w:rStyle w:val="StyleUnderline"/>
        </w:rPr>
        <w:t>early wage access</w:t>
      </w:r>
      <w:r w:rsidRPr="00120209">
        <w:rPr>
          <w:sz w:val="12"/>
        </w:rPr>
        <w:t xml:space="preserve">” </w:t>
      </w:r>
      <w:r w:rsidRPr="00120209">
        <w:rPr>
          <w:rStyle w:val="StyleUnderline"/>
        </w:rPr>
        <w:t>programs that can operate like payday loans to allow workers access to quick cash</w:t>
      </w:r>
      <w:r w:rsidRPr="00120209">
        <w:rPr>
          <w:sz w:val="12"/>
        </w:rPr>
        <w:t xml:space="preserve"> but that come with high fees and effective interest rates.</w:t>
      </w:r>
    </w:p>
    <w:p w14:paraId="0FB74D43" w14:textId="77777777" w:rsidR="006E51F4" w:rsidRPr="00120209" w:rsidRDefault="006E51F4" w:rsidP="006E51F4">
      <w:pPr>
        <w:rPr>
          <w:sz w:val="12"/>
        </w:rPr>
      </w:pPr>
      <w:r w:rsidRPr="00120209">
        <w:rPr>
          <w:sz w:val="12"/>
        </w:rPr>
        <w:t>In cities like New York, with sky-high unemployment rates following the onset of COVID-19, online job placement agencies and training schools have become a common scam. Construction workers dished out hundreds of dollars for online Occupational Safety and Health Administration (OSHA) training courses, offered by employment agencies, that promised a job at the end of the program—illegal under NYC law because such agencies cannot charge jobseekers for classes, trainings, or other services. Other jobseekers attended eyebrow microblading schools offered online, which are useless for a job that requires a Department of Health license.</w:t>
      </w:r>
    </w:p>
    <w:p w14:paraId="061BBBEA" w14:textId="77777777" w:rsidR="006E51F4" w:rsidRPr="00120209" w:rsidRDefault="006E51F4" w:rsidP="006E51F4">
      <w:pPr>
        <w:rPr>
          <w:sz w:val="12"/>
        </w:rPr>
      </w:pPr>
      <w:r w:rsidRPr="00120209">
        <w:rPr>
          <w:sz w:val="12"/>
        </w:rPr>
        <w:t xml:space="preserve">In some jurisdictions, </w:t>
      </w:r>
      <w:r w:rsidRPr="00120209">
        <w:rPr>
          <w:rStyle w:val="StyleUnderline"/>
        </w:rPr>
        <w:t xml:space="preserve">policymakers </w:t>
      </w:r>
      <w:r w:rsidRPr="00120209">
        <w:rPr>
          <w:rStyle w:val="Emphasis"/>
          <w:bdr w:val="single" w:sz="4" w:space="0" w:color="auto"/>
        </w:rPr>
        <w:t>should update consumer protection laws</w:t>
      </w:r>
      <w:r w:rsidRPr="00120209">
        <w:rPr>
          <w:sz w:val="12"/>
        </w:rPr>
        <w:t xml:space="preserve"> to ensure that they reach arrangements where a business provides credit to its workers to purchase training or tools of the trade. Some consumer protections don’t apply to business-to-business transactions and have thus been presumed to exclude transactions between misclassified workers and the companies that employ them. For example, New York City’s consumer protection law covers goods, services, credit, and debts “primarily for personal, household, or family purposes.” Treating car loans from Uber to its drivers as business-to-business transactions exempt from consumer protection laws would leave drivers in limbo, without the protection of employment or consumer laws. </w:t>
      </w:r>
      <w:r w:rsidRPr="00120209">
        <w:rPr>
          <w:rStyle w:val="StyleUnderline"/>
        </w:rPr>
        <w:t>Statutes should also explicitly protect limited English proficient worker-consumers</w:t>
      </w:r>
      <w:r w:rsidRPr="00120209">
        <w:rPr>
          <w:sz w:val="12"/>
        </w:rPr>
        <w:t xml:space="preserve">, </w:t>
      </w:r>
      <w:r w:rsidRPr="00120209">
        <w:rPr>
          <w:rStyle w:val="StyleUnderline"/>
        </w:rPr>
        <w:t>who are</w:t>
      </w:r>
      <w:r w:rsidRPr="00120209">
        <w:rPr>
          <w:sz w:val="12"/>
        </w:rPr>
        <w:t xml:space="preserve"> often </w:t>
      </w:r>
      <w:r w:rsidRPr="00120209">
        <w:rPr>
          <w:rStyle w:val="StyleUnderline"/>
        </w:rPr>
        <w:t>the target of deceptive advertising and abusive contracts</w:t>
      </w:r>
      <w:r w:rsidRPr="00120209">
        <w:rPr>
          <w:sz w:val="12"/>
        </w:rPr>
        <w:t xml:space="preserve"> with usurious interest rates.</w:t>
      </w:r>
    </w:p>
    <w:p w14:paraId="267D5CC8" w14:textId="096CE606" w:rsidR="006E51F4" w:rsidRDefault="006E51F4" w:rsidP="0020381C">
      <w:pPr>
        <w:rPr>
          <w:sz w:val="12"/>
        </w:rPr>
      </w:pPr>
      <w:r w:rsidRPr="00120209">
        <w:rPr>
          <w:sz w:val="12"/>
        </w:rPr>
        <w:t xml:space="preserve">Finally, </w:t>
      </w:r>
      <w:r w:rsidRPr="00120209">
        <w:rPr>
          <w:rStyle w:val="StyleUnderline"/>
        </w:rPr>
        <w:t xml:space="preserve">all consumer </w:t>
      </w:r>
      <w:proofErr w:type="gramStart"/>
      <w:r w:rsidRPr="00120209">
        <w:rPr>
          <w:rStyle w:val="StyleUnderline"/>
        </w:rPr>
        <w:t>agencies</w:t>
      </w:r>
      <w:r w:rsidRPr="00120209">
        <w:rPr>
          <w:sz w:val="12"/>
        </w:rPr>
        <w:t>—</w:t>
      </w:r>
      <w:proofErr w:type="gramEnd"/>
      <w:r w:rsidRPr="00120209">
        <w:rPr>
          <w:sz w:val="12"/>
        </w:rPr>
        <w:t>even those without jurisdiction or resources to aggressively enforce consumer protection laws when worker-consumers are harmed—</w:t>
      </w:r>
      <w:r w:rsidRPr="00120209">
        <w:rPr>
          <w:rStyle w:val="StyleUnderline"/>
        </w:rPr>
        <w:t>can play a role in preventing</w:t>
      </w:r>
      <w:r w:rsidRPr="00120209">
        <w:rPr>
          <w:sz w:val="12"/>
        </w:rPr>
        <w:t xml:space="preserve"> these </w:t>
      </w:r>
      <w:r w:rsidRPr="00120209">
        <w:rPr>
          <w:rStyle w:val="StyleUnderline"/>
        </w:rPr>
        <w:t>scams</w:t>
      </w:r>
      <w:r w:rsidRPr="00120209">
        <w:rPr>
          <w:sz w:val="12"/>
        </w:rPr>
        <w:t>, through robust and multilingual public education and strategic use of outreach and media. This may involve agencies stepping out of their traditional roles to get the job done. For example, to enforce New York state’s safe business reopening guidelines, New York City recently deployed multijurisdictional teams of consumer protection inspectors, as well as teams from the departments of buildings and health, to respond to consumer and worker complaints.</w:t>
      </w:r>
    </w:p>
    <w:p w14:paraId="567BD4FD" w14:textId="77777777" w:rsidR="00CD5A01" w:rsidRDefault="00CD5A01" w:rsidP="0020381C">
      <w:pPr>
        <w:rPr>
          <w:sz w:val="12"/>
        </w:rPr>
      </w:pPr>
    </w:p>
    <w:p w14:paraId="289541B5" w14:textId="22836AE6" w:rsidR="00C65AFD" w:rsidRDefault="00C65AFD" w:rsidP="00CD5A01">
      <w:pPr>
        <w:pStyle w:val="Heading2"/>
      </w:pPr>
      <w:r>
        <w:t>OFF</w:t>
      </w:r>
    </w:p>
    <w:p w14:paraId="3338F898" w14:textId="2DF29217" w:rsidR="00C65AFD" w:rsidRDefault="00C65AFD" w:rsidP="00C65AFD">
      <w:pPr>
        <w:pStyle w:val="Heading3"/>
      </w:pPr>
      <w:r>
        <w:t>1NC---OFF</w:t>
      </w:r>
    </w:p>
    <w:p w14:paraId="6F44F356" w14:textId="486E8994" w:rsidR="00C65AFD" w:rsidRDefault="00C65AFD" w:rsidP="00C65AFD">
      <w:r>
        <w:t>ADV CP</w:t>
      </w:r>
    </w:p>
    <w:p w14:paraId="0C9A95B2" w14:textId="5628EAC8" w:rsidR="00176057" w:rsidRDefault="007C67F4" w:rsidP="003121D7">
      <w:pPr>
        <w:pStyle w:val="Heading4"/>
      </w:pPr>
      <w:r>
        <w:t>The United States</w:t>
      </w:r>
      <w:r w:rsidR="00D55DB4">
        <w:t xml:space="preserve"> Fed</w:t>
      </w:r>
      <w:r w:rsidR="00176057">
        <w:t xml:space="preserve">eral Government </w:t>
      </w:r>
      <w:proofErr w:type="gramStart"/>
      <w:r w:rsidR="00176057">
        <w:t>should;</w:t>
      </w:r>
      <w:proofErr w:type="gramEnd"/>
      <w:r w:rsidR="00176057">
        <w:t xml:space="preserve"> </w:t>
      </w:r>
    </w:p>
    <w:p w14:paraId="667E0939" w14:textId="330F93A1" w:rsidR="003121D7" w:rsidRPr="00110AF7" w:rsidRDefault="003121D7" w:rsidP="003121D7">
      <w:pPr>
        <w:pStyle w:val="Heading4"/>
      </w:pPr>
      <w:r>
        <w:t>---provide a basic income</w:t>
      </w:r>
    </w:p>
    <w:p w14:paraId="743EF64E" w14:textId="779F642C" w:rsidR="003121D7" w:rsidRDefault="003121D7" w:rsidP="003121D7">
      <w:pPr>
        <w:pStyle w:val="Heading4"/>
      </w:pPr>
      <w:r>
        <w:t>---mandate ranked-choice voting in primary and general elections</w:t>
      </w:r>
    </w:p>
    <w:p w14:paraId="021402CA" w14:textId="45DF6CC2" w:rsidR="00B91B14" w:rsidRDefault="00B91B14" w:rsidP="00B91B14">
      <w:pPr>
        <w:pStyle w:val="Heading4"/>
      </w:pPr>
      <w:r>
        <w:t>---</w:t>
      </w:r>
      <w:r w:rsidR="00611121">
        <w:t xml:space="preserve">decrease big tech </w:t>
      </w:r>
      <w:proofErr w:type="gramStart"/>
      <w:r w:rsidR="00611121">
        <w:t>companies</w:t>
      </w:r>
      <w:proofErr w:type="gramEnd"/>
      <w:r w:rsidR="00611121">
        <w:t xml:space="preserve"> market power to less than 5% of the market share each by enacting antitrust violations</w:t>
      </w:r>
    </w:p>
    <w:p w14:paraId="13AEF22E" w14:textId="577F1733" w:rsidR="005F2B0D" w:rsidRDefault="005F2B0D" w:rsidP="005F2B0D">
      <w:pPr>
        <w:pStyle w:val="Heading4"/>
      </w:pPr>
      <w:r>
        <w:t xml:space="preserve">---investment $100 </w:t>
      </w:r>
      <w:r w:rsidR="00994B79">
        <w:t xml:space="preserve">billion into pharmaceutical </w:t>
      </w:r>
      <w:proofErr w:type="spellStart"/>
      <w:r w:rsidR="00994B79">
        <w:t>r&amp;d</w:t>
      </w:r>
      <w:proofErr w:type="spellEnd"/>
      <w:r w:rsidR="00994B79">
        <w:t xml:space="preserve"> via a federal grant </w:t>
      </w:r>
    </w:p>
    <w:p w14:paraId="2FC4D1A0" w14:textId="43EC3937" w:rsidR="00994B79" w:rsidRDefault="006C7D20" w:rsidP="006C7D20">
      <w:pPr>
        <w:pStyle w:val="Heading4"/>
      </w:pPr>
      <w:r>
        <w:t xml:space="preserve">---hold all labor monopolies in violation of </w:t>
      </w:r>
      <w:r w:rsidR="00C96D54">
        <w:t>antitrust</w:t>
      </w:r>
      <w:r>
        <w:t xml:space="preserve"> and </w:t>
      </w:r>
      <w:r w:rsidR="00FC4F6D">
        <w:t xml:space="preserve">mandate </w:t>
      </w:r>
      <w:r w:rsidR="00C96D54">
        <w:t xml:space="preserve">the full magnitude of fines and criminal penalties and force their </w:t>
      </w:r>
      <w:proofErr w:type="gramStart"/>
      <w:r w:rsidR="00C96D54">
        <w:t>break up</w:t>
      </w:r>
      <w:proofErr w:type="gramEnd"/>
      <w:r w:rsidR="00C96D54">
        <w:t>.</w:t>
      </w:r>
    </w:p>
    <w:p w14:paraId="53B0D2C3" w14:textId="792B8AC7" w:rsidR="00AC461F" w:rsidRDefault="00AC461F" w:rsidP="00AC461F">
      <w:pPr>
        <w:pStyle w:val="Heading4"/>
      </w:pPr>
      <w:r>
        <w:t>---increase food exports by 25%</w:t>
      </w:r>
    </w:p>
    <w:p w14:paraId="0FA9E364" w14:textId="062E98A9" w:rsidR="00AC461F" w:rsidRPr="00AC461F" w:rsidRDefault="00AC461F" w:rsidP="00AC461F">
      <w:pPr>
        <w:pStyle w:val="Heading4"/>
      </w:pPr>
      <w:r>
        <w:t>---</w:t>
      </w:r>
      <w:r w:rsidR="00E901D7">
        <w:t>pass the NDAA</w:t>
      </w:r>
      <w:r w:rsidR="00776458">
        <w:t xml:space="preserve"> and </w:t>
      </w:r>
      <w:r w:rsidR="00B03CA5">
        <w:t>deploy</w:t>
      </w:r>
      <w:r w:rsidR="00776458">
        <w:t xml:space="preserve"> </w:t>
      </w:r>
      <w:proofErr w:type="gramStart"/>
      <w:r w:rsidR="00B03CA5">
        <w:t>a nuclear</w:t>
      </w:r>
      <w:proofErr w:type="gramEnd"/>
      <w:r w:rsidR="00B03CA5">
        <w:t xml:space="preserve"> submarines, bombers and missile defense into Africa.</w:t>
      </w:r>
    </w:p>
    <w:p w14:paraId="03E826D3" w14:textId="46CC5993" w:rsidR="00CD5A01" w:rsidRDefault="00CD5A01" w:rsidP="00CD5A01">
      <w:pPr>
        <w:pStyle w:val="Heading2"/>
      </w:pPr>
      <w:r>
        <w:t>OFF</w:t>
      </w:r>
    </w:p>
    <w:p w14:paraId="17F3D887" w14:textId="0428E3AE" w:rsidR="00CD5A01" w:rsidRDefault="00CD5A01" w:rsidP="00CD5A01">
      <w:pPr>
        <w:pStyle w:val="Heading3"/>
      </w:pPr>
      <w:r>
        <w:t>1NC---OFF</w:t>
      </w:r>
    </w:p>
    <w:p w14:paraId="58C2DC81" w14:textId="2438B631" w:rsidR="00A54758" w:rsidRPr="00A54758" w:rsidRDefault="00A54758" w:rsidP="00A54758">
      <w:r>
        <w:t>Trade Secrets DA</w:t>
      </w:r>
    </w:p>
    <w:p w14:paraId="18DCE2A5" w14:textId="77777777" w:rsidR="00CD5A01" w:rsidRPr="00AB0230" w:rsidRDefault="00CD5A01" w:rsidP="00CD5A01">
      <w:pPr>
        <w:pStyle w:val="Heading4"/>
      </w:pPr>
      <w:r>
        <w:t>Trade Secret protections are strong now</w:t>
      </w:r>
    </w:p>
    <w:p w14:paraId="6CEF8AB6" w14:textId="77777777" w:rsidR="00CD5A01" w:rsidRPr="00AB0230" w:rsidRDefault="00CD5A01" w:rsidP="00CD5A01">
      <w:r w:rsidRPr="00AB0230">
        <w:rPr>
          <w:rStyle w:val="Style13ptBold"/>
        </w:rPr>
        <w:t>Armington 7/29</w:t>
      </w:r>
      <w:r>
        <w:t>/2025</w:t>
      </w:r>
    </w:p>
    <w:p w14:paraId="3CA95FDA" w14:textId="77777777" w:rsidR="00CD5A01" w:rsidRPr="00AB0230" w:rsidRDefault="00CD5A01" w:rsidP="00CD5A01">
      <w:r>
        <w:t xml:space="preserve">Nicholas W. Armington Partner Prince Lobel, “Leveraging Trade Secret Protection Protocols to Safeguard Trade Secrets in Cross-Border Collaborations”, </w:t>
      </w:r>
      <w:r w:rsidRPr="00AB0230">
        <w:t>https://princelobel.com/leveraging-trade-secret-protection-protocols-to-safeguard-trade-secrets-in-cross-border-collaborations/</w:t>
      </w:r>
      <w:r>
        <w:t xml:space="preserve"> --- ECM UTD</w:t>
      </w:r>
    </w:p>
    <w:p w14:paraId="48CF1239" w14:textId="77777777" w:rsidR="00CD5A01" w:rsidRPr="00CE2524" w:rsidRDefault="00CD5A01" w:rsidP="00CD5A01">
      <w:pPr>
        <w:rPr>
          <w:sz w:val="10"/>
        </w:rPr>
      </w:pPr>
      <w:r w:rsidRPr="00AB0230">
        <w:rPr>
          <w:rStyle w:val="StyleUnderline"/>
        </w:rPr>
        <w:t>Protections Against Trade Secret Disclosure</w:t>
      </w:r>
      <w:r w:rsidRPr="00CE2524">
        <w:rPr>
          <w:sz w:val="10"/>
        </w:rPr>
        <w:t xml:space="preserve"> and Damages for </w:t>
      </w:r>
      <w:r w:rsidRPr="00AB0230">
        <w:rPr>
          <w:rStyle w:val="StyleUnderline"/>
        </w:rPr>
        <w:t>Misappropriation</w:t>
      </w:r>
      <w:r w:rsidRPr="00CE2524">
        <w:rPr>
          <w:sz w:val="10"/>
        </w:rPr>
        <w:t xml:space="preserve"> in the United States and Across Europe</w:t>
      </w:r>
    </w:p>
    <w:p w14:paraId="4AFB015A" w14:textId="77777777" w:rsidR="00CD5A01" w:rsidRPr="00CE2524" w:rsidRDefault="00CD5A01" w:rsidP="00CD5A01">
      <w:pPr>
        <w:rPr>
          <w:sz w:val="10"/>
        </w:rPr>
      </w:pPr>
      <w:r w:rsidRPr="003E526D">
        <w:rPr>
          <w:rStyle w:val="Emphasis"/>
          <w:highlight w:val="green"/>
        </w:rPr>
        <w:t>Each of the trade secret statutes in the U</w:t>
      </w:r>
      <w:r w:rsidRPr="00CE2524">
        <w:rPr>
          <w:sz w:val="10"/>
        </w:rPr>
        <w:t xml:space="preserve">nited </w:t>
      </w:r>
      <w:r w:rsidRPr="003E526D">
        <w:rPr>
          <w:rStyle w:val="Emphasis"/>
          <w:highlight w:val="green"/>
        </w:rPr>
        <w:t>S</w:t>
      </w:r>
      <w:r w:rsidRPr="00CE2524">
        <w:rPr>
          <w:sz w:val="10"/>
        </w:rPr>
        <w:t xml:space="preserve">tates, UK, France, and Germany </w:t>
      </w:r>
      <w:r w:rsidRPr="003E526D">
        <w:rPr>
          <w:rStyle w:val="StyleUnderline"/>
          <w:highlight w:val="green"/>
        </w:rPr>
        <w:t>provides for injunctive relief to</w:t>
      </w:r>
      <w:r w:rsidRPr="00CE2524">
        <w:rPr>
          <w:sz w:val="10"/>
        </w:rPr>
        <w:t xml:space="preserve"> </w:t>
      </w:r>
      <w:r w:rsidRPr="003E526D">
        <w:rPr>
          <w:rStyle w:val="Emphasis"/>
          <w:highlight w:val="green"/>
          <w:bdr w:val="single" w:sz="8" w:space="0" w:color="auto"/>
        </w:rPr>
        <w:t>stop trade secret misappropriation once it has occurred</w:t>
      </w:r>
      <w:r w:rsidRPr="00CE2524">
        <w:rPr>
          <w:sz w:val="10"/>
        </w:rPr>
        <w:t>. The statutes also allow for damages to compensate victims of trade secret misappropriation.</w:t>
      </w:r>
    </w:p>
    <w:p w14:paraId="1A6FC213" w14:textId="77777777" w:rsidR="00CD5A01" w:rsidRPr="00AB0230" w:rsidRDefault="00CD5A01" w:rsidP="00CD5A01">
      <w:pPr>
        <w:rPr>
          <w:rStyle w:val="Emphasis"/>
        </w:rPr>
      </w:pPr>
      <w:r w:rsidRPr="00AB0230">
        <w:rPr>
          <w:rStyle w:val="Emphasis"/>
        </w:rPr>
        <w:t>United States</w:t>
      </w:r>
    </w:p>
    <w:p w14:paraId="4C75075A" w14:textId="77777777" w:rsidR="00CD5A01" w:rsidRDefault="00CD5A01" w:rsidP="00CD5A01">
      <w:pPr>
        <w:rPr>
          <w:sz w:val="10"/>
        </w:rPr>
      </w:pPr>
      <w:r w:rsidRPr="003E526D">
        <w:rPr>
          <w:rStyle w:val="StyleUnderline"/>
          <w:highlight w:val="green"/>
        </w:rPr>
        <w:t>A DTSA injunction may</w:t>
      </w:r>
      <w:r w:rsidRPr="00CE2524">
        <w:rPr>
          <w:sz w:val="10"/>
        </w:rPr>
        <w:t xml:space="preserve"> </w:t>
      </w:r>
      <w:r w:rsidRPr="003E526D">
        <w:rPr>
          <w:rStyle w:val="Emphasis"/>
          <w:highlight w:val="green"/>
        </w:rPr>
        <w:t>prevent</w:t>
      </w:r>
      <w:r w:rsidRPr="00CE2524">
        <w:rPr>
          <w:sz w:val="10"/>
        </w:rPr>
        <w:t xml:space="preserve"> </w:t>
      </w:r>
      <w:r w:rsidRPr="003E526D">
        <w:rPr>
          <w:rStyle w:val="Emphasis"/>
          <w:highlight w:val="green"/>
        </w:rPr>
        <w:t>actual</w:t>
      </w:r>
      <w:r w:rsidRPr="00CE2524">
        <w:rPr>
          <w:sz w:val="10"/>
        </w:rPr>
        <w:t xml:space="preserve"> or threatened </w:t>
      </w:r>
      <w:r w:rsidRPr="003E526D">
        <w:rPr>
          <w:rStyle w:val="Emphasis"/>
          <w:highlight w:val="green"/>
        </w:rPr>
        <w:t>misappropriation</w:t>
      </w:r>
      <w:r w:rsidRPr="00CE2524">
        <w:rPr>
          <w:sz w:val="10"/>
        </w:rPr>
        <w:t xml:space="preserve"> </w:t>
      </w:r>
      <w:proofErr w:type="gramStart"/>
      <w:r w:rsidRPr="00CE2524">
        <w:rPr>
          <w:sz w:val="10"/>
        </w:rPr>
        <w:t>as long as</w:t>
      </w:r>
      <w:proofErr w:type="gramEnd"/>
      <w:r w:rsidRPr="00CE2524">
        <w:rPr>
          <w:sz w:val="10"/>
        </w:rPr>
        <w:t xml:space="preserve"> the injunction does not prevent a person from </w:t>
      </w:r>
      <w:proofErr w:type="gramStart"/>
      <w:r w:rsidRPr="00CE2524">
        <w:rPr>
          <w:sz w:val="10"/>
        </w:rPr>
        <w:t>entering into</w:t>
      </w:r>
      <w:proofErr w:type="gramEnd"/>
      <w:r w:rsidRPr="00CE2524">
        <w:rPr>
          <w:sz w:val="10"/>
        </w:rPr>
        <w:t xml:space="preserve"> an employment relationship or conflict with state law prohibiting restraints on the practice of a profession. The DTSA also provides for an award of damages for actual loss or unjust enrichment caused by the misappropriation. See 18 U.S.C. § 1836(b)(3).</w:t>
      </w:r>
    </w:p>
    <w:p w14:paraId="647D2E46" w14:textId="77777777" w:rsidR="00CD5A01" w:rsidRDefault="00CD5A01" w:rsidP="00CD5A01">
      <w:pPr>
        <w:rPr>
          <w:sz w:val="10"/>
        </w:rPr>
      </w:pPr>
    </w:p>
    <w:p w14:paraId="40A7E73B" w14:textId="77777777" w:rsidR="00CD5A01" w:rsidRPr="005149A2" w:rsidRDefault="00CD5A01" w:rsidP="00CD5A01">
      <w:pPr>
        <w:pStyle w:val="Heading4"/>
        <w:rPr>
          <w:i/>
          <w:iCs w:val="0"/>
        </w:rPr>
      </w:pPr>
      <w:r>
        <w:t>Non-competes are key protecting trade secrets</w:t>
      </w:r>
    </w:p>
    <w:p w14:paraId="045E8C9E" w14:textId="77777777" w:rsidR="00CD5A01" w:rsidRDefault="00CD5A01" w:rsidP="00CD5A01">
      <w:r w:rsidRPr="005149A2">
        <w:rPr>
          <w:rStyle w:val="Style13ptBold"/>
        </w:rPr>
        <w:t>Barbee</w:t>
      </w:r>
      <w:r>
        <w:t xml:space="preserve"> 7/29/20</w:t>
      </w:r>
      <w:r w:rsidRPr="005149A2">
        <w:rPr>
          <w:rStyle w:val="Style13ptBold"/>
        </w:rPr>
        <w:t>24</w:t>
      </w:r>
    </w:p>
    <w:p w14:paraId="3A453622" w14:textId="296019D2" w:rsidR="00CD5A01" w:rsidRDefault="00CD5A01" w:rsidP="00CD5A01">
      <w:r w:rsidRPr="005149A2">
        <w:t xml:space="preserve">Jonathan Barbee is counsel at </w:t>
      </w:r>
      <w:proofErr w:type="spellStart"/>
      <w:r w:rsidRPr="005149A2">
        <w:t>MoloLamken</w:t>
      </w:r>
      <w:proofErr w:type="spellEnd"/>
      <w:r w:rsidRPr="005149A2">
        <w:t xml:space="preserve"> with a focus on intellectual property and technology-related litigation. </w:t>
      </w:r>
      <w:r>
        <w:t xml:space="preserve"> “</w:t>
      </w:r>
      <w:r w:rsidRPr="005149A2">
        <w:t xml:space="preserve">Will the Extinction of </w:t>
      </w:r>
      <w:proofErr w:type="spellStart"/>
      <w:r w:rsidRPr="005149A2">
        <w:t>Noncompetes</w:t>
      </w:r>
      <w:proofErr w:type="spellEnd"/>
      <w:r w:rsidRPr="005149A2">
        <w:t xml:space="preserve"> Lead to More Trade Secrets Litigation?</w:t>
      </w:r>
      <w:r>
        <w:t xml:space="preserve">”, </w:t>
      </w:r>
      <w:r w:rsidRPr="006D26E3">
        <w:t>https://nysba.org/will-the-extinction-of-noncompetes-lead-to-more-trade-secrets-litigation/?srsltid=AfmBOoorLpOIj1MKLeSJmUnSNmOaQjGFerBbNbBqVMEp1jmrqmYXP4Kq</w:t>
      </w:r>
      <w:r>
        <w:t xml:space="preserve"> --- ECM UTD</w:t>
      </w:r>
    </w:p>
    <w:p w14:paraId="0C3A7AB1" w14:textId="77777777" w:rsidR="00CD5A01" w:rsidRDefault="00CD5A01" w:rsidP="00CD5A01">
      <w:pPr>
        <w:rPr>
          <w:sz w:val="16"/>
        </w:rPr>
      </w:pPr>
      <w:r w:rsidRPr="005149A2">
        <w:rPr>
          <w:rStyle w:val="StyleUnderline"/>
        </w:rPr>
        <w:t>One</w:t>
      </w:r>
      <w:r w:rsidRPr="005149A2">
        <w:rPr>
          <w:sz w:val="16"/>
        </w:rPr>
        <w:t xml:space="preserve"> major </w:t>
      </w:r>
      <w:r w:rsidRPr="003E526D">
        <w:rPr>
          <w:rStyle w:val="StyleUnderline"/>
          <w:highlight w:val="green"/>
        </w:rPr>
        <w:t>purpose</w:t>
      </w:r>
      <w:r w:rsidRPr="005149A2">
        <w:rPr>
          <w:rStyle w:val="StyleUnderline"/>
        </w:rPr>
        <w:t xml:space="preserve"> </w:t>
      </w:r>
      <w:r w:rsidRPr="003E526D">
        <w:rPr>
          <w:rStyle w:val="StyleUnderline"/>
          <w:highlight w:val="green"/>
        </w:rPr>
        <w:t>for noncompete</w:t>
      </w:r>
      <w:r w:rsidRPr="005149A2">
        <w:rPr>
          <w:rStyle w:val="StyleUnderline"/>
        </w:rPr>
        <w:t xml:space="preserve"> </w:t>
      </w:r>
      <w:r w:rsidRPr="003E526D">
        <w:rPr>
          <w:rStyle w:val="StyleUnderline"/>
          <w:highlight w:val="green"/>
        </w:rPr>
        <w:t>agreements</w:t>
      </w:r>
      <w:r w:rsidRPr="003E526D">
        <w:rPr>
          <w:sz w:val="16"/>
          <w:highlight w:val="green"/>
        </w:rPr>
        <w:t xml:space="preserve"> </w:t>
      </w:r>
      <w:r w:rsidRPr="003E526D">
        <w:rPr>
          <w:rStyle w:val="Emphasis"/>
          <w:highlight w:val="green"/>
        </w:rPr>
        <w:t>is protecting</w:t>
      </w:r>
      <w:r w:rsidRPr="005149A2">
        <w:rPr>
          <w:rStyle w:val="Emphasis"/>
        </w:rPr>
        <w:t xml:space="preserve"> a company’s </w:t>
      </w:r>
      <w:r w:rsidRPr="003E526D">
        <w:rPr>
          <w:rStyle w:val="Emphasis"/>
          <w:highlight w:val="green"/>
        </w:rPr>
        <w:t>trade secrets</w:t>
      </w:r>
      <w:r w:rsidRPr="005149A2">
        <w:rPr>
          <w:sz w:val="16"/>
        </w:rPr>
        <w:t xml:space="preserve"> and other proprietary and confidential information. By preventing former employees from working with competitors, </w:t>
      </w:r>
      <w:r w:rsidRPr="003E526D">
        <w:rPr>
          <w:rStyle w:val="StyleUnderline"/>
          <w:highlight w:val="green"/>
        </w:rPr>
        <w:t>noncompete</w:t>
      </w:r>
      <w:r w:rsidRPr="005149A2">
        <w:rPr>
          <w:rStyle w:val="StyleUnderline"/>
        </w:rPr>
        <w:t xml:space="preserve"> agreements </w:t>
      </w:r>
      <w:r w:rsidRPr="003E526D">
        <w:rPr>
          <w:rStyle w:val="StyleUnderline"/>
          <w:highlight w:val="green"/>
        </w:rPr>
        <w:t>can b</w:t>
      </w:r>
      <w:r w:rsidRPr="005149A2">
        <w:rPr>
          <w:rStyle w:val="StyleUnderline"/>
        </w:rPr>
        <w:t xml:space="preserve">e </w:t>
      </w:r>
      <w:r w:rsidRPr="003E526D">
        <w:rPr>
          <w:rStyle w:val="StyleUnderline"/>
          <w:highlight w:val="green"/>
        </w:rPr>
        <w:t>an effective tool in preventing</w:t>
      </w:r>
      <w:r w:rsidRPr="005149A2">
        <w:rPr>
          <w:rStyle w:val="StyleUnderline"/>
        </w:rPr>
        <w:t xml:space="preserve"> the </w:t>
      </w:r>
      <w:r w:rsidRPr="003E526D">
        <w:rPr>
          <w:rStyle w:val="StyleUnderline"/>
          <w:highlight w:val="green"/>
        </w:rPr>
        <w:t>dissemination of trade secrets</w:t>
      </w:r>
      <w:r w:rsidRPr="005149A2">
        <w:rPr>
          <w:rStyle w:val="StyleUnderline"/>
        </w:rPr>
        <w:t xml:space="preserve"> and other info</w:t>
      </w:r>
      <w:r w:rsidRPr="005149A2">
        <w:rPr>
          <w:sz w:val="16"/>
        </w:rPr>
        <w:t xml:space="preserve">rmation </w:t>
      </w:r>
      <w:r w:rsidRPr="003E526D">
        <w:rPr>
          <w:rStyle w:val="StyleUnderline"/>
          <w:highlight w:val="green"/>
        </w:rPr>
        <w:t>to</w:t>
      </w:r>
      <w:r w:rsidRPr="005149A2">
        <w:rPr>
          <w:sz w:val="16"/>
        </w:rPr>
        <w:t xml:space="preserve"> those </w:t>
      </w:r>
      <w:r w:rsidRPr="003E526D">
        <w:rPr>
          <w:rStyle w:val="StyleUnderline"/>
          <w:highlight w:val="green"/>
        </w:rPr>
        <w:t>competitors</w:t>
      </w:r>
      <w:r w:rsidRPr="005149A2">
        <w:rPr>
          <w:sz w:val="16"/>
        </w:rPr>
        <w:t xml:space="preserve">. Due to a new rule recently promulgated by the Federal Trade Commission, noncompete agreements are effectively extinct. Companies will now need to </w:t>
      </w:r>
      <w:proofErr w:type="gramStart"/>
      <w:r w:rsidRPr="005149A2">
        <w:rPr>
          <w:sz w:val="16"/>
        </w:rPr>
        <w:t>reevaluate</w:t>
      </w:r>
      <w:proofErr w:type="gramEnd"/>
      <w:r w:rsidRPr="005149A2">
        <w:rPr>
          <w:sz w:val="16"/>
        </w:rPr>
        <w:t xml:space="preserve"> the tools they use to protect their trade secrets and other proprietary and confidential information from competitors.</w:t>
      </w:r>
    </w:p>
    <w:p w14:paraId="2459DCE0" w14:textId="77777777" w:rsidR="00CD5A01" w:rsidRPr="005149A2" w:rsidRDefault="00CD5A01" w:rsidP="00CD5A01">
      <w:pPr>
        <w:rPr>
          <w:sz w:val="16"/>
        </w:rPr>
      </w:pPr>
    </w:p>
    <w:p w14:paraId="3A817E97" w14:textId="77777777" w:rsidR="00CD5A01" w:rsidRDefault="00CD5A01" w:rsidP="00CD5A01">
      <w:pPr>
        <w:pStyle w:val="Heading4"/>
      </w:pPr>
      <w:r>
        <w:t>Non-competes are the cornerstone of CBR attacks – increase the strength of it would allow workers eliminate it</w:t>
      </w:r>
    </w:p>
    <w:p w14:paraId="45CD6A5D" w14:textId="77777777" w:rsidR="00CD5A01" w:rsidRPr="00355E96" w:rsidRDefault="00CD5A01" w:rsidP="00CD5A01">
      <w:pPr>
        <w:rPr>
          <w:rStyle w:val="Style13ptBold"/>
        </w:rPr>
      </w:pPr>
      <w:r w:rsidRPr="00355E96">
        <w:rPr>
          <w:rStyle w:val="Style13ptBold"/>
        </w:rPr>
        <w:t>Johnson et al 16</w:t>
      </w:r>
    </w:p>
    <w:p w14:paraId="74764ACC" w14:textId="18DBC8AB" w:rsidR="00CD5A01" w:rsidRPr="00355E96" w:rsidRDefault="00CD5A01" w:rsidP="00CD5A01">
      <w:r w:rsidRPr="00355E96">
        <w:t>Kevin Johnson is Founder of Common Commute, a commute sharing platform.</w:t>
      </w:r>
      <w:r>
        <w:t xml:space="preserve"> </w:t>
      </w:r>
      <w:r w:rsidRPr="00355E96">
        <w:t xml:space="preserve">James Bessen is an economist and a lecturer at the Boston University School of Law. Michael </w:t>
      </w:r>
      <w:proofErr w:type="gramStart"/>
      <w:r w:rsidRPr="00355E96">
        <w:t xml:space="preserve">Meurer </w:t>
      </w:r>
      <w:r>
        <w:t xml:space="preserve"> </w:t>
      </w:r>
      <w:r w:rsidRPr="00355E96">
        <w:t>Catherine</w:t>
      </w:r>
      <w:proofErr w:type="gramEnd"/>
      <w:r w:rsidRPr="00355E96">
        <w:t xml:space="preserve"> Fisk is the Barbara Nachtrieb Armstrong Professor of Law at UC Berkeley Law, </w:t>
      </w:r>
      <w:proofErr w:type="gramStart"/>
      <w:r w:rsidRPr="00355E96">
        <w:t xml:space="preserve">w </w:t>
      </w:r>
      <w:r>
        <w:t xml:space="preserve"> </w:t>
      </w:r>
      <w:r w:rsidRPr="00616641">
        <w:t>“</w:t>
      </w:r>
      <w:proofErr w:type="gramEnd"/>
      <w:r w:rsidRPr="00616641">
        <w:t xml:space="preserve">Guest Post: Eliminating </w:t>
      </w:r>
      <w:proofErr w:type="spellStart"/>
      <w:r w:rsidRPr="00616641">
        <w:t>Noncompetes</w:t>
      </w:r>
      <w:proofErr w:type="spellEnd"/>
      <w:r w:rsidRPr="00616641">
        <w:t xml:space="preserve"> One Employer at a Time Through Single-Issue Labor Organizing Campaigns”</w:t>
      </w:r>
      <w:r>
        <w:t xml:space="preserve">, </w:t>
      </w:r>
      <w:r w:rsidRPr="006D26E3">
        <w:t>https://onlabor.org/guest-post-eliminating-noncompetes-one-employer-at-a-time-through-single-issue-labor-organizing-campaigns/</w:t>
      </w:r>
      <w:r>
        <w:t xml:space="preserve"> --- ECM UTD </w:t>
      </w:r>
    </w:p>
    <w:p w14:paraId="79206C37" w14:textId="77777777" w:rsidR="00CD5A01" w:rsidRDefault="00CD5A01" w:rsidP="00CD5A01">
      <w:pPr>
        <w:rPr>
          <w:sz w:val="14"/>
        </w:rPr>
      </w:pPr>
      <w:r w:rsidRPr="00355E96">
        <w:rPr>
          <w:rStyle w:val="StyleUnderline"/>
        </w:rPr>
        <w:t>Some</w:t>
      </w:r>
      <w:r w:rsidRPr="00355E96">
        <w:rPr>
          <w:sz w:val="14"/>
        </w:rPr>
        <w:t xml:space="preserve"> tech </w:t>
      </w:r>
      <w:r w:rsidRPr="003E526D">
        <w:rPr>
          <w:rStyle w:val="StyleUnderline"/>
          <w:highlight w:val="green"/>
        </w:rPr>
        <w:t>workers are</w:t>
      </w:r>
      <w:r w:rsidRPr="00355E96">
        <w:rPr>
          <w:rStyle w:val="StyleUnderline"/>
        </w:rPr>
        <w:t xml:space="preserve"> </w:t>
      </w:r>
      <w:r w:rsidRPr="00355E96">
        <w:rPr>
          <w:sz w:val="14"/>
        </w:rPr>
        <w:t xml:space="preserve">therefore </w:t>
      </w:r>
      <w:r w:rsidRPr="003E526D">
        <w:rPr>
          <w:rStyle w:val="StyleUnderline"/>
          <w:highlight w:val="green"/>
        </w:rPr>
        <w:t>considering</w:t>
      </w:r>
      <w:r w:rsidRPr="00355E96">
        <w:rPr>
          <w:sz w:val="14"/>
        </w:rPr>
        <w:t xml:space="preserve"> other </w:t>
      </w:r>
      <w:r w:rsidRPr="003E526D">
        <w:rPr>
          <w:rStyle w:val="StyleUnderline"/>
          <w:highlight w:val="green"/>
        </w:rPr>
        <w:t>ways to protect themselves</w:t>
      </w:r>
      <w:r w:rsidRPr="00355E96">
        <w:rPr>
          <w:rStyle w:val="StyleUnderline"/>
        </w:rPr>
        <w:t xml:space="preserve"> </w:t>
      </w:r>
      <w:r w:rsidRPr="003E526D">
        <w:rPr>
          <w:rStyle w:val="StyleUnderline"/>
          <w:highlight w:val="green"/>
        </w:rPr>
        <w:t>against</w:t>
      </w:r>
      <w:r w:rsidRPr="00355E96">
        <w:rPr>
          <w:sz w:val="14"/>
        </w:rPr>
        <w:t xml:space="preserve"> </w:t>
      </w:r>
      <w:r w:rsidRPr="00355E96">
        <w:rPr>
          <w:rStyle w:val="Emphasis"/>
        </w:rPr>
        <w:t xml:space="preserve">being forced to sign </w:t>
      </w:r>
      <w:proofErr w:type="spellStart"/>
      <w:r w:rsidRPr="003E526D">
        <w:rPr>
          <w:rStyle w:val="Emphasis"/>
          <w:highlight w:val="green"/>
        </w:rPr>
        <w:t>noncompetes</w:t>
      </w:r>
      <w:proofErr w:type="spellEnd"/>
      <w:r w:rsidRPr="00355E96">
        <w:rPr>
          <w:sz w:val="14"/>
        </w:rPr>
        <w:t xml:space="preserve">. </w:t>
      </w:r>
      <w:r w:rsidRPr="00355E96">
        <w:rPr>
          <w:rStyle w:val="Emphasis"/>
        </w:rPr>
        <w:t>One strategy is unionizing</w:t>
      </w:r>
      <w:r w:rsidRPr="00355E96">
        <w:rPr>
          <w:sz w:val="14"/>
        </w:rPr>
        <w:t xml:space="preserve">.  Since a </w:t>
      </w:r>
      <w:r w:rsidRPr="003E526D">
        <w:rPr>
          <w:rStyle w:val="Emphasis"/>
          <w:highlight w:val="green"/>
        </w:rPr>
        <w:t>noncompete</w:t>
      </w:r>
      <w:r w:rsidRPr="00355E96">
        <w:rPr>
          <w:rStyle w:val="Emphasis"/>
        </w:rPr>
        <w:t xml:space="preserve"> agreement </w:t>
      </w:r>
      <w:r w:rsidRPr="003E526D">
        <w:rPr>
          <w:rStyle w:val="Emphasis"/>
          <w:highlight w:val="green"/>
        </w:rPr>
        <w:t>is a mandatory subject of bargainin</w:t>
      </w:r>
      <w:r w:rsidRPr="00355E96">
        <w:rPr>
          <w:rStyle w:val="Emphasis"/>
        </w:rPr>
        <w:t>g</w:t>
      </w:r>
      <w:r w:rsidRPr="00355E96">
        <w:rPr>
          <w:sz w:val="14"/>
        </w:rPr>
        <w:t xml:space="preserve">, </w:t>
      </w:r>
      <w:r w:rsidRPr="003E526D">
        <w:rPr>
          <w:rStyle w:val="StyleUnderline"/>
          <w:highlight w:val="green"/>
        </w:rPr>
        <w:t>workers have the right</w:t>
      </w:r>
      <w:r w:rsidRPr="00355E96">
        <w:rPr>
          <w:sz w:val="14"/>
        </w:rPr>
        <w:t xml:space="preserve"> under the National Labor Relations Act </w:t>
      </w:r>
      <w:r w:rsidRPr="00355E96">
        <w:rPr>
          <w:rStyle w:val="StyleUnderline"/>
        </w:rPr>
        <w:t xml:space="preserve">to organize and negotiate </w:t>
      </w:r>
      <w:r w:rsidRPr="003E526D">
        <w:rPr>
          <w:rStyle w:val="StyleUnderline"/>
          <w:highlight w:val="green"/>
        </w:rPr>
        <w:t xml:space="preserve">to </w:t>
      </w:r>
      <w:r w:rsidRPr="003E526D">
        <w:rPr>
          <w:rStyle w:val="Emphasis"/>
          <w:highlight w:val="green"/>
        </w:rPr>
        <w:t xml:space="preserve">eliminate </w:t>
      </w:r>
      <w:proofErr w:type="spellStart"/>
      <w:r w:rsidRPr="003E526D">
        <w:rPr>
          <w:rStyle w:val="Emphasis"/>
          <w:highlight w:val="green"/>
        </w:rPr>
        <w:t>noncompetes</w:t>
      </w:r>
      <w:proofErr w:type="spellEnd"/>
      <w:r w:rsidRPr="00355E96">
        <w:rPr>
          <w:sz w:val="14"/>
        </w:rPr>
        <w:t xml:space="preserve">.  </w:t>
      </w:r>
      <w:r w:rsidRPr="003E526D">
        <w:rPr>
          <w:rStyle w:val="StyleUnderline"/>
          <w:highlight w:val="green"/>
        </w:rPr>
        <w:t>They can</w:t>
      </w:r>
      <w:r w:rsidRPr="00355E96">
        <w:rPr>
          <w:rStyle w:val="StyleUnderline"/>
        </w:rPr>
        <w:t xml:space="preserve"> even engage in</w:t>
      </w:r>
      <w:r w:rsidRPr="00355E96">
        <w:rPr>
          <w:sz w:val="14"/>
        </w:rPr>
        <w:t xml:space="preserve"> </w:t>
      </w:r>
      <w:r w:rsidRPr="003E526D">
        <w:rPr>
          <w:rStyle w:val="Emphasis"/>
          <w:highlight w:val="green"/>
        </w:rPr>
        <w:t>strikes</w:t>
      </w:r>
      <w:r w:rsidRPr="00355E96">
        <w:rPr>
          <w:sz w:val="14"/>
        </w:rPr>
        <w:t xml:space="preserve"> or other protest activity </w:t>
      </w:r>
      <w:r w:rsidRPr="003E526D">
        <w:rPr>
          <w:rStyle w:val="StyleUnderline"/>
          <w:highlight w:val="green"/>
        </w:rPr>
        <w:t>to persuade the employer</w:t>
      </w:r>
      <w:r w:rsidRPr="00355E96">
        <w:rPr>
          <w:rStyle w:val="StyleUnderline"/>
        </w:rPr>
        <w:t xml:space="preserve"> that </w:t>
      </w:r>
      <w:r w:rsidRPr="003E526D">
        <w:rPr>
          <w:rStyle w:val="StyleUnderline"/>
          <w:highlight w:val="green"/>
        </w:rPr>
        <w:t>the cost of</w:t>
      </w:r>
      <w:r w:rsidRPr="00355E96">
        <w:rPr>
          <w:rStyle w:val="StyleUnderline"/>
        </w:rPr>
        <w:t xml:space="preserve"> insisting on a </w:t>
      </w:r>
      <w:r w:rsidRPr="003E526D">
        <w:rPr>
          <w:rStyle w:val="StyleUnderline"/>
          <w:highlight w:val="green"/>
        </w:rPr>
        <w:t>noncompete is</w:t>
      </w:r>
      <w:r w:rsidRPr="003E526D">
        <w:rPr>
          <w:sz w:val="14"/>
          <w:highlight w:val="green"/>
        </w:rPr>
        <w:t xml:space="preserve"> </w:t>
      </w:r>
      <w:r w:rsidRPr="003E526D">
        <w:rPr>
          <w:rStyle w:val="Emphasis"/>
          <w:highlight w:val="green"/>
        </w:rPr>
        <w:t>too high</w:t>
      </w:r>
      <w:r w:rsidRPr="00355E96">
        <w:rPr>
          <w:sz w:val="14"/>
        </w:rPr>
        <w:t xml:space="preserve">.  Tech workers, however, may not feel a need for the comprehensive protections provided by a union such as the IFPTE, and they may not be interested in participating in job actions as contentious as strikes.  </w:t>
      </w:r>
      <w:r w:rsidRPr="00355E96">
        <w:rPr>
          <w:rStyle w:val="StyleUnderline"/>
        </w:rPr>
        <w:t>There is interest</w:t>
      </w:r>
      <w:r w:rsidRPr="00355E96">
        <w:rPr>
          <w:sz w:val="14"/>
        </w:rPr>
        <w:t xml:space="preserve">, though, </w:t>
      </w:r>
      <w:r w:rsidRPr="00355E96">
        <w:rPr>
          <w:rStyle w:val="StyleUnderline"/>
        </w:rPr>
        <w:t>in</w:t>
      </w:r>
      <w:r w:rsidRPr="00355E96">
        <w:rPr>
          <w:sz w:val="14"/>
        </w:rPr>
        <w:t xml:space="preserve"> work actions occurring outside of daytime work hours, for example </w:t>
      </w:r>
      <w:r w:rsidRPr="00355E96">
        <w:rPr>
          <w:rStyle w:val="Emphasis"/>
        </w:rPr>
        <w:t>limiting work-related activities</w:t>
      </w:r>
      <w:r w:rsidRPr="00355E96">
        <w:rPr>
          <w:sz w:val="14"/>
        </w:rPr>
        <w:t xml:space="preserve"> during specific evenings or weekends.</w:t>
      </w:r>
    </w:p>
    <w:p w14:paraId="3C25FDA8" w14:textId="77777777" w:rsidR="00CD5A01" w:rsidRPr="00355E96" w:rsidRDefault="00CD5A01" w:rsidP="00CD5A01">
      <w:pPr>
        <w:rPr>
          <w:sz w:val="14"/>
        </w:rPr>
      </w:pPr>
    </w:p>
    <w:p w14:paraId="6BE480C6" w14:textId="77777777" w:rsidR="00CD5A01" w:rsidRPr="005C36EB" w:rsidRDefault="00CD5A01" w:rsidP="00CD5A01">
      <w:pPr>
        <w:pStyle w:val="Heading4"/>
      </w:pPr>
      <w:r w:rsidRPr="005C36EB">
        <w:t>That wrecks the semiconductor industry – the plan ripples across the industry</w:t>
      </w:r>
    </w:p>
    <w:p w14:paraId="36B5751A" w14:textId="555A6881" w:rsidR="00CD5A01" w:rsidRPr="005C36EB" w:rsidRDefault="00CD5A01" w:rsidP="00CD5A01">
      <w:r w:rsidRPr="00880ED8">
        <w:rPr>
          <w:rStyle w:val="Style13ptBold"/>
        </w:rPr>
        <w:t>SIA</w:t>
      </w:r>
      <w:r w:rsidRPr="005C36EB">
        <w:t xml:space="preserve"> 11/9/20</w:t>
      </w:r>
      <w:r w:rsidRPr="00880ED8">
        <w:rPr>
          <w:rStyle w:val="Style13ptBold"/>
        </w:rPr>
        <w:t>17</w:t>
      </w:r>
      <w:r w:rsidR="006D26E3">
        <w:t xml:space="preserve"> </w:t>
      </w:r>
      <w:r w:rsidRPr="005C36EB">
        <w:t>“Coalition Highlights Importance of Trade Secrets Protection”, https://www.semiconductors.org/coalition-highlights-importance-of-trade-secrets-protection/</w:t>
      </w:r>
    </w:p>
    <w:p w14:paraId="6A5A321F" w14:textId="77777777" w:rsidR="00CD5A01" w:rsidRDefault="00CD5A01" w:rsidP="00CD5A01">
      <w:pPr>
        <w:rPr>
          <w:rStyle w:val="Emphasis"/>
        </w:rPr>
      </w:pPr>
      <w:r w:rsidRPr="00CE2524">
        <w:rPr>
          <w:sz w:val="12"/>
        </w:rPr>
        <w:t xml:space="preserve">SIA and a coalition of business, technology, and manufacturing leaders this week sent a letter to United States Trade Representative (USTR) Robert Lighthizer to highlight the importance of strong international trade secret protections that boost the competitiveness of U.S. companies and workers. </w:t>
      </w:r>
      <w:r w:rsidRPr="003E526D">
        <w:rPr>
          <w:rStyle w:val="Emphasis"/>
          <w:highlight w:val="green"/>
        </w:rPr>
        <w:t>Trade secrets are valuable</w:t>
      </w:r>
      <w:r w:rsidRPr="00CE2524">
        <w:rPr>
          <w:sz w:val="12"/>
        </w:rPr>
        <w:t xml:space="preserve"> </w:t>
      </w:r>
      <w:r w:rsidRPr="00AB0230">
        <w:rPr>
          <w:rStyle w:val="Emphasis"/>
          <w:bdr w:val="single" w:sz="24" w:space="0" w:color="auto"/>
        </w:rPr>
        <w:t>I</w:t>
      </w:r>
      <w:r w:rsidRPr="00CE2524">
        <w:rPr>
          <w:sz w:val="12"/>
        </w:rPr>
        <w:t xml:space="preserve">ntellectual </w:t>
      </w:r>
      <w:r w:rsidRPr="00AB0230">
        <w:rPr>
          <w:rStyle w:val="Emphasis"/>
          <w:bdr w:val="single" w:sz="24" w:space="0" w:color="auto"/>
        </w:rPr>
        <w:t>P</w:t>
      </w:r>
      <w:r w:rsidRPr="00CE2524">
        <w:rPr>
          <w:sz w:val="12"/>
        </w:rPr>
        <w:t xml:space="preserve">roperty </w:t>
      </w:r>
      <w:r w:rsidRPr="003E526D">
        <w:rPr>
          <w:rStyle w:val="Emphasis"/>
          <w:highlight w:val="green"/>
        </w:rPr>
        <w:t>vital to</w:t>
      </w:r>
      <w:r w:rsidRPr="00CE2524">
        <w:rPr>
          <w:sz w:val="12"/>
        </w:rPr>
        <w:t xml:space="preserve"> continued </w:t>
      </w:r>
      <w:r w:rsidRPr="003E526D">
        <w:rPr>
          <w:rStyle w:val="Emphasis"/>
          <w:highlight w:val="green"/>
        </w:rPr>
        <w:t>growth and innovation in the</w:t>
      </w:r>
      <w:r w:rsidRPr="00880ED8">
        <w:rPr>
          <w:rStyle w:val="Emphasis"/>
        </w:rPr>
        <w:t xml:space="preserve"> U.S. </w:t>
      </w:r>
      <w:r w:rsidRPr="003E526D">
        <w:rPr>
          <w:rStyle w:val="Emphasis"/>
          <w:highlight w:val="green"/>
        </w:rPr>
        <w:t>semiconductor industry</w:t>
      </w:r>
      <w:r w:rsidRPr="00CE2524">
        <w:rPr>
          <w:sz w:val="12"/>
        </w:rPr>
        <w:t xml:space="preserve"> and throughout our economy. </w:t>
      </w:r>
      <w:r w:rsidRPr="003E526D">
        <w:rPr>
          <w:rStyle w:val="Emphasis"/>
          <w:highlight w:val="green"/>
        </w:rPr>
        <w:t>The</w:t>
      </w:r>
      <w:r w:rsidRPr="00CE2524">
        <w:rPr>
          <w:sz w:val="12"/>
        </w:rPr>
        <w:t xml:space="preserve"> associations authoring the letter, representing thousands of U.S. companies and millions of high-paying jobs, highlighted the </w:t>
      </w:r>
      <w:r w:rsidRPr="00880ED8">
        <w:rPr>
          <w:rStyle w:val="Emphasis"/>
        </w:rPr>
        <w:t xml:space="preserve">significant </w:t>
      </w:r>
      <w:r w:rsidRPr="003E526D">
        <w:rPr>
          <w:rStyle w:val="Emphasis"/>
          <w:highlight w:val="green"/>
        </w:rPr>
        <w:t>threats posed</w:t>
      </w:r>
      <w:r w:rsidRPr="00880ED8">
        <w:rPr>
          <w:rStyle w:val="Emphasis"/>
        </w:rPr>
        <w:t xml:space="preserve"> by trade secret theft</w:t>
      </w:r>
      <w:r w:rsidRPr="00CE2524">
        <w:rPr>
          <w:sz w:val="12"/>
        </w:rPr>
        <w:t xml:space="preserve">: “Securing effective trade secrets protection abroad is a pressing issue for U.S. innovators who face rising threats from cross-border misappropriation, corporate espionage, cyber-intrusions, and other forms of trade secret theft. Such theft </w:t>
      </w:r>
      <w:r w:rsidRPr="003E526D">
        <w:rPr>
          <w:rStyle w:val="StyleUnderline"/>
          <w:highlight w:val="green"/>
        </w:rPr>
        <w:t>can put thousands</w:t>
      </w:r>
      <w:r w:rsidRPr="00CE2524">
        <w:rPr>
          <w:sz w:val="12"/>
        </w:rPr>
        <w:t xml:space="preserve"> of high-paying jobs in the United States </w:t>
      </w:r>
      <w:r w:rsidRPr="003E526D">
        <w:rPr>
          <w:rStyle w:val="Emphasis"/>
          <w:highlight w:val="green"/>
        </w:rPr>
        <w:t>at risk, while</w:t>
      </w:r>
      <w:r w:rsidRPr="00CE2524">
        <w:rPr>
          <w:sz w:val="12"/>
        </w:rPr>
        <w:t xml:space="preserve"> also </w:t>
      </w:r>
      <w:r w:rsidRPr="003E526D">
        <w:rPr>
          <w:rStyle w:val="Emphasis"/>
          <w:highlight w:val="green"/>
        </w:rPr>
        <w:t>posing</w:t>
      </w:r>
      <w:r w:rsidRPr="00CE2524">
        <w:rPr>
          <w:sz w:val="12"/>
        </w:rPr>
        <w:t xml:space="preserve"> potential </w:t>
      </w:r>
      <w:r w:rsidRPr="003E526D">
        <w:rPr>
          <w:rStyle w:val="Emphasis"/>
          <w:highlight w:val="green"/>
        </w:rPr>
        <w:t>national security threats</w:t>
      </w:r>
      <w:r w:rsidRPr="00CE2524">
        <w:rPr>
          <w:sz w:val="12"/>
        </w:rPr>
        <w:t xml:space="preserve">.” The coalition commended enactment last year of the Defend Trade Secrets Act, legislation to provide owners of trade secrets with new legal tools to prevent the theft of trade secrets. The groups also called on USTR to make global trade secrets protection a priority in trade negotiations and asked for USTR’s support for trade secrets at the World Trade Organization (WTO). </w:t>
      </w:r>
      <w:r w:rsidRPr="00AB0230">
        <w:rPr>
          <w:rStyle w:val="Emphasis"/>
        </w:rPr>
        <w:t>In the</w:t>
      </w:r>
      <w:r w:rsidRPr="007735B5">
        <w:rPr>
          <w:rStyle w:val="Emphasis"/>
        </w:rPr>
        <w:t xml:space="preserve"> semiconductor </w:t>
      </w:r>
      <w:r w:rsidRPr="00AB0230">
        <w:rPr>
          <w:rStyle w:val="Emphasis"/>
        </w:rPr>
        <w:t xml:space="preserve">industry, </w:t>
      </w:r>
      <w:r w:rsidRPr="003E526D">
        <w:rPr>
          <w:rStyle w:val="Emphasis"/>
          <w:highlight w:val="green"/>
        </w:rPr>
        <w:t>trade secrets include</w:t>
      </w:r>
      <w:r w:rsidRPr="005C36EB">
        <w:rPr>
          <w:rStyle w:val="Emphasis"/>
        </w:rPr>
        <w:t xml:space="preserve"> essential intellectual property such as </w:t>
      </w:r>
      <w:r w:rsidRPr="003E526D">
        <w:rPr>
          <w:rStyle w:val="Emphasis"/>
          <w:highlight w:val="green"/>
        </w:rPr>
        <w:t>manufacturing processes and tech</w:t>
      </w:r>
      <w:r w:rsidRPr="005C36EB">
        <w:rPr>
          <w:rStyle w:val="Emphasis"/>
        </w:rPr>
        <w:t xml:space="preserve">niques, </w:t>
      </w:r>
      <w:r w:rsidRPr="003E526D">
        <w:rPr>
          <w:rStyle w:val="Emphasis"/>
          <w:highlight w:val="green"/>
        </w:rPr>
        <w:t>circuit designs, software source code</w:t>
      </w:r>
      <w:r w:rsidRPr="005C36EB">
        <w:rPr>
          <w:rStyle w:val="Emphasis"/>
        </w:rPr>
        <w:t xml:space="preserve">, and </w:t>
      </w:r>
      <w:r w:rsidRPr="003E526D">
        <w:rPr>
          <w:rStyle w:val="Emphasis"/>
          <w:highlight w:val="green"/>
        </w:rPr>
        <w:t>business strategies and customer lists</w:t>
      </w:r>
      <w:r w:rsidRPr="00CE2524">
        <w:rPr>
          <w:sz w:val="12"/>
        </w:rPr>
        <w:t xml:space="preserve">. The protection of </w:t>
      </w:r>
      <w:r w:rsidRPr="003E526D">
        <w:rPr>
          <w:rStyle w:val="Emphasis"/>
          <w:highlight w:val="green"/>
        </w:rPr>
        <w:t>these</w:t>
      </w:r>
      <w:r w:rsidRPr="00CE2524">
        <w:rPr>
          <w:rStyle w:val="Style13ptBold"/>
          <w:sz w:val="12"/>
        </w:rPr>
        <w:t xml:space="preserve"> types of</w:t>
      </w:r>
      <w:r w:rsidRPr="00CE2524">
        <w:rPr>
          <w:sz w:val="12"/>
        </w:rPr>
        <w:t xml:space="preserve"> trade </w:t>
      </w:r>
      <w:r w:rsidRPr="003E526D">
        <w:rPr>
          <w:rStyle w:val="Emphasis"/>
          <w:highlight w:val="green"/>
        </w:rPr>
        <w:t>secrets has contributed to landmark advances in</w:t>
      </w:r>
      <w:r w:rsidRPr="00CE2524">
        <w:rPr>
          <w:rStyle w:val="Style13ptBold"/>
          <w:sz w:val="12"/>
        </w:rPr>
        <w:t xml:space="preserve"> semiconductor </w:t>
      </w:r>
      <w:r w:rsidRPr="00AB0230">
        <w:rPr>
          <w:rStyle w:val="Emphasis"/>
        </w:rPr>
        <w:t>design and manufacturing</w:t>
      </w:r>
      <w:r w:rsidRPr="00CE2524">
        <w:rPr>
          <w:sz w:val="12"/>
        </w:rPr>
        <w:t xml:space="preserve"> that have strengthened our industry </w:t>
      </w:r>
      <w:r w:rsidRPr="00AB0230">
        <w:rPr>
          <w:rStyle w:val="Emphasis"/>
        </w:rPr>
        <w:t>and reinforced</w:t>
      </w:r>
      <w:r w:rsidRPr="00880ED8">
        <w:rPr>
          <w:rStyle w:val="Emphasis"/>
        </w:rPr>
        <w:t xml:space="preserve"> </w:t>
      </w:r>
      <w:r w:rsidRPr="003E526D">
        <w:rPr>
          <w:rStyle w:val="Emphasis"/>
          <w:highlight w:val="green"/>
        </w:rPr>
        <w:t>America’s tech</w:t>
      </w:r>
      <w:r w:rsidRPr="00CE2524">
        <w:rPr>
          <w:sz w:val="12"/>
        </w:rPr>
        <w:t xml:space="preserve">nology </w:t>
      </w:r>
      <w:r w:rsidRPr="003E526D">
        <w:rPr>
          <w:rStyle w:val="Emphasis"/>
          <w:highlight w:val="green"/>
        </w:rPr>
        <w:t>leadership</w:t>
      </w:r>
      <w:r w:rsidRPr="00880ED8">
        <w:rPr>
          <w:rStyle w:val="Emphasis"/>
        </w:rPr>
        <w:t>.</w:t>
      </w:r>
    </w:p>
    <w:p w14:paraId="1FD1A998" w14:textId="77777777" w:rsidR="006D26E3" w:rsidRDefault="006D26E3" w:rsidP="00CD5A01">
      <w:pPr>
        <w:rPr>
          <w:sz w:val="14"/>
          <w:szCs w:val="18"/>
        </w:rPr>
      </w:pPr>
    </w:p>
    <w:p w14:paraId="2863A1B8" w14:textId="77777777" w:rsidR="006D26E3" w:rsidRPr="004460F1" w:rsidRDefault="006D26E3" w:rsidP="006D26E3">
      <w:pPr>
        <w:pStyle w:val="Heading4"/>
      </w:pPr>
      <w:r>
        <w:t xml:space="preserve">Disruption is existential. </w:t>
      </w:r>
    </w:p>
    <w:p w14:paraId="113FEA23" w14:textId="77777777" w:rsidR="006D26E3" w:rsidRPr="00163DED" w:rsidRDefault="006D26E3" w:rsidP="006D26E3">
      <w:pPr>
        <w:rPr>
          <w:sz w:val="18"/>
          <w:szCs w:val="18"/>
        </w:rPr>
      </w:pPr>
      <w:r w:rsidRPr="008A3455">
        <w:rPr>
          <w:b/>
          <w:bCs/>
          <w:sz w:val="26"/>
          <w:szCs w:val="26"/>
        </w:rPr>
        <w:t>Lord</w:t>
      </w:r>
      <w:r>
        <w:rPr>
          <w:b/>
          <w:bCs/>
          <w:sz w:val="26"/>
          <w:szCs w:val="26"/>
        </w:rPr>
        <w:t xml:space="preserve"> </w:t>
      </w:r>
      <w:r w:rsidRPr="008A3455">
        <w:rPr>
          <w:b/>
          <w:bCs/>
          <w:sz w:val="26"/>
          <w:szCs w:val="26"/>
        </w:rPr>
        <w:t xml:space="preserve">22 </w:t>
      </w:r>
      <w:r w:rsidRPr="00DB29F0">
        <w:t xml:space="preserve">(Ellen Lord served as the first undersecretary of defense for acquisition and sustainment. Prior to that, she was president and CEO of Textron Systems. She is currently a senior adviser of The Chertoff Group, where Mira Ricardel is a principal. </w:t>
      </w:r>
      <w:proofErr w:type="spellStart"/>
      <w:r w:rsidRPr="00DB29F0">
        <w:t>Ricardel</w:t>
      </w:r>
      <w:proofErr w:type="spellEnd"/>
      <w:r w:rsidRPr="00DB29F0">
        <w:t xml:space="preserve"> served as assistant to the president and deputy national security adviser. Prior to that, she was undersecretary of commerce for the Bureau of Industry and Security, Mira Ricardel, Former Deputy National Security Advisor of the United States, “America needs a robust, resilient supply chain for semiconductors”, Defense News, Feb. 2022, https://www.defensenews.com/opinion/commentary/2022/02/11/america-needs-a-robust-resilient-supply-chain-for-semiconductors/#:~:text=Semiconductors%20feed%20the%20defense%2C%20medical,increasingly%20poses%20an%20existential%20threat/ [</w:t>
      </w:r>
      <w:r>
        <w:t>UTD</w:t>
      </w:r>
      <w:r w:rsidRPr="00DB29F0">
        <w:t xml:space="preserve">]) </w:t>
      </w:r>
    </w:p>
    <w:p w14:paraId="5C05EF78" w14:textId="77777777" w:rsidR="006D26E3" w:rsidRPr="00EE6456" w:rsidRDefault="006D26E3" w:rsidP="006D26E3">
      <w:pPr>
        <w:rPr>
          <w:rStyle w:val="Emphasis"/>
        </w:rPr>
      </w:pPr>
      <w:r w:rsidRPr="00EE6456">
        <w:rPr>
          <w:sz w:val="16"/>
        </w:rPr>
        <w:t xml:space="preserve">U.S. economic and military competition with China is the defining condition of this decade and, likely, of decades to follow. The outcome of today’s </w:t>
      </w:r>
      <w:r w:rsidRPr="00EE6456">
        <w:rPr>
          <w:u w:val="single"/>
        </w:rPr>
        <w:t>competition with China rests on who will assume technology leadership for advanced and emerging technologies</w:t>
      </w:r>
      <w:r w:rsidRPr="00EE6456">
        <w:rPr>
          <w:rStyle w:val="Emphasis"/>
        </w:rPr>
        <w:t xml:space="preserve">. </w:t>
      </w:r>
    </w:p>
    <w:p w14:paraId="6AC0B59E" w14:textId="77777777" w:rsidR="006D26E3" w:rsidRPr="00EE6456" w:rsidRDefault="006D26E3" w:rsidP="006D26E3">
      <w:pPr>
        <w:rPr>
          <w:sz w:val="16"/>
        </w:rPr>
      </w:pPr>
      <w:r w:rsidRPr="003E526D">
        <w:rPr>
          <w:rStyle w:val="Emphasis"/>
          <w:highlight w:val="green"/>
        </w:rPr>
        <w:t>Semiconductors</w:t>
      </w:r>
      <w:r w:rsidRPr="00EE6456">
        <w:rPr>
          <w:rStyle w:val="Emphasis"/>
        </w:rPr>
        <w:t xml:space="preserve"> </w:t>
      </w:r>
      <w:r w:rsidRPr="003E526D">
        <w:rPr>
          <w:rStyle w:val="Emphasis"/>
          <w:highlight w:val="green"/>
        </w:rPr>
        <w:t>feed</w:t>
      </w:r>
      <w:r w:rsidRPr="00EE6456">
        <w:rPr>
          <w:rStyle w:val="Emphasis"/>
        </w:rPr>
        <w:t xml:space="preserve"> </w:t>
      </w:r>
      <w:r w:rsidRPr="00EE6456">
        <w:rPr>
          <w:rStyle w:val="Emphasis"/>
          <w:bCs/>
        </w:rPr>
        <w:t>the</w:t>
      </w:r>
      <w:r w:rsidRPr="00EE6456">
        <w:rPr>
          <w:rStyle w:val="Emphasis"/>
        </w:rPr>
        <w:t xml:space="preserve"> </w:t>
      </w:r>
      <w:r w:rsidRPr="003E526D">
        <w:rPr>
          <w:rStyle w:val="Emphasis"/>
          <w:highlight w:val="green"/>
        </w:rPr>
        <w:t>defense</w:t>
      </w:r>
      <w:r w:rsidRPr="00EE6456">
        <w:rPr>
          <w:rStyle w:val="Emphasis"/>
        </w:rPr>
        <w:t xml:space="preserve">, </w:t>
      </w:r>
      <w:r w:rsidRPr="003E526D">
        <w:rPr>
          <w:rStyle w:val="Emphasis"/>
          <w:highlight w:val="green"/>
        </w:rPr>
        <w:t>medical</w:t>
      </w:r>
      <w:r w:rsidRPr="00EE6456">
        <w:rPr>
          <w:rStyle w:val="Emphasis"/>
        </w:rPr>
        <w:t xml:space="preserve">, </w:t>
      </w:r>
      <w:r w:rsidRPr="003E526D">
        <w:rPr>
          <w:rStyle w:val="Emphasis"/>
          <w:highlight w:val="green"/>
        </w:rPr>
        <w:t>industrial</w:t>
      </w:r>
      <w:r w:rsidRPr="00EE6456">
        <w:rPr>
          <w:rStyle w:val="Emphasis"/>
        </w:rPr>
        <w:t xml:space="preserve"> </w:t>
      </w:r>
      <w:r w:rsidRPr="003E526D">
        <w:rPr>
          <w:rStyle w:val="Emphasis"/>
          <w:highlight w:val="green"/>
        </w:rPr>
        <w:t>control</w:t>
      </w:r>
      <w:r w:rsidRPr="00EE6456">
        <w:rPr>
          <w:rStyle w:val="Emphasis"/>
        </w:rPr>
        <w:t xml:space="preserve"> and transportation </w:t>
      </w:r>
      <w:r w:rsidRPr="00EE6456">
        <w:rPr>
          <w:rStyle w:val="Emphasis"/>
          <w:bCs/>
        </w:rPr>
        <w:t>sectors</w:t>
      </w:r>
      <w:r w:rsidRPr="00EE6456">
        <w:rPr>
          <w:sz w:val="16"/>
        </w:rPr>
        <w:t xml:space="preserve">, to name just a few. </w:t>
      </w:r>
      <w:r w:rsidRPr="00EE6456">
        <w:rPr>
          <w:rStyle w:val="TitleChar"/>
        </w:rPr>
        <w:t xml:space="preserve">America is confronted with a rising </w:t>
      </w:r>
      <w:r w:rsidRPr="003E526D">
        <w:rPr>
          <w:rStyle w:val="TitleChar"/>
          <w:b/>
          <w:bCs/>
          <w:highlight w:val="green"/>
        </w:rPr>
        <w:t>China</w:t>
      </w:r>
      <w:r w:rsidRPr="00EE6456">
        <w:rPr>
          <w:rStyle w:val="TitleChar"/>
        </w:rPr>
        <w:t xml:space="preserve"> that is </w:t>
      </w:r>
      <w:r w:rsidRPr="003E526D">
        <w:rPr>
          <w:rStyle w:val="TitleChar"/>
          <w:b/>
          <w:bCs/>
          <w:highlight w:val="green"/>
        </w:rPr>
        <w:t>committed</w:t>
      </w:r>
      <w:r w:rsidRPr="00EE6456">
        <w:rPr>
          <w:rStyle w:val="TitleChar"/>
        </w:rPr>
        <w:t xml:space="preserve"> </w:t>
      </w:r>
      <w:r w:rsidRPr="003E526D">
        <w:rPr>
          <w:rStyle w:val="TitleChar"/>
          <w:b/>
          <w:bCs/>
          <w:highlight w:val="green"/>
        </w:rPr>
        <w:t>to</w:t>
      </w:r>
      <w:r w:rsidRPr="003E526D">
        <w:rPr>
          <w:rStyle w:val="TitleChar"/>
          <w:highlight w:val="green"/>
        </w:rPr>
        <w:t xml:space="preserve"> </w:t>
      </w:r>
      <w:r w:rsidRPr="003E526D">
        <w:rPr>
          <w:rStyle w:val="TitleChar"/>
          <w:b/>
          <w:bCs/>
          <w:highlight w:val="green"/>
        </w:rPr>
        <w:t>becoming</w:t>
      </w:r>
      <w:r w:rsidRPr="00EE6456">
        <w:rPr>
          <w:rStyle w:val="TitleChar"/>
        </w:rPr>
        <w:t xml:space="preserve"> the </w:t>
      </w:r>
      <w:r w:rsidRPr="003E526D">
        <w:rPr>
          <w:rStyle w:val="TitleChar"/>
          <w:b/>
          <w:bCs/>
          <w:highlight w:val="green"/>
        </w:rPr>
        <w:t>dominant</w:t>
      </w:r>
      <w:r w:rsidRPr="00EE6456">
        <w:rPr>
          <w:rStyle w:val="TitleChar"/>
        </w:rPr>
        <w:t xml:space="preserve"> </w:t>
      </w:r>
      <w:r w:rsidRPr="003E526D">
        <w:rPr>
          <w:rStyle w:val="TitleChar"/>
          <w:b/>
          <w:bCs/>
          <w:highlight w:val="green"/>
        </w:rPr>
        <w:t>tech</w:t>
      </w:r>
      <w:r w:rsidRPr="00EE6456">
        <w:rPr>
          <w:rStyle w:val="TitleChar"/>
          <w:b/>
          <w:bCs/>
        </w:rPr>
        <w:t>nology</w:t>
      </w:r>
      <w:r w:rsidRPr="00EE6456">
        <w:rPr>
          <w:rStyle w:val="TitleChar"/>
        </w:rPr>
        <w:t xml:space="preserve"> </w:t>
      </w:r>
      <w:r w:rsidRPr="003E526D">
        <w:rPr>
          <w:rStyle w:val="TitleChar"/>
          <w:b/>
          <w:bCs/>
          <w:highlight w:val="green"/>
        </w:rPr>
        <w:t>power</w:t>
      </w:r>
      <w:r w:rsidRPr="00EE6456">
        <w:rPr>
          <w:rStyle w:val="TitleChar"/>
        </w:rPr>
        <w:t xml:space="preserve"> and </w:t>
      </w:r>
      <w:r w:rsidRPr="00EE6456">
        <w:rPr>
          <w:rStyle w:val="Emphasis"/>
        </w:rPr>
        <w:t xml:space="preserve">increasingly </w:t>
      </w:r>
      <w:r w:rsidRPr="003E526D">
        <w:rPr>
          <w:rStyle w:val="Emphasis"/>
          <w:highlight w:val="green"/>
        </w:rPr>
        <w:t>poses</w:t>
      </w:r>
      <w:r w:rsidRPr="00EE6456">
        <w:rPr>
          <w:rStyle w:val="Emphasis"/>
        </w:rPr>
        <w:t xml:space="preserve"> </w:t>
      </w:r>
      <w:r w:rsidRPr="003E526D">
        <w:rPr>
          <w:rStyle w:val="Emphasis"/>
          <w:highlight w:val="green"/>
        </w:rPr>
        <w:t>an</w:t>
      </w:r>
      <w:r w:rsidRPr="00EE6456">
        <w:rPr>
          <w:rStyle w:val="Emphasis"/>
        </w:rPr>
        <w:t xml:space="preserve"> </w:t>
      </w:r>
      <w:r w:rsidRPr="003E526D">
        <w:rPr>
          <w:rStyle w:val="Emphasis"/>
          <w:highlight w:val="green"/>
        </w:rPr>
        <w:t>existential threat</w:t>
      </w:r>
      <w:r w:rsidRPr="00EE6456">
        <w:rPr>
          <w:rStyle w:val="TitleChar"/>
        </w:rPr>
        <w:t xml:space="preserve">. We </w:t>
      </w:r>
      <w:r w:rsidRPr="003E526D">
        <w:rPr>
          <w:rStyle w:val="TitleChar"/>
          <w:b/>
          <w:bCs/>
          <w:highlight w:val="green"/>
        </w:rPr>
        <w:t>must</w:t>
      </w:r>
      <w:r w:rsidRPr="00EE6456">
        <w:rPr>
          <w:rStyle w:val="TitleChar"/>
        </w:rPr>
        <w:t xml:space="preserve"> </w:t>
      </w:r>
      <w:r w:rsidRPr="003E526D">
        <w:rPr>
          <w:rStyle w:val="TitleChar"/>
          <w:b/>
          <w:bCs/>
          <w:highlight w:val="green"/>
        </w:rPr>
        <w:t>quickly</w:t>
      </w:r>
      <w:r w:rsidRPr="00EE6456">
        <w:rPr>
          <w:rStyle w:val="TitleChar"/>
        </w:rPr>
        <w:t xml:space="preserve"> </w:t>
      </w:r>
      <w:r w:rsidRPr="003E526D">
        <w:rPr>
          <w:rStyle w:val="TitleChar"/>
          <w:b/>
          <w:bCs/>
          <w:highlight w:val="green"/>
        </w:rPr>
        <w:t>address</w:t>
      </w:r>
      <w:r w:rsidRPr="00EE6456">
        <w:rPr>
          <w:rStyle w:val="TitleChar"/>
        </w:rPr>
        <w:t xml:space="preserve"> critical </w:t>
      </w:r>
      <w:r w:rsidRPr="003E526D">
        <w:rPr>
          <w:rStyle w:val="TitleChar"/>
          <w:b/>
          <w:bCs/>
          <w:highlight w:val="green"/>
        </w:rPr>
        <w:t>supply chain security</w:t>
      </w:r>
      <w:r w:rsidRPr="00EE6456">
        <w:rPr>
          <w:rStyle w:val="TitleChar"/>
        </w:rPr>
        <w:t xml:space="preserve"> and resiliency issues</w:t>
      </w:r>
      <w:r w:rsidRPr="00EE6456">
        <w:rPr>
          <w:rStyle w:val="Emphasis"/>
          <w:bCs/>
        </w:rPr>
        <w:t>. Both</w:t>
      </w:r>
      <w:r w:rsidRPr="00EE6456">
        <w:rPr>
          <w:rStyle w:val="Emphasis"/>
        </w:rPr>
        <w:t xml:space="preserve"> </w:t>
      </w:r>
      <w:r w:rsidRPr="003E526D">
        <w:rPr>
          <w:rStyle w:val="Emphasis"/>
          <w:highlight w:val="green"/>
        </w:rPr>
        <w:t>American</w:t>
      </w:r>
      <w:r w:rsidRPr="00EE6456">
        <w:rPr>
          <w:rStyle w:val="Emphasis"/>
        </w:rPr>
        <w:t xml:space="preserve"> </w:t>
      </w:r>
      <w:r w:rsidRPr="003E526D">
        <w:rPr>
          <w:rStyle w:val="Emphasis"/>
          <w:highlight w:val="green"/>
        </w:rPr>
        <w:t>soft</w:t>
      </w:r>
      <w:r w:rsidRPr="00EE6456">
        <w:rPr>
          <w:rStyle w:val="Emphasis"/>
        </w:rPr>
        <w:t xml:space="preserve"> </w:t>
      </w:r>
      <w:r w:rsidRPr="003E526D">
        <w:rPr>
          <w:rStyle w:val="Emphasis"/>
          <w:highlight w:val="green"/>
        </w:rPr>
        <w:t>and</w:t>
      </w:r>
      <w:r w:rsidRPr="00EE6456">
        <w:rPr>
          <w:rStyle w:val="Emphasis"/>
        </w:rPr>
        <w:t xml:space="preserve"> </w:t>
      </w:r>
      <w:r w:rsidRPr="003E526D">
        <w:rPr>
          <w:rStyle w:val="Emphasis"/>
          <w:highlight w:val="green"/>
        </w:rPr>
        <w:t>hard</w:t>
      </w:r>
      <w:r w:rsidRPr="00EE6456">
        <w:rPr>
          <w:rStyle w:val="Emphasis"/>
        </w:rPr>
        <w:t xml:space="preserve"> </w:t>
      </w:r>
      <w:r w:rsidRPr="003E526D">
        <w:rPr>
          <w:rStyle w:val="Emphasis"/>
          <w:highlight w:val="green"/>
        </w:rPr>
        <w:t>power</w:t>
      </w:r>
      <w:r w:rsidRPr="00EE6456">
        <w:rPr>
          <w:rStyle w:val="Emphasis"/>
        </w:rPr>
        <w:t xml:space="preserve"> are </w:t>
      </w:r>
      <w:r w:rsidRPr="003E526D">
        <w:rPr>
          <w:rStyle w:val="Emphasis"/>
          <w:highlight w:val="green"/>
        </w:rPr>
        <w:t>girded</w:t>
      </w:r>
      <w:r w:rsidRPr="00EE6456">
        <w:rPr>
          <w:rStyle w:val="Emphasis"/>
        </w:rPr>
        <w:t xml:space="preserve"> </w:t>
      </w:r>
      <w:r w:rsidRPr="003E526D">
        <w:rPr>
          <w:rStyle w:val="Emphasis"/>
          <w:highlight w:val="green"/>
        </w:rPr>
        <w:t>by</w:t>
      </w:r>
      <w:r w:rsidRPr="00EE6456">
        <w:rPr>
          <w:rStyle w:val="Emphasis"/>
        </w:rPr>
        <w:t xml:space="preserve"> our </w:t>
      </w:r>
      <w:r w:rsidRPr="003E526D">
        <w:rPr>
          <w:rStyle w:val="Emphasis"/>
          <w:highlight w:val="green"/>
        </w:rPr>
        <w:t>innovative technology</w:t>
      </w:r>
      <w:r w:rsidRPr="00EE6456">
        <w:rPr>
          <w:rStyle w:val="TitleChar"/>
        </w:rPr>
        <w:t xml:space="preserve"> and ability to apply it with agility to market demands and national security requirements</w:t>
      </w:r>
      <w:r w:rsidRPr="00EE6456">
        <w:rPr>
          <w:sz w:val="16"/>
        </w:rPr>
        <w:t xml:space="preserve">. </w:t>
      </w:r>
    </w:p>
    <w:p w14:paraId="7E04653B" w14:textId="77777777" w:rsidR="006D26E3" w:rsidRPr="00EE6456" w:rsidRDefault="006D26E3" w:rsidP="006D26E3">
      <w:pPr>
        <w:rPr>
          <w:sz w:val="16"/>
        </w:rPr>
      </w:pPr>
      <w:r w:rsidRPr="00EE6456">
        <w:rPr>
          <w:sz w:val="16"/>
        </w:rPr>
        <w:t xml:space="preserve">Today, </w:t>
      </w:r>
      <w:r w:rsidRPr="00EE6456">
        <w:rPr>
          <w:rStyle w:val="TitleChar"/>
        </w:rPr>
        <w:t xml:space="preserve">the U.S. commercial sector is America’s innovation engine, and private corporations are developing the intellectual property for our most advanced capabilities such as </w:t>
      </w:r>
      <w:r w:rsidRPr="003E526D">
        <w:rPr>
          <w:rStyle w:val="Emphasis"/>
          <w:highlight w:val="green"/>
        </w:rPr>
        <w:t>a</w:t>
      </w:r>
      <w:r w:rsidRPr="00EE6456">
        <w:rPr>
          <w:rStyle w:val="Emphasis"/>
          <w:bCs/>
        </w:rPr>
        <w:t>rtificial</w:t>
      </w:r>
      <w:r w:rsidRPr="00EE6456">
        <w:rPr>
          <w:rStyle w:val="Emphasis"/>
        </w:rPr>
        <w:t xml:space="preserve"> </w:t>
      </w:r>
      <w:r w:rsidRPr="003E526D">
        <w:rPr>
          <w:rStyle w:val="Emphasis"/>
          <w:highlight w:val="green"/>
        </w:rPr>
        <w:t>i</w:t>
      </w:r>
      <w:r w:rsidRPr="00EE6456">
        <w:rPr>
          <w:rStyle w:val="Emphasis"/>
          <w:bCs/>
        </w:rPr>
        <w:t xml:space="preserve">ntelligence, </w:t>
      </w:r>
      <w:r w:rsidRPr="003E526D">
        <w:rPr>
          <w:rStyle w:val="Emphasis"/>
          <w:highlight w:val="green"/>
        </w:rPr>
        <w:t>machine learning</w:t>
      </w:r>
      <w:r w:rsidRPr="00EE6456">
        <w:rPr>
          <w:rStyle w:val="Emphasis"/>
          <w:bCs/>
        </w:rPr>
        <w:t xml:space="preserve">, </w:t>
      </w:r>
      <w:r w:rsidRPr="003E526D">
        <w:rPr>
          <w:rStyle w:val="Emphasis"/>
          <w:highlight w:val="green"/>
        </w:rPr>
        <w:t>quantum</w:t>
      </w:r>
      <w:r w:rsidRPr="00EE6456">
        <w:rPr>
          <w:rStyle w:val="Emphasis"/>
        </w:rPr>
        <w:t xml:space="preserve"> </w:t>
      </w:r>
      <w:r w:rsidRPr="003E526D">
        <w:rPr>
          <w:rStyle w:val="Emphasis"/>
          <w:highlight w:val="green"/>
        </w:rPr>
        <w:t>computing</w:t>
      </w:r>
      <w:r w:rsidRPr="00EE6456">
        <w:rPr>
          <w:rStyle w:val="Emphasis"/>
          <w:bCs/>
        </w:rPr>
        <w:t xml:space="preserve">, </w:t>
      </w:r>
      <w:r w:rsidRPr="003E526D">
        <w:rPr>
          <w:rStyle w:val="Emphasis"/>
          <w:highlight w:val="green"/>
        </w:rPr>
        <w:t>space comm</w:t>
      </w:r>
      <w:r w:rsidRPr="00EE6456">
        <w:rPr>
          <w:rStyle w:val="Emphasis"/>
          <w:bCs/>
        </w:rPr>
        <w:t>unication</w:t>
      </w:r>
      <w:r w:rsidRPr="003E526D">
        <w:rPr>
          <w:rStyle w:val="Emphasis"/>
          <w:highlight w:val="green"/>
        </w:rPr>
        <w:t>s</w:t>
      </w:r>
      <w:r w:rsidRPr="00EE6456">
        <w:rPr>
          <w:rStyle w:val="Emphasis"/>
        </w:rPr>
        <w:t xml:space="preserve"> </w:t>
      </w:r>
      <w:r w:rsidRPr="00EE6456">
        <w:rPr>
          <w:rStyle w:val="Emphasis"/>
          <w:bCs/>
        </w:rPr>
        <w:t>and sensing</w:t>
      </w:r>
      <w:r w:rsidRPr="00EE6456">
        <w:rPr>
          <w:sz w:val="16"/>
        </w:rPr>
        <w:t xml:space="preserve">. And these dramatic leaps in technology are </w:t>
      </w:r>
      <w:r w:rsidRPr="003E526D">
        <w:rPr>
          <w:rStyle w:val="Emphasis"/>
          <w:highlight w:val="green"/>
        </w:rPr>
        <w:t>enabled</w:t>
      </w:r>
      <w:r w:rsidRPr="00EE6456">
        <w:rPr>
          <w:rStyle w:val="Emphasis"/>
        </w:rPr>
        <w:t xml:space="preserve"> </w:t>
      </w:r>
      <w:r w:rsidRPr="003E526D">
        <w:rPr>
          <w:rStyle w:val="Emphasis"/>
          <w:highlight w:val="green"/>
        </w:rPr>
        <w:t>by</w:t>
      </w:r>
      <w:r w:rsidRPr="00EE6456">
        <w:rPr>
          <w:rStyle w:val="Emphasis"/>
        </w:rPr>
        <w:t xml:space="preserve"> </w:t>
      </w:r>
      <w:r w:rsidRPr="00EE6456">
        <w:rPr>
          <w:rStyle w:val="Emphasis"/>
          <w:bCs/>
        </w:rPr>
        <w:t>advancements in</w:t>
      </w:r>
      <w:r w:rsidRPr="00EE6456">
        <w:rPr>
          <w:rStyle w:val="Emphasis"/>
        </w:rPr>
        <w:t xml:space="preserve"> </w:t>
      </w:r>
      <w:r w:rsidRPr="003E526D">
        <w:rPr>
          <w:rStyle w:val="Emphasis"/>
          <w:highlight w:val="green"/>
        </w:rPr>
        <w:t>semiconductors</w:t>
      </w:r>
      <w:r w:rsidRPr="00EE6456">
        <w:rPr>
          <w:sz w:val="16"/>
        </w:rPr>
        <w:t xml:space="preserve">. While semiconductors are </w:t>
      </w:r>
      <w:r w:rsidRPr="00EE6456">
        <w:rPr>
          <w:rStyle w:val="Emphasis"/>
          <w:bCs/>
        </w:rPr>
        <w:t>the</w:t>
      </w:r>
      <w:r w:rsidRPr="00EE6456">
        <w:rPr>
          <w:rStyle w:val="Emphasis"/>
        </w:rPr>
        <w:t xml:space="preserve"> building blocks for the U.S. economy</w:t>
      </w:r>
      <w:r w:rsidRPr="00EE6456">
        <w:rPr>
          <w:sz w:val="16"/>
        </w:rPr>
        <w:t xml:space="preserve">, so much of this industry has migrated overseas, and the resulting imbalance is a significant U.S. economic and national security threat. </w:t>
      </w:r>
    </w:p>
    <w:p w14:paraId="09AC8BC9" w14:textId="77777777" w:rsidR="006D26E3" w:rsidRPr="00EE6456" w:rsidRDefault="006D26E3" w:rsidP="006D26E3">
      <w:pPr>
        <w:rPr>
          <w:sz w:val="16"/>
        </w:rPr>
      </w:pPr>
      <w:r w:rsidRPr="00EE6456">
        <w:rPr>
          <w:sz w:val="16"/>
        </w:rPr>
        <w:t xml:space="preserve">The United States is at a precarious juncture where </w:t>
      </w:r>
      <w:r w:rsidRPr="00EE6456">
        <w:rPr>
          <w:rStyle w:val="TitleChar"/>
        </w:rPr>
        <w:t xml:space="preserve">private and public sector </w:t>
      </w:r>
      <w:r w:rsidRPr="003E526D">
        <w:rPr>
          <w:rStyle w:val="Emphasis"/>
          <w:highlight w:val="green"/>
        </w:rPr>
        <w:t>missteps</w:t>
      </w:r>
      <w:r w:rsidRPr="00EE6456">
        <w:rPr>
          <w:rStyle w:val="Emphasis"/>
        </w:rPr>
        <w:t xml:space="preserve"> could </w:t>
      </w:r>
      <w:r w:rsidRPr="003E526D">
        <w:rPr>
          <w:rStyle w:val="Emphasis"/>
          <w:highlight w:val="green"/>
        </w:rPr>
        <w:t>erode</w:t>
      </w:r>
      <w:r w:rsidRPr="00EE6456">
        <w:rPr>
          <w:sz w:val="16"/>
        </w:rPr>
        <w:t xml:space="preserve"> </w:t>
      </w:r>
      <w:r w:rsidRPr="003E526D">
        <w:rPr>
          <w:szCs w:val="32"/>
          <w:highlight w:val="green"/>
          <w:u w:val="single"/>
        </w:rPr>
        <w:t>our</w:t>
      </w:r>
      <w:r w:rsidRPr="00EE6456">
        <w:rPr>
          <w:szCs w:val="32"/>
        </w:rPr>
        <w:t xml:space="preserve"> </w:t>
      </w:r>
      <w:r w:rsidRPr="003E526D">
        <w:rPr>
          <w:rStyle w:val="Emphasis"/>
          <w:highlight w:val="green"/>
        </w:rPr>
        <w:t>technological superiority</w:t>
      </w:r>
      <w:r w:rsidRPr="00EE6456">
        <w:rPr>
          <w:sz w:val="16"/>
        </w:rPr>
        <w:t xml:space="preserve">, underscoring the urgency of addressing the semiconductor sector. </w:t>
      </w:r>
    </w:p>
    <w:p w14:paraId="3B7B6188" w14:textId="77777777" w:rsidR="006D26E3" w:rsidRPr="00EE6456" w:rsidRDefault="006D26E3" w:rsidP="006D26E3">
      <w:pPr>
        <w:rPr>
          <w:sz w:val="16"/>
        </w:rPr>
      </w:pPr>
      <w:r w:rsidRPr="00EE6456">
        <w:rPr>
          <w:rStyle w:val="TitleChar"/>
        </w:rPr>
        <w:t xml:space="preserve">The People’s Republic of China understands the correlation between technology leadership, the economy and the military, which is why </w:t>
      </w:r>
      <w:r w:rsidRPr="00EE6456">
        <w:rPr>
          <w:rStyle w:val="Emphasis"/>
        </w:rPr>
        <w:t xml:space="preserve">semiconductors </w:t>
      </w:r>
      <w:r w:rsidRPr="00EE6456">
        <w:rPr>
          <w:rStyle w:val="Emphasis"/>
          <w:bCs/>
        </w:rPr>
        <w:t>are</w:t>
      </w:r>
      <w:r w:rsidRPr="00EE6456">
        <w:rPr>
          <w:rStyle w:val="Emphasis"/>
        </w:rPr>
        <w:t xml:space="preserve"> high on </w:t>
      </w:r>
      <w:r w:rsidRPr="00EE6456">
        <w:rPr>
          <w:rStyle w:val="Emphasis"/>
          <w:bCs/>
        </w:rPr>
        <w:t>the</w:t>
      </w:r>
      <w:r w:rsidRPr="00EE6456">
        <w:rPr>
          <w:rStyle w:val="Emphasis"/>
        </w:rPr>
        <w:t xml:space="preserve"> PRC’s list </w:t>
      </w:r>
      <w:r w:rsidRPr="00EE6456">
        <w:rPr>
          <w:rStyle w:val="Emphasis"/>
          <w:bCs/>
        </w:rPr>
        <w:t>of industries to develop for self-sufficiency and global leadership</w:t>
      </w:r>
      <w:r w:rsidRPr="00EE6456">
        <w:rPr>
          <w:sz w:val="16"/>
        </w:rPr>
        <w:t xml:space="preserve">. Chips and semiconductor capabilities have received consistent and significant investment by the Chinese government. This internal emphasis has been matched by aggressive licit and illicit efforts to gain access to U.S. and other nations’ intellectual property. </w:t>
      </w:r>
    </w:p>
    <w:p w14:paraId="07596B23" w14:textId="77777777" w:rsidR="006D26E3" w:rsidRPr="00EE6456" w:rsidRDefault="006D26E3" w:rsidP="006D26E3">
      <w:pPr>
        <w:rPr>
          <w:sz w:val="16"/>
        </w:rPr>
      </w:pPr>
      <w:r w:rsidRPr="00EE6456">
        <w:rPr>
          <w:sz w:val="16"/>
        </w:rPr>
        <w:t xml:space="preserve">Other foreign governments also have prioritized their semiconductor industries and heavily subsidized their chipmakers, contributing to the erosion of America’s semiconductor technology leadership position and the broader competitive environment. Moreover, the concentration of </w:t>
      </w:r>
      <w:r w:rsidRPr="00EE6456">
        <w:rPr>
          <w:rStyle w:val="Emphasis"/>
          <w:bCs/>
        </w:rPr>
        <w:t>advanced</w:t>
      </w:r>
      <w:r w:rsidRPr="00EE6456">
        <w:rPr>
          <w:rStyle w:val="Emphasis"/>
        </w:rPr>
        <w:t xml:space="preserve"> semiconductor development </w:t>
      </w:r>
      <w:r w:rsidRPr="00EE6456">
        <w:rPr>
          <w:rStyle w:val="Emphasis"/>
          <w:bCs/>
        </w:rPr>
        <w:t>and manufacturing</w:t>
      </w:r>
      <w:r w:rsidRPr="00EE6456">
        <w:rPr>
          <w:rStyle w:val="Emphasis"/>
        </w:rPr>
        <w:t xml:space="preserve"> </w:t>
      </w:r>
      <w:r w:rsidRPr="003E526D">
        <w:rPr>
          <w:rStyle w:val="Emphasis"/>
          <w:highlight w:val="green"/>
        </w:rPr>
        <w:t>carries</w:t>
      </w:r>
      <w:r w:rsidRPr="00EE6456">
        <w:rPr>
          <w:rStyle w:val="Emphasis"/>
        </w:rPr>
        <w:t xml:space="preserve"> </w:t>
      </w:r>
      <w:r w:rsidRPr="00EE6456">
        <w:rPr>
          <w:rStyle w:val="Emphasis"/>
          <w:bCs/>
        </w:rPr>
        <w:t>not</w:t>
      </w:r>
      <w:r w:rsidRPr="00EE6456">
        <w:rPr>
          <w:rStyle w:val="Emphasis"/>
        </w:rPr>
        <w:t xml:space="preserve"> </w:t>
      </w:r>
      <w:r w:rsidRPr="00EE6456">
        <w:rPr>
          <w:rStyle w:val="Emphasis"/>
          <w:bCs/>
        </w:rPr>
        <w:t>only</w:t>
      </w:r>
      <w:r w:rsidRPr="00EE6456">
        <w:rPr>
          <w:rStyle w:val="Emphasis"/>
        </w:rPr>
        <w:t xml:space="preserve"> </w:t>
      </w:r>
      <w:r w:rsidRPr="003E526D">
        <w:rPr>
          <w:rStyle w:val="Emphasis"/>
          <w:highlight w:val="green"/>
        </w:rPr>
        <w:t>considerable</w:t>
      </w:r>
      <w:r w:rsidRPr="00EE6456">
        <w:rPr>
          <w:rStyle w:val="Emphasis"/>
        </w:rPr>
        <w:t xml:space="preserve"> </w:t>
      </w:r>
      <w:r w:rsidRPr="003E526D">
        <w:rPr>
          <w:rStyle w:val="Emphasis"/>
          <w:highlight w:val="green"/>
        </w:rPr>
        <w:t>geopolitical risks</w:t>
      </w:r>
      <w:r w:rsidRPr="00EE6456">
        <w:rPr>
          <w:rStyle w:val="Emphasis"/>
        </w:rPr>
        <w:t xml:space="preserve"> </w:t>
      </w:r>
      <w:r w:rsidRPr="00EE6456">
        <w:rPr>
          <w:rStyle w:val="Emphasis"/>
          <w:bCs/>
        </w:rPr>
        <w:t>but</w:t>
      </w:r>
      <w:r w:rsidRPr="00EE6456">
        <w:rPr>
          <w:rStyle w:val="Emphasis"/>
        </w:rPr>
        <w:t xml:space="preserve"> also </w:t>
      </w:r>
      <w:r w:rsidRPr="003E526D">
        <w:rPr>
          <w:rStyle w:val="Emphasis"/>
          <w:highlight w:val="green"/>
        </w:rPr>
        <w:t>resource constraints</w:t>
      </w:r>
      <w:r w:rsidRPr="00EE6456">
        <w:rPr>
          <w:rStyle w:val="Emphasis"/>
        </w:rPr>
        <w:t xml:space="preserve"> </w:t>
      </w:r>
      <w:r w:rsidRPr="00EE6456">
        <w:rPr>
          <w:rStyle w:val="Emphasis"/>
          <w:bCs/>
        </w:rPr>
        <w:t>such as an interruption in water or power supplies</w:t>
      </w:r>
      <w:r w:rsidRPr="00EE6456">
        <w:rPr>
          <w:sz w:val="16"/>
        </w:rPr>
        <w:t xml:space="preserve">. </w:t>
      </w:r>
      <w:r w:rsidRPr="00EE6456">
        <w:rPr>
          <w:rStyle w:val="TitleChar"/>
        </w:rPr>
        <w:t>A one-hour power outage in a small area of Taiwan impacted 10% of the global DRAM</w:t>
      </w:r>
      <w:r w:rsidRPr="00EE6456">
        <w:rPr>
          <w:rStyle w:val="TitleChar"/>
          <w:sz w:val="16"/>
          <w:u w:val="none"/>
        </w:rPr>
        <w:t xml:space="preserve"> — or dynamic </w:t>
      </w:r>
      <w:proofErr w:type="gramStart"/>
      <w:r w:rsidRPr="00EE6456">
        <w:rPr>
          <w:rStyle w:val="TitleChar"/>
          <w:sz w:val="16"/>
          <w:u w:val="none"/>
        </w:rPr>
        <w:t>random access</w:t>
      </w:r>
      <w:proofErr w:type="gramEnd"/>
      <w:r w:rsidRPr="00EE6456">
        <w:rPr>
          <w:rStyle w:val="TitleChar"/>
          <w:sz w:val="16"/>
          <w:u w:val="none"/>
        </w:rPr>
        <w:t xml:space="preserve"> memory — </w:t>
      </w:r>
      <w:r w:rsidRPr="00EE6456">
        <w:rPr>
          <w:rStyle w:val="TitleChar"/>
        </w:rPr>
        <w:t>supp</w:t>
      </w:r>
      <w:r w:rsidRPr="00EE6456">
        <w:rPr>
          <w:u w:val="single"/>
        </w:rPr>
        <w:t>ly</w:t>
      </w:r>
      <w:r w:rsidRPr="00EE6456">
        <w:rPr>
          <w:sz w:val="16"/>
        </w:rPr>
        <w:t xml:space="preserve">. </w:t>
      </w:r>
    </w:p>
    <w:p w14:paraId="1A32C2B0" w14:textId="2533E9C3" w:rsidR="006D26E3" w:rsidRDefault="006D26E3" w:rsidP="00CD5A01">
      <w:pPr>
        <w:rPr>
          <w:sz w:val="16"/>
        </w:rPr>
      </w:pPr>
      <w:r w:rsidRPr="00EE6456">
        <w:rPr>
          <w:sz w:val="16"/>
        </w:rPr>
        <w:t xml:space="preserve">Complicating U.S. policy options is the highly specialized, fragmented and time-consuming semiconductor production process. Furthermore, </w:t>
      </w:r>
      <w:r w:rsidRPr="00EE6456">
        <w:rPr>
          <w:u w:val="single"/>
        </w:rPr>
        <w:t xml:space="preserve">the </w:t>
      </w:r>
      <w:r w:rsidRPr="00D52FA1">
        <w:rPr>
          <w:b/>
          <w:bCs/>
          <w:u w:val="single"/>
        </w:rPr>
        <w:t>supply chain</w:t>
      </w:r>
      <w:r w:rsidRPr="00EE6456">
        <w:rPr>
          <w:u w:val="single"/>
        </w:rPr>
        <w:t xml:space="preserve"> for the raw materials needed to produce semiconductors</w:t>
      </w:r>
      <w:r w:rsidRPr="00EE6456">
        <w:rPr>
          <w:sz w:val="16"/>
        </w:rPr>
        <w:t xml:space="preserve"> is vast and complex, </w:t>
      </w:r>
      <w:r w:rsidRPr="00EE6456">
        <w:rPr>
          <w:b/>
          <w:bCs/>
          <w:u w:val="single"/>
        </w:rPr>
        <w:t>contain</w:t>
      </w:r>
      <w:r w:rsidRPr="00EE6456">
        <w:rPr>
          <w:sz w:val="16"/>
        </w:rPr>
        <w:t xml:space="preserve">ing </w:t>
      </w:r>
      <w:r w:rsidRPr="00D52FA1">
        <w:rPr>
          <w:b/>
          <w:bCs/>
          <w:u w:val="single"/>
        </w:rPr>
        <w:t>hidden chokepoints</w:t>
      </w:r>
      <w:r w:rsidRPr="00EE6456">
        <w:rPr>
          <w:sz w:val="16"/>
        </w:rPr>
        <w:t>.</w:t>
      </w:r>
    </w:p>
    <w:p w14:paraId="309F833B" w14:textId="77777777" w:rsidR="007F25BD" w:rsidRDefault="007F25BD" w:rsidP="00CD5A01">
      <w:pPr>
        <w:rPr>
          <w:sz w:val="16"/>
        </w:rPr>
      </w:pPr>
    </w:p>
    <w:p w14:paraId="162E6D38" w14:textId="77777777" w:rsidR="00736379" w:rsidRDefault="00736379" w:rsidP="00736379">
      <w:pPr>
        <w:pStyle w:val="Heading2"/>
      </w:pPr>
      <w:r>
        <w:t>OFF</w:t>
      </w:r>
    </w:p>
    <w:p w14:paraId="0E20CD98" w14:textId="77777777" w:rsidR="00736379" w:rsidRDefault="00736379" w:rsidP="00736379">
      <w:pPr>
        <w:pStyle w:val="Heading3"/>
      </w:pPr>
      <w:r>
        <w:t>1NC---OFF</w:t>
      </w:r>
    </w:p>
    <w:p w14:paraId="1B7C084D" w14:textId="77777777" w:rsidR="00736379" w:rsidRDefault="00736379" w:rsidP="00736379">
      <w:r>
        <w:t>Shipyards DA</w:t>
      </w:r>
    </w:p>
    <w:p w14:paraId="005741C7" w14:textId="77777777" w:rsidR="00736379" w:rsidRPr="00A54100" w:rsidRDefault="00736379" w:rsidP="00736379">
      <w:pPr>
        <w:pStyle w:val="Heading4"/>
      </w:pPr>
      <w:bookmarkStart w:id="9" w:name="_Hlk211876436"/>
      <w:r w:rsidRPr="00FF586F">
        <w:rPr>
          <w:u w:val="single"/>
        </w:rPr>
        <w:t>Union-backed restoration</w:t>
      </w:r>
      <w:r>
        <w:t xml:space="preserve"> of </w:t>
      </w:r>
      <w:r w:rsidRPr="00EA0ABB">
        <w:rPr>
          <w:u w:val="single"/>
        </w:rPr>
        <w:t>atrophied shipyards</w:t>
      </w:r>
      <w:r>
        <w:t xml:space="preserve"> is </w:t>
      </w:r>
      <w:r w:rsidRPr="00EA0ABB">
        <w:rPr>
          <w:u w:val="single"/>
        </w:rPr>
        <w:t>coming now</w:t>
      </w:r>
      <w:r>
        <w:t>.</w:t>
      </w:r>
    </w:p>
    <w:p w14:paraId="2E830D91" w14:textId="77777777" w:rsidR="00736379" w:rsidRDefault="00736379" w:rsidP="00736379">
      <w:r w:rsidRPr="00F70BAE">
        <w:rPr>
          <w:rStyle w:val="Style13ptBold"/>
        </w:rPr>
        <w:t>Boak 25</w:t>
      </w:r>
      <w:r>
        <w:t xml:space="preserve"> is a White House Economics Reporter at the Associated Press, &amp; M.S. in Journalism from Columbia University. (Josh Boak, 2-19-2025, "Labor unions call on Trump to boost US shipbuilding against increasing Chinese dominance," </w:t>
      </w:r>
      <w:r w:rsidRPr="00F117AD">
        <w:rPr>
          <w:i/>
          <w:iCs/>
        </w:rPr>
        <w:t>A</w:t>
      </w:r>
      <w:r>
        <w:rPr>
          <w:i/>
          <w:iCs/>
        </w:rPr>
        <w:t>ssociated Press</w:t>
      </w:r>
      <w:r w:rsidRPr="00F117AD">
        <w:rPr>
          <w:i/>
          <w:iCs/>
        </w:rPr>
        <w:t xml:space="preserve"> News</w:t>
      </w:r>
      <w:r>
        <w:t>, https://apnews.com/article/trump-shipbuilding-labor-unions-china-tariffs-9d55363e6b8afff3d9cda971fc692cfd, accessed 10-15-2025) [UTD]</w:t>
      </w:r>
    </w:p>
    <w:p w14:paraId="74AC35D6" w14:textId="77777777" w:rsidR="00736379" w:rsidRDefault="00736379" w:rsidP="00736379">
      <w:r w:rsidRPr="00FF5C25">
        <w:rPr>
          <w:sz w:val="16"/>
        </w:rPr>
        <w:t xml:space="preserve">WASHINGTON (AP) — The heads of four </w:t>
      </w:r>
      <w:r w:rsidRPr="00181488">
        <w:rPr>
          <w:rStyle w:val="Emphasis"/>
        </w:rPr>
        <w:t>major</w:t>
      </w:r>
      <w:r w:rsidRPr="00A54100">
        <w:rPr>
          <w:rStyle w:val="Emphasis"/>
        </w:rPr>
        <w:t xml:space="preserve"> labor </w:t>
      </w:r>
      <w:r w:rsidRPr="003E526D">
        <w:rPr>
          <w:rStyle w:val="Emphasis"/>
          <w:highlight w:val="green"/>
        </w:rPr>
        <w:t>unions</w:t>
      </w:r>
      <w:r w:rsidRPr="00FF5C25">
        <w:rPr>
          <w:sz w:val="16"/>
        </w:rPr>
        <w:t xml:space="preserve"> on Wednesday </w:t>
      </w:r>
      <w:r w:rsidRPr="003E526D">
        <w:rPr>
          <w:rStyle w:val="Emphasis"/>
          <w:highlight w:val="green"/>
        </w:rPr>
        <w:t>call</w:t>
      </w:r>
      <w:r w:rsidRPr="0075204A">
        <w:rPr>
          <w:rStyle w:val="Emphasis"/>
        </w:rPr>
        <w:t>ed</w:t>
      </w:r>
      <w:r w:rsidRPr="000A0569">
        <w:rPr>
          <w:u w:val="single"/>
        </w:rPr>
        <w:t xml:space="preserve"> on </w:t>
      </w:r>
      <w:r w:rsidRPr="00A54100">
        <w:rPr>
          <w:rStyle w:val="Emphasis"/>
        </w:rPr>
        <w:t xml:space="preserve">President Donald </w:t>
      </w:r>
      <w:r w:rsidRPr="003E526D">
        <w:rPr>
          <w:rStyle w:val="Emphasis"/>
          <w:highlight w:val="green"/>
        </w:rPr>
        <w:t>Trump</w:t>
      </w:r>
      <w:r w:rsidRPr="003E526D">
        <w:rPr>
          <w:highlight w:val="green"/>
          <w:u w:val="single"/>
        </w:rPr>
        <w:t xml:space="preserve"> to </w:t>
      </w:r>
      <w:r w:rsidRPr="003E526D">
        <w:rPr>
          <w:rStyle w:val="Emphasis"/>
          <w:highlight w:val="green"/>
        </w:rPr>
        <w:t>boost</w:t>
      </w:r>
      <w:r w:rsidRPr="000A0569">
        <w:rPr>
          <w:u w:val="single"/>
        </w:rPr>
        <w:t xml:space="preserve"> </w:t>
      </w:r>
      <w:r w:rsidRPr="00A54100">
        <w:rPr>
          <w:rStyle w:val="Emphasis"/>
        </w:rPr>
        <w:t xml:space="preserve">American </w:t>
      </w:r>
      <w:r w:rsidRPr="003E526D">
        <w:rPr>
          <w:rStyle w:val="Emphasis"/>
          <w:highlight w:val="green"/>
        </w:rPr>
        <w:t>shipbuilding</w:t>
      </w:r>
      <w:r w:rsidRPr="00FF5C25">
        <w:rPr>
          <w:sz w:val="16"/>
        </w:rPr>
        <w:t xml:space="preserve"> and enforce tariffs and other “strong penalties” </w:t>
      </w:r>
      <w:r w:rsidRPr="00181488">
        <w:rPr>
          <w:rStyle w:val="Emphasis"/>
        </w:rPr>
        <w:t>against</w:t>
      </w:r>
      <w:r w:rsidRPr="00181488">
        <w:rPr>
          <w:u w:val="single"/>
        </w:rPr>
        <w:t xml:space="preserve"> </w:t>
      </w:r>
      <w:r w:rsidRPr="003E526D">
        <w:rPr>
          <w:rStyle w:val="Emphasis"/>
          <w:highlight w:val="green"/>
        </w:rPr>
        <w:t>China</w:t>
      </w:r>
      <w:r w:rsidRPr="00181488">
        <w:rPr>
          <w:u w:val="single"/>
        </w:rPr>
        <w:t xml:space="preserve"> for its </w:t>
      </w:r>
      <w:r w:rsidRPr="00181488">
        <w:rPr>
          <w:rStyle w:val="Emphasis"/>
        </w:rPr>
        <w:t>increasing dominance</w:t>
      </w:r>
      <w:r w:rsidRPr="000A0569">
        <w:rPr>
          <w:u w:val="single"/>
        </w:rPr>
        <w:t xml:space="preserve"> in </w:t>
      </w:r>
      <w:r w:rsidRPr="00181488">
        <w:rPr>
          <w:u w:val="single"/>
        </w:rPr>
        <w:t>that</w:t>
      </w:r>
      <w:r w:rsidRPr="000A0569">
        <w:rPr>
          <w:u w:val="single"/>
        </w:rPr>
        <w:t xml:space="preserve"> </w:t>
      </w:r>
      <w:r w:rsidRPr="00A54100">
        <w:rPr>
          <w:rStyle w:val="Emphasis"/>
        </w:rPr>
        <w:t>sphere.</w:t>
      </w:r>
      <w:r w:rsidRPr="00244D62">
        <w:rPr>
          <w:sz w:val="12"/>
        </w:rPr>
        <w:t>¶</w:t>
      </w:r>
      <w:r w:rsidRPr="00FF5C25">
        <w:rPr>
          <w:sz w:val="16"/>
        </w:rPr>
        <w:t xml:space="preserve"> The presidents of the United Steelworkers, International Brotherhood of Electrical Workers, International Brotherhood of Boilermakers and International Association of Machinists and Aerospace Workers argue that </w:t>
      </w:r>
      <w:r w:rsidRPr="00A54100">
        <w:rPr>
          <w:rStyle w:val="Emphasis"/>
        </w:rPr>
        <w:t>China’s efforts</w:t>
      </w:r>
      <w:r w:rsidRPr="000A0569">
        <w:rPr>
          <w:u w:val="single"/>
        </w:rPr>
        <w:t xml:space="preserve"> have </w:t>
      </w:r>
      <w:r w:rsidRPr="003E526D">
        <w:rPr>
          <w:rStyle w:val="Emphasis"/>
          <w:highlight w:val="green"/>
        </w:rPr>
        <w:t>hurt</w:t>
      </w:r>
      <w:r w:rsidRPr="000A0569">
        <w:rPr>
          <w:u w:val="single"/>
        </w:rPr>
        <w:t xml:space="preserve"> </w:t>
      </w:r>
      <w:r w:rsidRPr="00A54100">
        <w:rPr>
          <w:rStyle w:val="Emphasis"/>
        </w:rPr>
        <w:t>American workers</w:t>
      </w:r>
      <w:r w:rsidRPr="000A0569">
        <w:rPr>
          <w:u w:val="single"/>
        </w:rPr>
        <w:t xml:space="preserve"> and </w:t>
      </w:r>
      <w:r w:rsidRPr="003E526D">
        <w:rPr>
          <w:rStyle w:val="Emphasis"/>
          <w:highlight w:val="green"/>
        </w:rPr>
        <w:t>national security.</w:t>
      </w:r>
      <w:r w:rsidRPr="00244D62">
        <w:rPr>
          <w:sz w:val="12"/>
        </w:rPr>
        <w:t>¶</w:t>
      </w:r>
      <w:r w:rsidRPr="00FF5C25">
        <w:rPr>
          <w:sz w:val="16"/>
        </w:rPr>
        <w:t xml:space="preserve"> In the letter obtained by The Associated Press, </w:t>
      </w:r>
      <w:r w:rsidRPr="003E526D">
        <w:rPr>
          <w:highlight w:val="green"/>
          <w:u w:val="single"/>
        </w:rPr>
        <w:t xml:space="preserve">they </w:t>
      </w:r>
      <w:r w:rsidRPr="003E526D">
        <w:rPr>
          <w:rStyle w:val="Emphasis"/>
          <w:highlight w:val="green"/>
        </w:rPr>
        <w:t>urged</w:t>
      </w:r>
      <w:r w:rsidRPr="003E526D">
        <w:rPr>
          <w:highlight w:val="green"/>
          <w:u w:val="single"/>
        </w:rPr>
        <w:t xml:space="preserve"> </w:t>
      </w:r>
      <w:r w:rsidRPr="003E526D">
        <w:rPr>
          <w:rStyle w:val="Emphasis"/>
          <w:highlight w:val="green"/>
        </w:rPr>
        <w:t>Trump</w:t>
      </w:r>
      <w:r w:rsidRPr="00FF5C25">
        <w:rPr>
          <w:sz w:val="16"/>
        </w:rPr>
        <w:t xml:space="preserve"> to “impose tough penalties against vessels built according to the plans, policies, and actions of the Chinese Communist Party and </w:t>
      </w:r>
      <w:r w:rsidRPr="003E526D">
        <w:rPr>
          <w:highlight w:val="green"/>
          <w:u w:val="single"/>
        </w:rPr>
        <w:t>to</w:t>
      </w:r>
      <w:r w:rsidRPr="000A0569">
        <w:rPr>
          <w:u w:val="single"/>
        </w:rPr>
        <w:t xml:space="preserve"> </w:t>
      </w:r>
      <w:r w:rsidRPr="00A54100">
        <w:rPr>
          <w:rStyle w:val="Emphasis"/>
        </w:rPr>
        <w:t>adopt</w:t>
      </w:r>
      <w:r w:rsidRPr="000A0569">
        <w:rPr>
          <w:u w:val="single"/>
        </w:rPr>
        <w:t xml:space="preserve"> complementary </w:t>
      </w:r>
      <w:r w:rsidRPr="00A54100">
        <w:rPr>
          <w:rStyle w:val="Emphasis"/>
        </w:rPr>
        <w:t>policies</w:t>
      </w:r>
      <w:r w:rsidRPr="000A0569">
        <w:rPr>
          <w:u w:val="single"/>
        </w:rPr>
        <w:t xml:space="preserve"> that </w:t>
      </w:r>
      <w:r w:rsidRPr="003E526D">
        <w:rPr>
          <w:rStyle w:val="Emphasis"/>
          <w:highlight w:val="green"/>
        </w:rPr>
        <w:t>rebuild</w:t>
      </w:r>
      <w:r w:rsidRPr="000A0569">
        <w:rPr>
          <w:u w:val="single"/>
        </w:rPr>
        <w:t xml:space="preserve"> </w:t>
      </w:r>
      <w:r w:rsidRPr="00A54100">
        <w:rPr>
          <w:rStyle w:val="Emphasis"/>
        </w:rPr>
        <w:t xml:space="preserve">America’s </w:t>
      </w:r>
      <w:r w:rsidRPr="00F70BAE">
        <w:rPr>
          <w:rStyle w:val="Emphasis"/>
        </w:rPr>
        <w:t xml:space="preserve">shipbuilding </w:t>
      </w:r>
      <w:r w:rsidRPr="003E526D">
        <w:rPr>
          <w:rStyle w:val="Emphasis"/>
          <w:highlight w:val="green"/>
        </w:rPr>
        <w:t>capacity</w:t>
      </w:r>
      <w:r w:rsidRPr="003E526D">
        <w:rPr>
          <w:highlight w:val="green"/>
          <w:u w:val="single"/>
        </w:rPr>
        <w:t xml:space="preserve"> and </w:t>
      </w:r>
      <w:r w:rsidRPr="003E526D">
        <w:rPr>
          <w:rStyle w:val="Emphasis"/>
          <w:highlight w:val="green"/>
        </w:rPr>
        <w:t>workforce.</w:t>
      </w:r>
      <w:r w:rsidRPr="000A0569">
        <w:rPr>
          <w:u w:val="single"/>
        </w:rPr>
        <w:t>”</w:t>
      </w:r>
      <w:r w:rsidRPr="00244D62">
        <w:rPr>
          <w:sz w:val="12"/>
        </w:rPr>
        <w:t>¶</w:t>
      </w:r>
      <w:r w:rsidRPr="00FF5C25">
        <w:rPr>
          <w:sz w:val="16"/>
        </w:rPr>
        <w:t xml:space="preserve"> Last year under President Joe Biden, </w:t>
      </w:r>
      <w:r w:rsidRPr="00A54100">
        <w:rPr>
          <w:u w:val="single"/>
        </w:rPr>
        <w:t xml:space="preserve">the </w:t>
      </w:r>
      <w:r w:rsidRPr="00A54100">
        <w:rPr>
          <w:rStyle w:val="Emphasis"/>
        </w:rPr>
        <w:t>unions</w:t>
      </w:r>
      <w:r w:rsidRPr="000A0569">
        <w:rPr>
          <w:u w:val="single"/>
        </w:rPr>
        <w:t xml:space="preserve"> </w:t>
      </w:r>
      <w:r w:rsidRPr="00A54100">
        <w:rPr>
          <w:rStyle w:val="Emphasis"/>
        </w:rPr>
        <w:t>filed</w:t>
      </w:r>
      <w:r w:rsidRPr="000A0569">
        <w:rPr>
          <w:u w:val="single"/>
        </w:rPr>
        <w:t xml:space="preserve"> a </w:t>
      </w:r>
      <w:r w:rsidRPr="00A54100">
        <w:rPr>
          <w:rStyle w:val="Emphasis"/>
        </w:rPr>
        <w:t>petition</w:t>
      </w:r>
      <w:r w:rsidRPr="000A0569">
        <w:rPr>
          <w:u w:val="single"/>
        </w:rPr>
        <w:t xml:space="preserve"> </w:t>
      </w:r>
      <w:r w:rsidRPr="00A54100">
        <w:rPr>
          <w:rStyle w:val="Emphasis"/>
        </w:rPr>
        <w:t>seeking</w:t>
      </w:r>
      <w:r w:rsidRPr="000A0569">
        <w:rPr>
          <w:u w:val="single"/>
        </w:rPr>
        <w:t xml:space="preserve"> to </w:t>
      </w:r>
      <w:r w:rsidRPr="00A54100">
        <w:rPr>
          <w:rStyle w:val="Emphasis"/>
        </w:rPr>
        <w:t>address</w:t>
      </w:r>
      <w:r w:rsidRPr="000A0569">
        <w:rPr>
          <w:u w:val="single"/>
        </w:rPr>
        <w:t xml:space="preserve"> </w:t>
      </w:r>
      <w:r w:rsidRPr="00A54100">
        <w:rPr>
          <w:rStyle w:val="Emphasis"/>
        </w:rPr>
        <w:t>China’s shipbuilding</w:t>
      </w:r>
      <w:r w:rsidRPr="00FF5C25">
        <w:rPr>
          <w:sz w:val="16"/>
        </w:rPr>
        <w:t xml:space="preserve"> under Section 301 of the 1974 U.S. Trade Act, hoping to start a process by which tariffs and other measures could be enacted.</w:t>
      </w:r>
      <w:r w:rsidRPr="00244D62">
        <w:rPr>
          <w:sz w:val="12"/>
        </w:rPr>
        <w:t>¶</w:t>
      </w:r>
      <w:r w:rsidRPr="00FF5C25">
        <w:rPr>
          <w:sz w:val="16"/>
        </w:rPr>
        <w:t xml:space="preserve"> The letter notes </w:t>
      </w:r>
      <w:r w:rsidRPr="003E526D">
        <w:rPr>
          <w:rStyle w:val="Emphasis"/>
          <w:highlight w:val="green"/>
        </w:rPr>
        <w:t>China</w:t>
      </w:r>
      <w:r w:rsidRPr="003E526D">
        <w:rPr>
          <w:highlight w:val="green"/>
          <w:u w:val="single"/>
        </w:rPr>
        <w:t xml:space="preserve"> </w:t>
      </w:r>
      <w:r w:rsidRPr="003E526D">
        <w:rPr>
          <w:rStyle w:val="Emphasis"/>
          <w:highlight w:val="green"/>
        </w:rPr>
        <w:t>manufactured</w:t>
      </w:r>
      <w:r w:rsidRPr="003E526D">
        <w:rPr>
          <w:highlight w:val="green"/>
          <w:u w:val="single"/>
        </w:rPr>
        <w:t xml:space="preserve"> </w:t>
      </w:r>
      <w:r w:rsidRPr="003E526D">
        <w:rPr>
          <w:rStyle w:val="Emphasis"/>
          <w:highlight w:val="green"/>
        </w:rPr>
        <w:t>more</w:t>
      </w:r>
      <w:r w:rsidRPr="003E526D">
        <w:rPr>
          <w:highlight w:val="green"/>
          <w:u w:val="single"/>
        </w:rPr>
        <w:t xml:space="preserve"> than </w:t>
      </w:r>
      <w:r w:rsidRPr="003E526D">
        <w:rPr>
          <w:rStyle w:val="Emphasis"/>
          <w:highlight w:val="green"/>
        </w:rPr>
        <w:t>1,000</w:t>
      </w:r>
      <w:r w:rsidRPr="00A54100">
        <w:rPr>
          <w:rStyle w:val="Emphasis"/>
        </w:rPr>
        <w:t xml:space="preserve"> ocean-going vessels</w:t>
      </w:r>
      <w:r w:rsidRPr="00FF5C25">
        <w:rPr>
          <w:sz w:val="16"/>
        </w:rPr>
        <w:t xml:space="preserve"> in 2023, while </w:t>
      </w:r>
      <w:r w:rsidRPr="003E526D">
        <w:rPr>
          <w:highlight w:val="green"/>
          <w:u w:val="single"/>
        </w:rPr>
        <w:t xml:space="preserve">the </w:t>
      </w:r>
      <w:r w:rsidRPr="003E526D">
        <w:rPr>
          <w:rStyle w:val="Emphasis"/>
          <w:highlight w:val="green"/>
        </w:rPr>
        <w:t>U</w:t>
      </w:r>
      <w:r w:rsidRPr="00A54100">
        <w:rPr>
          <w:rStyle w:val="Emphasis"/>
        </w:rPr>
        <w:t xml:space="preserve">nited </w:t>
      </w:r>
      <w:r w:rsidRPr="003E526D">
        <w:rPr>
          <w:rStyle w:val="Emphasis"/>
          <w:highlight w:val="green"/>
        </w:rPr>
        <w:t>S</w:t>
      </w:r>
      <w:r w:rsidRPr="00A54100">
        <w:rPr>
          <w:rStyle w:val="Emphasis"/>
        </w:rPr>
        <w:t>tates</w:t>
      </w:r>
      <w:r w:rsidRPr="000A0569">
        <w:rPr>
          <w:u w:val="single"/>
        </w:rPr>
        <w:t xml:space="preserve"> </w:t>
      </w:r>
      <w:r w:rsidRPr="00FF5C25">
        <w:rPr>
          <w:u w:val="single"/>
        </w:rPr>
        <w:t xml:space="preserve">made </w:t>
      </w:r>
      <w:r w:rsidRPr="003E526D">
        <w:rPr>
          <w:rStyle w:val="Emphasis"/>
          <w:highlight w:val="green"/>
        </w:rPr>
        <w:t>fewer</w:t>
      </w:r>
      <w:r w:rsidRPr="003E526D">
        <w:rPr>
          <w:highlight w:val="green"/>
          <w:u w:val="single"/>
        </w:rPr>
        <w:t xml:space="preserve"> than </w:t>
      </w:r>
      <w:r w:rsidRPr="003E526D">
        <w:rPr>
          <w:rStyle w:val="Emphasis"/>
          <w:highlight w:val="green"/>
        </w:rPr>
        <w:t>10</w:t>
      </w:r>
      <w:r w:rsidRPr="00A54100">
        <w:rPr>
          <w:rStyle w:val="Emphasis"/>
        </w:rPr>
        <w:t xml:space="preserve"> ships.</w:t>
      </w:r>
      <w:r w:rsidRPr="00FF5C25">
        <w:rPr>
          <w:sz w:val="16"/>
        </w:rPr>
        <w:t xml:space="preserve"> It adds that </w:t>
      </w:r>
      <w:r w:rsidRPr="004B4615">
        <w:rPr>
          <w:u w:val="single"/>
        </w:rPr>
        <w:t xml:space="preserve">the </w:t>
      </w:r>
      <w:r w:rsidRPr="00A54100">
        <w:rPr>
          <w:rStyle w:val="Emphasis"/>
        </w:rPr>
        <w:t>Chinese shipbuilding industry</w:t>
      </w:r>
      <w:r w:rsidRPr="004B4615">
        <w:rPr>
          <w:u w:val="single"/>
        </w:rPr>
        <w:t xml:space="preserve"> received </w:t>
      </w:r>
      <w:r w:rsidRPr="00A54100">
        <w:rPr>
          <w:rStyle w:val="Emphasis"/>
        </w:rPr>
        <w:t>more</w:t>
      </w:r>
      <w:r w:rsidRPr="004B4615">
        <w:rPr>
          <w:u w:val="single"/>
        </w:rPr>
        <w:t xml:space="preserve"> than </w:t>
      </w:r>
      <w:r w:rsidRPr="00A54100">
        <w:rPr>
          <w:rStyle w:val="Emphasis"/>
        </w:rPr>
        <w:t>$100 billion</w:t>
      </w:r>
      <w:r w:rsidRPr="004B4615">
        <w:rPr>
          <w:u w:val="single"/>
        </w:rPr>
        <w:t xml:space="preserve"> in </w:t>
      </w:r>
      <w:r w:rsidRPr="00A54100">
        <w:rPr>
          <w:rStyle w:val="Emphasis"/>
        </w:rPr>
        <w:t>government support</w:t>
      </w:r>
      <w:r w:rsidRPr="00FF5C25">
        <w:rPr>
          <w:sz w:val="16"/>
        </w:rPr>
        <w:t xml:space="preserve"> from 2010 to 2018, such that </w:t>
      </w:r>
      <w:r w:rsidRPr="00181488">
        <w:rPr>
          <w:rStyle w:val="Emphasis"/>
        </w:rPr>
        <w:t>Chinese shipyards</w:t>
      </w:r>
      <w:r w:rsidRPr="00181488">
        <w:rPr>
          <w:u w:val="single"/>
        </w:rPr>
        <w:t xml:space="preserve"> </w:t>
      </w:r>
      <w:r w:rsidRPr="00181488">
        <w:rPr>
          <w:rStyle w:val="Emphasis"/>
        </w:rPr>
        <w:t>accounted</w:t>
      </w:r>
      <w:r w:rsidRPr="00181488">
        <w:rPr>
          <w:u w:val="single"/>
        </w:rPr>
        <w:t xml:space="preserve"> for the </w:t>
      </w:r>
      <w:r w:rsidRPr="00181488">
        <w:rPr>
          <w:rStyle w:val="Emphasis"/>
        </w:rPr>
        <w:t>majority</w:t>
      </w:r>
      <w:r w:rsidRPr="00181488">
        <w:rPr>
          <w:u w:val="single"/>
        </w:rPr>
        <w:t xml:space="preserve"> of </w:t>
      </w:r>
      <w:r w:rsidRPr="00181488">
        <w:rPr>
          <w:rStyle w:val="Emphasis"/>
        </w:rPr>
        <w:t>worldwide orders</w:t>
      </w:r>
      <w:r w:rsidRPr="00181488">
        <w:rPr>
          <w:sz w:val="16"/>
        </w:rPr>
        <w:t xml:space="preserve"> last year.</w:t>
      </w:r>
      <w:r w:rsidRPr="00244D62">
        <w:rPr>
          <w:sz w:val="12"/>
        </w:rPr>
        <w:t>¶</w:t>
      </w:r>
      <w:r w:rsidRPr="00FF5C25">
        <w:rPr>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3E526D">
        <w:rPr>
          <w:highlight w:val="green"/>
          <w:u w:val="single"/>
        </w:rPr>
        <w:t>we’ve seen</w:t>
      </w:r>
      <w:r w:rsidRPr="004B4615">
        <w:rPr>
          <w:u w:val="single"/>
        </w:rPr>
        <w:t xml:space="preserve"> everything from </w:t>
      </w:r>
      <w:r w:rsidRPr="003E526D">
        <w:rPr>
          <w:rStyle w:val="Emphasis"/>
          <w:highlight w:val="green"/>
        </w:rPr>
        <w:t>layoffs</w:t>
      </w:r>
      <w:r w:rsidRPr="004B4615">
        <w:rPr>
          <w:u w:val="single"/>
        </w:rPr>
        <w:t xml:space="preserve"> to </w:t>
      </w:r>
      <w:r w:rsidRPr="003E526D">
        <w:rPr>
          <w:rStyle w:val="Emphasis"/>
          <w:highlight w:val="green"/>
        </w:rPr>
        <w:t>shipyard closures</w:t>
      </w:r>
      <w:r w:rsidRPr="00181488">
        <w:rPr>
          <w:u w:val="single"/>
        </w:rPr>
        <w:t xml:space="preserve"> to </w:t>
      </w:r>
      <w:r w:rsidRPr="003E526D">
        <w:rPr>
          <w:rStyle w:val="Emphasis"/>
          <w:highlight w:val="green"/>
        </w:rPr>
        <w:t>atrophy</w:t>
      </w:r>
      <w:r w:rsidRPr="004B4615">
        <w:rPr>
          <w:u w:val="single"/>
        </w:rPr>
        <w:t xml:space="preserve"> of </w:t>
      </w:r>
      <w:r w:rsidRPr="003E526D">
        <w:rPr>
          <w:highlight w:val="green"/>
          <w:u w:val="single"/>
        </w:rPr>
        <w:t>our</w:t>
      </w:r>
      <w:r w:rsidRPr="004B4615">
        <w:rPr>
          <w:u w:val="single"/>
        </w:rPr>
        <w:t xml:space="preserve"> </w:t>
      </w:r>
      <w:r w:rsidRPr="00A54100">
        <w:rPr>
          <w:rStyle w:val="Emphasis"/>
        </w:rPr>
        <w:t xml:space="preserve">domestic </w:t>
      </w:r>
      <w:r w:rsidRPr="003E526D">
        <w:rPr>
          <w:rStyle w:val="Emphasis"/>
          <w:highlight w:val="green"/>
        </w:rPr>
        <w:t>ship</w:t>
      </w:r>
      <w:r w:rsidRPr="00181488">
        <w:rPr>
          <w:rStyle w:val="Emphasis"/>
        </w:rPr>
        <w:t xml:space="preserve">building </w:t>
      </w:r>
      <w:r w:rsidRPr="003E526D">
        <w:rPr>
          <w:rStyle w:val="Emphasis"/>
          <w:highlight w:val="green"/>
        </w:rPr>
        <w:t xml:space="preserve">industrial </w:t>
      </w:r>
      <w:proofErr w:type="gramStart"/>
      <w:r w:rsidRPr="003E526D">
        <w:rPr>
          <w:rStyle w:val="Emphasis"/>
          <w:highlight w:val="green"/>
        </w:rPr>
        <w:t>base.</w:t>
      </w:r>
      <w:r w:rsidRPr="00244D62">
        <w:rPr>
          <w:sz w:val="12"/>
        </w:rPr>
        <w:t>¶</w:t>
      </w:r>
      <w:proofErr w:type="gramEnd"/>
      <w:r w:rsidRPr="00FF5C25">
        <w:rPr>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244D62">
        <w:rPr>
          <w:sz w:val="12"/>
        </w:rPr>
        <w:t>¶</w:t>
      </w:r>
      <w:r w:rsidRPr="00FF5C25">
        <w:rPr>
          <w:sz w:val="16"/>
        </w:rPr>
        <w:t xml:space="preserve"> </w:t>
      </w:r>
      <w:r w:rsidRPr="004B4615">
        <w:rPr>
          <w:u w:val="single"/>
        </w:rPr>
        <w:t xml:space="preserve">The </w:t>
      </w:r>
      <w:r w:rsidRPr="00FF5C25">
        <w:rPr>
          <w:rStyle w:val="Emphasis"/>
        </w:rPr>
        <w:t>White House</w:t>
      </w:r>
      <w:r w:rsidRPr="004B4615">
        <w:rPr>
          <w:u w:val="single"/>
        </w:rPr>
        <w:t xml:space="preserve"> has said it is </w:t>
      </w:r>
      <w:r w:rsidRPr="00FF5C25">
        <w:rPr>
          <w:rStyle w:val="Emphasis"/>
        </w:rPr>
        <w:t>considering</w:t>
      </w:r>
      <w:r w:rsidRPr="004B4615">
        <w:rPr>
          <w:u w:val="single"/>
        </w:rPr>
        <w:t xml:space="preserve"> </w:t>
      </w:r>
      <w:r w:rsidRPr="00FF5C25">
        <w:rPr>
          <w:rStyle w:val="Emphasis"/>
        </w:rPr>
        <w:t>all available options</w:t>
      </w:r>
      <w:r w:rsidRPr="004B4615">
        <w:rPr>
          <w:u w:val="single"/>
        </w:rPr>
        <w:t xml:space="preserve"> to </w:t>
      </w:r>
      <w:r w:rsidRPr="00FF5C25">
        <w:rPr>
          <w:rStyle w:val="Emphasis"/>
        </w:rPr>
        <w:t>push back</w:t>
      </w:r>
      <w:r w:rsidRPr="004B4615">
        <w:rPr>
          <w:u w:val="single"/>
        </w:rPr>
        <w:t xml:space="preserve"> </w:t>
      </w:r>
      <w:r w:rsidRPr="00FF5C25">
        <w:rPr>
          <w:rStyle w:val="Emphasis"/>
        </w:rPr>
        <w:t>against</w:t>
      </w:r>
      <w:r w:rsidRPr="004B4615">
        <w:rPr>
          <w:u w:val="single"/>
        </w:rPr>
        <w:t xml:space="preserve"> </w:t>
      </w:r>
      <w:r w:rsidRPr="00FF5C25">
        <w:rPr>
          <w:rStyle w:val="Emphasis"/>
        </w:rPr>
        <w:t>China’s practices</w:t>
      </w:r>
      <w:r w:rsidRPr="004B4615">
        <w:rPr>
          <w:u w:val="single"/>
        </w:rPr>
        <w:t xml:space="preserve"> in the </w:t>
      </w:r>
      <w:r w:rsidRPr="00FF5C25">
        <w:rPr>
          <w:rStyle w:val="Emphasis"/>
        </w:rPr>
        <w:t>maritime</w:t>
      </w:r>
      <w:r w:rsidRPr="004B4615">
        <w:rPr>
          <w:u w:val="single"/>
        </w:rPr>
        <w:t xml:space="preserve">, </w:t>
      </w:r>
      <w:r w:rsidRPr="00FF5C25">
        <w:rPr>
          <w:rStyle w:val="Emphasis"/>
        </w:rPr>
        <w:t>logistics</w:t>
      </w:r>
      <w:r w:rsidRPr="004B4615">
        <w:rPr>
          <w:u w:val="single"/>
        </w:rPr>
        <w:t xml:space="preserve"> and </w:t>
      </w:r>
      <w:r w:rsidRPr="00FF5C25">
        <w:rPr>
          <w:rStyle w:val="Emphasis"/>
        </w:rPr>
        <w:t>shipbuilding sectors.</w:t>
      </w:r>
      <w:r w:rsidRPr="00244D62">
        <w:rPr>
          <w:sz w:val="12"/>
        </w:rPr>
        <w:t>¶</w:t>
      </w:r>
      <w:r w:rsidRPr="00FF5C25">
        <w:rPr>
          <w:sz w:val="16"/>
        </w:rPr>
        <w:t xml:space="preserve"> In January, Trump floated the possibility of more shipbuilding in an interview with Hugh Hewitt, the conservative radio talk show hos</w:t>
      </w:r>
      <w:r w:rsidRPr="00181488">
        <w:rPr>
          <w:sz w:val="16"/>
        </w:rPr>
        <w:t>t.</w:t>
      </w:r>
      <w:r w:rsidRPr="00244D62">
        <w:rPr>
          <w:sz w:val="12"/>
        </w:rPr>
        <w:t>¶</w:t>
      </w:r>
      <w:r w:rsidRPr="00181488">
        <w:rPr>
          <w:sz w:val="16"/>
        </w:rPr>
        <w:t xml:space="preserve"> </w:t>
      </w:r>
      <w:r w:rsidRPr="00181488">
        <w:rPr>
          <w:u w:val="single"/>
        </w:rPr>
        <w:t>“</w:t>
      </w:r>
      <w:r w:rsidRPr="003E526D">
        <w:rPr>
          <w:rStyle w:val="Emphasis"/>
          <w:highlight w:val="green"/>
        </w:rPr>
        <w:t>We</w:t>
      </w:r>
      <w:r w:rsidRPr="003E526D">
        <w:rPr>
          <w:highlight w:val="green"/>
          <w:u w:val="single"/>
        </w:rPr>
        <w:t xml:space="preserve"> </w:t>
      </w:r>
      <w:r w:rsidRPr="003E526D">
        <w:rPr>
          <w:rStyle w:val="Emphasis"/>
          <w:highlight w:val="green"/>
        </w:rPr>
        <w:t>don’t</w:t>
      </w:r>
      <w:r w:rsidRPr="003E526D">
        <w:rPr>
          <w:highlight w:val="green"/>
          <w:u w:val="single"/>
        </w:rPr>
        <w:t xml:space="preserve"> </w:t>
      </w:r>
      <w:r w:rsidRPr="003E526D">
        <w:rPr>
          <w:rStyle w:val="Emphasis"/>
          <w:highlight w:val="green"/>
        </w:rPr>
        <w:t>build</w:t>
      </w:r>
      <w:r w:rsidRPr="003E526D">
        <w:rPr>
          <w:highlight w:val="green"/>
          <w:u w:val="single"/>
        </w:rPr>
        <w:t xml:space="preserve"> </w:t>
      </w:r>
      <w:r w:rsidRPr="003E526D">
        <w:rPr>
          <w:rStyle w:val="Emphasis"/>
          <w:highlight w:val="green"/>
        </w:rPr>
        <w:t>ships</w:t>
      </w:r>
      <w:r w:rsidRPr="00181488">
        <w:rPr>
          <w:u w:val="single"/>
        </w:rPr>
        <w:t xml:space="preserve"> </w:t>
      </w:r>
      <w:r w:rsidRPr="00181488">
        <w:rPr>
          <w:rStyle w:val="Emphasis"/>
        </w:rPr>
        <w:t>anymore</w:t>
      </w:r>
      <w:r w:rsidRPr="00181488">
        <w:rPr>
          <w:u w:val="single"/>
        </w:rPr>
        <w:t xml:space="preserve">,” </w:t>
      </w:r>
      <w:r w:rsidRPr="003E526D">
        <w:rPr>
          <w:rStyle w:val="Emphasis"/>
          <w:highlight w:val="green"/>
        </w:rPr>
        <w:t>Trump</w:t>
      </w:r>
      <w:r w:rsidRPr="003E526D">
        <w:rPr>
          <w:highlight w:val="green"/>
          <w:u w:val="single"/>
        </w:rPr>
        <w:t xml:space="preserve"> </w:t>
      </w:r>
      <w:r w:rsidRPr="003E526D">
        <w:rPr>
          <w:rStyle w:val="Emphasis"/>
          <w:highlight w:val="green"/>
        </w:rPr>
        <w:t>said.</w:t>
      </w:r>
      <w:r w:rsidRPr="00181488">
        <w:rPr>
          <w:u w:val="single"/>
        </w:rPr>
        <w:t xml:space="preserve"> “</w:t>
      </w:r>
      <w:r w:rsidRPr="00181488">
        <w:rPr>
          <w:rStyle w:val="Emphasis"/>
        </w:rPr>
        <w:t>We</w:t>
      </w:r>
      <w:r w:rsidRPr="00181488">
        <w:rPr>
          <w:u w:val="single"/>
        </w:rPr>
        <w:t xml:space="preserve"> </w:t>
      </w:r>
      <w:r w:rsidRPr="00181488">
        <w:rPr>
          <w:rStyle w:val="Emphasis"/>
        </w:rPr>
        <w:t>want</w:t>
      </w:r>
      <w:r w:rsidRPr="00181488">
        <w:rPr>
          <w:u w:val="single"/>
        </w:rPr>
        <w:t xml:space="preserve"> to get that </w:t>
      </w:r>
      <w:r w:rsidRPr="00181488">
        <w:rPr>
          <w:rStyle w:val="Emphasis"/>
        </w:rPr>
        <w:t>started.</w:t>
      </w:r>
      <w:r w:rsidRPr="00181488">
        <w:rPr>
          <w:sz w:val="16"/>
        </w:rPr>
        <w:t xml:space="preserve"> An</w:t>
      </w:r>
      <w:r w:rsidRPr="00FF5C25">
        <w:rPr>
          <w:sz w:val="16"/>
        </w:rPr>
        <w:t>d maybe we’ll use allies, also, in terms of building ships</w:t>
      </w:r>
      <w:r w:rsidRPr="00181488">
        <w:rPr>
          <w:sz w:val="16"/>
        </w:rPr>
        <w:t>. We might have to</w:t>
      </w:r>
      <w:proofErr w:type="gramStart"/>
      <w:r w:rsidRPr="00181488">
        <w:rPr>
          <w:sz w:val="16"/>
        </w:rPr>
        <w:t>.</w:t>
      </w:r>
      <w:r w:rsidRPr="00181488">
        <w:rPr>
          <w:u w:val="single"/>
        </w:rPr>
        <w:t>”</w:t>
      </w:r>
      <w:r w:rsidRPr="00244D62">
        <w:rPr>
          <w:sz w:val="12"/>
        </w:rPr>
        <w:t>¶</w:t>
      </w:r>
      <w:proofErr w:type="gramEnd"/>
      <w:r w:rsidRPr="00181488">
        <w:rPr>
          <w:sz w:val="16"/>
        </w:rPr>
        <w:t xml:space="preserve"> In</w:t>
      </w:r>
      <w:r w:rsidRPr="00FF5C25">
        <w:rPr>
          <w:sz w:val="16"/>
        </w:rPr>
        <w:t xml:space="preserve"> a Fox News Channel interview that aired Tuesday night, </w:t>
      </w:r>
      <w:r w:rsidRPr="00FF5C25">
        <w:rPr>
          <w:rStyle w:val="Emphasis"/>
        </w:rPr>
        <w:t>Trump</w:t>
      </w:r>
      <w:r w:rsidRPr="000A0569">
        <w:rPr>
          <w:u w:val="single"/>
        </w:rPr>
        <w:t xml:space="preserve"> </w:t>
      </w:r>
      <w:r w:rsidRPr="00FF5C25">
        <w:rPr>
          <w:rStyle w:val="Emphasis"/>
        </w:rPr>
        <w:t>noted</w:t>
      </w:r>
      <w:r w:rsidRPr="000A0569">
        <w:rPr>
          <w:u w:val="single"/>
        </w:rPr>
        <w:t xml:space="preserve"> the </w:t>
      </w:r>
      <w:r w:rsidRPr="00FF5C25">
        <w:rPr>
          <w:rStyle w:val="Emphasis"/>
        </w:rPr>
        <w:t>decline</w:t>
      </w:r>
      <w:r w:rsidRPr="000A0569">
        <w:rPr>
          <w:u w:val="single"/>
        </w:rPr>
        <w:t xml:space="preserve"> in </w:t>
      </w:r>
      <w:r w:rsidRPr="00FF5C25">
        <w:rPr>
          <w:rStyle w:val="Emphasis"/>
        </w:rPr>
        <w:t>American shipbuilding</w:t>
      </w:r>
      <w:r w:rsidRPr="000A0569">
        <w:rPr>
          <w:u w:val="single"/>
        </w:rPr>
        <w:t xml:space="preserve"> and </w:t>
      </w:r>
      <w:r w:rsidRPr="00FF5C25">
        <w:rPr>
          <w:rStyle w:val="Emphasis"/>
        </w:rPr>
        <w:t>indicated</w:t>
      </w:r>
      <w:r w:rsidRPr="000A0569">
        <w:rPr>
          <w:u w:val="single"/>
        </w:rPr>
        <w:t xml:space="preserve"> he </w:t>
      </w:r>
      <w:r w:rsidRPr="00FF5C25">
        <w:rPr>
          <w:rStyle w:val="Emphasis"/>
        </w:rPr>
        <w:t>wanted</w:t>
      </w:r>
      <w:r w:rsidRPr="000A0569">
        <w:rPr>
          <w:u w:val="single"/>
        </w:rPr>
        <w:t xml:space="preserve"> that to </w:t>
      </w:r>
      <w:proofErr w:type="gramStart"/>
      <w:r w:rsidRPr="00FF5C25">
        <w:rPr>
          <w:rStyle w:val="Emphasis"/>
        </w:rPr>
        <w:t>change.</w:t>
      </w:r>
      <w:r w:rsidRPr="00244D62">
        <w:rPr>
          <w:sz w:val="12"/>
        </w:rPr>
        <w:t>¶</w:t>
      </w:r>
      <w:proofErr w:type="gramEnd"/>
      <w:r w:rsidRPr="00FF5C25">
        <w:rPr>
          <w:sz w:val="16"/>
        </w:rPr>
        <w:t xml:space="preserve"> “We don’t build the way we used to build. Yeah, </w:t>
      </w:r>
      <w:r w:rsidRPr="003E526D">
        <w:rPr>
          <w:rStyle w:val="Emphasis"/>
          <w:highlight w:val="green"/>
        </w:rPr>
        <w:t>we</w:t>
      </w:r>
      <w:r w:rsidRPr="003E526D">
        <w:rPr>
          <w:highlight w:val="green"/>
          <w:u w:val="single"/>
        </w:rPr>
        <w:t xml:space="preserve"> used to </w:t>
      </w:r>
      <w:r w:rsidRPr="003E526D">
        <w:rPr>
          <w:rStyle w:val="Emphasis"/>
          <w:highlight w:val="green"/>
        </w:rPr>
        <w:t>build</w:t>
      </w:r>
      <w:r w:rsidRPr="00FF5C25">
        <w:rPr>
          <w:sz w:val="16"/>
        </w:rPr>
        <w:t xml:space="preserve"> like </w:t>
      </w:r>
      <w:r w:rsidRPr="003E526D">
        <w:rPr>
          <w:highlight w:val="green"/>
          <w:u w:val="single"/>
        </w:rPr>
        <w:t xml:space="preserve">a </w:t>
      </w:r>
      <w:r w:rsidRPr="003E526D">
        <w:rPr>
          <w:rStyle w:val="Emphasis"/>
          <w:highlight w:val="green"/>
        </w:rPr>
        <w:t>ship</w:t>
      </w:r>
      <w:r w:rsidRPr="003E526D">
        <w:rPr>
          <w:highlight w:val="green"/>
          <w:u w:val="single"/>
        </w:rPr>
        <w:t xml:space="preserve"> a </w:t>
      </w:r>
      <w:r w:rsidRPr="003E526D">
        <w:rPr>
          <w:rStyle w:val="Emphasis"/>
          <w:highlight w:val="green"/>
        </w:rPr>
        <w:t>day</w:t>
      </w:r>
      <w:r w:rsidRPr="00FF5C25">
        <w:rPr>
          <w:sz w:val="16"/>
        </w:rPr>
        <w:t xml:space="preserve">, and now to build a ship is like a big deal,” he said. “And </w:t>
      </w:r>
      <w:r w:rsidRPr="003E526D">
        <w:rPr>
          <w:rStyle w:val="Emphasis"/>
          <w:highlight w:val="green"/>
        </w:rPr>
        <w:t>we’re</w:t>
      </w:r>
      <w:r w:rsidRPr="003E526D">
        <w:rPr>
          <w:highlight w:val="green"/>
          <w:u w:val="single"/>
        </w:rPr>
        <w:t xml:space="preserve"> </w:t>
      </w:r>
      <w:r w:rsidRPr="003E526D">
        <w:rPr>
          <w:rStyle w:val="Emphasis"/>
          <w:highlight w:val="green"/>
        </w:rPr>
        <w:t>going</w:t>
      </w:r>
      <w:r w:rsidRPr="003E526D">
        <w:rPr>
          <w:highlight w:val="green"/>
          <w:u w:val="single"/>
        </w:rPr>
        <w:t xml:space="preserve"> to get</w:t>
      </w:r>
      <w:r w:rsidRPr="000A0569">
        <w:rPr>
          <w:u w:val="single"/>
        </w:rPr>
        <w:t xml:space="preserve"> this</w:t>
      </w:r>
      <w:r w:rsidRPr="00FF5C25">
        <w:rPr>
          <w:sz w:val="16"/>
        </w:rPr>
        <w:t xml:space="preserve"> country </w:t>
      </w:r>
      <w:r w:rsidRPr="003E526D">
        <w:rPr>
          <w:rStyle w:val="Emphasis"/>
          <w:highlight w:val="green"/>
        </w:rPr>
        <w:t>back</w:t>
      </w:r>
      <w:r w:rsidRPr="00181488">
        <w:rPr>
          <w:u w:val="single"/>
        </w:rPr>
        <w:t xml:space="preserve"> on </w:t>
      </w:r>
      <w:r w:rsidRPr="00181488">
        <w:rPr>
          <w:rStyle w:val="Emphasis"/>
        </w:rPr>
        <w:t>track.</w:t>
      </w:r>
      <w:r w:rsidRPr="00FF5C25">
        <w:rPr>
          <w:u w:val="single"/>
        </w:rPr>
        <w:t>”</w:t>
      </w:r>
    </w:p>
    <w:p w14:paraId="0D9A49E2" w14:textId="77777777" w:rsidR="00736379" w:rsidRPr="00FF5C25" w:rsidRDefault="00736379" w:rsidP="00736379">
      <w:pPr>
        <w:pStyle w:val="Heading4"/>
      </w:pPr>
      <w:r>
        <w:t xml:space="preserve">Specifically, </w:t>
      </w:r>
      <w:r w:rsidRPr="00C47271">
        <w:rPr>
          <w:u w:val="single"/>
        </w:rPr>
        <w:t>federal project labor agreements</w:t>
      </w:r>
      <w:r>
        <w:t xml:space="preserve"> are </w:t>
      </w:r>
      <w:r w:rsidRPr="00C47271">
        <w:rPr>
          <w:u w:val="single"/>
        </w:rPr>
        <w:t>key</w:t>
      </w:r>
      <w:r>
        <w:t xml:space="preserve"> to </w:t>
      </w:r>
      <w:r w:rsidRPr="00C47271">
        <w:rPr>
          <w:u w:val="single"/>
        </w:rPr>
        <w:t>skilled</w:t>
      </w:r>
      <w:r>
        <w:t xml:space="preserve">, </w:t>
      </w:r>
      <w:r w:rsidRPr="00C47271">
        <w:rPr>
          <w:u w:val="single"/>
        </w:rPr>
        <w:t>coordinated</w:t>
      </w:r>
      <w:r>
        <w:t xml:space="preserve">, </w:t>
      </w:r>
      <w:r w:rsidRPr="00C47271">
        <w:rPr>
          <w:u w:val="single"/>
        </w:rPr>
        <w:t>on-time completion</w:t>
      </w:r>
      <w:r>
        <w:t xml:space="preserve">—but the </w:t>
      </w:r>
      <w:r w:rsidRPr="00C47271">
        <w:rPr>
          <w:u w:val="single"/>
        </w:rPr>
        <w:t>plan</w:t>
      </w:r>
      <w:r>
        <w:t xml:space="preserve"> is a </w:t>
      </w:r>
      <w:r w:rsidRPr="00C47271">
        <w:rPr>
          <w:u w:val="single"/>
        </w:rPr>
        <w:t>pro-union move</w:t>
      </w:r>
      <w:r>
        <w:t xml:space="preserve"> that would </w:t>
      </w:r>
      <w:r w:rsidRPr="00C47271">
        <w:rPr>
          <w:u w:val="single"/>
        </w:rPr>
        <w:t>force</w:t>
      </w:r>
      <w:r>
        <w:t xml:space="preserve"> </w:t>
      </w:r>
      <w:r w:rsidRPr="00C47271">
        <w:rPr>
          <w:u w:val="single"/>
        </w:rPr>
        <w:t>compromise</w:t>
      </w:r>
      <w:r>
        <w:t xml:space="preserve"> because </w:t>
      </w:r>
      <w:r w:rsidRPr="00C47271">
        <w:rPr>
          <w:u w:val="single"/>
        </w:rPr>
        <w:t>Trump</w:t>
      </w:r>
      <w:r>
        <w:t xml:space="preserve"> </w:t>
      </w:r>
      <w:r w:rsidRPr="00C47271">
        <w:rPr>
          <w:u w:val="single"/>
        </w:rPr>
        <w:t>balances</w:t>
      </w:r>
      <w:r>
        <w:t xml:space="preserve"> </w:t>
      </w:r>
      <w:r w:rsidRPr="00C47271">
        <w:rPr>
          <w:u w:val="single"/>
        </w:rPr>
        <w:t>competing demands</w:t>
      </w:r>
      <w:r>
        <w:t>.</w:t>
      </w:r>
    </w:p>
    <w:p w14:paraId="73110F62" w14:textId="77777777" w:rsidR="00736379" w:rsidRDefault="00736379" w:rsidP="00736379">
      <w:r w:rsidRPr="00F70BAE">
        <w:rPr>
          <w:rStyle w:val="Style13ptBold"/>
        </w:rPr>
        <w:t>Rainey 25</w:t>
      </w:r>
      <w:r>
        <w:t xml:space="preserve"> </w:t>
      </w:r>
      <w:bookmarkStart w:id="10" w:name="_Hlk211985417"/>
      <w:r>
        <w:t>is a Legal Content Reporter at Fisher Phillips, and ex-Senior Reporter at Bloomberg Law citing credible sources.</w:t>
      </w:r>
      <w:bookmarkEnd w:id="10"/>
      <w:r>
        <w:t xml:space="preserve"> (Rebecca Rainey, 7-21-2025, "Punching In: Trump’s Pro-Union Move Rankles Senate Republicans," </w:t>
      </w:r>
      <w:r w:rsidRPr="00F117AD">
        <w:rPr>
          <w:i/>
          <w:iCs/>
        </w:rPr>
        <w:t>Bloomberg Law</w:t>
      </w:r>
      <w:r>
        <w:t>, https://news.bloomberglaw.com/daily-labor-report/punching-in-trumps-pro-union-move-rankles-senate-republicans-28, accessed 10-15-2025) [UTD]</w:t>
      </w:r>
    </w:p>
    <w:p w14:paraId="708809DA" w14:textId="77777777" w:rsidR="00736379" w:rsidRPr="00D63254" w:rsidRDefault="00736379" w:rsidP="00736379">
      <w:pPr>
        <w:rPr>
          <w:sz w:val="16"/>
        </w:rPr>
      </w:pPr>
      <w:r w:rsidRPr="00D63254">
        <w:rPr>
          <w:sz w:val="16"/>
        </w:rPr>
        <w:t xml:space="preserve">Rebecca Rainey: </w:t>
      </w:r>
      <w:r w:rsidRPr="00A4550E">
        <w:rPr>
          <w:rStyle w:val="Emphasis"/>
        </w:rPr>
        <w:t xml:space="preserve">Senate </w:t>
      </w:r>
      <w:r w:rsidRPr="003E526D">
        <w:rPr>
          <w:rStyle w:val="Emphasis"/>
          <w:highlight w:val="green"/>
        </w:rPr>
        <w:t>Republicans</w:t>
      </w:r>
      <w:r w:rsidRPr="00D63254">
        <w:rPr>
          <w:u w:val="single"/>
        </w:rPr>
        <w:t xml:space="preserve"> are </w:t>
      </w:r>
      <w:r w:rsidRPr="003E526D">
        <w:rPr>
          <w:rStyle w:val="Emphasis"/>
          <w:highlight w:val="green"/>
        </w:rPr>
        <w:t>chaf</w:t>
      </w:r>
      <w:r w:rsidRPr="00D63254">
        <w:rPr>
          <w:rStyle w:val="Emphasis"/>
        </w:rPr>
        <w:t>ing</w:t>
      </w:r>
      <w:r w:rsidRPr="00D63254">
        <w:rPr>
          <w:u w:val="single"/>
        </w:rPr>
        <w:t xml:space="preserve"> </w:t>
      </w:r>
      <w:r w:rsidRPr="00F70BAE">
        <w:rPr>
          <w:u w:val="single"/>
        </w:rPr>
        <w:t>at</w:t>
      </w:r>
      <w:r w:rsidRPr="000A0569">
        <w:rPr>
          <w:u w:val="single"/>
        </w:rPr>
        <w:t xml:space="preserve"> </w:t>
      </w:r>
      <w:r w:rsidRPr="004B4615">
        <w:rPr>
          <w:rStyle w:val="Emphasis"/>
        </w:rPr>
        <w:t xml:space="preserve">President Donald </w:t>
      </w:r>
      <w:r w:rsidRPr="003E526D">
        <w:rPr>
          <w:rStyle w:val="Emphasis"/>
          <w:highlight w:val="green"/>
        </w:rPr>
        <w:t>Trump’s</w:t>
      </w:r>
      <w:r w:rsidRPr="004B4615">
        <w:rPr>
          <w:rStyle w:val="Emphasis"/>
        </w:rPr>
        <w:t xml:space="preserve"> decision</w:t>
      </w:r>
      <w:r w:rsidRPr="000A0569">
        <w:rPr>
          <w:u w:val="single"/>
        </w:rPr>
        <w:t xml:space="preserve"> to </w:t>
      </w:r>
      <w:r w:rsidRPr="004B4615">
        <w:rPr>
          <w:rStyle w:val="Emphasis"/>
        </w:rPr>
        <w:t>leave</w:t>
      </w:r>
      <w:r w:rsidRPr="000A0569">
        <w:rPr>
          <w:u w:val="single"/>
        </w:rPr>
        <w:t xml:space="preserve"> in </w:t>
      </w:r>
      <w:r w:rsidRPr="004B4615">
        <w:rPr>
          <w:rStyle w:val="Emphasis"/>
        </w:rPr>
        <w:t>place</w:t>
      </w:r>
      <w:r w:rsidRPr="000A0569">
        <w:rPr>
          <w:u w:val="single"/>
        </w:rPr>
        <w:t xml:space="preserve"> a</w:t>
      </w:r>
      <w:r w:rsidRPr="00D63254">
        <w:rPr>
          <w:sz w:val="16"/>
        </w:rPr>
        <w:t xml:space="preserve"> Biden-era </w:t>
      </w:r>
      <w:r w:rsidRPr="003E526D">
        <w:rPr>
          <w:rStyle w:val="Emphasis"/>
          <w:highlight w:val="green"/>
        </w:rPr>
        <w:t>p</w:t>
      </w:r>
      <w:r w:rsidRPr="00225422">
        <w:rPr>
          <w:rStyle w:val="Emphasis"/>
        </w:rPr>
        <w:t xml:space="preserve">roject </w:t>
      </w:r>
      <w:r w:rsidRPr="003E526D">
        <w:rPr>
          <w:rStyle w:val="Emphasis"/>
          <w:highlight w:val="green"/>
        </w:rPr>
        <w:t>l</w:t>
      </w:r>
      <w:r w:rsidRPr="00225422">
        <w:rPr>
          <w:rStyle w:val="Emphasis"/>
        </w:rPr>
        <w:t xml:space="preserve">abor </w:t>
      </w:r>
      <w:r w:rsidRPr="003E526D">
        <w:rPr>
          <w:rStyle w:val="Emphasis"/>
          <w:highlight w:val="green"/>
        </w:rPr>
        <w:t>a</w:t>
      </w:r>
      <w:r w:rsidRPr="00225422">
        <w:rPr>
          <w:rStyle w:val="Emphasis"/>
        </w:rPr>
        <w:t xml:space="preserve">greement </w:t>
      </w:r>
      <w:r w:rsidRPr="003E526D">
        <w:rPr>
          <w:rStyle w:val="Emphasis"/>
          <w:highlight w:val="green"/>
        </w:rPr>
        <w:t>mandate</w:t>
      </w:r>
      <w:r w:rsidRPr="003E526D">
        <w:rPr>
          <w:highlight w:val="green"/>
          <w:u w:val="single"/>
        </w:rPr>
        <w:t xml:space="preserve"> for</w:t>
      </w:r>
      <w:r w:rsidRPr="000A0569">
        <w:rPr>
          <w:u w:val="single"/>
        </w:rPr>
        <w:t xml:space="preserve"> </w:t>
      </w:r>
      <w:r w:rsidRPr="004B4615">
        <w:rPr>
          <w:rStyle w:val="Emphasis"/>
        </w:rPr>
        <w:t xml:space="preserve">large </w:t>
      </w:r>
      <w:r w:rsidRPr="00F70BAE">
        <w:rPr>
          <w:rStyle w:val="Emphasis"/>
        </w:rPr>
        <w:t xml:space="preserve">federal </w:t>
      </w:r>
      <w:r w:rsidRPr="003E526D">
        <w:rPr>
          <w:rStyle w:val="Emphasis"/>
          <w:highlight w:val="green"/>
        </w:rPr>
        <w:t>construction</w:t>
      </w:r>
      <w:r w:rsidRPr="004B4615">
        <w:rPr>
          <w:rStyle w:val="Emphasis"/>
        </w:rPr>
        <w:t xml:space="preserve"> projects</w:t>
      </w:r>
      <w:r w:rsidRPr="000A0569">
        <w:rPr>
          <w:u w:val="single"/>
        </w:rPr>
        <w:t xml:space="preserve">, as </w:t>
      </w:r>
      <w:r w:rsidRPr="00F70BAE">
        <w:rPr>
          <w:u w:val="single"/>
        </w:rPr>
        <w:t xml:space="preserve">the </w:t>
      </w:r>
      <w:r w:rsidRPr="00F70BAE">
        <w:rPr>
          <w:rStyle w:val="Emphasis"/>
        </w:rPr>
        <w:t>president</w:t>
      </w:r>
      <w:r w:rsidRPr="00F70BAE">
        <w:rPr>
          <w:u w:val="single"/>
        </w:rPr>
        <w:t xml:space="preserve"> </w:t>
      </w:r>
      <w:r w:rsidRPr="003E526D">
        <w:rPr>
          <w:rStyle w:val="Emphasis"/>
          <w:highlight w:val="green"/>
        </w:rPr>
        <w:t>tries</w:t>
      </w:r>
      <w:r w:rsidRPr="003E526D">
        <w:rPr>
          <w:highlight w:val="green"/>
          <w:u w:val="single"/>
        </w:rPr>
        <w:t xml:space="preserve"> to </w:t>
      </w:r>
      <w:r w:rsidRPr="003E526D">
        <w:rPr>
          <w:rStyle w:val="Emphasis"/>
          <w:highlight w:val="green"/>
        </w:rPr>
        <w:t>balance</w:t>
      </w:r>
      <w:r w:rsidRPr="000A0569">
        <w:rPr>
          <w:u w:val="single"/>
        </w:rPr>
        <w:t xml:space="preserve"> the </w:t>
      </w:r>
      <w:r w:rsidRPr="003E526D">
        <w:rPr>
          <w:rStyle w:val="Emphasis"/>
          <w:highlight w:val="green"/>
        </w:rPr>
        <w:t>interests</w:t>
      </w:r>
      <w:r w:rsidRPr="003E526D">
        <w:rPr>
          <w:highlight w:val="green"/>
          <w:u w:val="single"/>
        </w:rPr>
        <w:t xml:space="preserve"> of </w:t>
      </w:r>
      <w:r w:rsidRPr="003E526D">
        <w:rPr>
          <w:rStyle w:val="Emphasis"/>
          <w:highlight w:val="green"/>
        </w:rPr>
        <w:t>union</w:t>
      </w:r>
      <w:r w:rsidRPr="004B4615">
        <w:rPr>
          <w:rStyle w:val="Emphasis"/>
        </w:rPr>
        <w:t xml:space="preserve"> member</w:t>
      </w:r>
      <w:r w:rsidRPr="003E526D">
        <w:rPr>
          <w:rStyle w:val="Emphasis"/>
          <w:highlight w:val="green"/>
        </w:rPr>
        <w:t>s</w:t>
      </w:r>
      <w:r w:rsidRPr="000A0569">
        <w:rPr>
          <w:u w:val="single"/>
        </w:rPr>
        <w:t xml:space="preserve"> that </w:t>
      </w:r>
      <w:r w:rsidRPr="004B4615">
        <w:rPr>
          <w:rStyle w:val="Emphasis"/>
        </w:rPr>
        <w:t>voted</w:t>
      </w:r>
      <w:r w:rsidRPr="000A0569">
        <w:rPr>
          <w:u w:val="single"/>
        </w:rPr>
        <w:t xml:space="preserve"> for </w:t>
      </w:r>
      <w:r w:rsidRPr="004B4615">
        <w:rPr>
          <w:rStyle w:val="Emphasis"/>
        </w:rPr>
        <w:t>him</w:t>
      </w:r>
      <w:r w:rsidRPr="000A0569">
        <w:rPr>
          <w:u w:val="single"/>
        </w:rPr>
        <w:t xml:space="preserve"> </w:t>
      </w:r>
      <w:r w:rsidRPr="003E526D">
        <w:rPr>
          <w:highlight w:val="green"/>
          <w:u w:val="single"/>
        </w:rPr>
        <w:t xml:space="preserve">with </w:t>
      </w:r>
      <w:r w:rsidRPr="003E526D">
        <w:rPr>
          <w:rStyle w:val="Emphasis"/>
          <w:highlight w:val="green"/>
        </w:rPr>
        <w:t>competing demands</w:t>
      </w:r>
      <w:r w:rsidRPr="003E526D">
        <w:rPr>
          <w:highlight w:val="green"/>
          <w:u w:val="single"/>
        </w:rPr>
        <w:t xml:space="preserve"> from</w:t>
      </w:r>
      <w:r w:rsidRPr="00F70BAE">
        <w:rPr>
          <w:u w:val="single"/>
        </w:rPr>
        <w:t xml:space="preserve"> his </w:t>
      </w:r>
      <w:r w:rsidRPr="003E526D">
        <w:rPr>
          <w:rStyle w:val="Emphasis"/>
          <w:highlight w:val="green"/>
        </w:rPr>
        <w:t>party</w:t>
      </w:r>
      <w:r w:rsidRPr="003E526D">
        <w:rPr>
          <w:highlight w:val="green"/>
          <w:u w:val="single"/>
        </w:rPr>
        <w:t xml:space="preserve"> and </w:t>
      </w:r>
      <w:r w:rsidRPr="003E526D">
        <w:rPr>
          <w:rStyle w:val="Emphasis"/>
          <w:highlight w:val="green"/>
        </w:rPr>
        <w:t>business</w:t>
      </w:r>
      <w:r w:rsidRPr="00F70BAE">
        <w:rPr>
          <w:rStyle w:val="Emphasis"/>
        </w:rPr>
        <w:t>es.</w:t>
      </w:r>
      <w:r w:rsidRPr="00244D62">
        <w:rPr>
          <w:sz w:val="12"/>
        </w:rPr>
        <w:t>¶</w:t>
      </w:r>
      <w:r w:rsidRPr="00D63254">
        <w:rPr>
          <w:sz w:val="16"/>
        </w:rPr>
        <w:t xml:space="preserve"> A group of </w:t>
      </w:r>
      <w:r w:rsidRPr="00A54100">
        <w:rPr>
          <w:rStyle w:val="Emphasis"/>
        </w:rPr>
        <w:t xml:space="preserve">nearly two dozen </w:t>
      </w:r>
      <w:r w:rsidRPr="00F70BAE">
        <w:rPr>
          <w:rStyle w:val="Emphasis"/>
        </w:rPr>
        <w:t xml:space="preserve">GOP </w:t>
      </w:r>
      <w:r w:rsidRPr="003E526D">
        <w:rPr>
          <w:rStyle w:val="Emphasis"/>
          <w:highlight w:val="green"/>
        </w:rPr>
        <w:t>senators</w:t>
      </w:r>
      <w:r w:rsidRPr="003E526D">
        <w:rPr>
          <w:highlight w:val="green"/>
          <w:u w:val="single"/>
        </w:rPr>
        <w:t xml:space="preserve"> </w:t>
      </w:r>
      <w:r w:rsidRPr="003E526D">
        <w:rPr>
          <w:rStyle w:val="Emphasis"/>
          <w:highlight w:val="green"/>
        </w:rPr>
        <w:t>pressed</w:t>
      </w:r>
      <w:r w:rsidRPr="003E526D">
        <w:rPr>
          <w:highlight w:val="green"/>
          <w:u w:val="single"/>
        </w:rPr>
        <w:t xml:space="preserve"> the </w:t>
      </w:r>
      <w:r w:rsidRPr="003E526D">
        <w:rPr>
          <w:rStyle w:val="Emphasis"/>
          <w:highlight w:val="green"/>
        </w:rPr>
        <w:t>president</w:t>
      </w:r>
      <w:r w:rsidRPr="003E526D">
        <w:rPr>
          <w:highlight w:val="green"/>
          <w:u w:val="single"/>
        </w:rPr>
        <w:t xml:space="preserve"> to </w:t>
      </w:r>
      <w:r w:rsidRPr="003E526D">
        <w:rPr>
          <w:rStyle w:val="Emphasis"/>
          <w:highlight w:val="green"/>
        </w:rPr>
        <w:t>rescind</w:t>
      </w:r>
      <w:r w:rsidRPr="003E526D">
        <w:rPr>
          <w:highlight w:val="green"/>
          <w:u w:val="single"/>
        </w:rPr>
        <w:t xml:space="preserve"> a</w:t>
      </w:r>
      <w:r w:rsidRPr="00F70BAE">
        <w:rPr>
          <w:sz w:val="16"/>
        </w:rPr>
        <w:t xml:space="preserve"> 2024 </w:t>
      </w:r>
      <w:r w:rsidRPr="003E526D">
        <w:rPr>
          <w:rStyle w:val="Emphasis"/>
          <w:highlight w:val="green"/>
        </w:rPr>
        <w:t>rule</w:t>
      </w:r>
      <w:r w:rsidRPr="00F70BAE">
        <w:rPr>
          <w:u w:val="single"/>
        </w:rPr>
        <w:t xml:space="preserve"> </w:t>
      </w:r>
      <w:r w:rsidRPr="00F70BAE">
        <w:rPr>
          <w:rStyle w:val="Emphasis"/>
        </w:rPr>
        <w:t>requiring</w:t>
      </w:r>
      <w:r w:rsidRPr="00F70BAE">
        <w:rPr>
          <w:u w:val="single"/>
        </w:rPr>
        <w:t xml:space="preserve"> bidders on </w:t>
      </w:r>
      <w:r w:rsidRPr="00F70BAE">
        <w:rPr>
          <w:rStyle w:val="Emphasis"/>
        </w:rPr>
        <w:t>federally-funded construction contracts</w:t>
      </w:r>
      <w:r w:rsidRPr="00F70BAE">
        <w:rPr>
          <w:sz w:val="16"/>
        </w:rPr>
        <w:t xml:space="preserve"> above $35 million </w:t>
      </w:r>
      <w:r w:rsidRPr="00F70BAE">
        <w:rPr>
          <w:u w:val="single"/>
        </w:rPr>
        <w:t xml:space="preserve">to </w:t>
      </w:r>
      <w:r w:rsidRPr="00F70BAE">
        <w:rPr>
          <w:rStyle w:val="Emphasis"/>
        </w:rPr>
        <w:t>enter</w:t>
      </w:r>
      <w:r w:rsidRPr="00F70BAE">
        <w:rPr>
          <w:u w:val="single"/>
        </w:rPr>
        <w:t xml:space="preserve"> into a </w:t>
      </w:r>
      <w:r w:rsidRPr="00F70BAE">
        <w:rPr>
          <w:rStyle w:val="Emphasis"/>
        </w:rPr>
        <w:t>pre-hire pact</w:t>
      </w:r>
      <w:r w:rsidRPr="00F70BAE">
        <w:rPr>
          <w:u w:val="single"/>
        </w:rPr>
        <w:t xml:space="preserve"> with a </w:t>
      </w:r>
      <w:r w:rsidRPr="00F70BAE">
        <w:rPr>
          <w:rStyle w:val="Emphasis"/>
        </w:rPr>
        <w:t>union</w:t>
      </w:r>
      <w:r w:rsidRPr="00F70BAE">
        <w:rPr>
          <w:u w:val="single"/>
        </w:rPr>
        <w:t xml:space="preserve"> that </w:t>
      </w:r>
      <w:r w:rsidRPr="00F70BAE">
        <w:rPr>
          <w:rStyle w:val="Emphasis"/>
        </w:rPr>
        <w:t>covers</w:t>
      </w:r>
      <w:r w:rsidRPr="00F70BAE">
        <w:rPr>
          <w:u w:val="single"/>
        </w:rPr>
        <w:t xml:space="preserve"> the terms and conditions of the </w:t>
      </w:r>
      <w:r w:rsidRPr="00F70BAE">
        <w:rPr>
          <w:rStyle w:val="Emphasis"/>
        </w:rPr>
        <w:t>entire project.</w:t>
      </w:r>
      <w:r w:rsidRPr="00244D62">
        <w:rPr>
          <w:sz w:val="12"/>
        </w:rPr>
        <w:t>¶</w:t>
      </w:r>
      <w:r w:rsidRPr="00D63254">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w:t>
      </w:r>
      <w:r w:rsidRPr="006D03E5">
        <w:rPr>
          <w:sz w:val="16"/>
        </w:rPr>
        <w:t>by Republican Sens. Bill Cassidy (La.) and Katie Britt (Ala.) said.</w:t>
      </w:r>
      <w:r w:rsidRPr="006D03E5">
        <w:rPr>
          <w:sz w:val="12"/>
        </w:rPr>
        <w:t>¶</w:t>
      </w:r>
      <w:r w:rsidRPr="006D03E5">
        <w:rPr>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w:t>
      </w:r>
      <w:r w:rsidRPr="00D63254">
        <w:rPr>
          <w:sz w:val="16"/>
        </w:rPr>
        <w:t xml:space="preserve"> in place.</w:t>
      </w:r>
      <w:r w:rsidRPr="00244D62">
        <w:rPr>
          <w:sz w:val="12"/>
        </w:rPr>
        <w:t>¶</w:t>
      </w:r>
      <w:r w:rsidRPr="00D63254">
        <w:rPr>
          <w:sz w:val="16"/>
        </w:rPr>
        <w:t xml:space="preserve"> </w:t>
      </w:r>
      <w:r w:rsidRPr="003E526D">
        <w:rPr>
          <w:highlight w:val="green"/>
          <w:u w:val="single"/>
        </w:rPr>
        <w:t xml:space="preserve">The </w:t>
      </w:r>
      <w:r w:rsidRPr="003E526D">
        <w:rPr>
          <w:rStyle w:val="Emphasis"/>
          <w:highlight w:val="green"/>
        </w:rPr>
        <w:t>issue</w:t>
      </w:r>
      <w:r w:rsidRPr="003E526D">
        <w:rPr>
          <w:highlight w:val="green"/>
          <w:u w:val="single"/>
        </w:rPr>
        <w:t xml:space="preserve"> presents</w:t>
      </w:r>
      <w:r w:rsidRPr="000A0569">
        <w:rPr>
          <w:u w:val="single"/>
        </w:rPr>
        <w:t xml:space="preserve"> an </w:t>
      </w:r>
      <w:r w:rsidRPr="003E526D">
        <w:rPr>
          <w:rStyle w:val="Emphasis"/>
          <w:highlight w:val="green"/>
        </w:rPr>
        <w:t>unusual</w:t>
      </w:r>
      <w:r w:rsidRPr="004B4615">
        <w:rPr>
          <w:rStyle w:val="Emphasis"/>
        </w:rPr>
        <w:t xml:space="preserve"> area</w:t>
      </w:r>
      <w:r w:rsidRPr="000A0569">
        <w:rPr>
          <w:u w:val="single"/>
        </w:rPr>
        <w:t xml:space="preserve"> of </w:t>
      </w:r>
      <w:r w:rsidRPr="003E526D">
        <w:rPr>
          <w:rStyle w:val="Emphasis"/>
          <w:highlight w:val="green"/>
        </w:rPr>
        <w:t>friction</w:t>
      </w:r>
      <w:r w:rsidRPr="003E526D">
        <w:rPr>
          <w:highlight w:val="green"/>
          <w:u w:val="single"/>
        </w:rPr>
        <w:t xml:space="preserve"> between </w:t>
      </w:r>
      <w:r w:rsidRPr="003E526D">
        <w:rPr>
          <w:rStyle w:val="Emphasis"/>
          <w:highlight w:val="green"/>
        </w:rPr>
        <w:t>Trump</w:t>
      </w:r>
      <w:r w:rsidRPr="003E526D">
        <w:rPr>
          <w:highlight w:val="green"/>
          <w:u w:val="single"/>
        </w:rPr>
        <w:t xml:space="preserve"> and</w:t>
      </w:r>
      <w:r w:rsidRPr="000A0569">
        <w:rPr>
          <w:u w:val="single"/>
        </w:rPr>
        <w:t xml:space="preserve"> his</w:t>
      </w:r>
      <w:r w:rsidRPr="00D63254">
        <w:rPr>
          <w:sz w:val="16"/>
        </w:rPr>
        <w:t xml:space="preserve"> typically </w:t>
      </w:r>
      <w:r w:rsidRPr="004B4615">
        <w:rPr>
          <w:rStyle w:val="Emphasis"/>
        </w:rPr>
        <w:t>pro-</w:t>
      </w:r>
      <w:r w:rsidRPr="003E526D">
        <w:rPr>
          <w:rStyle w:val="Emphasis"/>
          <w:highlight w:val="green"/>
        </w:rPr>
        <w:t>business</w:t>
      </w:r>
      <w:r w:rsidRPr="004B4615">
        <w:rPr>
          <w:rStyle w:val="Emphasis"/>
        </w:rPr>
        <w:t xml:space="preserve"> Republican colleagues</w:t>
      </w:r>
      <w:r w:rsidRPr="00D63254">
        <w:rPr>
          <w:sz w:val="16"/>
        </w:rPr>
        <w:t xml:space="preserve">, who complain that the requirement shuts out non-union contractors and raises the price of federal projects. Democrats and unions on the other hand, say that </w:t>
      </w:r>
      <w:r w:rsidRPr="003E526D">
        <w:rPr>
          <w:rStyle w:val="Emphasis"/>
          <w:highlight w:val="green"/>
        </w:rPr>
        <w:t>p</w:t>
      </w:r>
      <w:r w:rsidRPr="004B4615">
        <w:rPr>
          <w:rStyle w:val="Emphasis"/>
        </w:rPr>
        <w:t xml:space="preserve">roject </w:t>
      </w:r>
      <w:r w:rsidRPr="003E526D">
        <w:rPr>
          <w:rStyle w:val="Emphasis"/>
          <w:highlight w:val="green"/>
        </w:rPr>
        <w:t>l</w:t>
      </w:r>
      <w:r w:rsidRPr="00155FC9">
        <w:rPr>
          <w:rStyle w:val="Emphasis"/>
        </w:rPr>
        <w:t xml:space="preserve">abor </w:t>
      </w:r>
      <w:r w:rsidRPr="003E526D">
        <w:rPr>
          <w:rStyle w:val="Emphasis"/>
          <w:highlight w:val="green"/>
        </w:rPr>
        <w:t>a</w:t>
      </w:r>
      <w:r w:rsidRPr="00155FC9">
        <w:rPr>
          <w:rStyle w:val="Emphasis"/>
        </w:rPr>
        <w:t>greement</w:t>
      </w:r>
      <w:r w:rsidRPr="003E526D">
        <w:rPr>
          <w:rStyle w:val="Emphasis"/>
          <w:highlight w:val="green"/>
        </w:rPr>
        <w:t>s</w:t>
      </w:r>
      <w:r w:rsidRPr="003E526D">
        <w:rPr>
          <w:highlight w:val="green"/>
          <w:u w:val="single"/>
        </w:rPr>
        <w:t xml:space="preserve"> </w:t>
      </w:r>
      <w:r w:rsidRPr="003E526D">
        <w:rPr>
          <w:rStyle w:val="Emphasis"/>
          <w:highlight w:val="green"/>
        </w:rPr>
        <w:t>ensure</w:t>
      </w:r>
      <w:r w:rsidRPr="000A0569">
        <w:rPr>
          <w:u w:val="single"/>
        </w:rPr>
        <w:t xml:space="preserve"> </w:t>
      </w:r>
      <w:r w:rsidRPr="004B4615">
        <w:rPr>
          <w:rStyle w:val="Emphasis"/>
        </w:rPr>
        <w:t xml:space="preserve">federal </w:t>
      </w:r>
      <w:r w:rsidRPr="003E526D">
        <w:rPr>
          <w:rStyle w:val="Emphasis"/>
          <w:highlight w:val="green"/>
        </w:rPr>
        <w:t>construction</w:t>
      </w:r>
      <w:r w:rsidRPr="004B4615">
        <w:rPr>
          <w:rStyle w:val="Emphasis"/>
        </w:rPr>
        <w:t xml:space="preserve"> work</w:t>
      </w:r>
      <w:r w:rsidRPr="000A0569">
        <w:rPr>
          <w:u w:val="single"/>
        </w:rPr>
        <w:t xml:space="preserve"> </w:t>
      </w:r>
      <w:r w:rsidRPr="003E526D">
        <w:rPr>
          <w:highlight w:val="green"/>
          <w:u w:val="single"/>
        </w:rPr>
        <w:t xml:space="preserve">is </w:t>
      </w:r>
      <w:r w:rsidRPr="003E526D">
        <w:rPr>
          <w:rStyle w:val="Emphasis"/>
          <w:highlight w:val="green"/>
        </w:rPr>
        <w:t>completed</w:t>
      </w:r>
      <w:r w:rsidRPr="003E526D">
        <w:rPr>
          <w:highlight w:val="green"/>
          <w:u w:val="single"/>
        </w:rPr>
        <w:t xml:space="preserve"> </w:t>
      </w:r>
      <w:r w:rsidRPr="003E526D">
        <w:rPr>
          <w:rStyle w:val="Emphasis"/>
          <w:highlight w:val="green"/>
        </w:rPr>
        <w:t>on time</w:t>
      </w:r>
      <w:r w:rsidRPr="000A0569">
        <w:rPr>
          <w:u w:val="single"/>
        </w:rPr>
        <w:t xml:space="preserve"> and </w:t>
      </w:r>
      <w:r w:rsidRPr="003E526D">
        <w:rPr>
          <w:highlight w:val="green"/>
          <w:u w:val="single"/>
        </w:rPr>
        <w:t xml:space="preserve">by </w:t>
      </w:r>
      <w:r w:rsidRPr="003E526D">
        <w:rPr>
          <w:rStyle w:val="Emphasis"/>
          <w:highlight w:val="green"/>
        </w:rPr>
        <w:t>high-skill</w:t>
      </w:r>
      <w:r w:rsidRPr="004B4615">
        <w:rPr>
          <w:rStyle w:val="Emphasis"/>
        </w:rPr>
        <w:t xml:space="preserve">ed </w:t>
      </w:r>
      <w:r w:rsidRPr="003E526D">
        <w:rPr>
          <w:rStyle w:val="Emphasis"/>
          <w:highlight w:val="green"/>
        </w:rPr>
        <w:t>workers</w:t>
      </w:r>
      <w:r w:rsidRPr="003E526D">
        <w:rPr>
          <w:highlight w:val="green"/>
          <w:u w:val="single"/>
        </w:rPr>
        <w:t xml:space="preserve">, and </w:t>
      </w:r>
      <w:r w:rsidRPr="003E526D">
        <w:rPr>
          <w:rStyle w:val="Emphasis"/>
          <w:highlight w:val="green"/>
        </w:rPr>
        <w:t>provide</w:t>
      </w:r>
      <w:r w:rsidRPr="00FF5C25">
        <w:rPr>
          <w:rStyle w:val="Emphasis"/>
        </w:rPr>
        <w:t>s</w:t>
      </w:r>
      <w:r w:rsidRPr="000A0569">
        <w:rPr>
          <w:u w:val="single"/>
        </w:rPr>
        <w:t xml:space="preserve"> a </w:t>
      </w:r>
      <w:r w:rsidRPr="003E526D">
        <w:rPr>
          <w:rStyle w:val="Emphasis"/>
          <w:highlight w:val="green"/>
        </w:rPr>
        <w:t>mechanism</w:t>
      </w:r>
      <w:r w:rsidRPr="003E526D">
        <w:rPr>
          <w:highlight w:val="green"/>
          <w:u w:val="single"/>
        </w:rPr>
        <w:t xml:space="preserve"> to </w:t>
      </w:r>
      <w:r w:rsidRPr="003E526D">
        <w:rPr>
          <w:rStyle w:val="Emphasis"/>
          <w:highlight w:val="green"/>
        </w:rPr>
        <w:t>resolve</w:t>
      </w:r>
      <w:r w:rsidRPr="000A0569">
        <w:rPr>
          <w:u w:val="single"/>
        </w:rPr>
        <w:t xml:space="preserve"> </w:t>
      </w:r>
      <w:r w:rsidRPr="00FF5C25">
        <w:rPr>
          <w:rStyle w:val="Emphasis"/>
        </w:rPr>
        <w:t xml:space="preserve">labor </w:t>
      </w:r>
      <w:r w:rsidRPr="003E526D">
        <w:rPr>
          <w:rStyle w:val="Emphasis"/>
          <w:highlight w:val="green"/>
        </w:rPr>
        <w:t>disputes.</w:t>
      </w:r>
      <w:r w:rsidRPr="00244D62">
        <w:rPr>
          <w:sz w:val="12"/>
        </w:rPr>
        <w:t>¶</w:t>
      </w:r>
      <w:r w:rsidRPr="00D63254">
        <w:rPr>
          <w:sz w:val="16"/>
        </w:rPr>
        <w:t xml:space="preserve"> “We welcome </w:t>
      </w:r>
      <w:r w:rsidRPr="000A0569">
        <w:rPr>
          <w:u w:val="single"/>
        </w:rPr>
        <w:t>this action</w:t>
      </w:r>
      <w:r w:rsidRPr="00D63254">
        <w:rPr>
          <w:sz w:val="16"/>
        </w:rPr>
        <w:t xml:space="preserve"> as a commonsense move that </w:t>
      </w:r>
      <w:r w:rsidRPr="00FF5C25">
        <w:rPr>
          <w:rStyle w:val="Emphasis"/>
        </w:rPr>
        <w:t>strengthens</w:t>
      </w:r>
      <w:r w:rsidRPr="000A0569">
        <w:rPr>
          <w:u w:val="single"/>
        </w:rPr>
        <w:t xml:space="preserve"> taxpayer </w:t>
      </w:r>
      <w:r w:rsidRPr="00FF5C25">
        <w:rPr>
          <w:rStyle w:val="Emphasis"/>
        </w:rPr>
        <w:t>return</w:t>
      </w:r>
      <w:r w:rsidRPr="000A0569">
        <w:rPr>
          <w:u w:val="single"/>
        </w:rPr>
        <w:t xml:space="preserve"> on </w:t>
      </w:r>
      <w:r w:rsidRPr="00FF5C25">
        <w:rPr>
          <w:rStyle w:val="Emphasis"/>
        </w:rPr>
        <w:t>investment</w:t>
      </w:r>
      <w:r w:rsidRPr="000A0569">
        <w:rPr>
          <w:u w:val="single"/>
        </w:rPr>
        <w:t xml:space="preserve"> and delivers American </w:t>
      </w:r>
      <w:r w:rsidRPr="00FF5C25">
        <w:rPr>
          <w:rStyle w:val="Emphasis"/>
        </w:rPr>
        <w:t>infrastructure</w:t>
      </w:r>
      <w:r w:rsidRPr="000A0569">
        <w:rPr>
          <w:u w:val="single"/>
        </w:rPr>
        <w:t xml:space="preserve"> more </w:t>
      </w:r>
      <w:r w:rsidRPr="00FF5C25">
        <w:rPr>
          <w:rStyle w:val="Emphasis"/>
        </w:rPr>
        <w:t>effectively</w:t>
      </w:r>
      <w:r w:rsidRPr="00D63254">
        <w:rPr>
          <w:sz w:val="16"/>
        </w:rPr>
        <w:t xml:space="preserve"> and safely, </w:t>
      </w:r>
      <w:r w:rsidRPr="000A0569">
        <w:rPr>
          <w:u w:val="single"/>
        </w:rPr>
        <w:t>with a</w:t>
      </w:r>
      <w:r w:rsidRPr="00D63254">
        <w:rPr>
          <w:sz w:val="16"/>
        </w:rPr>
        <w:t xml:space="preserve"> U.S.-trained, </w:t>
      </w:r>
      <w:r w:rsidRPr="00FF5C25">
        <w:rPr>
          <w:rStyle w:val="Emphasis"/>
        </w:rPr>
        <w:t>highly-skilled workforce</w:t>
      </w:r>
      <w:r w:rsidRPr="00D63254">
        <w:rPr>
          <w:sz w:val="16"/>
        </w:rPr>
        <w:t xml:space="preserve"> built for success,” the North America’s Building Trades Unions said of the memo.</w:t>
      </w:r>
      <w:r w:rsidRPr="00244D62">
        <w:rPr>
          <w:sz w:val="12"/>
        </w:rPr>
        <w:t>¶</w:t>
      </w:r>
      <w:r w:rsidRPr="00D63254">
        <w:rPr>
          <w:sz w:val="16"/>
        </w:rPr>
        <w:t xml:space="preserve"> </w:t>
      </w:r>
      <w:r w:rsidRPr="003E526D">
        <w:rPr>
          <w:highlight w:val="green"/>
          <w:u w:val="single"/>
        </w:rPr>
        <w:t>The</w:t>
      </w:r>
      <w:r w:rsidRPr="000A0569">
        <w:rPr>
          <w:u w:val="single"/>
        </w:rPr>
        <w:t xml:space="preserve"> </w:t>
      </w:r>
      <w:r w:rsidRPr="00FF5C25">
        <w:rPr>
          <w:rStyle w:val="Emphasis"/>
        </w:rPr>
        <w:t xml:space="preserve">administration’s </w:t>
      </w:r>
      <w:r w:rsidRPr="003E526D">
        <w:rPr>
          <w:rStyle w:val="Emphasis"/>
          <w:highlight w:val="green"/>
        </w:rPr>
        <w:t>decision</w:t>
      </w:r>
      <w:r w:rsidRPr="00D63254">
        <w:rPr>
          <w:sz w:val="16"/>
        </w:rPr>
        <w:t xml:space="preserve"> to issue the memo </w:t>
      </w:r>
      <w:r w:rsidRPr="003E526D">
        <w:rPr>
          <w:highlight w:val="green"/>
          <w:u w:val="single"/>
        </w:rPr>
        <w:t xml:space="preserve">was an </w:t>
      </w:r>
      <w:r w:rsidRPr="003E526D">
        <w:rPr>
          <w:rStyle w:val="Emphasis"/>
          <w:highlight w:val="green"/>
        </w:rPr>
        <w:t>olive branch</w:t>
      </w:r>
      <w:r w:rsidRPr="003E526D">
        <w:rPr>
          <w:highlight w:val="green"/>
          <w:u w:val="single"/>
        </w:rPr>
        <w:t xml:space="preserve"> to</w:t>
      </w:r>
      <w:r w:rsidRPr="00F70BAE">
        <w:rPr>
          <w:u w:val="single"/>
        </w:rPr>
        <w:t xml:space="preserve"> </w:t>
      </w:r>
      <w:r w:rsidRPr="00F70BAE">
        <w:rPr>
          <w:rStyle w:val="Emphasis"/>
        </w:rPr>
        <w:t xml:space="preserve">organized </w:t>
      </w:r>
      <w:r w:rsidRPr="003E526D">
        <w:rPr>
          <w:rStyle w:val="Emphasis"/>
          <w:highlight w:val="green"/>
        </w:rPr>
        <w:t>labor</w:t>
      </w:r>
      <w:r w:rsidRPr="003E526D">
        <w:rPr>
          <w:highlight w:val="green"/>
          <w:u w:val="single"/>
        </w:rPr>
        <w:t xml:space="preserve"> from</w:t>
      </w:r>
      <w:r w:rsidRPr="000A0569">
        <w:rPr>
          <w:u w:val="single"/>
        </w:rPr>
        <w:t xml:space="preserve"> the </w:t>
      </w:r>
      <w:r w:rsidRPr="003E526D">
        <w:rPr>
          <w:rStyle w:val="Emphasis"/>
          <w:highlight w:val="green"/>
        </w:rPr>
        <w:t>Trump</w:t>
      </w:r>
      <w:r w:rsidRPr="00FF5C25">
        <w:rPr>
          <w:rStyle w:val="Emphasis"/>
        </w:rPr>
        <w:t xml:space="preserve"> administration</w:t>
      </w:r>
      <w:r w:rsidRPr="000A0569">
        <w:rPr>
          <w:u w:val="single"/>
        </w:rPr>
        <w:t xml:space="preserve"> </w:t>
      </w:r>
      <w:r w:rsidRPr="003E526D">
        <w:rPr>
          <w:highlight w:val="green"/>
          <w:u w:val="single"/>
        </w:rPr>
        <w:t>to</w:t>
      </w:r>
      <w:r w:rsidRPr="00B1392A">
        <w:rPr>
          <w:u w:val="single"/>
        </w:rPr>
        <w:t xml:space="preserve"> </w:t>
      </w:r>
      <w:r w:rsidRPr="00B1392A">
        <w:rPr>
          <w:rStyle w:val="Emphasis"/>
        </w:rPr>
        <w:t>signal</w:t>
      </w:r>
      <w:r w:rsidRPr="00B1392A">
        <w:rPr>
          <w:u w:val="single"/>
        </w:rPr>
        <w:t xml:space="preserve"> </w:t>
      </w:r>
      <w:r w:rsidRPr="003E526D">
        <w:rPr>
          <w:rStyle w:val="Emphasis"/>
          <w:highlight w:val="green"/>
        </w:rPr>
        <w:t>support</w:t>
      </w:r>
      <w:r w:rsidRPr="000A0569">
        <w:rPr>
          <w:u w:val="single"/>
        </w:rPr>
        <w:t xml:space="preserve"> for</w:t>
      </w:r>
      <w:r w:rsidRPr="00D63254">
        <w:rPr>
          <w:sz w:val="16"/>
        </w:rPr>
        <w:t xml:space="preserve"> the large share of rank-and-file </w:t>
      </w:r>
      <w:r w:rsidRPr="003E526D">
        <w:rPr>
          <w:rStyle w:val="Emphasis"/>
          <w:highlight w:val="green"/>
        </w:rPr>
        <w:t>union</w:t>
      </w:r>
      <w:r w:rsidRPr="00FF5C25">
        <w:rPr>
          <w:rStyle w:val="Emphasis"/>
        </w:rPr>
        <w:t xml:space="preserve"> member</w:t>
      </w:r>
      <w:r w:rsidRPr="003E526D">
        <w:rPr>
          <w:rStyle w:val="Emphasis"/>
          <w:highlight w:val="green"/>
        </w:rPr>
        <w:t>s</w:t>
      </w:r>
      <w:r w:rsidRPr="00D63254">
        <w:rPr>
          <w:sz w:val="16"/>
        </w:rPr>
        <w:t xml:space="preserve"> that voted for Trump in 2024, according to management-side observers.</w:t>
      </w:r>
      <w:r w:rsidRPr="00244D62">
        <w:rPr>
          <w:sz w:val="12"/>
        </w:rPr>
        <w:t>¶</w:t>
      </w:r>
      <w:r w:rsidRPr="00D63254">
        <w:rPr>
          <w:sz w:val="16"/>
        </w:rPr>
        <w:t xml:space="preserve"> It’s part of the thinking that “the past growth of Republican party is through blue-collar working voters and their respective unions,” said Roger King, senior counsel at HR Policy Association.</w:t>
      </w:r>
      <w:r w:rsidRPr="00244D62">
        <w:rPr>
          <w:sz w:val="12"/>
        </w:rPr>
        <w:t>¶</w:t>
      </w:r>
      <w:r w:rsidRPr="00D63254">
        <w:rPr>
          <w:sz w:val="16"/>
        </w:rPr>
        <w:t xml:space="preserve"> He added that </w:t>
      </w:r>
      <w:r w:rsidRPr="003E526D">
        <w:rPr>
          <w:highlight w:val="green"/>
          <w:u w:val="single"/>
        </w:rPr>
        <w:t xml:space="preserve">he’s </w:t>
      </w:r>
      <w:r w:rsidRPr="003E526D">
        <w:rPr>
          <w:rStyle w:val="Emphasis"/>
          <w:highlight w:val="green"/>
        </w:rPr>
        <w:t>watching</w:t>
      </w:r>
      <w:r w:rsidRPr="003E526D">
        <w:rPr>
          <w:highlight w:val="green"/>
          <w:u w:val="single"/>
        </w:rPr>
        <w:t xml:space="preserve"> to </w:t>
      </w:r>
      <w:r w:rsidRPr="003E526D">
        <w:rPr>
          <w:rStyle w:val="Emphasis"/>
          <w:highlight w:val="green"/>
        </w:rPr>
        <w:t>see</w:t>
      </w:r>
      <w:r w:rsidRPr="003E526D">
        <w:rPr>
          <w:highlight w:val="green"/>
          <w:u w:val="single"/>
        </w:rPr>
        <w:t xml:space="preserve"> if </w:t>
      </w:r>
      <w:r w:rsidRPr="003E526D">
        <w:rPr>
          <w:rStyle w:val="Emphasis"/>
          <w:highlight w:val="green"/>
        </w:rPr>
        <w:t>Trump</w:t>
      </w:r>
      <w:r w:rsidRPr="003E526D">
        <w:rPr>
          <w:highlight w:val="green"/>
          <w:u w:val="single"/>
        </w:rPr>
        <w:t xml:space="preserve"> will</w:t>
      </w:r>
      <w:r w:rsidRPr="000A0569">
        <w:rPr>
          <w:u w:val="single"/>
        </w:rPr>
        <w:t xml:space="preserve"> </w:t>
      </w:r>
      <w:r w:rsidRPr="00A4550E">
        <w:rPr>
          <w:rStyle w:val="Emphasis"/>
        </w:rPr>
        <w:t>broker</w:t>
      </w:r>
      <w:r w:rsidRPr="000A0569">
        <w:rPr>
          <w:u w:val="single"/>
        </w:rPr>
        <w:t xml:space="preserve"> a </w:t>
      </w:r>
      <w:r w:rsidRPr="003E526D">
        <w:rPr>
          <w:rStyle w:val="Emphasis"/>
          <w:highlight w:val="green"/>
        </w:rPr>
        <w:t>compromise</w:t>
      </w:r>
      <w:r w:rsidRPr="003E526D">
        <w:rPr>
          <w:highlight w:val="green"/>
          <w:u w:val="single"/>
        </w:rPr>
        <w:t xml:space="preserve"> to </w:t>
      </w:r>
      <w:r w:rsidRPr="003E526D">
        <w:rPr>
          <w:rStyle w:val="Emphasis"/>
          <w:highlight w:val="green"/>
        </w:rPr>
        <w:t>satisfy</w:t>
      </w:r>
      <w:r w:rsidRPr="003E526D">
        <w:rPr>
          <w:highlight w:val="green"/>
          <w:u w:val="single"/>
        </w:rPr>
        <w:t xml:space="preserve"> </w:t>
      </w:r>
      <w:r w:rsidRPr="003E526D">
        <w:rPr>
          <w:rStyle w:val="Emphasis"/>
          <w:highlight w:val="green"/>
        </w:rPr>
        <w:t>concerns</w:t>
      </w:r>
      <w:r w:rsidRPr="000A0569">
        <w:rPr>
          <w:u w:val="single"/>
        </w:rPr>
        <w:t xml:space="preserve"> from </w:t>
      </w:r>
      <w:r w:rsidRPr="00A4550E">
        <w:rPr>
          <w:rStyle w:val="Emphasis"/>
        </w:rPr>
        <w:t>other members</w:t>
      </w:r>
      <w:r w:rsidRPr="000A0569">
        <w:rPr>
          <w:u w:val="single"/>
        </w:rPr>
        <w:t xml:space="preserve"> of his </w:t>
      </w:r>
      <w:r w:rsidRPr="00A4550E">
        <w:rPr>
          <w:rStyle w:val="Emphasis"/>
        </w:rPr>
        <w:t>party</w:t>
      </w:r>
      <w:r w:rsidRPr="000A0569">
        <w:rPr>
          <w:u w:val="single"/>
        </w:rPr>
        <w:t xml:space="preserve">, </w:t>
      </w:r>
      <w:r w:rsidRPr="003E526D">
        <w:rPr>
          <w:highlight w:val="green"/>
          <w:u w:val="single"/>
        </w:rPr>
        <w:t>that would</w:t>
      </w:r>
      <w:r w:rsidRPr="00A4550E">
        <w:rPr>
          <w:u w:val="single"/>
        </w:rPr>
        <w:t xml:space="preserve"> “</w:t>
      </w:r>
      <w:r w:rsidRPr="003E526D">
        <w:rPr>
          <w:rStyle w:val="Emphasis"/>
          <w:highlight w:val="green"/>
        </w:rPr>
        <w:t>let</w:t>
      </w:r>
      <w:r w:rsidRPr="000A0569">
        <w:rPr>
          <w:u w:val="single"/>
        </w:rPr>
        <w:t xml:space="preserve"> the </w:t>
      </w:r>
      <w:r w:rsidRPr="003E526D">
        <w:rPr>
          <w:rStyle w:val="Emphasis"/>
          <w:highlight w:val="green"/>
        </w:rPr>
        <w:t>non-union</w:t>
      </w:r>
      <w:r w:rsidRPr="00D63254">
        <w:rPr>
          <w:sz w:val="16"/>
        </w:rPr>
        <w:t xml:space="preserve">, merit-based </w:t>
      </w:r>
      <w:r w:rsidRPr="003E526D">
        <w:rPr>
          <w:rStyle w:val="Emphasis"/>
          <w:highlight w:val="green"/>
        </w:rPr>
        <w:t>contractors</w:t>
      </w:r>
      <w:r w:rsidRPr="003E526D">
        <w:rPr>
          <w:highlight w:val="green"/>
          <w:u w:val="single"/>
        </w:rPr>
        <w:t xml:space="preserve"> have</w:t>
      </w:r>
      <w:r w:rsidRPr="005E49BB">
        <w:rPr>
          <w:u w:val="single"/>
        </w:rPr>
        <w:t xml:space="preserve"> a </w:t>
      </w:r>
      <w:r w:rsidRPr="005E49BB">
        <w:rPr>
          <w:rStyle w:val="Emphasis"/>
        </w:rPr>
        <w:t>bigger share</w:t>
      </w:r>
      <w:r w:rsidRPr="000A0569">
        <w:rPr>
          <w:u w:val="single"/>
        </w:rPr>
        <w:t xml:space="preserve"> of </w:t>
      </w:r>
      <w:r w:rsidRPr="003E526D">
        <w:rPr>
          <w:highlight w:val="green"/>
          <w:u w:val="single"/>
        </w:rPr>
        <w:t xml:space="preserve">the </w:t>
      </w:r>
      <w:r w:rsidRPr="003E526D">
        <w:rPr>
          <w:rStyle w:val="Emphasis"/>
          <w:highlight w:val="green"/>
        </w:rPr>
        <w:t>work.</w:t>
      </w:r>
      <w:r w:rsidRPr="000A0569">
        <w:rPr>
          <w:u w:val="single"/>
        </w:rPr>
        <w:t>”</w:t>
      </w:r>
      <w:r w:rsidRPr="00244D62">
        <w:rPr>
          <w:sz w:val="12"/>
        </w:rPr>
        <w:t>¶</w:t>
      </w:r>
      <w:r w:rsidRPr="00D63254">
        <w:rPr>
          <w:sz w:val="16"/>
        </w:rPr>
        <w:t xml:space="preserve"> “Trump has those voters, with or without a buy-in from the leaders of organized labor, and that’s the real fallacy,” King said.</w:t>
      </w:r>
      <w:r w:rsidRPr="00244D62">
        <w:rPr>
          <w:sz w:val="12"/>
        </w:rPr>
        <w:t>¶</w:t>
      </w:r>
      <w:r w:rsidRPr="00D63254">
        <w:rPr>
          <w:sz w:val="16"/>
        </w:rPr>
        <w:t xml:space="preserve"> </w:t>
      </w:r>
      <w:r w:rsidRPr="003E526D">
        <w:rPr>
          <w:rStyle w:val="Emphasis"/>
          <w:highlight w:val="green"/>
        </w:rPr>
        <w:t>But</w:t>
      </w:r>
      <w:r w:rsidRPr="003E526D">
        <w:rPr>
          <w:highlight w:val="green"/>
          <w:u w:val="single"/>
        </w:rPr>
        <w:t xml:space="preserve"> those </w:t>
      </w:r>
      <w:r w:rsidRPr="003E526D">
        <w:rPr>
          <w:rStyle w:val="Emphasis"/>
          <w:highlight w:val="green"/>
        </w:rPr>
        <w:t>close</w:t>
      </w:r>
      <w:r w:rsidRPr="003E526D">
        <w:rPr>
          <w:highlight w:val="green"/>
          <w:u w:val="single"/>
        </w:rPr>
        <w:t xml:space="preserve"> to the </w:t>
      </w:r>
      <w:r w:rsidRPr="003E526D">
        <w:rPr>
          <w:rStyle w:val="Emphasis"/>
          <w:highlight w:val="green"/>
        </w:rPr>
        <w:t>admin</w:t>
      </w:r>
      <w:r w:rsidRPr="00A4550E">
        <w:rPr>
          <w:rStyle w:val="Emphasis"/>
        </w:rPr>
        <w:t>istration</w:t>
      </w:r>
      <w:r w:rsidRPr="00FF5C25">
        <w:rPr>
          <w:u w:val="single"/>
        </w:rPr>
        <w:t xml:space="preserve"> are </w:t>
      </w:r>
      <w:r w:rsidRPr="003E526D">
        <w:rPr>
          <w:rStyle w:val="Emphasis"/>
          <w:highlight w:val="green"/>
        </w:rPr>
        <w:t>doubt</w:t>
      </w:r>
      <w:r w:rsidRPr="00FF5C25">
        <w:rPr>
          <w:rStyle w:val="Emphasis"/>
        </w:rPr>
        <w:t>ful</w:t>
      </w:r>
      <w:r w:rsidRPr="000A0569">
        <w:rPr>
          <w:u w:val="single"/>
        </w:rPr>
        <w:t xml:space="preserve"> </w:t>
      </w:r>
      <w:r w:rsidRPr="003E526D">
        <w:rPr>
          <w:highlight w:val="green"/>
          <w:u w:val="single"/>
        </w:rPr>
        <w:t xml:space="preserve">the </w:t>
      </w:r>
      <w:r w:rsidRPr="003E526D">
        <w:rPr>
          <w:rStyle w:val="Emphasis"/>
          <w:highlight w:val="green"/>
        </w:rPr>
        <w:t>issue</w:t>
      </w:r>
      <w:r w:rsidRPr="003E526D">
        <w:rPr>
          <w:highlight w:val="green"/>
          <w:u w:val="single"/>
        </w:rPr>
        <w:t xml:space="preserve"> could lead to</w:t>
      </w:r>
      <w:r w:rsidRPr="000A0569">
        <w:rPr>
          <w:u w:val="single"/>
        </w:rPr>
        <w:t xml:space="preserve"> </w:t>
      </w:r>
      <w:r w:rsidRPr="00FF5C25">
        <w:rPr>
          <w:rStyle w:val="Emphasis"/>
        </w:rPr>
        <w:t xml:space="preserve">any real </w:t>
      </w:r>
      <w:r w:rsidRPr="003E526D">
        <w:rPr>
          <w:rStyle w:val="Emphasis"/>
          <w:highlight w:val="green"/>
        </w:rPr>
        <w:t>fireworks</w:t>
      </w:r>
      <w:r w:rsidRPr="000A0569">
        <w:rPr>
          <w:u w:val="single"/>
        </w:rPr>
        <w:t xml:space="preserve"> between </w:t>
      </w:r>
      <w:r w:rsidRPr="00FF5C25">
        <w:rPr>
          <w:rStyle w:val="Emphasis"/>
        </w:rPr>
        <w:t>Trump</w:t>
      </w:r>
      <w:r w:rsidRPr="000A0569">
        <w:rPr>
          <w:u w:val="single"/>
        </w:rPr>
        <w:t xml:space="preserve"> and the </w:t>
      </w:r>
      <w:r w:rsidRPr="00FF5C25">
        <w:rPr>
          <w:rStyle w:val="Emphasis"/>
        </w:rPr>
        <w:t>GOP.</w:t>
      </w:r>
      <w:r w:rsidRPr="00244D62">
        <w:rPr>
          <w:sz w:val="12"/>
        </w:rPr>
        <w:t>¶</w:t>
      </w:r>
      <w:r w:rsidRPr="00D63254">
        <w:rPr>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244D62">
        <w:rPr>
          <w:sz w:val="12"/>
        </w:rPr>
        <w:t>¶</w:t>
      </w:r>
      <w:r w:rsidRPr="00D63254">
        <w:rPr>
          <w:sz w:val="16"/>
        </w:rPr>
        <w:t xml:space="preserve"> </w:t>
      </w:r>
      <w:r w:rsidRPr="003E526D">
        <w:rPr>
          <w:rStyle w:val="Emphasis"/>
          <w:highlight w:val="green"/>
        </w:rPr>
        <w:t>Unless</w:t>
      </w:r>
      <w:r w:rsidRPr="003E526D">
        <w:rPr>
          <w:highlight w:val="green"/>
          <w:u w:val="single"/>
        </w:rPr>
        <w:t xml:space="preserve"> </w:t>
      </w:r>
      <w:r w:rsidRPr="003E526D">
        <w:rPr>
          <w:rStyle w:val="Emphasis"/>
          <w:highlight w:val="green"/>
        </w:rPr>
        <w:t>someone</w:t>
      </w:r>
      <w:r w:rsidRPr="003E526D">
        <w:rPr>
          <w:highlight w:val="green"/>
          <w:u w:val="single"/>
        </w:rPr>
        <w:t xml:space="preserve"> </w:t>
      </w:r>
      <w:r w:rsidRPr="003E526D">
        <w:rPr>
          <w:rStyle w:val="Emphasis"/>
          <w:highlight w:val="green"/>
        </w:rPr>
        <w:t>schedules</w:t>
      </w:r>
      <w:r w:rsidRPr="003E526D">
        <w:rPr>
          <w:highlight w:val="green"/>
          <w:u w:val="single"/>
        </w:rPr>
        <w:t xml:space="preserve"> a </w:t>
      </w:r>
      <w:r w:rsidRPr="003E526D">
        <w:rPr>
          <w:rStyle w:val="Emphasis"/>
          <w:highlight w:val="green"/>
        </w:rPr>
        <w:t>hearing</w:t>
      </w:r>
      <w:r w:rsidRPr="003E526D">
        <w:rPr>
          <w:highlight w:val="green"/>
          <w:u w:val="single"/>
        </w:rPr>
        <w:t xml:space="preserve">, “I </w:t>
      </w:r>
      <w:r w:rsidRPr="003E526D">
        <w:rPr>
          <w:rStyle w:val="Emphasis"/>
          <w:highlight w:val="green"/>
        </w:rPr>
        <w:t>don’t</w:t>
      </w:r>
      <w:r w:rsidRPr="003E526D">
        <w:rPr>
          <w:highlight w:val="green"/>
          <w:u w:val="single"/>
        </w:rPr>
        <w:t xml:space="preserve"> </w:t>
      </w:r>
      <w:r w:rsidRPr="003E526D">
        <w:rPr>
          <w:rStyle w:val="Emphasis"/>
          <w:highlight w:val="green"/>
        </w:rPr>
        <w:t>see</w:t>
      </w:r>
      <w:r w:rsidRPr="003E526D">
        <w:rPr>
          <w:highlight w:val="green"/>
          <w:u w:val="single"/>
        </w:rPr>
        <w:t xml:space="preserve"> a</w:t>
      </w:r>
      <w:r w:rsidRPr="000A0569">
        <w:rPr>
          <w:u w:val="single"/>
        </w:rPr>
        <w:t xml:space="preserve"> </w:t>
      </w:r>
      <w:r w:rsidRPr="00A4550E">
        <w:rPr>
          <w:rStyle w:val="Emphasis"/>
        </w:rPr>
        <w:t xml:space="preserve">real </w:t>
      </w:r>
      <w:r w:rsidRPr="003E526D">
        <w:rPr>
          <w:rStyle w:val="Emphasis"/>
          <w:highlight w:val="green"/>
        </w:rPr>
        <w:t>rift</w:t>
      </w:r>
      <w:r w:rsidRPr="000A0569">
        <w:rPr>
          <w:u w:val="single"/>
        </w:rPr>
        <w:t xml:space="preserve"> between the </w:t>
      </w:r>
      <w:r w:rsidRPr="00A4550E">
        <w:rPr>
          <w:rStyle w:val="Emphasis"/>
        </w:rPr>
        <w:t>administration</w:t>
      </w:r>
      <w:r w:rsidRPr="000A0569">
        <w:rPr>
          <w:u w:val="single"/>
        </w:rPr>
        <w:t xml:space="preserve"> and </w:t>
      </w:r>
      <w:r w:rsidRPr="00A4550E">
        <w:rPr>
          <w:rStyle w:val="Emphasis"/>
        </w:rPr>
        <w:t>Senate Republicans</w:t>
      </w:r>
      <w:r w:rsidRPr="000A0569">
        <w:rPr>
          <w:u w:val="single"/>
        </w:rPr>
        <w:t>,”</w:t>
      </w:r>
      <w:r w:rsidRPr="00D63254">
        <w:rPr>
          <w:sz w:val="16"/>
        </w:rPr>
        <w:t xml:space="preserve"> he said.</w:t>
      </w:r>
    </w:p>
    <w:p w14:paraId="2DEED5B9" w14:textId="77777777" w:rsidR="00736379" w:rsidRPr="009E55D7" w:rsidRDefault="00736379" w:rsidP="00736379">
      <w:pPr>
        <w:pStyle w:val="Heading4"/>
      </w:pPr>
      <w:r w:rsidRPr="00C47271">
        <w:rPr>
          <w:u w:val="single"/>
        </w:rPr>
        <w:t>Revitalized shipyards</w:t>
      </w:r>
      <w:r>
        <w:t xml:space="preserve"> are </w:t>
      </w:r>
      <w:r w:rsidRPr="00C47271">
        <w:rPr>
          <w:u w:val="single"/>
        </w:rPr>
        <w:t>key</w:t>
      </w:r>
      <w:r>
        <w:t xml:space="preserve"> to </w:t>
      </w:r>
      <w:r w:rsidRPr="00C47271">
        <w:rPr>
          <w:u w:val="single"/>
        </w:rPr>
        <w:t>avert</w:t>
      </w:r>
      <w:r>
        <w:t xml:space="preserve"> </w:t>
      </w:r>
      <w:r w:rsidRPr="00C47271">
        <w:rPr>
          <w:u w:val="single"/>
        </w:rPr>
        <w:t>US-China war</w:t>
      </w:r>
      <w:r>
        <w:t xml:space="preserve"> and </w:t>
      </w:r>
      <w:r w:rsidRPr="00C47271">
        <w:rPr>
          <w:u w:val="single"/>
        </w:rPr>
        <w:t>West Pacific</w:t>
      </w:r>
      <w:r>
        <w:t xml:space="preserve">, </w:t>
      </w:r>
      <w:r w:rsidRPr="00C47271">
        <w:rPr>
          <w:u w:val="single"/>
        </w:rPr>
        <w:t>SCS</w:t>
      </w:r>
      <w:r>
        <w:t xml:space="preserve">, and </w:t>
      </w:r>
      <w:r w:rsidRPr="00C47271">
        <w:rPr>
          <w:u w:val="single"/>
        </w:rPr>
        <w:t>Indian Ocean aggression</w:t>
      </w:r>
      <w:r>
        <w:t>.</w:t>
      </w:r>
    </w:p>
    <w:p w14:paraId="3E89F8D8" w14:textId="77777777" w:rsidR="00736379" w:rsidRDefault="00736379" w:rsidP="00736379">
      <w:proofErr w:type="spellStart"/>
      <w:r w:rsidRPr="00F70BAE">
        <w:rPr>
          <w:rStyle w:val="Style13ptBold"/>
        </w:rPr>
        <w:t>Funaiole</w:t>
      </w:r>
      <w:proofErr w:type="spellEnd"/>
      <w:r w:rsidRPr="00F70BAE">
        <w:rPr>
          <w:rStyle w:val="Style13ptBold"/>
        </w:rPr>
        <w:t xml:space="preserve"> et al. 25</w:t>
      </w:r>
      <w:r>
        <w:t xml:space="preserve"> are *vice </w:t>
      </w:r>
      <w:proofErr w:type="gramStart"/>
      <w:r>
        <w:t>president</w:t>
      </w:r>
      <w:proofErr w:type="gramEnd"/>
      <w:r>
        <w:t xml:space="preserve"> of the </w:t>
      </w:r>
      <w:proofErr w:type="spellStart"/>
      <w:r>
        <w:t>iDeas</w:t>
      </w:r>
      <w:proofErr w:type="spellEnd"/>
      <w:r>
        <w:t xml:space="preserve"> Lab, Andreas C. </w:t>
      </w:r>
      <w:proofErr w:type="spellStart"/>
      <w:r>
        <w:t>Dracopoulos</w:t>
      </w:r>
      <w:proofErr w:type="spellEnd"/>
      <w:r>
        <w:t xml:space="preserve"> Chair in Innovation, and senior fellow in the China Power Project at the Center for Strategic and International Studies (CSIS). Prior to joining CSIS, Dr. </w:t>
      </w:r>
      <w:proofErr w:type="spellStart"/>
      <w:r>
        <w:t>Funaiole</w:t>
      </w:r>
      <w:proofErr w:type="spellEnd"/>
      <w:r>
        <w:t xml:space="preserv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w:t>
      </w:r>
      <w:proofErr w:type="spellStart"/>
      <w:r>
        <w:t>iDeas</w:t>
      </w:r>
      <w:proofErr w:type="spellEnd"/>
      <w:r>
        <w:t xml:space="preserve">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w:t>
      </w:r>
      <w:proofErr w:type="spellStart"/>
      <w:r>
        <w:t>Funaiole</w:t>
      </w:r>
      <w:proofErr w:type="spellEnd"/>
      <w:r>
        <w:t xml:space="preserve">, **Brian Hart, ***Aidan Powers-Riggs, March 2025, "Ship Wars Confronting China’s Dual-Use Shipbuilding Empire," </w:t>
      </w:r>
      <w:r w:rsidRPr="00D415EE">
        <w:rPr>
          <w:i/>
          <w:iCs/>
        </w:rPr>
        <w:t>Hidden Reach Special Initiative at the Center for Strategic &amp; International Studies</w:t>
      </w:r>
      <w:r>
        <w:t>, https://csis-website-prod.s3.amazonaws.com/s3fs-public/2025-03/250311_Funaiole_Ship_Wars.pdf?VersionId=rr_4IH5jXertgzLdS.ke07oFmgWTHnIM, accessed 10-20-2025) [UTD]</w:t>
      </w:r>
    </w:p>
    <w:p w14:paraId="4E1C39C1" w14:textId="77777777" w:rsidR="00736379" w:rsidRPr="0093363C" w:rsidRDefault="00736379" w:rsidP="00736379">
      <w:pPr>
        <w:rPr>
          <w:sz w:val="16"/>
        </w:rPr>
      </w:pPr>
      <w:r w:rsidRPr="003E526D">
        <w:rPr>
          <w:rStyle w:val="Emphasis"/>
          <w:highlight w:val="green"/>
        </w:rPr>
        <w:t>China’s</w:t>
      </w:r>
      <w:r w:rsidRPr="0070186F">
        <w:rPr>
          <w:rStyle w:val="Emphasis"/>
        </w:rPr>
        <w:t xml:space="preserve"> increasingly </w:t>
      </w:r>
      <w:r w:rsidRPr="003E526D">
        <w:rPr>
          <w:rStyle w:val="Emphasis"/>
          <w:highlight w:val="green"/>
        </w:rPr>
        <w:t>dominant</w:t>
      </w:r>
      <w:r w:rsidRPr="0070186F">
        <w:rPr>
          <w:rStyle w:val="Emphasis"/>
        </w:rPr>
        <w:t xml:space="preserve"> position</w:t>
      </w:r>
      <w:r w:rsidRPr="008A2A68">
        <w:rPr>
          <w:u w:val="single"/>
        </w:rPr>
        <w:t xml:space="preserve"> in </w:t>
      </w:r>
      <w:r w:rsidRPr="0070186F">
        <w:rPr>
          <w:rStyle w:val="Emphasis"/>
        </w:rPr>
        <w:t xml:space="preserve">global </w:t>
      </w:r>
      <w:r w:rsidRPr="003E526D">
        <w:rPr>
          <w:rStyle w:val="Emphasis"/>
          <w:highlight w:val="green"/>
        </w:rPr>
        <w:t>ship</w:t>
      </w:r>
      <w:r w:rsidRPr="00F70BAE">
        <w:rPr>
          <w:rStyle w:val="Emphasis"/>
        </w:rPr>
        <w:t>building</w:t>
      </w:r>
      <w:r w:rsidRPr="008A2A68">
        <w:rPr>
          <w:u w:val="single"/>
        </w:rPr>
        <w:t xml:space="preserve"> presents </w:t>
      </w:r>
      <w:r w:rsidRPr="003E526D">
        <w:rPr>
          <w:rStyle w:val="Emphasis"/>
          <w:highlight w:val="green"/>
        </w:rPr>
        <w:t>s</w:t>
      </w:r>
      <w:r w:rsidRPr="0070186F">
        <w:rPr>
          <w:rStyle w:val="Emphasis"/>
        </w:rPr>
        <w:t xml:space="preserve">ignificant </w:t>
      </w:r>
      <w:r w:rsidRPr="003E526D">
        <w:rPr>
          <w:rStyle w:val="Emphasis"/>
          <w:highlight w:val="green"/>
        </w:rPr>
        <w:t>challenge</w:t>
      </w:r>
      <w:r w:rsidRPr="00F70BAE">
        <w:rPr>
          <w:rStyle w:val="Emphasis"/>
        </w:rPr>
        <w:t>s</w:t>
      </w:r>
      <w:r w:rsidRPr="008A2A68">
        <w:rPr>
          <w:u w:val="single"/>
        </w:rPr>
        <w:t xml:space="preserve"> for the </w:t>
      </w:r>
      <w:r w:rsidRPr="0070186F">
        <w:rPr>
          <w:rStyle w:val="Emphasis"/>
        </w:rPr>
        <w:t>economic</w:t>
      </w:r>
      <w:r w:rsidRPr="008A2A68">
        <w:rPr>
          <w:u w:val="single"/>
        </w:rPr>
        <w:t xml:space="preserve"> and </w:t>
      </w:r>
      <w:r w:rsidRPr="00D415EE">
        <w:rPr>
          <w:rStyle w:val="Emphasis"/>
        </w:rPr>
        <w:t xml:space="preserve">national </w:t>
      </w:r>
      <w:r w:rsidRPr="003E526D">
        <w:rPr>
          <w:rStyle w:val="Emphasis"/>
          <w:highlight w:val="green"/>
        </w:rPr>
        <w:t>security</w:t>
      </w:r>
      <w:r w:rsidRPr="008A2A68">
        <w:rPr>
          <w:u w:val="single"/>
        </w:rPr>
        <w:t xml:space="preserve"> of the </w:t>
      </w:r>
      <w:r w:rsidRPr="0070186F">
        <w:rPr>
          <w:rStyle w:val="Emphasis"/>
        </w:rPr>
        <w:t>United States</w:t>
      </w:r>
      <w:r w:rsidRPr="008A2A68">
        <w:rPr>
          <w:u w:val="single"/>
        </w:rPr>
        <w:t xml:space="preserve"> and its </w:t>
      </w:r>
      <w:r w:rsidRPr="0070186F">
        <w:rPr>
          <w:rStyle w:val="Emphasis"/>
        </w:rPr>
        <w:t>allies.</w:t>
      </w:r>
      <w:r w:rsidRPr="0093363C">
        <w:rPr>
          <w:sz w:val="16"/>
        </w:rPr>
        <w:t xml:space="preserve"> As now-U.S. National Security Advisor Mike Waltz said at CSIS in 2024, “The industry is really decimated over time here in the United States, but it’s not as though it shifted to a friend of the United States</w:t>
      </w:r>
      <w:proofErr w:type="gramStart"/>
      <w:r w:rsidRPr="0093363C">
        <w:rPr>
          <w:sz w:val="16"/>
        </w:rPr>
        <w:t>. . . .</w:t>
      </w:r>
      <w:proofErr w:type="gramEnd"/>
      <w:r w:rsidRPr="0093363C">
        <w:rPr>
          <w:sz w:val="16"/>
        </w:rPr>
        <w:t xml:space="preserve"> It shifted to our greatest adversary.”76 </w:t>
      </w:r>
      <w:r w:rsidRPr="00244D62">
        <w:rPr>
          <w:sz w:val="12"/>
        </w:rPr>
        <w:t>¶</w:t>
      </w:r>
      <w:r w:rsidRPr="0093363C">
        <w:rPr>
          <w:sz w:val="16"/>
        </w:rPr>
        <w:t xml:space="preserve"> Even as emerging technologies like drones and artificial intelligence change the character of warfare, </w:t>
      </w:r>
      <w:r w:rsidRPr="008A2A68">
        <w:rPr>
          <w:u w:val="single"/>
        </w:rPr>
        <w:t xml:space="preserve">the </w:t>
      </w:r>
      <w:r w:rsidRPr="0070186F">
        <w:rPr>
          <w:rStyle w:val="Emphasis"/>
        </w:rPr>
        <w:t>ability</w:t>
      </w:r>
      <w:r w:rsidRPr="008A2A68">
        <w:rPr>
          <w:u w:val="single"/>
        </w:rPr>
        <w:t xml:space="preserve"> to </w:t>
      </w:r>
      <w:r w:rsidRPr="0070186F">
        <w:rPr>
          <w:rStyle w:val="Emphasis"/>
        </w:rPr>
        <w:t>build</w:t>
      </w:r>
      <w:r w:rsidRPr="008A2A68">
        <w:rPr>
          <w:u w:val="single"/>
        </w:rPr>
        <w:t xml:space="preserve"> </w:t>
      </w:r>
      <w:r w:rsidRPr="003E526D">
        <w:rPr>
          <w:rStyle w:val="Emphasis"/>
          <w:highlight w:val="green"/>
        </w:rPr>
        <w:t>ships</w:t>
      </w:r>
      <w:r w:rsidRPr="0093363C">
        <w:rPr>
          <w:sz w:val="16"/>
        </w:rPr>
        <w:t xml:space="preserve"> at scale </w:t>
      </w:r>
      <w:r w:rsidRPr="003E526D">
        <w:rPr>
          <w:highlight w:val="green"/>
          <w:u w:val="single"/>
        </w:rPr>
        <w:t>remain</w:t>
      </w:r>
      <w:r w:rsidRPr="008A2A68">
        <w:rPr>
          <w:u w:val="single"/>
        </w:rPr>
        <w:t xml:space="preserve">s </w:t>
      </w:r>
      <w:r w:rsidRPr="003E526D">
        <w:rPr>
          <w:highlight w:val="green"/>
          <w:u w:val="single"/>
        </w:rPr>
        <w:t xml:space="preserve">a </w:t>
      </w:r>
      <w:r w:rsidRPr="003E526D">
        <w:rPr>
          <w:rStyle w:val="Emphasis"/>
          <w:highlight w:val="green"/>
        </w:rPr>
        <w:t>core</w:t>
      </w:r>
      <w:r w:rsidRPr="0070186F">
        <w:rPr>
          <w:rStyle w:val="Emphasis"/>
        </w:rPr>
        <w:t xml:space="preserve"> facet</w:t>
      </w:r>
      <w:r w:rsidRPr="0070186F">
        <w:rPr>
          <w:u w:val="single"/>
        </w:rPr>
        <w:t xml:space="preserve"> of </w:t>
      </w:r>
      <w:r w:rsidRPr="00F70BAE">
        <w:rPr>
          <w:rStyle w:val="Emphasis"/>
        </w:rPr>
        <w:t xml:space="preserve">military </w:t>
      </w:r>
      <w:r w:rsidRPr="003E526D">
        <w:rPr>
          <w:rStyle w:val="Emphasis"/>
          <w:highlight w:val="green"/>
        </w:rPr>
        <w:t>power.</w:t>
      </w:r>
      <w:r w:rsidRPr="008A2A68">
        <w:rPr>
          <w:u w:val="single"/>
        </w:rPr>
        <w:t xml:space="preserve"> This is particularly tru</w:t>
      </w:r>
      <w:r w:rsidRPr="0070186F">
        <w:rPr>
          <w:u w:val="single"/>
        </w:rPr>
        <w:t xml:space="preserve">e in a </w:t>
      </w:r>
      <w:r w:rsidRPr="0070186F">
        <w:rPr>
          <w:rStyle w:val="Emphasis"/>
        </w:rPr>
        <w:t>largely maritime theater</w:t>
      </w:r>
      <w:r w:rsidRPr="0070186F">
        <w:rPr>
          <w:u w:val="single"/>
        </w:rPr>
        <w:t xml:space="preserve"> like the </w:t>
      </w:r>
      <w:r w:rsidRPr="0070186F">
        <w:rPr>
          <w:rStyle w:val="Emphasis"/>
        </w:rPr>
        <w:t>Pacific</w:t>
      </w:r>
      <w:r w:rsidRPr="0070186F">
        <w:rPr>
          <w:u w:val="single"/>
        </w:rPr>
        <w:t xml:space="preserve">, where </w:t>
      </w:r>
      <w:r w:rsidRPr="0070186F">
        <w:rPr>
          <w:rStyle w:val="Emphasis"/>
        </w:rPr>
        <w:t>U.S.-China competition</w:t>
      </w:r>
      <w:r w:rsidRPr="0070186F">
        <w:rPr>
          <w:u w:val="single"/>
        </w:rPr>
        <w:t xml:space="preserve"> is </w:t>
      </w:r>
      <w:r w:rsidRPr="0070186F">
        <w:rPr>
          <w:rStyle w:val="Emphasis"/>
        </w:rPr>
        <w:t>most acute.</w:t>
      </w:r>
      <w:r w:rsidRPr="008A2A68">
        <w:rPr>
          <w:u w:val="single"/>
        </w:rPr>
        <w:t xml:space="preserve"> </w:t>
      </w:r>
      <w:r w:rsidRPr="00F70BAE">
        <w:rPr>
          <w:rStyle w:val="Emphasis"/>
        </w:rPr>
        <w:t>China’s</w:t>
      </w:r>
      <w:r w:rsidRPr="0070186F">
        <w:rPr>
          <w:rStyle w:val="Emphasis"/>
        </w:rPr>
        <w:t xml:space="preserve"> breakneck naval </w:t>
      </w:r>
      <w:r w:rsidRPr="003E526D">
        <w:rPr>
          <w:rStyle w:val="Emphasis"/>
          <w:highlight w:val="green"/>
        </w:rPr>
        <w:t>buildup</w:t>
      </w:r>
      <w:r w:rsidRPr="0093363C">
        <w:rPr>
          <w:sz w:val="16"/>
        </w:rPr>
        <w:t>—enabled in large part through the success of its commercial shipbuilding industry—</w:t>
      </w:r>
      <w:r w:rsidRPr="003E526D">
        <w:rPr>
          <w:highlight w:val="green"/>
          <w:u w:val="single"/>
        </w:rPr>
        <w:t xml:space="preserve">is </w:t>
      </w:r>
      <w:r w:rsidRPr="003E526D">
        <w:rPr>
          <w:rStyle w:val="Emphasis"/>
          <w:highlight w:val="green"/>
        </w:rPr>
        <w:t>rapidly shifting</w:t>
      </w:r>
      <w:r w:rsidRPr="008A2A68">
        <w:rPr>
          <w:u w:val="single"/>
        </w:rPr>
        <w:t xml:space="preserve"> the </w:t>
      </w:r>
      <w:r w:rsidRPr="003E526D">
        <w:rPr>
          <w:rStyle w:val="Emphasis"/>
          <w:highlight w:val="green"/>
        </w:rPr>
        <w:t>balance</w:t>
      </w:r>
      <w:r w:rsidRPr="003E526D">
        <w:rPr>
          <w:highlight w:val="green"/>
          <w:u w:val="single"/>
        </w:rPr>
        <w:t xml:space="preserve"> of </w:t>
      </w:r>
      <w:r w:rsidRPr="003E526D">
        <w:rPr>
          <w:rStyle w:val="Emphasis"/>
          <w:highlight w:val="green"/>
        </w:rPr>
        <w:t>power</w:t>
      </w:r>
      <w:r w:rsidRPr="00F70BAE">
        <w:rPr>
          <w:u w:val="single"/>
        </w:rPr>
        <w:t xml:space="preserve"> in </w:t>
      </w:r>
      <w:r w:rsidRPr="00F70BAE">
        <w:rPr>
          <w:rStyle w:val="Emphasis"/>
        </w:rPr>
        <w:t>Asia</w:t>
      </w:r>
      <w:r w:rsidRPr="008A2A68">
        <w:rPr>
          <w:u w:val="single"/>
        </w:rPr>
        <w:t xml:space="preserve"> and </w:t>
      </w:r>
      <w:r w:rsidRPr="003E526D">
        <w:rPr>
          <w:rStyle w:val="Emphasis"/>
          <w:highlight w:val="green"/>
        </w:rPr>
        <w:t>undermining</w:t>
      </w:r>
      <w:r w:rsidRPr="00F70BAE">
        <w:rPr>
          <w:u w:val="single"/>
        </w:rPr>
        <w:t xml:space="preserve"> the </w:t>
      </w:r>
      <w:r w:rsidRPr="003E526D">
        <w:rPr>
          <w:rStyle w:val="Emphasis"/>
          <w:highlight w:val="green"/>
        </w:rPr>
        <w:t>ability</w:t>
      </w:r>
      <w:r w:rsidRPr="00F70BAE">
        <w:rPr>
          <w:u w:val="single"/>
        </w:rPr>
        <w:t xml:space="preserve"> of the </w:t>
      </w:r>
      <w:r w:rsidRPr="00F70BAE">
        <w:rPr>
          <w:rStyle w:val="Emphasis"/>
        </w:rPr>
        <w:t>United States</w:t>
      </w:r>
      <w:r w:rsidRPr="00F70BAE">
        <w:rPr>
          <w:u w:val="single"/>
        </w:rPr>
        <w:t xml:space="preserve"> and i</w:t>
      </w:r>
      <w:r w:rsidRPr="008A2A68">
        <w:rPr>
          <w:u w:val="single"/>
        </w:rPr>
        <w:t xml:space="preserve">ts allies </w:t>
      </w:r>
      <w:r w:rsidRPr="003E526D">
        <w:rPr>
          <w:highlight w:val="green"/>
          <w:u w:val="single"/>
        </w:rPr>
        <w:t xml:space="preserve">to </w:t>
      </w:r>
      <w:r w:rsidRPr="003E526D">
        <w:rPr>
          <w:rStyle w:val="Emphasis"/>
          <w:highlight w:val="green"/>
        </w:rPr>
        <w:t>check</w:t>
      </w:r>
      <w:r w:rsidRPr="008A2A68">
        <w:rPr>
          <w:u w:val="single"/>
        </w:rPr>
        <w:t xml:space="preserve"> </w:t>
      </w:r>
      <w:r w:rsidRPr="0070186F">
        <w:rPr>
          <w:rStyle w:val="Emphasis"/>
        </w:rPr>
        <w:t xml:space="preserve">Beijing’s growing </w:t>
      </w:r>
      <w:r w:rsidRPr="003E526D">
        <w:rPr>
          <w:rStyle w:val="Emphasis"/>
          <w:highlight w:val="green"/>
        </w:rPr>
        <w:t>assertiveness</w:t>
      </w:r>
      <w:r w:rsidRPr="008A2A68">
        <w:rPr>
          <w:u w:val="single"/>
        </w:rPr>
        <w:t xml:space="preserve"> in the region.</w:t>
      </w:r>
      <w:r w:rsidRPr="00244D62">
        <w:rPr>
          <w:sz w:val="12"/>
        </w:rPr>
        <w:t>¶</w:t>
      </w:r>
      <w:r w:rsidRPr="0093363C">
        <w:rPr>
          <w:sz w:val="16"/>
        </w:rPr>
        <w:t xml:space="preserve"> National Security Concerns</w:t>
      </w:r>
      <w:r w:rsidRPr="00244D62">
        <w:rPr>
          <w:sz w:val="12"/>
        </w:rPr>
        <w:t>¶</w:t>
      </w:r>
      <w:r w:rsidRPr="0093363C">
        <w:rPr>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244D62">
        <w:rPr>
          <w:sz w:val="12"/>
        </w:rPr>
        <w:t>¶</w:t>
      </w:r>
      <w:r w:rsidRPr="0093363C">
        <w:rPr>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244D62">
        <w:rPr>
          <w:sz w:val="12"/>
        </w:rPr>
        <w:t>¶</w:t>
      </w:r>
      <w:r w:rsidRPr="0093363C">
        <w:rPr>
          <w:sz w:val="16"/>
        </w:rPr>
        <w:t xml:space="preserve"> Figure 16: U.S. Navy and PLA Navy Warship Annual Tonnage Launched</w:t>
      </w:r>
      <w:r w:rsidRPr="00244D62">
        <w:rPr>
          <w:sz w:val="12"/>
        </w:rPr>
        <w:t>¶</w:t>
      </w:r>
      <w:r w:rsidRPr="0093363C">
        <w:rPr>
          <w:sz w:val="16"/>
        </w:rPr>
        <w:t xml:space="preserve"> [FIGURE 16 EXCLUDED]</w:t>
      </w:r>
      <w:r w:rsidRPr="00244D62">
        <w:rPr>
          <w:sz w:val="12"/>
        </w:rPr>
        <w:t>¶</w:t>
      </w:r>
      <w:r w:rsidRPr="0093363C">
        <w:rPr>
          <w:sz w:val="16"/>
        </w:rPr>
        <w:t xml:space="preserve"> Source: Tom Shugart, “Warship Tonnage 2014-2023 Update,” email conversation with authors, November 14, 2025.</w:t>
      </w:r>
      <w:r w:rsidRPr="00244D62">
        <w:rPr>
          <w:sz w:val="12"/>
        </w:rPr>
        <w:t>¶</w:t>
      </w:r>
      <w:r w:rsidRPr="0093363C">
        <w:rPr>
          <w:sz w:val="16"/>
        </w:rPr>
        <w:t xml:space="preserve"> These problems are poised t</w:t>
      </w:r>
      <w:r w:rsidRPr="00F70BAE">
        <w:rPr>
          <w:sz w:val="16"/>
        </w:rPr>
        <w:t xml:space="preserve">o worsen. </w:t>
      </w:r>
      <w:r w:rsidRPr="00F70BAE">
        <w:rPr>
          <w:rStyle w:val="Emphasis"/>
        </w:rPr>
        <w:t>U.S. n</w:t>
      </w:r>
      <w:r w:rsidRPr="0070186F">
        <w:rPr>
          <w:rStyle w:val="Emphasis"/>
        </w:rPr>
        <w:t xml:space="preserve">aval </w:t>
      </w:r>
      <w:r w:rsidRPr="003E526D">
        <w:rPr>
          <w:rStyle w:val="Emphasis"/>
          <w:highlight w:val="green"/>
        </w:rPr>
        <w:t>shipbuilding</w:t>
      </w:r>
      <w:r w:rsidRPr="00C30357">
        <w:rPr>
          <w:u w:val="single"/>
        </w:rPr>
        <w:t xml:space="preserve"> has </w:t>
      </w:r>
      <w:r w:rsidRPr="003E526D">
        <w:rPr>
          <w:highlight w:val="green"/>
          <w:u w:val="single"/>
        </w:rPr>
        <w:t>be</w:t>
      </w:r>
      <w:r w:rsidRPr="00C30357">
        <w:rPr>
          <w:u w:val="single"/>
        </w:rPr>
        <w:t xml:space="preserve">en </w:t>
      </w:r>
      <w:r w:rsidRPr="003E526D">
        <w:rPr>
          <w:rStyle w:val="Emphasis"/>
          <w:highlight w:val="green"/>
        </w:rPr>
        <w:t>hampered</w:t>
      </w:r>
      <w:r w:rsidRPr="003E526D">
        <w:rPr>
          <w:highlight w:val="green"/>
          <w:u w:val="single"/>
        </w:rPr>
        <w:t xml:space="preserve"> by</w:t>
      </w:r>
      <w:r w:rsidRPr="00C30357">
        <w:rPr>
          <w:u w:val="single"/>
        </w:rPr>
        <w:t xml:space="preserve"> years of </w:t>
      </w:r>
      <w:r w:rsidRPr="003E526D">
        <w:rPr>
          <w:rStyle w:val="Emphasis"/>
          <w:highlight w:val="green"/>
        </w:rPr>
        <w:t>delays</w:t>
      </w:r>
      <w:r w:rsidRPr="003E526D">
        <w:rPr>
          <w:highlight w:val="green"/>
          <w:u w:val="single"/>
        </w:rPr>
        <w:t xml:space="preserve">, </w:t>
      </w:r>
      <w:r w:rsidRPr="003E526D">
        <w:rPr>
          <w:rStyle w:val="Emphasis"/>
          <w:highlight w:val="green"/>
        </w:rPr>
        <w:t>backlogs</w:t>
      </w:r>
      <w:r w:rsidRPr="003E526D">
        <w:rPr>
          <w:highlight w:val="green"/>
          <w:u w:val="single"/>
        </w:rPr>
        <w:t>, and</w:t>
      </w:r>
      <w:r w:rsidRPr="0070186F">
        <w:rPr>
          <w:u w:val="single"/>
        </w:rPr>
        <w:t xml:space="preserve"> </w:t>
      </w:r>
      <w:r w:rsidRPr="0070186F">
        <w:rPr>
          <w:rStyle w:val="Emphasis"/>
        </w:rPr>
        <w:t xml:space="preserve">cost </w:t>
      </w:r>
      <w:r w:rsidRPr="003E526D">
        <w:rPr>
          <w:rStyle w:val="Emphasis"/>
          <w:highlight w:val="green"/>
        </w:rPr>
        <w:t>overruns</w:t>
      </w:r>
      <w:r w:rsidRPr="0070186F">
        <w:rPr>
          <w:u w:val="single"/>
        </w:rPr>
        <w:t xml:space="preserve"> </w:t>
      </w:r>
      <w:r w:rsidRPr="00C30357">
        <w:rPr>
          <w:u w:val="single"/>
        </w:rPr>
        <w:t xml:space="preserve">at its </w:t>
      </w:r>
      <w:r w:rsidRPr="0070186F">
        <w:rPr>
          <w:rStyle w:val="Emphasis"/>
        </w:rPr>
        <w:t>major shipyards.</w:t>
      </w:r>
      <w:r w:rsidRPr="0093363C">
        <w:rPr>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244D62">
        <w:rPr>
          <w:sz w:val="12"/>
        </w:rPr>
        <w:t>¶</w:t>
      </w:r>
      <w:r w:rsidRPr="0093363C">
        <w:rPr>
          <w:sz w:val="16"/>
        </w:rPr>
        <w:t xml:space="preserve"> </w:t>
      </w:r>
      <w:r w:rsidRPr="0070186F">
        <w:rPr>
          <w:rStyle w:val="Emphasis"/>
        </w:rPr>
        <w:t xml:space="preserve">Significant </w:t>
      </w:r>
      <w:r w:rsidRPr="003E526D">
        <w:rPr>
          <w:rStyle w:val="Emphasis"/>
          <w:highlight w:val="green"/>
        </w:rPr>
        <w:t>labor shortages</w:t>
      </w:r>
      <w:r w:rsidRPr="00C30357">
        <w:rPr>
          <w:u w:val="single"/>
        </w:rPr>
        <w:t xml:space="preserve"> in the </w:t>
      </w:r>
      <w:r w:rsidRPr="0070186F">
        <w:rPr>
          <w:rStyle w:val="Emphasis"/>
        </w:rPr>
        <w:t>U.S. industry</w:t>
      </w:r>
      <w:r w:rsidRPr="00C30357">
        <w:rPr>
          <w:u w:val="single"/>
        </w:rPr>
        <w:t xml:space="preserve"> are </w:t>
      </w:r>
      <w:r w:rsidRPr="003E526D">
        <w:rPr>
          <w:rStyle w:val="Emphasis"/>
          <w:highlight w:val="green"/>
        </w:rPr>
        <w:t>compromis</w:t>
      </w:r>
      <w:r w:rsidRPr="0070186F">
        <w:rPr>
          <w:rStyle w:val="Emphasis"/>
        </w:rPr>
        <w:t>ing</w:t>
      </w:r>
      <w:r w:rsidRPr="00C30357">
        <w:rPr>
          <w:u w:val="single"/>
        </w:rPr>
        <w:t xml:space="preserve"> </w:t>
      </w:r>
      <w:r w:rsidRPr="0070186F">
        <w:rPr>
          <w:rStyle w:val="Emphasis"/>
        </w:rPr>
        <w:t xml:space="preserve">production </w:t>
      </w:r>
      <w:r w:rsidRPr="003E526D">
        <w:rPr>
          <w:rStyle w:val="Emphasis"/>
          <w:highlight w:val="green"/>
        </w:rPr>
        <w:t>capacity</w:t>
      </w:r>
      <w:r w:rsidRPr="0093363C">
        <w:rPr>
          <w:sz w:val="16"/>
        </w:rPr>
        <w:t xml:space="preserve"> as well. In a 2024 speech at CSIS, then-U.S. National Security Advisor Jake Sullivan said that </w:t>
      </w:r>
      <w:r w:rsidRPr="003E526D">
        <w:rPr>
          <w:highlight w:val="green"/>
          <w:u w:val="single"/>
        </w:rPr>
        <w:t xml:space="preserve">the </w:t>
      </w:r>
      <w:r w:rsidRPr="003E526D">
        <w:rPr>
          <w:rStyle w:val="Emphasis"/>
          <w:highlight w:val="green"/>
        </w:rPr>
        <w:t>U</w:t>
      </w:r>
      <w:r w:rsidRPr="0070186F">
        <w:rPr>
          <w:rStyle w:val="Emphasis"/>
        </w:rPr>
        <w:t xml:space="preserve">nited </w:t>
      </w:r>
      <w:r w:rsidRPr="003E526D">
        <w:rPr>
          <w:rStyle w:val="Emphasis"/>
          <w:highlight w:val="green"/>
        </w:rPr>
        <w:t>S</w:t>
      </w:r>
      <w:r w:rsidRPr="0070186F">
        <w:rPr>
          <w:rStyle w:val="Emphasis"/>
        </w:rPr>
        <w:t>tates</w:t>
      </w:r>
      <w:r w:rsidRPr="0070186F">
        <w:rPr>
          <w:u w:val="single"/>
        </w:rPr>
        <w:t xml:space="preserve"> </w:t>
      </w:r>
      <w:r w:rsidRPr="003E526D">
        <w:rPr>
          <w:rStyle w:val="Emphasis"/>
          <w:highlight w:val="green"/>
        </w:rPr>
        <w:t>need</w:t>
      </w:r>
      <w:r w:rsidRPr="0070186F">
        <w:rPr>
          <w:rStyle w:val="Emphasis"/>
        </w:rPr>
        <w:t>ed</w:t>
      </w:r>
      <w:r w:rsidRPr="0070186F">
        <w:rPr>
          <w:u w:val="single"/>
        </w:rPr>
        <w:t xml:space="preserve"> to fill</w:t>
      </w:r>
      <w:r w:rsidRPr="0093363C">
        <w:rPr>
          <w:sz w:val="16"/>
        </w:rPr>
        <w:t xml:space="preserve"> a gap of “</w:t>
      </w:r>
      <w:r w:rsidRPr="0070186F">
        <w:rPr>
          <w:u w:val="single"/>
        </w:rPr>
        <w:t xml:space="preserve">an additional </w:t>
      </w:r>
      <w:r w:rsidRPr="0070186F">
        <w:rPr>
          <w:rStyle w:val="Emphasis"/>
        </w:rPr>
        <w:t xml:space="preserve">140,000 more </w:t>
      </w:r>
      <w:r w:rsidRPr="003E526D">
        <w:rPr>
          <w:rStyle w:val="Emphasis"/>
          <w:highlight w:val="green"/>
        </w:rPr>
        <w:t>skill</w:t>
      </w:r>
      <w:r w:rsidRPr="0070186F">
        <w:rPr>
          <w:rStyle w:val="Emphasis"/>
        </w:rPr>
        <w:t>ed workers</w:t>
      </w:r>
      <w:r w:rsidRPr="0093363C">
        <w:rPr>
          <w:sz w:val="16"/>
        </w:rPr>
        <w:t xml:space="preserve"> . . . to meet submarine production demand over the next 10 years.”81 </w:t>
      </w:r>
      <w:r w:rsidRPr="00C30357">
        <w:rPr>
          <w:u w:val="single"/>
        </w:rPr>
        <w:t xml:space="preserve">These </w:t>
      </w:r>
      <w:r w:rsidRPr="0070186F">
        <w:rPr>
          <w:rStyle w:val="Emphasis"/>
        </w:rPr>
        <w:t>bottlenecks</w:t>
      </w:r>
      <w:r w:rsidRPr="00C30357">
        <w:rPr>
          <w:u w:val="single"/>
        </w:rPr>
        <w:t xml:space="preserve"> have </w:t>
      </w:r>
      <w:r w:rsidRPr="0070186F">
        <w:rPr>
          <w:rStyle w:val="Emphasis"/>
        </w:rPr>
        <w:t>direct implications</w:t>
      </w:r>
      <w:r w:rsidRPr="00C30357">
        <w:rPr>
          <w:u w:val="single"/>
        </w:rPr>
        <w:t xml:space="preserve"> for </w:t>
      </w:r>
      <w:r w:rsidRPr="0070186F">
        <w:rPr>
          <w:rStyle w:val="Emphasis"/>
        </w:rPr>
        <w:t>U.S. naval procurement</w:t>
      </w:r>
      <w:r w:rsidRPr="0093363C">
        <w:rPr>
          <w:sz w:val="16"/>
        </w:rPr>
        <w:t xml:space="preserve">: in 2025, </w:t>
      </w:r>
      <w:r w:rsidRPr="00C30357">
        <w:rPr>
          <w:u w:val="single"/>
        </w:rPr>
        <w:t xml:space="preserve">the </w:t>
      </w:r>
      <w:r w:rsidRPr="00F778F9">
        <w:rPr>
          <w:rStyle w:val="Emphasis"/>
        </w:rPr>
        <w:t>navy</w:t>
      </w:r>
      <w:r w:rsidRPr="00C30357">
        <w:rPr>
          <w:u w:val="single"/>
        </w:rPr>
        <w:t xml:space="preserve"> was </w:t>
      </w:r>
      <w:r w:rsidRPr="00F778F9">
        <w:rPr>
          <w:rStyle w:val="Emphasis"/>
        </w:rPr>
        <w:t>forced</w:t>
      </w:r>
      <w:r w:rsidRPr="00C30357">
        <w:rPr>
          <w:u w:val="single"/>
        </w:rPr>
        <w:t xml:space="preserve"> to </w:t>
      </w:r>
      <w:r w:rsidRPr="00F778F9">
        <w:rPr>
          <w:rStyle w:val="Emphasis"/>
        </w:rPr>
        <w:t>reduce</w:t>
      </w:r>
      <w:r w:rsidRPr="00C30357">
        <w:rPr>
          <w:u w:val="single"/>
        </w:rPr>
        <w:t xml:space="preserve"> its </w:t>
      </w:r>
      <w:r w:rsidRPr="00F778F9">
        <w:rPr>
          <w:rStyle w:val="Emphasis"/>
        </w:rPr>
        <w:t>annual order</w:t>
      </w:r>
      <w:r w:rsidRPr="00C30357">
        <w:rPr>
          <w:u w:val="single"/>
        </w:rPr>
        <w:t xml:space="preserve"> of </w:t>
      </w:r>
      <w:r w:rsidRPr="00F778F9">
        <w:rPr>
          <w:rStyle w:val="Emphasis"/>
        </w:rPr>
        <w:t>new Virginia-class attack submarines</w:t>
      </w:r>
      <w:r w:rsidRPr="00C30357">
        <w:rPr>
          <w:u w:val="single"/>
        </w:rPr>
        <w:t xml:space="preserve"> from two to one due to </w:t>
      </w:r>
      <w:r w:rsidRPr="00F778F9">
        <w:rPr>
          <w:rStyle w:val="Emphasis"/>
        </w:rPr>
        <w:t>delays</w:t>
      </w:r>
      <w:r w:rsidRPr="00C30357">
        <w:rPr>
          <w:u w:val="single"/>
        </w:rPr>
        <w:t xml:space="preserve"> and </w:t>
      </w:r>
      <w:r w:rsidRPr="00F778F9">
        <w:rPr>
          <w:rStyle w:val="Emphasis"/>
        </w:rPr>
        <w:t>ballooning costs.</w:t>
      </w:r>
      <w:r w:rsidRPr="0093363C">
        <w:rPr>
          <w:sz w:val="16"/>
        </w:rPr>
        <w:t>82</w:t>
      </w:r>
      <w:r w:rsidRPr="00244D62">
        <w:rPr>
          <w:sz w:val="12"/>
        </w:rPr>
        <w:t>¶</w:t>
      </w:r>
      <w:r w:rsidRPr="0093363C">
        <w:rPr>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w:t>
      </w:r>
      <w:proofErr w:type="spellStart"/>
      <w:r w:rsidRPr="0093363C">
        <w:rPr>
          <w:sz w:val="16"/>
        </w:rPr>
        <w:t>ro-ros</w:t>
      </w:r>
      <w:proofErr w:type="spellEnd"/>
      <w:r w:rsidRPr="0093363C">
        <w:rPr>
          <w:sz w:val="16"/>
        </w:rPr>
        <w:t xml:space="preserve">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244D62">
        <w:rPr>
          <w:sz w:val="12"/>
        </w:rPr>
        <w:t>¶</w:t>
      </w:r>
      <w:r w:rsidRPr="0093363C">
        <w:rPr>
          <w:sz w:val="16"/>
        </w:rPr>
        <w:t xml:space="preserve"> Together, these dynamics are helping the PLAN grow its quantitative advantage over U.S. forces, creating a “quality all its own.”86 In 2022, U.S. STRATCOM commander Admiral Charles A. Richard remarked: “as I assess our level of </w:t>
      </w:r>
      <w:r w:rsidRPr="003E526D">
        <w:rPr>
          <w:rStyle w:val="Emphasis"/>
          <w:highlight w:val="green"/>
        </w:rPr>
        <w:t>deterrence</w:t>
      </w:r>
      <w:r w:rsidRPr="00C30357">
        <w:rPr>
          <w:u w:val="single"/>
        </w:rPr>
        <w:t xml:space="preserve"> </w:t>
      </w:r>
      <w:r w:rsidRPr="00F778F9">
        <w:rPr>
          <w:rStyle w:val="Emphasis"/>
        </w:rPr>
        <w:t>against</w:t>
      </w:r>
      <w:r w:rsidRPr="00C30357">
        <w:rPr>
          <w:u w:val="single"/>
        </w:rPr>
        <w:t xml:space="preserve"> </w:t>
      </w:r>
      <w:r w:rsidRPr="00F778F9">
        <w:rPr>
          <w:rStyle w:val="Emphasis"/>
        </w:rPr>
        <w:t>China</w:t>
      </w:r>
      <w:r w:rsidRPr="0093363C">
        <w:rPr>
          <w:sz w:val="16"/>
        </w:rPr>
        <w:t xml:space="preserve">, the ship </w:t>
      </w:r>
      <w:r w:rsidRPr="003E526D">
        <w:rPr>
          <w:highlight w:val="green"/>
          <w:u w:val="single"/>
        </w:rPr>
        <w:t>is</w:t>
      </w:r>
      <w:r w:rsidRPr="0093363C">
        <w:rPr>
          <w:sz w:val="16"/>
        </w:rPr>
        <w:t xml:space="preserve"> slowly </w:t>
      </w:r>
      <w:r w:rsidRPr="003E526D">
        <w:rPr>
          <w:rStyle w:val="Emphasis"/>
          <w:highlight w:val="green"/>
        </w:rPr>
        <w:t>sinking.</w:t>
      </w:r>
      <w:r w:rsidRPr="0093363C">
        <w:rPr>
          <w:sz w:val="16"/>
        </w:rPr>
        <w:t xml:space="preserve"> As those curves keep going, </w:t>
      </w:r>
      <w:r w:rsidRPr="003E526D">
        <w:rPr>
          <w:rStyle w:val="Emphasis"/>
          <w:highlight w:val="green"/>
        </w:rPr>
        <w:t>it</w:t>
      </w:r>
      <w:r w:rsidRPr="003E526D">
        <w:rPr>
          <w:highlight w:val="green"/>
          <w:u w:val="single"/>
        </w:rPr>
        <w:t xml:space="preserve"> </w:t>
      </w:r>
      <w:r w:rsidRPr="003E526D">
        <w:rPr>
          <w:rStyle w:val="Emphasis"/>
          <w:highlight w:val="green"/>
        </w:rPr>
        <w:t>isn’t</w:t>
      </w:r>
      <w:r w:rsidRPr="003E526D">
        <w:rPr>
          <w:highlight w:val="green"/>
          <w:u w:val="single"/>
        </w:rPr>
        <w:t xml:space="preserve"> </w:t>
      </w:r>
      <w:r w:rsidRPr="003E526D">
        <w:rPr>
          <w:rStyle w:val="Emphasis"/>
          <w:highlight w:val="green"/>
        </w:rPr>
        <w:t>going</w:t>
      </w:r>
      <w:r w:rsidRPr="003E526D">
        <w:rPr>
          <w:highlight w:val="green"/>
          <w:u w:val="single"/>
        </w:rPr>
        <w:t xml:space="preserve"> </w:t>
      </w:r>
      <w:r w:rsidRPr="003E526D">
        <w:rPr>
          <w:rStyle w:val="Emphasis"/>
          <w:highlight w:val="green"/>
        </w:rPr>
        <w:t>to</w:t>
      </w:r>
      <w:r w:rsidRPr="003E526D">
        <w:rPr>
          <w:highlight w:val="green"/>
          <w:u w:val="single"/>
        </w:rPr>
        <w:t xml:space="preserve"> </w:t>
      </w:r>
      <w:r w:rsidRPr="003E526D">
        <w:rPr>
          <w:rStyle w:val="Emphasis"/>
          <w:highlight w:val="green"/>
        </w:rPr>
        <w:t>matter</w:t>
      </w:r>
      <w:r w:rsidRPr="003E526D">
        <w:rPr>
          <w:highlight w:val="green"/>
          <w:u w:val="single"/>
        </w:rPr>
        <w:t xml:space="preserve"> </w:t>
      </w:r>
      <w:r w:rsidRPr="003E526D">
        <w:rPr>
          <w:rStyle w:val="Emphasis"/>
          <w:highlight w:val="green"/>
        </w:rPr>
        <w:t>how</w:t>
      </w:r>
      <w:r w:rsidRPr="003E526D">
        <w:rPr>
          <w:highlight w:val="green"/>
          <w:u w:val="single"/>
        </w:rPr>
        <w:t xml:space="preserve"> </w:t>
      </w:r>
      <w:r w:rsidRPr="003E526D">
        <w:rPr>
          <w:rStyle w:val="Emphasis"/>
          <w:highlight w:val="green"/>
        </w:rPr>
        <w:t>good</w:t>
      </w:r>
      <w:r w:rsidRPr="003E526D">
        <w:rPr>
          <w:highlight w:val="green"/>
          <w:u w:val="single"/>
        </w:rPr>
        <w:t xml:space="preserve"> our</w:t>
      </w:r>
      <w:r w:rsidRPr="00C30357">
        <w:rPr>
          <w:u w:val="single"/>
        </w:rPr>
        <w:t xml:space="preserve"> [</w:t>
      </w:r>
      <w:r w:rsidRPr="00F778F9">
        <w:rPr>
          <w:rStyle w:val="Emphasis"/>
        </w:rPr>
        <w:t xml:space="preserve">operating </w:t>
      </w:r>
      <w:r w:rsidRPr="003E526D">
        <w:rPr>
          <w:rStyle w:val="Emphasis"/>
          <w:highlight w:val="green"/>
        </w:rPr>
        <w:t>plan</w:t>
      </w:r>
      <w:r w:rsidRPr="00C30357">
        <w:rPr>
          <w:u w:val="single"/>
        </w:rPr>
        <w:t xml:space="preserve">] </w:t>
      </w:r>
      <w:r w:rsidRPr="00F778F9">
        <w:rPr>
          <w:rStyle w:val="Emphasis"/>
        </w:rPr>
        <w:t>is</w:t>
      </w:r>
      <w:r w:rsidRPr="00C30357">
        <w:rPr>
          <w:u w:val="single"/>
        </w:rPr>
        <w:t xml:space="preserve"> or how good our </w:t>
      </w:r>
      <w:r w:rsidRPr="003E526D">
        <w:rPr>
          <w:rStyle w:val="Emphasis"/>
          <w:highlight w:val="green"/>
        </w:rPr>
        <w:t>commanders</w:t>
      </w:r>
      <w:r w:rsidRPr="00C30357">
        <w:rPr>
          <w:u w:val="single"/>
        </w:rPr>
        <w:t xml:space="preserve"> </w:t>
      </w:r>
      <w:r w:rsidRPr="00F778F9">
        <w:rPr>
          <w:rStyle w:val="Emphasis"/>
        </w:rPr>
        <w:t>are</w:t>
      </w:r>
      <w:r w:rsidRPr="00C30357">
        <w:rPr>
          <w:u w:val="single"/>
        </w:rPr>
        <w:t xml:space="preserve">, </w:t>
      </w:r>
      <w:r w:rsidRPr="003E526D">
        <w:rPr>
          <w:highlight w:val="green"/>
          <w:u w:val="single"/>
        </w:rPr>
        <w:t>or</w:t>
      </w:r>
      <w:r w:rsidRPr="00C30357">
        <w:rPr>
          <w:u w:val="single"/>
        </w:rPr>
        <w:t xml:space="preserve"> how good our </w:t>
      </w:r>
      <w:r w:rsidRPr="003E526D">
        <w:rPr>
          <w:rStyle w:val="Emphasis"/>
          <w:highlight w:val="green"/>
        </w:rPr>
        <w:t>forces</w:t>
      </w:r>
      <w:r w:rsidRPr="003E526D">
        <w:rPr>
          <w:highlight w:val="green"/>
          <w:u w:val="single"/>
        </w:rPr>
        <w:t xml:space="preserve"> </w:t>
      </w:r>
      <w:r w:rsidRPr="003E526D">
        <w:rPr>
          <w:rStyle w:val="Emphasis"/>
          <w:highlight w:val="green"/>
        </w:rPr>
        <w:t>are</w:t>
      </w:r>
      <w:r w:rsidRPr="0093363C">
        <w:rPr>
          <w:sz w:val="16"/>
        </w:rPr>
        <w:t>—</w:t>
      </w:r>
      <w:r w:rsidRPr="003E526D">
        <w:rPr>
          <w:rStyle w:val="Emphasis"/>
          <w:highlight w:val="green"/>
        </w:rPr>
        <w:t>we’re</w:t>
      </w:r>
      <w:r w:rsidRPr="003E526D">
        <w:rPr>
          <w:highlight w:val="green"/>
          <w:u w:val="single"/>
        </w:rPr>
        <w:t xml:space="preserve"> </w:t>
      </w:r>
      <w:r w:rsidRPr="003E526D">
        <w:rPr>
          <w:rStyle w:val="Emphasis"/>
          <w:highlight w:val="green"/>
        </w:rPr>
        <w:t>not</w:t>
      </w:r>
      <w:r w:rsidRPr="003E526D">
        <w:rPr>
          <w:highlight w:val="green"/>
          <w:u w:val="single"/>
        </w:rPr>
        <w:t xml:space="preserve"> </w:t>
      </w:r>
      <w:r w:rsidRPr="003E526D">
        <w:rPr>
          <w:rStyle w:val="Emphasis"/>
          <w:highlight w:val="green"/>
        </w:rPr>
        <w:t>going</w:t>
      </w:r>
      <w:r w:rsidRPr="003E526D">
        <w:rPr>
          <w:highlight w:val="green"/>
          <w:u w:val="single"/>
        </w:rPr>
        <w:t xml:space="preserve"> to have </w:t>
      </w:r>
      <w:r w:rsidRPr="003E526D">
        <w:rPr>
          <w:rStyle w:val="Emphasis"/>
          <w:highlight w:val="green"/>
        </w:rPr>
        <w:t>enough</w:t>
      </w:r>
      <w:r w:rsidRPr="00C30357">
        <w:rPr>
          <w:u w:val="single"/>
        </w:rPr>
        <w:t xml:space="preserve"> of them.</w:t>
      </w:r>
      <w:r w:rsidRPr="0093363C">
        <w:rPr>
          <w:sz w:val="16"/>
        </w:rPr>
        <w:t>”87</w:t>
      </w:r>
      <w:r w:rsidRPr="00244D62">
        <w:rPr>
          <w:sz w:val="12"/>
        </w:rPr>
        <w:t>¶</w:t>
      </w:r>
      <w:r w:rsidRPr="0093363C">
        <w:rPr>
          <w:sz w:val="16"/>
        </w:rPr>
        <w:t xml:space="preserve"> </w:t>
      </w:r>
      <w:r w:rsidRPr="00F778F9">
        <w:rPr>
          <w:rStyle w:val="Emphasis"/>
        </w:rPr>
        <w:t>China’s ability</w:t>
      </w:r>
      <w:r w:rsidRPr="00C30357">
        <w:rPr>
          <w:u w:val="single"/>
        </w:rPr>
        <w:t xml:space="preserve"> to </w:t>
      </w:r>
      <w:r w:rsidRPr="00F778F9">
        <w:rPr>
          <w:rStyle w:val="Emphasis"/>
        </w:rPr>
        <w:t>vastly outpace</w:t>
      </w:r>
      <w:r w:rsidRPr="00C30357">
        <w:rPr>
          <w:u w:val="single"/>
        </w:rPr>
        <w:t xml:space="preserve"> the </w:t>
      </w:r>
      <w:r w:rsidRPr="00F778F9">
        <w:rPr>
          <w:rStyle w:val="Emphasis"/>
        </w:rPr>
        <w:t>U.S. industrial base</w:t>
      </w:r>
      <w:r w:rsidRPr="00C30357">
        <w:rPr>
          <w:u w:val="single"/>
        </w:rPr>
        <w:t xml:space="preserve"> in the </w:t>
      </w:r>
      <w:r w:rsidRPr="00F778F9">
        <w:rPr>
          <w:rStyle w:val="Emphasis"/>
        </w:rPr>
        <w:t>production</w:t>
      </w:r>
      <w:r w:rsidRPr="00C30357">
        <w:rPr>
          <w:u w:val="single"/>
        </w:rPr>
        <w:t xml:space="preserve"> of </w:t>
      </w:r>
      <w:r w:rsidRPr="00F778F9">
        <w:rPr>
          <w:rStyle w:val="Emphasis"/>
        </w:rPr>
        <w:t>naval</w:t>
      </w:r>
      <w:r w:rsidRPr="0093363C">
        <w:rPr>
          <w:sz w:val="16"/>
        </w:rPr>
        <w:t xml:space="preserve"> and quasi military </w:t>
      </w:r>
      <w:r w:rsidRPr="00F778F9">
        <w:rPr>
          <w:rStyle w:val="Emphasis"/>
        </w:rPr>
        <w:t>vessels</w:t>
      </w:r>
      <w:r w:rsidRPr="00C30357">
        <w:rPr>
          <w:u w:val="single"/>
        </w:rPr>
        <w:t xml:space="preserve"> presents a </w:t>
      </w:r>
      <w:r w:rsidRPr="00F778F9">
        <w:rPr>
          <w:rStyle w:val="Emphasis"/>
        </w:rPr>
        <w:t>concerning challenge</w:t>
      </w:r>
      <w:r w:rsidRPr="00C30357">
        <w:rPr>
          <w:u w:val="single"/>
        </w:rPr>
        <w:t xml:space="preserve"> to </w:t>
      </w:r>
      <w:r w:rsidRPr="00F778F9">
        <w:rPr>
          <w:rStyle w:val="Emphasis"/>
        </w:rPr>
        <w:t>deterrence.</w:t>
      </w:r>
      <w:r w:rsidRPr="0093363C">
        <w:rPr>
          <w:sz w:val="16"/>
        </w:rPr>
        <w:t xml:space="preserve">88 </w:t>
      </w:r>
      <w:r w:rsidRPr="00C30357">
        <w:rPr>
          <w:u w:val="single"/>
        </w:rPr>
        <w:t xml:space="preserve">A </w:t>
      </w:r>
      <w:r w:rsidRPr="00F70BAE">
        <w:rPr>
          <w:rStyle w:val="Emphasis"/>
        </w:rPr>
        <w:t xml:space="preserve">robust </w:t>
      </w:r>
      <w:r w:rsidRPr="003E526D">
        <w:rPr>
          <w:rStyle w:val="Emphasis"/>
          <w:highlight w:val="green"/>
        </w:rPr>
        <w:t>ship</w:t>
      </w:r>
      <w:r w:rsidRPr="00F70BAE">
        <w:rPr>
          <w:rStyle w:val="Emphasis"/>
        </w:rPr>
        <w:t>building</w:t>
      </w:r>
      <w:r w:rsidRPr="00F778F9">
        <w:rPr>
          <w:rStyle w:val="Emphasis"/>
        </w:rPr>
        <w:t xml:space="preserve"> </w:t>
      </w:r>
      <w:r w:rsidRPr="003E526D">
        <w:rPr>
          <w:rStyle w:val="Emphasis"/>
          <w:highlight w:val="green"/>
        </w:rPr>
        <w:t>s</w:t>
      </w:r>
      <w:r w:rsidRPr="00F778F9">
        <w:rPr>
          <w:rStyle w:val="Emphasis"/>
        </w:rPr>
        <w:t>ector</w:t>
      </w:r>
      <w:r w:rsidRPr="00C30357">
        <w:rPr>
          <w:u w:val="single"/>
        </w:rPr>
        <w:t xml:space="preserve"> </w:t>
      </w:r>
      <w:r w:rsidRPr="003E526D">
        <w:rPr>
          <w:rStyle w:val="Emphasis"/>
          <w:highlight w:val="green"/>
        </w:rPr>
        <w:t>signal</w:t>
      </w:r>
      <w:r w:rsidRPr="00F70BAE">
        <w:rPr>
          <w:rStyle w:val="Emphasis"/>
        </w:rPr>
        <w:t>s</w:t>
      </w:r>
      <w:r w:rsidRPr="00C30357">
        <w:rPr>
          <w:u w:val="single"/>
        </w:rPr>
        <w:t xml:space="preserve"> the </w:t>
      </w:r>
      <w:r w:rsidRPr="003E526D">
        <w:rPr>
          <w:rStyle w:val="Emphasis"/>
          <w:highlight w:val="green"/>
        </w:rPr>
        <w:t>capacity</w:t>
      </w:r>
      <w:r w:rsidRPr="003E526D">
        <w:rPr>
          <w:highlight w:val="green"/>
          <w:u w:val="single"/>
        </w:rPr>
        <w:t xml:space="preserve"> to </w:t>
      </w:r>
      <w:r w:rsidRPr="003E526D">
        <w:rPr>
          <w:rStyle w:val="Emphasis"/>
          <w:highlight w:val="green"/>
        </w:rPr>
        <w:t>sustain</w:t>
      </w:r>
      <w:r w:rsidRPr="003E526D">
        <w:rPr>
          <w:highlight w:val="green"/>
          <w:u w:val="single"/>
        </w:rPr>
        <w:t xml:space="preserve"> </w:t>
      </w:r>
      <w:r w:rsidRPr="003E526D">
        <w:rPr>
          <w:rStyle w:val="Emphasis"/>
          <w:highlight w:val="green"/>
        </w:rPr>
        <w:t>operations</w:t>
      </w:r>
      <w:r w:rsidRPr="002D16F7">
        <w:rPr>
          <w:u w:val="single"/>
        </w:rPr>
        <w:t xml:space="preserve"> </w:t>
      </w:r>
      <w:r w:rsidRPr="002D16F7">
        <w:rPr>
          <w:rStyle w:val="Emphasis"/>
        </w:rPr>
        <w:t>during</w:t>
      </w:r>
      <w:r w:rsidRPr="002D16F7">
        <w:rPr>
          <w:u w:val="single"/>
        </w:rPr>
        <w:t xml:space="preserve"> a </w:t>
      </w:r>
      <w:r w:rsidRPr="002D16F7">
        <w:rPr>
          <w:rStyle w:val="Emphasis"/>
        </w:rPr>
        <w:t>protracted conflict</w:t>
      </w:r>
      <w:r w:rsidRPr="002D16F7">
        <w:rPr>
          <w:sz w:val="16"/>
        </w:rPr>
        <w:t xml:space="preserve">, particularly one </w:t>
      </w:r>
      <w:proofErr w:type="spellStart"/>
      <w:r w:rsidRPr="002D16F7">
        <w:rPr>
          <w:sz w:val="16"/>
        </w:rPr>
        <w:t>one</w:t>
      </w:r>
      <w:proofErr w:type="spellEnd"/>
      <w:r w:rsidRPr="002D16F7">
        <w:rPr>
          <w:sz w:val="16"/>
        </w:rPr>
        <w:t xml:space="preserve"> </w:t>
      </w:r>
      <w:r w:rsidRPr="002D16F7">
        <w:rPr>
          <w:u w:val="single"/>
        </w:rPr>
        <w:t xml:space="preserve">with the </w:t>
      </w:r>
      <w:r w:rsidRPr="002D16F7">
        <w:rPr>
          <w:rStyle w:val="Emphasis"/>
        </w:rPr>
        <w:t>high losses</w:t>
      </w:r>
      <w:r w:rsidRPr="002D16F7">
        <w:rPr>
          <w:u w:val="single"/>
        </w:rPr>
        <w:t xml:space="preserve"> that would almost </w:t>
      </w:r>
      <w:r w:rsidRPr="002D16F7">
        <w:rPr>
          <w:rStyle w:val="Emphasis"/>
        </w:rPr>
        <w:t>certainly result</w:t>
      </w:r>
      <w:r w:rsidRPr="002D16F7">
        <w:rPr>
          <w:u w:val="single"/>
        </w:rPr>
        <w:t xml:space="preserve"> from a </w:t>
      </w:r>
      <w:r w:rsidRPr="002D16F7">
        <w:rPr>
          <w:rStyle w:val="Emphasis"/>
        </w:rPr>
        <w:t>full-scale U.S.-China kinetic war.</w:t>
      </w:r>
      <w:r w:rsidRPr="002D16F7">
        <w:rPr>
          <w:sz w:val="16"/>
        </w:rPr>
        <w:t xml:space="preserve"> Leader</w:t>
      </w:r>
      <w:r w:rsidRPr="0093363C">
        <w:rPr>
          <w:sz w:val="16"/>
        </w:rPr>
        <w:t xml:space="preserve">s in </w:t>
      </w:r>
      <w:r w:rsidRPr="003E526D">
        <w:rPr>
          <w:rStyle w:val="Emphasis"/>
          <w:highlight w:val="green"/>
        </w:rPr>
        <w:t>Beijing</w:t>
      </w:r>
      <w:r w:rsidRPr="0093363C">
        <w:rPr>
          <w:sz w:val="16"/>
        </w:rPr>
        <w:t xml:space="preserve"> may </w:t>
      </w:r>
      <w:r w:rsidRPr="003E526D">
        <w:rPr>
          <w:rStyle w:val="Emphasis"/>
          <w:highlight w:val="green"/>
        </w:rPr>
        <w:t>calculate</w:t>
      </w:r>
      <w:r w:rsidRPr="00D1777A">
        <w:rPr>
          <w:u w:val="single"/>
        </w:rPr>
        <w:t xml:space="preserve"> tha</w:t>
      </w:r>
      <w:r w:rsidRPr="002D16F7">
        <w:rPr>
          <w:u w:val="single"/>
        </w:rPr>
        <w:t xml:space="preserve">t </w:t>
      </w:r>
      <w:r w:rsidRPr="002D16F7">
        <w:rPr>
          <w:rStyle w:val="Emphasis"/>
        </w:rPr>
        <w:t>China’s va</w:t>
      </w:r>
      <w:r w:rsidRPr="00F778F9">
        <w:rPr>
          <w:rStyle w:val="Emphasis"/>
        </w:rPr>
        <w:t xml:space="preserve">stly </w:t>
      </w:r>
      <w:r w:rsidRPr="003E526D">
        <w:rPr>
          <w:rStyle w:val="Emphasis"/>
          <w:highlight w:val="green"/>
        </w:rPr>
        <w:t>greater</w:t>
      </w:r>
      <w:r w:rsidRPr="00F778F9">
        <w:rPr>
          <w:rStyle w:val="Emphasis"/>
        </w:rPr>
        <w:t xml:space="preserve"> ability</w:t>
      </w:r>
      <w:r w:rsidRPr="00C30357">
        <w:rPr>
          <w:u w:val="single"/>
        </w:rPr>
        <w:t xml:space="preserve"> to </w:t>
      </w:r>
      <w:r w:rsidRPr="00F778F9">
        <w:rPr>
          <w:rStyle w:val="Emphasis"/>
        </w:rPr>
        <w:t>mobilize</w:t>
      </w:r>
      <w:r w:rsidRPr="00C30357">
        <w:rPr>
          <w:u w:val="single"/>
        </w:rPr>
        <w:t xml:space="preserve"> its </w:t>
      </w:r>
      <w:r w:rsidRPr="003E526D">
        <w:rPr>
          <w:rStyle w:val="Emphasis"/>
          <w:highlight w:val="green"/>
        </w:rPr>
        <w:t>ship</w:t>
      </w:r>
      <w:r w:rsidRPr="005E49BB">
        <w:rPr>
          <w:rStyle w:val="Emphasis"/>
        </w:rPr>
        <w:t>building</w:t>
      </w:r>
      <w:r w:rsidRPr="00D1777A">
        <w:rPr>
          <w:rStyle w:val="Emphasis"/>
        </w:rPr>
        <w:t xml:space="preserve"> eco</w:t>
      </w:r>
      <w:r w:rsidRPr="003E526D">
        <w:rPr>
          <w:rStyle w:val="Emphasis"/>
          <w:highlight w:val="green"/>
        </w:rPr>
        <w:t>s</w:t>
      </w:r>
      <w:r w:rsidRPr="00D1777A">
        <w:rPr>
          <w:rStyle w:val="Emphasis"/>
        </w:rPr>
        <w:t>ystem</w:t>
      </w:r>
      <w:r w:rsidRPr="00C30357">
        <w:rPr>
          <w:u w:val="single"/>
        </w:rPr>
        <w:t xml:space="preserve"> to </w:t>
      </w:r>
      <w:r w:rsidRPr="00F778F9">
        <w:rPr>
          <w:rStyle w:val="Emphasis"/>
        </w:rPr>
        <w:t>surge</w:t>
      </w:r>
      <w:r w:rsidRPr="00C30357">
        <w:rPr>
          <w:u w:val="single"/>
        </w:rPr>
        <w:t xml:space="preserve"> </w:t>
      </w:r>
      <w:r w:rsidRPr="00F778F9">
        <w:rPr>
          <w:rStyle w:val="Emphasis"/>
        </w:rPr>
        <w:t>production</w:t>
      </w:r>
      <w:r w:rsidRPr="00C30357">
        <w:rPr>
          <w:u w:val="single"/>
        </w:rPr>
        <w:t xml:space="preserve"> or </w:t>
      </w:r>
      <w:r w:rsidRPr="00F778F9">
        <w:rPr>
          <w:rStyle w:val="Emphasis"/>
        </w:rPr>
        <w:t>restore</w:t>
      </w:r>
      <w:r w:rsidRPr="00C30357">
        <w:rPr>
          <w:u w:val="single"/>
        </w:rPr>
        <w:t xml:space="preserve"> and </w:t>
      </w:r>
      <w:r w:rsidRPr="00F778F9">
        <w:rPr>
          <w:rStyle w:val="Emphasis"/>
        </w:rPr>
        <w:t>replace</w:t>
      </w:r>
      <w:r w:rsidRPr="00C30357">
        <w:rPr>
          <w:u w:val="single"/>
        </w:rPr>
        <w:t xml:space="preserve"> </w:t>
      </w:r>
      <w:r w:rsidRPr="00F778F9">
        <w:rPr>
          <w:rStyle w:val="Emphasis"/>
        </w:rPr>
        <w:t>sunk</w:t>
      </w:r>
      <w:r w:rsidRPr="00C30357">
        <w:rPr>
          <w:u w:val="single"/>
        </w:rPr>
        <w:t xml:space="preserve"> and </w:t>
      </w:r>
      <w:r w:rsidRPr="00F778F9">
        <w:rPr>
          <w:rStyle w:val="Emphasis"/>
        </w:rPr>
        <w:t>damaged vessels</w:t>
      </w:r>
      <w:r w:rsidRPr="00C30357">
        <w:rPr>
          <w:u w:val="single"/>
        </w:rPr>
        <w:t xml:space="preserve"> </w:t>
      </w:r>
      <w:r w:rsidRPr="002D16F7">
        <w:rPr>
          <w:u w:val="single"/>
        </w:rPr>
        <w:t xml:space="preserve">would </w:t>
      </w:r>
      <w:r w:rsidRPr="003E526D">
        <w:rPr>
          <w:rStyle w:val="Emphasis"/>
          <w:highlight w:val="green"/>
        </w:rPr>
        <w:t>allow</w:t>
      </w:r>
      <w:r w:rsidRPr="00C30357">
        <w:rPr>
          <w:u w:val="single"/>
        </w:rPr>
        <w:t xml:space="preserve"> it to </w:t>
      </w:r>
      <w:r w:rsidRPr="00F778F9">
        <w:rPr>
          <w:rStyle w:val="Emphasis"/>
        </w:rPr>
        <w:t>continue</w:t>
      </w:r>
      <w:r w:rsidRPr="00C30357">
        <w:rPr>
          <w:u w:val="single"/>
        </w:rPr>
        <w:t xml:space="preserve"> a </w:t>
      </w:r>
      <w:r w:rsidRPr="00F778F9">
        <w:rPr>
          <w:rStyle w:val="Emphasis"/>
        </w:rPr>
        <w:t>conflict</w:t>
      </w:r>
      <w:r w:rsidRPr="00C30357">
        <w:rPr>
          <w:u w:val="single"/>
        </w:rPr>
        <w:t xml:space="preserve"> to </w:t>
      </w:r>
      <w:r w:rsidRPr="003E526D">
        <w:rPr>
          <w:rStyle w:val="Emphasis"/>
          <w:highlight w:val="green"/>
        </w:rPr>
        <w:t>victory</w:t>
      </w:r>
      <w:r w:rsidRPr="003E526D">
        <w:rPr>
          <w:highlight w:val="green"/>
          <w:u w:val="single"/>
        </w:rPr>
        <w:t xml:space="preserve"> </w:t>
      </w:r>
      <w:r w:rsidRPr="003E526D">
        <w:rPr>
          <w:rStyle w:val="Emphasis"/>
          <w:highlight w:val="green"/>
        </w:rPr>
        <w:t>despite</w:t>
      </w:r>
      <w:r w:rsidRPr="003E526D">
        <w:rPr>
          <w:highlight w:val="green"/>
          <w:u w:val="single"/>
        </w:rPr>
        <w:t xml:space="preserve"> </w:t>
      </w:r>
      <w:r w:rsidRPr="003E526D">
        <w:rPr>
          <w:rStyle w:val="Emphasis"/>
          <w:highlight w:val="green"/>
        </w:rPr>
        <w:t>heavy losses.</w:t>
      </w:r>
      <w:r w:rsidRPr="0093363C">
        <w:rPr>
          <w:sz w:val="16"/>
        </w:rPr>
        <w:t xml:space="preserve"> Even short of all-out </w:t>
      </w:r>
      <w:r w:rsidRPr="002D16F7">
        <w:rPr>
          <w:sz w:val="16"/>
        </w:rPr>
        <w:t xml:space="preserve">war, </w:t>
      </w:r>
      <w:r w:rsidRPr="002D16F7">
        <w:rPr>
          <w:u w:val="single"/>
        </w:rPr>
        <w:t xml:space="preserve">this </w:t>
      </w:r>
      <w:r w:rsidRPr="002D16F7">
        <w:rPr>
          <w:rStyle w:val="Emphasis"/>
        </w:rPr>
        <w:t>disp</w:t>
      </w:r>
      <w:r w:rsidRPr="00F778F9">
        <w:rPr>
          <w:rStyle w:val="Emphasis"/>
        </w:rPr>
        <w:t>arity</w:t>
      </w:r>
      <w:r w:rsidRPr="00C30357">
        <w:rPr>
          <w:u w:val="single"/>
        </w:rPr>
        <w:t xml:space="preserve"> could </w:t>
      </w:r>
      <w:r w:rsidRPr="003E526D">
        <w:rPr>
          <w:rStyle w:val="Emphasis"/>
          <w:highlight w:val="green"/>
        </w:rPr>
        <w:t>alter</w:t>
      </w:r>
      <w:r w:rsidRPr="00C30357">
        <w:rPr>
          <w:u w:val="single"/>
        </w:rPr>
        <w:t xml:space="preserve"> </w:t>
      </w:r>
      <w:r w:rsidRPr="00F778F9">
        <w:rPr>
          <w:rStyle w:val="Emphasis"/>
        </w:rPr>
        <w:t xml:space="preserve">Beijing’s </w:t>
      </w:r>
      <w:r w:rsidRPr="003E526D">
        <w:rPr>
          <w:rStyle w:val="Emphasis"/>
          <w:highlight w:val="green"/>
        </w:rPr>
        <w:t>risk perceptions</w:t>
      </w:r>
      <w:r w:rsidRPr="003E526D">
        <w:rPr>
          <w:highlight w:val="green"/>
          <w:u w:val="single"/>
        </w:rPr>
        <w:t xml:space="preserve"> and </w:t>
      </w:r>
      <w:r w:rsidRPr="003E526D">
        <w:rPr>
          <w:rStyle w:val="Emphasis"/>
          <w:highlight w:val="green"/>
        </w:rPr>
        <w:t>shift</w:t>
      </w:r>
      <w:r w:rsidRPr="003E526D">
        <w:rPr>
          <w:highlight w:val="green"/>
          <w:u w:val="single"/>
        </w:rPr>
        <w:t xml:space="preserve"> </w:t>
      </w:r>
      <w:r w:rsidRPr="003E526D">
        <w:rPr>
          <w:rStyle w:val="Emphasis"/>
          <w:highlight w:val="green"/>
        </w:rPr>
        <w:t>escalation dynamics</w:t>
      </w:r>
      <w:r w:rsidRPr="003E526D">
        <w:rPr>
          <w:highlight w:val="green"/>
          <w:u w:val="single"/>
        </w:rPr>
        <w:t xml:space="preserve"> in </w:t>
      </w:r>
      <w:r w:rsidRPr="003E526D">
        <w:rPr>
          <w:rStyle w:val="Emphasis"/>
          <w:highlight w:val="green"/>
        </w:rPr>
        <w:t>unpredictable ways.</w:t>
      </w:r>
      <w:r w:rsidRPr="00F778F9">
        <w:rPr>
          <w:u w:val="single"/>
        </w:rPr>
        <w:t xml:space="preserve"> </w:t>
      </w:r>
      <w:r w:rsidRPr="00F778F9">
        <w:rPr>
          <w:rStyle w:val="Emphasis"/>
        </w:rPr>
        <w:t>Addressing</w:t>
      </w:r>
      <w:r w:rsidRPr="00C30357">
        <w:rPr>
          <w:u w:val="single"/>
        </w:rPr>
        <w:t xml:space="preserve"> this </w:t>
      </w:r>
      <w:r w:rsidRPr="003E526D">
        <w:rPr>
          <w:rStyle w:val="Emphasis"/>
          <w:highlight w:val="green"/>
        </w:rPr>
        <w:t>disparity</w:t>
      </w:r>
      <w:r w:rsidRPr="003E526D">
        <w:rPr>
          <w:highlight w:val="green"/>
          <w:u w:val="single"/>
        </w:rPr>
        <w:t xml:space="preserve"> is</w:t>
      </w:r>
      <w:r w:rsidRPr="0093363C">
        <w:rPr>
          <w:sz w:val="16"/>
        </w:rPr>
        <w:t xml:space="preserve"> thus as much </w:t>
      </w:r>
      <w:r w:rsidRPr="00C30357">
        <w:rPr>
          <w:u w:val="single"/>
        </w:rPr>
        <w:t xml:space="preserve">about </w:t>
      </w:r>
      <w:r w:rsidRPr="00F778F9">
        <w:rPr>
          <w:rStyle w:val="Emphasis"/>
        </w:rPr>
        <w:t>preventing</w:t>
      </w:r>
      <w:r w:rsidRPr="00C30357">
        <w:rPr>
          <w:u w:val="single"/>
        </w:rPr>
        <w:t xml:space="preserve"> a </w:t>
      </w:r>
      <w:r w:rsidRPr="003E526D">
        <w:rPr>
          <w:rStyle w:val="Emphasis"/>
          <w:highlight w:val="green"/>
        </w:rPr>
        <w:t>war</w:t>
      </w:r>
      <w:r w:rsidRPr="0093363C">
        <w:rPr>
          <w:sz w:val="16"/>
        </w:rPr>
        <w:t xml:space="preserve"> as it is about winning </w:t>
      </w:r>
      <w:proofErr w:type="gramStart"/>
      <w:r w:rsidRPr="0093363C">
        <w:rPr>
          <w:sz w:val="16"/>
        </w:rPr>
        <w:t>one.</w:t>
      </w:r>
      <w:r w:rsidRPr="00244D62">
        <w:rPr>
          <w:sz w:val="12"/>
        </w:rPr>
        <w:t>¶</w:t>
      </w:r>
      <w:proofErr w:type="gramEnd"/>
      <w:r w:rsidRPr="0093363C">
        <w:rPr>
          <w:sz w:val="16"/>
        </w:rPr>
        <w:t xml:space="preserve"> Looking beyond a near-</w:t>
      </w:r>
      <w:r w:rsidRPr="006D03E5">
        <w:rPr>
          <w:sz w:val="16"/>
        </w:rPr>
        <w:t>term conflict, China’s shipbuilding capabilities will be key to supporting the PLAN’s transformation into a blue water force capable of operating anywhere in the world. China has rapidly expanded its expeditionary forces in recent years, building the first of a new class of aircraft</w:t>
      </w:r>
      <w:r w:rsidRPr="0093363C">
        <w:rPr>
          <w:sz w:val="16"/>
        </w:rPr>
        <w:t xml:space="preserve"> carriers (the Type 003), launching four modern Type 075 amphibious assault vessels, and introducing the Type 076, a brand-new class of assault ship outfitted with an electromagnetic launch system likely optimized for unmanned platforms.89</w:t>
      </w:r>
      <w:r w:rsidRPr="00244D62">
        <w:rPr>
          <w:sz w:val="12"/>
        </w:rPr>
        <w:t>¶</w:t>
      </w:r>
      <w:r w:rsidRPr="0093363C">
        <w:rPr>
          <w:sz w:val="16"/>
        </w:rPr>
        <w:t xml:space="preserve"> These </w:t>
      </w:r>
      <w:r w:rsidRPr="003E526D">
        <w:rPr>
          <w:rStyle w:val="Emphasis"/>
          <w:highlight w:val="green"/>
        </w:rPr>
        <w:t>capabilities</w:t>
      </w:r>
      <w:r w:rsidRPr="00C30357">
        <w:rPr>
          <w:u w:val="single"/>
        </w:rPr>
        <w:t xml:space="preserve"> will </w:t>
      </w:r>
      <w:r w:rsidRPr="003E526D">
        <w:rPr>
          <w:rStyle w:val="Emphasis"/>
          <w:highlight w:val="green"/>
        </w:rPr>
        <w:t>allow</w:t>
      </w:r>
      <w:r w:rsidRPr="003E526D">
        <w:rPr>
          <w:highlight w:val="green"/>
          <w:u w:val="single"/>
        </w:rPr>
        <w:t xml:space="preserve"> </w:t>
      </w:r>
      <w:r w:rsidRPr="003E526D">
        <w:rPr>
          <w:rStyle w:val="Emphasis"/>
          <w:highlight w:val="green"/>
        </w:rPr>
        <w:t>China</w:t>
      </w:r>
      <w:r w:rsidRPr="003E526D">
        <w:rPr>
          <w:highlight w:val="green"/>
          <w:u w:val="single"/>
        </w:rPr>
        <w:t xml:space="preserve"> to </w:t>
      </w:r>
      <w:r w:rsidRPr="003E526D">
        <w:rPr>
          <w:rStyle w:val="Emphasis"/>
          <w:highlight w:val="green"/>
        </w:rPr>
        <w:t>project</w:t>
      </w:r>
      <w:r w:rsidRPr="00C30357">
        <w:rPr>
          <w:u w:val="single"/>
        </w:rPr>
        <w:t xml:space="preserve"> </w:t>
      </w:r>
      <w:r w:rsidRPr="00D1777A">
        <w:rPr>
          <w:rStyle w:val="Emphasis"/>
        </w:rPr>
        <w:t>joint combat power</w:t>
      </w:r>
      <w:r w:rsidRPr="0093363C">
        <w:rPr>
          <w:sz w:val="16"/>
        </w:rPr>
        <w:t xml:space="preserve"> farther from its coastline </w:t>
      </w:r>
      <w:r w:rsidRPr="003E526D">
        <w:rPr>
          <w:highlight w:val="green"/>
          <w:u w:val="single"/>
        </w:rPr>
        <w:t>in</w:t>
      </w:r>
      <w:r w:rsidRPr="00C30357">
        <w:rPr>
          <w:u w:val="single"/>
        </w:rPr>
        <w:t>to</w:t>
      </w:r>
      <w:r w:rsidRPr="0093363C">
        <w:rPr>
          <w:sz w:val="16"/>
        </w:rPr>
        <w:t xml:space="preserve"> areas such as </w:t>
      </w:r>
      <w:r w:rsidRPr="003E526D">
        <w:rPr>
          <w:highlight w:val="green"/>
          <w:u w:val="single"/>
        </w:rPr>
        <w:t xml:space="preserve">the </w:t>
      </w:r>
      <w:r w:rsidRPr="003E526D">
        <w:rPr>
          <w:rStyle w:val="Emphasis"/>
          <w:highlight w:val="green"/>
        </w:rPr>
        <w:t>West</w:t>
      </w:r>
      <w:r w:rsidRPr="007C7202">
        <w:rPr>
          <w:rStyle w:val="Emphasis"/>
        </w:rPr>
        <w:t xml:space="preserve">ern </w:t>
      </w:r>
      <w:r w:rsidRPr="003E526D">
        <w:rPr>
          <w:rStyle w:val="Emphasis"/>
          <w:highlight w:val="green"/>
        </w:rPr>
        <w:t>Pacific</w:t>
      </w:r>
      <w:r w:rsidRPr="003E526D">
        <w:rPr>
          <w:highlight w:val="green"/>
          <w:u w:val="single"/>
        </w:rPr>
        <w:t xml:space="preserve">, </w:t>
      </w:r>
      <w:r w:rsidRPr="003E526D">
        <w:rPr>
          <w:rStyle w:val="Emphasis"/>
          <w:highlight w:val="green"/>
        </w:rPr>
        <w:t>S</w:t>
      </w:r>
      <w:r w:rsidRPr="00D1777A">
        <w:rPr>
          <w:rStyle w:val="Emphasis"/>
        </w:rPr>
        <w:t xml:space="preserve">outh </w:t>
      </w:r>
      <w:r w:rsidRPr="003E526D">
        <w:rPr>
          <w:rStyle w:val="Emphasis"/>
          <w:highlight w:val="green"/>
        </w:rPr>
        <w:t>C</w:t>
      </w:r>
      <w:r w:rsidRPr="00D1777A">
        <w:rPr>
          <w:rStyle w:val="Emphasis"/>
        </w:rPr>
        <w:t xml:space="preserve">hina </w:t>
      </w:r>
      <w:r w:rsidRPr="003E526D">
        <w:rPr>
          <w:rStyle w:val="Emphasis"/>
          <w:highlight w:val="green"/>
        </w:rPr>
        <w:t>S</w:t>
      </w:r>
      <w:r w:rsidRPr="00D1777A">
        <w:rPr>
          <w:rStyle w:val="Emphasis"/>
        </w:rPr>
        <w:t>ea</w:t>
      </w:r>
      <w:r w:rsidRPr="00C30357">
        <w:rPr>
          <w:u w:val="single"/>
        </w:rPr>
        <w:t xml:space="preserve">, </w:t>
      </w:r>
      <w:r w:rsidRPr="003E526D">
        <w:rPr>
          <w:highlight w:val="green"/>
          <w:u w:val="single"/>
        </w:rPr>
        <w:t xml:space="preserve">and </w:t>
      </w:r>
      <w:r w:rsidRPr="003E526D">
        <w:rPr>
          <w:rStyle w:val="Emphasis"/>
          <w:highlight w:val="green"/>
        </w:rPr>
        <w:t>Indian Ocean.</w:t>
      </w:r>
      <w:r w:rsidRPr="00D1777A">
        <w:rPr>
          <w:u w:val="single"/>
        </w:rPr>
        <w:t xml:space="preserve"> As the PLAN’s capabilities improve</w:t>
      </w:r>
      <w:r w:rsidRPr="0093363C">
        <w:rPr>
          <w:sz w:val="16"/>
        </w:rPr>
        <w:t xml:space="preserve">, political leaders in </w:t>
      </w:r>
      <w:r w:rsidRPr="003E526D">
        <w:rPr>
          <w:rStyle w:val="Emphasis"/>
          <w:highlight w:val="green"/>
        </w:rPr>
        <w:t>Beijing</w:t>
      </w:r>
      <w:r w:rsidRPr="00C30357">
        <w:rPr>
          <w:u w:val="single"/>
        </w:rPr>
        <w:t xml:space="preserve"> may </w:t>
      </w:r>
      <w:r w:rsidRPr="003E526D">
        <w:rPr>
          <w:highlight w:val="green"/>
          <w:u w:val="single"/>
        </w:rPr>
        <w:t xml:space="preserve">be </w:t>
      </w:r>
      <w:r w:rsidRPr="003E526D">
        <w:rPr>
          <w:rStyle w:val="Emphasis"/>
          <w:highlight w:val="green"/>
        </w:rPr>
        <w:t>emboldened</w:t>
      </w:r>
      <w:r w:rsidRPr="003E526D">
        <w:rPr>
          <w:highlight w:val="green"/>
          <w:u w:val="single"/>
        </w:rPr>
        <w:t xml:space="preserve"> to</w:t>
      </w:r>
      <w:r w:rsidRPr="00C30357">
        <w:rPr>
          <w:u w:val="single"/>
        </w:rPr>
        <w:t xml:space="preserve"> </w:t>
      </w:r>
      <w:r w:rsidRPr="00D1777A">
        <w:rPr>
          <w:rStyle w:val="Emphasis"/>
        </w:rPr>
        <w:t>act</w:t>
      </w:r>
      <w:r w:rsidRPr="00C30357">
        <w:rPr>
          <w:u w:val="single"/>
        </w:rPr>
        <w:t xml:space="preserve"> </w:t>
      </w:r>
      <w:r w:rsidRPr="00D1777A">
        <w:rPr>
          <w:rStyle w:val="Emphasis"/>
        </w:rPr>
        <w:t xml:space="preserve">more </w:t>
      </w:r>
      <w:r w:rsidRPr="003E526D">
        <w:rPr>
          <w:rStyle w:val="Emphasis"/>
          <w:highlight w:val="green"/>
        </w:rPr>
        <w:t>aggress</w:t>
      </w:r>
      <w:r w:rsidRPr="00D1777A">
        <w:rPr>
          <w:rStyle w:val="Emphasis"/>
        </w:rPr>
        <w:t>ively</w:t>
      </w:r>
      <w:r w:rsidRPr="00C30357">
        <w:rPr>
          <w:u w:val="single"/>
        </w:rPr>
        <w:t xml:space="preserve"> </w:t>
      </w:r>
      <w:r w:rsidRPr="007C7202">
        <w:rPr>
          <w:u w:val="single"/>
        </w:rPr>
        <w:t xml:space="preserve">to </w:t>
      </w:r>
      <w:r w:rsidRPr="007C7202">
        <w:rPr>
          <w:rStyle w:val="Emphasis"/>
        </w:rPr>
        <w:t>assert</w:t>
      </w:r>
      <w:r w:rsidRPr="007C7202">
        <w:rPr>
          <w:u w:val="single"/>
        </w:rPr>
        <w:t xml:space="preserve"> </w:t>
      </w:r>
      <w:r w:rsidRPr="007C7202">
        <w:rPr>
          <w:rStyle w:val="Emphasis"/>
        </w:rPr>
        <w:t xml:space="preserve">China’s expanding global </w:t>
      </w:r>
      <w:proofErr w:type="gramStart"/>
      <w:r w:rsidRPr="007C7202">
        <w:rPr>
          <w:rStyle w:val="Emphasis"/>
        </w:rPr>
        <w:t>interests.</w:t>
      </w:r>
      <w:r w:rsidRPr="00244D62">
        <w:rPr>
          <w:sz w:val="12"/>
          <w:szCs w:val="12"/>
        </w:rPr>
        <w:t>¶</w:t>
      </w:r>
      <w:proofErr w:type="gramEnd"/>
      <w:r w:rsidRPr="007C7202">
        <w:rPr>
          <w:sz w:val="12"/>
          <w:szCs w:val="12"/>
        </w:rPr>
        <w:t xml:space="preserve"> </w:t>
      </w:r>
      <w:r w:rsidRPr="007C7202">
        <w:rPr>
          <w:sz w:val="16"/>
        </w:rPr>
        <w:t>Ec</w:t>
      </w:r>
      <w:r w:rsidRPr="0093363C">
        <w:rPr>
          <w:sz w:val="16"/>
        </w:rPr>
        <w:t>onomic Challenges</w:t>
      </w:r>
      <w:r w:rsidRPr="00244D62">
        <w:rPr>
          <w:sz w:val="12"/>
        </w:rPr>
        <w:t>¶</w:t>
      </w:r>
      <w:r w:rsidRPr="0093363C">
        <w:rPr>
          <w:sz w:val="16"/>
        </w:rPr>
        <w:t xml:space="preserve"> From an economic standpoint, </w:t>
      </w:r>
      <w:r w:rsidRPr="003E526D">
        <w:rPr>
          <w:rStyle w:val="Emphasis"/>
          <w:highlight w:val="green"/>
        </w:rPr>
        <w:t>China’s</w:t>
      </w:r>
      <w:r w:rsidRPr="0093363C">
        <w:rPr>
          <w:sz w:val="16"/>
        </w:rPr>
        <w:t xml:space="preserve"> anti-competitiv</w:t>
      </w:r>
      <w:r w:rsidRPr="006D03E5">
        <w:rPr>
          <w:sz w:val="16"/>
        </w:rPr>
        <w:t>e p</w:t>
      </w:r>
      <w:r w:rsidRPr="0093363C">
        <w:rPr>
          <w:sz w:val="16"/>
        </w:rPr>
        <w:t xml:space="preserve">ractices and </w:t>
      </w:r>
      <w:r w:rsidRPr="00180719">
        <w:rPr>
          <w:rStyle w:val="Emphasis"/>
        </w:rPr>
        <w:t xml:space="preserve">growing </w:t>
      </w:r>
      <w:r w:rsidRPr="003E526D">
        <w:rPr>
          <w:rStyle w:val="Emphasis"/>
          <w:highlight w:val="green"/>
        </w:rPr>
        <w:t>hold</w:t>
      </w:r>
      <w:r w:rsidRPr="003E526D">
        <w:rPr>
          <w:highlight w:val="green"/>
          <w:u w:val="single"/>
        </w:rPr>
        <w:t xml:space="preserve"> over</w:t>
      </w:r>
      <w:r w:rsidRPr="0093363C">
        <w:rPr>
          <w:u w:val="single"/>
        </w:rPr>
        <w:t xml:space="preserve"> </w:t>
      </w:r>
      <w:r w:rsidRPr="00180719">
        <w:rPr>
          <w:rStyle w:val="Emphasis"/>
        </w:rPr>
        <w:t xml:space="preserve">global </w:t>
      </w:r>
      <w:r w:rsidRPr="003E526D">
        <w:rPr>
          <w:rStyle w:val="Emphasis"/>
          <w:highlight w:val="green"/>
        </w:rPr>
        <w:t>shipbuilding</w:t>
      </w:r>
      <w:r w:rsidRPr="00180719">
        <w:rPr>
          <w:sz w:val="16"/>
          <w:szCs w:val="16"/>
        </w:rPr>
        <w:t xml:space="preserve"> threatens to further </w:t>
      </w:r>
      <w:r w:rsidRPr="003E526D">
        <w:rPr>
          <w:rStyle w:val="Emphasis"/>
          <w:highlight w:val="green"/>
        </w:rPr>
        <w:t>undercut</w:t>
      </w:r>
      <w:r w:rsidRPr="0093363C">
        <w:rPr>
          <w:u w:val="single"/>
        </w:rPr>
        <w:t xml:space="preserve"> the </w:t>
      </w:r>
      <w:r w:rsidRPr="003E526D">
        <w:rPr>
          <w:rStyle w:val="Emphasis"/>
          <w:highlight w:val="green"/>
        </w:rPr>
        <w:t>industrial capabilities</w:t>
      </w:r>
      <w:r w:rsidRPr="003E526D">
        <w:rPr>
          <w:highlight w:val="green"/>
          <w:u w:val="single"/>
        </w:rPr>
        <w:t xml:space="preserve"> of the </w:t>
      </w:r>
      <w:r w:rsidRPr="003E526D">
        <w:rPr>
          <w:rStyle w:val="Emphasis"/>
          <w:highlight w:val="green"/>
        </w:rPr>
        <w:t>U</w:t>
      </w:r>
      <w:r w:rsidRPr="00180719">
        <w:rPr>
          <w:rStyle w:val="Emphasis"/>
        </w:rPr>
        <w:t xml:space="preserve">nited </w:t>
      </w:r>
      <w:r w:rsidRPr="003E526D">
        <w:rPr>
          <w:rStyle w:val="Emphasis"/>
          <w:highlight w:val="green"/>
        </w:rPr>
        <w:t>S</w:t>
      </w:r>
      <w:r w:rsidRPr="00180719">
        <w:rPr>
          <w:rStyle w:val="Emphasis"/>
        </w:rPr>
        <w:t>tates</w:t>
      </w:r>
      <w:r w:rsidRPr="0093363C">
        <w:rPr>
          <w:sz w:val="16"/>
        </w:rPr>
        <w:t xml:space="preserve"> and its allies, </w:t>
      </w:r>
      <w:r w:rsidRPr="00180719">
        <w:rPr>
          <w:rStyle w:val="Emphasis"/>
        </w:rPr>
        <w:t>marginalizing</w:t>
      </w:r>
      <w:r w:rsidRPr="0093363C">
        <w:rPr>
          <w:u w:val="single"/>
        </w:rPr>
        <w:t xml:space="preserve"> them from </w:t>
      </w:r>
      <w:r w:rsidRPr="00180719">
        <w:rPr>
          <w:rStyle w:val="Emphasis"/>
        </w:rPr>
        <w:t xml:space="preserve">important emerging </w:t>
      </w:r>
      <w:r w:rsidRPr="006D03E5">
        <w:rPr>
          <w:rStyle w:val="Emphasis"/>
        </w:rPr>
        <w:t>markets.</w:t>
      </w:r>
      <w:r w:rsidRPr="006D03E5">
        <w:rPr>
          <w:u w:val="single"/>
        </w:rPr>
        <w:t xml:space="preserve"> This will </w:t>
      </w:r>
      <w:r w:rsidRPr="006D03E5">
        <w:rPr>
          <w:rStyle w:val="Emphasis"/>
        </w:rPr>
        <w:t>foreclose</w:t>
      </w:r>
      <w:r w:rsidRPr="006D03E5">
        <w:rPr>
          <w:u w:val="single"/>
        </w:rPr>
        <w:t xml:space="preserve"> </w:t>
      </w:r>
      <w:r w:rsidRPr="006D03E5">
        <w:rPr>
          <w:rStyle w:val="Emphasis"/>
        </w:rPr>
        <w:t>important economic opportunities</w:t>
      </w:r>
      <w:r w:rsidRPr="006D03E5">
        <w:rPr>
          <w:sz w:val="16"/>
          <w:szCs w:val="16"/>
        </w:rPr>
        <w:t xml:space="preserve"> offered by an emerging wave of new shipbuilding orders driven largely by an industry-wide push to decarbonize fleets and transition to green technology.</w:t>
      </w:r>
      <w:r w:rsidRPr="006D03E5">
        <w:rPr>
          <w:sz w:val="16"/>
        </w:rPr>
        <w:t>90</w:t>
      </w:r>
      <w:r w:rsidRPr="006D03E5">
        <w:rPr>
          <w:sz w:val="12"/>
        </w:rPr>
        <w:t>¶</w:t>
      </w:r>
      <w:r w:rsidRPr="006D03E5">
        <w:rPr>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6D03E5">
        <w:rPr>
          <w:sz w:val="12"/>
        </w:rPr>
        <w:t>¶</w:t>
      </w:r>
      <w:r w:rsidRPr="006D03E5">
        <w:rPr>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w:t>
      </w:r>
      <w:proofErr w:type="spellStart"/>
      <w:r w:rsidRPr="006D03E5">
        <w:rPr>
          <w:sz w:val="16"/>
        </w:rPr>
        <w:t>irst</w:t>
      </w:r>
      <w:proofErr w:type="spellEnd"/>
      <w:r w:rsidRPr="006D03E5">
        <w:rPr>
          <w:sz w:val="16"/>
        </w:rPr>
        <w:t xml:space="preserve">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6D03E5">
        <w:rPr>
          <w:sz w:val="12"/>
        </w:rPr>
        <w:t>¶</w:t>
      </w:r>
      <w:r w:rsidRPr="006D03E5">
        <w:rPr>
          <w:sz w:val="16"/>
        </w:rPr>
        <w:t xml:space="preserve"> European countries, traditional leaders in specialized shipbuilding sectors like cruise liners and icebreakers, face similar challenges as Chinese shipyards expand into these high-value markets. In 2024, CSSC’s </w:t>
      </w:r>
      <w:proofErr w:type="spellStart"/>
      <w:r w:rsidRPr="006D03E5">
        <w:rPr>
          <w:sz w:val="16"/>
        </w:rPr>
        <w:t>Waigaoqiao</w:t>
      </w:r>
      <w:proofErr w:type="spellEnd"/>
      <w:r w:rsidRPr="006D03E5">
        <w:rPr>
          <w:sz w:val="16"/>
        </w:rPr>
        <w:t xml:space="preserve">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w:t>
      </w:r>
      <w:proofErr w:type="gramStart"/>
      <w:r w:rsidRPr="006D03E5">
        <w:rPr>
          <w:sz w:val="16"/>
        </w:rPr>
        <w:t>.97</w:t>
      </w:r>
      <w:proofErr w:type="gramEnd"/>
      <w:r w:rsidRPr="006D03E5">
        <w:rPr>
          <w:sz w:val="16"/>
        </w:rPr>
        <w:t xml:space="preserve">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6D03E5">
        <w:rPr>
          <w:sz w:val="12"/>
        </w:rPr>
        <w:t>¶</w:t>
      </w:r>
      <w:r w:rsidRPr="006D03E5">
        <w:rPr>
          <w:sz w:val="16"/>
        </w:rPr>
        <w:t xml:space="preserve"> </w:t>
      </w:r>
      <w:r w:rsidRPr="006D03E5">
        <w:rPr>
          <w:u w:val="single"/>
        </w:rPr>
        <w:t xml:space="preserve">While the </w:t>
      </w:r>
      <w:r w:rsidRPr="006D03E5">
        <w:rPr>
          <w:rStyle w:val="Emphasis"/>
        </w:rPr>
        <w:t>United States</w:t>
      </w:r>
      <w:r w:rsidRPr="006D03E5">
        <w:rPr>
          <w:u w:val="single"/>
        </w:rPr>
        <w:t xml:space="preserve"> has </w:t>
      </w:r>
      <w:r w:rsidRPr="006D03E5">
        <w:rPr>
          <w:rStyle w:val="Emphasis"/>
        </w:rPr>
        <w:t>maintained</w:t>
      </w:r>
      <w:r w:rsidRPr="006D03E5">
        <w:rPr>
          <w:u w:val="single"/>
        </w:rPr>
        <w:t xml:space="preserve"> a </w:t>
      </w:r>
      <w:r w:rsidRPr="006D03E5">
        <w:rPr>
          <w:rStyle w:val="Emphasis"/>
        </w:rPr>
        <w:t>negligible share</w:t>
      </w:r>
      <w:r w:rsidRPr="006D03E5">
        <w:rPr>
          <w:u w:val="single"/>
        </w:rPr>
        <w:t xml:space="preserve"> of the </w:t>
      </w:r>
      <w:r w:rsidRPr="006D03E5">
        <w:rPr>
          <w:rStyle w:val="Emphasis"/>
        </w:rPr>
        <w:t>global commercial shipbuilding market</w:t>
      </w:r>
      <w:r w:rsidRPr="006D03E5">
        <w:rPr>
          <w:u w:val="single"/>
        </w:rPr>
        <w:t xml:space="preserve"> for decades, the </w:t>
      </w:r>
      <w:r w:rsidRPr="006D03E5">
        <w:rPr>
          <w:rStyle w:val="Emphasis"/>
        </w:rPr>
        <w:t>rise</w:t>
      </w:r>
      <w:r w:rsidRPr="006D03E5">
        <w:rPr>
          <w:u w:val="single"/>
        </w:rPr>
        <w:t xml:space="preserve"> of </w:t>
      </w:r>
      <w:r w:rsidRPr="006D03E5">
        <w:rPr>
          <w:rStyle w:val="Emphasis"/>
        </w:rPr>
        <w:t>China’s shipbuilders</w:t>
      </w:r>
      <w:r w:rsidRPr="006D03E5">
        <w:rPr>
          <w:u w:val="single"/>
        </w:rPr>
        <w:t xml:space="preserve"> has further </w:t>
      </w:r>
      <w:r w:rsidRPr="006D03E5">
        <w:rPr>
          <w:rStyle w:val="Emphasis"/>
        </w:rPr>
        <w:t>hollowed out</w:t>
      </w:r>
      <w:r w:rsidRPr="006D03E5">
        <w:rPr>
          <w:u w:val="single"/>
        </w:rPr>
        <w:t xml:space="preserve"> its </w:t>
      </w:r>
      <w:r w:rsidRPr="006D03E5">
        <w:rPr>
          <w:rStyle w:val="Emphasis"/>
        </w:rPr>
        <w:t>commercial industry.</w:t>
      </w:r>
      <w:r w:rsidRPr="006D03E5">
        <w:rPr>
          <w:sz w:val="16"/>
        </w:rPr>
        <w:t xml:space="preserve"> Between 2014 and 2024, U.S. market share fell from 0.33 percent to 0.11, and since 2010,</w:t>
      </w:r>
      <w:r w:rsidRPr="006D03E5">
        <w:rPr>
          <w:sz w:val="16"/>
          <w:szCs w:val="16"/>
        </w:rPr>
        <w:t xml:space="preserve"> </w:t>
      </w:r>
      <w:r w:rsidRPr="006D03E5">
        <w:rPr>
          <w:rStyle w:val="Emphasis"/>
        </w:rPr>
        <w:t>at least</w:t>
      </w:r>
      <w:r w:rsidRPr="006D03E5">
        <w:rPr>
          <w:u w:val="single"/>
        </w:rPr>
        <w:t xml:space="preserve"> </w:t>
      </w:r>
      <w:r w:rsidRPr="006D03E5">
        <w:rPr>
          <w:rStyle w:val="Emphasis"/>
        </w:rPr>
        <w:t>three major U.S. shipyards</w:t>
      </w:r>
      <w:r w:rsidRPr="006D03E5">
        <w:rPr>
          <w:sz w:val="16"/>
        </w:rPr>
        <w:t xml:space="preserve"> (Bender Shipyard, Avondale Shipyard, and Alabama Shipyard) have </w:t>
      </w:r>
      <w:r w:rsidRPr="006D03E5">
        <w:rPr>
          <w:u w:val="single"/>
        </w:rPr>
        <w:t xml:space="preserve">either </w:t>
      </w:r>
      <w:r w:rsidRPr="006D03E5">
        <w:rPr>
          <w:rStyle w:val="Emphasis"/>
        </w:rPr>
        <w:t>closed down</w:t>
      </w:r>
      <w:r w:rsidRPr="006D03E5">
        <w:rPr>
          <w:u w:val="single"/>
        </w:rPr>
        <w:t xml:space="preserve"> or </w:t>
      </w:r>
      <w:r w:rsidRPr="006D03E5">
        <w:rPr>
          <w:rStyle w:val="Emphasis"/>
        </w:rPr>
        <w:t>suspended</w:t>
      </w:r>
      <w:r w:rsidRPr="006D03E5">
        <w:rPr>
          <w:u w:val="single"/>
        </w:rPr>
        <w:t xml:space="preserve"> </w:t>
      </w:r>
      <w:r w:rsidRPr="006D03E5">
        <w:rPr>
          <w:rStyle w:val="Emphasis"/>
        </w:rPr>
        <w:t>operations.</w:t>
      </w:r>
      <w:r w:rsidRPr="006D03E5">
        <w:rPr>
          <w:sz w:val="16"/>
        </w:rPr>
        <w:t>99 Employment in the sector, which offers wages nearly 50 percent higher than the average private sector wage, according to the U.S. Maritime Administration, dropped by nearly 15 percent from 2008 to 2022, foreclosing high-quality economic opportunities</w:t>
      </w:r>
      <w:r w:rsidRPr="0093363C">
        <w:rPr>
          <w:sz w:val="16"/>
        </w:rPr>
        <w:t xml:space="preserve"> for workers.100</w:t>
      </w:r>
    </w:p>
    <w:p w14:paraId="2BE07F4D" w14:textId="77777777" w:rsidR="00736379" w:rsidRPr="00417CF6" w:rsidRDefault="00736379" w:rsidP="00736379">
      <w:pPr>
        <w:pStyle w:val="Heading4"/>
      </w:pPr>
      <w:r w:rsidRPr="00C47271">
        <w:rPr>
          <w:u w:val="single"/>
        </w:rPr>
        <w:t>Direct strikes</w:t>
      </w:r>
      <w:r>
        <w:t xml:space="preserve"> on </w:t>
      </w:r>
      <w:r w:rsidRPr="00C47271">
        <w:rPr>
          <w:u w:val="single"/>
        </w:rPr>
        <w:t>Guam</w:t>
      </w:r>
      <w:r>
        <w:t xml:space="preserve"> and </w:t>
      </w:r>
      <w:r w:rsidRPr="00C47271">
        <w:rPr>
          <w:u w:val="single"/>
        </w:rPr>
        <w:t>Taiwan invasion</w:t>
      </w:r>
      <w:r>
        <w:t xml:space="preserve"> go </w:t>
      </w:r>
      <w:r w:rsidRPr="00C47271">
        <w:rPr>
          <w:u w:val="single"/>
        </w:rPr>
        <w:t>nuclear</w:t>
      </w:r>
      <w:r>
        <w:t>.</w:t>
      </w:r>
    </w:p>
    <w:p w14:paraId="5E806CCF" w14:textId="77777777" w:rsidR="00736379" w:rsidRDefault="00736379" w:rsidP="00736379">
      <w:r w:rsidRPr="00F70BAE">
        <w:rPr>
          <w:rStyle w:val="Style13ptBold"/>
        </w:rPr>
        <w:t>Weichert 24</w:t>
      </w:r>
      <w: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Pr>
          <w:i/>
          <w:iCs/>
        </w:rPr>
        <w:t>National Interest</w:t>
      </w:r>
      <w:r>
        <w:t>, https://www.msn.com/en-us/news/world/here-s-why-a-war-with-china-could-go-nuclear-quickly/ar-AA1ws3Ja, accessed 10-20-2025) [UTD]</w:t>
      </w:r>
    </w:p>
    <w:p w14:paraId="7FDB381B" w14:textId="77777777" w:rsidR="00736379" w:rsidRPr="0093363C" w:rsidRDefault="00736379" w:rsidP="00736379">
      <w:r w:rsidRPr="00180719">
        <w:rPr>
          <w:sz w:val="16"/>
        </w:rPr>
        <w:t xml:space="preserve">It was </w:t>
      </w:r>
      <w:proofErr w:type="gramStart"/>
      <w:r w:rsidRPr="00180719">
        <w:rPr>
          <w:sz w:val="16"/>
        </w:rPr>
        <w:t>industrial might</w:t>
      </w:r>
      <w:proofErr w:type="gramEnd"/>
      <w:r w:rsidRPr="00180719">
        <w:rPr>
          <w:sz w:val="16"/>
        </w:rPr>
        <w:t xml:space="preserve"> and economic heft. America’s industries today are, as noted, shells of their former selves. </w:t>
      </w:r>
      <w:r w:rsidRPr="003E526D">
        <w:rPr>
          <w:rStyle w:val="Emphasis"/>
          <w:highlight w:val="green"/>
        </w:rPr>
        <w:t>Shipyards</w:t>
      </w:r>
      <w:r w:rsidRPr="003E526D">
        <w:rPr>
          <w:highlight w:val="green"/>
          <w:u w:val="single"/>
        </w:rPr>
        <w:t xml:space="preserve"> </w:t>
      </w:r>
      <w:r w:rsidRPr="003E526D">
        <w:rPr>
          <w:rStyle w:val="Emphasis"/>
          <w:highlight w:val="green"/>
        </w:rPr>
        <w:t>can</w:t>
      </w:r>
      <w:r w:rsidRPr="004609B3">
        <w:rPr>
          <w:rStyle w:val="Emphasis"/>
        </w:rPr>
        <w:t>no</w:t>
      </w:r>
      <w:r w:rsidRPr="003E526D">
        <w:rPr>
          <w:rStyle w:val="Emphasis"/>
          <w:highlight w:val="green"/>
        </w:rPr>
        <w:t>t</w:t>
      </w:r>
      <w:r w:rsidRPr="00180719">
        <w:rPr>
          <w:u w:val="single"/>
        </w:rPr>
        <w:t xml:space="preserve"> </w:t>
      </w:r>
      <w:r w:rsidRPr="00180719">
        <w:rPr>
          <w:rStyle w:val="Emphasis"/>
        </w:rPr>
        <w:t>keep up</w:t>
      </w:r>
      <w:r w:rsidRPr="00180719">
        <w:rPr>
          <w:u w:val="single"/>
        </w:rPr>
        <w:t xml:space="preserve"> with </w:t>
      </w:r>
      <w:r w:rsidRPr="00180719">
        <w:rPr>
          <w:rStyle w:val="Emphasis"/>
        </w:rPr>
        <w:t>existing demand</w:t>
      </w:r>
      <w:r w:rsidRPr="00180719">
        <w:rPr>
          <w:u w:val="single"/>
        </w:rPr>
        <w:t xml:space="preserve">, </w:t>
      </w:r>
      <w:r w:rsidRPr="00180719">
        <w:rPr>
          <w:rStyle w:val="Emphasis"/>
        </w:rPr>
        <w:t>let alone</w:t>
      </w:r>
      <w:r w:rsidRPr="00180719">
        <w:rPr>
          <w:u w:val="single"/>
        </w:rPr>
        <w:t xml:space="preserve"> </w:t>
      </w:r>
      <w:r w:rsidRPr="003E526D">
        <w:rPr>
          <w:rStyle w:val="Emphasis"/>
          <w:highlight w:val="green"/>
        </w:rPr>
        <w:t>meet</w:t>
      </w:r>
      <w:r w:rsidRPr="00180719">
        <w:rPr>
          <w:u w:val="single"/>
        </w:rPr>
        <w:t xml:space="preserve"> the </w:t>
      </w:r>
      <w:r w:rsidRPr="00180719">
        <w:rPr>
          <w:rStyle w:val="Emphasis"/>
        </w:rPr>
        <w:t xml:space="preserve">increased </w:t>
      </w:r>
      <w:r w:rsidRPr="003E526D">
        <w:rPr>
          <w:rStyle w:val="Emphasis"/>
          <w:highlight w:val="green"/>
        </w:rPr>
        <w:t>demand</w:t>
      </w:r>
      <w:r w:rsidRPr="004609B3">
        <w:rPr>
          <w:u w:val="single"/>
        </w:rPr>
        <w:t xml:space="preserve"> of </w:t>
      </w:r>
      <w:r w:rsidRPr="004609B3">
        <w:rPr>
          <w:rStyle w:val="Emphasis"/>
        </w:rPr>
        <w:t>war</w:t>
      </w:r>
      <w:r w:rsidRPr="00180719">
        <w:rPr>
          <w:rStyle w:val="Emphasis"/>
        </w:rPr>
        <w:t>time</w:t>
      </w:r>
      <w:r w:rsidRPr="00180719">
        <w:rPr>
          <w:u w:val="single"/>
        </w:rPr>
        <w:t xml:space="preserve"> that would </w:t>
      </w:r>
      <w:r w:rsidRPr="00180719">
        <w:rPr>
          <w:rStyle w:val="Emphasis"/>
        </w:rPr>
        <w:t>inevitably occur</w:t>
      </w:r>
      <w:r w:rsidRPr="00180719">
        <w:rPr>
          <w:u w:val="single"/>
        </w:rPr>
        <w:t xml:space="preserve"> within a </w:t>
      </w:r>
      <w:r w:rsidRPr="00180719">
        <w:rPr>
          <w:rStyle w:val="Emphasis"/>
        </w:rPr>
        <w:t>few weeks</w:t>
      </w:r>
      <w:r w:rsidRPr="00180719">
        <w:rPr>
          <w:u w:val="single"/>
        </w:rPr>
        <w:t xml:space="preserve"> of </w:t>
      </w:r>
      <w:r w:rsidRPr="00180719">
        <w:rPr>
          <w:rStyle w:val="Emphasis"/>
        </w:rPr>
        <w:t xml:space="preserve">any major great state conflict. </w:t>
      </w:r>
      <w:r w:rsidRPr="00244D62">
        <w:rPr>
          <w:sz w:val="12"/>
        </w:rPr>
        <w:t>¶</w:t>
      </w:r>
      <w:r w:rsidRPr="00180719">
        <w:rPr>
          <w:sz w:val="16"/>
        </w:rPr>
        <w:t xml:space="preserve"> More importantly, the overall industrial base cannot reliably keep the U.S. military (or its allies) supplied under present conditions. </w:t>
      </w:r>
      <w:r w:rsidRPr="003E526D">
        <w:rPr>
          <w:rStyle w:val="Emphasis"/>
          <w:highlight w:val="green"/>
        </w:rPr>
        <w:t>Should</w:t>
      </w:r>
      <w:r w:rsidRPr="00180719">
        <w:rPr>
          <w:u w:val="single"/>
        </w:rPr>
        <w:t xml:space="preserve"> a </w:t>
      </w:r>
      <w:r w:rsidRPr="004609B3">
        <w:rPr>
          <w:rStyle w:val="Emphasis"/>
        </w:rPr>
        <w:t xml:space="preserve">general </w:t>
      </w:r>
      <w:r w:rsidRPr="003E526D">
        <w:rPr>
          <w:rStyle w:val="Emphasis"/>
          <w:highlight w:val="green"/>
        </w:rPr>
        <w:t>war</w:t>
      </w:r>
      <w:r w:rsidRPr="003E526D">
        <w:rPr>
          <w:highlight w:val="green"/>
          <w:u w:val="single"/>
        </w:rPr>
        <w:t xml:space="preserve"> </w:t>
      </w:r>
      <w:r w:rsidRPr="003E526D">
        <w:rPr>
          <w:rStyle w:val="Emphasis"/>
          <w:highlight w:val="green"/>
        </w:rPr>
        <w:t>erupt</w:t>
      </w:r>
      <w:r w:rsidRPr="007C7202">
        <w:rPr>
          <w:u w:val="single"/>
        </w:rPr>
        <w:t xml:space="preserve"> between the </w:t>
      </w:r>
      <w:r w:rsidRPr="007C7202">
        <w:rPr>
          <w:rStyle w:val="Emphasis"/>
        </w:rPr>
        <w:t>United States</w:t>
      </w:r>
      <w:r w:rsidRPr="007C7202">
        <w:rPr>
          <w:u w:val="single"/>
        </w:rPr>
        <w:t xml:space="preserve"> and</w:t>
      </w:r>
      <w:r w:rsidRPr="007C7202">
        <w:rPr>
          <w:sz w:val="16"/>
        </w:rPr>
        <w:t xml:space="preserve"> a near-peer competitor, such as </w:t>
      </w:r>
      <w:r w:rsidRPr="007C7202">
        <w:rPr>
          <w:rStyle w:val="Emphasis"/>
        </w:rPr>
        <w:t>China</w:t>
      </w:r>
      <w:r w:rsidRPr="007C7202">
        <w:rPr>
          <w:u w:val="single"/>
        </w:rPr>
        <w:t>, the</w:t>
      </w:r>
      <w:r w:rsidRPr="00180719">
        <w:rPr>
          <w:u w:val="single"/>
        </w:rPr>
        <w:t xml:space="preserve"> </w:t>
      </w:r>
      <w:r w:rsidRPr="003E526D">
        <w:rPr>
          <w:rStyle w:val="Emphasis"/>
          <w:highlight w:val="green"/>
        </w:rPr>
        <w:t>America</w:t>
      </w:r>
      <w:r w:rsidRPr="00180719">
        <w:rPr>
          <w:rStyle w:val="Emphasis"/>
        </w:rPr>
        <w:t>ns</w:t>
      </w:r>
      <w:r w:rsidRPr="00180719">
        <w:rPr>
          <w:u w:val="single"/>
        </w:rPr>
        <w:t xml:space="preserve"> </w:t>
      </w:r>
      <w:r w:rsidRPr="003E526D">
        <w:rPr>
          <w:highlight w:val="green"/>
          <w:u w:val="single"/>
        </w:rPr>
        <w:t xml:space="preserve">will be </w:t>
      </w:r>
      <w:r w:rsidRPr="003E526D">
        <w:rPr>
          <w:rStyle w:val="Emphasis"/>
          <w:highlight w:val="green"/>
        </w:rPr>
        <w:t>gutted.</w:t>
      </w:r>
      <w:r w:rsidRPr="00180719">
        <w:rPr>
          <w:sz w:val="16"/>
        </w:rPr>
        <w:t xml:space="preserve"> </w:t>
      </w:r>
      <w:r w:rsidRPr="00244D62">
        <w:rPr>
          <w:sz w:val="12"/>
        </w:rPr>
        <w:t>¶</w:t>
      </w:r>
      <w:r w:rsidRPr="00180719">
        <w:rPr>
          <w:sz w:val="16"/>
        </w:rPr>
        <w:t xml:space="preserve"> With a new administration set to take power soon, regardless of which candidate wins this Tuesday, the new government in Washington must prioritize getting its industrial base in order—no matter the burden or the cost. </w:t>
      </w:r>
      <w:r w:rsidRPr="00244D62">
        <w:rPr>
          <w:sz w:val="12"/>
        </w:rPr>
        <w:t>¶</w:t>
      </w:r>
      <w:r w:rsidRPr="00180719">
        <w:rPr>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244D62">
        <w:rPr>
          <w:sz w:val="12"/>
        </w:rPr>
        <w:t>¶</w:t>
      </w:r>
      <w:r w:rsidRPr="00180719">
        <w:rPr>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244D62">
        <w:rPr>
          <w:sz w:val="12"/>
        </w:rPr>
        <w:t>¶</w:t>
      </w:r>
      <w:r w:rsidRPr="00180719">
        <w:rPr>
          <w:sz w:val="16"/>
        </w:rPr>
        <w:t xml:space="preserve"> Here’s why nuclear war is a real threat</w:t>
      </w:r>
      <w:r w:rsidRPr="00244D62">
        <w:rPr>
          <w:sz w:val="12"/>
        </w:rPr>
        <w:t>¶</w:t>
      </w:r>
      <w:r w:rsidRPr="00180719">
        <w:rPr>
          <w:sz w:val="16"/>
        </w:rPr>
        <w:t xml:space="preserve"> What this means is that, as the Chinese and Americans inch closer to war, </w:t>
      </w:r>
      <w:r w:rsidRPr="003E526D">
        <w:rPr>
          <w:highlight w:val="green"/>
          <w:u w:val="single"/>
        </w:rPr>
        <w:t>with</w:t>
      </w:r>
      <w:r w:rsidRPr="007C7202">
        <w:rPr>
          <w:u w:val="single"/>
        </w:rPr>
        <w:t xml:space="preserve"> </w:t>
      </w:r>
      <w:r w:rsidRPr="007C7202">
        <w:rPr>
          <w:rStyle w:val="Emphasis"/>
        </w:rPr>
        <w:t xml:space="preserve">America’s </w:t>
      </w:r>
      <w:r w:rsidRPr="003E526D">
        <w:rPr>
          <w:rStyle w:val="Emphasis"/>
          <w:highlight w:val="green"/>
        </w:rPr>
        <w:t>conventional strength</w:t>
      </w:r>
      <w:r w:rsidRPr="003E526D">
        <w:rPr>
          <w:highlight w:val="green"/>
          <w:u w:val="single"/>
        </w:rPr>
        <w:t xml:space="preserve"> </w:t>
      </w:r>
      <w:r w:rsidRPr="003E526D">
        <w:rPr>
          <w:rStyle w:val="Emphasis"/>
          <w:highlight w:val="green"/>
        </w:rPr>
        <w:t>waning</w:t>
      </w:r>
      <w:r w:rsidRPr="003E526D">
        <w:rPr>
          <w:highlight w:val="green"/>
          <w:u w:val="single"/>
        </w:rPr>
        <w:t xml:space="preserve"> and </w:t>
      </w:r>
      <w:r w:rsidRPr="003E526D">
        <w:rPr>
          <w:rStyle w:val="Emphasis"/>
          <w:highlight w:val="green"/>
        </w:rPr>
        <w:t>China’s</w:t>
      </w:r>
      <w:r w:rsidRPr="003E526D">
        <w:rPr>
          <w:highlight w:val="green"/>
          <w:u w:val="single"/>
        </w:rPr>
        <w:t xml:space="preserve"> </w:t>
      </w:r>
      <w:r w:rsidRPr="003E526D">
        <w:rPr>
          <w:rStyle w:val="Emphasis"/>
          <w:highlight w:val="green"/>
        </w:rPr>
        <w:t>rising</w:t>
      </w:r>
      <w:r w:rsidRPr="0093363C">
        <w:rPr>
          <w:u w:val="single"/>
        </w:rPr>
        <w:t xml:space="preserve">, the </w:t>
      </w:r>
      <w:r w:rsidRPr="00180719">
        <w:rPr>
          <w:rStyle w:val="Emphasis"/>
        </w:rPr>
        <w:t>prospect</w:t>
      </w:r>
      <w:r w:rsidRPr="0093363C">
        <w:rPr>
          <w:u w:val="single"/>
        </w:rPr>
        <w:t xml:space="preserve"> of </w:t>
      </w:r>
      <w:r w:rsidRPr="003E526D">
        <w:rPr>
          <w:rStyle w:val="Emphasis"/>
          <w:highlight w:val="green"/>
        </w:rPr>
        <w:t>nuc</w:t>
      </w:r>
      <w:r w:rsidRPr="00180719">
        <w:rPr>
          <w:rStyle w:val="Emphasis"/>
        </w:rPr>
        <w:t xml:space="preserve">lear </w:t>
      </w:r>
      <w:r w:rsidRPr="003E526D">
        <w:rPr>
          <w:rStyle w:val="Emphasis"/>
          <w:highlight w:val="green"/>
        </w:rPr>
        <w:t>war</w:t>
      </w:r>
      <w:r w:rsidRPr="003E526D">
        <w:rPr>
          <w:highlight w:val="green"/>
          <w:u w:val="single"/>
        </w:rPr>
        <w:t xml:space="preserve"> </w:t>
      </w:r>
      <w:r w:rsidRPr="003E526D">
        <w:rPr>
          <w:rStyle w:val="Emphasis"/>
          <w:highlight w:val="green"/>
        </w:rPr>
        <w:t>increases exponentially.</w:t>
      </w:r>
      <w:r w:rsidRPr="00244D62">
        <w:rPr>
          <w:sz w:val="12"/>
        </w:rPr>
        <w:t>¶</w:t>
      </w:r>
      <w:r w:rsidRPr="00180719">
        <w:rPr>
          <w:sz w:val="16"/>
        </w:rPr>
        <w:t xml:space="preserve"> For example, </w:t>
      </w:r>
      <w:r w:rsidRPr="003E526D">
        <w:rPr>
          <w:highlight w:val="green"/>
          <w:u w:val="single"/>
        </w:rPr>
        <w:t xml:space="preserve">the </w:t>
      </w:r>
      <w:r w:rsidRPr="003E526D">
        <w:rPr>
          <w:rStyle w:val="Emphasis"/>
          <w:highlight w:val="green"/>
        </w:rPr>
        <w:t>U</w:t>
      </w:r>
      <w:r w:rsidRPr="00180719">
        <w:rPr>
          <w:rStyle w:val="Emphasis"/>
        </w:rPr>
        <w:t xml:space="preserve">nited </w:t>
      </w:r>
      <w:r w:rsidRPr="003E526D">
        <w:rPr>
          <w:rStyle w:val="Emphasis"/>
          <w:highlight w:val="green"/>
        </w:rPr>
        <w:t>S</w:t>
      </w:r>
      <w:r w:rsidRPr="00180719">
        <w:rPr>
          <w:rStyle w:val="Emphasis"/>
        </w:rPr>
        <w:t>tate</w:t>
      </w:r>
      <w:r w:rsidRPr="007C7202">
        <w:rPr>
          <w:rStyle w:val="Emphasis"/>
        </w:rPr>
        <w:t>s</w:t>
      </w:r>
      <w:r w:rsidRPr="007C7202">
        <w:rPr>
          <w:u w:val="single"/>
        </w:rPr>
        <w:t xml:space="preserve"> will </w:t>
      </w:r>
      <w:r w:rsidRPr="007C7202">
        <w:rPr>
          <w:rStyle w:val="Emphasis"/>
        </w:rPr>
        <w:t>find</w:t>
      </w:r>
      <w:r w:rsidRPr="007C7202">
        <w:rPr>
          <w:u w:val="single"/>
        </w:rPr>
        <w:t xml:space="preserve"> </w:t>
      </w:r>
      <w:r w:rsidRPr="007C7202">
        <w:rPr>
          <w:rStyle w:val="Emphasis"/>
        </w:rPr>
        <w:t>itself</w:t>
      </w:r>
      <w:r w:rsidRPr="007C7202">
        <w:rPr>
          <w:sz w:val="16"/>
        </w:rPr>
        <w:t xml:space="preserve"> l</w:t>
      </w:r>
      <w:r w:rsidRPr="00180719">
        <w:rPr>
          <w:sz w:val="16"/>
        </w:rPr>
        <w:t xml:space="preserve">ikely </w:t>
      </w:r>
      <w:r w:rsidRPr="003E526D">
        <w:rPr>
          <w:rStyle w:val="Emphasis"/>
          <w:highlight w:val="green"/>
        </w:rPr>
        <w:t>boxed out</w:t>
      </w:r>
      <w:r w:rsidRPr="003E526D">
        <w:rPr>
          <w:highlight w:val="green"/>
          <w:u w:val="single"/>
        </w:rPr>
        <w:t xml:space="preserve"> of the</w:t>
      </w:r>
      <w:r w:rsidRPr="0093363C">
        <w:rPr>
          <w:u w:val="single"/>
        </w:rPr>
        <w:t xml:space="preserve"> </w:t>
      </w:r>
      <w:r w:rsidRPr="00180719">
        <w:rPr>
          <w:rStyle w:val="Emphasis"/>
        </w:rPr>
        <w:t>critical strategic area</w:t>
      </w:r>
      <w:r w:rsidRPr="0093363C">
        <w:rPr>
          <w:u w:val="single"/>
        </w:rPr>
        <w:t xml:space="preserve"> of the </w:t>
      </w:r>
      <w:r w:rsidRPr="003E526D">
        <w:rPr>
          <w:rStyle w:val="Emphasis"/>
          <w:highlight w:val="green"/>
        </w:rPr>
        <w:t>S</w:t>
      </w:r>
      <w:r w:rsidRPr="00180719">
        <w:rPr>
          <w:rStyle w:val="Emphasis"/>
        </w:rPr>
        <w:t xml:space="preserve">outh </w:t>
      </w:r>
      <w:r w:rsidRPr="003E526D">
        <w:rPr>
          <w:rStyle w:val="Emphasis"/>
          <w:highlight w:val="green"/>
        </w:rPr>
        <w:t>C</w:t>
      </w:r>
      <w:r w:rsidRPr="00180719">
        <w:rPr>
          <w:rStyle w:val="Emphasis"/>
        </w:rPr>
        <w:t xml:space="preserve">hina </w:t>
      </w:r>
      <w:r w:rsidRPr="003E526D">
        <w:rPr>
          <w:rStyle w:val="Emphasis"/>
          <w:highlight w:val="green"/>
        </w:rPr>
        <w:t>S</w:t>
      </w:r>
      <w:r w:rsidRPr="00180719">
        <w:rPr>
          <w:rStyle w:val="Emphasis"/>
        </w:rPr>
        <w:t>ea</w:t>
      </w:r>
      <w:r w:rsidRPr="00180719">
        <w:rPr>
          <w:sz w:val="16"/>
        </w:rPr>
        <w:t xml:space="preserve"> under current conditions. Whatever may happen in the long run, </w:t>
      </w:r>
      <w:r w:rsidRPr="0093363C">
        <w:rPr>
          <w:u w:val="single"/>
        </w:rPr>
        <w:t xml:space="preserve">the </w:t>
      </w:r>
      <w:r w:rsidRPr="00180719">
        <w:rPr>
          <w:rStyle w:val="Emphasis"/>
        </w:rPr>
        <w:t>Americans</w:t>
      </w:r>
      <w:r w:rsidRPr="0093363C">
        <w:rPr>
          <w:u w:val="single"/>
        </w:rPr>
        <w:t xml:space="preserve"> will be </w:t>
      </w:r>
      <w:r w:rsidRPr="00180719">
        <w:rPr>
          <w:rStyle w:val="Emphasis"/>
        </w:rPr>
        <w:t>hard-pressed</w:t>
      </w:r>
      <w:r w:rsidRPr="0093363C">
        <w:rPr>
          <w:u w:val="single"/>
        </w:rPr>
        <w:t xml:space="preserve"> to </w:t>
      </w:r>
      <w:r w:rsidRPr="00180719">
        <w:rPr>
          <w:rStyle w:val="Emphasis"/>
        </w:rPr>
        <w:t>break into</w:t>
      </w:r>
      <w:r w:rsidRPr="0093363C">
        <w:rPr>
          <w:u w:val="single"/>
        </w:rPr>
        <w:t xml:space="preserve"> </w:t>
      </w:r>
      <w:r w:rsidRPr="00180719">
        <w:rPr>
          <w:rStyle w:val="Emphasis"/>
        </w:rPr>
        <w:t>any region</w:t>
      </w:r>
      <w:r w:rsidRPr="0093363C">
        <w:rPr>
          <w:u w:val="single"/>
        </w:rPr>
        <w:t xml:space="preserve"> that </w:t>
      </w:r>
      <w:r w:rsidRPr="00180719">
        <w:rPr>
          <w:rStyle w:val="Emphasis"/>
        </w:rPr>
        <w:t>China</w:t>
      </w:r>
      <w:r w:rsidRPr="0093363C">
        <w:rPr>
          <w:u w:val="single"/>
        </w:rPr>
        <w:t xml:space="preserve"> is </w:t>
      </w:r>
      <w:r w:rsidRPr="00180719">
        <w:rPr>
          <w:rStyle w:val="Emphasis"/>
        </w:rPr>
        <w:t>contesting</w:t>
      </w:r>
      <w:r w:rsidRPr="0093363C">
        <w:rPr>
          <w:u w:val="single"/>
        </w:rPr>
        <w:t xml:space="preserve"> due to </w:t>
      </w:r>
      <w:r w:rsidRPr="00180719">
        <w:rPr>
          <w:rStyle w:val="Emphasis"/>
        </w:rPr>
        <w:t>Beijing’s relative military superiority</w:t>
      </w:r>
      <w:r w:rsidRPr="00180719">
        <w:rPr>
          <w:sz w:val="16"/>
        </w:rPr>
        <w:t xml:space="preserve"> in that area of operation.</w:t>
      </w:r>
      <w:r w:rsidRPr="00244D62">
        <w:rPr>
          <w:sz w:val="12"/>
        </w:rPr>
        <w:t>¶</w:t>
      </w:r>
      <w:r w:rsidRPr="00180719">
        <w:rPr>
          <w:sz w:val="16"/>
        </w:rPr>
        <w:t xml:space="preserve"> And should </w:t>
      </w:r>
      <w:r w:rsidRPr="003E526D">
        <w:rPr>
          <w:rStyle w:val="Emphasis"/>
          <w:highlight w:val="green"/>
        </w:rPr>
        <w:t>China</w:t>
      </w:r>
      <w:r w:rsidRPr="00180719">
        <w:rPr>
          <w:sz w:val="16"/>
        </w:rPr>
        <w:t xml:space="preserve"> be foolish enough to </w:t>
      </w:r>
      <w:r w:rsidRPr="003E526D">
        <w:rPr>
          <w:rStyle w:val="Emphasis"/>
          <w:highlight w:val="green"/>
        </w:rPr>
        <w:t>open</w:t>
      </w:r>
      <w:r w:rsidRPr="00180719">
        <w:rPr>
          <w:sz w:val="16"/>
        </w:rPr>
        <w:t xml:space="preserve"> any potential </w:t>
      </w:r>
      <w:r w:rsidRPr="003E526D">
        <w:rPr>
          <w:rStyle w:val="Emphasis"/>
          <w:highlight w:val="green"/>
        </w:rPr>
        <w:t>war</w:t>
      </w:r>
      <w:r w:rsidRPr="003E526D">
        <w:rPr>
          <w:highlight w:val="green"/>
          <w:u w:val="single"/>
        </w:rPr>
        <w:t xml:space="preserve"> on </w:t>
      </w:r>
      <w:r w:rsidRPr="003E526D">
        <w:rPr>
          <w:rStyle w:val="Emphasis"/>
          <w:highlight w:val="green"/>
        </w:rPr>
        <w:t>Taiwan</w:t>
      </w:r>
      <w:r w:rsidRPr="003E526D">
        <w:rPr>
          <w:highlight w:val="green"/>
          <w:u w:val="single"/>
        </w:rPr>
        <w:t xml:space="preserve"> with</w:t>
      </w:r>
      <w:r w:rsidRPr="0093363C">
        <w:rPr>
          <w:u w:val="single"/>
        </w:rPr>
        <w:t xml:space="preserve"> a </w:t>
      </w:r>
      <w:r w:rsidRPr="00180719">
        <w:rPr>
          <w:rStyle w:val="Emphasis"/>
        </w:rPr>
        <w:t>series</w:t>
      </w:r>
      <w:r w:rsidRPr="0093363C">
        <w:rPr>
          <w:u w:val="single"/>
        </w:rPr>
        <w:t xml:space="preserve"> of </w:t>
      </w:r>
      <w:r w:rsidRPr="003E526D">
        <w:rPr>
          <w:rStyle w:val="Emphasis"/>
          <w:highlight w:val="green"/>
        </w:rPr>
        <w:t>surprise attacks</w:t>
      </w:r>
      <w:r w:rsidRPr="003E526D">
        <w:rPr>
          <w:highlight w:val="green"/>
          <w:u w:val="single"/>
        </w:rPr>
        <w:t xml:space="preserve"> on</w:t>
      </w:r>
      <w:r w:rsidRPr="0093363C">
        <w:rPr>
          <w:u w:val="single"/>
        </w:rPr>
        <w:t xml:space="preserve"> </w:t>
      </w:r>
      <w:r w:rsidRPr="00180719">
        <w:rPr>
          <w:rStyle w:val="Emphasis"/>
        </w:rPr>
        <w:t>U.S. military facilities</w:t>
      </w:r>
      <w:r w:rsidRPr="0093363C">
        <w:rPr>
          <w:u w:val="single"/>
        </w:rPr>
        <w:t xml:space="preserve"> throughout the </w:t>
      </w:r>
      <w:r w:rsidRPr="00180719">
        <w:rPr>
          <w:rStyle w:val="Emphasis"/>
        </w:rPr>
        <w:t>Indo-Pacific</w:t>
      </w:r>
      <w:r w:rsidRPr="0093363C">
        <w:rPr>
          <w:u w:val="single"/>
        </w:rPr>
        <w:t xml:space="preserve"> (such as </w:t>
      </w:r>
      <w:r w:rsidRPr="003E526D">
        <w:rPr>
          <w:rStyle w:val="Emphasis"/>
          <w:highlight w:val="green"/>
        </w:rPr>
        <w:t>Guam</w:t>
      </w:r>
      <w:r w:rsidRPr="0093363C">
        <w:rPr>
          <w:u w:val="single"/>
        </w:rPr>
        <w:t xml:space="preserve">) or by </w:t>
      </w:r>
      <w:r w:rsidRPr="00180719">
        <w:rPr>
          <w:rStyle w:val="Emphasis"/>
        </w:rPr>
        <w:t>attacking</w:t>
      </w:r>
      <w:r w:rsidRPr="0093363C">
        <w:rPr>
          <w:u w:val="single"/>
        </w:rPr>
        <w:t xml:space="preserve">, </w:t>
      </w:r>
      <w:r w:rsidRPr="003E526D">
        <w:rPr>
          <w:highlight w:val="green"/>
          <w:u w:val="single"/>
        </w:rPr>
        <w:t>and</w:t>
      </w:r>
      <w:r w:rsidRPr="00180719">
        <w:rPr>
          <w:sz w:val="16"/>
        </w:rPr>
        <w:t xml:space="preserve"> possibly </w:t>
      </w:r>
      <w:r w:rsidRPr="003E526D">
        <w:rPr>
          <w:rStyle w:val="Emphasis"/>
          <w:highlight w:val="green"/>
        </w:rPr>
        <w:t>sinking</w:t>
      </w:r>
      <w:r w:rsidRPr="0093363C">
        <w:rPr>
          <w:u w:val="single"/>
        </w:rPr>
        <w:t xml:space="preserve">, </w:t>
      </w:r>
      <w:r w:rsidRPr="00180719">
        <w:rPr>
          <w:rStyle w:val="Emphasis"/>
        </w:rPr>
        <w:t xml:space="preserve">U.S. </w:t>
      </w:r>
      <w:r w:rsidRPr="003E526D">
        <w:rPr>
          <w:rStyle w:val="Emphasis"/>
          <w:highlight w:val="green"/>
        </w:rPr>
        <w:t>aircraft carriers</w:t>
      </w:r>
      <w:r w:rsidRPr="00180719">
        <w:rPr>
          <w:sz w:val="16"/>
        </w:rPr>
        <w:t xml:space="preserve">, the chance for </w:t>
      </w:r>
      <w:r w:rsidRPr="003E526D">
        <w:rPr>
          <w:rStyle w:val="Emphasis"/>
          <w:highlight w:val="green"/>
        </w:rPr>
        <w:t>uncontrolled escalat</w:t>
      </w:r>
      <w:r w:rsidRPr="00180719">
        <w:rPr>
          <w:rStyle w:val="Emphasis"/>
        </w:rPr>
        <w:t>ion</w:t>
      </w:r>
      <w:r w:rsidRPr="0093363C">
        <w:rPr>
          <w:u w:val="single"/>
        </w:rPr>
        <w:t xml:space="preserve"> in</w:t>
      </w:r>
      <w:r w:rsidRPr="003E526D">
        <w:rPr>
          <w:highlight w:val="green"/>
          <w:u w:val="single"/>
        </w:rPr>
        <w:t xml:space="preserve">to </w:t>
      </w:r>
      <w:r w:rsidRPr="003E526D">
        <w:rPr>
          <w:rStyle w:val="Emphasis"/>
          <w:highlight w:val="green"/>
        </w:rPr>
        <w:t>nuc</w:t>
      </w:r>
      <w:r w:rsidRPr="00180719">
        <w:rPr>
          <w:rStyle w:val="Emphasis"/>
        </w:rPr>
        <w:t xml:space="preserve">lear </w:t>
      </w:r>
      <w:r w:rsidRPr="003E526D">
        <w:rPr>
          <w:rStyle w:val="Emphasis"/>
          <w:highlight w:val="green"/>
        </w:rPr>
        <w:t>war</w:t>
      </w:r>
      <w:r w:rsidRPr="00180719">
        <w:rPr>
          <w:rStyle w:val="Emphasis"/>
        </w:rPr>
        <w:t>fare</w:t>
      </w:r>
      <w:r w:rsidRPr="00180719">
        <w:rPr>
          <w:sz w:val="16"/>
        </w:rPr>
        <w:t xml:space="preserve"> is very real, </w:t>
      </w:r>
      <w:r w:rsidRPr="0093363C">
        <w:rPr>
          <w:u w:val="single"/>
        </w:rPr>
        <w:t>particu</w:t>
      </w:r>
      <w:r w:rsidRPr="007C7202">
        <w:rPr>
          <w:u w:val="single"/>
        </w:rPr>
        <w:t xml:space="preserve">larly due to the </w:t>
      </w:r>
      <w:r w:rsidRPr="007C7202">
        <w:rPr>
          <w:rStyle w:val="Emphasis"/>
        </w:rPr>
        <w:t>aforementioned limits</w:t>
      </w:r>
      <w:r w:rsidRPr="007C7202">
        <w:rPr>
          <w:u w:val="single"/>
        </w:rPr>
        <w:t xml:space="preserve"> of </w:t>
      </w:r>
      <w:r w:rsidRPr="007C7202">
        <w:rPr>
          <w:rStyle w:val="Emphasis"/>
        </w:rPr>
        <w:t>America’s conventional forces</w:t>
      </w:r>
      <w:r w:rsidRPr="007C7202">
        <w:rPr>
          <w:u w:val="single"/>
        </w:rPr>
        <w:t xml:space="preserve"> </w:t>
      </w:r>
      <w:r w:rsidRPr="007C7202">
        <w:rPr>
          <w:rStyle w:val="Emphasis"/>
        </w:rPr>
        <w:t>t</w:t>
      </w:r>
      <w:r w:rsidRPr="00180719">
        <w:rPr>
          <w:rStyle w:val="Emphasis"/>
        </w:rPr>
        <w:t xml:space="preserve">oday. </w:t>
      </w:r>
    </w:p>
    <w:bookmarkEnd w:id="9"/>
    <w:p w14:paraId="203B9D54" w14:textId="0D2E33D5" w:rsidR="00F54FA3" w:rsidRDefault="006A45AA" w:rsidP="00F54FA3">
      <w:pPr>
        <w:pStyle w:val="Heading2"/>
      </w:pPr>
      <w:r>
        <w:t>Unions ADV</w:t>
      </w:r>
    </w:p>
    <w:p w14:paraId="2A0F5FBB" w14:textId="77777777" w:rsidR="00F54FA3" w:rsidRDefault="00F54FA3" w:rsidP="00F54FA3">
      <w:pPr>
        <w:pStyle w:val="Heading3"/>
      </w:pPr>
      <w:r>
        <w:t>1NC---Democracy</w:t>
      </w:r>
    </w:p>
    <w:p w14:paraId="2AD855F6" w14:textId="77777777" w:rsidR="00F54FA3" w:rsidRPr="00112290" w:rsidRDefault="00F54FA3" w:rsidP="00F54FA3">
      <w:pPr>
        <w:pStyle w:val="Heading4"/>
        <w:rPr>
          <w:rFonts w:asciiTheme="minorHAnsi" w:hAnsiTheme="minorHAnsi" w:cstheme="minorHAnsi"/>
          <w:u w:val="single"/>
        </w:rPr>
      </w:pPr>
      <w:bookmarkStart w:id="11"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48668DB7" w14:textId="77777777" w:rsidR="00F54FA3" w:rsidRPr="00112290" w:rsidRDefault="00F54FA3" w:rsidP="00F54FA3">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w:t>
      </w:r>
      <w:proofErr w:type="spellStart"/>
      <w:r w:rsidRPr="00112290">
        <w:rPr>
          <w:rFonts w:asciiTheme="minorHAnsi" w:hAnsiTheme="minorHAnsi" w:cstheme="minorHAnsi"/>
        </w:rPr>
        <w:t>Hitotsubashi</w:t>
      </w:r>
      <w:proofErr w:type="spellEnd"/>
      <w:r w:rsidRPr="00112290">
        <w:rPr>
          <w:rFonts w:asciiTheme="minorHAnsi" w:hAnsiTheme="minorHAnsi" w:cstheme="minorHAnsi"/>
        </w:rPr>
        <w:t xml:space="preserve">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21578D09" w14:textId="77777777" w:rsidR="00F54FA3" w:rsidRPr="00112290" w:rsidRDefault="00F54FA3" w:rsidP="00F54FA3">
      <w:pPr>
        <w:rPr>
          <w:rFonts w:asciiTheme="minorHAnsi" w:hAnsiTheme="minorHAnsi" w:cstheme="minorHAnsi"/>
          <w:sz w:val="16"/>
        </w:rPr>
      </w:pPr>
      <w:r w:rsidRPr="00112290">
        <w:rPr>
          <w:rFonts w:asciiTheme="minorHAnsi" w:hAnsiTheme="minorHAnsi" w:cstheme="minorHAnsi"/>
          <w:u w:val="single"/>
        </w:rPr>
        <w:t xml:space="preserve">The </w:t>
      </w:r>
      <w:r w:rsidRPr="002529BB">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2529BB">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2529BB">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w:t>
      </w:r>
      <w:proofErr w:type="gramStart"/>
      <w:r w:rsidRPr="00112290">
        <w:rPr>
          <w:rFonts w:asciiTheme="minorHAnsi" w:hAnsiTheme="minorHAnsi" w:cstheme="minorHAnsi"/>
          <w:sz w:val="16"/>
        </w:rPr>
        <w:t>dyads</w:t>
      </w:r>
      <w:proofErr w:type="gramEnd"/>
      <w:r w:rsidRPr="00112290">
        <w:rPr>
          <w:rFonts w:asciiTheme="minorHAnsi" w:hAnsiTheme="minorHAnsi" w:cstheme="minorHAnsi"/>
          <w:sz w:val="16"/>
        </w:rPr>
        <w:t xml:space="preserve"> stimulated enormous scholarly debate and led to, or reinforced, </w:t>
      </w:r>
      <w:proofErr w:type="gramStart"/>
      <w:r w:rsidRPr="00112290">
        <w:rPr>
          <w:rFonts w:asciiTheme="minorHAnsi" w:hAnsiTheme="minorHAnsi" w:cstheme="minorHAnsi"/>
          <w:sz w:val="16"/>
        </w:rPr>
        <w:t>a number of</w:t>
      </w:r>
      <w:proofErr w:type="gramEnd"/>
      <w:r w:rsidRPr="00112290">
        <w:rPr>
          <w:rFonts w:asciiTheme="minorHAnsi" w:hAnsiTheme="minorHAnsi" w:cstheme="minorHAnsi"/>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2529BB">
        <w:rPr>
          <w:rFonts w:asciiTheme="minorHAnsi" w:hAnsiTheme="minorHAnsi" w:cstheme="minorHAnsi"/>
          <w:b/>
          <w:bCs/>
          <w:highlight w:val="green"/>
          <w:u w:val="single"/>
        </w:rPr>
        <w:t>peace appears likely to foster</w:t>
      </w:r>
      <w:r w:rsidRPr="002529BB">
        <w:rPr>
          <w:rFonts w:asciiTheme="minorHAnsi" w:hAnsiTheme="minorHAnsi" w:cstheme="minorHAnsi"/>
          <w:highlight w:val="green"/>
          <w:u w:val="single"/>
        </w:rPr>
        <w:t xml:space="preserve"> or maintain </w:t>
      </w:r>
      <w:r w:rsidRPr="002529BB">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w:t>
      </w:r>
      <w:proofErr w:type="spellStart"/>
      <w:r w:rsidRPr="00112290">
        <w:rPr>
          <w:rFonts w:asciiTheme="minorHAnsi" w:hAnsiTheme="minorHAnsi" w:cstheme="minorHAnsi"/>
          <w:sz w:val="16"/>
        </w:rPr>
        <w:t>Lipset</w:t>
      </w:r>
      <w:proofErr w:type="spellEnd"/>
      <w:r w:rsidRPr="00112290">
        <w:rPr>
          <w:rFonts w:asciiTheme="minorHAnsi" w:hAnsiTheme="minorHAnsi" w:cstheme="minorHAnsi"/>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12290">
        <w:rPr>
          <w:rFonts w:asciiTheme="minorHAnsi" w:hAnsiTheme="minorHAnsi" w:cstheme="minorHAnsi"/>
          <w:sz w:val="16"/>
        </w:rPr>
        <w:t>Peceny</w:t>
      </w:r>
      <w:proofErr w:type="spellEnd"/>
      <w:r w:rsidRPr="00112290">
        <w:rPr>
          <w:rFonts w:asciiTheme="minorHAnsi" w:hAnsiTheme="minorHAnsi" w:cstheme="minorHAnsi"/>
          <w:sz w:val="16"/>
        </w:rPr>
        <w:t xml:space="preserve"> 1995; </w:t>
      </w:r>
      <w:proofErr w:type="spellStart"/>
      <w:r w:rsidRPr="00112290">
        <w:rPr>
          <w:rFonts w:asciiTheme="minorHAnsi" w:hAnsiTheme="minorHAnsi" w:cstheme="minorHAnsi"/>
          <w:sz w:val="16"/>
        </w:rPr>
        <w:t>Meernik</w:t>
      </w:r>
      <w:proofErr w:type="spellEnd"/>
      <w:r w:rsidRPr="00112290">
        <w:rPr>
          <w:rFonts w:asciiTheme="minorHAnsi" w:hAnsiTheme="minorHAnsi" w:cstheme="minorHAnsi"/>
          <w:sz w:val="16"/>
        </w:rPr>
        <w:t xml:space="preserve"> 1996), geography (Gleditsch 2002b), and natural resource endowments (Ross 2001), to list just a few examples. </w:t>
      </w:r>
      <w:r w:rsidRPr="00112290">
        <w:rPr>
          <w:rFonts w:asciiTheme="minorHAnsi" w:hAnsiTheme="minorHAnsi" w:cstheme="minorHAnsi"/>
          <w:u w:val="single"/>
        </w:rPr>
        <w:t xml:space="preserve">Each of these </w:t>
      </w:r>
      <w:r w:rsidRPr="002529BB">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2529BB">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2529BB">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2529BB">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w:t>
      </w:r>
      <w:proofErr w:type="gramStart"/>
      <w:r w:rsidRPr="00112290">
        <w:rPr>
          <w:rFonts w:asciiTheme="minorHAnsi" w:hAnsiTheme="minorHAnsi" w:cstheme="minorHAnsi"/>
          <w:u w:val="single"/>
        </w:rPr>
        <w:t>as yet</w:t>
      </w:r>
      <w:proofErr w:type="gramEnd"/>
      <w:r w:rsidRPr="00112290">
        <w:rPr>
          <w:rFonts w:asciiTheme="minorHAnsi" w:hAnsiTheme="minorHAnsi" w:cstheme="minorHAnsi"/>
          <w:u w:val="single"/>
        </w:rPr>
        <w:t xml:space="preserve"> poorly defined set of canonical </w:t>
      </w:r>
      <w:r w:rsidRPr="002529BB">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2529BB">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112290">
        <w:rPr>
          <w:rFonts w:asciiTheme="minorHAnsi" w:hAnsiTheme="minorHAnsi" w:cstheme="minorHAnsi"/>
          <w:sz w:val="16"/>
        </w:rPr>
        <w:t>peace each</w:t>
      </w:r>
      <w:proofErr w:type="gramEnd"/>
      <w:r w:rsidRPr="00112290">
        <w:rPr>
          <w:rFonts w:asciiTheme="minorHAnsi" w:hAnsiTheme="minorHAnsi" w:cstheme="minorHAnsi"/>
          <w:sz w:val="16"/>
        </w:rPr>
        <w:t xml:space="preserve"> remain poorly understood and weakly accounted for empirically, despite their central roles in international politics. </w:t>
      </w:r>
      <w:r w:rsidRPr="002529BB">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2529BB">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2529BB">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proofErr w:type="gramStart"/>
      <w:r w:rsidRPr="002529BB">
        <w:rPr>
          <w:rFonts w:asciiTheme="minorHAnsi" w:hAnsiTheme="minorHAnsi" w:cstheme="minorHAnsi"/>
          <w:highlight w:val="green"/>
          <w:u w:val="single"/>
        </w:rPr>
        <w:t>taken into account</w:t>
      </w:r>
      <w:proofErr w:type="gramEnd"/>
      <w:r w:rsidRPr="00112290">
        <w:rPr>
          <w:rFonts w:asciiTheme="minorHAnsi" w:hAnsiTheme="minorHAnsi" w:cstheme="minorHAnsi"/>
          <w:u w:val="single"/>
        </w:rPr>
        <w:t xml:space="preserve"> possible </w:t>
      </w:r>
      <w:r w:rsidRPr="002529BB">
        <w:rPr>
          <w:rFonts w:asciiTheme="minorHAnsi" w:hAnsiTheme="minorHAnsi" w:cstheme="minorHAnsi"/>
          <w:b/>
          <w:bCs/>
          <w:highlight w:val="green"/>
          <w:u w:val="single"/>
        </w:rPr>
        <w:t>endogeneity between democracy and peace</w:t>
      </w:r>
      <w:r w:rsidRPr="002529BB">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2529BB">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2529BB">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2529BB">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2529BB">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36CA46CC" w14:textId="77777777" w:rsidR="00F54FA3" w:rsidRPr="00137D97" w:rsidRDefault="00F54FA3" w:rsidP="00F54FA3">
      <w:pPr>
        <w:pStyle w:val="Heading4"/>
      </w:pPr>
      <w:r>
        <w:t xml:space="preserve">Lack of </w:t>
      </w:r>
      <w:r>
        <w:rPr>
          <w:u w:val="single"/>
        </w:rPr>
        <w:t>US commitment</w:t>
      </w:r>
      <w:r>
        <w:t xml:space="preserve"> to </w:t>
      </w:r>
      <w:r>
        <w:rPr>
          <w:u w:val="single"/>
        </w:rPr>
        <w:t>democracy</w:t>
      </w:r>
      <w:r>
        <w:t xml:space="preserve"> </w:t>
      </w:r>
      <w:r w:rsidRPr="00985FA9">
        <w:rPr>
          <w:u w:val="single"/>
        </w:rPr>
        <w:t>greenlights</w:t>
      </w:r>
      <w:r>
        <w:t xml:space="preserve"> the </w:t>
      </w:r>
      <w:r>
        <w:rPr>
          <w:u w:val="single"/>
        </w:rPr>
        <w:t>continued detention</w:t>
      </w:r>
      <w:r w:rsidRPr="00137D97">
        <w:t xml:space="preserve"> of </w:t>
      </w:r>
      <w:proofErr w:type="spellStart"/>
      <w:r>
        <w:rPr>
          <w:u w:val="single"/>
        </w:rPr>
        <w:t>İmamoğlu</w:t>
      </w:r>
      <w:proofErr w:type="spellEnd"/>
      <w:r>
        <w:t>.</w:t>
      </w:r>
    </w:p>
    <w:p w14:paraId="090AC040" w14:textId="77777777" w:rsidR="00F54FA3" w:rsidRDefault="00F54FA3" w:rsidP="00F54FA3">
      <w:r>
        <w:rPr>
          <w:rStyle w:val="Style13ptBold"/>
        </w:rPr>
        <w:t>O’Donohue</w:t>
      </w:r>
      <w:r w:rsidRPr="007B53C0">
        <w:rPr>
          <w:rStyle w:val="Style13ptBold"/>
        </w:rPr>
        <w:t xml:space="preserve"> 25</w:t>
      </w:r>
      <w: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7B53C0">
        <w:rPr>
          <w:i/>
          <w:iCs/>
        </w:rPr>
        <w:t>Carnegie Endowment for International Peace</w:t>
      </w:r>
      <w:r>
        <w:t>, https://carnegieendowment.org/emissary/2025/03/turkey-protests-erdogan-democracy-authoritarianism?lang=en, accessed 9-10-2025) //ah [UTD]</w:t>
      </w:r>
    </w:p>
    <w:p w14:paraId="7C7E1D4E" w14:textId="77777777" w:rsidR="00F54FA3" w:rsidRDefault="00F54FA3" w:rsidP="00F54FA3">
      <w:pPr>
        <w:rPr>
          <w:sz w:val="16"/>
          <w:szCs w:val="16"/>
        </w:rPr>
      </w:pPr>
      <w:r w:rsidRPr="007B53C0">
        <w:rPr>
          <w:sz w:val="16"/>
        </w:rPr>
        <w:t xml:space="preserve">Across the Atlantic, </w:t>
      </w:r>
      <w:r w:rsidRPr="002529BB">
        <w:rPr>
          <w:highlight w:val="green"/>
          <w:u w:val="single"/>
        </w:rPr>
        <w:t>the</w:t>
      </w:r>
      <w:r w:rsidRPr="007B53C0">
        <w:rPr>
          <w:u w:val="single"/>
        </w:rPr>
        <w:t xml:space="preserve"> </w:t>
      </w:r>
      <w:r w:rsidRPr="007B53C0">
        <w:rPr>
          <w:rStyle w:val="Emphasis"/>
        </w:rPr>
        <w:t xml:space="preserve">new U.S. </w:t>
      </w:r>
      <w:r w:rsidRPr="002529BB">
        <w:rPr>
          <w:rStyle w:val="Emphasis"/>
          <w:highlight w:val="green"/>
        </w:rPr>
        <w:t>admin</w:t>
      </w:r>
      <w:r w:rsidRPr="007B53C0">
        <w:rPr>
          <w:rStyle w:val="Emphasis"/>
        </w:rPr>
        <w:t>istration</w:t>
      </w:r>
      <w:r w:rsidRPr="007B53C0">
        <w:rPr>
          <w:u w:val="single"/>
        </w:rPr>
        <w:t xml:space="preserve"> </w:t>
      </w:r>
      <w:r w:rsidRPr="002529BB">
        <w:rPr>
          <w:highlight w:val="green"/>
          <w:u w:val="single"/>
        </w:rPr>
        <w:t xml:space="preserve">has </w:t>
      </w:r>
      <w:r w:rsidRPr="002529BB">
        <w:rPr>
          <w:rStyle w:val="Emphasis"/>
          <w:highlight w:val="green"/>
        </w:rPr>
        <w:t>scant interest</w:t>
      </w:r>
      <w:r w:rsidRPr="002529BB">
        <w:rPr>
          <w:highlight w:val="green"/>
          <w:u w:val="single"/>
        </w:rPr>
        <w:t xml:space="preserve"> in </w:t>
      </w:r>
      <w:r w:rsidRPr="002529BB">
        <w:rPr>
          <w:rStyle w:val="Emphasis"/>
          <w:highlight w:val="green"/>
        </w:rPr>
        <w:t>criticizing</w:t>
      </w:r>
      <w:r w:rsidRPr="007B53C0">
        <w:rPr>
          <w:sz w:val="16"/>
        </w:rPr>
        <w:t xml:space="preserve"> allies’ </w:t>
      </w:r>
      <w:r w:rsidRPr="002529BB">
        <w:rPr>
          <w:rStyle w:val="Emphasis"/>
          <w:highlight w:val="green"/>
        </w:rPr>
        <w:t>transgressions</w:t>
      </w:r>
      <w:r w:rsidRPr="002529BB">
        <w:rPr>
          <w:highlight w:val="green"/>
          <w:u w:val="single"/>
        </w:rPr>
        <w:t xml:space="preserve"> </w:t>
      </w:r>
      <w:r w:rsidRPr="002529BB">
        <w:rPr>
          <w:rStyle w:val="Emphasis"/>
          <w:highlight w:val="green"/>
        </w:rPr>
        <w:t>against</w:t>
      </w:r>
      <w:r w:rsidRPr="002529BB">
        <w:rPr>
          <w:highlight w:val="green"/>
          <w:u w:val="single"/>
        </w:rPr>
        <w:t xml:space="preserve"> </w:t>
      </w:r>
      <w:r w:rsidRPr="002529BB">
        <w:rPr>
          <w:rStyle w:val="Emphasis"/>
          <w:highlight w:val="green"/>
        </w:rPr>
        <w:t>democracy</w:t>
      </w:r>
      <w:r w:rsidRPr="007B53C0">
        <w:rPr>
          <w:rStyle w:val="Emphasis"/>
        </w:rPr>
        <w:t>.</w:t>
      </w:r>
      <w:r w:rsidRPr="007B53C0">
        <w:rPr>
          <w:sz w:val="16"/>
        </w:rPr>
        <w:t xml:space="preserve"> In 2022, when a Turkish court convicted </w:t>
      </w:r>
      <w:proofErr w:type="spellStart"/>
      <w:r w:rsidRPr="007B53C0">
        <w:rPr>
          <w:sz w:val="16"/>
        </w:rPr>
        <w:t>İmamoğlu</w:t>
      </w:r>
      <w:proofErr w:type="spellEnd"/>
      <w:r w:rsidRPr="007B53C0">
        <w:rPr>
          <w:sz w:val="16"/>
        </w:rPr>
        <w:t xml:space="preserve"> in a separate, highly politicized case, the U.S. State Department expressed that it was “gravely concerned and disappointed” by the verdict. The State Department has issued no such statement to date on the current </w:t>
      </w:r>
      <w:proofErr w:type="gramStart"/>
      <w:r w:rsidRPr="007B53C0">
        <w:rPr>
          <w:sz w:val="16"/>
        </w:rPr>
        <w:t>situation.</w:t>
      </w:r>
      <w:r w:rsidRPr="003A0EEA">
        <w:rPr>
          <w:sz w:val="12"/>
        </w:rPr>
        <w:t>¶</w:t>
      </w:r>
      <w:proofErr w:type="gramEnd"/>
      <w:r w:rsidRPr="007B53C0">
        <w:rPr>
          <w:sz w:val="16"/>
        </w:rPr>
        <w:t xml:space="preserve"> Instead, </w:t>
      </w:r>
      <w:r w:rsidRPr="007B53C0">
        <w:rPr>
          <w:u w:val="single"/>
        </w:rPr>
        <w:t xml:space="preserve">the </w:t>
      </w:r>
      <w:r w:rsidRPr="007B53C0">
        <w:rPr>
          <w:rStyle w:val="Emphasis"/>
        </w:rPr>
        <w:t>administration</w:t>
      </w:r>
      <w:r w:rsidRPr="007B53C0">
        <w:rPr>
          <w:u w:val="single"/>
        </w:rPr>
        <w:t xml:space="preserve"> is effectively </w:t>
      </w:r>
      <w:r w:rsidRPr="002529BB">
        <w:rPr>
          <w:highlight w:val="green"/>
          <w:u w:val="single"/>
        </w:rPr>
        <w:t xml:space="preserve">giving a </w:t>
      </w:r>
      <w:r w:rsidRPr="002529BB">
        <w:rPr>
          <w:rStyle w:val="Emphasis"/>
          <w:highlight w:val="green"/>
        </w:rPr>
        <w:t>green light</w:t>
      </w:r>
      <w:r w:rsidRPr="002529BB">
        <w:rPr>
          <w:highlight w:val="green"/>
          <w:u w:val="single"/>
        </w:rPr>
        <w:t xml:space="preserve"> to </w:t>
      </w:r>
      <w:r w:rsidRPr="002529BB">
        <w:rPr>
          <w:rStyle w:val="Emphasis"/>
          <w:highlight w:val="green"/>
        </w:rPr>
        <w:t>Türkiye’s repression.</w:t>
      </w:r>
      <w:r w:rsidRPr="007B53C0">
        <w:rPr>
          <w:sz w:val="16"/>
        </w:rPr>
        <w:t xml:space="preserve"> Last Friday, </w:t>
      </w:r>
      <w:r w:rsidRPr="007B53C0">
        <w:rPr>
          <w:u w:val="single"/>
        </w:rPr>
        <w:t xml:space="preserve">just </w:t>
      </w:r>
      <w:r w:rsidRPr="002529BB">
        <w:rPr>
          <w:rStyle w:val="Emphasis"/>
          <w:highlight w:val="green"/>
        </w:rPr>
        <w:t>days</w:t>
      </w:r>
      <w:r w:rsidRPr="002529BB">
        <w:rPr>
          <w:highlight w:val="green"/>
          <w:u w:val="single"/>
        </w:rPr>
        <w:t xml:space="preserve"> after </w:t>
      </w:r>
      <w:r w:rsidRPr="002529BB">
        <w:rPr>
          <w:rStyle w:val="Emphasis"/>
          <w:highlight w:val="green"/>
        </w:rPr>
        <w:t>İmamoğlu’s detention</w:t>
      </w:r>
      <w:r w:rsidRPr="007B53C0">
        <w:rPr>
          <w:u w:val="single"/>
        </w:rPr>
        <w:t xml:space="preserve">, </w:t>
      </w:r>
      <w:r w:rsidRPr="007B53C0">
        <w:rPr>
          <w:rStyle w:val="Emphasis"/>
        </w:rPr>
        <w:t>U.S. special envoy</w:t>
      </w:r>
      <w:r w:rsidRPr="007B53C0">
        <w:rPr>
          <w:u w:val="single"/>
        </w:rPr>
        <w:t xml:space="preserve"> </w:t>
      </w:r>
      <w:r w:rsidRPr="007B53C0">
        <w:rPr>
          <w:rStyle w:val="Emphasis"/>
        </w:rPr>
        <w:t xml:space="preserve">Steve </w:t>
      </w:r>
      <w:r w:rsidRPr="002529BB">
        <w:rPr>
          <w:rStyle w:val="Emphasis"/>
          <w:highlight w:val="green"/>
        </w:rPr>
        <w:t>Witkoff</w:t>
      </w:r>
      <w:r w:rsidRPr="002529BB">
        <w:rPr>
          <w:highlight w:val="green"/>
          <w:u w:val="single"/>
        </w:rPr>
        <w:t xml:space="preserve"> </w:t>
      </w:r>
      <w:r w:rsidRPr="002529BB">
        <w:rPr>
          <w:rStyle w:val="Emphasis"/>
          <w:highlight w:val="green"/>
        </w:rPr>
        <w:t>described</w:t>
      </w:r>
      <w:r w:rsidRPr="007B53C0">
        <w:rPr>
          <w:u w:val="single"/>
        </w:rPr>
        <w:t xml:space="preserve"> </w:t>
      </w:r>
      <w:r w:rsidRPr="007B53C0">
        <w:rPr>
          <w:rStyle w:val="Emphasis"/>
        </w:rPr>
        <w:t xml:space="preserve">President Donald </w:t>
      </w:r>
      <w:r w:rsidRPr="002529BB">
        <w:rPr>
          <w:rStyle w:val="Emphasis"/>
          <w:highlight w:val="green"/>
        </w:rPr>
        <w:t>Trump’s</w:t>
      </w:r>
      <w:r w:rsidRPr="007B53C0">
        <w:rPr>
          <w:u w:val="single"/>
        </w:rPr>
        <w:t xml:space="preserve"> </w:t>
      </w:r>
      <w:r w:rsidRPr="007B53C0">
        <w:rPr>
          <w:rStyle w:val="Emphasis"/>
        </w:rPr>
        <w:t xml:space="preserve">recent phone </w:t>
      </w:r>
      <w:r w:rsidRPr="002529BB">
        <w:rPr>
          <w:rStyle w:val="Emphasis"/>
          <w:highlight w:val="green"/>
        </w:rPr>
        <w:t>call</w:t>
      </w:r>
      <w:r w:rsidRPr="002529BB">
        <w:rPr>
          <w:highlight w:val="green"/>
          <w:u w:val="single"/>
        </w:rPr>
        <w:t xml:space="preserve"> with </w:t>
      </w:r>
      <w:r w:rsidRPr="002529BB">
        <w:rPr>
          <w:rStyle w:val="Emphasis"/>
          <w:highlight w:val="green"/>
        </w:rPr>
        <w:t>Erdoğan</w:t>
      </w:r>
      <w:r w:rsidRPr="002529BB">
        <w:rPr>
          <w:highlight w:val="green"/>
          <w:u w:val="single"/>
        </w:rPr>
        <w:t xml:space="preserve"> as </w:t>
      </w:r>
      <w:r w:rsidRPr="002529BB">
        <w:rPr>
          <w:rStyle w:val="Emphasis"/>
          <w:highlight w:val="green"/>
        </w:rPr>
        <w:t>“great.”</w:t>
      </w:r>
      <w:r w:rsidRPr="007B53C0">
        <w:rPr>
          <w:sz w:val="16"/>
        </w:rPr>
        <w:t xml:space="preserve"> On Tuesday, </w:t>
      </w:r>
      <w:r w:rsidRPr="007B53C0">
        <w:rPr>
          <w:rStyle w:val="Emphasis"/>
        </w:rPr>
        <w:t>Secretary</w:t>
      </w:r>
      <w:r w:rsidRPr="007B53C0">
        <w:rPr>
          <w:u w:val="single"/>
        </w:rPr>
        <w:t xml:space="preserve"> of </w:t>
      </w:r>
      <w:r w:rsidRPr="007B53C0">
        <w:rPr>
          <w:rStyle w:val="Emphasis"/>
        </w:rPr>
        <w:t>State</w:t>
      </w:r>
      <w:r w:rsidRPr="007B53C0">
        <w:rPr>
          <w:u w:val="single"/>
        </w:rPr>
        <w:t xml:space="preserve"> </w:t>
      </w:r>
      <w:r w:rsidRPr="007B53C0">
        <w:rPr>
          <w:rStyle w:val="Emphasis"/>
        </w:rPr>
        <w:t xml:space="preserve">Marco </w:t>
      </w:r>
      <w:r w:rsidRPr="002529BB">
        <w:rPr>
          <w:rStyle w:val="Emphasis"/>
          <w:highlight w:val="green"/>
        </w:rPr>
        <w:t>Rubio</w:t>
      </w:r>
      <w:r w:rsidRPr="007B53C0">
        <w:rPr>
          <w:u w:val="single"/>
        </w:rPr>
        <w:t xml:space="preserve"> met his </w:t>
      </w:r>
      <w:r w:rsidRPr="007B53C0">
        <w:rPr>
          <w:rStyle w:val="Emphasis"/>
        </w:rPr>
        <w:t>Turkish counterpart</w:t>
      </w:r>
      <w:r w:rsidRPr="007B53C0">
        <w:rPr>
          <w:u w:val="single"/>
        </w:rPr>
        <w:t xml:space="preserve"> in </w:t>
      </w:r>
      <w:r w:rsidRPr="007B53C0">
        <w:rPr>
          <w:rStyle w:val="Emphasis"/>
        </w:rPr>
        <w:t>Washington</w:t>
      </w:r>
      <w:r w:rsidRPr="007B53C0">
        <w:rPr>
          <w:u w:val="single"/>
        </w:rPr>
        <w:t xml:space="preserve"> to </w:t>
      </w:r>
      <w:r w:rsidRPr="002529BB">
        <w:rPr>
          <w:rStyle w:val="Emphasis"/>
          <w:highlight w:val="green"/>
        </w:rPr>
        <w:t>discuss</w:t>
      </w:r>
      <w:r w:rsidRPr="002529BB">
        <w:rPr>
          <w:highlight w:val="green"/>
          <w:u w:val="single"/>
        </w:rPr>
        <w:t xml:space="preserve"> </w:t>
      </w:r>
      <w:r w:rsidRPr="002529BB">
        <w:rPr>
          <w:rStyle w:val="Emphasis"/>
          <w:highlight w:val="green"/>
        </w:rPr>
        <w:t>warmer ties</w:t>
      </w:r>
      <w:r w:rsidRPr="007013BA">
        <w:rPr>
          <w:u w:val="single"/>
        </w:rPr>
        <w:t xml:space="preserve"> and made </w:t>
      </w:r>
      <w:r w:rsidRPr="002529BB">
        <w:rPr>
          <w:rStyle w:val="Emphasis"/>
          <w:highlight w:val="green"/>
        </w:rPr>
        <w:t>only</w:t>
      </w:r>
      <w:r w:rsidRPr="002529BB">
        <w:rPr>
          <w:highlight w:val="green"/>
          <w:u w:val="single"/>
        </w:rPr>
        <w:t xml:space="preserve"> </w:t>
      </w:r>
      <w:r w:rsidRPr="002529BB">
        <w:rPr>
          <w:rStyle w:val="Emphasis"/>
          <w:highlight w:val="green"/>
        </w:rPr>
        <w:t>brief mention</w:t>
      </w:r>
      <w:r w:rsidRPr="002529BB">
        <w:rPr>
          <w:highlight w:val="green"/>
          <w:u w:val="single"/>
        </w:rPr>
        <w:t xml:space="preserve"> of</w:t>
      </w:r>
      <w:r w:rsidRPr="007013BA">
        <w:rPr>
          <w:u w:val="single"/>
        </w:rPr>
        <w:t xml:space="preserve"> “</w:t>
      </w:r>
      <w:r w:rsidRPr="002529BB">
        <w:rPr>
          <w:rStyle w:val="Emphasis"/>
          <w:highlight w:val="green"/>
        </w:rPr>
        <w:t>concerns</w:t>
      </w:r>
      <w:r w:rsidRPr="002529BB">
        <w:rPr>
          <w:highlight w:val="green"/>
          <w:u w:val="single"/>
        </w:rPr>
        <w:t xml:space="preserve"> regarding</w:t>
      </w:r>
      <w:r w:rsidRPr="007013BA">
        <w:rPr>
          <w:u w:val="single"/>
        </w:rPr>
        <w:t xml:space="preserve"> </w:t>
      </w:r>
      <w:r w:rsidRPr="007013BA">
        <w:rPr>
          <w:rStyle w:val="Emphasis"/>
        </w:rPr>
        <w:t xml:space="preserve">recent </w:t>
      </w:r>
      <w:r w:rsidRPr="002529BB">
        <w:rPr>
          <w:rStyle w:val="Emphasis"/>
          <w:highlight w:val="green"/>
        </w:rPr>
        <w:t>arrests</w:t>
      </w:r>
      <w:r w:rsidRPr="007B53C0">
        <w:rPr>
          <w:sz w:val="16"/>
          <w:szCs w:val="16"/>
        </w:rPr>
        <w:t xml:space="preserve"> and protests in Türkiye.”</w:t>
      </w:r>
    </w:p>
    <w:p w14:paraId="0D37332C" w14:textId="77777777" w:rsidR="00F54FA3" w:rsidRPr="003B1F2D" w:rsidRDefault="00F54FA3" w:rsidP="00F54FA3">
      <w:pPr>
        <w:pStyle w:val="Heading4"/>
      </w:pPr>
      <w:r>
        <w:t xml:space="preserve">That’s </w:t>
      </w:r>
      <w:r>
        <w:rPr>
          <w:u w:val="single"/>
        </w:rPr>
        <w:t>key</w:t>
      </w:r>
      <w:r>
        <w:t xml:space="preserve">. Erdoğan calls an </w:t>
      </w:r>
      <w:r>
        <w:rPr>
          <w:u w:val="single"/>
        </w:rPr>
        <w:t>early election</w:t>
      </w:r>
      <w:r>
        <w:t xml:space="preserve">. </w:t>
      </w:r>
      <w:proofErr w:type="spellStart"/>
      <w:r w:rsidRPr="00137D97">
        <w:rPr>
          <w:u w:val="single"/>
        </w:rPr>
        <w:t>İmamoğlu</w:t>
      </w:r>
      <w:proofErr w:type="spellEnd"/>
      <w:r>
        <w:t xml:space="preserve"> </w:t>
      </w:r>
      <w:r>
        <w:rPr>
          <w:u w:val="single"/>
        </w:rPr>
        <w:t>wins</w:t>
      </w:r>
      <w:r>
        <w:t xml:space="preserve"> if </w:t>
      </w:r>
      <w:r>
        <w:rPr>
          <w:u w:val="single"/>
        </w:rPr>
        <w:t>he’s free</w:t>
      </w:r>
      <w:r>
        <w:t xml:space="preserve">. That </w:t>
      </w:r>
      <w:r>
        <w:rPr>
          <w:u w:val="single"/>
        </w:rPr>
        <w:t>decks</w:t>
      </w:r>
      <w:r>
        <w:t xml:space="preserve"> </w:t>
      </w:r>
      <w:r>
        <w:rPr>
          <w:u w:val="single"/>
        </w:rPr>
        <w:t>stability</w:t>
      </w:r>
      <w:r>
        <w:t xml:space="preserve"> in </w:t>
      </w:r>
      <w:r>
        <w:rPr>
          <w:u w:val="single"/>
        </w:rPr>
        <w:t>Syria</w:t>
      </w:r>
      <w:r>
        <w:t>.</w:t>
      </w:r>
    </w:p>
    <w:p w14:paraId="19B2DFF3" w14:textId="77777777" w:rsidR="00F54FA3" w:rsidRPr="006A7621" w:rsidRDefault="00F54FA3" w:rsidP="00F54FA3">
      <w:r w:rsidRPr="007013BA">
        <w:rPr>
          <w:rStyle w:val="Style13ptBold"/>
        </w:rPr>
        <w:t>Guerin 9-9</w:t>
      </w:r>
      <w:r>
        <w:t xml:space="preserve"> is a Senior International correspondent working for BBC News broadcasting around the world. She has a PhD in War Reporting from University College Dublin. (Orla Guerin, 9-9-2025, "The 'tough guy’ president accused of silencing his opponents," </w:t>
      </w:r>
      <w:r>
        <w:rPr>
          <w:i/>
          <w:iCs/>
        </w:rPr>
        <w:t>BBC</w:t>
      </w:r>
      <w:r>
        <w:t>, https://www.bbc.com/news/articles/ckgqzk31qyzo, accessed 9-10-2025) //ah [UTD]</w:t>
      </w:r>
    </w:p>
    <w:p w14:paraId="7E463342" w14:textId="77777777" w:rsidR="00F54FA3" w:rsidRDefault="00F54FA3" w:rsidP="00F54FA3">
      <w:pPr>
        <w:rPr>
          <w:sz w:val="16"/>
        </w:rPr>
      </w:pPr>
      <w:r w:rsidRPr="002529BB">
        <w:rPr>
          <w:highlight w:val="green"/>
          <w:u w:val="single"/>
        </w:rPr>
        <w:t xml:space="preserve">As </w:t>
      </w:r>
      <w:r w:rsidRPr="002529BB">
        <w:rPr>
          <w:rStyle w:val="Emphasis"/>
          <w:highlight w:val="green"/>
        </w:rPr>
        <w:t>Istanbul's mayor</w:t>
      </w:r>
      <w:r w:rsidRPr="002529BB">
        <w:rPr>
          <w:highlight w:val="green"/>
          <w:u w:val="single"/>
        </w:rPr>
        <w:t xml:space="preserve"> </w:t>
      </w:r>
      <w:r w:rsidRPr="002529BB">
        <w:rPr>
          <w:rStyle w:val="Emphasis"/>
          <w:highlight w:val="green"/>
        </w:rPr>
        <w:t>remains</w:t>
      </w:r>
      <w:r w:rsidRPr="002529BB">
        <w:rPr>
          <w:highlight w:val="green"/>
          <w:u w:val="single"/>
        </w:rPr>
        <w:t xml:space="preserve"> </w:t>
      </w:r>
      <w:r w:rsidRPr="002529BB">
        <w:rPr>
          <w:rStyle w:val="Emphasis"/>
          <w:highlight w:val="green"/>
        </w:rPr>
        <w:t>behind bars</w:t>
      </w:r>
      <w:r w:rsidRPr="00137D97">
        <w:rPr>
          <w:sz w:val="16"/>
        </w:rPr>
        <w:t xml:space="preserve"> in </w:t>
      </w:r>
      <w:proofErr w:type="spellStart"/>
      <w:r w:rsidRPr="00137D97">
        <w:rPr>
          <w:sz w:val="16"/>
        </w:rPr>
        <w:t>Silivri</w:t>
      </w:r>
      <w:proofErr w:type="spellEnd"/>
      <w:r w:rsidRPr="00137D97">
        <w:rPr>
          <w:sz w:val="16"/>
        </w:rPr>
        <w:t xml:space="preserve">, </w:t>
      </w:r>
      <w:r w:rsidRPr="002529BB">
        <w:rPr>
          <w:highlight w:val="green"/>
          <w:u w:val="single"/>
        </w:rPr>
        <w:t xml:space="preserve">the </w:t>
      </w:r>
      <w:r w:rsidRPr="002529BB">
        <w:rPr>
          <w:rStyle w:val="Emphasis"/>
          <w:highlight w:val="green"/>
        </w:rPr>
        <w:t>international community</w:t>
      </w:r>
      <w:r w:rsidRPr="002529BB">
        <w:rPr>
          <w:highlight w:val="green"/>
          <w:u w:val="single"/>
        </w:rPr>
        <w:t xml:space="preserve"> remains </w:t>
      </w:r>
      <w:r w:rsidRPr="002529BB">
        <w:rPr>
          <w:rStyle w:val="Emphasis"/>
          <w:highlight w:val="green"/>
        </w:rPr>
        <w:t>focused elsewhere</w:t>
      </w:r>
      <w:r w:rsidRPr="00137D97">
        <w:rPr>
          <w:sz w:val="16"/>
        </w:rPr>
        <w:t xml:space="preserve"> - chiefly on Israel's war in Gaza, and Russia's war in Ukraine.</w:t>
      </w:r>
      <w:r w:rsidRPr="003A0EEA">
        <w:rPr>
          <w:sz w:val="12"/>
        </w:rPr>
        <w:t>¶</w:t>
      </w:r>
      <w:r w:rsidRPr="00137D97">
        <w:rPr>
          <w:sz w:val="16"/>
        </w:rPr>
        <w:t xml:space="preserve"> The latter </w:t>
      </w:r>
      <w:r w:rsidRPr="002529BB">
        <w:rPr>
          <w:highlight w:val="green"/>
          <w:u w:val="single"/>
        </w:rPr>
        <w:t>gives</w:t>
      </w:r>
      <w:r w:rsidRPr="006A7621">
        <w:rPr>
          <w:u w:val="single"/>
        </w:rPr>
        <w:t xml:space="preserve"> </w:t>
      </w:r>
      <w:r w:rsidRPr="007013BA">
        <w:rPr>
          <w:rStyle w:val="Emphasis"/>
        </w:rPr>
        <w:t xml:space="preserve">President </w:t>
      </w:r>
      <w:r w:rsidRPr="002529BB">
        <w:rPr>
          <w:rStyle w:val="Emphasis"/>
          <w:highlight w:val="green"/>
        </w:rPr>
        <w:t>Erdogan</w:t>
      </w:r>
      <w:r w:rsidRPr="002529BB">
        <w:rPr>
          <w:highlight w:val="green"/>
          <w:u w:val="single"/>
        </w:rPr>
        <w:t xml:space="preserve"> an </w:t>
      </w:r>
      <w:r w:rsidRPr="002529BB">
        <w:rPr>
          <w:rStyle w:val="Emphasis"/>
          <w:highlight w:val="green"/>
        </w:rPr>
        <w:t>edge</w:t>
      </w:r>
      <w:r w:rsidRPr="00137D97">
        <w:rPr>
          <w:sz w:val="16"/>
        </w:rPr>
        <w:t>, according to analysts.</w:t>
      </w:r>
      <w:r w:rsidRPr="003A0EEA">
        <w:rPr>
          <w:sz w:val="12"/>
        </w:rPr>
        <w:t>¶</w:t>
      </w:r>
      <w:r w:rsidRPr="00137D97">
        <w:rPr>
          <w:sz w:val="16"/>
        </w:rPr>
        <w:t xml:space="preserve"> </w:t>
      </w:r>
      <w:r w:rsidRPr="002529BB">
        <w:rPr>
          <w:highlight w:val="green"/>
          <w:u w:val="single"/>
        </w:rPr>
        <w:t xml:space="preserve">He </w:t>
      </w:r>
      <w:r w:rsidRPr="002529BB">
        <w:rPr>
          <w:rStyle w:val="Emphasis"/>
          <w:highlight w:val="green"/>
        </w:rPr>
        <w:t>enjoys</w:t>
      </w:r>
      <w:r w:rsidRPr="006A7621">
        <w:rPr>
          <w:u w:val="single"/>
        </w:rPr>
        <w:t xml:space="preserve"> relatively </w:t>
      </w:r>
      <w:r w:rsidRPr="002529BB">
        <w:rPr>
          <w:rStyle w:val="Emphasis"/>
          <w:highlight w:val="green"/>
        </w:rPr>
        <w:t>good relations</w:t>
      </w:r>
      <w:r w:rsidRPr="002529BB">
        <w:rPr>
          <w:highlight w:val="green"/>
          <w:u w:val="single"/>
        </w:rPr>
        <w:t xml:space="preserve"> with</w:t>
      </w:r>
      <w:r w:rsidRPr="006A7621">
        <w:rPr>
          <w:u w:val="single"/>
        </w:rPr>
        <w:t xml:space="preserve"> </w:t>
      </w:r>
      <w:r w:rsidRPr="007013BA">
        <w:rPr>
          <w:rStyle w:val="Emphasis"/>
        </w:rPr>
        <w:t xml:space="preserve">Vladimir </w:t>
      </w:r>
      <w:r w:rsidRPr="002529BB">
        <w:rPr>
          <w:rStyle w:val="Emphasis"/>
          <w:highlight w:val="green"/>
        </w:rPr>
        <w:t>Putin</w:t>
      </w:r>
      <w:r w:rsidRPr="006A7621">
        <w:rPr>
          <w:u w:val="single"/>
        </w:rPr>
        <w:t xml:space="preserve">, and </w:t>
      </w:r>
      <w:r w:rsidRPr="007013BA">
        <w:rPr>
          <w:rStyle w:val="Emphasis"/>
        </w:rPr>
        <w:t xml:space="preserve">Volodymyr </w:t>
      </w:r>
      <w:r w:rsidRPr="002529BB">
        <w:rPr>
          <w:rStyle w:val="Emphasis"/>
          <w:highlight w:val="green"/>
        </w:rPr>
        <w:t>Zelensky</w:t>
      </w:r>
      <w:r w:rsidRPr="006A7621">
        <w:rPr>
          <w:u w:val="single"/>
        </w:rPr>
        <w:t xml:space="preserve"> as well as </w:t>
      </w:r>
      <w:r w:rsidRPr="002529BB">
        <w:rPr>
          <w:rStyle w:val="Emphasis"/>
          <w:highlight w:val="green"/>
        </w:rPr>
        <w:t>Trump.</w:t>
      </w:r>
      <w:r w:rsidRPr="003A0EEA">
        <w:rPr>
          <w:sz w:val="12"/>
        </w:rPr>
        <w:t>¶</w:t>
      </w:r>
      <w:r w:rsidRPr="00137D97">
        <w:rPr>
          <w:sz w:val="16"/>
        </w:rPr>
        <w:t xml:space="preserve"> "</w:t>
      </w:r>
      <w:r w:rsidRPr="002529BB">
        <w:rPr>
          <w:highlight w:val="green"/>
          <w:u w:val="single"/>
        </w:rPr>
        <w:t xml:space="preserve">I </w:t>
      </w:r>
      <w:r w:rsidRPr="002529BB">
        <w:rPr>
          <w:rStyle w:val="Emphasis"/>
          <w:highlight w:val="green"/>
        </w:rPr>
        <w:t>can't think</w:t>
      </w:r>
      <w:r w:rsidRPr="002529BB">
        <w:rPr>
          <w:highlight w:val="green"/>
          <w:u w:val="single"/>
        </w:rPr>
        <w:t xml:space="preserve"> of</w:t>
      </w:r>
      <w:r w:rsidRPr="006A7621">
        <w:rPr>
          <w:u w:val="single"/>
        </w:rPr>
        <w:t xml:space="preserve"> many </w:t>
      </w:r>
      <w:r w:rsidRPr="002529BB">
        <w:rPr>
          <w:rStyle w:val="Emphasis"/>
          <w:highlight w:val="green"/>
        </w:rPr>
        <w:t>other leaders</w:t>
      </w:r>
      <w:r w:rsidRPr="006A7621">
        <w:rPr>
          <w:u w:val="single"/>
        </w:rPr>
        <w:t xml:space="preserve"> who are </w:t>
      </w:r>
      <w:r w:rsidRPr="002529BB">
        <w:rPr>
          <w:highlight w:val="green"/>
          <w:u w:val="single"/>
        </w:rPr>
        <w:t xml:space="preserve">in this </w:t>
      </w:r>
      <w:r w:rsidRPr="002529BB">
        <w:rPr>
          <w:rStyle w:val="Emphasis"/>
          <w:highlight w:val="green"/>
        </w:rPr>
        <w:t>position</w:t>
      </w:r>
      <w:r w:rsidRPr="00137D97">
        <w:rPr>
          <w:sz w:val="16"/>
        </w:rPr>
        <w:t xml:space="preserve">," says Berk Esen of </w:t>
      </w:r>
      <w:proofErr w:type="spellStart"/>
      <w:r w:rsidRPr="00137D97">
        <w:rPr>
          <w:sz w:val="16"/>
        </w:rPr>
        <w:t>Sabanci</w:t>
      </w:r>
      <w:proofErr w:type="spellEnd"/>
      <w:r w:rsidRPr="00137D97">
        <w:rPr>
          <w:sz w:val="16"/>
        </w:rPr>
        <w:t xml:space="preserve"> University. "I think in the international arena </w:t>
      </w:r>
      <w:r w:rsidRPr="002529BB">
        <w:rPr>
          <w:highlight w:val="green"/>
          <w:u w:val="single"/>
        </w:rPr>
        <w:t xml:space="preserve">he likes to </w:t>
      </w:r>
      <w:r w:rsidRPr="002529BB">
        <w:rPr>
          <w:rStyle w:val="Emphasis"/>
          <w:highlight w:val="green"/>
        </w:rPr>
        <w:t>present</w:t>
      </w:r>
      <w:r w:rsidRPr="00137D97">
        <w:rPr>
          <w:sz w:val="16"/>
        </w:rPr>
        <w:t xml:space="preserve"> himself as </w:t>
      </w:r>
      <w:r w:rsidRPr="002529BB">
        <w:rPr>
          <w:highlight w:val="green"/>
          <w:u w:val="single"/>
        </w:rPr>
        <w:t xml:space="preserve">a </w:t>
      </w:r>
      <w:r w:rsidRPr="002529BB">
        <w:rPr>
          <w:rStyle w:val="Emphasis"/>
          <w:highlight w:val="green"/>
        </w:rPr>
        <w:t>deal</w:t>
      </w:r>
      <w:r w:rsidRPr="007013BA">
        <w:rPr>
          <w:rStyle w:val="Emphasis"/>
        </w:rPr>
        <w:t>maker</w:t>
      </w:r>
      <w:r w:rsidRPr="00137D97">
        <w:rPr>
          <w:sz w:val="16"/>
        </w:rPr>
        <w:t>, in the room, shaking hands."</w:t>
      </w:r>
      <w:r w:rsidRPr="003A0EEA">
        <w:rPr>
          <w:sz w:val="12"/>
        </w:rPr>
        <w:t>¶</w:t>
      </w:r>
      <w:r w:rsidRPr="00137D97">
        <w:rPr>
          <w:sz w:val="16"/>
        </w:rPr>
        <w:t xml:space="preserve"> </w:t>
      </w:r>
      <w:r w:rsidRPr="007013BA">
        <w:rPr>
          <w:rStyle w:val="Emphasis"/>
        </w:rPr>
        <w:t xml:space="preserve">President </w:t>
      </w:r>
      <w:r w:rsidRPr="002529BB">
        <w:rPr>
          <w:rStyle w:val="Emphasis"/>
          <w:highlight w:val="green"/>
        </w:rPr>
        <w:t>Erdogan</w:t>
      </w:r>
      <w:r w:rsidRPr="006A7621">
        <w:rPr>
          <w:u w:val="single"/>
        </w:rPr>
        <w:t xml:space="preserve"> has </w:t>
      </w:r>
      <w:r w:rsidRPr="002529BB">
        <w:rPr>
          <w:highlight w:val="green"/>
          <w:u w:val="single"/>
        </w:rPr>
        <w:t>had</w:t>
      </w:r>
      <w:r w:rsidRPr="006A7621">
        <w:rPr>
          <w:u w:val="single"/>
        </w:rPr>
        <w:t xml:space="preserve"> some </w:t>
      </w:r>
      <w:r w:rsidRPr="002529BB">
        <w:rPr>
          <w:rStyle w:val="Emphasis"/>
          <w:highlight w:val="green"/>
        </w:rPr>
        <w:t>success</w:t>
      </w:r>
      <w:r w:rsidRPr="00137D97">
        <w:rPr>
          <w:sz w:val="16"/>
        </w:rPr>
        <w:t xml:space="preserve"> – for instance, </w:t>
      </w:r>
      <w:r w:rsidRPr="006A7621">
        <w:rPr>
          <w:u w:val="single"/>
        </w:rPr>
        <w:t xml:space="preserve">helping to </w:t>
      </w:r>
      <w:r w:rsidRPr="007013BA">
        <w:rPr>
          <w:rStyle w:val="Emphasis"/>
        </w:rPr>
        <w:t>broker</w:t>
      </w:r>
      <w:r w:rsidRPr="006A7621">
        <w:rPr>
          <w:u w:val="single"/>
        </w:rPr>
        <w:t xml:space="preserve"> an </w:t>
      </w:r>
      <w:r w:rsidRPr="007013BA">
        <w:rPr>
          <w:rStyle w:val="Emphasis"/>
        </w:rPr>
        <w:t>agreement</w:t>
      </w:r>
      <w:r w:rsidRPr="006A7621">
        <w:rPr>
          <w:u w:val="single"/>
        </w:rPr>
        <w:t xml:space="preserve"> </w:t>
      </w:r>
      <w:r w:rsidRPr="002529BB">
        <w:rPr>
          <w:highlight w:val="green"/>
          <w:u w:val="single"/>
        </w:rPr>
        <w:t xml:space="preserve">for </w:t>
      </w:r>
      <w:r w:rsidRPr="002529BB">
        <w:rPr>
          <w:rStyle w:val="Emphasis"/>
          <w:highlight w:val="green"/>
        </w:rPr>
        <w:t>Ukraine</w:t>
      </w:r>
      <w:r w:rsidRPr="006A7621">
        <w:rPr>
          <w:u w:val="single"/>
        </w:rPr>
        <w:t xml:space="preserve"> to resume </w:t>
      </w:r>
      <w:r w:rsidRPr="007013BA">
        <w:rPr>
          <w:rStyle w:val="Emphasis"/>
        </w:rPr>
        <w:t>grain exports</w:t>
      </w:r>
      <w:r w:rsidRPr="006A7621">
        <w:rPr>
          <w:u w:val="single"/>
        </w:rPr>
        <w:t xml:space="preserve"> through the Black Sea in July 2022</w:t>
      </w:r>
      <w:r w:rsidRPr="00137D97">
        <w:rPr>
          <w:sz w:val="16"/>
        </w:rPr>
        <w:t xml:space="preserve">, after they were halted by Russia's invasion five months earlier. And this year </w:t>
      </w:r>
      <w:r w:rsidRPr="006A7621">
        <w:rPr>
          <w:u w:val="single"/>
        </w:rPr>
        <w:t xml:space="preserve">he </w:t>
      </w:r>
      <w:r w:rsidRPr="007013BA">
        <w:rPr>
          <w:rStyle w:val="Emphasis"/>
        </w:rPr>
        <w:t>hosted</w:t>
      </w:r>
      <w:r w:rsidRPr="006A7621">
        <w:rPr>
          <w:u w:val="single"/>
        </w:rPr>
        <w:t xml:space="preserve"> </w:t>
      </w:r>
      <w:r w:rsidRPr="007013BA">
        <w:rPr>
          <w:rStyle w:val="Emphasis"/>
        </w:rPr>
        <w:t>negotiators</w:t>
      </w:r>
      <w:r w:rsidRPr="006A7621">
        <w:rPr>
          <w:u w:val="single"/>
        </w:rPr>
        <w:t xml:space="preserve"> from </w:t>
      </w:r>
      <w:r w:rsidRPr="007013BA">
        <w:rPr>
          <w:rStyle w:val="Emphasis"/>
        </w:rPr>
        <w:t>Kyiv</w:t>
      </w:r>
      <w:r w:rsidRPr="006A7621">
        <w:rPr>
          <w:u w:val="single"/>
        </w:rPr>
        <w:t xml:space="preserve"> and </w:t>
      </w:r>
      <w:r w:rsidRPr="007013BA">
        <w:rPr>
          <w:rStyle w:val="Emphasis"/>
        </w:rPr>
        <w:t>Moscow</w:t>
      </w:r>
      <w:r w:rsidRPr="006A7621">
        <w:rPr>
          <w:u w:val="single"/>
        </w:rPr>
        <w:t xml:space="preserve"> for their first </w:t>
      </w:r>
      <w:r w:rsidRPr="007013BA">
        <w:rPr>
          <w:rStyle w:val="Emphasis"/>
        </w:rPr>
        <w:t>face-to-face talks</w:t>
      </w:r>
      <w:r w:rsidRPr="006A7621">
        <w:rPr>
          <w:u w:val="single"/>
        </w:rPr>
        <w:t xml:space="preserve"> since </w:t>
      </w:r>
      <w:proofErr w:type="gramStart"/>
      <w:r w:rsidRPr="006A7621">
        <w:rPr>
          <w:u w:val="single"/>
        </w:rPr>
        <w:t>2022.</w:t>
      </w:r>
      <w:r w:rsidRPr="003A0EEA">
        <w:rPr>
          <w:sz w:val="12"/>
        </w:rPr>
        <w:t>¶</w:t>
      </w:r>
      <w:proofErr w:type="gramEnd"/>
      <w:r w:rsidRPr="00137D97">
        <w:rPr>
          <w:sz w:val="16"/>
        </w:rPr>
        <w:t xml:space="preserve"> "</w:t>
      </w:r>
      <w:r w:rsidRPr="002529BB">
        <w:rPr>
          <w:rStyle w:val="Emphasis"/>
          <w:highlight w:val="green"/>
        </w:rPr>
        <w:t>Everyone</w:t>
      </w:r>
      <w:r w:rsidRPr="002529BB">
        <w:rPr>
          <w:highlight w:val="green"/>
          <w:u w:val="single"/>
        </w:rPr>
        <w:t xml:space="preserve"> is </w:t>
      </w:r>
      <w:r w:rsidRPr="002529BB">
        <w:rPr>
          <w:rStyle w:val="Emphasis"/>
          <w:highlight w:val="green"/>
        </w:rPr>
        <w:t>praising</w:t>
      </w:r>
      <w:r w:rsidRPr="002529BB">
        <w:rPr>
          <w:highlight w:val="green"/>
          <w:u w:val="single"/>
        </w:rPr>
        <w:t xml:space="preserve"> his </w:t>
      </w:r>
      <w:r w:rsidRPr="002529BB">
        <w:rPr>
          <w:rStyle w:val="Emphasis"/>
          <w:highlight w:val="green"/>
        </w:rPr>
        <w:t>role</w:t>
      </w:r>
      <w:r w:rsidRPr="006A7621">
        <w:rPr>
          <w:u w:val="single"/>
        </w:rPr>
        <w:t xml:space="preserve"> in </w:t>
      </w:r>
      <w:r w:rsidRPr="007013BA">
        <w:rPr>
          <w:rStyle w:val="Emphasis"/>
        </w:rPr>
        <w:t>Russia</w:t>
      </w:r>
      <w:r w:rsidRPr="006A7621">
        <w:rPr>
          <w:u w:val="single"/>
        </w:rPr>
        <w:t xml:space="preserve"> and </w:t>
      </w:r>
      <w:r w:rsidRPr="007013BA">
        <w:rPr>
          <w:rStyle w:val="Emphasis"/>
        </w:rPr>
        <w:t>Ukraine</w:t>
      </w:r>
      <w:r w:rsidRPr="00137D97">
        <w:rPr>
          <w:sz w:val="16"/>
        </w:rPr>
        <w:t>," says Dr Tol. "</w:t>
      </w:r>
      <w:r w:rsidRPr="000D6EB4">
        <w:rPr>
          <w:rStyle w:val="Emphasis"/>
        </w:rPr>
        <w:t>Western leaders</w:t>
      </w:r>
      <w:r w:rsidRPr="000D6EB4">
        <w:rPr>
          <w:u w:val="single"/>
        </w:rPr>
        <w:t xml:space="preserve"> are </w:t>
      </w:r>
      <w:r w:rsidRPr="000D6EB4">
        <w:rPr>
          <w:rStyle w:val="Emphasis"/>
        </w:rPr>
        <w:t>looking</w:t>
      </w:r>
      <w:r w:rsidRPr="000D6EB4">
        <w:rPr>
          <w:u w:val="single"/>
        </w:rPr>
        <w:t xml:space="preserve"> to</w:t>
      </w:r>
      <w:r w:rsidRPr="00137D97">
        <w:rPr>
          <w:sz w:val="16"/>
        </w:rPr>
        <w:t xml:space="preserve"> him to </w:t>
      </w:r>
      <w:r w:rsidRPr="007013BA">
        <w:rPr>
          <w:rStyle w:val="Emphasis"/>
        </w:rPr>
        <w:t>build</w:t>
      </w:r>
      <w:r w:rsidRPr="006A7621">
        <w:rPr>
          <w:u w:val="single"/>
        </w:rPr>
        <w:t xml:space="preserve"> </w:t>
      </w:r>
      <w:r w:rsidRPr="007013BA">
        <w:rPr>
          <w:rStyle w:val="Emphasis"/>
        </w:rPr>
        <w:t xml:space="preserve">European </w:t>
      </w:r>
      <w:proofErr w:type="spellStart"/>
      <w:r w:rsidRPr="007013BA">
        <w:rPr>
          <w:rStyle w:val="Emphasis"/>
        </w:rPr>
        <w:t>defence</w:t>
      </w:r>
      <w:proofErr w:type="spellEnd"/>
      <w:r w:rsidRPr="007013BA">
        <w:rPr>
          <w:rStyle w:val="Emphasis"/>
        </w:rPr>
        <w:t>.</w:t>
      </w:r>
      <w:r w:rsidRPr="006A7621">
        <w:rPr>
          <w:u w:val="single"/>
        </w:rPr>
        <w:t xml:space="preserve"> And </w:t>
      </w:r>
      <w:r w:rsidRPr="002529BB">
        <w:rPr>
          <w:rStyle w:val="Emphasis"/>
          <w:highlight w:val="green"/>
        </w:rPr>
        <w:t>Trump</w:t>
      </w:r>
      <w:r w:rsidRPr="002529BB">
        <w:rPr>
          <w:highlight w:val="green"/>
          <w:u w:val="single"/>
        </w:rPr>
        <w:t xml:space="preserve"> </w:t>
      </w:r>
      <w:r w:rsidRPr="002529BB">
        <w:rPr>
          <w:rStyle w:val="Emphasis"/>
          <w:highlight w:val="green"/>
        </w:rPr>
        <w:t>doesn't care</w:t>
      </w:r>
      <w:r w:rsidRPr="002529BB">
        <w:rPr>
          <w:highlight w:val="green"/>
          <w:u w:val="single"/>
        </w:rPr>
        <w:t xml:space="preserve"> [</w:t>
      </w:r>
      <w:r w:rsidRPr="002529BB">
        <w:rPr>
          <w:rStyle w:val="Emphasis"/>
          <w:highlight w:val="green"/>
        </w:rPr>
        <w:t>what</w:t>
      </w:r>
      <w:r w:rsidRPr="002529BB">
        <w:rPr>
          <w:highlight w:val="green"/>
          <w:u w:val="single"/>
        </w:rPr>
        <w:t xml:space="preserve"> </w:t>
      </w:r>
      <w:r w:rsidRPr="002529BB">
        <w:rPr>
          <w:rStyle w:val="Emphasis"/>
          <w:highlight w:val="green"/>
        </w:rPr>
        <w:t>Erdogan</w:t>
      </w:r>
      <w:r w:rsidRPr="002529BB">
        <w:rPr>
          <w:highlight w:val="green"/>
          <w:u w:val="single"/>
        </w:rPr>
        <w:t xml:space="preserve"> does </w:t>
      </w:r>
      <w:r w:rsidRPr="002529BB">
        <w:rPr>
          <w:rStyle w:val="Emphasis"/>
          <w:highlight w:val="green"/>
        </w:rPr>
        <w:t>domestically</w:t>
      </w:r>
      <w:r w:rsidRPr="002529BB">
        <w:rPr>
          <w:highlight w:val="green"/>
          <w:u w:val="single"/>
        </w:rPr>
        <w:t>], so</w:t>
      </w:r>
      <w:r w:rsidRPr="006A7621">
        <w:rPr>
          <w:u w:val="single"/>
        </w:rPr>
        <w:t xml:space="preserve"> he </w:t>
      </w:r>
      <w:r w:rsidRPr="007013BA">
        <w:rPr>
          <w:rStyle w:val="Emphasis"/>
        </w:rPr>
        <w:t>understands</w:t>
      </w:r>
      <w:r w:rsidRPr="006A7621">
        <w:rPr>
          <w:u w:val="single"/>
        </w:rPr>
        <w:t xml:space="preserve"> </w:t>
      </w:r>
      <w:r w:rsidRPr="002529BB">
        <w:rPr>
          <w:highlight w:val="green"/>
          <w:u w:val="single"/>
        </w:rPr>
        <w:t xml:space="preserve">he can </w:t>
      </w:r>
      <w:r w:rsidRPr="002529BB">
        <w:rPr>
          <w:rStyle w:val="Emphasis"/>
          <w:highlight w:val="green"/>
        </w:rPr>
        <w:t>get away with it.</w:t>
      </w:r>
      <w:r w:rsidRPr="00137D97">
        <w:rPr>
          <w:sz w:val="16"/>
        </w:rPr>
        <w:t>"</w:t>
      </w:r>
      <w:r w:rsidRPr="003A0EEA">
        <w:rPr>
          <w:sz w:val="12"/>
        </w:rPr>
        <w:t>¶</w:t>
      </w:r>
      <w:r w:rsidRPr="00137D97">
        <w:rPr>
          <w:sz w:val="16"/>
        </w:rPr>
        <w:t xml:space="preserve"> She says </w:t>
      </w:r>
      <w:r w:rsidRPr="007013BA">
        <w:rPr>
          <w:rStyle w:val="Emphasis"/>
        </w:rPr>
        <w:t>Trump's return</w:t>
      </w:r>
      <w:r w:rsidRPr="006A7621">
        <w:rPr>
          <w:u w:val="single"/>
        </w:rPr>
        <w:t xml:space="preserve"> to </w:t>
      </w:r>
      <w:r w:rsidRPr="002529BB">
        <w:rPr>
          <w:highlight w:val="green"/>
          <w:u w:val="single"/>
        </w:rPr>
        <w:t xml:space="preserve">the </w:t>
      </w:r>
      <w:r w:rsidRPr="002529BB">
        <w:rPr>
          <w:rStyle w:val="Emphasis"/>
          <w:highlight w:val="green"/>
        </w:rPr>
        <w:t>White House</w:t>
      </w:r>
      <w:r w:rsidRPr="006A7621">
        <w:rPr>
          <w:u w:val="single"/>
        </w:rPr>
        <w:t xml:space="preserve"> "has </w:t>
      </w:r>
      <w:r w:rsidRPr="002529BB">
        <w:rPr>
          <w:rStyle w:val="Emphasis"/>
          <w:highlight w:val="green"/>
        </w:rPr>
        <w:t>created</w:t>
      </w:r>
      <w:r w:rsidRPr="002529BB">
        <w:rPr>
          <w:highlight w:val="green"/>
          <w:u w:val="single"/>
        </w:rPr>
        <w:t xml:space="preserve"> an </w:t>
      </w:r>
      <w:r w:rsidRPr="002529BB">
        <w:rPr>
          <w:rStyle w:val="Emphasis"/>
          <w:highlight w:val="green"/>
        </w:rPr>
        <w:t>international context</w:t>
      </w:r>
      <w:r w:rsidRPr="002529BB">
        <w:rPr>
          <w:highlight w:val="green"/>
          <w:u w:val="single"/>
        </w:rPr>
        <w:t xml:space="preserve"> where </w:t>
      </w:r>
      <w:r w:rsidRPr="002529BB">
        <w:rPr>
          <w:rStyle w:val="Emphasis"/>
          <w:highlight w:val="green"/>
        </w:rPr>
        <w:t>regional autocrats</w:t>
      </w:r>
      <w:r w:rsidRPr="002529BB">
        <w:rPr>
          <w:highlight w:val="green"/>
          <w:u w:val="single"/>
        </w:rPr>
        <w:t xml:space="preserve"> feel </w:t>
      </w:r>
      <w:r w:rsidRPr="002529BB">
        <w:rPr>
          <w:rStyle w:val="Emphasis"/>
          <w:highlight w:val="green"/>
        </w:rPr>
        <w:t>empowered</w:t>
      </w:r>
      <w:r w:rsidRPr="006A7621">
        <w:rPr>
          <w:u w:val="single"/>
        </w:rPr>
        <w:t>".</w:t>
      </w:r>
      <w:r w:rsidRPr="003A0EEA">
        <w:rPr>
          <w:sz w:val="12"/>
        </w:rPr>
        <w:t>¶</w:t>
      </w:r>
      <w:r w:rsidRPr="00137D97">
        <w:rPr>
          <w:sz w:val="16"/>
        </w:rPr>
        <w:t xml:space="preserve"> Dr Cagaptay, of the Washington Institute, says </w:t>
      </w:r>
      <w:r w:rsidRPr="002529BB">
        <w:rPr>
          <w:rStyle w:val="Emphasis"/>
          <w:highlight w:val="green"/>
        </w:rPr>
        <w:t>Erdogan</w:t>
      </w:r>
      <w:r w:rsidRPr="002529BB">
        <w:rPr>
          <w:highlight w:val="green"/>
          <w:u w:val="single"/>
        </w:rPr>
        <w:t xml:space="preserve"> has a </w:t>
      </w:r>
      <w:r w:rsidRPr="002529BB">
        <w:rPr>
          <w:rStyle w:val="Emphasis"/>
          <w:highlight w:val="green"/>
        </w:rPr>
        <w:t>freer hand</w:t>
      </w:r>
      <w:r w:rsidRPr="00137D97">
        <w:rPr>
          <w:sz w:val="16"/>
        </w:rPr>
        <w:t xml:space="preserve"> because Trump has turned inwards, and the two leaders have "a special chemistry, going back to Trump's first term in office".</w:t>
      </w:r>
      <w:r w:rsidRPr="003A0EEA">
        <w:rPr>
          <w:sz w:val="12"/>
        </w:rPr>
        <w:t>¶</w:t>
      </w:r>
      <w:r w:rsidRPr="00137D97">
        <w:rPr>
          <w:sz w:val="16"/>
        </w:rPr>
        <w:t xml:space="preserve"> "I happen to like him, and he likes me," Trump has said of Erdogan. "He's a tough guy and he's very smart."</w:t>
      </w:r>
      <w:r w:rsidRPr="003A0EEA">
        <w:rPr>
          <w:sz w:val="12"/>
        </w:rPr>
        <w:t>¶</w:t>
      </w:r>
      <w:r w:rsidRPr="00137D97">
        <w:rPr>
          <w:sz w:val="16"/>
        </w:rPr>
        <w:t xml:space="preserve"> </w:t>
      </w:r>
      <w:r w:rsidRPr="007013BA">
        <w:rPr>
          <w:u w:val="single"/>
        </w:rPr>
        <w:t xml:space="preserve">Erdogan is also well-placed geopolitically. Turkey's land mass lies partly in Asia, and partly in Europe, a bridge between two </w:t>
      </w:r>
      <w:proofErr w:type="gramStart"/>
      <w:r w:rsidRPr="007013BA">
        <w:rPr>
          <w:u w:val="single"/>
        </w:rPr>
        <w:t>continents.</w:t>
      </w:r>
      <w:r w:rsidRPr="003A0EEA">
        <w:rPr>
          <w:sz w:val="12"/>
        </w:rPr>
        <w:t>¶</w:t>
      </w:r>
      <w:proofErr w:type="gramEnd"/>
      <w:r w:rsidRPr="00137D97">
        <w:rPr>
          <w:sz w:val="16"/>
        </w:rPr>
        <w:t xml:space="preserve"> </w:t>
      </w:r>
      <w:r w:rsidRPr="00137D97">
        <w:rPr>
          <w:u w:val="single"/>
        </w:rPr>
        <w:t xml:space="preserve">He holds </w:t>
      </w:r>
      <w:r w:rsidRPr="00137D97">
        <w:rPr>
          <w:rStyle w:val="Emphasis"/>
        </w:rPr>
        <w:t>plenty</w:t>
      </w:r>
      <w:r w:rsidRPr="00137D97">
        <w:rPr>
          <w:u w:val="single"/>
        </w:rPr>
        <w:t xml:space="preserve"> of other </w:t>
      </w:r>
      <w:r w:rsidRPr="00137D97">
        <w:rPr>
          <w:rStyle w:val="Emphasis"/>
        </w:rPr>
        <w:t>cards</w:t>
      </w:r>
      <w:r w:rsidRPr="00137D97">
        <w:rPr>
          <w:u w:val="single"/>
        </w:rPr>
        <w:t xml:space="preserve"> too - not least his </w:t>
      </w:r>
      <w:r w:rsidRPr="00137D97">
        <w:rPr>
          <w:rStyle w:val="Emphasis"/>
        </w:rPr>
        <w:t>leverage</w:t>
      </w:r>
      <w:r w:rsidRPr="00137D97">
        <w:rPr>
          <w:u w:val="single"/>
        </w:rPr>
        <w:t xml:space="preserve"> </w:t>
      </w:r>
      <w:r w:rsidRPr="002529BB">
        <w:rPr>
          <w:highlight w:val="green"/>
          <w:u w:val="single"/>
        </w:rPr>
        <w:t>in</w:t>
      </w:r>
      <w:r w:rsidRPr="007013BA">
        <w:rPr>
          <w:u w:val="single"/>
        </w:rPr>
        <w:t xml:space="preserve"> </w:t>
      </w:r>
      <w:proofErr w:type="spellStart"/>
      <w:r w:rsidRPr="007013BA">
        <w:rPr>
          <w:u w:val="single"/>
        </w:rPr>
        <w:t>neighbouring</w:t>
      </w:r>
      <w:proofErr w:type="spellEnd"/>
      <w:r w:rsidRPr="007013BA">
        <w:rPr>
          <w:u w:val="single"/>
        </w:rPr>
        <w:t xml:space="preserve"> </w:t>
      </w:r>
      <w:r w:rsidRPr="002529BB">
        <w:rPr>
          <w:rStyle w:val="Emphasis"/>
          <w:highlight w:val="green"/>
        </w:rPr>
        <w:t>Syria</w:t>
      </w:r>
      <w:r w:rsidRPr="00137D97">
        <w:rPr>
          <w:rStyle w:val="Emphasis"/>
        </w:rPr>
        <w:t>.</w:t>
      </w:r>
      <w:r w:rsidRPr="007013BA">
        <w:rPr>
          <w:u w:val="single"/>
        </w:rPr>
        <w:t xml:space="preserve"> </w:t>
      </w:r>
      <w:r w:rsidRPr="002529BB">
        <w:rPr>
          <w:highlight w:val="green"/>
          <w:u w:val="single"/>
        </w:rPr>
        <w:t xml:space="preserve">He </w:t>
      </w:r>
      <w:r w:rsidRPr="002529BB">
        <w:rPr>
          <w:rStyle w:val="Emphasis"/>
          <w:highlight w:val="green"/>
        </w:rPr>
        <w:t>backed</w:t>
      </w:r>
      <w:r w:rsidRPr="002529BB">
        <w:rPr>
          <w:highlight w:val="green"/>
          <w:u w:val="single"/>
        </w:rPr>
        <w:t xml:space="preserve"> the </w:t>
      </w:r>
      <w:r w:rsidRPr="002529BB">
        <w:rPr>
          <w:rStyle w:val="Emphasis"/>
          <w:highlight w:val="green"/>
        </w:rPr>
        <w:t>winning side</w:t>
      </w:r>
      <w:r w:rsidRPr="00137D97">
        <w:rPr>
          <w:sz w:val="16"/>
        </w:rPr>
        <w:t xml:space="preserve"> there, supporting the Islamist rebels who overthrew President Bashar al-Assad in </w:t>
      </w:r>
      <w:proofErr w:type="gramStart"/>
      <w:r w:rsidRPr="00137D97">
        <w:rPr>
          <w:sz w:val="16"/>
        </w:rPr>
        <w:t>December.</w:t>
      </w:r>
      <w:r w:rsidRPr="003A0EEA">
        <w:rPr>
          <w:sz w:val="12"/>
        </w:rPr>
        <w:t>¶</w:t>
      </w:r>
      <w:proofErr w:type="gramEnd"/>
      <w:r w:rsidRPr="00137D97">
        <w:rPr>
          <w:sz w:val="16"/>
        </w:rPr>
        <w:t xml:space="preserve"> </w:t>
      </w:r>
      <w:r w:rsidRPr="002529BB">
        <w:rPr>
          <w:highlight w:val="green"/>
          <w:u w:val="single"/>
        </w:rPr>
        <w:t>He</w:t>
      </w:r>
      <w:r w:rsidRPr="007013BA">
        <w:rPr>
          <w:u w:val="single"/>
        </w:rPr>
        <w:t xml:space="preserve"> also </w:t>
      </w:r>
      <w:r w:rsidRPr="002529BB">
        <w:rPr>
          <w:rStyle w:val="Emphasis"/>
          <w:highlight w:val="green"/>
        </w:rPr>
        <w:t>leads</w:t>
      </w:r>
      <w:r w:rsidRPr="002529BB">
        <w:rPr>
          <w:highlight w:val="green"/>
          <w:u w:val="single"/>
        </w:rPr>
        <w:t xml:space="preserve"> the </w:t>
      </w:r>
      <w:r w:rsidRPr="002529BB">
        <w:rPr>
          <w:rStyle w:val="Emphasis"/>
          <w:highlight w:val="green"/>
        </w:rPr>
        <w:t>only Muslim nation</w:t>
      </w:r>
      <w:r w:rsidRPr="002529BB">
        <w:rPr>
          <w:highlight w:val="green"/>
          <w:u w:val="single"/>
        </w:rPr>
        <w:t xml:space="preserve"> in </w:t>
      </w:r>
      <w:r w:rsidRPr="002529BB">
        <w:rPr>
          <w:rStyle w:val="Emphasis"/>
          <w:highlight w:val="green"/>
        </w:rPr>
        <w:t>Nato</w:t>
      </w:r>
      <w:r w:rsidRPr="002529BB">
        <w:rPr>
          <w:highlight w:val="green"/>
          <w:u w:val="single"/>
        </w:rPr>
        <w:t xml:space="preserve">, with the </w:t>
      </w:r>
      <w:r w:rsidRPr="002529BB">
        <w:rPr>
          <w:rStyle w:val="Emphasis"/>
          <w:highlight w:val="green"/>
        </w:rPr>
        <w:t>second largest army</w:t>
      </w:r>
      <w:r w:rsidRPr="007013BA">
        <w:rPr>
          <w:u w:val="single"/>
        </w:rPr>
        <w:t xml:space="preserve"> in the alliance, and a population of 85.6 million people. What </w:t>
      </w:r>
      <w:r w:rsidRPr="00137D97">
        <w:rPr>
          <w:rStyle w:val="Emphasis"/>
        </w:rPr>
        <w:t>happens</w:t>
      </w:r>
      <w:r w:rsidRPr="007013BA">
        <w:rPr>
          <w:u w:val="single"/>
        </w:rPr>
        <w:t xml:space="preserve"> here </w:t>
      </w:r>
      <w:r w:rsidRPr="00137D97">
        <w:rPr>
          <w:rStyle w:val="Emphasis"/>
        </w:rPr>
        <w:t>matters</w:t>
      </w:r>
      <w:r w:rsidRPr="007013BA">
        <w:rPr>
          <w:u w:val="single"/>
        </w:rPr>
        <w:t xml:space="preserve">, for East and </w:t>
      </w:r>
      <w:proofErr w:type="gramStart"/>
      <w:r w:rsidRPr="007013BA">
        <w:rPr>
          <w:u w:val="single"/>
        </w:rPr>
        <w:t>West.</w:t>
      </w:r>
      <w:r w:rsidRPr="003A0EEA">
        <w:rPr>
          <w:sz w:val="12"/>
        </w:rPr>
        <w:t>¶</w:t>
      </w:r>
      <w:proofErr w:type="gramEnd"/>
      <w:r w:rsidRPr="00137D97">
        <w:rPr>
          <w:sz w:val="16"/>
        </w:rPr>
        <w:t xml:space="preserve"> "What Turkey is doing under Erdogan is leveraging its multiple identities very successfully," says Dr Cagaptay. "With the EU, I think </w:t>
      </w:r>
      <w:r w:rsidRPr="002529BB">
        <w:rPr>
          <w:rStyle w:val="Emphasis"/>
          <w:highlight w:val="green"/>
        </w:rPr>
        <w:t>Turkey</w:t>
      </w:r>
      <w:r w:rsidRPr="002529BB">
        <w:rPr>
          <w:highlight w:val="green"/>
          <w:u w:val="single"/>
        </w:rPr>
        <w:t xml:space="preserve"> is </w:t>
      </w:r>
      <w:r w:rsidRPr="002529BB">
        <w:rPr>
          <w:rStyle w:val="Emphasis"/>
          <w:highlight w:val="green"/>
        </w:rPr>
        <w:t>playing</w:t>
      </w:r>
      <w:r w:rsidRPr="002529BB">
        <w:rPr>
          <w:highlight w:val="green"/>
          <w:u w:val="single"/>
        </w:rPr>
        <w:t xml:space="preserve"> a </w:t>
      </w:r>
      <w:r w:rsidRPr="002529BB">
        <w:rPr>
          <w:rStyle w:val="Emphasis"/>
          <w:highlight w:val="green"/>
        </w:rPr>
        <w:t>middle power game</w:t>
      </w:r>
      <w:r w:rsidRPr="006A7621">
        <w:rPr>
          <w:u w:val="single"/>
        </w:rPr>
        <w:t xml:space="preserve"> very well…. whether it's about </w:t>
      </w:r>
      <w:proofErr w:type="spellStart"/>
      <w:r w:rsidRPr="002529BB">
        <w:rPr>
          <w:rStyle w:val="Emphasis"/>
          <w:highlight w:val="green"/>
        </w:rPr>
        <w:t>stabilising</w:t>
      </w:r>
      <w:proofErr w:type="spellEnd"/>
      <w:r w:rsidRPr="002529BB">
        <w:rPr>
          <w:highlight w:val="green"/>
          <w:u w:val="single"/>
        </w:rPr>
        <w:t xml:space="preserve"> </w:t>
      </w:r>
      <w:r w:rsidRPr="002529BB">
        <w:rPr>
          <w:rStyle w:val="Emphasis"/>
          <w:highlight w:val="green"/>
        </w:rPr>
        <w:t>Syria</w:t>
      </w:r>
      <w:r w:rsidRPr="00137D97">
        <w:rPr>
          <w:u w:val="single"/>
        </w:rPr>
        <w:t xml:space="preserve"> or</w:t>
      </w:r>
      <w:r w:rsidRPr="00406267">
        <w:rPr>
          <w:u w:val="single"/>
        </w:rPr>
        <w:t xml:space="preserve"> </w:t>
      </w:r>
      <w:proofErr w:type="spellStart"/>
      <w:r w:rsidRPr="00406267">
        <w:rPr>
          <w:u w:val="single"/>
        </w:rPr>
        <w:t>stabilising</w:t>
      </w:r>
      <w:proofErr w:type="spellEnd"/>
      <w:r w:rsidRPr="00406267">
        <w:rPr>
          <w:u w:val="single"/>
        </w:rPr>
        <w:t xml:space="preserve"> Ukraine after</w:t>
      </w:r>
      <w:r w:rsidRPr="006A7621">
        <w:rPr>
          <w:u w:val="single"/>
        </w:rPr>
        <w:t xml:space="preserve"> a ceasefire.</w:t>
      </w:r>
      <w:r w:rsidRPr="00137D97">
        <w:rPr>
          <w:sz w:val="16"/>
        </w:rPr>
        <w:t>"</w:t>
      </w:r>
      <w:r w:rsidRPr="003A0EEA">
        <w:rPr>
          <w:sz w:val="12"/>
        </w:rPr>
        <w:t>¶</w:t>
      </w:r>
      <w:r w:rsidRPr="00137D97">
        <w:rPr>
          <w:sz w:val="16"/>
        </w:rPr>
        <w:t xml:space="preserve"> The sanctity of the ballot</w:t>
      </w:r>
      <w:r w:rsidRPr="003A0EEA">
        <w:rPr>
          <w:sz w:val="12"/>
        </w:rPr>
        <w:t>¶</w:t>
      </w:r>
      <w:r w:rsidRPr="00137D97">
        <w:rPr>
          <w:sz w:val="16"/>
        </w:rPr>
        <w:t xml:space="preserve"> </w:t>
      </w:r>
      <w:r w:rsidRPr="002529BB">
        <w:rPr>
          <w:rStyle w:val="Emphasis"/>
          <w:highlight w:val="green"/>
        </w:rPr>
        <w:t>Erdogan</w:t>
      </w:r>
      <w:r w:rsidRPr="002529BB">
        <w:rPr>
          <w:highlight w:val="green"/>
          <w:u w:val="single"/>
        </w:rPr>
        <w:t xml:space="preserve"> may be </w:t>
      </w:r>
      <w:r w:rsidRPr="002529BB">
        <w:rPr>
          <w:rStyle w:val="Emphasis"/>
          <w:highlight w:val="green"/>
        </w:rPr>
        <w:t>empowered</w:t>
      </w:r>
      <w:r w:rsidRPr="00BE1EDE">
        <w:rPr>
          <w:sz w:val="16"/>
          <w:szCs w:val="16"/>
        </w:rPr>
        <w:t xml:space="preserve"> - </w:t>
      </w:r>
      <w:r w:rsidRPr="002529BB">
        <w:rPr>
          <w:highlight w:val="green"/>
          <w:u w:val="single"/>
        </w:rPr>
        <w:t xml:space="preserve">and </w:t>
      </w:r>
      <w:r w:rsidRPr="002529BB">
        <w:rPr>
          <w:rStyle w:val="Emphasis"/>
          <w:highlight w:val="green"/>
        </w:rPr>
        <w:t>enabled</w:t>
      </w:r>
      <w:r w:rsidRPr="00BE1EDE">
        <w:rPr>
          <w:sz w:val="16"/>
          <w:szCs w:val="16"/>
        </w:rPr>
        <w:t xml:space="preserve"> - </w:t>
      </w:r>
      <w:r w:rsidRPr="002529BB">
        <w:rPr>
          <w:highlight w:val="green"/>
          <w:u w:val="single"/>
        </w:rPr>
        <w:t>but there</w:t>
      </w:r>
      <w:r w:rsidRPr="007013BA">
        <w:rPr>
          <w:u w:val="single"/>
        </w:rPr>
        <w:t xml:space="preserve"> i</w:t>
      </w:r>
      <w:r w:rsidRPr="002529BB">
        <w:rPr>
          <w:highlight w:val="green"/>
          <w:u w:val="single"/>
        </w:rPr>
        <w:t xml:space="preserve">s a </w:t>
      </w:r>
      <w:r w:rsidRPr="002529BB">
        <w:rPr>
          <w:rStyle w:val="Emphasis"/>
          <w:highlight w:val="green"/>
        </w:rPr>
        <w:t>limit</w:t>
      </w:r>
      <w:r w:rsidRPr="00137D97">
        <w:rPr>
          <w:sz w:val="16"/>
        </w:rPr>
        <w:t>, according to some analysts.</w:t>
      </w:r>
      <w:r w:rsidRPr="003A0EEA">
        <w:rPr>
          <w:sz w:val="12"/>
        </w:rPr>
        <w:t>¶</w:t>
      </w:r>
      <w:r w:rsidRPr="00137D97">
        <w:rPr>
          <w:sz w:val="16"/>
        </w:rPr>
        <w:t xml:space="preserve"> What </w:t>
      </w:r>
      <w:r w:rsidRPr="002529BB">
        <w:rPr>
          <w:highlight w:val="green"/>
          <w:u w:val="single"/>
        </w:rPr>
        <w:t xml:space="preserve">he </w:t>
      </w:r>
      <w:r w:rsidRPr="002529BB">
        <w:rPr>
          <w:rStyle w:val="Emphasis"/>
          <w:highlight w:val="green"/>
        </w:rPr>
        <w:t>won't</w:t>
      </w:r>
      <w:r w:rsidRPr="00137D97">
        <w:rPr>
          <w:sz w:val="16"/>
        </w:rPr>
        <w:t xml:space="preserve"> do is </w:t>
      </w:r>
      <w:r w:rsidRPr="002529BB">
        <w:rPr>
          <w:rStyle w:val="Emphasis"/>
          <w:highlight w:val="green"/>
        </w:rPr>
        <w:t>cancel</w:t>
      </w:r>
      <w:r w:rsidRPr="002529BB">
        <w:rPr>
          <w:highlight w:val="green"/>
          <w:u w:val="single"/>
        </w:rPr>
        <w:t xml:space="preserve"> the</w:t>
      </w:r>
      <w:r w:rsidRPr="006A7621">
        <w:rPr>
          <w:u w:val="single"/>
        </w:rPr>
        <w:t xml:space="preserve"> </w:t>
      </w:r>
      <w:r w:rsidRPr="00137D97">
        <w:rPr>
          <w:rStyle w:val="Emphasis"/>
        </w:rPr>
        <w:t xml:space="preserve">next presidential </w:t>
      </w:r>
      <w:r w:rsidRPr="002529BB">
        <w:rPr>
          <w:rStyle w:val="Emphasis"/>
          <w:highlight w:val="green"/>
        </w:rPr>
        <w:t>election</w:t>
      </w:r>
      <w:r w:rsidRPr="00137D97">
        <w:rPr>
          <w:rStyle w:val="Emphasis"/>
        </w:rPr>
        <w:t>s</w:t>
      </w:r>
      <w:r w:rsidRPr="00137D97">
        <w:rPr>
          <w:sz w:val="16"/>
        </w:rPr>
        <w:t>, according to Onur Isci, professor of history and international affairs at Kadir Has University in Istanbul.</w:t>
      </w:r>
      <w:r w:rsidRPr="003A0EEA">
        <w:rPr>
          <w:sz w:val="12"/>
        </w:rPr>
        <w:t>¶</w:t>
      </w:r>
      <w:r w:rsidRPr="00137D97">
        <w:rPr>
          <w:sz w:val="16"/>
        </w:rPr>
        <w:t xml:space="preserve"> "Historically </w:t>
      </w:r>
      <w:r w:rsidRPr="006A7621">
        <w:rPr>
          <w:u w:val="single"/>
        </w:rPr>
        <w:t xml:space="preserve">the </w:t>
      </w:r>
      <w:r w:rsidRPr="00137D97">
        <w:rPr>
          <w:rStyle w:val="Emphasis"/>
        </w:rPr>
        <w:t>Turkish people</w:t>
      </w:r>
      <w:r w:rsidRPr="006A7621">
        <w:rPr>
          <w:u w:val="single"/>
        </w:rPr>
        <w:t xml:space="preserve"> have been </w:t>
      </w:r>
      <w:r w:rsidRPr="00137D97">
        <w:rPr>
          <w:rStyle w:val="Emphasis"/>
        </w:rPr>
        <w:t>acutely sensitive</w:t>
      </w:r>
      <w:r w:rsidRPr="006A7621">
        <w:rPr>
          <w:u w:val="single"/>
        </w:rPr>
        <w:t xml:space="preserve"> about the </w:t>
      </w:r>
      <w:r w:rsidRPr="00137D97">
        <w:rPr>
          <w:rStyle w:val="Emphasis"/>
        </w:rPr>
        <w:t>sanctity</w:t>
      </w:r>
      <w:r w:rsidRPr="006A7621">
        <w:rPr>
          <w:u w:val="single"/>
        </w:rPr>
        <w:t xml:space="preserve"> of the </w:t>
      </w:r>
      <w:r w:rsidRPr="00137D97">
        <w:rPr>
          <w:rStyle w:val="Emphasis"/>
        </w:rPr>
        <w:t>ballot</w:t>
      </w:r>
      <w:r w:rsidRPr="006A7621">
        <w:rPr>
          <w:u w:val="single"/>
        </w:rPr>
        <w:t xml:space="preserve"> and attempts to </w:t>
      </w:r>
      <w:r w:rsidRPr="00137D97">
        <w:rPr>
          <w:rStyle w:val="Emphasis"/>
        </w:rPr>
        <w:t>curtail</w:t>
      </w:r>
      <w:r w:rsidRPr="006A7621">
        <w:rPr>
          <w:u w:val="single"/>
        </w:rPr>
        <w:t xml:space="preserve"> it would </w:t>
      </w:r>
      <w:r w:rsidRPr="00137D97">
        <w:rPr>
          <w:rStyle w:val="Emphasis"/>
        </w:rPr>
        <w:t>provoke</w:t>
      </w:r>
      <w:r w:rsidRPr="006A7621">
        <w:rPr>
          <w:u w:val="single"/>
        </w:rPr>
        <w:t xml:space="preserve"> </w:t>
      </w:r>
      <w:r w:rsidRPr="00137D97">
        <w:rPr>
          <w:rStyle w:val="Emphasis"/>
        </w:rPr>
        <w:t>serious consequences</w:t>
      </w:r>
      <w:r w:rsidRPr="00137D97">
        <w:rPr>
          <w:sz w:val="16"/>
        </w:rPr>
        <w:t>," he says.</w:t>
      </w:r>
      <w:r w:rsidRPr="003A0EEA">
        <w:rPr>
          <w:sz w:val="12"/>
        </w:rPr>
        <w:t>¶</w:t>
      </w:r>
      <w:r w:rsidRPr="00137D97">
        <w:rPr>
          <w:sz w:val="16"/>
        </w:rPr>
        <w:t xml:space="preserve"> </w:t>
      </w:r>
      <w:r w:rsidRPr="00137D97">
        <w:rPr>
          <w:rStyle w:val="Emphasis"/>
        </w:rPr>
        <w:t>Turkish elections</w:t>
      </w:r>
      <w:r w:rsidRPr="006A7621">
        <w:rPr>
          <w:u w:val="single"/>
        </w:rPr>
        <w:t xml:space="preserve"> are generally </w:t>
      </w:r>
      <w:r w:rsidRPr="00137D97">
        <w:rPr>
          <w:rStyle w:val="Emphasis"/>
        </w:rPr>
        <w:t>free</w:t>
      </w:r>
      <w:r w:rsidRPr="006A7621">
        <w:rPr>
          <w:u w:val="single"/>
        </w:rPr>
        <w:t xml:space="preserve"> on the </w:t>
      </w:r>
      <w:r w:rsidRPr="00137D97">
        <w:rPr>
          <w:rStyle w:val="Emphasis"/>
        </w:rPr>
        <w:t>day</w:t>
      </w:r>
      <w:r w:rsidRPr="006A7621">
        <w:rPr>
          <w:u w:val="single"/>
        </w:rPr>
        <w:t xml:space="preserve">, though </w:t>
      </w:r>
      <w:r w:rsidRPr="00137D97">
        <w:rPr>
          <w:rStyle w:val="Emphasis"/>
        </w:rPr>
        <w:t>far</w:t>
      </w:r>
      <w:r w:rsidRPr="006A7621">
        <w:rPr>
          <w:u w:val="single"/>
        </w:rPr>
        <w:t xml:space="preserve"> from </w:t>
      </w:r>
      <w:r w:rsidRPr="00137D97">
        <w:rPr>
          <w:rStyle w:val="Emphasis"/>
        </w:rPr>
        <w:t>fair</w:t>
      </w:r>
      <w:r w:rsidRPr="00137D97">
        <w:rPr>
          <w:sz w:val="16"/>
        </w:rPr>
        <w:t xml:space="preserve"> beforehand.</w:t>
      </w:r>
      <w:r w:rsidRPr="003A0EEA">
        <w:rPr>
          <w:sz w:val="12"/>
        </w:rPr>
        <w:t>¶</w:t>
      </w:r>
      <w:r w:rsidRPr="00137D97">
        <w:rPr>
          <w:sz w:val="16"/>
        </w:rPr>
        <w:t xml:space="preserve"> The playing field is not level. Most mainstream media outlets are pro-government. Those that are </w:t>
      </w:r>
      <w:proofErr w:type="gramStart"/>
      <w:r w:rsidRPr="00137D97">
        <w:rPr>
          <w:sz w:val="16"/>
        </w:rPr>
        <w:t>not,</w:t>
      </w:r>
      <w:proofErr w:type="gramEnd"/>
      <w:r w:rsidRPr="00137D97">
        <w:rPr>
          <w:sz w:val="16"/>
        </w:rPr>
        <w:t xml:space="preserve"> come under strong pressure from the </w:t>
      </w:r>
      <w:proofErr w:type="gramStart"/>
      <w:r w:rsidRPr="00137D97">
        <w:rPr>
          <w:sz w:val="16"/>
        </w:rPr>
        <w:t>authorities.</w:t>
      </w:r>
      <w:r w:rsidRPr="003A0EEA">
        <w:rPr>
          <w:sz w:val="12"/>
        </w:rPr>
        <w:t>¶</w:t>
      </w:r>
      <w:proofErr w:type="gramEnd"/>
      <w:r w:rsidRPr="00137D97">
        <w:rPr>
          <w:sz w:val="16"/>
        </w:rPr>
        <w:t xml:space="preserve"> During the last election in 2023, Erdogan hung on to power narrowly, winning 52.18% of the vote against the opposition candidate, Kemal </w:t>
      </w:r>
      <w:proofErr w:type="gramStart"/>
      <w:r w:rsidRPr="00137D97">
        <w:rPr>
          <w:sz w:val="16"/>
        </w:rPr>
        <w:t>Kilicdaroglu.</w:t>
      </w:r>
      <w:r w:rsidRPr="003A0EEA">
        <w:rPr>
          <w:sz w:val="12"/>
        </w:rPr>
        <w:t>¶</w:t>
      </w:r>
      <w:proofErr w:type="gramEnd"/>
      <w:r w:rsidRPr="00137D97">
        <w:rPr>
          <w:sz w:val="16"/>
        </w:rPr>
        <w:t xml:space="preserve"> Recent </w:t>
      </w:r>
      <w:r w:rsidRPr="002529BB">
        <w:rPr>
          <w:rStyle w:val="Emphasis"/>
          <w:highlight w:val="green"/>
        </w:rPr>
        <w:t>polls</w:t>
      </w:r>
      <w:r w:rsidRPr="00137D97">
        <w:rPr>
          <w:sz w:val="16"/>
        </w:rPr>
        <w:t xml:space="preserve"> have </w:t>
      </w:r>
      <w:r w:rsidRPr="002529BB">
        <w:rPr>
          <w:rStyle w:val="Emphasis"/>
          <w:highlight w:val="green"/>
        </w:rPr>
        <w:t>suggested</w:t>
      </w:r>
      <w:r w:rsidRPr="002529BB">
        <w:rPr>
          <w:highlight w:val="green"/>
          <w:u w:val="single"/>
        </w:rPr>
        <w:t xml:space="preserve"> he could be </w:t>
      </w:r>
      <w:r w:rsidRPr="002529BB">
        <w:rPr>
          <w:rStyle w:val="Emphasis"/>
          <w:highlight w:val="green"/>
        </w:rPr>
        <w:t>beaten</w:t>
      </w:r>
      <w:r w:rsidRPr="00137D97">
        <w:rPr>
          <w:u w:val="single"/>
        </w:rPr>
        <w:t xml:space="preserve"> </w:t>
      </w:r>
      <w:r w:rsidRPr="00137D97">
        <w:rPr>
          <w:rStyle w:val="Emphasis"/>
        </w:rPr>
        <w:t>next time</w:t>
      </w:r>
      <w:r w:rsidRPr="00137D97">
        <w:rPr>
          <w:u w:val="single"/>
        </w:rPr>
        <w:t xml:space="preserve"> </w:t>
      </w:r>
      <w:r w:rsidRPr="002529BB">
        <w:rPr>
          <w:highlight w:val="green"/>
          <w:u w:val="single"/>
        </w:rPr>
        <w:t xml:space="preserve">by </w:t>
      </w:r>
      <w:proofErr w:type="spellStart"/>
      <w:r w:rsidRPr="002529BB">
        <w:rPr>
          <w:rStyle w:val="Emphasis"/>
          <w:highlight w:val="green"/>
        </w:rPr>
        <w:t>Imamoglu</w:t>
      </w:r>
      <w:proofErr w:type="spellEnd"/>
      <w:r w:rsidRPr="00137D97">
        <w:rPr>
          <w:rStyle w:val="Emphasis"/>
        </w:rPr>
        <w:t>.</w:t>
      </w:r>
      <w:r w:rsidRPr="00137D97">
        <w:rPr>
          <w:u w:val="single"/>
        </w:rPr>
        <w:t xml:space="preserve"> But the </w:t>
      </w:r>
      <w:r w:rsidRPr="00137D97">
        <w:rPr>
          <w:rStyle w:val="Emphasis"/>
        </w:rPr>
        <w:t>mayor</w:t>
      </w:r>
      <w:r w:rsidRPr="00137D97">
        <w:rPr>
          <w:u w:val="single"/>
        </w:rPr>
        <w:t xml:space="preserve"> </w:t>
      </w:r>
      <w:r w:rsidRPr="00137D97">
        <w:rPr>
          <w:rStyle w:val="Emphasis"/>
        </w:rPr>
        <w:t>remains</w:t>
      </w:r>
      <w:r w:rsidRPr="006A7621">
        <w:rPr>
          <w:u w:val="single"/>
        </w:rPr>
        <w:t xml:space="preserve"> </w:t>
      </w:r>
      <w:r w:rsidRPr="00137D97">
        <w:rPr>
          <w:rStyle w:val="Emphasis"/>
        </w:rPr>
        <w:t>behind bars</w:t>
      </w:r>
      <w:r w:rsidRPr="006A7621">
        <w:rPr>
          <w:u w:val="single"/>
        </w:rPr>
        <w:t xml:space="preserve">, </w:t>
      </w:r>
      <w:r w:rsidRPr="002529BB">
        <w:rPr>
          <w:rStyle w:val="Emphasis"/>
          <w:highlight w:val="green"/>
        </w:rPr>
        <w:t>facing</w:t>
      </w:r>
      <w:r w:rsidRPr="002529BB">
        <w:rPr>
          <w:highlight w:val="green"/>
          <w:u w:val="single"/>
        </w:rPr>
        <w:t xml:space="preserve"> </w:t>
      </w:r>
      <w:r w:rsidRPr="002529BB">
        <w:rPr>
          <w:rStyle w:val="Emphasis"/>
          <w:highlight w:val="green"/>
        </w:rPr>
        <w:t>several</w:t>
      </w:r>
      <w:r w:rsidRPr="00BE1EDE">
        <w:rPr>
          <w:rStyle w:val="Emphasis"/>
        </w:rPr>
        <w:t xml:space="preserve"> different </w:t>
      </w:r>
      <w:r w:rsidRPr="002529BB">
        <w:rPr>
          <w:rStyle w:val="Emphasis"/>
          <w:highlight w:val="green"/>
        </w:rPr>
        <w:t>trials</w:t>
      </w:r>
      <w:r w:rsidRPr="006A7621">
        <w:rPr>
          <w:u w:val="single"/>
        </w:rPr>
        <w:t xml:space="preserve">, and </w:t>
      </w:r>
      <w:r w:rsidRPr="002529BB">
        <w:rPr>
          <w:highlight w:val="green"/>
          <w:u w:val="single"/>
        </w:rPr>
        <w:t xml:space="preserve">the </w:t>
      </w:r>
      <w:r w:rsidRPr="002529BB">
        <w:rPr>
          <w:rStyle w:val="Emphasis"/>
          <w:highlight w:val="green"/>
        </w:rPr>
        <w:t>opposition</w:t>
      </w:r>
      <w:r w:rsidRPr="002529BB">
        <w:rPr>
          <w:highlight w:val="green"/>
          <w:u w:val="single"/>
        </w:rPr>
        <w:t xml:space="preserve"> will</w:t>
      </w:r>
      <w:r w:rsidRPr="006A7621">
        <w:rPr>
          <w:u w:val="single"/>
        </w:rPr>
        <w:t xml:space="preserve"> probably </w:t>
      </w:r>
      <w:r w:rsidRPr="002529BB">
        <w:rPr>
          <w:highlight w:val="green"/>
          <w:u w:val="single"/>
        </w:rPr>
        <w:t xml:space="preserve">be </w:t>
      </w:r>
      <w:r w:rsidRPr="002529BB">
        <w:rPr>
          <w:rStyle w:val="Emphasis"/>
          <w:highlight w:val="green"/>
        </w:rPr>
        <w:t>forced</w:t>
      </w:r>
      <w:r w:rsidRPr="002529BB">
        <w:rPr>
          <w:highlight w:val="green"/>
          <w:u w:val="single"/>
        </w:rPr>
        <w:t xml:space="preserve"> to </w:t>
      </w:r>
      <w:r w:rsidRPr="002529BB">
        <w:rPr>
          <w:rStyle w:val="Emphasis"/>
          <w:highlight w:val="green"/>
        </w:rPr>
        <w:t>choose</w:t>
      </w:r>
      <w:r w:rsidRPr="002529BB">
        <w:rPr>
          <w:highlight w:val="green"/>
          <w:u w:val="single"/>
        </w:rPr>
        <w:t xml:space="preserve"> a </w:t>
      </w:r>
      <w:r w:rsidRPr="002529BB">
        <w:rPr>
          <w:rStyle w:val="Emphasis"/>
          <w:highlight w:val="green"/>
        </w:rPr>
        <w:t>different candidate.</w:t>
      </w:r>
      <w:r w:rsidRPr="003A0EEA">
        <w:rPr>
          <w:sz w:val="12"/>
        </w:rPr>
        <w:t>¶</w:t>
      </w:r>
      <w:r w:rsidRPr="00137D97">
        <w:rPr>
          <w:sz w:val="16"/>
        </w:rPr>
        <w:t xml:space="preserve"> As a two-term president, </w:t>
      </w:r>
      <w:r w:rsidRPr="002529BB">
        <w:rPr>
          <w:rStyle w:val="Emphasis"/>
          <w:highlight w:val="green"/>
        </w:rPr>
        <w:t>Erdogan</w:t>
      </w:r>
      <w:r w:rsidRPr="00137D97">
        <w:rPr>
          <w:sz w:val="16"/>
        </w:rPr>
        <w:t xml:space="preserve">, 71, </w:t>
      </w:r>
      <w:r w:rsidRPr="002529BB">
        <w:rPr>
          <w:highlight w:val="green"/>
          <w:u w:val="single"/>
        </w:rPr>
        <w:t xml:space="preserve">is </w:t>
      </w:r>
      <w:r w:rsidRPr="002529BB">
        <w:rPr>
          <w:rStyle w:val="Emphasis"/>
          <w:highlight w:val="green"/>
        </w:rPr>
        <w:t>barred</w:t>
      </w:r>
      <w:r w:rsidRPr="002529BB">
        <w:rPr>
          <w:highlight w:val="green"/>
          <w:u w:val="single"/>
        </w:rPr>
        <w:t xml:space="preserve"> from </w:t>
      </w:r>
      <w:r w:rsidRPr="002529BB">
        <w:rPr>
          <w:rStyle w:val="Emphasis"/>
          <w:highlight w:val="green"/>
        </w:rPr>
        <w:t>running again</w:t>
      </w:r>
      <w:r w:rsidRPr="002529BB">
        <w:rPr>
          <w:highlight w:val="green"/>
          <w:u w:val="single"/>
        </w:rPr>
        <w:t>, but</w:t>
      </w:r>
      <w:r w:rsidRPr="00137D97">
        <w:rPr>
          <w:u w:val="single"/>
        </w:rPr>
        <w:t xml:space="preserve"> he </w:t>
      </w:r>
      <w:r w:rsidRPr="002529BB">
        <w:rPr>
          <w:highlight w:val="green"/>
          <w:u w:val="single"/>
        </w:rPr>
        <w:t>can</w:t>
      </w:r>
      <w:r w:rsidRPr="00137D97">
        <w:rPr>
          <w:sz w:val="16"/>
        </w:rPr>
        <w:t xml:space="preserve"> solve that problem by </w:t>
      </w:r>
      <w:r w:rsidRPr="002529BB">
        <w:rPr>
          <w:rStyle w:val="Emphasis"/>
          <w:highlight w:val="green"/>
        </w:rPr>
        <w:t>call</w:t>
      </w:r>
      <w:r w:rsidRPr="00137D97">
        <w:rPr>
          <w:rStyle w:val="Emphasis"/>
        </w:rPr>
        <w:t>ing</w:t>
      </w:r>
      <w:r w:rsidRPr="006A7621">
        <w:rPr>
          <w:u w:val="single"/>
        </w:rPr>
        <w:t xml:space="preserve"> </w:t>
      </w:r>
      <w:r w:rsidRPr="002529BB">
        <w:rPr>
          <w:rStyle w:val="Emphasis"/>
          <w:highlight w:val="green"/>
        </w:rPr>
        <w:t>early elections</w:t>
      </w:r>
      <w:r w:rsidRPr="00137D97">
        <w:rPr>
          <w:sz w:val="16"/>
        </w:rPr>
        <w:t xml:space="preserve"> or bringing in a new constitution.</w:t>
      </w:r>
      <w:r w:rsidRPr="003A0EEA">
        <w:rPr>
          <w:sz w:val="12"/>
        </w:rPr>
        <w:t>¶</w:t>
      </w:r>
      <w:r w:rsidRPr="00137D97">
        <w:rPr>
          <w:sz w:val="16"/>
        </w:rPr>
        <w:t xml:space="preserve"> "I have no interest in being re-elected or running for office again," he said in May.</w:t>
      </w:r>
      <w:r w:rsidRPr="003A0EEA">
        <w:rPr>
          <w:sz w:val="12"/>
        </w:rPr>
        <w:t>¶</w:t>
      </w:r>
      <w:r w:rsidRPr="00137D97">
        <w:rPr>
          <w:sz w:val="16"/>
        </w:rPr>
        <w:t xml:space="preserve"> </w:t>
      </w:r>
      <w:proofErr w:type="spellStart"/>
      <w:r w:rsidRPr="00137D97">
        <w:rPr>
          <w:sz w:val="16"/>
        </w:rPr>
        <w:t>Mr</w:t>
      </w:r>
      <w:proofErr w:type="spellEnd"/>
      <w:r w:rsidRPr="00137D97">
        <w:rPr>
          <w:sz w:val="16"/>
        </w:rPr>
        <w:t xml:space="preserve"> Esen thinks otherwise. "</w:t>
      </w:r>
      <w:r w:rsidRPr="002529BB">
        <w:rPr>
          <w:highlight w:val="green"/>
          <w:u w:val="single"/>
        </w:rPr>
        <w:t xml:space="preserve">He will </w:t>
      </w:r>
      <w:r w:rsidRPr="002529BB">
        <w:rPr>
          <w:rStyle w:val="Emphasis"/>
          <w:highlight w:val="green"/>
        </w:rPr>
        <w:t>run</w:t>
      </w:r>
      <w:r w:rsidRPr="006A7621">
        <w:rPr>
          <w:u w:val="single"/>
        </w:rPr>
        <w:t xml:space="preserve"> for the presidency as long as he is </w:t>
      </w:r>
      <w:r w:rsidRPr="00137D97">
        <w:rPr>
          <w:rStyle w:val="Emphasis"/>
        </w:rPr>
        <w:t>alive.</w:t>
      </w:r>
      <w:r w:rsidRPr="00137D97">
        <w:rPr>
          <w:sz w:val="16"/>
        </w:rPr>
        <w:t>"</w:t>
      </w:r>
    </w:p>
    <w:p w14:paraId="66295DD7" w14:textId="77777777" w:rsidR="00F54FA3" w:rsidRDefault="00F54FA3" w:rsidP="00F54FA3">
      <w:pPr>
        <w:pStyle w:val="Heading4"/>
      </w:pPr>
      <w:r>
        <w:t xml:space="preserve">Syria goes </w:t>
      </w:r>
      <w:r w:rsidRPr="00905A87">
        <w:rPr>
          <w:u w:val="single"/>
        </w:rPr>
        <w:t>existential</w:t>
      </w:r>
      <w:r>
        <w:t>—they race to worse forms of governing.</w:t>
      </w:r>
    </w:p>
    <w:p w14:paraId="5C01EC7A" w14:textId="77777777" w:rsidR="00F54FA3" w:rsidRPr="00905A87" w:rsidRDefault="00F54FA3" w:rsidP="00F54FA3">
      <w:r w:rsidRPr="00905A87">
        <w:rPr>
          <w:rStyle w:val="Style13ptBold"/>
        </w:rPr>
        <w:t>Cici ‘24</w:t>
      </w:r>
      <w:r>
        <w:t>, (Dr. Arben P. – diplomat, researcher, and Pro-rector Ambassador at Mediterranean University of Albania, 12-8-2024, The fall of the Syrian regime and regional implications, IFIMES – International Institute for Middle East and Balkan Studies, https://www.ifimes.org/en/researches/the-fall-of-the-syrian-regime-and-regional-implications/5430)//UTD</w:t>
      </w:r>
    </w:p>
    <w:p w14:paraId="50D9E953" w14:textId="77777777" w:rsidR="00F54FA3" w:rsidRPr="00905A87" w:rsidRDefault="00F54FA3" w:rsidP="00F54FA3">
      <w:pPr>
        <w:rPr>
          <w:sz w:val="14"/>
        </w:rPr>
      </w:pPr>
      <w:r w:rsidRPr="00905A87">
        <w:rPr>
          <w:sz w:val="14"/>
        </w:rPr>
        <w:t xml:space="preserve">While the </w:t>
      </w:r>
      <w:r w:rsidRPr="002529BB">
        <w:rPr>
          <w:rStyle w:val="Emphasis"/>
          <w:highlight w:val="green"/>
        </w:rPr>
        <w:t>world’s</w:t>
      </w:r>
      <w:r w:rsidRPr="00905A87">
        <w:rPr>
          <w:sz w:val="14"/>
        </w:rPr>
        <w:t xml:space="preserve"> eyes and </w:t>
      </w:r>
      <w:r w:rsidRPr="00FC5D2E">
        <w:rPr>
          <w:rStyle w:val="Emphasis"/>
        </w:rPr>
        <w:t>attention</w:t>
      </w:r>
      <w:r w:rsidRPr="00905A87">
        <w:rPr>
          <w:sz w:val="14"/>
        </w:rPr>
        <w:t xml:space="preserve"> were </w:t>
      </w:r>
      <w:r w:rsidRPr="002529BB">
        <w:rPr>
          <w:rStyle w:val="Emphasis"/>
          <w:highlight w:val="green"/>
        </w:rPr>
        <w:t>focused on</w:t>
      </w:r>
      <w:r w:rsidRPr="00FC5D2E">
        <w:rPr>
          <w:rStyle w:val="Emphasis"/>
        </w:rPr>
        <w:t xml:space="preserve"> </w:t>
      </w:r>
      <w:r w:rsidRPr="00905A87">
        <w:rPr>
          <w:sz w:val="14"/>
        </w:rPr>
        <w:t xml:space="preserve">the new </w:t>
      </w:r>
      <w:r w:rsidRPr="002529BB">
        <w:rPr>
          <w:rStyle w:val="Emphasis"/>
          <w:highlight w:val="green"/>
        </w:rPr>
        <w:t>Trump</w:t>
      </w:r>
      <w:r w:rsidRPr="00905A87">
        <w:rPr>
          <w:sz w:val="14"/>
        </w:rPr>
        <w:t xml:space="preserve"> administration, </w:t>
      </w:r>
      <w:r w:rsidRPr="00FC5D2E">
        <w:rPr>
          <w:rStyle w:val="StyleUnderline"/>
        </w:rPr>
        <w:t xml:space="preserve">the consequences of its </w:t>
      </w:r>
      <w:r w:rsidRPr="002529BB">
        <w:rPr>
          <w:rStyle w:val="StyleUnderline"/>
          <w:highlight w:val="green"/>
        </w:rPr>
        <w:t>policies after</w:t>
      </w:r>
      <w:r w:rsidRPr="00905A87">
        <w:rPr>
          <w:sz w:val="14"/>
        </w:rPr>
        <w:t xml:space="preserve"> January 21 in </w:t>
      </w:r>
      <w:r w:rsidRPr="002529BB">
        <w:rPr>
          <w:rStyle w:val="StyleUnderline"/>
          <w:highlight w:val="green"/>
        </w:rPr>
        <w:t>Ukraine</w:t>
      </w:r>
      <w:r w:rsidRPr="002529BB">
        <w:rPr>
          <w:sz w:val="14"/>
          <w:highlight w:val="green"/>
        </w:rPr>
        <w:t xml:space="preserve">, </w:t>
      </w:r>
      <w:r w:rsidRPr="002529BB">
        <w:rPr>
          <w:rStyle w:val="StyleUnderline"/>
          <w:highlight w:val="green"/>
        </w:rPr>
        <w:t>and</w:t>
      </w:r>
      <w:r w:rsidRPr="00905A87">
        <w:rPr>
          <w:sz w:val="14"/>
        </w:rPr>
        <w:t xml:space="preserve"> the raging fires of the Middle East, a new fire flared up and died down in the blink of an eye in </w:t>
      </w:r>
      <w:r w:rsidRPr="002529BB">
        <w:rPr>
          <w:rStyle w:val="StyleUnderline"/>
          <w:highlight w:val="green"/>
        </w:rPr>
        <w:t>Syria</w:t>
      </w:r>
      <w:r w:rsidRPr="00905A87">
        <w:rPr>
          <w:sz w:val="14"/>
        </w:rPr>
        <w:t>. A pending issue took suddenly an unexpected turn.</w:t>
      </w:r>
    </w:p>
    <w:p w14:paraId="52D8E94C" w14:textId="77777777" w:rsidR="00F54FA3" w:rsidRPr="00905A87" w:rsidRDefault="00F54FA3" w:rsidP="00F54FA3">
      <w:pPr>
        <w:rPr>
          <w:sz w:val="14"/>
        </w:rPr>
      </w:pPr>
      <w:r w:rsidRPr="00905A87">
        <w:rPr>
          <w:sz w:val="14"/>
        </w:rPr>
        <w:t xml:space="preserve">On December 8, 2024, the fall of the Bashar al-Assad regime marked a historic and decisive turning point in the Syrian civil war, after nearly 14 years of conflict. This sudden defeat, despite the regime’s growing difficulties, was accelerated by the </w:t>
      </w:r>
      <w:r w:rsidRPr="00FC5D2E">
        <w:rPr>
          <w:rStyle w:val="StyleUnderline"/>
        </w:rPr>
        <w:t xml:space="preserve">rapid and coordinated advance of </w:t>
      </w:r>
      <w:r w:rsidRPr="002529BB">
        <w:rPr>
          <w:rStyle w:val="StyleUnderline"/>
          <w:highlight w:val="green"/>
        </w:rPr>
        <w:t>rebel groups</w:t>
      </w:r>
      <w:r w:rsidRPr="00905A87">
        <w:rPr>
          <w:sz w:val="14"/>
        </w:rPr>
        <w:t xml:space="preserve">, in particular Hayat Tahrir al-Sham (HTS), which launched a determined offensive from Idlib province, in the northwest of the country. The </w:t>
      </w:r>
      <w:r w:rsidRPr="00FC5D2E">
        <w:rPr>
          <w:rStyle w:val="StyleUnderline"/>
        </w:rPr>
        <w:t>offensive</w:t>
      </w:r>
      <w:r w:rsidRPr="00905A87">
        <w:rPr>
          <w:sz w:val="14"/>
        </w:rPr>
        <w:t xml:space="preserve">, which began on November 27, 2024, </w:t>
      </w:r>
      <w:r w:rsidRPr="002529BB">
        <w:rPr>
          <w:rStyle w:val="StyleUnderline"/>
          <w:highlight w:val="green"/>
        </w:rPr>
        <w:t>benefited from</w:t>
      </w:r>
      <w:r w:rsidRPr="00FC5D2E">
        <w:rPr>
          <w:rStyle w:val="StyleUnderline"/>
        </w:rPr>
        <w:t xml:space="preserve"> the strategic and military </w:t>
      </w:r>
      <w:r w:rsidRPr="002529BB">
        <w:rPr>
          <w:rStyle w:val="Emphasis"/>
          <w:highlight w:val="green"/>
        </w:rPr>
        <w:t>support of Turkey</w:t>
      </w:r>
      <w:r w:rsidRPr="00905A87">
        <w:rPr>
          <w:sz w:val="14"/>
        </w:rPr>
        <w:t xml:space="preserve">, a </w:t>
      </w:r>
      <w:r w:rsidRPr="00FC5D2E">
        <w:rPr>
          <w:rStyle w:val="StyleUnderline"/>
        </w:rPr>
        <w:t>regional power directly involved in the Syrian dynamic for</w:t>
      </w:r>
      <w:r w:rsidRPr="00905A87">
        <w:rPr>
          <w:sz w:val="14"/>
        </w:rPr>
        <w:t xml:space="preserve"> several </w:t>
      </w:r>
      <w:r w:rsidRPr="00FC5D2E">
        <w:rPr>
          <w:rStyle w:val="StyleUnderline"/>
        </w:rPr>
        <w:t>years</w:t>
      </w:r>
      <w:r w:rsidRPr="00905A87">
        <w:rPr>
          <w:sz w:val="14"/>
        </w:rPr>
        <w:t>.</w:t>
      </w:r>
    </w:p>
    <w:p w14:paraId="667AE1C6" w14:textId="77777777" w:rsidR="00F54FA3" w:rsidRPr="00905A87" w:rsidRDefault="00F54FA3" w:rsidP="00F54FA3">
      <w:pPr>
        <w:rPr>
          <w:sz w:val="14"/>
        </w:rPr>
      </w:pPr>
      <w:r w:rsidRPr="00905A87">
        <w:rPr>
          <w:sz w:val="14"/>
        </w:rPr>
        <w:t>A. A POST-ASSAD SYRIA</w:t>
      </w:r>
    </w:p>
    <w:p w14:paraId="1334489E" w14:textId="77777777" w:rsidR="00F54FA3" w:rsidRPr="00905A87" w:rsidRDefault="00F54FA3" w:rsidP="00F54FA3">
      <w:pPr>
        <w:rPr>
          <w:sz w:val="14"/>
        </w:rPr>
      </w:pPr>
      <w:r w:rsidRPr="00905A87">
        <w:rPr>
          <w:sz w:val="14"/>
        </w:rPr>
        <w:t>The offensive enabled the rebels to quickly take control of the main cities and strategic urban centers of “useful Syria” – including Aleppo, Hama, Homs and eventually Damascus. The capture of the Syrian capital was the final blow to the regime, which had been weakened by years of bloody fighting, international sanctions and significant military and economic exhaustion. Assad’s overthrow was further facilitated by the gradual withdrawal of his main international supporters: Russia and Iran. These two powers, which had actively supported the regime since 2015, notably through military interventions and financial aid, gradually reduced their support for various political, strategic and economic reasons, including their reorientation towards other regional or international priorities.</w:t>
      </w:r>
    </w:p>
    <w:p w14:paraId="57D28726" w14:textId="77777777" w:rsidR="00F54FA3" w:rsidRPr="00905A87" w:rsidRDefault="00F54FA3" w:rsidP="00F54FA3">
      <w:pPr>
        <w:rPr>
          <w:sz w:val="14"/>
        </w:rPr>
      </w:pPr>
      <w:r w:rsidRPr="00905A87">
        <w:rPr>
          <w:sz w:val="14"/>
        </w:rPr>
        <w:t>1. A fragile hope for the Syrian population</w:t>
      </w:r>
    </w:p>
    <w:p w14:paraId="4297AE06" w14:textId="77777777" w:rsidR="00F54FA3" w:rsidRPr="00905A87" w:rsidRDefault="00F54FA3" w:rsidP="00F54FA3">
      <w:pPr>
        <w:rPr>
          <w:sz w:val="14"/>
        </w:rPr>
      </w:pPr>
      <w:r w:rsidRPr="00905A87">
        <w:rPr>
          <w:sz w:val="14"/>
        </w:rPr>
        <w:t xml:space="preserve">The fall of the regime offers oppressed Syrians, who have suffered for more than a decade under the authoritarian rule of Bashar al-Assad, a new breath of hope. Protesters, </w:t>
      </w:r>
      <w:r w:rsidRPr="00FC5D2E">
        <w:rPr>
          <w:rStyle w:val="StyleUnderline"/>
        </w:rPr>
        <w:t>opposition groups</w:t>
      </w:r>
      <w:r w:rsidRPr="00905A87">
        <w:rPr>
          <w:sz w:val="14"/>
        </w:rPr>
        <w:t xml:space="preserve"> and civilians have </w:t>
      </w:r>
      <w:r w:rsidRPr="00FC5D2E">
        <w:rPr>
          <w:rStyle w:val="StyleUnderline"/>
        </w:rPr>
        <w:t>all too often seen</w:t>
      </w:r>
      <w:r w:rsidRPr="00905A87">
        <w:rPr>
          <w:sz w:val="14"/>
        </w:rPr>
        <w:t xml:space="preserve"> their </w:t>
      </w:r>
      <w:r w:rsidRPr="002529BB">
        <w:rPr>
          <w:rStyle w:val="Emphasis"/>
          <w:highlight w:val="green"/>
        </w:rPr>
        <w:t>democratic aspirations suffocated</w:t>
      </w:r>
      <w:r w:rsidRPr="00905A87">
        <w:rPr>
          <w:sz w:val="14"/>
        </w:rPr>
        <w:t xml:space="preserve">, their cities </w:t>
      </w:r>
      <w:proofErr w:type="gramStart"/>
      <w:r w:rsidRPr="00905A87">
        <w:rPr>
          <w:sz w:val="14"/>
        </w:rPr>
        <w:t>destroyed</w:t>
      </w:r>
      <w:proofErr w:type="gramEnd"/>
      <w:r w:rsidRPr="00905A87">
        <w:rPr>
          <w:sz w:val="14"/>
        </w:rPr>
        <w:t xml:space="preserve"> and their loved ones sacrificed in the context of a brutal war. The </w:t>
      </w:r>
      <w:r w:rsidRPr="002529BB">
        <w:rPr>
          <w:rStyle w:val="Emphasis"/>
          <w:highlight w:val="green"/>
        </w:rPr>
        <w:t>overthrow</w:t>
      </w:r>
      <w:r w:rsidRPr="00905A87">
        <w:rPr>
          <w:sz w:val="14"/>
        </w:rPr>
        <w:t xml:space="preserve"> of this regime could </w:t>
      </w:r>
      <w:r w:rsidRPr="002529BB">
        <w:rPr>
          <w:rStyle w:val="Emphasis"/>
          <w:highlight w:val="green"/>
        </w:rPr>
        <w:t>pave</w:t>
      </w:r>
      <w:r w:rsidRPr="00FC5D2E">
        <w:rPr>
          <w:rStyle w:val="Emphasis"/>
        </w:rPr>
        <w:t xml:space="preserve"> the way for a </w:t>
      </w:r>
      <w:r w:rsidRPr="002529BB">
        <w:rPr>
          <w:rStyle w:val="Emphasis"/>
          <w:highlight w:val="green"/>
        </w:rPr>
        <w:t>more inclusive reconstruction</w:t>
      </w:r>
      <w:r w:rsidRPr="00905A87">
        <w:rPr>
          <w:sz w:val="14"/>
        </w:rPr>
        <w:t xml:space="preserve"> of the country, </w:t>
      </w:r>
      <w:r w:rsidRPr="002529BB">
        <w:rPr>
          <w:rStyle w:val="Emphasis"/>
          <w:highlight w:val="green"/>
        </w:rPr>
        <w:t>challenging</w:t>
      </w:r>
      <w:r w:rsidRPr="00905A87">
        <w:rPr>
          <w:sz w:val="14"/>
        </w:rPr>
        <w:t xml:space="preserve"> the </w:t>
      </w:r>
      <w:r w:rsidRPr="00FC5D2E">
        <w:rPr>
          <w:rStyle w:val="StyleUnderline"/>
        </w:rPr>
        <w:t xml:space="preserve">political </w:t>
      </w:r>
      <w:r w:rsidRPr="002529BB">
        <w:rPr>
          <w:rStyle w:val="StyleUnderline"/>
          <w:highlight w:val="green"/>
        </w:rPr>
        <w:t>status quo</w:t>
      </w:r>
      <w:r w:rsidRPr="00FC5D2E">
        <w:rPr>
          <w:rStyle w:val="StyleUnderline"/>
        </w:rPr>
        <w:t xml:space="preserve"> that has perpetuated social and </w:t>
      </w:r>
      <w:r w:rsidRPr="002529BB">
        <w:rPr>
          <w:rStyle w:val="Emphasis"/>
          <w:highlight w:val="green"/>
        </w:rPr>
        <w:t>economic inequalities</w:t>
      </w:r>
      <w:r w:rsidRPr="00905A87">
        <w:rPr>
          <w:sz w:val="14"/>
        </w:rPr>
        <w:t>.</w:t>
      </w:r>
    </w:p>
    <w:p w14:paraId="4FFBE143" w14:textId="77777777" w:rsidR="00F54FA3" w:rsidRPr="00905A87" w:rsidRDefault="00F54FA3" w:rsidP="00F54FA3">
      <w:pPr>
        <w:rPr>
          <w:sz w:val="14"/>
        </w:rPr>
      </w:pPr>
      <w:r w:rsidRPr="00905A87">
        <w:rPr>
          <w:sz w:val="14"/>
        </w:rPr>
        <w:t xml:space="preserve">However, this hope remains </w:t>
      </w:r>
      <w:r w:rsidRPr="00FC5D2E">
        <w:rPr>
          <w:rStyle w:val="StyleUnderline"/>
        </w:rPr>
        <w:t>fragile in</w:t>
      </w:r>
      <w:r w:rsidRPr="00905A87">
        <w:rPr>
          <w:sz w:val="14"/>
        </w:rPr>
        <w:t xml:space="preserve"> the </w:t>
      </w:r>
      <w:r w:rsidRPr="00FC5D2E">
        <w:rPr>
          <w:rStyle w:val="StyleUnderline"/>
        </w:rPr>
        <w:t>face of an uncertain political and security reality</w:t>
      </w:r>
      <w:r w:rsidRPr="00905A87">
        <w:rPr>
          <w:sz w:val="14"/>
        </w:rPr>
        <w:t xml:space="preserve">. </w:t>
      </w:r>
      <w:r w:rsidRPr="00FC5D2E">
        <w:rPr>
          <w:rStyle w:val="StyleUnderline"/>
        </w:rPr>
        <w:t>Syria remains</w:t>
      </w:r>
      <w:r w:rsidRPr="00905A87">
        <w:rPr>
          <w:sz w:val="14"/>
        </w:rPr>
        <w:t xml:space="preserve"> a </w:t>
      </w:r>
      <w:r w:rsidRPr="00FC5D2E">
        <w:rPr>
          <w:rStyle w:val="StyleUnderline"/>
        </w:rPr>
        <w:t>deeply fragmented</w:t>
      </w:r>
      <w:r w:rsidRPr="00905A87">
        <w:rPr>
          <w:sz w:val="14"/>
        </w:rPr>
        <w:t xml:space="preserve"> state, with </w:t>
      </w:r>
      <w:r w:rsidRPr="00FC5D2E">
        <w:rPr>
          <w:rStyle w:val="StyleUnderline"/>
        </w:rPr>
        <w:t>multiple factions</w:t>
      </w:r>
      <w:r w:rsidRPr="00905A87">
        <w:rPr>
          <w:sz w:val="14"/>
        </w:rPr>
        <w:t xml:space="preserve">, militias and foreign powers </w:t>
      </w:r>
      <w:r w:rsidRPr="00FC5D2E">
        <w:rPr>
          <w:rStyle w:val="StyleUnderline"/>
        </w:rPr>
        <w:t>vying for influence</w:t>
      </w:r>
      <w:r w:rsidRPr="00905A87">
        <w:rPr>
          <w:sz w:val="14"/>
        </w:rPr>
        <w:t>. The divisive landscape is not limited to rebel and loyalist groups: it also includes ethnic, religious and ideological dynamics, as well as ongoing foreign interference.</w:t>
      </w:r>
    </w:p>
    <w:p w14:paraId="0CFDB351" w14:textId="77777777" w:rsidR="00F54FA3" w:rsidRPr="00905A87" w:rsidRDefault="00F54FA3" w:rsidP="00F54FA3">
      <w:pPr>
        <w:rPr>
          <w:sz w:val="14"/>
        </w:rPr>
      </w:pPr>
      <w:r w:rsidRPr="00905A87">
        <w:rPr>
          <w:sz w:val="14"/>
        </w:rPr>
        <w:t>2. A fragmented Syria and areas of security vacuum</w:t>
      </w:r>
    </w:p>
    <w:p w14:paraId="7BD4D415" w14:textId="77777777" w:rsidR="00F54FA3" w:rsidRPr="00905A87" w:rsidRDefault="00F54FA3" w:rsidP="00F54FA3">
      <w:pPr>
        <w:rPr>
          <w:sz w:val="14"/>
        </w:rPr>
      </w:pPr>
      <w:r w:rsidRPr="00905A87">
        <w:rPr>
          <w:sz w:val="14"/>
        </w:rPr>
        <w:t xml:space="preserve">The </w:t>
      </w:r>
      <w:r w:rsidRPr="00FC5D2E">
        <w:rPr>
          <w:rStyle w:val="StyleUnderline"/>
        </w:rPr>
        <w:t xml:space="preserve">regime’s </w:t>
      </w:r>
      <w:r w:rsidRPr="002529BB">
        <w:rPr>
          <w:rStyle w:val="StyleUnderline"/>
          <w:highlight w:val="green"/>
        </w:rPr>
        <w:t>failure leaves</w:t>
      </w:r>
      <w:r w:rsidRPr="00905A87">
        <w:rPr>
          <w:sz w:val="14"/>
        </w:rPr>
        <w:t xml:space="preserve"> the country in a </w:t>
      </w:r>
      <w:r w:rsidRPr="00FC5D2E">
        <w:rPr>
          <w:rStyle w:val="StyleUnderline"/>
        </w:rPr>
        <w:t xml:space="preserve">worrying </w:t>
      </w:r>
      <w:r w:rsidRPr="002529BB">
        <w:rPr>
          <w:rStyle w:val="Emphasis"/>
          <w:highlight w:val="green"/>
        </w:rPr>
        <w:t>security vacuum</w:t>
      </w:r>
      <w:r w:rsidRPr="00905A87">
        <w:rPr>
          <w:sz w:val="14"/>
        </w:rPr>
        <w:t xml:space="preserve">. The Syrian army, weakened by years of war, desertions and targeted Israeli attacks, is struggling to maintain stability in areas now beyond the control of loyalists. </w:t>
      </w:r>
      <w:r w:rsidRPr="00FC5D2E">
        <w:rPr>
          <w:rStyle w:val="StyleUnderline"/>
        </w:rPr>
        <w:t>Large areas</w:t>
      </w:r>
      <w:r w:rsidRPr="00905A87">
        <w:rPr>
          <w:sz w:val="14"/>
        </w:rPr>
        <w:t xml:space="preserve"> in the south, east and </w:t>
      </w:r>
      <w:proofErr w:type="spellStart"/>
      <w:r w:rsidRPr="00905A87">
        <w:rPr>
          <w:sz w:val="14"/>
        </w:rPr>
        <w:t>centre</w:t>
      </w:r>
      <w:proofErr w:type="spellEnd"/>
      <w:r w:rsidRPr="00905A87">
        <w:rPr>
          <w:sz w:val="14"/>
        </w:rPr>
        <w:t xml:space="preserve"> of the country are </w:t>
      </w:r>
      <w:r w:rsidRPr="00FC5D2E">
        <w:rPr>
          <w:rStyle w:val="StyleUnderline"/>
        </w:rPr>
        <w:t xml:space="preserve">now </w:t>
      </w:r>
      <w:r w:rsidRPr="002529BB">
        <w:rPr>
          <w:rStyle w:val="Emphasis"/>
          <w:highlight w:val="green"/>
        </w:rPr>
        <w:t>devoid of state authority</w:t>
      </w:r>
      <w:r w:rsidRPr="00905A87">
        <w:rPr>
          <w:sz w:val="14"/>
        </w:rPr>
        <w:t xml:space="preserve">, creating </w:t>
      </w:r>
      <w:r w:rsidRPr="002529BB">
        <w:rPr>
          <w:rStyle w:val="StyleUnderline"/>
          <w:highlight w:val="green"/>
        </w:rPr>
        <w:t>fertile</w:t>
      </w:r>
      <w:r w:rsidRPr="00FC5D2E">
        <w:rPr>
          <w:rStyle w:val="StyleUnderline"/>
        </w:rPr>
        <w:t xml:space="preserve"> ground </w:t>
      </w:r>
      <w:r w:rsidRPr="002529BB">
        <w:rPr>
          <w:rStyle w:val="StyleUnderline"/>
          <w:highlight w:val="green"/>
        </w:rPr>
        <w:t>for</w:t>
      </w:r>
      <w:r w:rsidRPr="00905A87">
        <w:rPr>
          <w:sz w:val="14"/>
        </w:rPr>
        <w:t xml:space="preserve"> the emergence of </w:t>
      </w:r>
      <w:r w:rsidRPr="002529BB">
        <w:rPr>
          <w:rStyle w:val="Emphasis"/>
          <w:highlight w:val="green"/>
        </w:rPr>
        <w:t>armed groups</w:t>
      </w:r>
      <w:r w:rsidRPr="00905A87">
        <w:rPr>
          <w:sz w:val="14"/>
        </w:rPr>
        <w:t xml:space="preserve"> of all origins. Some of them </w:t>
      </w:r>
      <w:r w:rsidRPr="00FC5D2E">
        <w:rPr>
          <w:rStyle w:val="StyleUnderline"/>
        </w:rPr>
        <w:t>risk taking advantage of this instability to strengthen their positions</w:t>
      </w:r>
      <w:r w:rsidRPr="00905A87">
        <w:rPr>
          <w:sz w:val="14"/>
        </w:rPr>
        <w:t xml:space="preserve">, </w:t>
      </w:r>
      <w:r w:rsidRPr="00FC5D2E">
        <w:rPr>
          <w:rStyle w:val="StyleUnderline"/>
        </w:rPr>
        <w:t>exacerbating</w:t>
      </w:r>
      <w:r w:rsidRPr="00905A87">
        <w:rPr>
          <w:sz w:val="14"/>
        </w:rPr>
        <w:t xml:space="preserve"> the </w:t>
      </w:r>
      <w:r w:rsidRPr="00FC5D2E">
        <w:rPr>
          <w:rStyle w:val="StyleUnderline"/>
        </w:rPr>
        <w:t>already violent dynamics</w:t>
      </w:r>
      <w:r w:rsidRPr="00905A87">
        <w:rPr>
          <w:sz w:val="14"/>
        </w:rPr>
        <w:t xml:space="preserve"> in the region.</w:t>
      </w:r>
    </w:p>
    <w:p w14:paraId="2ED92988" w14:textId="77777777" w:rsidR="00F54FA3" w:rsidRPr="00905A87" w:rsidRDefault="00F54FA3" w:rsidP="00F54FA3">
      <w:pPr>
        <w:rPr>
          <w:sz w:val="14"/>
        </w:rPr>
      </w:pPr>
      <w:r w:rsidRPr="00905A87">
        <w:rPr>
          <w:sz w:val="14"/>
        </w:rPr>
        <w:t xml:space="preserve">Furthermore, the </w:t>
      </w:r>
      <w:r w:rsidRPr="00FC5D2E">
        <w:rPr>
          <w:rStyle w:val="StyleUnderline"/>
        </w:rPr>
        <w:t>withdrawal of</w:t>
      </w:r>
      <w:r w:rsidRPr="00905A87">
        <w:rPr>
          <w:sz w:val="14"/>
        </w:rPr>
        <w:t xml:space="preserve"> major support from </w:t>
      </w:r>
      <w:r w:rsidRPr="00FC5D2E">
        <w:rPr>
          <w:rStyle w:val="StyleUnderline"/>
        </w:rPr>
        <w:t>Russia and Iran</w:t>
      </w:r>
      <w:r w:rsidRPr="00905A87">
        <w:rPr>
          <w:sz w:val="14"/>
        </w:rPr>
        <w:t xml:space="preserve"> has left a strategic vacuum. This could </w:t>
      </w:r>
      <w:r w:rsidRPr="00FC5D2E">
        <w:rPr>
          <w:rStyle w:val="StyleUnderline"/>
        </w:rPr>
        <w:t>allow new foreign actors</w:t>
      </w:r>
      <w:r w:rsidRPr="00905A87">
        <w:rPr>
          <w:sz w:val="14"/>
        </w:rPr>
        <w:t xml:space="preserve"> or local armed groups </w:t>
      </w:r>
      <w:r w:rsidRPr="00FC5D2E">
        <w:rPr>
          <w:rStyle w:val="StyleUnderline"/>
        </w:rPr>
        <w:t>to play a role</w:t>
      </w:r>
      <w:r w:rsidRPr="00905A87">
        <w:rPr>
          <w:sz w:val="14"/>
        </w:rPr>
        <w:t xml:space="preserve"> in Syria’s political future. Israeli strikes, which have regularly attacked targets linked to Iran and its militias in the country, have also left unhealed wounds, with destroyed infrastructure and militias scattered across different regions, further complicating stability in the territory.</w:t>
      </w:r>
    </w:p>
    <w:p w14:paraId="5C1B22A4" w14:textId="77777777" w:rsidR="00F54FA3" w:rsidRPr="00905A87" w:rsidRDefault="00F54FA3" w:rsidP="00F54FA3">
      <w:pPr>
        <w:rPr>
          <w:sz w:val="14"/>
        </w:rPr>
      </w:pPr>
      <w:r w:rsidRPr="00905A87">
        <w:rPr>
          <w:sz w:val="14"/>
        </w:rPr>
        <w:t>3. Regional consequences: a new geopolitical dynamic</w:t>
      </w:r>
    </w:p>
    <w:p w14:paraId="180CDE6C" w14:textId="77777777" w:rsidR="00F54FA3" w:rsidRPr="00905A87" w:rsidRDefault="00F54FA3" w:rsidP="00F54FA3">
      <w:pPr>
        <w:rPr>
          <w:sz w:val="14"/>
        </w:rPr>
      </w:pPr>
      <w:r w:rsidRPr="00905A87">
        <w:rPr>
          <w:sz w:val="14"/>
        </w:rPr>
        <w:t xml:space="preserve">The </w:t>
      </w:r>
      <w:r w:rsidRPr="00FC5D2E">
        <w:rPr>
          <w:rStyle w:val="StyleUnderline"/>
        </w:rPr>
        <w:t>fall of Assad</w:t>
      </w:r>
      <w:r w:rsidRPr="00905A87">
        <w:rPr>
          <w:sz w:val="14"/>
        </w:rPr>
        <w:t xml:space="preserve"> and the overthrow of his regime </w:t>
      </w:r>
      <w:r w:rsidRPr="00FC5D2E">
        <w:rPr>
          <w:rStyle w:val="StyleUnderline"/>
        </w:rPr>
        <w:t xml:space="preserve">have </w:t>
      </w:r>
      <w:r w:rsidRPr="00905A87">
        <w:rPr>
          <w:rStyle w:val="StyleUnderline"/>
        </w:rPr>
        <w:t>direct consequences</w:t>
      </w:r>
      <w:r w:rsidRPr="00FC5D2E">
        <w:rPr>
          <w:rStyle w:val="StyleUnderline"/>
        </w:rPr>
        <w:t xml:space="preserve"> for</w:t>
      </w:r>
      <w:r w:rsidRPr="00905A87">
        <w:rPr>
          <w:sz w:val="14"/>
        </w:rPr>
        <w:t xml:space="preserve"> the regional </w:t>
      </w:r>
      <w:r w:rsidRPr="00FC5D2E">
        <w:rPr>
          <w:rStyle w:val="StyleUnderline"/>
        </w:rPr>
        <w:t>geopolitical dynamics</w:t>
      </w:r>
      <w:r w:rsidRPr="00905A87">
        <w:rPr>
          <w:sz w:val="14"/>
        </w:rPr>
        <w:t xml:space="preserve">. Several foreign powers, including </w:t>
      </w:r>
      <w:r w:rsidRPr="00FC5D2E">
        <w:rPr>
          <w:rStyle w:val="StyleUnderline"/>
        </w:rPr>
        <w:t xml:space="preserve">Turkey, </w:t>
      </w:r>
      <w:r w:rsidRPr="002529BB">
        <w:rPr>
          <w:rStyle w:val="StyleUnderline"/>
          <w:highlight w:val="green"/>
        </w:rPr>
        <w:t>Iran, Russia, the United States and Israel</w:t>
      </w:r>
      <w:r w:rsidRPr="002529BB">
        <w:rPr>
          <w:sz w:val="14"/>
          <w:highlight w:val="green"/>
        </w:rPr>
        <w:t>,</w:t>
      </w:r>
      <w:r w:rsidRPr="00905A87">
        <w:rPr>
          <w:sz w:val="14"/>
        </w:rPr>
        <w:t xml:space="preserve"> are </w:t>
      </w:r>
      <w:r w:rsidRPr="002529BB">
        <w:rPr>
          <w:rStyle w:val="StyleUnderline"/>
          <w:highlight w:val="green"/>
        </w:rPr>
        <w:t>adapting</w:t>
      </w:r>
      <w:r w:rsidRPr="00FC5D2E">
        <w:rPr>
          <w:rStyle w:val="StyleUnderline"/>
        </w:rPr>
        <w:t xml:space="preserve"> their strategies in the region</w:t>
      </w:r>
      <w:r w:rsidRPr="00905A87">
        <w:rPr>
          <w:sz w:val="14"/>
        </w:rPr>
        <w:t xml:space="preserve">. </w:t>
      </w:r>
      <w:r w:rsidRPr="002529BB">
        <w:rPr>
          <w:rStyle w:val="Emphasis"/>
          <w:highlight w:val="green"/>
        </w:rPr>
        <w:t>Turkey</w:t>
      </w:r>
      <w:r w:rsidRPr="00905A87">
        <w:rPr>
          <w:sz w:val="14"/>
        </w:rPr>
        <w:t xml:space="preserve">, which supported the rebel offensive, is </w:t>
      </w:r>
      <w:r w:rsidRPr="00FC5D2E">
        <w:rPr>
          <w:rStyle w:val="Emphasis"/>
        </w:rPr>
        <w:t xml:space="preserve">now </w:t>
      </w:r>
      <w:r w:rsidRPr="002529BB">
        <w:rPr>
          <w:rStyle w:val="Emphasis"/>
          <w:highlight w:val="green"/>
        </w:rPr>
        <w:t>seeking to increase</w:t>
      </w:r>
      <w:r w:rsidRPr="00905A87">
        <w:rPr>
          <w:sz w:val="14"/>
        </w:rPr>
        <w:t xml:space="preserve"> </w:t>
      </w:r>
      <w:r w:rsidRPr="00FC5D2E">
        <w:rPr>
          <w:rStyle w:val="StyleUnderline"/>
        </w:rPr>
        <w:t>its</w:t>
      </w:r>
      <w:r w:rsidRPr="00905A87">
        <w:rPr>
          <w:sz w:val="14"/>
        </w:rPr>
        <w:t xml:space="preserve"> </w:t>
      </w:r>
      <w:r w:rsidRPr="002529BB">
        <w:rPr>
          <w:rStyle w:val="Emphasis"/>
          <w:highlight w:val="green"/>
        </w:rPr>
        <w:t>influence</w:t>
      </w:r>
      <w:r w:rsidRPr="00905A87">
        <w:rPr>
          <w:sz w:val="14"/>
        </w:rPr>
        <w:t xml:space="preserve"> in northern Syria by </w:t>
      </w:r>
      <w:r w:rsidRPr="00FC5D2E">
        <w:rPr>
          <w:rStyle w:val="StyleUnderline"/>
        </w:rPr>
        <w:t>consolidating its border against Kurdish influence</w:t>
      </w:r>
      <w:r w:rsidRPr="00905A87">
        <w:rPr>
          <w:sz w:val="14"/>
        </w:rPr>
        <w:t>.</w:t>
      </w:r>
    </w:p>
    <w:p w14:paraId="40BD9DD7" w14:textId="77777777" w:rsidR="00F54FA3" w:rsidRPr="00905A87" w:rsidRDefault="00F54FA3" w:rsidP="00F54FA3">
      <w:pPr>
        <w:rPr>
          <w:sz w:val="14"/>
        </w:rPr>
      </w:pPr>
      <w:r w:rsidRPr="00905A87">
        <w:rPr>
          <w:sz w:val="14"/>
        </w:rPr>
        <w:t xml:space="preserve">For their part, </w:t>
      </w:r>
      <w:r w:rsidRPr="00FC5D2E">
        <w:rPr>
          <w:rStyle w:val="StyleUnderline"/>
        </w:rPr>
        <w:t>Iran and Russia</w:t>
      </w:r>
      <w:r w:rsidRPr="00905A87">
        <w:rPr>
          <w:sz w:val="14"/>
        </w:rPr>
        <w:t xml:space="preserve"> may be </w:t>
      </w:r>
      <w:r w:rsidRPr="00FC5D2E">
        <w:rPr>
          <w:rStyle w:val="StyleUnderline"/>
        </w:rPr>
        <w:t>forced to reconsider their strategic priorities</w:t>
      </w:r>
      <w:r w:rsidRPr="00905A87">
        <w:rPr>
          <w:sz w:val="14"/>
        </w:rPr>
        <w:t xml:space="preserve"> in the region. The impact of their withdrawal from the Syrian conflict opens the door to a </w:t>
      </w:r>
      <w:r w:rsidRPr="00FC5D2E">
        <w:rPr>
          <w:rStyle w:val="StyleUnderline"/>
        </w:rPr>
        <w:t>realignment of regional alliances</w:t>
      </w:r>
      <w:r w:rsidRPr="00905A87">
        <w:rPr>
          <w:sz w:val="14"/>
        </w:rPr>
        <w:t xml:space="preserve">, especially with powers such as Saudi Arabia or the United States, which may seek to strengthen their positions in the vacuum left by the two great powers. </w:t>
      </w:r>
      <w:r w:rsidRPr="00FC5D2E">
        <w:rPr>
          <w:rStyle w:val="Emphasis"/>
        </w:rPr>
        <w:t>Israel</w:t>
      </w:r>
      <w:r w:rsidRPr="00905A87">
        <w:rPr>
          <w:sz w:val="14"/>
        </w:rPr>
        <w:t xml:space="preserve">, for its part, is </w:t>
      </w:r>
      <w:r w:rsidRPr="00FC5D2E">
        <w:rPr>
          <w:rStyle w:val="Emphasis"/>
        </w:rPr>
        <w:t>likely to continue its military operations</w:t>
      </w:r>
      <w:r w:rsidRPr="00905A87">
        <w:rPr>
          <w:sz w:val="14"/>
        </w:rPr>
        <w:t xml:space="preserve"> to curb Iranian influence in the region.</w:t>
      </w:r>
    </w:p>
    <w:p w14:paraId="455D1B52" w14:textId="77777777" w:rsidR="00F54FA3" w:rsidRPr="00905A87" w:rsidRDefault="00F54FA3" w:rsidP="00F54FA3">
      <w:pPr>
        <w:rPr>
          <w:sz w:val="14"/>
        </w:rPr>
      </w:pPr>
      <w:r w:rsidRPr="00905A87">
        <w:rPr>
          <w:sz w:val="14"/>
        </w:rPr>
        <w:t xml:space="preserve">The United States, although less directly involved in the fights for several years, must also navigate this new environment. The </w:t>
      </w:r>
      <w:r w:rsidRPr="00905A87">
        <w:rPr>
          <w:rStyle w:val="StyleUnderline"/>
        </w:rPr>
        <w:t>fall</w:t>
      </w:r>
      <w:r w:rsidRPr="00FC5D2E">
        <w:rPr>
          <w:rStyle w:val="StyleUnderline"/>
        </w:rPr>
        <w:t xml:space="preserve"> of the Syrian regime risks changing US strategic objectives</w:t>
      </w:r>
      <w:r w:rsidRPr="00905A87">
        <w:rPr>
          <w:sz w:val="14"/>
        </w:rPr>
        <w:t xml:space="preserve">, particularly in terms of </w:t>
      </w:r>
      <w:r w:rsidRPr="00FC5D2E">
        <w:rPr>
          <w:rStyle w:val="Emphasis"/>
        </w:rPr>
        <w:t>counterterrorism</w:t>
      </w:r>
      <w:r w:rsidRPr="00905A87">
        <w:rPr>
          <w:sz w:val="14"/>
        </w:rPr>
        <w:t xml:space="preserve">, countering </w:t>
      </w:r>
      <w:r w:rsidRPr="00FC5D2E">
        <w:rPr>
          <w:rStyle w:val="Emphasis"/>
        </w:rPr>
        <w:t>Iranian influence</w:t>
      </w:r>
      <w:r w:rsidRPr="00905A87">
        <w:rPr>
          <w:sz w:val="14"/>
        </w:rPr>
        <w:t xml:space="preserve">, </w:t>
      </w:r>
      <w:r w:rsidRPr="00FC5D2E">
        <w:rPr>
          <w:rStyle w:val="StyleUnderline"/>
        </w:rPr>
        <w:t>and supporting opposition groups</w:t>
      </w:r>
      <w:r w:rsidRPr="00905A87">
        <w:rPr>
          <w:sz w:val="14"/>
        </w:rPr>
        <w:t>.</w:t>
      </w:r>
    </w:p>
    <w:p w14:paraId="1FEDE6F1" w14:textId="77777777" w:rsidR="00F54FA3" w:rsidRPr="00905A87" w:rsidRDefault="00F54FA3" w:rsidP="00F54FA3">
      <w:pPr>
        <w:rPr>
          <w:sz w:val="14"/>
        </w:rPr>
      </w:pPr>
      <w:r w:rsidRPr="00905A87">
        <w:rPr>
          <w:sz w:val="14"/>
        </w:rPr>
        <w:t>4. A period of uncertainty for the future</w:t>
      </w:r>
    </w:p>
    <w:p w14:paraId="04C17057" w14:textId="77777777" w:rsidR="00F54FA3" w:rsidRPr="00905A87" w:rsidRDefault="00F54FA3" w:rsidP="00F54FA3">
      <w:pPr>
        <w:rPr>
          <w:sz w:val="14"/>
        </w:rPr>
      </w:pPr>
      <w:r w:rsidRPr="00905A87">
        <w:rPr>
          <w:sz w:val="14"/>
        </w:rPr>
        <w:t>While the regime’s overthrow offers a historic moment, this military victory has not resolved domestic political challenges or issues related to foreign powers. Syria’s future therefore remains uncertain. The prospect of rebuilding a country devastated by more than a decade of war, given the ethnic, religious, and political diversity of its population, remains complex.</w:t>
      </w:r>
    </w:p>
    <w:p w14:paraId="0BFF6358" w14:textId="77777777" w:rsidR="00F54FA3" w:rsidRPr="00905A87" w:rsidRDefault="00F54FA3" w:rsidP="00F54FA3">
      <w:pPr>
        <w:rPr>
          <w:sz w:val="14"/>
        </w:rPr>
      </w:pPr>
      <w:r w:rsidRPr="00905A87">
        <w:rPr>
          <w:sz w:val="14"/>
        </w:rPr>
        <w:t>Many challenges remain: restoring state institutions, reconciliation between different ethnic and religious groups, the reintegration of millions of internally displaced people and Syrian refugees in their areas of origin, and the need to curb foreign interference in the country’s internal affairs.</w:t>
      </w:r>
    </w:p>
    <w:p w14:paraId="5F92E11D" w14:textId="77777777" w:rsidR="00F54FA3" w:rsidRPr="00905A87" w:rsidRDefault="00F54FA3" w:rsidP="00F54FA3">
      <w:pPr>
        <w:rPr>
          <w:sz w:val="14"/>
        </w:rPr>
      </w:pPr>
      <w:r w:rsidRPr="00905A87">
        <w:rPr>
          <w:sz w:val="14"/>
        </w:rPr>
        <w:t>Therefore, the fall of the Assad regime, while a major turning point in the history of the region, is also a period of fragility, where any political or military decision could redefine the contours of Syria and the geopolitical dynamics in the Middle East.</w:t>
      </w:r>
    </w:p>
    <w:p w14:paraId="20D2ED94" w14:textId="77777777" w:rsidR="00F54FA3" w:rsidRPr="00905A87" w:rsidRDefault="00F54FA3" w:rsidP="00F54FA3">
      <w:pPr>
        <w:rPr>
          <w:sz w:val="14"/>
        </w:rPr>
      </w:pPr>
      <w:r w:rsidRPr="00905A87">
        <w:rPr>
          <w:sz w:val="14"/>
        </w:rPr>
        <w:t xml:space="preserve">B. </w:t>
      </w:r>
      <w:r w:rsidRPr="002529BB">
        <w:rPr>
          <w:rStyle w:val="StyleUnderline"/>
          <w:highlight w:val="green"/>
        </w:rPr>
        <w:t>IRAN</w:t>
      </w:r>
      <w:r w:rsidRPr="00FC5D2E">
        <w:rPr>
          <w:rStyle w:val="StyleUnderline"/>
        </w:rPr>
        <w:t xml:space="preserve">: </w:t>
      </w:r>
      <w:r w:rsidRPr="002529BB">
        <w:rPr>
          <w:rStyle w:val="StyleUnderline"/>
          <w:highlight w:val="green"/>
        </w:rPr>
        <w:t>AN</w:t>
      </w:r>
      <w:r w:rsidRPr="00905A87">
        <w:rPr>
          <w:sz w:val="14"/>
        </w:rPr>
        <w:t xml:space="preserve"> </w:t>
      </w:r>
      <w:r w:rsidRPr="00905A87">
        <w:rPr>
          <w:rStyle w:val="Emphasis"/>
        </w:rPr>
        <w:t xml:space="preserve">ACCENTUATED </w:t>
      </w:r>
      <w:r w:rsidRPr="002529BB">
        <w:rPr>
          <w:rStyle w:val="Emphasis"/>
          <w:highlight w:val="green"/>
        </w:rPr>
        <w:t>EXISTENTIAL CRISIS</w:t>
      </w:r>
    </w:p>
    <w:p w14:paraId="56F10AA6" w14:textId="77777777" w:rsidR="00F54FA3" w:rsidRPr="00905A87" w:rsidRDefault="00F54FA3" w:rsidP="00F54FA3">
      <w:pPr>
        <w:rPr>
          <w:sz w:val="14"/>
        </w:rPr>
      </w:pPr>
      <w:r w:rsidRPr="00905A87">
        <w:rPr>
          <w:sz w:val="14"/>
        </w:rPr>
        <w:t xml:space="preserve">The </w:t>
      </w:r>
      <w:r w:rsidRPr="00FC5D2E">
        <w:rPr>
          <w:rStyle w:val="StyleUnderline"/>
        </w:rPr>
        <w:t xml:space="preserve">fall of Bashar al-Assad’s regime constitutes a </w:t>
      </w:r>
      <w:r w:rsidRPr="00FC5D2E">
        <w:rPr>
          <w:rStyle w:val="Emphasis"/>
        </w:rPr>
        <w:t>major strategic shaking for Iran</w:t>
      </w:r>
      <w:r w:rsidRPr="00905A87">
        <w:rPr>
          <w:sz w:val="14"/>
        </w:rPr>
        <w:t xml:space="preserve">, which sees the collapse of one of its key regional alliances. This </w:t>
      </w:r>
      <w:r w:rsidRPr="00FC5D2E">
        <w:rPr>
          <w:rStyle w:val="StyleUnderline"/>
        </w:rPr>
        <w:t>alliance</w:t>
      </w:r>
      <w:r w:rsidRPr="00905A87">
        <w:rPr>
          <w:sz w:val="14"/>
        </w:rPr>
        <w:t xml:space="preserve"> was created during the Iran-Iraq War (1980-1988) and was based on strong geopolitical and ideological foundations, </w:t>
      </w:r>
      <w:r w:rsidRPr="00FC5D2E">
        <w:rPr>
          <w:rStyle w:val="StyleUnderline"/>
        </w:rPr>
        <w:t>aimed</w:t>
      </w:r>
      <w:r w:rsidRPr="00905A87">
        <w:rPr>
          <w:sz w:val="14"/>
        </w:rPr>
        <w:t xml:space="preserve"> </w:t>
      </w:r>
      <w:proofErr w:type="gramStart"/>
      <w:r w:rsidRPr="00905A87">
        <w:rPr>
          <w:sz w:val="14"/>
        </w:rPr>
        <w:t xml:space="preserve">in particular </w:t>
      </w:r>
      <w:r w:rsidRPr="00FC5D2E">
        <w:rPr>
          <w:rStyle w:val="StyleUnderline"/>
        </w:rPr>
        <w:t>at</w:t>
      </w:r>
      <w:proofErr w:type="gramEnd"/>
      <w:r w:rsidRPr="00FC5D2E">
        <w:rPr>
          <w:rStyle w:val="StyleUnderline"/>
        </w:rPr>
        <w:t xml:space="preserve"> countering Western influence and establishing an axis of resistance against Israel and the United States</w:t>
      </w:r>
      <w:r w:rsidRPr="00905A87">
        <w:rPr>
          <w:sz w:val="14"/>
        </w:rPr>
        <w:t xml:space="preserve"> in the Middle East. The </w:t>
      </w:r>
      <w:r w:rsidRPr="00FC5D2E">
        <w:rPr>
          <w:rStyle w:val="StyleUnderline"/>
        </w:rPr>
        <w:t>loss of this</w:t>
      </w:r>
      <w:r w:rsidRPr="00905A87">
        <w:rPr>
          <w:sz w:val="14"/>
        </w:rPr>
        <w:t xml:space="preserve"> </w:t>
      </w:r>
      <w:r w:rsidRPr="002529BB">
        <w:rPr>
          <w:rStyle w:val="StyleUnderline"/>
          <w:highlight w:val="green"/>
        </w:rPr>
        <w:t>alliance</w:t>
      </w:r>
      <w:r w:rsidRPr="00905A87">
        <w:rPr>
          <w:sz w:val="14"/>
        </w:rPr>
        <w:t xml:space="preserve"> would </w:t>
      </w:r>
      <w:r w:rsidRPr="00FC5D2E">
        <w:rPr>
          <w:rStyle w:val="StyleUnderline"/>
        </w:rPr>
        <w:t>mean for Tehran a significant reduction of its influence</w:t>
      </w:r>
      <w:r w:rsidRPr="00905A87">
        <w:rPr>
          <w:sz w:val="14"/>
        </w:rPr>
        <w:t xml:space="preserve"> in the region and a questioning of its ability to influence regional dynamics through its relations with the Syrian regime and its allied militias.</w:t>
      </w:r>
    </w:p>
    <w:p w14:paraId="783271DF" w14:textId="77777777" w:rsidR="00F54FA3" w:rsidRPr="00905A87" w:rsidRDefault="00F54FA3" w:rsidP="00F54FA3">
      <w:pPr>
        <w:rPr>
          <w:sz w:val="14"/>
        </w:rPr>
      </w:pPr>
      <w:r w:rsidRPr="00905A87">
        <w:rPr>
          <w:sz w:val="14"/>
        </w:rPr>
        <w:t>1. Weakening of the axis of resistance</w:t>
      </w:r>
    </w:p>
    <w:p w14:paraId="4247639C" w14:textId="77777777" w:rsidR="00F54FA3" w:rsidRPr="00905A87" w:rsidRDefault="00F54FA3" w:rsidP="00F54FA3">
      <w:pPr>
        <w:rPr>
          <w:sz w:val="14"/>
        </w:rPr>
      </w:pPr>
      <w:r w:rsidRPr="00905A87">
        <w:rPr>
          <w:sz w:val="14"/>
        </w:rPr>
        <w:t xml:space="preserve">The fall of the Syrian regime weakens the axis of resistance led by Iran, which had </w:t>
      </w:r>
      <w:r w:rsidRPr="002529BB">
        <w:rPr>
          <w:rStyle w:val="StyleUnderline"/>
          <w:highlight w:val="green"/>
        </w:rPr>
        <w:t>played a key role</w:t>
      </w:r>
      <w:r w:rsidRPr="004409AA">
        <w:rPr>
          <w:rStyle w:val="StyleUnderline"/>
        </w:rPr>
        <w:t xml:space="preserve"> in</w:t>
      </w:r>
      <w:r w:rsidRPr="00905A87">
        <w:rPr>
          <w:sz w:val="14"/>
        </w:rPr>
        <w:t xml:space="preserve"> </w:t>
      </w:r>
      <w:r w:rsidRPr="004409AA">
        <w:rPr>
          <w:rStyle w:val="StyleUnderline"/>
        </w:rPr>
        <w:t>supporting groups such as Hezbollah in Lebanon</w:t>
      </w:r>
      <w:r w:rsidRPr="00905A87">
        <w:rPr>
          <w:sz w:val="14"/>
        </w:rPr>
        <w:t xml:space="preserve">. This axis represented not only a military strategy, but </w:t>
      </w:r>
      <w:r w:rsidRPr="004409AA">
        <w:rPr>
          <w:rStyle w:val="StyleUnderline"/>
        </w:rPr>
        <w:t xml:space="preserve">also a </w:t>
      </w:r>
      <w:r w:rsidRPr="002529BB">
        <w:rPr>
          <w:rStyle w:val="StyleUnderline"/>
          <w:highlight w:val="green"/>
        </w:rPr>
        <w:t>political lever to thwart</w:t>
      </w:r>
      <w:r w:rsidRPr="00905A87">
        <w:rPr>
          <w:sz w:val="14"/>
        </w:rPr>
        <w:t xml:space="preserve"> the ambitions of Israel and the </w:t>
      </w:r>
      <w:r w:rsidRPr="002529BB">
        <w:rPr>
          <w:rStyle w:val="StyleUnderline"/>
          <w:highlight w:val="green"/>
        </w:rPr>
        <w:t>Western powers</w:t>
      </w:r>
      <w:r w:rsidRPr="00905A87">
        <w:rPr>
          <w:sz w:val="14"/>
        </w:rPr>
        <w:t xml:space="preserve"> in the region. With the loss of Damascus as a key strategic ally, Iran finds itself facing a situation of increasing vulnerability, both on the security and political levels.</w:t>
      </w:r>
    </w:p>
    <w:p w14:paraId="47C52B37" w14:textId="77777777" w:rsidR="00F54FA3" w:rsidRPr="00905A87" w:rsidRDefault="00F54FA3" w:rsidP="00F54FA3">
      <w:pPr>
        <w:rPr>
          <w:sz w:val="14"/>
        </w:rPr>
      </w:pPr>
      <w:r w:rsidRPr="00905A87">
        <w:rPr>
          <w:sz w:val="14"/>
        </w:rPr>
        <w:t>This new reality poses a major challenge for Iran, whose influence in Syria had allowed it to monitor the movements of its adversaries, control certain flows of allied militias, and strengthen its ambitions in the regional war against its rivals. With the collapse of the Assad regime and the withdrawal of foreign supporters such as Russia, Tehran must redouble its efforts to maintain control in this part of the Middle East, while trying to manage its relations with other rival powers.</w:t>
      </w:r>
    </w:p>
    <w:p w14:paraId="7217CB1F" w14:textId="77777777" w:rsidR="00F54FA3" w:rsidRPr="00905A87" w:rsidRDefault="00F54FA3" w:rsidP="00F54FA3">
      <w:pPr>
        <w:rPr>
          <w:sz w:val="14"/>
        </w:rPr>
      </w:pPr>
      <w:r w:rsidRPr="00905A87">
        <w:rPr>
          <w:sz w:val="14"/>
        </w:rPr>
        <w:t>2. The issue of succession and the rise of internal disputes</w:t>
      </w:r>
    </w:p>
    <w:p w14:paraId="15D864EB" w14:textId="77777777" w:rsidR="00F54FA3" w:rsidRPr="00905A87" w:rsidRDefault="00F54FA3" w:rsidP="00F54FA3">
      <w:pPr>
        <w:rPr>
          <w:sz w:val="14"/>
        </w:rPr>
      </w:pPr>
      <w:r w:rsidRPr="00905A87">
        <w:rPr>
          <w:sz w:val="14"/>
        </w:rPr>
        <w:t xml:space="preserve">The crisis is also internal. The issue of the succession of Ali Khamenei, the Supreme Leader of the Revolution, is at the center of all concerns. Khamenei, in office since 1989, is aging, and his imminent departure risks creating a power vacuum with critical consequences for the stability of the Iranian regime. This moment of political transition comes in a context characterized by a surge in domestic protests, which </w:t>
      </w:r>
      <w:proofErr w:type="gramStart"/>
      <w:r w:rsidRPr="00905A87">
        <w:rPr>
          <w:sz w:val="14"/>
        </w:rPr>
        <w:t>reflect</w:t>
      </w:r>
      <w:proofErr w:type="gramEnd"/>
      <w:r w:rsidRPr="00905A87">
        <w:rPr>
          <w:sz w:val="14"/>
        </w:rPr>
        <w:t xml:space="preserve"> the population’s fatigue facing the economic hardship, international sanctions, and political restrictions.</w:t>
      </w:r>
    </w:p>
    <w:p w14:paraId="29A43A34" w14:textId="77777777" w:rsidR="00F54FA3" w:rsidRPr="00905A87" w:rsidRDefault="00F54FA3" w:rsidP="00F54FA3">
      <w:pPr>
        <w:rPr>
          <w:sz w:val="14"/>
        </w:rPr>
      </w:pPr>
      <w:r w:rsidRPr="00905A87">
        <w:rPr>
          <w:sz w:val="14"/>
        </w:rPr>
        <w:t xml:space="preserve">In front of this situation, the reformist wing of the regime, represented by political figures in favor of the dialogue with the West, is returning to the forefront. These reformists are calling for a review of Iranian foreign policy, </w:t>
      </w:r>
      <w:proofErr w:type="gramStart"/>
      <w:r w:rsidRPr="00905A87">
        <w:rPr>
          <w:sz w:val="14"/>
        </w:rPr>
        <w:t>in particular through</w:t>
      </w:r>
      <w:proofErr w:type="gramEnd"/>
      <w:r w:rsidRPr="00905A87">
        <w:rPr>
          <w:sz w:val="14"/>
        </w:rPr>
        <w:t xml:space="preserve"> the resumption of negotiations with Western powers over Iran’s nuclear program and economic sanctions. However, their credibility has been seriously weakened since the United States withdrew from the nuclear agreement (JCPOA) in 2018, plunging Iran into a period of increasing international isolation and under significant economic pressure.</w:t>
      </w:r>
    </w:p>
    <w:p w14:paraId="1C59A486" w14:textId="77777777" w:rsidR="00F54FA3" w:rsidRPr="00905A87" w:rsidRDefault="00F54FA3" w:rsidP="00F54FA3">
      <w:pPr>
        <w:rPr>
          <w:sz w:val="14"/>
        </w:rPr>
      </w:pPr>
      <w:r w:rsidRPr="00905A87">
        <w:rPr>
          <w:sz w:val="14"/>
        </w:rPr>
        <w:t xml:space="preserve">This </w:t>
      </w:r>
      <w:r w:rsidRPr="002529BB">
        <w:rPr>
          <w:rStyle w:val="Emphasis"/>
          <w:highlight w:val="green"/>
        </w:rPr>
        <w:t>fragile situation</w:t>
      </w:r>
      <w:r w:rsidRPr="00905A87">
        <w:rPr>
          <w:sz w:val="14"/>
        </w:rPr>
        <w:t xml:space="preserve"> is </w:t>
      </w:r>
      <w:r w:rsidRPr="002529BB">
        <w:rPr>
          <w:rStyle w:val="Emphasis"/>
          <w:highlight w:val="green"/>
        </w:rPr>
        <w:t>pushing</w:t>
      </w:r>
      <w:r w:rsidRPr="00905A87">
        <w:rPr>
          <w:sz w:val="14"/>
        </w:rPr>
        <w:t xml:space="preserve"> the </w:t>
      </w:r>
      <w:r w:rsidRPr="002529BB">
        <w:rPr>
          <w:rStyle w:val="Emphasis"/>
          <w:highlight w:val="green"/>
        </w:rPr>
        <w:t>Iran</w:t>
      </w:r>
      <w:r w:rsidRPr="00905A87">
        <w:rPr>
          <w:rStyle w:val="Emphasis"/>
        </w:rPr>
        <w:t xml:space="preserve">ian regime </w:t>
      </w:r>
      <w:r w:rsidRPr="002529BB">
        <w:rPr>
          <w:rStyle w:val="Emphasis"/>
          <w:highlight w:val="green"/>
        </w:rPr>
        <w:t>to reactivate</w:t>
      </w:r>
      <w:r w:rsidRPr="00905A87">
        <w:rPr>
          <w:rStyle w:val="Emphasis"/>
        </w:rPr>
        <w:t xml:space="preserve"> its </w:t>
      </w:r>
      <w:r w:rsidRPr="002529BB">
        <w:rPr>
          <w:rStyle w:val="Emphasis"/>
          <w:highlight w:val="green"/>
        </w:rPr>
        <w:t>nuclear policy</w:t>
      </w:r>
      <w:r w:rsidRPr="00905A87">
        <w:rPr>
          <w:sz w:val="14"/>
        </w:rPr>
        <w:t xml:space="preserve">, in the </w:t>
      </w:r>
      <w:r w:rsidRPr="00905A87">
        <w:rPr>
          <w:rStyle w:val="Emphasis"/>
        </w:rPr>
        <w:t xml:space="preserve">faint hope of </w:t>
      </w:r>
      <w:r w:rsidRPr="002529BB">
        <w:rPr>
          <w:rStyle w:val="Emphasis"/>
          <w:highlight w:val="green"/>
        </w:rPr>
        <w:t>strengthening</w:t>
      </w:r>
      <w:r w:rsidRPr="00905A87">
        <w:rPr>
          <w:sz w:val="14"/>
        </w:rPr>
        <w:t xml:space="preserve"> its </w:t>
      </w:r>
      <w:r w:rsidRPr="002529BB">
        <w:rPr>
          <w:rStyle w:val="Emphasis"/>
          <w:highlight w:val="green"/>
        </w:rPr>
        <w:t>position in</w:t>
      </w:r>
      <w:r w:rsidRPr="00905A87">
        <w:rPr>
          <w:rStyle w:val="Emphasis"/>
        </w:rPr>
        <w:t xml:space="preserve"> the upcoming </w:t>
      </w:r>
      <w:r w:rsidRPr="002529BB">
        <w:rPr>
          <w:rStyle w:val="Emphasis"/>
          <w:highlight w:val="green"/>
        </w:rPr>
        <w:t>negotiations with</w:t>
      </w:r>
      <w:r w:rsidRPr="00905A87">
        <w:rPr>
          <w:rStyle w:val="Emphasis"/>
        </w:rPr>
        <w:t xml:space="preserve"> the </w:t>
      </w:r>
      <w:r w:rsidRPr="002529BB">
        <w:rPr>
          <w:rStyle w:val="Emphasis"/>
          <w:highlight w:val="green"/>
        </w:rPr>
        <w:t>new US</w:t>
      </w:r>
      <w:r w:rsidRPr="00905A87">
        <w:rPr>
          <w:rStyle w:val="Emphasis"/>
        </w:rPr>
        <w:t xml:space="preserve"> administration</w:t>
      </w:r>
      <w:r w:rsidRPr="00905A87">
        <w:rPr>
          <w:sz w:val="14"/>
        </w:rPr>
        <w:t xml:space="preserve">. The aim would be </w:t>
      </w:r>
      <w:r w:rsidRPr="00905A87">
        <w:rPr>
          <w:rStyle w:val="StyleUnderline"/>
        </w:rPr>
        <w:t>to demonstrate</w:t>
      </w:r>
      <w:r w:rsidRPr="00905A87">
        <w:rPr>
          <w:sz w:val="14"/>
        </w:rPr>
        <w:t xml:space="preserve"> both its </w:t>
      </w:r>
      <w:r w:rsidRPr="00905A87">
        <w:rPr>
          <w:rStyle w:val="StyleUnderline"/>
        </w:rPr>
        <w:t>capacity to resist international pressure and</w:t>
      </w:r>
      <w:r w:rsidRPr="00905A87">
        <w:rPr>
          <w:sz w:val="14"/>
        </w:rPr>
        <w:t xml:space="preserve"> its </w:t>
      </w:r>
      <w:r w:rsidRPr="00905A87">
        <w:rPr>
          <w:rStyle w:val="StyleUnderline"/>
        </w:rPr>
        <w:t>strategic ambitions</w:t>
      </w:r>
      <w:r w:rsidRPr="00905A87">
        <w:rPr>
          <w:sz w:val="14"/>
        </w:rPr>
        <w:t xml:space="preserve"> in the always unstable regional context.</w:t>
      </w:r>
    </w:p>
    <w:p w14:paraId="36097508" w14:textId="77777777" w:rsidR="00F54FA3" w:rsidRPr="00905A87" w:rsidRDefault="00F54FA3" w:rsidP="00F54FA3">
      <w:pPr>
        <w:rPr>
          <w:sz w:val="14"/>
        </w:rPr>
      </w:pPr>
      <w:r w:rsidRPr="00905A87">
        <w:rPr>
          <w:sz w:val="14"/>
        </w:rPr>
        <w:t>3. A cautious approach to avoid escalation</w:t>
      </w:r>
    </w:p>
    <w:p w14:paraId="23DB9145" w14:textId="77777777" w:rsidR="00F54FA3" w:rsidRPr="00905A87" w:rsidRDefault="00F54FA3" w:rsidP="00F54FA3">
      <w:pPr>
        <w:rPr>
          <w:sz w:val="14"/>
        </w:rPr>
      </w:pPr>
      <w:r w:rsidRPr="00905A87">
        <w:rPr>
          <w:sz w:val="14"/>
        </w:rPr>
        <w:t xml:space="preserve">To maintain their influence while minimizing risks, </w:t>
      </w:r>
      <w:r w:rsidRPr="00905A87">
        <w:rPr>
          <w:rStyle w:val="StyleUnderline"/>
        </w:rPr>
        <w:t xml:space="preserve">pro-Iranian </w:t>
      </w:r>
      <w:r w:rsidRPr="002529BB">
        <w:rPr>
          <w:rStyle w:val="StyleUnderline"/>
          <w:highlight w:val="green"/>
        </w:rPr>
        <w:t>militias</w:t>
      </w:r>
      <w:r w:rsidRPr="00905A87">
        <w:rPr>
          <w:sz w:val="14"/>
        </w:rPr>
        <w:t xml:space="preserve"> must </w:t>
      </w:r>
      <w:r w:rsidRPr="00905A87">
        <w:rPr>
          <w:rStyle w:val="StyleUnderline"/>
        </w:rPr>
        <w:t xml:space="preserve">act </w:t>
      </w:r>
      <w:r w:rsidRPr="002529BB">
        <w:rPr>
          <w:rStyle w:val="StyleUnderline"/>
          <w:highlight w:val="green"/>
        </w:rPr>
        <w:t>with increased strategic caution</w:t>
      </w:r>
      <w:r w:rsidRPr="00905A87">
        <w:rPr>
          <w:sz w:val="14"/>
        </w:rPr>
        <w:t xml:space="preserve">. They are seeking to move in this complex balance, </w:t>
      </w:r>
      <w:r w:rsidRPr="00905A87">
        <w:rPr>
          <w:rStyle w:val="StyleUnderline"/>
        </w:rPr>
        <w:t>strengthening</w:t>
      </w:r>
      <w:r w:rsidRPr="00905A87">
        <w:rPr>
          <w:sz w:val="14"/>
        </w:rPr>
        <w:t xml:space="preserve"> their </w:t>
      </w:r>
      <w:r w:rsidRPr="00905A87">
        <w:rPr>
          <w:rStyle w:val="StyleUnderline"/>
        </w:rPr>
        <w:t>positions along the Iraq-Syria border</w:t>
      </w:r>
      <w:r w:rsidRPr="00905A87">
        <w:rPr>
          <w:sz w:val="14"/>
        </w:rPr>
        <w:t xml:space="preserve"> </w:t>
      </w:r>
      <w:r w:rsidRPr="002529BB">
        <w:rPr>
          <w:rStyle w:val="Emphasis"/>
          <w:highlight w:val="green"/>
        </w:rPr>
        <w:t>without provoking</w:t>
      </w:r>
      <w:r w:rsidRPr="00905A87">
        <w:rPr>
          <w:rStyle w:val="Emphasis"/>
        </w:rPr>
        <w:t xml:space="preserve"> new </w:t>
      </w:r>
      <w:r w:rsidRPr="002529BB">
        <w:rPr>
          <w:rStyle w:val="Emphasis"/>
          <w:highlight w:val="green"/>
        </w:rPr>
        <w:t>clashes with Israel or West</w:t>
      </w:r>
      <w:r w:rsidRPr="00905A87">
        <w:rPr>
          <w:rStyle w:val="Emphasis"/>
        </w:rPr>
        <w:t>ern powers</w:t>
      </w:r>
      <w:r w:rsidRPr="00905A87">
        <w:rPr>
          <w:sz w:val="14"/>
        </w:rPr>
        <w:t xml:space="preserve">. The </w:t>
      </w:r>
      <w:r w:rsidRPr="002529BB">
        <w:rPr>
          <w:rStyle w:val="Emphasis"/>
          <w:highlight w:val="green"/>
        </w:rPr>
        <w:t>goal</w:t>
      </w:r>
      <w:r w:rsidRPr="00905A87">
        <w:rPr>
          <w:sz w:val="14"/>
        </w:rPr>
        <w:t xml:space="preserve"> would be </w:t>
      </w:r>
      <w:r w:rsidRPr="002529BB">
        <w:rPr>
          <w:rStyle w:val="Emphasis"/>
          <w:highlight w:val="green"/>
        </w:rPr>
        <w:t>to consolidate</w:t>
      </w:r>
      <w:r w:rsidRPr="00905A87">
        <w:rPr>
          <w:sz w:val="14"/>
        </w:rPr>
        <w:t xml:space="preserve"> </w:t>
      </w:r>
      <w:r w:rsidRPr="00905A87">
        <w:rPr>
          <w:rStyle w:val="StyleUnderline"/>
        </w:rPr>
        <w:t>their military and</w:t>
      </w:r>
      <w:r w:rsidRPr="00905A87">
        <w:rPr>
          <w:sz w:val="14"/>
        </w:rPr>
        <w:t xml:space="preserve"> </w:t>
      </w:r>
      <w:r w:rsidRPr="002529BB">
        <w:rPr>
          <w:rStyle w:val="Emphasis"/>
          <w:highlight w:val="green"/>
        </w:rPr>
        <w:t>political capabilities while maintaining</w:t>
      </w:r>
      <w:r w:rsidRPr="00905A87">
        <w:rPr>
          <w:sz w:val="14"/>
        </w:rPr>
        <w:t xml:space="preserve"> some </w:t>
      </w:r>
      <w:r w:rsidRPr="002529BB">
        <w:rPr>
          <w:rStyle w:val="Emphasis"/>
          <w:highlight w:val="green"/>
        </w:rPr>
        <w:t>stability</w:t>
      </w:r>
      <w:r w:rsidRPr="00905A87">
        <w:rPr>
          <w:sz w:val="14"/>
        </w:rPr>
        <w:t xml:space="preserve"> </w:t>
      </w:r>
      <w:r w:rsidRPr="00905A87">
        <w:rPr>
          <w:rStyle w:val="StyleUnderline"/>
        </w:rPr>
        <w:t>in their operations</w:t>
      </w:r>
      <w:r w:rsidRPr="00905A87">
        <w:rPr>
          <w:sz w:val="14"/>
        </w:rPr>
        <w:t>.</w:t>
      </w:r>
    </w:p>
    <w:p w14:paraId="3960C3FB" w14:textId="77777777" w:rsidR="00F54FA3" w:rsidRPr="00112290" w:rsidRDefault="00F54FA3" w:rsidP="00F54FA3">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sidRPr="00112290">
        <w:rPr>
          <w:rFonts w:asciiTheme="minorHAnsi" w:hAnsiTheme="minorHAnsi" w:cstheme="minorHAnsi"/>
        </w:rPr>
        <w:t xml:space="preserve"> --- Turns their </w:t>
      </w:r>
      <w:r w:rsidRPr="00112290">
        <w:rPr>
          <w:rFonts w:asciiTheme="minorHAnsi" w:hAnsiTheme="minorHAnsi" w:cstheme="minorHAnsi"/>
          <w:u w:val="single"/>
        </w:rPr>
        <w:t xml:space="preserve">laundry list </w:t>
      </w:r>
    </w:p>
    <w:p w14:paraId="504B4BB3" w14:textId="77777777" w:rsidR="00F54FA3" w:rsidRPr="00112290" w:rsidRDefault="00F54FA3" w:rsidP="00F54FA3">
      <w:pPr>
        <w:rPr>
          <w:rFonts w:asciiTheme="minorHAnsi" w:hAnsiTheme="minorHAnsi" w:cstheme="minorHAnsi"/>
        </w:rPr>
      </w:pPr>
      <w:proofErr w:type="spellStart"/>
      <w:r w:rsidRPr="00112290">
        <w:rPr>
          <w:rStyle w:val="Style13ptBold"/>
          <w:rFonts w:asciiTheme="minorHAnsi" w:hAnsiTheme="minorHAnsi" w:cstheme="minorHAnsi"/>
        </w:rPr>
        <w:t>Krznaric</w:t>
      </w:r>
      <w:proofErr w:type="spellEnd"/>
      <w:r w:rsidRPr="00112290">
        <w:rPr>
          <w:rStyle w:val="Style13ptBold"/>
          <w:rFonts w:asciiTheme="minorHAnsi" w:hAnsiTheme="minorHAnsi" w:cstheme="minorHAnsi"/>
        </w:rPr>
        <w:t>, 19</w:t>
      </w:r>
      <w:r w:rsidRPr="00112290">
        <w:rPr>
          <w:rFonts w:asciiTheme="minorHAnsi" w:hAnsiTheme="minorHAnsi" w:cstheme="minorHAnsi"/>
        </w:rPr>
        <w:t xml:space="preserve"> (Roman </w:t>
      </w:r>
      <w:proofErr w:type="spellStart"/>
      <w:r w:rsidRPr="00112290">
        <w:rPr>
          <w:rFonts w:asciiTheme="minorHAnsi" w:hAnsiTheme="minorHAnsi" w:cstheme="minorHAnsi"/>
        </w:rPr>
        <w:t>Krznaric</w:t>
      </w:r>
      <w:proofErr w:type="spellEnd"/>
      <w:r w:rsidRPr="00112290">
        <w:rPr>
          <w:rFonts w:asciiTheme="minorHAnsi" w:hAnsiTheme="minorHAnsi" w:cstheme="minorHAnsi"/>
        </w:rPr>
        <w:t xml:space="preserve"> is a public philosopher, former political scientist, and founder of the world’s first Empathy Museum. He is currently writing a book on the power of long-term thinking, 3-18-19, accessed on 4-24-2022, </w:t>
      </w:r>
      <w:proofErr w:type="spellStart"/>
      <w:r w:rsidRPr="00112290">
        <w:rPr>
          <w:rFonts w:asciiTheme="minorHAnsi" w:hAnsiTheme="minorHAnsi" w:cstheme="minorHAnsi"/>
        </w:rPr>
        <w:t>bbc</w:t>
      </w:r>
      <w:proofErr w:type="spellEnd"/>
      <w:r w:rsidRPr="00112290">
        <w:rPr>
          <w:rFonts w:asciiTheme="minorHAnsi" w:hAnsiTheme="minorHAnsi" w:cstheme="minorHAnsi"/>
        </w:rPr>
        <w:t xml:space="preserve">,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6D4EBB94" w14:textId="7C58B4F4" w:rsidR="00F54FA3" w:rsidRPr="006A45AA" w:rsidRDefault="00F54FA3" w:rsidP="00F54FA3">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2529BB">
        <w:rPr>
          <w:rFonts w:asciiTheme="minorHAnsi" w:hAnsiTheme="minorHAnsi" w:cstheme="minorHAnsi"/>
          <w:b/>
          <w:bCs/>
          <w:highlight w:val="green"/>
          <w:u w:val="single"/>
        </w:rPr>
        <w:t>systems</w:t>
      </w:r>
      <w:r w:rsidRPr="002529BB">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2529BB">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2529BB">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2529BB">
        <w:rPr>
          <w:rFonts w:asciiTheme="minorHAnsi" w:hAnsiTheme="minorHAnsi" w:cstheme="minorHAnsi"/>
          <w:b/>
          <w:bCs/>
          <w:highlight w:val="green"/>
          <w:u w:val="single"/>
        </w:rPr>
        <w:t>near-term interests, while the planet burns and species disappear</w:t>
      </w:r>
      <w:r w:rsidRPr="002529BB">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w:t>
      </w:r>
      <w:proofErr w:type="gramStart"/>
      <w:r w:rsidRPr="00112290">
        <w:rPr>
          <w:rFonts w:asciiTheme="minorHAnsi" w:hAnsiTheme="minorHAnsi" w:cstheme="minorHAnsi"/>
          <w:sz w:val="16"/>
          <w:szCs w:val="16"/>
        </w:rPr>
        <w:t>So</w:t>
      </w:r>
      <w:proofErr w:type="gramEnd"/>
      <w:r w:rsidRPr="00112290">
        <w:rPr>
          <w:rFonts w:asciiTheme="minorHAnsi" w:hAnsiTheme="minorHAnsi" w:cstheme="minorHAnsi"/>
          <w:sz w:val="16"/>
          <w:szCs w:val="16"/>
        </w:rPr>
        <w:t xml:space="preserve">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2529BB">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2529BB">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2529BB">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2529BB">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2529BB">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2529BB">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w:t>
      </w:r>
      <w:proofErr w:type="gramStart"/>
      <w:r w:rsidRPr="00112290">
        <w:rPr>
          <w:rFonts w:asciiTheme="minorHAnsi" w:hAnsiTheme="minorHAnsi" w:cstheme="minorHAnsi"/>
          <w:u w:val="single"/>
        </w:rPr>
        <w:t>policy-making</w:t>
      </w:r>
      <w:proofErr w:type="gramEnd"/>
      <w:r w:rsidRPr="00112290">
        <w:rPr>
          <w:rFonts w:asciiTheme="minorHAnsi" w:hAnsiTheme="minorHAnsi" w:cstheme="minorHAnsi"/>
          <w:u w:val="single"/>
        </w:rPr>
        <w:t xml:space="preserve"> was dubbed the </w:t>
      </w:r>
      <w:r w:rsidRPr="002529BB">
        <w:rPr>
          <w:rFonts w:asciiTheme="minorHAnsi" w:hAnsiTheme="minorHAnsi" w:cstheme="minorHAnsi"/>
          <w:highlight w:val="green"/>
        </w:rPr>
        <w:t>“</w:t>
      </w:r>
      <w:r w:rsidRPr="002529BB">
        <w:rPr>
          <w:rFonts w:asciiTheme="minorHAnsi" w:hAnsiTheme="minorHAnsi" w:cstheme="minorHAnsi"/>
          <w:b/>
          <w:bCs/>
          <w:highlight w:val="green"/>
        </w:rPr>
        <w:t>political business cycl</w:t>
      </w:r>
      <w:r w:rsidRPr="002529BB">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2529BB">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2529BB">
        <w:rPr>
          <w:rFonts w:asciiTheme="minorHAnsi" w:hAnsiTheme="minorHAnsi" w:cstheme="minorHAnsi"/>
          <w:highlight w:val="green"/>
          <w:u w:val="single"/>
        </w:rPr>
        <w:t>use</w:t>
      </w:r>
      <w:r w:rsidRPr="00112290">
        <w:rPr>
          <w:rFonts w:asciiTheme="minorHAnsi" w:hAnsiTheme="minorHAnsi" w:cstheme="minorHAnsi"/>
          <w:u w:val="single"/>
        </w:rPr>
        <w:t xml:space="preserve"> the political </w:t>
      </w:r>
      <w:r w:rsidRPr="002529BB">
        <w:rPr>
          <w:rFonts w:asciiTheme="minorHAnsi" w:hAnsiTheme="minorHAnsi" w:cstheme="minorHAnsi"/>
          <w:highlight w:val="green"/>
          <w:u w:val="single"/>
        </w:rPr>
        <w:t>system to secure near-term benefits</w:t>
      </w:r>
      <w:r w:rsidRPr="00112290">
        <w:rPr>
          <w:rFonts w:asciiTheme="minorHAnsi" w:hAnsiTheme="minorHAnsi" w:cstheme="minorHAnsi"/>
          <w:u w:val="single"/>
        </w:rPr>
        <w:t xml:space="preserve"> for themselves </w:t>
      </w:r>
      <w:r w:rsidRPr="002529BB">
        <w:rPr>
          <w:rFonts w:asciiTheme="minorHAnsi" w:hAnsiTheme="minorHAnsi" w:cstheme="minorHAnsi"/>
          <w:highlight w:val="green"/>
          <w:u w:val="single"/>
        </w:rPr>
        <w:t>while passing the longer-term costs onto</w:t>
      </w:r>
      <w:r w:rsidRPr="00112290">
        <w:rPr>
          <w:rFonts w:asciiTheme="minorHAnsi" w:hAnsiTheme="minorHAnsi" w:cstheme="minorHAnsi"/>
          <w:u w:val="single"/>
        </w:rPr>
        <w:t xml:space="preserve"> the rest of </w:t>
      </w:r>
      <w:r w:rsidRPr="002529BB">
        <w:rPr>
          <w:rFonts w:asciiTheme="minorHAnsi" w:hAnsiTheme="minorHAnsi" w:cstheme="minorHAnsi"/>
          <w:highlight w:val="green"/>
          <w:u w:val="single"/>
        </w:rPr>
        <w:t>society</w:t>
      </w:r>
      <w:r w:rsidRPr="00112290">
        <w:rPr>
          <w:rFonts w:asciiTheme="minorHAnsi" w:hAnsiTheme="minorHAnsi" w:cstheme="minorHAnsi"/>
          <w:u w:val="single"/>
        </w:rPr>
        <w:t xml:space="preserve">. Whether through the funding of electoral campaigns or big-budget lobbying, the corporate hacking of politics is a global phenomenon that </w:t>
      </w:r>
      <w:r w:rsidRPr="002529BB">
        <w:rPr>
          <w:rFonts w:asciiTheme="minorHAnsi" w:hAnsiTheme="minorHAnsi" w:cstheme="minorHAnsi"/>
          <w:b/>
          <w:bCs/>
          <w:highlight w:val="green"/>
          <w:u w:val="single"/>
        </w:rPr>
        <w:t>pushes long-term policy making off the agenda</w:t>
      </w:r>
      <w:r w:rsidRPr="00112290">
        <w:rPr>
          <w:rFonts w:asciiTheme="minorHAnsi" w:hAnsiTheme="minorHAnsi" w:cstheme="minorHAnsi"/>
        </w:rPr>
        <w:t xml:space="preserve">. </w:t>
      </w:r>
      <w:r w:rsidRPr="00112290">
        <w:rPr>
          <w:rFonts w:asciiTheme="minorHAnsi" w:hAnsiTheme="minorHAnsi" w:cstheme="minorHAnsi"/>
          <w:u w:val="single"/>
        </w:rPr>
        <w:t xml:space="preserve">The third and deepest cause of political presentism is that representative </w:t>
      </w:r>
      <w:r w:rsidRPr="002529BB">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2529BB">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2529BB">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xml:space="preserve">, nor – in </w:t>
      </w:r>
      <w:proofErr w:type="gramStart"/>
      <w:r w:rsidRPr="00112290">
        <w:rPr>
          <w:rFonts w:asciiTheme="minorHAnsi" w:hAnsiTheme="minorHAnsi" w:cstheme="minorHAnsi"/>
          <w:sz w:val="16"/>
        </w:rPr>
        <w:t>the vast majority of</w:t>
      </w:r>
      <w:proofErr w:type="gramEnd"/>
      <w:r w:rsidRPr="00112290">
        <w:rPr>
          <w:rFonts w:asciiTheme="minorHAnsi" w:hAnsiTheme="minorHAnsi" w:cstheme="minorHAnsi"/>
          <w:sz w:val="16"/>
        </w:rPr>
        <w:t xml:space="preserve">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w:t>
      </w:r>
      <w:proofErr w:type="spellStart"/>
      <w:r w:rsidRPr="00112290">
        <w:rPr>
          <w:rFonts w:asciiTheme="minorHAnsi" w:hAnsiTheme="minorHAnsi" w:cstheme="minorHAnsi"/>
          <w:sz w:val="16"/>
        </w:rPr>
        <w:t>specialising</w:t>
      </w:r>
      <w:proofErr w:type="spellEnd"/>
      <w:r w:rsidRPr="00112290">
        <w:rPr>
          <w:rFonts w:asciiTheme="minorHAnsi" w:hAnsiTheme="minorHAnsi" w:cstheme="minorHAnsi"/>
          <w:sz w:val="16"/>
        </w:rPr>
        <w:t xml:space="preserve"> in democratic governance, </w:t>
      </w:r>
      <w:r w:rsidRPr="00112290">
        <w:rPr>
          <w:rFonts w:asciiTheme="minorHAnsi" w:hAnsiTheme="minorHAnsi" w:cstheme="minorHAnsi"/>
          <w:u w:val="single"/>
        </w:rPr>
        <w:t xml:space="preserve">it simply never occurred to me that </w:t>
      </w:r>
      <w:r w:rsidRPr="002529BB">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2529BB">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2529BB">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w:t>
      </w:r>
      <w:proofErr w:type="spellStart"/>
      <w:r w:rsidRPr="00112290">
        <w:rPr>
          <w:rFonts w:asciiTheme="minorHAnsi" w:hAnsiTheme="minorHAnsi" w:cstheme="minorHAnsi"/>
          <w:u w:val="single"/>
        </w:rPr>
        <w:t>colonise</w:t>
      </w:r>
      <w:proofErr w:type="spellEnd"/>
      <w:r w:rsidRPr="00112290">
        <w:rPr>
          <w:rFonts w:asciiTheme="minorHAnsi" w:hAnsiTheme="minorHAnsi" w:cstheme="minorHAnsi"/>
          <w:u w:val="single"/>
        </w:rPr>
        <w:t xml:space="preserve"> the future. We </w:t>
      </w:r>
      <w:r w:rsidRPr="002529BB">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2529BB">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2529BB">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2529BB">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w:t>
      </w:r>
      <w:proofErr w:type="spellStart"/>
      <w:r w:rsidRPr="00112290">
        <w:rPr>
          <w:rFonts w:asciiTheme="minorHAnsi" w:hAnsiTheme="minorHAnsi" w:cstheme="minorHAnsi"/>
          <w:sz w:val="16"/>
        </w:rPr>
        <w:t>colonised</w:t>
      </w:r>
      <w:proofErr w:type="spellEnd"/>
      <w:r w:rsidRPr="00112290">
        <w:rPr>
          <w:rFonts w:asciiTheme="minorHAnsi" w:hAnsiTheme="minorHAnsi" w:cstheme="minorHAnsi"/>
          <w:sz w:val="16"/>
        </w:rPr>
        <w:t xml:space="preserve">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The daunting challenge we face is to reinvent democracy itself to overcome its inherent short-termism and to address the intergenerational theft that underlies our colonial domination of the future</w:t>
      </w:r>
      <w:r w:rsidRPr="00112290">
        <w:rPr>
          <w:rFonts w:asciiTheme="minorHAnsi" w:hAnsiTheme="minorHAnsi" w:cstheme="minorHAnsi"/>
          <w:sz w:val="16"/>
        </w:rPr>
        <w:t xml:space="preserve">. How to do so is, I believe, the most urgent political challenge of our times. </w:t>
      </w:r>
      <w:r w:rsidRPr="00112290">
        <w:rPr>
          <w:rFonts w:asciiTheme="minorHAnsi" w:hAnsiTheme="minorHAnsi" w:cstheme="minorHAnsi"/>
          <w:u w:val="single"/>
        </w:rPr>
        <w:t xml:space="preserve">Some suggest that </w:t>
      </w:r>
      <w:r w:rsidRPr="002529BB">
        <w:rPr>
          <w:rFonts w:asciiTheme="minorHAnsi" w:hAnsiTheme="minorHAnsi" w:cstheme="minorHAnsi"/>
          <w:b/>
          <w:bCs/>
          <w:highlight w:val="green"/>
          <w:u w:val="single"/>
        </w:rPr>
        <w:t>democracy is</w:t>
      </w:r>
      <w:r w:rsidRPr="00112290">
        <w:rPr>
          <w:rFonts w:asciiTheme="minorHAnsi" w:hAnsiTheme="minorHAnsi" w:cstheme="minorHAnsi"/>
          <w:b/>
          <w:bCs/>
          <w:u w:val="single"/>
        </w:rPr>
        <w:t xml:space="preserve"> so </w:t>
      </w:r>
      <w:r w:rsidRPr="002529BB">
        <w:rPr>
          <w:rFonts w:asciiTheme="minorHAnsi" w:hAnsiTheme="minorHAnsi" w:cstheme="minorHAnsi"/>
          <w:b/>
          <w:bCs/>
          <w:highlight w:val="green"/>
          <w:u w:val="single"/>
        </w:rPr>
        <w:t>fundamentally short-sighted</w:t>
      </w:r>
      <w:r w:rsidRPr="00112290">
        <w:rPr>
          <w:rFonts w:asciiTheme="minorHAnsi" w:hAnsiTheme="minorHAnsi" w:cstheme="minorHAnsi"/>
          <w:u w:val="single"/>
        </w:rPr>
        <w:t xml:space="preserve"> that we might be </w:t>
      </w:r>
      <w:r w:rsidRPr="002529BB">
        <w:rPr>
          <w:rFonts w:asciiTheme="minorHAnsi" w:hAnsiTheme="minorHAnsi" w:cstheme="minorHAnsi"/>
          <w:b/>
          <w:bCs/>
          <w:highlight w:val="green"/>
          <w:u w:val="single"/>
        </w:rPr>
        <w:t>better off with “benign dictators</w:t>
      </w:r>
      <w:r w:rsidRPr="00112290">
        <w:rPr>
          <w:rFonts w:asciiTheme="minorHAnsi" w:hAnsiTheme="minorHAnsi" w:cstheme="minorHAnsi"/>
          <w:sz w:val="16"/>
        </w:rPr>
        <w:t xml:space="preserve">”, who can take the long view on the multiple crises facing humanity on behalf of us all. Amongst them is the eminent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2529BB">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2529BB">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2529BB">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example of </w:t>
      </w:r>
      <w:r w:rsidRPr="002529BB">
        <w:rPr>
          <w:rFonts w:asciiTheme="minorHAnsi" w:hAnsiTheme="minorHAnsi" w:cstheme="minorHAnsi"/>
          <w:highlight w:val="green"/>
          <w:u w:val="single"/>
        </w:rPr>
        <w:t>China</w:t>
      </w:r>
      <w:r w:rsidRPr="00112290">
        <w:rPr>
          <w:rFonts w:asciiTheme="minorHAnsi" w:hAnsiTheme="minorHAnsi" w:cstheme="minorHAnsi"/>
          <w:u w:val="single"/>
        </w:rPr>
        <w:t xml:space="preserve"> as an authoritarian regime that was </w:t>
      </w:r>
      <w:r w:rsidRPr="002529BB">
        <w:rPr>
          <w:rFonts w:asciiTheme="minorHAnsi" w:hAnsiTheme="minorHAnsi" w:cstheme="minorHAnsi"/>
          <w:highlight w:val="green"/>
          <w:u w:val="single"/>
        </w:rPr>
        <w:t>incredibly successful at long-term planning</w:t>
      </w:r>
      <w:r w:rsidRPr="00112290">
        <w:rPr>
          <w:rFonts w:asciiTheme="minorHAnsi" w:hAnsiTheme="minorHAnsi" w:cstheme="minorHAnsi"/>
          <w:u w:val="single"/>
        </w:rPr>
        <w:t>, evident in its huge ongoing investment in solar power.</w:t>
      </w:r>
    </w:p>
    <w:bookmarkEnd w:id="11"/>
    <w:p w14:paraId="007F16FA" w14:textId="77777777" w:rsidR="00F54FA3" w:rsidRDefault="00F54FA3" w:rsidP="00F54FA3">
      <w:pPr>
        <w:pStyle w:val="Heading3"/>
      </w:pPr>
      <w:r>
        <w:t>1NC---Populism</w:t>
      </w:r>
    </w:p>
    <w:p w14:paraId="26A13230" w14:textId="77777777" w:rsidR="00F54FA3" w:rsidRDefault="00F54FA3" w:rsidP="00F54FA3">
      <w:pPr>
        <w:pStyle w:val="Heading4"/>
      </w:pPr>
      <w:r>
        <w:t>Populist nuclear use is all talk.</w:t>
      </w:r>
    </w:p>
    <w:p w14:paraId="110F2C37" w14:textId="77777777" w:rsidR="00F54FA3" w:rsidRPr="00A51892" w:rsidRDefault="00F54FA3" w:rsidP="00F54FA3">
      <w:r w:rsidRPr="00A51892">
        <w:rPr>
          <w:b/>
          <w:bCs/>
          <w:sz w:val="26"/>
          <w:szCs w:val="26"/>
        </w:rPr>
        <w:t>Tannenwald</w:t>
      </w:r>
      <w:r>
        <w:rPr>
          <w:b/>
          <w:bCs/>
          <w:sz w:val="26"/>
          <w:szCs w:val="26"/>
        </w:rPr>
        <w:t xml:space="preserve"> </w:t>
      </w:r>
      <w:r w:rsidRPr="00A51892">
        <w:rPr>
          <w:b/>
          <w:bCs/>
          <w:sz w:val="26"/>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0E1FF19E" w14:textId="77777777" w:rsidR="00F54FA3" w:rsidRPr="003674F3" w:rsidRDefault="00F54FA3" w:rsidP="00F54FA3">
      <w:pPr>
        <w:spacing w:after="0"/>
        <w:rPr>
          <w:sz w:val="16"/>
        </w:rPr>
      </w:pPr>
      <w:r w:rsidRPr="003674F3">
        <w:rPr>
          <w:sz w:val="16"/>
        </w:rPr>
        <w:t xml:space="preserve">Finally, domestic factors may play a larger role than Jervis imagined. As </w:t>
      </w:r>
      <w:proofErr w:type="spellStart"/>
      <w:r w:rsidRPr="003674F3">
        <w:rPr>
          <w:sz w:val="16"/>
        </w:rPr>
        <w:t>Pegahi</w:t>
      </w:r>
      <w:proofErr w:type="spellEnd"/>
      <w:r w:rsidRPr="003674F3">
        <w:rPr>
          <w:sz w:val="16"/>
        </w:rPr>
        <w:t xml:space="preserve"> observed, “The range of issues about which states might be dissatisfied can expand, the depth of that dissatisfaction can deepen, and the value of escalation as a tool can correspondingly increase.”30 In this era of national </w:t>
      </w:r>
      <w:r w:rsidRPr="002529BB">
        <w:rPr>
          <w:rStyle w:val="Emphasis"/>
          <w:highlight w:val="green"/>
        </w:rPr>
        <w:t>populist leaders</w:t>
      </w:r>
      <w:r w:rsidRPr="003674F3">
        <w:rPr>
          <w:rStyle w:val="StyleUnderline"/>
        </w:rPr>
        <w:t xml:space="preserve"> such as Trump, Narendra Modi, and Vladimir Putin, who </w:t>
      </w:r>
      <w:r w:rsidRPr="002529BB">
        <w:rPr>
          <w:rStyle w:val="Emphasis"/>
          <w:highlight w:val="green"/>
        </w:rPr>
        <w:t>like to brandish</w:t>
      </w:r>
      <w:r w:rsidRPr="003674F3">
        <w:rPr>
          <w:rStyle w:val="StyleUnderline"/>
        </w:rPr>
        <w:t xml:space="preserve"> their </w:t>
      </w:r>
      <w:r w:rsidRPr="002529BB">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2529BB">
        <w:rPr>
          <w:rStyle w:val="Emphasis"/>
          <w:highlight w:val="green"/>
        </w:rPr>
        <w:t>plenty of evidence</w:t>
      </w:r>
      <w:r w:rsidRPr="003674F3">
        <w:rPr>
          <w:rStyle w:val="StyleUnderline"/>
        </w:rPr>
        <w:t xml:space="preserve"> that</w:t>
      </w:r>
      <w:r w:rsidRPr="003674F3">
        <w:rPr>
          <w:rStyle w:val="Emphasis"/>
        </w:rPr>
        <w:t xml:space="preserve"> </w:t>
      </w:r>
      <w:r w:rsidRPr="002529BB">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2529BB">
        <w:rPr>
          <w:rStyle w:val="Emphasis"/>
          <w:highlight w:val="green"/>
        </w:rPr>
        <w:t>nuclear</w:t>
      </w:r>
      <w:r w:rsidRPr="003674F3">
        <w:rPr>
          <w:rStyle w:val="StyleUnderline"/>
        </w:rPr>
        <w:t xml:space="preserve"> </w:t>
      </w:r>
      <w:proofErr w:type="gramStart"/>
      <w:r w:rsidRPr="003674F3">
        <w:rPr>
          <w:rStyle w:val="StyleUnderline"/>
        </w:rPr>
        <w:t>warfighting</w:t>
      </w:r>
      <w:proofErr w:type="gramEnd"/>
      <w:r w:rsidRPr="003674F3">
        <w:rPr>
          <w:rStyle w:val="StyleUnderline"/>
        </w:rPr>
        <w:t xml:space="preserve"> </w:t>
      </w:r>
      <w:r w:rsidRPr="002529BB">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2529BB">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2529BB">
        <w:rPr>
          <w:rStyle w:val="Emphasis"/>
          <w:highlight w:val="green"/>
        </w:rPr>
        <w:t>lack credibility</w:t>
      </w:r>
      <w:r w:rsidRPr="003674F3">
        <w:rPr>
          <w:rStyle w:val="Emphasis"/>
        </w:rPr>
        <w:t>.</w:t>
      </w:r>
    </w:p>
    <w:p w14:paraId="7A84FBFF" w14:textId="77777777" w:rsidR="00F54FA3" w:rsidRPr="00C67A40" w:rsidRDefault="00F54FA3" w:rsidP="00F54FA3">
      <w:pPr>
        <w:spacing w:after="0"/>
        <w:rPr>
          <w:sz w:val="16"/>
        </w:rPr>
      </w:pPr>
      <w:r w:rsidRPr="00C67A40">
        <w:rPr>
          <w:sz w:val="16"/>
        </w:rPr>
        <w:t>Where Does This Leave the Theory of the Nuclear Revolution?</w:t>
      </w:r>
    </w:p>
    <w:p w14:paraId="5AC453AB" w14:textId="77777777" w:rsidR="00F54FA3" w:rsidRDefault="00F54FA3" w:rsidP="00F54FA3">
      <w:pPr>
        <w:spacing w:after="0"/>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 xml:space="preserve">Military planners’ efforts to escape vulnerability </w:t>
      </w:r>
      <w:proofErr w:type="gramStart"/>
      <w:r w:rsidRPr="00C67A40">
        <w:rPr>
          <w:rStyle w:val="StyleUnderline"/>
        </w:rPr>
        <w:t>is</w:t>
      </w:r>
      <w:proofErr w:type="gramEnd"/>
      <w:r w:rsidRPr="00C67A40">
        <w:rPr>
          <w:rStyle w:val="StyleUnderline"/>
        </w:rPr>
        <w:t xml:space="preserve"> fundamentally inconsistent with the theory.</w:t>
      </w:r>
      <w:r w:rsidRPr="00C67A40">
        <w:rPr>
          <w:sz w:val="16"/>
        </w:rPr>
        <w:t xml:space="preserve"> Nevertheless, in one important area the theory holds: </w:t>
      </w:r>
      <w:r w:rsidRPr="002529BB">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2529BB">
        <w:rPr>
          <w:rStyle w:val="StyleUnderline"/>
          <w:highlight w:val="green"/>
        </w:rPr>
        <w:t>no state</w:t>
      </w:r>
      <w:r w:rsidRPr="00C67A40">
        <w:rPr>
          <w:rStyle w:val="StyleUnderline"/>
        </w:rPr>
        <w:t xml:space="preserve"> has </w:t>
      </w:r>
      <w:r w:rsidRPr="002529BB">
        <w:rPr>
          <w:rStyle w:val="StyleUnderline"/>
          <w:highlight w:val="green"/>
        </w:rPr>
        <w:t>used nuclear weapons since</w:t>
      </w:r>
      <w:r w:rsidRPr="00C67A40">
        <w:rPr>
          <w:rStyle w:val="StyleUnderline"/>
        </w:rPr>
        <w:t xml:space="preserve"> 19</w:t>
      </w:r>
      <w:r w:rsidRPr="002529BB">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2529BB">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2529BB">
        <w:rPr>
          <w:rStyle w:val="Emphasis"/>
          <w:highlight w:val="green"/>
        </w:rPr>
        <w:t>stepped back from the brink</w:t>
      </w:r>
      <w:r w:rsidRPr="00C67A40">
        <w:rPr>
          <w:sz w:val="16"/>
        </w:rPr>
        <w:t>. As Joshua Rovner writes, “</w:t>
      </w:r>
      <w:r w:rsidRPr="00C67A40">
        <w:rPr>
          <w:rStyle w:val="StyleUnderline"/>
        </w:rPr>
        <w:t xml:space="preserve">Leaders were </w:t>
      </w:r>
      <w:r w:rsidRPr="002529BB">
        <w:rPr>
          <w:rStyle w:val="Emphasis"/>
          <w:highlight w:val="green"/>
        </w:rPr>
        <w:t>not willing to take</w:t>
      </w:r>
      <w:r w:rsidRPr="00C67A40">
        <w:rPr>
          <w:rStyle w:val="StyleUnderline"/>
        </w:rPr>
        <w:t xml:space="preserve"> the kind of</w:t>
      </w:r>
      <w:r w:rsidRPr="00BB6AB8">
        <w:rPr>
          <w:rStyle w:val="Emphasis"/>
        </w:rPr>
        <w:t xml:space="preserve"> </w:t>
      </w:r>
      <w:r w:rsidRPr="002529BB">
        <w:rPr>
          <w:rStyle w:val="Emphasis"/>
          <w:highlight w:val="green"/>
        </w:rPr>
        <w:t>risks</w:t>
      </w:r>
      <w:r w:rsidRPr="00C67A40">
        <w:rPr>
          <w:rStyle w:val="StyleUnderline"/>
        </w:rPr>
        <w:t xml:space="preserve"> with nuclear weapons that </w:t>
      </w:r>
      <w:r w:rsidRPr="002529BB">
        <w:rPr>
          <w:rStyle w:val="StyleUnderline"/>
          <w:highlight w:val="green"/>
        </w:rPr>
        <w:t>they took with conventional</w:t>
      </w:r>
      <w:r w:rsidRPr="00C67A40">
        <w:rPr>
          <w:rStyle w:val="StyleUnderline"/>
        </w:rPr>
        <w:t xml:space="preserve"> military </w:t>
      </w:r>
      <w:r w:rsidRPr="002529BB">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2529BB">
        <w:rPr>
          <w:rStyle w:val="StyleUnderline"/>
          <w:highlight w:val="green"/>
        </w:rPr>
        <w:t>restraint</w:t>
      </w:r>
      <w:r w:rsidRPr="00C67A40">
        <w:rPr>
          <w:rStyle w:val="StyleUnderline"/>
        </w:rPr>
        <w:t xml:space="preserve"> is a valuable norm, </w:t>
      </w:r>
      <w:r w:rsidRPr="002529BB">
        <w:rPr>
          <w:rStyle w:val="StyleUnderline"/>
          <w:highlight w:val="green"/>
        </w:rPr>
        <w:t>or</w:t>
      </w:r>
      <w:r w:rsidRPr="00C67A40">
        <w:rPr>
          <w:rStyle w:val="StyleUnderline"/>
        </w:rPr>
        <w:t xml:space="preserve"> even a </w:t>
      </w:r>
      <w:r w:rsidRPr="002529BB">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2529BB">
        <w:rPr>
          <w:rStyle w:val="StyleUnderline"/>
          <w:highlight w:val="green"/>
        </w:rPr>
        <w:t>tradition of non-use</w:t>
      </w:r>
      <w:r w:rsidRPr="00C67A40">
        <w:rPr>
          <w:rStyle w:val="StyleUnderline"/>
        </w:rPr>
        <w:t xml:space="preserve"> is the core of the nuclear revolution.</w:t>
      </w:r>
    </w:p>
    <w:p w14:paraId="38CAAA41" w14:textId="77777777" w:rsidR="00F54FA3" w:rsidRDefault="00F54FA3" w:rsidP="00F54FA3">
      <w:pPr>
        <w:pStyle w:val="Heading4"/>
      </w:pPr>
      <w:r>
        <w:t xml:space="preserve">No populist democracy </w:t>
      </w:r>
      <w:proofErr w:type="gramStart"/>
      <w:r>
        <w:t>collapse</w:t>
      </w:r>
      <w:proofErr w:type="gramEnd"/>
      <w:r>
        <w:t xml:space="preserve">. </w:t>
      </w:r>
    </w:p>
    <w:p w14:paraId="51F23F00" w14:textId="77777777" w:rsidR="00F54FA3" w:rsidRPr="00537FC2" w:rsidRDefault="00F54FA3" w:rsidP="00F54FA3">
      <w:r w:rsidRPr="00537FC2">
        <w:rPr>
          <w:b/>
          <w:bCs/>
          <w:sz w:val="26"/>
          <w:szCs w:val="26"/>
        </w:rPr>
        <w:t xml:space="preserve">Skadhauge ’23 </w:t>
      </w:r>
      <w:r>
        <w:t>(</w:t>
      </w:r>
      <w:r w:rsidRPr="00537FC2">
        <w:t>Troels Nørgaard Skadhauge</w:t>
      </w:r>
      <w:r>
        <w:t xml:space="preserve">, </w:t>
      </w:r>
      <w:r w:rsidRPr="00537FC2">
        <w:t xml:space="preserve">PhD in Political Science </w:t>
      </w:r>
      <w:r>
        <w:t>from</w:t>
      </w:r>
      <w:r w:rsidRPr="00537FC2">
        <w:t xml:space="preserve"> the University of Pennsylvania</w:t>
      </w:r>
      <w:r>
        <w:t xml:space="preserve">, </w:t>
      </w:r>
      <w:r w:rsidRPr="00537FC2">
        <w:t>currently serving as a Teaching Assistant at the University of Copenhagen</w:t>
      </w:r>
      <w:r>
        <w:t>, “</w:t>
      </w:r>
      <w:r w:rsidRPr="00537FC2">
        <w:t>What’s Wrong with the Critique of Populism</w:t>
      </w:r>
      <w:r>
        <w:t xml:space="preserve">”, Polity Volume 55, Number 4, October 2023, </w:t>
      </w:r>
      <w:r w:rsidRPr="00537FC2">
        <w:t>https://www.journals.uchicago.edu/doi/10.1086/726437</w:t>
      </w:r>
      <w:r>
        <w:t xml:space="preserve">, [UTD]) </w:t>
      </w:r>
    </w:p>
    <w:p w14:paraId="5567D677" w14:textId="77777777" w:rsidR="00F54FA3" w:rsidRDefault="00F54FA3" w:rsidP="00F54FA3">
      <w:pPr>
        <w:rPr>
          <w:sz w:val="16"/>
        </w:rPr>
      </w:pPr>
      <w:r w:rsidRPr="00537FC2">
        <w:rPr>
          <w:sz w:val="16"/>
        </w:rPr>
        <w:t xml:space="preserve">Before I proceed, a </w:t>
      </w:r>
      <w:proofErr w:type="gramStart"/>
      <w:r w:rsidRPr="00537FC2">
        <w:rPr>
          <w:sz w:val="16"/>
        </w:rPr>
        <w:t>few of</w:t>
      </w:r>
      <w:proofErr w:type="gramEnd"/>
      <w:r w:rsidRPr="00537FC2">
        <w:rPr>
          <w:sz w:val="16"/>
        </w:rPr>
        <w:t xml:space="preserve"> caveats are in order. First, the argument does not depend on any specific definition of populism. Instead, I evaluate the critique of populism against cases which are frequently described as instances of populism. My contention is that whatever the best definition of populism is, it should include the cases I discuss below. I proceed in this manner not because I think </w:t>
      </w:r>
      <w:r w:rsidRPr="00537FC2">
        <w:rPr>
          <w:rStyle w:val="StyleUnderline"/>
        </w:rPr>
        <w:t>populism is undefinable</w:t>
      </w:r>
      <w:r w:rsidRPr="00537FC2">
        <w:rPr>
          <w:sz w:val="16"/>
        </w:rPr>
        <w:t xml:space="preserve">, but because I wish to leave room for reasonable disagreement about the exact meaning of the term. Secondly, </w:t>
      </w:r>
      <w:r w:rsidRPr="00537FC2">
        <w:rPr>
          <w:rStyle w:val="StyleUnderline"/>
        </w:rPr>
        <w:t>I focus on examples of populism from Europe and North America</w:t>
      </w:r>
      <w:r w:rsidRPr="00537FC2">
        <w:rPr>
          <w:sz w:val="16"/>
        </w:rPr>
        <w:t xml:space="preserve">. I have chosen this geographical focus because </w:t>
      </w:r>
      <w:r w:rsidRPr="00537FC2">
        <w:rPr>
          <w:rStyle w:val="StyleUnderline"/>
        </w:rPr>
        <w:t>the recent debates about populism and the crisis of democracy are arguably driven by developments in these regions</w:t>
      </w:r>
      <w:r w:rsidRPr="00537FC2">
        <w:rPr>
          <w:sz w:val="16"/>
        </w:rPr>
        <w:t xml:space="preserve">. This is presumably also why Müller and Urbinati mainly discuss cases of populism in these contexts. Thirdly, I do not intend to suggest that critique of populism is inherently futile. While I argue that </w:t>
      </w:r>
      <w:r w:rsidRPr="00537FC2">
        <w:rPr>
          <w:rStyle w:val="StyleUnderline"/>
        </w:rPr>
        <w:t xml:space="preserve">much of the discussion about </w:t>
      </w:r>
      <w:r w:rsidRPr="002529BB">
        <w:rPr>
          <w:rStyle w:val="Emphasis"/>
          <w:highlight w:val="green"/>
        </w:rPr>
        <w:t>the dangers of populism to democracy is overblown</w:t>
      </w:r>
      <w:r w:rsidRPr="00537FC2">
        <w:rPr>
          <w:rStyle w:val="Emphasis"/>
        </w:rPr>
        <w:t>,</w:t>
      </w:r>
      <w:r w:rsidRPr="00537FC2">
        <w:rPr>
          <w:sz w:val="16"/>
        </w:rPr>
        <w:t xml:space="preserve"> that does not mean that there is no danger at all. In certain places, Hungary for example, critics are right to be worried about current developments and the role of right-wing populists in them. However, </w:t>
      </w:r>
      <w:r w:rsidRPr="00537FC2">
        <w:rPr>
          <w:rStyle w:val="StyleUnderline"/>
        </w:rPr>
        <w:t>the significance of these developments can only be properly understood by adopting a broader view of democracy’s chronic deficiencies. In this perspective</w:t>
      </w:r>
      <w:r w:rsidRPr="00537FC2">
        <w:rPr>
          <w:sz w:val="16"/>
        </w:rPr>
        <w:t xml:space="preserve">, </w:t>
      </w:r>
      <w:r w:rsidRPr="002529BB">
        <w:rPr>
          <w:rStyle w:val="Emphasis"/>
          <w:highlight w:val="green"/>
        </w:rPr>
        <w:t>right-wing populists</w:t>
      </w:r>
      <w:r w:rsidRPr="0062491B">
        <w:rPr>
          <w:rStyle w:val="Emphasis"/>
        </w:rPr>
        <w:t xml:space="preserve"> appear </w:t>
      </w:r>
      <w:r w:rsidRPr="002529BB">
        <w:rPr>
          <w:rStyle w:val="Emphasis"/>
          <w:highlight w:val="green"/>
        </w:rPr>
        <w:t>more as catalysts than root causes of democratic decline</w:t>
      </w:r>
      <w:r w:rsidRPr="00537FC2">
        <w:rPr>
          <w:sz w:val="16"/>
        </w:rPr>
        <w:t>. They commonly propagate views which are more hostile to immigrants and ethnic minorities than their centrist counterparts. Certain forms of populism can wor</w:t>
      </w:r>
      <w:r w:rsidRPr="0062491B">
        <w:rPr>
          <w:sz w:val="16"/>
        </w:rPr>
        <w:t>k</w:t>
      </w:r>
      <w:r w:rsidRPr="00537FC2">
        <w:rPr>
          <w:sz w:val="16"/>
        </w:rPr>
        <w:t xml:space="preserve"> to accelerate rising economic inequality, and place serious obstacles in the way of the energy transitions necessary to avert the worst scenarios of climate catastrophe. In these ways, right-wing populists may not only make it harder to improve democracy, but also actively damage it. </w:t>
      </w:r>
      <w:r w:rsidRPr="00537FC2">
        <w:rPr>
          <w:rStyle w:val="StyleUnderline"/>
        </w:rPr>
        <w:t xml:space="preserve">Yet, </w:t>
      </w:r>
      <w:proofErr w:type="gramStart"/>
      <w:r w:rsidRPr="00537FC2">
        <w:rPr>
          <w:rStyle w:val="StyleUnderline"/>
        </w:rPr>
        <w:t>all of</w:t>
      </w:r>
      <w:proofErr w:type="gramEnd"/>
      <w:r w:rsidRPr="00537FC2">
        <w:rPr>
          <w:rStyle w:val="StyleUnderline"/>
        </w:rPr>
        <w:t xml:space="preserve"> these </w:t>
      </w:r>
      <w:r w:rsidRPr="002529BB">
        <w:rPr>
          <w:rStyle w:val="StyleUnderline"/>
          <w:highlight w:val="green"/>
        </w:rPr>
        <w:t>democra</w:t>
      </w:r>
      <w:r w:rsidRPr="0062491B">
        <w:rPr>
          <w:rStyle w:val="StyleUnderline"/>
        </w:rPr>
        <w:t>tic maladi</w:t>
      </w:r>
      <w:r w:rsidRPr="002529BB">
        <w:rPr>
          <w:rStyle w:val="StyleUnderline"/>
          <w:highlight w:val="green"/>
        </w:rPr>
        <w:t xml:space="preserve">es </w:t>
      </w:r>
      <w:proofErr w:type="gramStart"/>
      <w:r w:rsidRPr="002529BB">
        <w:rPr>
          <w:rStyle w:val="Emphasis"/>
          <w:highlight w:val="green"/>
        </w:rPr>
        <w:t>precede</w:t>
      </w:r>
      <w:proofErr w:type="gramEnd"/>
      <w:r w:rsidRPr="002529BB">
        <w:rPr>
          <w:rStyle w:val="Emphasis"/>
          <w:highlight w:val="green"/>
        </w:rPr>
        <w:t xml:space="preserve"> and exceed</w:t>
      </w:r>
      <w:r w:rsidRPr="00537FC2">
        <w:rPr>
          <w:rStyle w:val="Emphasis"/>
        </w:rPr>
        <w:t xml:space="preserve"> the recent rise of </w:t>
      </w:r>
      <w:r w:rsidRPr="002529BB">
        <w:rPr>
          <w:rStyle w:val="Emphasis"/>
          <w:highlight w:val="green"/>
        </w:rPr>
        <w:t>populism.</w:t>
      </w:r>
      <w:r w:rsidRPr="002529BB">
        <w:rPr>
          <w:sz w:val="16"/>
          <w:highlight w:val="green"/>
        </w:rPr>
        <w:t xml:space="preserve"> </w:t>
      </w:r>
      <w:r w:rsidRPr="002529BB">
        <w:rPr>
          <w:rStyle w:val="Emphasis"/>
          <w:highlight w:val="green"/>
        </w:rPr>
        <w:t>Removing populists</w:t>
      </w:r>
      <w:r w:rsidRPr="002529BB">
        <w:rPr>
          <w:rStyle w:val="StyleUnderline"/>
          <w:highlight w:val="green"/>
        </w:rPr>
        <w:t xml:space="preserve"> from the political landscape</w:t>
      </w:r>
      <w:r w:rsidRPr="002529BB">
        <w:rPr>
          <w:rStyle w:val="Emphasis"/>
          <w:highlight w:val="green"/>
        </w:rPr>
        <w:t xml:space="preserve"> would</w:t>
      </w:r>
      <w:r w:rsidRPr="00537FC2">
        <w:rPr>
          <w:sz w:val="16"/>
        </w:rPr>
        <w:t xml:space="preserve"> </w:t>
      </w:r>
      <w:proofErr w:type="gramStart"/>
      <w:r w:rsidRPr="00537FC2">
        <w:rPr>
          <w:sz w:val="16"/>
        </w:rPr>
        <w:t xml:space="preserve">in itself </w:t>
      </w:r>
      <w:r w:rsidRPr="002529BB">
        <w:rPr>
          <w:rStyle w:val="Emphasis"/>
          <w:highlight w:val="green"/>
        </w:rPr>
        <w:t>do</w:t>
      </w:r>
      <w:proofErr w:type="gramEnd"/>
      <w:r w:rsidRPr="002529BB">
        <w:rPr>
          <w:rStyle w:val="Emphasis"/>
          <w:highlight w:val="green"/>
        </w:rPr>
        <w:t xml:space="preserve"> little to address them</w:t>
      </w:r>
      <w:r w:rsidRPr="00537FC2">
        <w:rPr>
          <w:sz w:val="16"/>
        </w:rPr>
        <w:t>. In short, deflating the success of right-wing populism is not enough.</w:t>
      </w:r>
    </w:p>
    <w:p w14:paraId="0B9B698D" w14:textId="77777777" w:rsidR="00F54FA3" w:rsidRPr="00574DF2" w:rsidRDefault="00F54FA3" w:rsidP="00F54FA3"/>
    <w:p w14:paraId="642D034A" w14:textId="77777777" w:rsidR="00F54FA3" w:rsidRDefault="00F54FA3" w:rsidP="00F54FA3">
      <w:pPr>
        <w:pStyle w:val="Heading3"/>
      </w:pPr>
      <w:r>
        <w:t>1NC---</w:t>
      </w:r>
      <w:proofErr w:type="spellStart"/>
      <w:r>
        <w:t>Inequlity</w:t>
      </w:r>
      <w:proofErr w:type="spellEnd"/>
    </w:p>
    <w:p w14:paraId="2DE40926" w14:textId="77777777" w:rsidR="00F54FA3" w:rsidRPr="003B76C0" w:rsidRDefault="00F54FA3" w:rsidP="00F54FA3">
      <w:pPr>
        <w:pStyle w:val="Heading4"/>
      </w:pPr>
      <w:bookmarkStart w:id="12" w:name="_Hlk159161286"/>
      <w:r w:rsidRPr="003B76C0">
        <w:t xml:space="preserve">Evidence </w:t>
      </w:r>
      <w:r w:rsidRPr="003B76C0">
        <w:rPr>
          <w:u w:val="single"/>
        </w:rPr>
        <w:t>overwhelmingly</w:t>
      </w:r>
      <w:r w:rsidRPr="003B76C0">
        <w:t xml:space="preserve"> disproves inequality as the root of populism</w:t>
      </w:r>
      <w:r>
        <w:t xml:space="preserve">. </w:t>
      </w:r>
    </w:p>
    <w:p w14:paraId="203FB36D" w14:textId="77777777" w:rsidR="00F54FA3" w:rsidRPr="003B76C0" w:rsidRDefault="00F54FA3" w:rsidP="00F54FA3">
      <w:r w:rsidRPr="003B76C0">
        <w:t xml:space="preserve">Zack </w:t>
      </w:r>
      <w:r w:rsidRPr="003B76C0">
        <w:rPr>
          <w:rStyle w:val="Style13ptBold"/>
        </w:rPr>
        <w:t>Beauchamp, 23</w:t>
      </w:r>
      <w:r w:rsidRPr="003B76C0">
        <w:t xml:space="preserve"> – senior correspondent at Vox, where he covers challenges to democracy in the United States and abroad, right-wing populism, and the world of ideas “I regret to report the economic anxiety theory of Trumpism is back” Vox, 8/4, </w:t>
      </w:r>
      <w:r w:rsidRPr="00945834">
        <w:t>https://www.vox.com/2023/8/4/23818817/trump-support-david-brooks-economic-anxiety</w:t>
      </w:r>
    </w:p>
    <w:p w14:paraId="46D30E0D" w14:textId="77777777" w:rsidR="00F54FA3" w:rsidRDefault="00F54FA3" w:rsidP="00F54FA3">
      <w:pPr>
        <w:rPr>
          <w:sz w:val="16"/>
        </w:rPr>
      </w:pPr>
      <w:r w:rsidRPr="003B76C0">
        <w:rPr>
          <w:sz w:val="16"/>
        </w:rPr>
        <w:t xml:space="preserve">In its place, </w:t>
      </w:r>
      <w:r w:rsidRPr="003B76C0">
        <w:rPr>
          <w:rStyle w:val="StyleUnderline"/>
        </w:rPr>
        <w:t>Brooks urges</w:t>
      </w:r>
      <w:r w:rsidRPr="003B76C0">
        <w:rPr>
          <w:sz w:val="16"/>
        </w:rPr>
        <w:t xml:space="preserve"> his readers “to try on a vantage point in which we anti-Trumpers are not the eternal good guys.” In this </w:t>
      </w:r>
      <w:proofErr w:type="spellStart"/>
      <w:r w:rsidRPr="003B76C0">
        <w:rPr>
          <w:sz w:val="16"/>
        </w:rPr>
        <w:t>counterstory</w:t>
      </w:r>
      <w:proofErr w:type="spellEnd"/>
      <w:r w:rsidRPr="003B76C0">
        <w:rPr>
          <w:sz w:val="16"/>
        </w:rPr>
        <w:t xml:space="preserve">, </w:t>
      </w:r>
      <w:r w:rsidRPr="003B76C0">
        <w:rPr>
          <w:rStyle w:val="StyleUnderline"/>
        </w:rPr>
        <w:t>Trump represents a boiling up of</w:t>
      </w:r>
      <w:r w:rsidRPr="003B76C0">
        <w:rPr>
          <w:sz w:val="16"/>
        </w:rPr>
        <w:t xml:space="preserve"> decades of </w:t>
      </w:r>
      <w:r w:rsidRPr="003B76C0">
        <w:rPr>
          <w:rStyle w:val="StyleUnderline"/>
        </w:rPr>
        <w:t>working-class frustration with an economic system</w:t>
      </w:r>
      <w:r w:rsidRPr="003B76C0">
        <w:rPr>
          <w:sz w:val="16"/>
        </w:rPr>
        <w:t xml:space="preserve"> rigged in favor of those with college degrees. The elite’s unwillingness to face this hard truth, Brooks argues, is both a failure of introspection and a social disaster in the making. “We can condemn the Trumpian populists all day until the cows come home, but the real question is when will we stop behaving in ways that make Trumpism inevitable,” Brooks writes. Brooks’s column has been widely celebrated by American elites since its publication, reflecting the fact that — contrary to Brooks’s depiction — economic explanations for right-wing populism’s rise have long been the preferred theory of the elite. The guy who runs the annual global elite confab at Davos — Klaus Schwab, the head of the World Economic Forum — has embraced them. So have leading Democrats and many writers at America’s top journalistic outlets, including some of Brooks’s New York Times colleagues. J.D. Vance went from obscure venture capitalist to US senator entirely because he could sell a version of this narrative in his book Hillbilly Elegy (recently made into a Ron Howard movie starring Amy Adams and Glenn Close). But the popularity of a narrative among the elite does not determine its truth or falsity; evidence does. And </w:t>
      </w:r>
      <w:r w:rsidRPr="003B76C0">
        <w:rPr>
          <w:rStyle w:val="Emphasis"/>
        </w:rPr>
        <w:t xml:space="preserve">the </w:t>
      </w:r>
      <w:r w:rsidRPr="002529BB">
        <w:rPr>
          <w:rStyle w:val="Emphasis"/>
          <w:highlight w:val="green"/>
        </w:rPr>
        <w:t>data</w:t>
      </w:r>
      <w:r w:rsidRPr="003B76C0">
        <w:rPr>
          <w:rStyle w:val="Emphasis"/>
        </w:rPr>
        <w:t xml:space="preserve"> supporting this narrative </w:t>
      </w:r>
      <w:r w:rsidRPr="002529BB">
        <w:rPr>
          <w:rStyle w:val="Emphasis"/>
          <w:highlight w:val="green"/>
        </w:rPr>
        <w:t>is weak</w:t>
      </w:r>
      <w:r w:rsidRPr="003B76C0">
        <w:rPr>
          <w:rStyle w:val="Emphasis"/>
        </w:rPr>
        <w:t xml:space="preserve"> </w:t>
      </w:r>
      <w:r w:rsidRPr="002529BB">
        <w:rPr>
          <w:rStyle w:val="Emphasis"/>
          <w:highlight w:val="green"/>
        </w:rPr>
        <w:t>at best</w:t>
      </w:r>
      <w:r w:rsidRPr="003B76C0">
        <w:rPr>
          <w:sz w:val="16"/>
        </w:rPr>
        <w:t xml:space="preserve">. Rather, </w:t>
      </w:r>
      <w:r w:rsidRPr="00945834">
        <w:rPr>
          <w:rStyle w:val="StyleUnderline"/>
        </w:rPr>
        <w:t xml:space="preserve">the </w:t>
      </w:r>
      <w:r w:rsidRPr="002529BB">
        <w:rPr>
          <w:rStyle w:val="StyleUnderline"/>
          <w:highlight w:val="green"/>
        </w:rPr>
        <w:t>best evidence</w:t>
      </w:r>
      <w:r w:rsidRPr="003B76C0">
        <w:rPr>
          <w:sz w:val="16"/>
        </w:rPr>
        <w:t xml:space="preserve"> typically </w:t>
      </w:r>
      <w:r w:rsidRPr="002529BB">
        <w:rPr>
          <w:rStyle w:val="StyleUnderline"/>
          <w:highlight w:val="green"/>
        </w:rPr>
        <w:t>points toward identity</w:t>
      </w:r>
      <w:r w:rsidRPr="003B76C0">
        <w:rPr>
          <w:rStyle w:val="StyleUnderline"/>
        </w:rPr>
        <w:t xml:space="preserve">-based </w:t>
      </w:r>
      <w:r w:rsidRPr="002529BB">
        <w:rPr>
          <w:rStyle w:val="StyleUnderline"/>
          <w:highlight w:val="green"/>
        </w:rPr>
        <w:t>explanations</w:t>
      </w:r>
      <w:r w:rsidRPr="003B76C0">
        <w:rPr>
          <w:rStyle w:val="StyleUnderline"/>
        </w:rPr>
        <w:t xml:space="preserve">: </w:t>
      </w:r>
      <w:r w:rsidRPr="002529BB">
        <w:rPr>
          <w:rStyle w:val="StyleUnderline"/>
          <w:highlight w:val="green"/>
        </w:rPr>
        <w:t>Racial</w:t>
      </w:r>
      <w:r w:rsidRPr="003B76C0">
        <w:rPr>
          <w:rStyle w:val="StyleUnderline"/>
        </w:rPr>
        <w:t xml:space="preserve"> and cultural </w:t>
      </w:r>
      <w:r w:rsidRPr="002529BB">
        <w:rPr>
          <w:rStyle w:val="StyleUnderline"/>
          <w:highlight w:val="green"/>
        </w:rPr>
        <w:t xml:space="preserve">conflicts are </w:t>
      </w:r>
      <w:r w:rsidRPr="002529BB">
        <w:rPr>
          <w:rStyle w:val="Emphasis"/>
          <w:highlight w:val="green"/>
        </w:rPr>
        <w:t>far</w:t>
      </w:r>
      <w:r w:rsidRPr="003B76C0">
        <w:rPr>
          <w:rStyle w:val="Emphasis"/>
        </w:rPr>
        <w:t xml:space="preserve">, far </w:t>
      </w:r>
      <w:r w:rsidRPr="002529BB">
        <w:rPr>
          <w:rStyle w:val="Emphasis"/>
          <w:highlight w:val="green"/>
        </w:rPr>
        <w:t>more important</w:t>
      </w:r>
      <w:r w:rsidRPr="002529BB">
        <w:rPr>
          <w:rStyle w:val="StyleUnderline"/>
          <w:highlight w:val="green"/>
        </w:rPr>
        <w:t xml:space="preserve"> than</w:t>
      </w:r>
      <w:r w:rsidRPr="003B76C0">
        <w:rPr>
          <w:sz w:val="16"/>
        </w:rPr>
        <w:t xml:space="preserve"> the kind of </w:t>
      </w:r>
      <w:r w:rsidRPr="002529BB">
        <w:rPr>
          <w:rStyle w:val="StyleUnderline"/>
          <w:highlight w:val="green"/>
        </w:rPr>
        <w:t>economic alienation</w:t>
      </w:r>
      <w:r w:rsidRPr="003B76C0">
        <w:rPr>
          <w:sz w:val="16"/>
        </w:rPr>
        <w:t xml:space="preserve"> Brooks wants to highlight. This is true not only in the United States but in other countries facing similar challenges from far-right populist movements — important comparison points that Brooks entirely leaves out. Brooks’s column makes some important points, particularly about the flaws in the American economic model. But it’s one thing to point out those flaws, and another thing to posit that (as a matter of fact) they are behind the great divides in our politics — when in fact they are not. And if we keep getting this wrong, we will never fully understand the nature of our democratic crisis — or what can be done to address it. What Brooks gets wrong about Trump's support and the economy Since Trump’s surprise victory in 2016, people have been positing that “economic anxiety” drove his success, arguing that (for example) job loss from increased trade with China has been at the heart of Trump’s support. To Brooks’s credit, he puts a somewhat novel spin on these arguments, describing Trump’s support as a kind of class-based ideological resentment: a sense that the economy and society are rigged against people without college degrees. “It’s easy to understand why people in less-educated classes would conclude that they are under economic, political, cultural and moral assault — and why they’ve rallied around Trump as their best warrior against the educated class,” he writes. This is plausible in theory, but Brooks does nothing to support it. And when I say nothing, I mean literally nothing. His argumentative strategy is to note a series of ways in which the American socioeconomic model favors college-educated </w:t>
      </w:r>
      <w:proofErr w:type="gramStart"/>
      <w:r w:rsidRPr="003B76C0">
        <w:rPr>
          <w:sz w:val="16"/>
        </w:rPr>
        <w:t>elites, and</w:t>
      </w:r>
      <w:proofErr w:type="gramEnd"/>
      <w:r w:rsidRPr="003B76C0">
        <w:rPr>
          <w:sz w:val="16"/>
        </w:rPr>
        <w:t xml:space="preserve"> then assert that Trump support must be rooted in those factors without bothering to cite evidence that this is something Trump voters really care about. This leads him to very odd places. Brooks asserts, for instance, that working-class voters have been alienated from the elite due to a divergence in child-rearing practices. “Members of our class still overwhelmingly married and then had children within wedlock. People without our resources, unsupported by social norms, were less able to do that,” he writes. Yet unmarried parents have </w:t>
      </w:r>
      <w:proofErr w:type="gramStart"/>
      <w:r w:rsidRPr="003B76C0">
        <w:rPr>
          <w:sz w:val="16"/>
        </w:rPr>
        <w:t>actually leaned</w:t>
      </w:r>
      <w:proofErr w:type="gramEnd"/>
      <w:r w:rsidRPr="003B76C0">
        <w:rPr>
          <w:sz w:val="16"/>
        </w:rPr>
        <w:t xml:space="preserve"> Democratic for quite some time. A study of the 2016 election results published by the University of Virginia’s Institute for Family Studies finds that “Trump’s vote share decreased by 5.7 percentage points for every </w:t>
      </w:r>
      <w:proofErr w:type="gramStart"/>
      <w:r w:rsidRPr="003B76C0">
        <w:rPr>
          <w:sz w:val="16"/>
        </w:rPr>
        <w:t>10 percentage</w:t>
      </w:r>
      <w:proofErr w:type="gramEnd"/>
      <w:r w:rsidRPr="003B76C0">
        <w:rPr>
          <w:sz w:val="16"/>
        </w:rPr>
        <w:t xml:space="preserve"> point increase in the share of single parents in a county.” This illustrates a contradiction at the heart of the column. Brooks is trying both to critique America’s unequal political economy and explain why Trump’s support has proven </w:t>
      </w:r>
      <w:r w:rsidRPr="00945834">
        <w:rPr>
          <w:sz w:val="16"/>
        </w:rPr>
        <w:t xml:space="preserve">durable. The problem is that things that are relevant to the first goal might not be relevant to the second one, and Brooks never </w:t>
      </w:r>
      <w:proofErr w:type="gramStart"/>
      <w:r w:rsidRPr="00945834">
        <w:rPr>
          <w:sz w:val="16"/>
        </w:rPr>
        <w:t>bothers</w:t>
      </w:r>
      <w:proofErr w:type="gramEnd"/>
      <w:r w:rsidRPr="00945834">
        <w:rPr>
          <w:sz w:val="16"/>
        </w:rPr>
        <w:t xml:space="preserve"> to distinguish between the two. Even at times when Brooks </w:t>
      </w:r>
      <w:proofErr w:type="gramStart"/>
      <w:r w:rsidRPr="00945834">
        <w:rPr>
          <w:sz w:val="16"/>
        </w:rPr>
        <w:t>does hit</w:t>
      </w:r>
      <w:proofErr w:type="gramEnd"/>
      <w:r w:rsidRPr="00945834">
        <w:rPr>
          <w:sz w:val="16"/>
        </w:rPr>
        <w:t xml:space="preserve"> on economic structures that could plausibly matter, he does no work to show that they do. Take the rural-urban divide, one of the most important features of American (and global) politics. Brooks suggests that the reason that Republicans are gaining in the hinterland is because it’s being left behind economically. “In 2020, Biden won only 500 or so counties, but together they are responsible for 71 percent of the American economy. Trump won over 2,500 counties, responsible for only 29 percent,” he writes. </w:t>
      </w:r>
      <w:r w:rsidRPr="00945834">
        <w:rPr>
          <w:rStyle w:val="StyleUnderline"/>
        </w:rPr>
        <w:t>A 2022 paper by two political scientists</w:t>
      </w:r>
      <w:r w:rsidRPr="00945834">
        <w:rPr>
          <w:sz w:val="16"/>
        </w:rPr>
        <w:t xml:space="preserve">, Kristin Lunz Trujillo and Zack Crowley, examined this theory explicitly: testing a sense of political and cultural alienation (what they call “symbolic” concerns) versus a sense of economic deprivation in predicting rural voter support for Trump They </w:t>
      </w:r>
      <w:r w:rsidRPr="00945834">
        <w:rPr>
          <w:rStyle w:val="StyleUnderline"/>
        </w:rPr>
        <w:t>found that “only the symbolic subdimensions of rural consciousness positively and significantly correlate with Trump support</w:t>
      </w:r>
      <w:r w:rsidRPr="00945834">
        <w:rPr>
          <w:sz w:val="16"/>
        </w:rPr>
        <w:t xml:space="preserve">.” If anything, they found, </w:t>
      </w:r>
      <w:r w:rsidRPr="00945834">
        <w:rPr>
          <w:rStyle w:val="StyleUnderline"/>
        </w:rPr>
        <w:t xml:space="preserve">rural voters who feel more </w:t>
      </w:r>
      <w:proofErr w:type="gramStart"/>
      <w:r w:rsidRPr="00945834">
        <w:rPr>
          <w:rStyle w:val="StyleUnderline"/>
        </w:rPr>
        <w:t>economically deprived</w:t>
      </w:r>
      <w:proofErr w:type="gramEnd"/>
      <w:r w:rsidRPr="00945834">
        <w:rPr>
          <w:rStyle w:val="StyleUnderline"/>
        </w:rPr>
        <w:t xml:space="preserve"> are </w:t>
      </w:r>
      <w:r w:rsidRPr="00945834">
        <w:rPr>
          <w:rStyle w:val="Emphasis"/>
        </w:rPr>
        <w:t>less likely to vote</w:t>
      </w:r>
      <w:r w:rsidRPr="00945834">
        <w:rPr>
          <w:rStyle w:val="StyleUnderline"/>
        </w:rPr>
        <w:t xml:space="preserve"> for Trump than their peers</w:t>
      </w:r>
      <w:r w:rsidRPr="00945834">
        <w:rPr>
          <w:sz w:val="16"/>
        </w:rPr>
        <w:t xml:space="preserve">. Similarly, </w:t>
      </w:r>
      <w:r w:rsidRPr="00945834">
        <w:rPr>
          <w:rStyle w:val="StyleUnderline"/>
        </w:rPr>
        <w:t>a 2020 paper found that Trump supporters in poorer areas tend to be the “locally affluent whites</w:t>
      </w:r>
      <w:r w:rsidRPr="00945834">
        <w:rPr>
          <w:sz w:val="16"/>
        </w:rPr>
        <w:t>:” people whose incomes might not put them in the national one percent, but who are doing a fair sight better than others in the same zip code. Think plumbers and auto dealers, not laid-off factory workers. The distribution of resources in modern America is indeed unfair, and poverty in</w:t>
      </w:r>
      <w:r w:rsidRPr="003B76C0">
        <w:rPr>
          <w:sz w:val="16"/>
        </w:rPr>
        <w:t xml:space="preserve"> rural America is something to take seriously — perhaps more seriously than some urban liberals do. But </w:t>
      </w:r>
      <w:r w:rsidRPr="003B76C0">
        <w:rPr>
          <w:rStyle w:val="StyleUnderline"/>
        </w:rPr>
        <w:t xml:space="preserve">the mere fact that </w:t>
      </w:r>
      <w:r w:rsidRPr="003B76C0">
        <w:rPr>
          <w:sz w:val="16"/>
        </w:rPr>
        <w:t xml:space="preserve">an </w:t>
      </w:r>
      <w:r w:rsidRPr="002529BB">
        <w:rPr>
          <w:rStyle w:val="StyleUnderline"/>
          <w:highlight w:val="green"/>
        </w:rPr>
        <w:t>inequality</w:t>
      </w:r>
      <w:r w:rsidRPr="003B76C0">
        <w:rPr>
          <w:sz w:val="16"/>
        </w:rPr>
        <w:t xml:space="preserve"> exists, and </w:t>
      </w:r>
      <w:r w:rsidRPr="002529BB">
        <w:rPr>
          <w:rStyle w:val="StyleUnderline"/>
          <w:highlight w:val="green"/>
        </w:rPr>
        <w:t>is</w:t>
      </w:r>
      <w:r w:rsidRPr="003B76C0">
        <w:rPr>
          <w:rStyle w:val="StyleUnderline"/>
        </w:rPr>
        <w:t xml:space="preserve"> bad</w:t>
      </w:r>
      <w:r w:rsidRPr="003B76C0">
        <w:rPr>
          <w:sz w:val="16"/>
        </w:rPr>
        <w:t xml:space="preserve">, </w:t>
      </w:r>
      <w:r w:rsidRPr="003B76C0">
        <w:rPr>
          <w:rStyle w:val="Emphasis"/>
        </w:rPr>
        <w:t xml:space="preserve">does </w:t>
      </w:r>
      <w:r w:rsidRPr="002529BB">
        <w:rPr>
          <w:rStyle w:val="Emphasis"/>
          <w:highlight w:val="green"/>
        </w:rPr>
        <w:t>not</w:t>
      </w:r>
      <w:r w:rsidRPr="003B76C0">
        <w:rPr>
          <w:rStyle w:val="Emphasis"/>
        </w:rPr>
        <w:t xml:space="preserve"> mean it is </w:t>
      </w:r>
      <w:r w:rsidRPr="002529BB">
        <w:rPr>
          <w:rStyle w:val="Emphasis"/>
          <w:highlight w:val="green"/>
        </w:rPr>
        <w:t>What Caused Trump</w:t>
      </w:r>
      <w:r w:rsidRPr="003B76C0">
        <w:rPr>
          <w:sz w:val="16"/>
        </w:rPr>
        <w:t xml:space="preserve">. The overwhelming evidence for a cultural explanation Let me propose an alternative theory — one that aligns much better with the available evidence than the economic anxiety idea. This story starts with the late 20th-century revolution in social values: the end of segregation, mass nonwhite immigration, feminist challenges to patriarchy, a decline in traditional Christianity, and the rise of the LGBTQ movement. This revolution has transformed America at fundamental levels: the kinds of people who hold positions of power, the ideas that command cultural respect, and even the kinds of food Americans eat and languages they speak in public. For millions of Americans, these changes made them feel unmoored from their country— “strangers in their own land,” as the sociologist Arlie Hochschild put it. Whether because of pure bigotry or a more diffuse sense of cultural alienation from the mainstream, </w:t>
      </w:r>
      <w:proofErr w:type="gramStart"/>
      <w:r w:rsidRPr="003B76C0">
        <w:rPr>
          <w:sz w:val="16"/>
        </w:rPr>
        <w:t>a large number of</w:t>
      </w:r>
      <w:proofErr w:type="gramEnd"/>
      <w:r w:rsidRPr="003B76C0">
        <w:rPr>
          <w:sz w:val="16"/>
        </w:rPr>
        <w:t xml:space="preserve"> Americans came to believe that they are losing America. For historical reasons owing largely to the legacy of the civil rights movement, these voters became concentrated in the Republican party — forming at least a plurality of its primary electorate. The election of Barack Obama, a self-described “Black man with a funny name,” pushed their sense of social alienation to the breaking point. This </w:t>
      </w:r>
      <w:r w:rsidRPr="003B76C0">
        <w:rPr>
          <w:rStyle w:val="StyleUnderline"/>
        </w:rPr>
        <w:t>cultural anxiety created room for Trump</w:t>
      </w:r>
      <w:r w:rsidRPr="003B76C0">
        <w:rPr>
          <w:sz w:val="16"/>
        </w:rPr>
        <w:t xml:space="preserve">, who rode this group’s collective resentments to control of the Republican party. It is not the only reason he won the presidency — in a close election like 2016, a million different things likely made the difference — but it is the most important reason why he has maintained a lock on the Republican party for the better part of a decade. We know this, primarily, because </w:t>
      </w:r>
      <w:r w:rsidRPr="003B76C0">
        <w:rPr>
          <w:rStyle w:val="Emphasis"/>
        </w:rPr>
        <w:t xml:space="preserve">social scientists have been testing </w:t>
      </w:r>
      <w:proofErr w:type="gramStart"/>
      <w:r w:rsidRPr="003B76C0">
        <w:rPr>
          <w:rStyle w:val="Emphasis"/>
        </w:rPr>
        <w:t>the theory</w:t>
      </w:r>
      <w:proofErr w:type="gramEnd"/>
      <w:r w:rsidRPr="003B76C0">
        <w:rPr>
          <w:rStyle w:val="Emphasis"/>
        </w:rPr>
        <w:t xml:space="preserve"> since 2016</w:t>
      </w:r>
      <w:r w:rsidRPr="003B76C0">
        <w:rPr>
          <w:sz w:val="16"/>
        </w:rPr>
        <w:t xml:space="preserve"> — </w:t>
      </w:r>
      <w:r w:rsidRPr="003B76C0">
        <w:rPr>
          <w:rStyle w:val="StyleUnderline"/>
        </w:rPr>
        <w:t>and comparing it with</w:t>
      </w:r>
      <w:r w:rsidRPr="003B76C0">
        <w:rPr>
          <w:sz w:val="16"/>
        </w:rPr>
        <w:t xml:space="preserve"> Brooks’s preferred </w:t>
      </w:r>
      <w:r w:rsidRPr="003B76C0">
        <w:rPr>
          <w:rStyle w:val="StyleUnderline"/>
        </w:rPr>
        <w:t>explanations rooted in resentment at a rigged economic game</w:t>
      </w:r>
      <w:r w:rsidRPr="003B76C0">
        <w:rPr>
          <w:sz w:val="16"/>
        </w:rPr>
        <w:t xml:space="preserve">. </w:t>
      </w:r>
      <w:proofErr w:type="gramStart"/>
      <w:r w:rsidRPr="003B76C0">
        <w:rPr>
          <w:rStyle w:val="Emphasis"/>
        </w:rPr>
        <w:t>Again and again</w:t>
      </w:r>
      <w:proofErr w:type="gramEnd"/>
      <w:r w:rsidRPr="003B76C0">
        <w:rPr>
          <w:sz w:val="16"/>
        </w:rPr>
        <w:t xml:space="preserve">, </w:t>
      </w:r>
      <w:r w:rsidRPr="002529BB">
        <w:rPr>
          <w:rStyle w:val="StyleUnderline"/>
          <w:highlight w:val="green"/>
        </w:rPr>
        <w:t>the cultural theory has won out</w:t>
      </w:r>
      <w:r w:rsidRPr="002529BB">
        <w:rPr>
          <w:sz w:val="16"/>
          <w:highlight w:val="green"/>
        </w:rPr>
        <w:t>.</w:t>
      </w:r>
      <w:r w:rsidRPr="003B76C0">
        <w:rPr>
          <w:sz w:val="16"/>
        </w:rPr>
        <w:t xml:space="preserve"> For example, </w:t>
      </w:r>
      <w:r w:rsidRPr="003B76C0">
        <w:rPr>
          <w:rStyle w:val="StyleUnderline"/>
        </w:rPr>
        <w:t xml:space="preserve">in 2018, a trio of scholars used survey data to compare explanations of Trump support based on </w:t>
      </w:r>
      <w:r w:rsidRPr="002529BB">
        <w:rPr>
          <w:rStyle w:val="StyleUnderline"/>
          <w:highlight w:val="green"/>
        </w:rPr>
        <w:t>racism</w:t>
      </w:r>
      <w:r w:rsidRPr="00945834">
        <w:rPr>
          <w:rStyle w:val="StyleUnderline"/>
        </w:rPr>
        <w:t xml:space="preserve">, </w:t>
      </w:r>
      <w:r w:rsidRPr="002529BB">
        <w:rPr>
          <w:rStyle w:val="StyleUnderline"/>
          <w:highlight w:val="green"/>
        </w:rPr>
        <w:t>sexism</w:t>
      </w:r>
      <w:r w:rsidRPr="003B76C0">
        <w:rPr>
          <w:rStyle w:val="StyleUnderline"/>
        </w:rPr>
        <w:t>, and</w:t>
      </w:r>
      <w:r w:rsidRPr="003B76C0">
        <w:rPr>
          <w:sz w:val="16"/>
        </w:rPr>
        <w:t xml:space="preserve"> a sense of </w:t>
      </w:r>
      <w:r w:rsidRPr="003B76C0">
        <w:rPr>
          <w:rStyle w:val="StyleUnderline"/>
        </w:rPr>
        <w:t>economic alienation.</w:t>
      </w:r>
      <w:r w:rsidRPr="003B76C0">
        <w:rPr>
          <w:sz w:val="16"/>
        </w:rPr>
        <w:t xml:space="preserve"> </w:t>
      </w:r>
      <w:r w:rsidRPr="003B76C0">
        <w:rPr>
          <w:rStyle w:val="StyleUnderline"/>
        </w:rPr>
        <w:t xml:space="preserve">The former two </w:t>
      </w:r>
      <w:r w:rsidRPr="00945834">
        <w:rPr>
          <w:rStyle w:val="StyleUnderline"/>
        </w:rPr>
        <w:t xml:space="preserve">are </w:t>
      </w:r>
      <w:r w:rsidRPr="002529BB">
        <w:rPr>
          <w:rStyle w:val="Emphasis"/>
          <w:highlight w:val="green"/>
        </w:rPr>
        <w:t>far more powerful predictors</w:t>
      </w:r>
      <w:r w:rsidRPr="003B76C0">
        <w:rPr>
          <w:rStyle w:val="StyleUnderline"/>
        </w:rPr>
        <w:t xml:space="preserve"> than the latter</w:t>
      </w:r>
      <w:r w:rsidRPr="003B76C0">
        <w:rPr>
          <w:sz w:val="16"/>
        </w:rPr>
        <w:t xml:space="preserve">, almost </w:t>
      </w:r>
      <w:r w:rsidRPr="002529BB">
        <w:rPr>
          <w:rStyle w:val="Emphasis"/>
          <w:highlight w:val="green"/>
        </w:rPr>
        <w:t>entirely</w:t>
      </w:r>
      <w:r w:rsidRPr="002529BB">
        <w:rPr>
          <w:sz w:val="16"/>
          <w:highlight w:val="green"/>
        </w:rPr>
        <w:t xml:space="preserve"> </w:t>
      </w:r>
      <w:r w:rsidRPr="002529BB">
        <w:rPr>
          <w:rStyle w:val="StyleUnderline"/>
          <w:highlight w:val="green"/>
        </w:rPr>
        <w:t>explaining Trump’s surge in support</w:t>
      </w:r>
      <w:r w:rsidRPr="003B76C0">
        <w:rPr>
          <w:rStyle w:val="StyleUnderline"/>
        </w:rPr>
        <w:t xml:space="preserve"> among white non-college voters</w:t>
      </w:r>
      <w:r w:rsidRPr="003B76C0">
        <w:rPr>
          <w:sz w:val="16"/>
        </w:rPr>
        <w:t xml:space="preserve">. “Controlling for racism and sexism effectively restores the education gap among whites to what it had been in every election since 2000,” they write. A 2018 report from the Voter Study Group, authored by pollster Robert Griffin and political scientist John Sides, tested what they called the “prevailing narrative” of the 2016 election that “focused heavily on the economic concerns of [the white working class].” They found that typical methods of measuring economic distress were flawed and that more precise measurements show little effect on the 2016 outcome. “Instead,” they write, “attitudes about race and ethnicity were more strongly related to how people voted.” </w:t>
      </w:r>
      <w:r w:rsidRPr="003B76C0">
        <w:rPr>
          <w:rStyle w:val="StyleUnderline"/>
        </w:rPr>
        <w:t>A 2018 paper by</w:t>
      </w:r>
      <w:r w:rsidRPr="003B76C0">
        <w:rPr>
          <w:sz w:val="16"/>
        </w:rPr>
        <w:t xml:space="preserve"> Alan Abramowitz and Jennifer McCoy, </w:t>
      </w:r>
      <w:r w:rsidRPr="003B76C0">
        <w:rPr>
          <w:rStyle w:val="StyleUnderline"/>
        </w:rPr>
        <w:t>two leading political scientists</w:t>
      </w:r>
      <w:r w:rsidRPr="003B76C0">
        <w:rPr>
          <w:sz w:val="16"/>
        </w:rPr>
        <w:t xml:space="preserve">, tested correlations between white voters’ favorable views of Hillary Clinton and Trump and a battery of different variables. What they found, at this point, shouldn’t surprise you. “After party </w:t>
      </w:r>
      <w:r w:rsidRPr="00945834">
        <w:rPr>
          <w:sz w:val="16"/>
        </w:rPr>
        <w:t xml:space="preserve">identification, </w:t>
      </w:r>
      <w:r w:rsidRPr="00945834">
        <w:rPr>
          <w:rStyle w:val="Emphasis"/>
        </w:rPr>
        <w:t>racial/ethnic resentment was by far the strongest predictor</w:t>
      </w:r>
      <w:r w:rsidRPr="00945834">
        <w:rPr>
          <w:sz w:val="16"/>
        </w:rPr>
        <w:t xml:space="preserve"> </w:t>
      </w:r>
      <w:r w:rsidRPr="00945834">
        <w:rPr>
          <w:rStyle w:val="StyleUnderline"/>
        </w:rPr>
        <w:t>of relative ratings</w:t>
      </w:r>
      <w:r w:rsidRPr="003B76C0">
        <w:rPr>
          <w:rStyle w:val="StyleUnderline"/>
        </w:rPr>
        <w:t xml:space="preserve"> of Trump and Clinton</w:t>
      </w:r>
      <w:r w:rsidRPr="003B76C0">
        <w:rPr>
          <w:sz w:val="16"/>
        </w:rPr>
        <w:t xml:space="preserve"> — the higher the score on the racial/ethnic resentment scale, the more favorably white voters rated Trump relative to Clinton,” they write. “The impact of the racial/ethnic resentment scale was much stronger than that of any of the economic variables included in the analysis, including opinions about free trade deals and economic mobility.” These are three studies from a single year. </w:t>
      </w:r>
      <w:r w:rsidRPr="00945834">
        <w:rPr>
          <w:rStyle w:val="Emphasis"/>
        </w:rPr>
        <w:t xml:space="preserve">There are </w:t>
      </w:r>
      <w:r w:rsidRPr="002529BB">
        <w:rPr>
          <w:rStyle w:val="Emphasis"/>
          <w:highlight w:val="green"/>
        </w:rPr>
        <w:t>dozens of other papers</w:t>
      </w:r>
      <w:r w:rsidRPr="003B76C0">
        <w:rPr>
          <w:rStyle w:val="Emphasis"/>
        </w:rPr>
        <w:t xml:space="preserve">, reports, and even entire books </w:t>
      </w:r>
      <w:r w:rsidRPr="002529BB">
        <w:rPr>
          <w:rStyle w:val="Emphasis"/>
          <w:highlight w:val="green"/>
        </w:rPr>
        <w:t>coming to similar conclusions</w:t>
      </w:r>
      <w:r w:rsidRPr="003B76C0">
        <w:rPr>
          <w:sz w:val="16"/>
        </w:rPr>
        <w:t>. These studies don’t explain everything about Trump or Republican support — such as the party’s recent gains among Black and especially Latino voters — but they do an excellent job answering the question that Brooks poses in his column: Why does Trump maintain such a hard core of support despite everything that he’s done?</w:t>
      </w:r>
      <w:bookmarkEnd w:id="12"/>
    </w:p>
    <w:p w14:paraId="29CEDE11" w14:textId="77777777" w:rsidR="00F54FA3" w:rsidRPr="00112290" w:rsidRDefault="00F54FA3" w:rsidP="00F54FA3">
      <w:pPr>
        <w:pStyle w:val="Heading4"/>
        <w:rPr>
          <w:rFonts w:asciiTheme="minorHAnsi" w:hAnsiTheme="minorHAnsi" w:cstheme="minorHAnsi"/>
        </w:rPr>
      </w:pPr>
      <w:r w:rsidRPr="00112290">
        <w:rPr>
          <w:rFonts w:asciiTheme="minorHAnsi" w:hAnsiTheme="minorHAnsi" w:cstheme="minorHAnsi"/>
        </w:rPr>
        <w:t xml:space="preserve">No impact </w:t>
      </w:r>
      <w:proofErr w:type="gramStart"/>
      <w:r w:rsidRPr="00112290">
        <w:rPr>
          <w:rFonts w:asciiTheme="minorHAnsi" w:hAnsiTheme="minorHAnsi" w:cstheme="minorHAnsi"/>
        </w:rPr>
        <w:t>to</w:t>
      </w:r>
      <w:proofErr w:type="gramEnd"/>
      <w:r w:rsidRPr="00112290">
        <w:rPr>
          <w:rFonts w:asciiTheme="minorHAnsi" w:hAnsiTheme="minorHAnsi" w:cstheme="minorHAnsi"/>
        </w:rPr>
        <w:t xml:space="preserve"> </w:t>
      </w:r>
      <w:r w:rsidRPr="004D47C6">
        <w:rPr>
          <w:rFonts w:asciiTheme="minorHAnsi" w:hAnsiTheme="minorHAnsi" w:cstheme="minorHAnsi"/>
        </w:rPr>
        <w:t>inequality</w:t>
      </w:r>
      <w:r w:rsidRPr="00112290">
        <w:rPr>
          <w:rFonts w:asciiTheme="minorHAnsi" w:hAnsiTheme="minorHAnsi" w:cstheme="minorHAnsi"/>
        </w:rPr>
        <w:t xml:space="preserve">. </w:t>
      </w:r>
    </w:p>
    <w:p w14:paraId="002A07C0" w14:textId="77777777" w:rsidR="00F54FA3" w:rsidRPr="00112290" w:rsidRDefault="00F54FA3" w:rsidP="00F54FA3">
      <w:pPr>
        <w:rPr>
          <w:rFonts w:asciiTheme="minorHAnsi" w:hAnsiTheme="minorHAnsi" w:cstheme="minorHAnsi"/>
        </w:rPr>
      </w:pPr>
      <w:r w:rsidRPr="00112290">
        <w:rPr>
          <w:rStyle w:val="Style13ptBold"/>
          <w:rFonts w:asciiTheme="minorHAnsi" w:hAnsiTheme="minorHAnsi" w:cstheme="minorHAnsi"/>
        </w:rPr>
        <w:t>Ariely</w:t>
      </w:r>
      <w:r w:rsidRPr="00112290">
        <w:rPr>
          <w:rFonts w:asciiTheme="minorHAnsi" w:hAnsiTheme="minorHAnsi" w:cstheme="minorHAnsi"/>
        </w:rPr>
        <w:t xml:space="preserve"> </w:t>
      </w:r>
      <w:r w:rsidRPr="00112290">
        <w:rPr>
          <w:rStyle w:val="Style13ptBold"/>
          <w:rFonts w:asciiTheme="minorHAnsi" w:hAnsiTheme="minorHAnsi" w:cstheme="minorHAnsi"/>
        </w:rPr>
        <w:t>’16</w:t>
      </w:r>
      <w:r w:rsidRPr="00112290">
        <w:rPr>
          <w:rFonts w:asciiTheme="minorHAnsi" w:hAnsiTheme="minorHAnsi" w:cstheme="minorHAnsi"/>
        </w:rPr>
        <w:t xml:space="preserve"> [Gal; 2016; Politics and Government Professor at Ben–Gurion University; Globalizations, “Does National Identification Always Lead to Chauvinism? A Cross-national Analysis of Contextual Explanations,” vol. 13]</w:t>
      </w:r>
    </w:p>
    <w:p w14:paraId="6777EE7F"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With respect to internal explanations, </w:t>
      </w:r>
      <w:r w:rsidRPr="00112290">
        <w:rPr>
          <w:rStyle w:val="StyleUnderline"/>
          <w:rFonts w:asciiTheme="minorHAnsi" w:hAnsiTheme="minorHAnsi" w:cstheme="minorHAnsi"/>
        </w:rPr>
        <w:t xml:space="preserve">the </w:t>
      </w:r>
      <w:r w:rsidRPr="002529BB">
        <w:rPr>
          <w:rStyle w:val="StyleUnderline"/>
          <w:rFonts w:asciiTheme="minorHAnsi" w:hAnsiTheme="minorHAnsi" w:cstheme="minorHAnsi"/>
          <w:highlight w:val="green"/>
        </w:rPr>
        <w:t>effects of</w:t>
      </w:r>
      <w:r w:rsidRPr="00112290">
        <w:rPr>
          <w:rFonts w:asciiTheme="minorHAnsi" w:hAnsiTheme="minorHAnsi" w:cstheme="minorHAnsi"/>
          <w:sz w:val="14"/>
        </w:rPr>
        <w:t xml:space="preserve"> income </w:t>
      </w:r>
      <w:r w:rsidRPr="002529BB">
        <w:rPr>
          <w:rStyle w:val="StyleUnderline"/>
          <w:rFonts w:asciiTheme="minorHAnsi" w:hAnsiTheme="minorHAnsi" w:cstheme="minorHAnsi"/>
          <w:highlight w:val="green"/>
        </w:rPr>
        <w:t>inequality</w:t>
      </w:r>
      <w:r w:rsidRPr="00112290">
        <w:rPr>
          <w:rFonts w:asciiTheme="minorHAnsi" w:hAnsiTheme="minorHAnsi" w:cstheme="minorHAnsi"/>
          <w:sz w:val="14"/>
        </w:rPr>
        <w:t xml:space="preserve"> and ethnic diversity </w:t>
      </w:r>
      <w:r w:rsidRPr="002529BB">
        <w:rPr>
          <w:rStyle w:val="StyleUnderline"/>
          <w:rFonts w:asciiTheme="minorHAnsi" w:hAnsiTheme="minorHAnsi" w:cstheme="minorHAnsi"/>
          <w:highlight w:val="green"/>
        </w:rPr>
        <w:t>are</w:t>
      </w:r>
      <w:r w:rsidRPr="00112290">
        <w:rPr>
          <w:rFonts w:asciiTheme="minorHAnsi" w:hAnsiTheme="minorHAnsi" w:cstheme="minorHAnsi"/>
          <w:sz w:val="14"/>
        </w:rPr>
        <w:t xml:space="preserve"> presented in Table 3. Models 3.1 and 3.2 indicate that neither directly affects chauvinism. H4 is therefore </w:t>
      </w:r>
      <w:r w:rsidRPr="002529BB">
        <w:rPr>
          <w:rStyle w:val="Emphasis"/>
          <w:rFonts w:asciiTheme="minorHAnsi" w:hAnsiTheme="minorHAnsi" w:cstheme="minorHAnsi"/>
          <w:highlight w:val="green"/>
        </w:rPr>
        <w:t>not supported</w:t>
      </w:r>
      <w:r w:rsidRPr="00112290">
        <w:rPr>
          <w:rFonts w:asciiTheme="minorHAnsi" w:hAnsiTheme="minorHAnsi" w:cstheme="minorHAnsi"/>
          <w:sz w:val="14"/>
        </w:rPr>
        <w:t xml:space="preserve">. The results suggest, however, that both have a negative effect on </w:t>
      </w:r>
      <w:proofErr w:type="gramStart"/>
      <w:r w:rsidRPr="00112290">
        <w:rPr>
          <w:rFonts w:asciiTheme="minorHAnsi" w:hAnsiTheme="minorHAnsi" w:cstheme="minorHAnsi"/>
          <w:sz w:val="14"/>
        </w:rPr>
        <w:t>the national</w:t>
      </w:r>
      <w:proofErr w:type="gramEnd"/>
      <w:r w:rsidRPr="00112290">
        <w:rPr>
          <w:rFonts w:asciiTheme="minorHAnsi" w:hAnsiTheme="minorHAnsi" w:cstheme="minorHAnsi"/>
          <w:sz w:val="14"/>
        </w:rPr>
        <w:t xml:space="preserve">-identification slopes. Contrary to our expectations, </w:t>
      </w:r>
      <w:r w:rsidRPr="002529BB">
        <w:rPr>
          <w:rStyle w:val="StyleUnderline"/>
          <w:rFonts w:asciiTheme="minorHAnsi" w:hAnsiTheme="minorHAnsi" w:cstheme="minorHAnsi"/>
          <w:highlight w:val="green"/>
        </w:rPr>
        <w:t xml:space="preserve">countries with </w:t>
      </w:r>
      <w:r w:rsidRPr="002529BB">
        <w:rPr>
          <w:rStyle w:val="Emphasis"/>
          <w:rFonts w:asciiTheme="minorHAnsi" w:hAnsiTheme="minorHAnsi" w:cstheme="minorHAnsi"/>
          <w:highlight w:val="green"/>
        </w:rPr>
        <w:t>higher</w:t>
      </w:r>
      <w:r w:rsidRPr="00112290">
        <w:rPr>
          <w:rStyle w:val="Emphasis"/>
          <w:rFonts w:asciiTheme="minorHAnsi" w:hAnsiTheme="minorHAnsi" w:cstheme="minorHAnsi"/>
        </w:rPr>
        <w:t xml:space="preserve"> levels of </w:t>
      </w:r>
      <w:r w:rsidRPr="002529BB">
        <w:rPr>
          <w:rStyle w:val="Emphasis"/>
          <w:rFonts w:asciiTheme="minorHAnsi" w:hAnsiTheme="minorHAnsi" w:cstheme="minorHAnsi"/>
          <w:highlight w:val="green"/>
        </w:rPr>
        <w:t>economic</w:t>
      </w:r>
      <w:r w:rsidRPr="00112290">
        <w:rPr>
          <w:rFonts w:asciiTheme="minorHAnsi" w:hAnsiTheme="minorHAnsi" w:cstheme="minorHAnsi"/>
          <w:sz w:val="14"/>
        </w:rPr>
        <w:t xml:space="preserve"> and ethnic </w:t>
      </w:r>
      <w:r w:rsidRPr="002529BB">
        <w:rPr>
          <w:rStyle w:val="Emphasis"/>
          <w:rFonts w:asciiTheme="minorHAnsi" w:hAnsiTheme="minorHAnsi" w:cstheme="minorHAnsi"/>
          <w:highlight w:val="green"/>
        </w:rPr>
        <w:t>division</w:t>
      </w:r>
      <w:r w:rsidRPr="00112290">
        <w:rPr>
          <w:rFonts w:asciiTheme="minorHAnsi" w:hAnsiTheme="minorHAnsi" w:cstheme="minorHAnsi"/>
          <w:sz w:val="14"/>
        </w:rPr>
        <w:t xml:space="preserve"> appear to </w:t>
      </w:r>
      <w:r w:rsidRPr="002529BB">
        <w:rPr>
          <w:rStyle w:val="StyleUnderline"/>
          <w:rFonts w:asciiTheme="minorHAnsi" w:hAnsiTheme="minorHAnsi" w:cstheme="minorHAnsi"/>
          <w:highlight w:val="green"/>
        </w:rPr>
        <w:t>exhibit</w:t>
      </w:r>
      <w:r w:rsidRPr="00112290">
        <w:rPr>
          <w:rStyle w:val="StyleUnderline"/>
          <w:rFonts w:asciiTheme="minorHAnsi" w:hAnsiTheme="minorHAnsi" w:cstheme="minorHAnsi"/>
        </w:rPr>
        <w:t xml:space="preserve"> a </w:t>
      </w:r>
      <w:r w:rsidRPr="002529BB">
        <w:rPr>
          <w:rStyle w:val="StyleUnderline"/>
          <w:rFonts w:asciiTheme="minorHAnsi" w:hAnsiTheme="minorHAnsi" w:cstheme="minorHAnsi"/>
          <w:highlight w:val="green"/>
        </w:rPr>
        <w:t>weaker relation</w:t>
      </w:r>
      <w:r w:rsidRPr="00112290">
        <w:rPr>
          <w:rFonts w:asciiTheme="minorHAnsi" w:hAnsiTheme="minorHAnsi"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2529BB">
        <w:rPr>
          <w:rStyle w:val="Emphasis"/>
          <w:rFonts w:asciiTheme="minorHAnsi" w:hAnsiTheme="minorHAnsi" w:cstheme="minorHAnsi"/>
          <w:highlight w:val="green"/>
        </w:rPr>
        <w:t>not even of borderline significance</w:t>
      </w:r>
      <w:r w:rsidRPr="00112290">
        <w:rPr>
          <w:rFonts w:asciiTheme="minorHAnsi" w:hAnsiTheme="minorHAnsi" w:cstheme="minorHAnsi"/>
          <w:sz w:val="14"/>
        </w:rPr>
        <w:t>. After excluding Chile—the most unequal country in our sample—</w:t>
      </w:r>
      <w:r w:rsidRPr="00112290">
        <w:rPr>
          <w:rStyle w:val="StyleUnderline"/>
          <w:rFonts w:asciiTheme="minorHAnsi" w:hAnsiTheme="minorHAnsi" w:cstheme="minorHAnsi"/>
        </w:rPr>
        <w:t xml:space="preserve">the </w:t>
      </w:r>
      <w:r w:rsidRPr="002529BB">
        <w:rPr>
          <w:rStyle w:val="Emphasis"/>
          <w:rFonts w:asciiTheme="minorHAnsi" w:hAnsiTheme="minorHAnsi" w:cstheme="minorHAnsi"/>
          <w:highlight w:val="green"/>
        </w:rPr>
        <w:t>interaction effects</w:t>
      </w:r>
      <w:r w:rsidRPr="002529BB">
        <w:rPr>
          <w:rStyle w:val="StyleUnderline"/>
          <w:rFonts w:asciiTheme="minorHAnsi" w:hAnsiTheme="minorHAnsi" w:cstheme="minorHAnsi"/>
          <w:highlight w:val="green"/>
        </w:rPr>
        <w:t xml:space="preserv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economic </w:t>
      </w:r>
      <w:r w:rsidRPr="002529BB">
        <w:rPr>
          <w:rStyle w:val="Emphasis"/>
          <w:rFonts w:asciiTheme="minorHAnsi" w:hAnsiTheme="minorHAnsi" w:cstheme="minorHAnsi"/>
          <w:highlight w:val="green"/>
        </w:rPr>
        <w:t>inequality</w:t>
      </w:r>
      <w:r w:rsidRPr="002529BB">
        <w:rPr>
          <w:rStyle w:val="StyleUnderline"/>
          <w:rFonts w:asciiTheme="minorHAnsi" w:hAnsiTheme="minorHAnsi" w:cstheme="minorHAnsi"/>
          <w:highlight w:val="green"/>
        </w:rPr>
        <w:t xml:space="preserve"> were</w:t>
      </w:r>
      <w:r w:rsidRPr="00112290">
        <w:rPr>
          <w:rFonts w:asciiTheme="minorHAnsi" w:hAnsiTheme="minorHAnsi" w:cstheme="minorHAnsi"/>
          <w:sz w:val="14"/>
        </w:rPr>
        <w:t xml:space="preserve"> also </w:t>
      </w:r>
      <w:r w:rsidRPr="002529BB">
        <w:rPr>
          <w:rStyle w:val="Emphasis"/>
          <w:rFonts w:asciiTheme="minorHAnsi" w:hAnsiTheme="minorHAnsi" w:cstheme="minorHAnsi"/>
          <w:highlight w:val="green"/>
        </w:rPr>
        <w:t>far from significant</w:t>
      </w:r>
      <w:r w:rsidRPr="00112290">
        <w:rPr>
          <w:rFonts w:asciiTheme="minorHAnsi" w:hAnsiTheme="minorHAnsi" w:cstheme="minorHAnsi"/>
          <w:sz w:val="14"/>
        </w:rPr>
        <w:t xml:space="preserve">. The results, therefore, do not support H5.21 </w:t>
      </w:r>
    </w:p>
    <w:p w14:paraId="7F055C3F"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&lt;&lt;TABLE 3 OMITTED&gt;&gt;</w:t>
      </w:r>
    </w:p>
    <w:p w14:paraId="0BB0CA83"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Conclusions</w:t>
      </w:r>
    </w:p>
    <w:p w14:paraId="1855AD2E"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2290">
        <w:rPr>
          <w:rFonts w:asciiTheme="minorHAnsi" w:hAnsiTheme="minorHAnsi" w:cstheme="minorHAnsi"/>
          <w:sz w:val="14"/>
        </w:rPr>
        <w:t>Moshirzadeh</w:t>
      </w:r>
      <w:proofErr w:type="spellEnd"/>
      <w:r w:rsidRPr="00112290">
        <w:rPr>
          <w:rFonts w:asciiTheme="minorHAnsi" w:hAnsiTheme="minorHAnsi" w:cstheme="minorHAnsi"/>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112290">
        <w:rPr>
          <w:rFonts w:asciiTheme="minorHAnsi" w:hAnsiTheme="minorHAnsi" w:cstheme="minorHAnsi"/>
          <w:sz w:val="14"/>
        </w:rPr>
        <w:t>manifest</w:t>
      </w:r>
      <w:proofErr w:type="gramEnd"/>
      <w:r w:rsidRPr="00112290">
        <w:rPr>
          <w:rFonts w:asciiTheme="minorHAnsi" w:hAnsiTheme="minorHAnsi" w:cstheme="minorHAnsi"/>
          <w:sz w:val="14"/>
        </w:rPr>
        <w:t xml:space="preserve"> in the West (Billig, 1995; Kinder &amp; Kam, 2010).</w:t>
      </w:r>
    </w:p>
    <w:p w14:paraId="29E169EC"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7A93CA7"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2290">
        <w:rPr>
          <w:rFonts w:asciiTheme="minorHAnsi" w:hAnsiTheme="minorHAnsi" w:cstheme="minorHAnsi"/>
          <w:sz w:val="14"/>
        </w:rPr>
        <w:t>most of the</w:t>
      </w:r>
      <w:proofErr w:type="gramEnd"/>
      <w:r w:rsidRPr="00112290">
        <w:rPr>
          <w:rFonts w:asciiTheme="minorHAnsi" w:hAnsiTheme="minorHAnsi" w:cstheme="minorHAnsi"/>
          <w:sz w:val="14"/>
        </w:rPr>
        <w:t xml:space="preserve"> countries, although the level differs from country to country. </w:t>
      </w:r>
      <w:r w:rsidRPr="002529BB">
        <w:rPr>
          <w:rStyle w:val="StyleUnderline"/>
          <w:rFonts w:asciiTheme="minorHAnsi" w:hAnsiTheme="minorHAnsi" w:cstheme="minorHAnsi"/>
          <w:highlight w:val="green"/>
        </w:rPr>
        <w:t>Using</w:t>
      </w:r>
      <w:r w:rsidRPr="00112290">
        <w:rPr>
          <w:rStyle w:val="StyleUnderline"/>
          <w:rFonts w:asciiTheme="minorHAnsi" w:hAnsiTheme="minorHAnsi" w:cstheme="minorHAnsi"/>
        </w:rPr>
        <w:t xml:space="preserve"> </w:t>
      </w:r>
      <w:proofErr w:type="gramStart"/>
      <w:r w:rsidRPr="00112290">
        <w:rPr>
          <w:rStyle w:val="StyleUnderline"/>
          <w:rFonts w:asciiTheme="minorHAnsi" w:hAnsiTheme="minorHAnsi" w:cstheme="minorHAnsi"/>
        </w:rPr>
        <w:t xml:space="preserve">a </w:t>
      </w:r>
      <w:r w:rsidRPr="002529BB">
        <w:rPr>
          <w:rStyle w:val="Emphasis"/>
          <w:rFonts w:asciiTheme="minorHAnsi" w:hAnsiTheme="minorHAnsi" w:cstheme="minorHAnsi"/>
          <w:highlight w:val="green"/>
        </w:rPr>
        <w:t>multilevel</w:t>
      </w:r>
      <w:proofErr w:type="gramEnd"/>
      <w:r w:rsidRPr="002529BB">
        <w:rPr>
          <w:rStyle w:val="Emphasis"/>
          <w:rFonts w:asciiTheme="minorHAnsi" w:hAnsiTheme="minorHAnsi" w:cstheme="minorHAnsi"/>
          <w:highlight w:val="green"/>
        </w:rPr>
        <w:t xml:space="preserve"> regression</w:t>
      </w:r>
      <w:r w:rsidRPr="00112290">
        <w:rPr>
          <w:rStyle w:val="Emphasis"/>
          <w:rFonts w:asciiTheme="minorHAnsi" w:hAnsiTheme="minorHAnsi" w:cstheme="minorHAnsi"/>
        </w:rPr>
        <w:t xml:space="preserve"> analysis</w:t>
      </w:r>
      <w:r w:rsidRPr="00112290">
        <w:rPr>
          <w:rStyle w:val="StyleUnderline"/>
          <w:rFonts w:asciiTheme="minorHAnsi" w:hAnsiTheme="minorHAnsi" w:cstheme="minorHAnsi"/>
        </w:rPr>
        <w:t xml:space="preserve">, </w:t>
      </w:r>
      <w:r w:rsidRPr="002529BB">
        <w:rPr>
          <w:rStyle w:val="StyleUnderline"/>
          <w:rFonts w:asciiTheme="minorHAnsi" w:hAnsiTheme="minorHAnsi" w:cstheme="minorHAnsi"/>
          <w:highlight w:val="green"/>
        </w:rPr>
        <w:t>we tested</w:t>
      </w:r>
      <w:r w:rsidRPr="00112290">
        <w:rPr>
          <w:rStyle w:val="StyleUnderline"/>
          <w:rFonts w:asciiTheme="minorHAnsi" w:hAnsiTheme="minorHAnsi" w:cstheme="minorHAnsi"/>
        </w:rPr>
        <w:t xml:space="preserve"> to see </w:t>
      </w:r>
      <w:r w:rsidRPr="002529BB">
        <w:rPr>
          <w:rStyle w:val="StyleUnderline"/>
          <w:rFonts w:asciiTheme="minorHAnsi" w:hAnsiTheme="minorHAnsi" w:cstheme="minorHAnsi"/>
          <w:highlight w:val="green"/>
        </w:rPr>
        <w:t>whether</w:t>
      </w:r>
      <w:r w:rsidRPr="00112290">
        <w:rPr>
          <w:rFonts w:asciiTheme="minorHAnsi" w:hAnsiTheme="minorHAnsi" w:cstheme="minorHAnsi"/>
          <w:sz w:val="14"/>
        </w:rPr>
        <w:t xml:space="preserve"> globalization, </w:t>
      </w:r>
      <w:r w:rsidRPr="002529BB">
        <w:rPr>
          <w:rStyle w:val="StyleUnderline"/>
          <w:rFonts w:asciiTheme="minorHAnsi" w:hAnsiTheme="minorHAnsi" w:cstheme="minorHAnsi"/>
          <w:highlight w:val="green"/>
        </w:rPr>
        <w:t>conflict</w:t>
      </w:r>
      <w:r w:rsidRPr="00112290">
        <w:rPr>
          <w:rStyle w:val="StyleUnderline"/>
          <w:rFonts w:asciiTheme="minorHAnsi" w:hAnsiTheme="minorHAnsi" w:cstheme="minorHAnsi"/>
        </w:rPr>
        <w:t xml:space="preserve">, </w:t>
      </w:r>
      <w:r w:rsidRPr="002529BB">
        <w:rPr>
          <w:rStyle w:val="StyleUnderline"/>
          <w:rFonts w:asciiTheme="minorHAnsi" w:hAnsiTheme="minorHAnsi" w:cstheme="minorHAnsi"/>
          <w:highlight w:val="green"/>
        </w:rPr>
        <w:t>and</w:t>
      </w:r>
      <w:r w:rsidRPr="00112290">
        <w:rPr>
          <w:rStyle w:val="StyleUnderline"/>
          <w:rFonts w:asciiTheme="minorHAnsi" w:hAnsiTheme="minorHAnsi" w:cstheme="minorHAnsi"/>
        </w:rPr>
        <w:t xml:space="preserve"> social </w:t>
      </w:r>
      <w:r w:rsidRPr="002529BB">
        <w:rPr>
          <w:rStyle w:val="StyleUnderline"/>
          <w:rFonts w:asciiTheme="minorHAnsi" w:hAnsiTheme="minorHAnsi" w:cstheme="minorHAnsi"/>
          <w:highlight w:val="green"/>
        </w:rPr>
        <w:t xml:space="preserve">division </w:t>
      </w:r>
      <w:r w:rsidRPr="002529BB">
        <w:rPr>
          <w:rStyle w:val="Emphasis"/>
          <w:rFonts w:asciiTheme="minorHAnsi" w:hAnsiTheme="minorHAnsi" w:cstheme="minorHAnsi"/>
          <w:highlight w:val="green"/>
        </w:rPr>
        <w:t>correlate</w:t>
      </w:r>
      <w:r w:rsidRPr="00112290">
        <w:rPr>
          <w:rFonts w:asciiTheme="minorHAnsi" w:hAnsiTheme="minorHAnsi"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rFonts w:asciiTheme="minorHAnsi" w:hAnsiTheme="minorHAnsi" w:cstheme="minorHAnsi"/>
          <w:sz w:val="14"/>
        </w:rPr>
        <w:t>taken into account</w:t>
      </w:r>
      <w:proofErr w:type="gramEnd"/>
      <w:r w:rsidRPr="00112290">
        <w:rPr>
          <w:rFonts w:asciiTheme="minorHAnsi" w:hAnsiTheme="minorHAnsi" w:cstheme="minorHAnsi"/>
          <w:sz w:val="14"/>
        </w:rPr>
        <w:t xml:space="preserve">, the findings adducing the relation but not the causal relations between the variables. In contrast to experimental studies, the present design is similarly limited in its ability to offer </w:t>
      </w:r>
      <w:proofErr w:type="gramStart"/>
      <w:r w:rsidRPr="00112290">
        <w:rPr>
          <w:rFonts w:asciiTheme="minorHAnsi" w:hAnsiTheme="minorHAnsi" w:cstheme="minorHAnsi"/>
          <w:sz w:val="14"/>
        </w:rPr>
        <w:t>a robust</w:t>
      </w:r>
      <w:proofErr w:type="gramEnd"/>
      <w:r w:rsidRPr="00112290">
        <w:rPr>
          <w:rFonts w:asciiTheme="minorHAnsi" w:hAnsiTheme="minorHAnsi" w:cstheme="minorHAnsi"/>
          <w:sz w:val="14"/>
        </w:rPr>
        <w:t xml:space="preserve"> control for alternative explanations.</w:t>
      </w:r>
    </w:p>
    <w:p w14:paraId="4288BC2B"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rFonts w:asciiTheme="minorHAnsi" w:hAnsiTheme="minorHAnsi" w:cstheme="minorHAnsi"/>
          <w:sz w:val="14"/>
        </w:rPr>
        <w:t>in order to</w:t>
      </w:r>
      <w:proofErr w:type="gramEnd"/>
      <w:r w:rsidRPr="00112290">
        <w:rPr>
          <w:rFonts w:asciiTheme="minorHAnsi" w:hAnsiTheme="minorHAnsi" w:cstheme="minorHAnsi"/>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2A78DDF" w14:textId="77777777" w:rsidR="00F54FA3" w:rsidRPr="00CA663B" w:rsidRDefault="00F54FA3" w:rsidP="00F54FA3">
      <w:pPr>
        <w:rPr>
          <w:rFonts w:asciiTheme="minorHAnsi" w:hAnsiTheme="minorHAnsi" w:cstheme="minorHAnsi"/>
          <w:sz w:val="14"/>
        </w:rPr>
      </w:pPr>
      <w:r w:rsidRPr="002529BB">
        <w:rPr>
          <w:rStyle w:val="StyleUnderline"/>
          <w:rFonts w:asciiTheme="minorHAnsi" w:hAnsiTheme="minorHAnsi" w:cstheme="minorHAnsi"/>
          <w:highlight w:val="green"/>
        </w:rPr>
        <w:t>Contrary to</w:t>
      </w:r>
      <w:r w:rsidRPr="00112290">
        <w:rPr>
          <w:rStyle w:val="StyleUnderline"/>
          <w:rFonts w:asciiTheme="minorHAnsi" w:hAnsiTheme="minorHAnsi" w:cstheme="minorHAnsi"/>
        </w:rPr>
        <w:t xml:space="preserve"> what the </w:t>
      </w:r>
      <w:r w:rsidRPr="002529BB">
        <w:rPr>
          <w:rStyle w:val="Emphasis"/>
          <w:rFonts w:asciiTheme="minorHAnsi" w:hAnsiTheme="minorHAnsi" w:cstheme="minorHAnsi"/>
          <w:highlight w:val="green"/>
        </w:rPr>
        <w:t>divisionary theory</w:t>
      </w:r>
      <w:r w:rsidRPr="00112290">
        <w:rPr>
          <w:rFonts w:asciiTheme="minorHAnsi" w:hAnsiTheme="minorHAnsi" w:cstheme="minorHAnsi"/>
          <w:sz w:val="14"/>
        </w:rPr>
        <w:t xml:space="preserve"> of national mobilization </w:t>
      </w:r>
      <w:r w:rsidRPr="00112290">
        <w:rPr>
          <w:rStyle w:val="StyleUnderline"/>
          <w:rFonts w:asciiTheme="minorHAnsi" w:hAnsiTheme="minorHAnsi" w:cstheme="minorHAnsi"/>
        </w:rPr>
        <w:t>would lead us to expect</w:t>
      </w:r>
      <w:r w:rsidRPr="00112290">
        <w:rPr>
          <w:rFonts w:asciiTheme="minorHAnsi" w:hAnsiTheme="minorHAnsi" w:cstheme="minorHAnsi"/>
          <w:sz w:val="14"/>
        </w:rPr>
        <w:t xml:space="preserve">, </w:t>
      </w:r>
      <w:r w:rsidRPr="002529BB">
        <w:rPr>
          <w:rStyle w:val="StyleUnderline"/>
          <w:rFonts w:asciiTheme="minorHAnsi" w:hAnsiTheme="minorHAnsi" w:cstheme="minorHAnsi"/>
          <w:highlight w:val="green"/>
        </w:rPr>
        <w:t>neither economic inequality nor</w:t>
      </w:r>
      <w:r w:rsidRPr="00112290">
        <w:rPr>
          <w:rStyle w:val="StyleUnderline"/>
          <w:rFonts w:asciiTheme="minorHAnsi" w:hAnsiTheme="minorHAnsi" w:cstheme="minorHAnsi"/>
        </w:rPr>
        <w:t xml:space="preserve"> ethnic </w:t>
      </w:r>
      <w:r w:rsidRPr="002529BB">
        <w:rPr>
          <w:rStyle w:val="StyleUnderline"/>
          <w:rFonts w:asciiTheme="minorHAnsi" w:hAnsiTheme="minorHAnsi" w:cstheme="minorHAnsi"/>
          <w:highlight w:val="green"/>
        </w:rPr>
        <w:t>diversity</w:t>
      </w:r>
      <w:r w:rsidRPr="00112290">
        <w:rPr>
          <w:rFonts w:asciiTheme="minorHAnsi" w:hAnsiTheme="minorHAnsi" w:cstheme="minorHAnsi"/>
          <w:sz w:val="14"/>
        </w:rPr>
        <w:t xml:space="preserve"> were related to chauvinism or </w:t>
      </w:r>
      <w:r w:rsidRPr="002529BB">
        <w:rPr>
          <w:rStyle w:val="Emphasis"/>
          <w:rFonts w:asciiTheme="minorHAnsi" w:hAnsiTheme="minorHAnsi" w:cstheme="minorHAnsi"/>
          <w:highlight w:val="green"/>
        </w:rPr>
        <w:t>affected the relation</w:t>
      </w:r>
      <w:r w:rsidRPr="00112290">
        <w:rPr>
          <w:rFonts w:asciiTheme="minorHAnsi" w:hAnsiTheme="minorHAnsi"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2290">
        <w:rPr>
          <w:rFonts w:asciiTheme="minorHAnsi" w:hAnsiTheme="minorHAnsi" w:cstheme="minorHAnsi"/>
          <w:sz w:val="14"/>
        </w:rPr>
        <w:t>the countries</w:t>
      </w:r>
      <w:proofErr w:type="gramEnd"/>
      <w:r w:rsidRPr="00112290">
        <w:rPr>
          <w:rFonts w:asciiTheme="minorHAnsi" w:hAnsiTheme="minorHAnsi" w:cstheme="minorHAnsi"/>
          <w:sz w:val="14"/>
        </w:rPr>
        <w:t>. While evidence exists for the comparability of the scales across most of the countries, the divergent meaning probably attributed to them in Germany, the United States, and Israel might form an additional limitation.</w:t>
      </w:r>
    </w:p>
    <w:p w14:paraId="40FA6C18" w14:textId="77777777" w:rsidR="00F54FA3" w:rsidRPr="00574DF2" w:rsidRDefault="00F54FA3" w:rsidP="00F54FA3"/>
    <w:p w14:paraId="6211A484" w14:textId="77777777" w:rsidR="00F54FA3" w:rsidRDefault="00F54FA3" w:rsidP="00F54FA3">
      <w:pPr>
        <w:pStyle w:val="Heading4"/>
        <w:rPr>
          <w:rFonts w:asciiTheme="minorHAnsi" w:hAnsiTheme="minorHAnsi" w:cstheme="minorHAnsi"/>
        </w:rPr>
      </w:pPr>
    </w:p>
    <w:p w14:paraId="59E146F3" w14:textId="77777777" w:rsidR="00F54FA3" w:rsidRDefault="00F54FA3" w:rsidP="00F54FA3">
      <w:pPr>
        <w:pStyle w:val="Heading3"/>
      </w:pPr>
      <w:r>
        <w:t>1NC---Warming</w:t>
      </w:r>
    </w:p>
    <w:p w14:paraId="326BC0CE" w14:textId="77777777" w:rsidR="00F54FA3" w:rsidRDefault="00F54FA3" w:rsidP="00F54FA3">
      <w:pPr>
        <w:pStyle w:val="Heading4"/>
      </w:pPr>
      <w:r>
        <w:t xml:space="preserve">No terminal warming impact. </w:t>
      </w:r>
    </w:p>
    <w:p w14:paraId="6AD06138" w14:textId="77777777" w:rsidR="00F54FA3" w:rsidRPr="00631DDC" w:rsidRDefault="00F54FA3" w:rsidP="00F54FA3">
      <w:r w:rsidRPr="00631DDC">
        <w:rPr>
          <w:rStyle w:val="Style13ptBold"/>
        </w:rPr>
        <w:t>Shanmugam</w:t>
      </w:r>
      <w:r>
        <w:rPr>
          <w:rStyle w:val="Style13ptBold"/>
        </w:rPr>
        <w:t xml:space="preserve"> 23 </w:t>
      </w:r>
      <w:r w:rsidRPr="00631DDC">
        <w:rPr>
          <w:rStyle w:val="Style13ptBold"/>
          <w:b w:val="0"/>
          <w:bCs w:val="0"/>
          <w:sz w:val="22"/>
          <w:szCs w:val="18"/>
        </w:rPr>
        <w:t>(</w:t>
      </w:r>
      <w:r w:rsidRPr="00631DDC">
        <w:t xml:space="preserve">, G. (2023) '200 Years of Fossil Fuels and Climate Change (1900-2100),' Journal of the Geological Society of India, 99(8), pp. 1043–1062. https://link.springer.com/article/10.1007/s12594-023-2431-9. Ganapathy </w:t>
      </w:r>
      <w:r w:rsidRPr="00631DDC">
        <w:rPr>
          <w:u w:val="single"/>
        </w:rPr>
        <w:t>Shanmugam</w:t>
      </w:r>
      <w:r w:rsidRPr="00631DDC">
        <w:t xml:space="preserve">, </w:t>
      </w:r>
      <w:r w:rsidRPr="00631DDC">
        <w:rPr>
          <w:u w:val="single"/>
        </w:rPr>
        <w:t>Ph.D</w:t>
      </w:r>
      <w:r w:rsidRPr="00631DDC">
        <w:t xml:space="preserve">. </w:t>
      </w:r>
      <w:r w:rsidRPr="00631DDC">
        <w:rPr>
          <w:u w:val="single"/>
        </w:rPr>
        <w:t>Adjunct</w:t>
      </w:r>
      <w:r w:rsidRPr="00631DDC">
        <w:t xml:space="preserve"> </w:t>
      </w:r>
      <w:r w:rsidRPr="00631DDC">
        <w:rPr>
          <w:u w:val="single"/>
        </w:rPr>
        <w:t>Professor</w:t>
      </w:r>
      <w:r w:rsidRPr="00631DDC">
        <w:t xml:space="preserve"> at the University of Texas at Arlington. He served as a research scholar under the Council of Scientific and Industrial Research. He has </w:t>
      </w:r>
      <w:r w:rsidRPr="00631DDC">
        <w:rPr>
          <w:u w:val="single"/>
        </w:rPr>
        <w:t>over 380 published works</w:t>
      </w:r>
      <w:r w:rsidRPr="00631DDC">
        <w:t xml:space="preserve">, </w:t>
      </w:r>
      <w:r w:rsidRPr="00631DDC">
        <w:rPr>
          <w:u w:val="single"/>
        </w:rPr>
        <w:t>540 case studies</w:t>
      </w:r>
      <w:r w:rsidRPr="00631DDC">
        <w:t xml:space="preserve"> covering environments on Earth, Mars, and Jupiter. </w:t>
      </w:r>
      <w:r w:rsidRPr="00631DDC">
        <w:rPr>
          <w:u w:val="single"/>
        </w:rPr>
        <w:t>Recipient of Springer</w:t>
      </w:r>
      <w:r w:rsidRPr="00631DDC">
        <w:t xml:space="preserve"> Journal of </w:t>
      </w:r>
      <w:proofErr w:type="spellStart"/>
      <w:r w:rsidRPr="00631DDC">
        <w:rPr>
          <w:u w:val="single"/>
        </w:rPr>
        <w:t>Palaeogeography</w:t>
      </w:r>
      <w:proofErr w:type="spellEnd"/>
      <w:r w:rsidRPr="00631DDC">
        <w:t xml:space="preserve"> </w:t>
      </w:r>
      <w:r w:rsidRPr="00631DDC">
        <w:rPr>
          <w:u w:val="single"/>
        </w:rPr>
        <w:t>Special Prize</w:t>
      </w:r>
      <w:r w:rsidRPr="00631DDC">
        <w:t xml:space="preserve"> for Excellent papers. Founding Member of the International Society of </w:t>
      </w:r>
      <w:proofErr w:type="spellStart"/>
      <w:r w:rsidRPr="00631DDC">
        <w:t>Palaeogeography</w:t>
      </w:r>
      <w:proofErr w:type="spellEnd"/>
      <w:r>
        <w:t>. *All tables and figures omitted*)</w:t>
      </w:r>
    </w:p>
    <w:p w14:paraId="572E9EFF" w14:textId="77777777" w:rsidR="00F54FA3" w:rsidRPr="00162DAB" w:rsidRDefault="00F54FA3" w:rsidP="00F54FA3">
      <w:pPr>
        <w:rPr>
          <w:sz w:val="16"/>
        </w:rPr>
      </w:pPr>
      <w:r w:rsidRPr="00162DAB">
        <w:rPr>
          <w:sz w:val="16"/>
        </w:rPr>
        <w:t>ABSTRACT</w:t>
      </w:r>
    </w:p>
    <w:p w14:paraId="32968E01" w14:textId="77777777" w:rsidR="00F54FA3" w:rsidRPr="00162DAB" w:rsidRDefault="00F54FA3" w:rsidP="00F54FA3">
      <w:pPr>
        <w:rPr>
          <w:sz w:val="16"/>
        </w:rPr>
      </w:pPr>
      <w:r w:rsidRPr="00162DAB">
        <w:rPr>
          <w:sz w:val="16"/>
        </w:rPr>
        <w:t xml:space="preserve">The </w:t>
      </w:r>
      <w:r w:rsidRPr="00162DAB">
        <w:rPr>
          <w:b/>
          <w:bCs/>
          <w:u w:val="single"/>
        </w:rPr>
        <w:t>geologic</w:t>
      </w:r>
      <w:r w:rsidRPr="00534031">
        <w:rPr>
          <w:u w:val="single"/>
        </w:rPr>
        <w:t xml:space="preserve"> </w:t>
      </w:r>
      <w:r w:rsidRPr="00162DAB">
        <w:rPr>
          <w:b/>
          <w:bCs/>
          <w:u w:val="single"/>
        </w:rPr>
        <w:t>record</w:t>
      </w:r>
      <w:r w:rsidRPr="00534031">
        <w:rPr>
          <w:u w:val="single"/>
        </w:rPr>
        <w:t xml:space="preserve"> shows</w:t>
      </w:r>
      <w:r w:rsidRPr="00162DAB">
        <w:rPr>
          <w:sz w:val="16"/>
        </w:rPr>
        <w:t xml:space="preserve"> that the </w:t>
      </w:r>
      <w:r w:rsidRPr="00534031">
        <w:rPr>
          <w:u w:val="single"/>
        </w:rPr>
        <w:t xml:space="preserve">Earth’s </w:t>
      </w:r>
      <w:r w:rsidRPr="00162DAB">
        <w:rPr>
          <w:b/>
          <w:bCs/>
          <w:u w:val="single"/>
        </w:rPr>
        <w:t>climate</w:t>
      </w:r>
      <w:r w:rsidRPr="00162DAB">
        <w:rPr>
          <w:sz w:val="16"/>
        </w:rPr>
        <w:t xml:space="preserve"> has </w:t>
      </w:r>
      <w:r w:rsidRPr="00534031">
        <w:rPr>
          <w:u w:val="single"/>
        </w:rPr>
        <w:t xml:space="preserve">always been </w:t>
      </w:r>
      <w:r w:rsidRPr="00162DAB">
        <w:rPr>
          <w:b/>
          <w:bCs/>
          <w:u w:val="single"/>
        </w:rPr>
        <w:t>changing</w:t>
      </w:r>
      <w:r w:rsidRPr="00534031">
        <w:rPr>
          <w:u w:val="single"/>
        </w:rPr>
        <w:t xml:space="preserve"> naturally </w:t>
      </w:r>
      <w:r w:rsidRPr="00162DAB">
        <w:rPr>
          <w:b/>
          <w:bCs/>
          <w:u w:val="single"/>
        </w:rPr>
        <w:t>during</w:t>
      </w:r>
      <w:r w:rsidRPr="00534031">
        <w:rPr>
          <w:u w:val="single"/>
        </w:rPr>
        <w:t xml:space="preserve"> the past </w:t>
      </w:r>
      <w:r w:rsidRPr="00162DAB">
        <w:rPr>
          <w:b/>
          <w:bCs/>
          <w:u w:val="single"/>
        </w:rPr>
        <w:t>600 million years</w:t>
      </w:r>
      <w:r w:rsidRPr="00534031">
        <w:rPr>
          <w:u w:val="single"/>
        </w:rPr>
        <w:t xml:space="preserve"> in terms of CO2 and temperature</w:t>
      </w:r>
      <w:r w:rsidRPr="00162DAB">
        <w:rPr>
          <w:sz w:val="16"/>
        </w:rPr>
        <w:t xml:space="preserve">, without CO2 emissions from Fossil Fuels by humans. There were both warming and cooling periods prior to the appearance of human beings on the Planet Earth. The Anthropogenic Global Warming (AGW) is attributed to the Industrial Age that commenced in 1760 in </w:t>
      </w:r>
      <w:proofErr w:type="gramStart"/>
      <w:r w:rsidRPr="00162DAB">
        <w:rPr>
          <w:sz w:val="16"/>
        </w:rPr>
        <w:t>the Great</w:t>
      </w:r>
      <w:proofErr w:type="gramEnd"/>
      <w:r w:rsidRPr="00162DAB">
        <w:rPr>
          <w:sz w:val="16"/>
        </w:rPr>
        <w:t xml:space="preserve"> Britain and later in the USA. The principal driver behind the Industrial Revolution has been Fossil Fuels (i.e., Oil, Natural Gas, and Coal). Since 1900, Fossil Fuels have been the single most important driver of the modern human civilization. </w:t>
      </w:r>
      <w:r w:rsidRPr="00534031">
        <w:rPr>
          <w:u w:val="single"/>
        </w:rPr>
        <w:t>If</w:t>
      </w:r>
      <w:r w:rsidRPr="00162DAB">
        <w:rPr>
          <w:sz w:val="16"/>
        </w:rPr>
        <w:t xml:space="preserve"> the </w:t>
      </w:r>
      <w:r w:rsidRPr="002529BB">
        <w:rPr>
          <w:b/>
          <w:bCs/>
          <w:highlight w:val="green"/>
          <w:u w:val="single"/>
        </w:rPr>
        <w:t>Net–Zero CO2</w:t>
      </w:r>
      <w:r w:rsidRPr="00534031">
        <w:rPr>
          <w:u w:val="single"/>
        </w:rPr>
        <w:t xml:space="preserve"> </w:t>
      </w:r>
      <w:r w:rsidRPr="002529BB">
        <w:rPr>
          <w:b/>
          <w:bCs/>
          <w:highlight w:val="green"/>
          <w:u w:val="single"/>
        </w:rPr>
        <w:t>policy</w:t>
      </w:r>
      <w:r w:rsidRPr="00534031">
        <w:rPr>
          <w:u w:val="single"/>
        </w:rPr>
        <w:t xml:space="preserve"> </w:t>
      </w:r>
      <w:r w:rsidRPr="002529BB">
        <w:rPr>
          <w:highlight w:val="green"/>
          <w:u w:val="single"/>
        </w:rPr>
        <w:t xml:space="preserve">were to be </w:t>
      </w:r>
      <w:r w:rsidRPr="002529BB">
        <w:rPr>
          <w:b/>
          <w:bCs/>
          <w:highlight w:val="green"/>
          <w:u w:val="single"/>
        </w:rPr>
        <w:t>implemented</w:t>
      </w:r>
      <w:r w:rsidRPr="00162DAB">
        <w:rPr>
          <w:sz w:val="16"/>
        </w:rPr>
        <w:t xml:space="preserve">, large numbers of people would die and the </w:t>
      </w:r>
      <w:r w:rsidRPr="00534031">
        <w:rPr>
          <w:u w:val="single"/>
        </w:rPr>
        <w:t xml:space="preserve">modern </w:t>
      </w:r>
      <w:r w:rsidRPr="002529BB">
        <w:rPr>
          <w:b/>
          <w:bCs/>
          <w:highlight w:val="green"/>
          <w:u w:val="single"/>
        </w:rPr>
        <w:t>human civilization</w:t>
      </w:r>
      <w:r w:rsidRPr="00534031">
        <w:rPr>
          <w:u w:val="single"/>
        </w:rPr>
        <w:t xml:space="preserve"> </w:t>
      </w:r>
      <w:r w:rsidRPr="002529BB">
        <w:rPr>
          <w:b/>
          <w:bCs/>
          <w:highlight w:val="green"/>
          <w:u w:val="single"/>
        </w:rPr>
        <w:t>would</w:t>
      </w:r>
      <w:r w:rsidRPr="002529BB">
        <w:rPr>
          <w:highlight w:val="green"/>
          <w:u w:val="single"/>
        </w:rPr>
        <w:t xml:space="preserve"> </w:t>
      </w:r>
      <w:r w:rsidRPr="002529BB">
        <w:rPr>
          <w:b/>
          <w:bCs/>
          <w:highlight w:val="green"/>
          <w:u w:val="single"/>
        </w:rPr>
        <w:t>come to</w:t>
      </w:r>
      <w:r w:rsidRPr="00162DAB">
        <w:rPr>
          <w:b/>
          <w:bCs/>
          <w:u w:val="single"/>
        </w:rPr>
        <w:t xml:space="preserve"> </w:t>
      </w:r>
      <w:r w:rsidRPr="002529BB">
        <w:rPr>
          <w:b/>
          <w:bCs/>
          <w:highlight w:val="green"/>
          <w:u w:val="single"/>
        </w:rPr>
        <w:t>a</w:t>
      </w:r>
      <w:r w:rsidRPr="00534031">
        <w:rPr>
          <w:u w:val="single"/>
        </w:rPr>
        <w:t xml:space="preserve"> sudden </w:t>
      </w:r>
      <w:r w:rsidRPr="002529BB">
        <w:rPr>
          <w:b/>
          <w:bCs/>
          <w:highlight w:val="green"/>
          <w:u w:val="single"/>
        </w:rPr>
        <w:t>halt</w:t>
      </w:r>
      <w:r w:rsidRPr="00162DAB">
        <w:rPr>
          <w:sz w:val="16"/>
        </w:rPr>
        <w:t xml:space="preserve">, </w:t>
      </w:r>
      <w:r w:rsidRPr="00534031">
        <w:rPr>
          <w:u w:val="single"/>
        </w:rPr>
        <w:t>and humans left alive would</w:t>
      </w:r>
      <w:r w:rsidRPr="00162DAB">
        <w:rPr>
          <w:sz w:val="16"/>
        </w:rPr>
        <w:t xml:space="preserve"> have to </w:t>
      </w:r>
      <w:proofErr w:type="gramStart"/>
      <w:r w:rsidRPr="00534031">
        <w:rPr>
          <w:u w:val="single"/>
        </w:rPr>
        <w:t>revert back</w:t>
      </w:r>
      <w:proofErr w:type="gramEnd"/>
      <w:r w:rsidRPr="00534031">
        <w:rPr>
          <w:u w:val="single"/>
        </w:rPr>
        <w:t xml:space="preserve"> to the lifestyles of the Neanderthals</w:t>
      </w:r>
      <w:r w:rsidRPr="00162DAB">
        <w:rPr>
          <w:sz w:val="16"/>
        </w:rPr>
        <w:t xml:space="preserve"> who lived 40,000 years ago without the benefits of Fossil Fuels. The failure of the Net–Zero policy is already evident by (1) the Germany’s shift back to coal from unreliable wind to face the energy crisis caused by the Russia-Ukraine War on 24th February 2022, (2) the bankruptcy of Sri Lanka in 2022 caused by the ESG (Environmental, Social, and Governance) policy that banned chemical fertilizers, and (3) the major victory by the Dutch pro-farmers party (BBB) in the 2023 provincial elections in opposition to the Dutch government’s climate policy to eliminate nitrogen emissions by reducing 30% of </w:t>
      </w:r>
      <w:proofErr w:type="spellStart"/>
      <w:r w:rsidRPr="00162DAB">
        <w:rPr>
          <w:sz w:val="16"/>
        </w:rPr>
        <w:t>livestocks</w:t>
      </w:r>
      <w:proofErr w:type="spellEnd"/>
      <w:r w:rsidRPr="00162DAB">
        <w:rPr>
          <w:sz w:val="16"/>
        </w:rPr>
        <w:t xml:space="preserve"> in the Netherlands. A climate-change model for 200 Years (1900-2100) is proposed based on four basic parameters, namely, CO2, Temperature, Population, and GDP per capita. The model shows a steady increase in all four parameters from 1900 to 2100. In this model, </w:t>
      </w:r>
      <w:r w:rsidRPr="00534031">
        <w:rPr>
          <w:u w:val="single"/>
        </w:rPr>
        <w:t>calculations based on the</w:t>
      </w:r>
      <w:r w:rsidRPr="00162DAB">
        <w:rPr>
          <w:sz w:val="16"/>
        </w:rPr>
        <w:t xml:space="preserve"> Max </w:t>
      </w:r>
      <w:r w:rsidRPr="002529BB">
        <w:rPr>
          <w:b/>
          <w:bCs/>
          <w:highlight w:val="green"/>
          <w:u w:val="single"/>
        </w:rPr>
        <w:t>Planck’s</w:t>
      </w:r>
      <w:r w:rsidRPr="00162DAB">
        <w:rPr>
          <w:sz w:val="16"/>
        </w:rPr>
        <w:t xml:space="preserve"> </w:t>
      </w:r>
      <w:r w:rsidRPr="002529BB">
        <w:rPr>
          <w:b/>
          <w:bCs/>
          <w:highlight w:val="green"/>
          <w:u w:val="single"/>
        </w:rPr>
        <w:t>Curve</w:t>
      </w:r>
      <w:r w:rsidRPr="00162DAB">
        <w:rPr>
          <w:sz w:val="16"/>
        </w:rPr>
        <w:t xml:space="preserve"> by Van Wijngaarden and Happer (2020), </w:t>
      </w:r>
      <w:r w:rsidRPr="00534031">
        <w:rPr>
          <w:u w:val="single"/>
        </w:rPr>
        <w:t xml:space="preserve">an </w:t>
      </w:r>
      <w:r w:rsidRPr="002529BB">
        <w:rPr>
          <w:b/>
          <w:bCs/>
          <w:highlight w:val="green"/>
          <w:u w:val="single"/>
        </w:rPr>
        <w:t>increase</w:t>
      </w:r>
      <w:r w:rsidRPr="00C62DAE">
        <w:rPr>
          <w:b/>
          <w:bCs/>
          <w:u w:val="single"/>
        </w:rPr>
        <w:t xml:space="preserve"> </w:t>
      </w:r>
      <w:r w:rsidRPr="002529BB">
        <w:rPr>
          <w:b/>
          <w:bCs/>
          <w:highlight w:val="green"/>
          <w:u w:val="single"/>
        </w:rPr>
        <w:t>in CO2</w:t>
      </w:r>
      <w:r w:rsidRPr="00534031">
        <w:rPr>
          <w:u w:val="single"/>
        </w:rPr>
        <w:t xml:space="preserve"> and Temperature </w:t>
      </w:r>
      <w:r w:rsidRPr="002529BB">
        <w:rPr>
          <w:b/>
          <w:bCs/>
          <w:highlight w:val="green"/>
          <w:u w:val="single"/>
        </w:rPr>
        <w:t>by</w:t>
      </w:r>
      <w:r w:rsidRPr="00534031">
        <w:rPr>
          <w:u w:val="single"/>
        </w:rPr>
        <w:t xml:space="preserve"> </w:t>
      </w:r>
      <w:r w:rsidRPr="002529BB">
        <w:rPr>
          <w:b/>
          <w:bCs/>
          <w:highlight w:val="green"/>
          <w:u w:val="single"/>
        </w:rPr>
        <w:t>2100</w:t>
      </w:r>
      <w:r w:rsidRPr="00534031">
        <w:rPr>
          <w:u w:val="single"/>
        </w:rPr>
        <w:t xml:space="preserve"> would be </w:t>
      </w:r>
      <w:r w:rsidRPr="002529BB">
        <w:rPr>
          <w:b/>
          <w:bCs/>
          <w:highlight w:val="green"/>
          <w:u w:val="single"/>
        </w:rPr>
        <w:t>trivial</w:t>
      </w:r>
      <w:r w:rsidRPr="00534031">
        <w:rPr>
          <w:u w:val="single"/>
        </w:rPr>
        <w:t xml:space="preserve"> and that would </w:t>
      </w:r>
      <w:r w:rsidRPr="002529BB">
        <w:rPr>
          <w:b/>
          <w:bCs/>
          <w:highlight w:val="green"/>
          <w:u w:val="single"/>
        </w:rPr>
        <w:t>not hinder</w:t>
      </w:r>
      <w:r w:rsidRPr="00162DAB">
        <w:rPr>
          <w:sz w:val="16"/>
        </w:rPr>
        <w:t xml:space="preserve"> either the </w:t>
      </w:r>
      <w:r w:rsidRPr="002529BB">
        <w:rPr>
          <w:b/>
          <w:bCs/>
          <w:highlight w:val="green"/>
          <w:u w:val="single"/>
        </w:rPr>
        <w:t>population</w:t>
      </w:r>
      <w:r w:rsidRPr="002529BB">
        <w:rPr>
          <w:highlight w:val="green"/>
          <w:u w:val="single"/>
        </w:rPr>
        <w:t xml:space="preserve"> </w:t>
      </w:r>
      <w:r w:rsidRPr="002529BB">
        <w:rPr>
          <w:b/>
          <w:bCs/>
          <w:highlight w:val="green"/>
          <w:u w:val="single"/>
        </w:rPr>
        <w:t>growth</w:t>
      </w:r>
      <w:r w:rsidRPr="002529BB">
        <w:rPr>
          <w:sz w:val="16"/>
          <w:highlight w:val="green"/>
        </w:rPr>
        <w:t xml:space="preserve"> </w:t>
      </w:r>
      <w:r w:rsidRPr="00631664">
        <w:rPr>
          <w:u w:val="single"/>
        </w:rPr>
        <w:t>or</w:t>
      </w:r>
      <w:r w:rsidRPr="00631664">
        <w:rPr>
          <w:sz w:val="16"/>
        </w:rPr>
        <w:t xml:space="preserve"> the</w:t>
      </w:r>
      <w:r w:rsidRPr="00162DAB">
        <w:rPr>
          <w:sz w:val="16"/>
        </w:rPr>
        <w:t xml:space="preserve"> </w:t>
      </w:r>
      <w:r w:rsidRPr="00534031">
        <w:rPr>
          <w:u w:val="single"/>
        </w:rPr>
        <w:t>GDP growth</w:t>
      </w:r>
      <w:r w:rsidRPr="00162DAB">
        <w:rPr>
          <w:sz w:val="16"/>
        </w:rPr>
        <w:t xml:space="preserve">. Therefore, </w:t>
      </w:r>
      <w:r w:rsidRPr="002529BB">
        <w:rPr>
          <w:b/>
          <w:bCs/>
          <w:highlight w:val="green"/>
          <w:u w:val="single"/>
        </w:rPr>
        <w:t>Climate Change is not an existential</w:t>
      </w:r>
      <w:r w:rsidRPr="002529BB">
        <w:rPr>
          <w:highlight w:val="green"/>
          <w:u w:val="single"/>
        </w:rPr>
        <w:t xml:space="preserve"> </w:t>
      </w:r>
      <w:r w:rsidRPr="002529BB">
        <w:rPr>
          <w:b/>
          <w:bCs/>
          <w:highlight w:val="green"/>
          <w:u w:val="single"/>
        </w:rPr>
        <w:t>threat</w:t>
      </w:r>
      <w:r w:rsidRPr="00162DAB">
        <w:rPr>
          <w:sz w:val="16"/>
        </w:rPr>
        <w:t xml:space="preserve">. The proposed roadmap for the future is to continue to use the Fossil Fuels as usual. The ultimate driver of the Earth’s climate is the omnipotent Sun, not humans. The CO2 in the </w:t>
      </w:r>
      <w:r w:rsidRPr="002529BB">
        <w:rPr>
          <w:b/>
          <w:bCs/>
          <w:highlight w:val="green"/>
          <w:u w:val="single"/>
        </w:rPr>
        <w:t>atmosphere</w:t>
      </w:r>
      <w:r w:rsidRPr="002529BB">
        <w:rPr>
          <w:highlight w:val="green"/>
          <w:u w:val="single"/>
        </w:rPr>
        <w:t xml:space="preserve"> </w:t>
      </w:r>
      <w:r w:rsidRPr="002529BB">
        <w:rPr>
          <w:b/>
          <w:bCs/>
          <w:highlight w:val="green"/>
          <w:u w:val="single"/>
        </w:rPr>
        <w:t>helps</w:t>
      </w:r>
      <w:r w:rsidRPr="00162DAB">
        <w:rPr>
          <w:sz w:val="16"/>
        </w:rPr>
        <w:t xml:space="preserve"> not only to </w:t>
      </w:r>
      <w:r w:rsidRPr="002529BB">
        <w:rPr>
          <w:b/>
          <w:bCs/>
          <w:highlight w:val="green"/>
          <w:u w:val="single"/>
        </w:rPr>
        <w:t>modulate</w:t>
      </w:r>
      <w:r w:rsidRPr="00534031">
        <w:rPr>
          <w:u w:val="single"/>
        </w:rPr>
        <w:t xml:space="preserve"> the </w:t>
      </w:r>
      <w:r w:rsidRPr="00631664">
        <w:rPr>
          <w:u w:val="single"/>
        </w:rPr>
        <w:t>Earth’s</w:t>
      </w:r>
      <w:r w:rsidRPr="00534031">
        <w:rPr>
          <w:u w:val="single"/>
        </w:rPr>
        <w:t xml:space="preserve"> </w:t>
      </w:r>
      <w:r w:rsidRPr="002529BB">
        <w:rPr>
          <w:b/>
          <w:bCs/>
          <w:highlight w:val="green"/>
          <w:u w:val="single"/>
        </w:rPr>
        <w:t>Temperature</w:t>
      </w:r>
      <w:r w:rsidRPr="00534031">
        <w:rPr>
          <w:u w:val="single"/>
        </w:rPr>
        <w:t xml:space="preserve"> </w:t>
      </w:r>
      <w:r w:rsidRPr="002529BB">
        <w:rPr>
          <w:highlight w:val="green"/>
          <w:u w:val="single"/>
        </w:rPr>
        <w:t>suitable for human survival</w:t>
      </w:r>
      <w:r w:rsidRPr="00162DAB">
        <w:rPr>
          <w:sz w:val="16"/>
        </w:rPr>
        <w:t xml:space="preserve">, but also to </w:t>
      </w:r>
      <w:r w:rsidRPr="00534031">
        <w:rPr>
          <w:u w:val="single"/>
        </w:rPr>
        <w:t>enhance Global Greening</w:t>
      </w:r>
      <w:r w:rsidRPr="00162DAB">
        <w:rPr>
          <w:sz w:val="16"/>
        </w:rPr>
        <w:t>. Therefore, we should shift our resources and attention away from Global Warming and aim towards eliminating Global Poverty.</w:t>
      </w:r>
    </w:p>
    <w:p w14:paraId="54D28F62" w14:textId="77777777" w:rsidR="00F54FA3" w:rsidRDefault="00F54FA3" w:rsidP="00F54FA3">
      <w:pPr>
        <w:rPr>
          <w:sz w:val="8"/>
          <w:szCs w:val="8"/>
        </w:rPr>
      </w:pPr>
      <w:r w:rsidRPr="00C62DAE">
        <w:rPr>
          <w:sz w:val="8"/>
          <w:szCs w:val="14"/>
        </w:rPr>
        <w:t>INTRODUCTION The 2023 World GDP per capita is USD 13,920 (IMF, 2023), which is a 20–fold increase since 1900. During the same period, the world population has increased nearly fivefold from 1.6 billion to 8 billion (</w:t>
      </w:r>
      <w:proofErr w:type="spellStart"/>
      <w:r w:rsidRPr="00C62DAE">
        <w:rPr>
          <w:sz w:val="8"/>
          <w:szCs w:val="14"/>
        </w:rPr>
        <w:t>WorldoMeter</w:t>
      </w:r>
      <w:proofErr w:type="spellEnd"/>
      <w:r w:rsidRPr="00C62DAE">
        <w:rPr>
          <w:sz w:val="8"/>
          <w:szCs w:val="14"/>
        </w:rPr>
        <w:t>, 2023a</w:t>
      </w:r>
      <w:proofErr w:type="gramStart"/>
      <w:r w:rsidRPr="00C62DAE">
        <w:rPr>
          <w:sz w:val="8"/>
          <w:szCs w:val="14"/>
        </w:rPr>
        <w:t>).This</w:t>
      </w:r>
      <w:proofErr w:type="gramEnd"/>
      <w:r w:rsidRPr="00C62DAE">
        <w:rPr>
          <w:sz w:val="8"/>
          <w:szCs w:val="14"/>
        </w:rPr>
        <w:t xml:space="preserve"> remarkable and unprecedented transformation in human welfare can only be attributed to the omnipotent Fossil Fuels and related Industrial Revolution that began in 1760 (Fig. 1). In recent years, there have been attempts to villainize Fossil Fuels by various groups under the banner “Climate Change” (Epstein, 2022; Shanmugam, 2022). Such a critique is not only unfounded but dangerous, and it deserves </w:t>
      </w:r>
      <w:proofErr w:type="gramStart"/>
      <w:r w:rsidRPr="00C62DAE">
        <w:rPr>
          <w:sz w:val="8"/>
          <w:szCs w:val="14"/>
        </w:rPr>
        <w:t>a rigorous</w:t>
      </w:r>
      <w:proofErr w:type="gramEnd"/>
      <w:r w:rsidRPr="00C62DAE">
        <w:rPr>
          <w:sz w:val="8"/>
          <w:szCs w:val="14"/>
        </w:rPr>
        <w:t xml:space="preserve"> scrutiny. Therefore, the purpose of this review is to provide clarity to the ongoing debate on Climate Change. I have selected the following topics for consideration (1) Fossil Fuels vs. Renewable Energy, (2) Tropical Cyclones, (3) Climate Hypocrisy, (4) Governance, (5) CO2 Coalition, (6) Bias and Flawed Scientific Methods, (7) Climate Change Model for 200 Years (1900-2100), (8) Lessons Learned, and (9) Roadmap to PEACE. This study integrates both geological and atmospheric sciences, with copious empirical datasets, in providing conceptual clarity. Additional information is included in the Appendix. Fossil Fuels vs. Renewable Energy </w:t>
      </w:r>
      <w:r w:rsidRPr="00C62DAE">
        <w:rPr>
          <w:sz w:val="8"/>
          <w:szCs w:val="8"/>
        </w:rPr>
        <w:t xml:space="preserve">An important objective of this review is to emphasize the benefits of Fossil Fuels (i.e., Oil, Natural gas, and Coal) to humanity when compared with renewable energy types (Wind and Solar) (Table 1). In practice, Fossil Fuels are cheap, reliable, and necessary, whereas Renewable Energy is expensive, unreliable, and a luxury. At present, 80% of the world’s energy comes from Fossil Fuels, whereas only 3% comes from wind and solar. Fossil Fuels are the only energy source for critical areas, such as, agriculture, production of fertilizers, heavy machinery, aviation, shipping, trucking and other ground transportation, sanitation, and road construction. There are over 6,000 petroleum products that constitute the underpinning of modern living (e.g., smart phones, soap, </w:t>
      </w:r>
      <w:proofErr w:type="gramStart"/>
      <w:r w:rsidRPr="00C62DAE">
        <w:rPr>
          <w:sz w:val="8"/>
          <w:szCs w:val="8"/>
        </w:rPr>
        <w:t>tooth paste</w:t>
      </w:r>
      <w:proofErr w:type="gramEnd"/>
      <w:r w:rsidRPr="00C62DAE">
        <w:rPr>
          <w:sz w:val="8"/>
          <w:szCs w:val="8"/>
        </w:rPr>
        <w:t xml:space="preserve">, shoes, toilet seats, N-95 masks, etc.; Ranken Energy Corporation, 2022). Wind and solar do not have hydrogen and carbon molecules, and therefore they cannot be a substitute for Fossil Fuels in vital areas (e.g., aviation, petroleum products, etc.). Products from a barrel of oil affect every facet of our life </w:t>
      </w:r>
      <w:proofErr w:type="gramStart"/>
      <w:r w:rsidRPr="00C62DAE">
        <w:rPr>
          <w:sz w:val="8"/>
          <w:szCs w:val="8"/>
        </w:rPr>
        <w:t>on a daily basis</w:t>
      </w:r>
      <w:proofErr w:type="gramEnd"/>
      <w:r w:rsidRPr="00C62DAE">
        <w:rPr>
          <w:sz w:val="8"/>
          <w:szCs w:val="8"/>
        </w:rPr>
        <w:t xml:space="preserve"> (Fig. 2). </w:t>
      </w:r>
      <w:r w:rsidRPr="00162DAB">
        <w:rPr>
          <w:sz w:val="8"/>
          <w:szCs w:val="8"/>
        </w:rPr>
        <w:t>Tropical Cyclones</w:t>
      </w:r>
      <w:r>
        <w:rPr>
          <w:sz w:val="8"/>
          <w:szCs w:val="8"/>
        </w:rPr>
        <w:t xml:space="preserve"> </w:t>
      </w:r>
      <w:r w:rsidRPr="00162DAB">
        <w:rPr>
          <w:sz w:val="8"/>
          <w:szCs w:val="8"/>
        </w:rPr>
        <w:t xml:space="preserve">Epstein (2022) writes about weather extremes born of carbon usage. In the U.S., whenever a cyclone hits the Gulf of Mexico, the first you hear from the weather forecaster on TV is that tropical cyclones are the result of anthropogenic global warming and related carbon emission. Epstein (2022, his page 277) tackles this fallacy head on by noting that “Long before significant CO2 emissions, storms were taking tens and even hundreds of thousands of human lives in the unempowered world, such as the 300,000 lives lost in an 1839 India cyclone”. Importantly, </w:t>
      </w:r>
      <w:r w:rsidRPr="00162DAB">
        <w:rPr>
          <w:sz w:val="8"/>
          <w:szCs w:val="8"/>
          <w:u w:val="single"/>
        </w:rPr>
        <w:t xml:space="preserve">empirical </w:t>
      </w:r>
      <w:r w:rsidRPr="00162DAB">
        <w:rPr>
          <w:sz w:val="8"/>
          <w:szCs w:val="8"/>
        </w:rPr>
        <w:t>data show that there is a decrease in storm-related deaths during the past six decades (Epstein, 2022, his Fig. 7.5).</w:t>
      </w:r>
      <w:r>
        <w:rPr>
          <w:sz w:val="8"/>
          <w:szCs w:val="8"/>
        </w:rPr>
        <w:t xml:space="preserve"> </w:t>
      </w:r>
      <w:r w:rsidRPr="00162DAB">
        <w:rPr>
          <w:sz w:val="8"/>
          <w:szCs w:val="8"/>
        </w:rPr>
        <w:t xml:space="preserve">The popular belief that Anthropogenic Global Warming (AGW) is the cause of tropical cyclones is wrong. A basic review of the aspects of tropical cyclones is in order (AOML, 2007a, b, c). Tropical cyclones are meteorological phenomena. A tropical cyclone is the generic term for a non-frontal synoptic scale low-pressure system over tropical or subtropical waters with organized convection (i.e., thunderstorm activity) and definite cyclonic surface wind circulation (AOML, 2007a, based on </w:t>
      </w:r>
      <w:proofErr w:type="gramStart"/>
      <w:r w:rsidRPr="00162DAB">
        <w:rPr>
          <w:sz w:val="8"/>
          <w:szCs w:val="8"/>
        </w:rPr>
        <w:t>Holland, 2007</w:t>
      </w:r>
      <w:proofErr w:type="gramEnd"/>
      <w:r w:rsidRPr="00162DAB">
        <w:rPr>
          <w:sz w:val="8"/>
          <w:szCs w:val="8"/>
        </w:rPr>
        <w:t>, p. 1). The term ‘‘subtropical cyclone’’ is used for a low-pressure system that occurs anywhere from the equator to about 50°N. The term ‘‘extratropical cyclone’’ (also known as mid latitude or baroclinic cyclone) is used for a system that primarily gets its energy from the horizontal temperature contrasts that exist in the atmosphere (AOML, 2007b).</w:t>
      </w:r>
      <w:r>
        <w:rPr>
          <w:sz w:val="8"/>
          <w:szCs w:val="8"/>
        </w:rPr>
        <w:t xml:space="preserve"> </w:t>
      </w:r>
      <w:r w:rsidRPr="00162DAB">
        <w:rPr>
          <w:sz w:val="8"/>
          <w:szCs w:val="8"/>
        </w:rPr>
        <w:t>Structurally, tropical cyclones are large, rotating systems of clouds, winds, and thunderstorms. In the Northern Hemisphere, the rotation is counterclockwise, but in the Southern Hemisphere, the rotation is clockwise because of the Coriolis force. Necessary conditions for the development of tropical cyclones are (Gray, 1979; AOML, 2007c; Shanmugam, 2008) (1) a minimum distance of at least 500 km (311 mi) from the equator, (2) warm ocean waters of at least 26.5°C (80°F) to a depth of about 50 m (164 ft), (3) an unstable atmosphere that cools fast with height, (4) relatively moist layers near the mid atmosphere (5 km; 3 mi), (5) a pre–existing near–surface disturbance with sufficient vorticity and convergence, (6) low values (less than about 10 m s–1 [33 ft s–1]) of vertical wind shear (i.e., the magnitude of wind change with height) between the surface and the upper troposphere, and (7) the Coriolis force. Nonetheless, examples of disturbances that met these favorable conditions but failed to develop cyclones. Thus, our understanding of the formation of tropical cyclones is far from complete (Gray, 1979; Shanmugam, 2008).</w:t>
      </w:r>
      <w:r>
        <w:rPr>
          <w:sz w:val="8"/>
          <w:szCs w:val="8"/>
        </w:rPr>
        <w:t xml:space="preserve"> </w:t>
      </w:r>
      <w:r w:rsidRPr="00162DAB">
        <w:rPr>
          <w:sz w:val="8"/>
          <w:szCs w:val="8"/>
        </w:rPr>
        <w:t xml:space="preserve">A storm surge is a coastal flood or tsunami-like phenomenon of rising water commonly associated with low–pressure weather systems, such as cyclones. It is measured as the rise in water level above the normal tidal </w:t>
      </w:r>
      <w:proofErr w:type="gramStart"/>
      <w:r w:rsidRPr="00162DAB">
        <w:rPr>
          <w:sz w:val="8"/>
          <w:szCs w:val="8"/>
        </w:rPr>
        <w:t>level, and</w:t>
      </w:r>
      <w:proofErr w:type="gramEnd"/>
      <w:r w:rsidRPr="00162DAB">
        <w:rPr>
          <w:sz w:val="8"/>
          <w:szCs w:val="8"/>
        </w:rPr>
        <w:t xml:space="preserve"> does not include waves. An aerial photograph shows the </w:t>
      </w:r>
      <w:proofErr w:type="gramStart"/>
      <w:r w:rsidRPr="00162DAB">
        <w:rPr>
          <w:sz w:val="8"/>
          <w:szCs w:val="8"/>
        </w:rPr>
        <w:t>total destruction</w:t>
      </w:r>
      <w:proofErr w:type="gramEnd"/>
      <w:r w:rsidRPr="00162DAB">
        <w:rPr>
          <w:sz w:val="8"/>
          <w:szCs w:val="8"/>
        </w:rPr>
        <w:t xml:space="preserve"> of the Bolivar Peninsula (Texas) (Wikipedia, 2023). The main meteorological factor contributing to a storm surge is high-speed wind pushing water towards the coast over a long fetch. The deadliest storm surge on record was the 1970 Bhola cyclone, which killed up to 500,000 people </w:t>
      </w:r>
      <w:proofErr w:type="gramStart"/>
      <w:r w:rsidRPr="00162DAB">
        <w:rPr>
          <w:sz w:val="8"/>
          <w:szCs w:val="8"/>
        </w:rPr>
        <w:t>in the area of</w:t>
      </w:r>
      <w:proofErr w:type="gramEnd"/>
      <w:r w:rsidRPr="00162DAB">
        <w:rPr>
          <w:sz w:val="8"/>
          <w:szCs w:val="8"/>
        </w:rPr>
        <w:t xml:space="preserve"> the Bay of Bengal. The highest storm tide noted in historical accounts was produced by the 1899 Cyclone Mahina, estimated at almost 44 feet (13.41 m) at Bathurst Bay, Australia (Wikipedia, 2023). We should be more concerned about meters-scale storm surges every year than about cm-scale sea level rise during the next 100 years</w:t>
      </w:r>
      <w:r>
        <w:rPr>
          <w:sz w:val="8"/>
          <w:szCs w:val="8"/>
        </w:rPr>
        <w:t xml:space="preserve"> </w:t>
      </w:r>
      <w:r w:rsidRPr="00162DAB">
        <w:rPr>
          <w:sz w:val="8"/>
          <w:szCs w:val="8"/>
        </w:rPr>
        <w:t>Empirical Data</w:t>
      </w:r>
      <w:r>
        <w:rPr>
          <w:sz w:val="8"/>
          <w:szCs w:val="8"/>
        </w:rPr>
        <w:t xml:space="preserve"> </w:t>
      </w:r>
      <w:r w:rsidRPr="00162DAB">
        <w:rPr>
          <w:sz w:val="8"/>
          <w:szCs w:val="8"/>
        </w:rPr>
        <w:t xml:space="preserve">Cape Verde Islands (Fig. 3), which are the origination point of all Atlantic Hurricanes that landfall in the U. S. Gulf of Mexico and Cuba have the meager population of 540,000 and ranked 177th in terms of CO2 emissions with 600,000 </w:t>
      </w:r>
      <w:proofErr w:type="spellStart"/>
      <w:r w:rsidRPr="00162DAB">
        <w:rPr>
          <w:sz w:val="8"/>
          <w:szCs w:val="8"/>
        </w:rPr>
        <w:t>tonnes</w:t>
      </w:r>
      <w:proofErr w:type="spellEnd"/>
      <w:r w:rsidRPr="00162DAB">
        <w:rPr>
          <w:sz w:val="8"/>
          <w:szCs w:val="8"/>
        </w:rPr>
        <w:t xml:space="preserve"> in comparison to the Rank # 1 China with 10,432,751,400 </w:t>
      </w:r>
      <w:proofErr w:type="spellStart"/>
      <w:r w:rsidRPr="00162DAB">
        <w:rPr>
          <w:sz w:val="8"/>
          <w:szCs w:val="8"/>
        </w:rPr>
        <w:t>tonnes</w:t>
      </w:r>
      <w:proofErr w:type="spellEnd"/>
      <w:r w:rsidRPr="00162DAB">
        <w:rPr>
          <w:sz w:val="8"/>
          <w:szCs w:val="8"/>
        </w:rPr>
        <w:t xml:space="preserve"> of CO2 emissions (</w:t>
      </w:r>
      <w:proofErr w:type="spellStart"/>
      <w:r w:rsidRPr="00162DAB">
        <w:rPr>
          <w:sz w:val="8"/>
          <w:szCs w:val="8"/>
        </w:rPr>
        <w:t>WorldoMeter</w:t>
      </w:r>
      <w:proofErr w:type="spellEnd"/>
      <w:r w:rsidRPr="00162DAB">
        <w:rPr>
          <w:sz w:val="8"/>
          <w:szCs w:val="8"/>
        </w:rPr>
        <w:t xml:space="preserve">, 2023b). Such empirical data </w:t>
      </w:r>
      <w:proofErr w:type="gramStart"/>
      <w:r w:rsidRPr="00162DAB">
        <w:rPr>
          <w:sz w:val="8"/>
          <w:szCs w:val="8"/>
        </w:rPr>
        <w:t>undermine</w:t>
      </w:r>
      <w:proofErr w:type="gramEnd"/>
      <w:r w:rsidRPr="00162DAB">
        <w:rPr>
          <w:sz w:val="8"/>
          <w:szCs w:val="8"/>
        </w:rPr>
        <w:t xml:space="preserve"> the notion that tropical cyclones are the manifestation of Anthropogenic Global Warming.</w:t>
      </w:r>
      <w:r>
        <w:rPr>
          <w:sz w:val="8"/>
          <w:szCs w:val="8"/>
        </w:rPr>
        <w:t xml:space="preserve"> </w:t>
      </w:r>
      <w:r w:rsidRPr="00162DAB">
        <w:rPr>
          <w:sz w:val="8"/>
          <w:szCs w:val="8"/>
        </w:rPr>
        <w:t>Empirical data for the U.S. Atlantic Hurricanes show that there is a decline in number of hurricanes from 1941 to 2004 (NHC, 2023).</w:t>
      </w:r>
      <w:r>
        <w:rPr>
          <w:sz w:val="8"/>
          <w:szCs w:val="8"/>
        </w:rPr>
        <w:t xml:space="preserve"> </w:t>
      </w:r>
      <w:r w:rsidRPr="00162DAB">
        <w:rPr>
          <w:sz w:val="8"/>
          <w:szCs w:val="8"/>
        </w:rPr>
        <w:t>Chand et al. (2022) have documented that the frequency of tropical cyclones tends to decrease with increasing use of Fossil Fuels from 1900 to 2020 (Fig. 4).</w:t>
      </w:r>
      <w:r>
        <w:rPr>
          <w:sz w:val="8"/>
          <w:szCs w:val="8"/>
        </w:rPr>
        <w:t xml:space="preserve"> </w:t>
      </w:r>
      <w:r w:rsidRPr="00162DAB">
        <w:rPr>
          <w:sz w:val="8"/>
          <w:szCs w:val="8"/>
        </w:rPr>
        <w:t>The world’s second most populated country India with a population of 1.3 billion people shows 9 cyclones per year in the Bay of Bengal, but only 2 cyclones per year in the Arabian Sea (Shanmugam, 2008). These two examples show that there is no correlation between population density and cyclone generation.</w:t>
      </w:r>
      <w:r>
        <w:rPr>
          <w:sz w:val="8"/>
          <w:szCs w:val="8"/>
        </w:rPr>
        <w:t xml:space="preserve"> </w:t>
      </w:r>
      <w:r w:rsidRPr="00162DAB">
        <w:rPr>
          <w:sz w:val="8"/>
          <w:szCs w:val="8"/>
        </w:rPr>
        <w:t>Finally, the detection of cyclones on Saturn (Fig. 5) proves that cyclones can be triggered without humans.</w:t>
      </w:r>
      <w:r>
        <w:rPr>
          <w:sz w:val="8"/>
          <w:szCs w:val="8"/>
        </w:rPr>
        <w:t xml:space="preserve"> </w:t>
      </w:r>
      <w:r w:rsidRPr="00162DAB">
        <w:rPr>
          <w:sz w:val="8"/>
          <w:szCs w:val="8"/>
        </w:rPr>
        <w:t>Clearly, available empirical data from Earth and Saturn do not validate the notion that Fossil Fuels used by humans are the cause of tropical cyclones. Cyclones are products of meteorological factors. In short, humans can neither create nor stop cyclones.</w:t>
      </w:r>
      <w:r>
        <w:rPr>
          <w:sz w:val="8"/>
          <w:szCs w:val="8"/>
        </w:rPr>
        <w:t xml:space="preserve"> </w:t>
      </w:r>
      <w:r w:rsidRPr="00162DAB">
        <w:rPr>
          <w:sz w:val="8"/>
          <w:szCs w:val="8"/>
        </w:rPr>
        <w:t>Climate Hypocrisy</w:t>
      </w:r>
      <w:r>
        <w:rPr>
          <w:sz w:val="8"/>
          <w:szCs w:val="8"/>
        </w:rPr>
        <w:t xml:space="preserve"> </w:t>
      </w:r>
      <w:r w:rsidRPr="00162DAB">
        <w:rPr>
          <w:sz w:val="8"/>
          <w:szCs w:val="8"/>
        </w:rPr>
        <w:t>Reversal in Energy Policy</w:t>
      </w:r>
      <w:r>
        <w:rPr>
          <w:sz w:val="8"/>
          <w:szCs w:val="8"/>
        </w:rPr>
        <w:t xml:space="preserve"> </w:t>
      </w:r>
      <w:r w:rsidRPr="00162DAB">
        <w:rPr>
          <w:sz w:val="8"/>
          <w:szCs w:val="8"/>
        </w:rPr>
        <w:t>Germany is the leader in promoting renewable energy. The German government has approved 1.31 billion Euros in funding for research related to the country’s energy transition, according to the federal environment ministry. In its aim to become climate-neutral and less dependent on energy imports, Germany is striving to convert its supply systems to renewable energy (Meza, 2022). Because of the ongoing Russia-Ukraine war that began in February 2022, sanctions were imposed on Russia. Nord Stream 1 and 2 pipelines were destroyed due to sabotage. This led to shutting down of both Nord Stream Pipelines 1 and 2 that were built to supply gas from Russia to Germany (Fig. 6). However, under precarious war conditions, the only reliable energy sources are the Fossil Fuels (Oil, Coal, and Natural Gas)</w:t>
      </w:r>
      <w:proofErr w:type="gramStart"/>
      <w:r w:rsidRPr="00162DAB">
        <w:rPr>
          <w:sz w:val="8"/>
          <w:szCs w:val="8"/>
        </w:rPr>
        <w:t>, not</w:t>
      </w:r>
      <w:proofErr w:type="gramEnd"/>
      <w:r w:rsidRPr="00162DAB">
        <w:rPr>
          <w:sz w:val="8"/>
          <w:szCs w:val="8"/>
        </w:rPr>
        <w:t xml:space="preserve"> renewable energy (Solar and Wind) (Eckert and Sims, 2022). More than a third (36.3%) of the electricity fed into the German power grids between July and September came from coal-fired power plants, compared with 31.9 percent in the third quarter of 2021, according to German statistics office </w:t>
      </w:r>
      <w:proofErr w:type="spellStart"/>
      <w:r w:rsidRPr="00162DAB">
        <w:rPr>
          <w:sz w:val="8"/>
          <w:szCs w:val="8"/>
        </w:rPr>
        <w:t>Destatis</w:t>
      </w:r>
      <w:proofErr w:type="spellEnd"/>
      <w:r w:rsidRPr="00162DAB">
        <w:rPr>
          <w:sz w:val="8"/>
          <w:szCs w:val="8"/>
        </w:rPr>
        <w:t xml:space="preserve">. Long demonized by Germany’s Green party, which leads some of the government’s top ministries, coal was set to be phased out by 2030, but Russia’s war with Ukraine and gas export curbs, brought coal back into </w:t>
      </w:r>
      <w:proofErr w:type="spellStart"/>
      <w:r w:rsidRPr="00162DAB">
        <w:rPr>
          <w:sz w:val="8"/>
          <w:szCs w:val="8"/>
        </w:rPr>
        <w:t>favour</w:t>
      </w:r>
      <w:proofErr w:type="spellEnd"/>
      <w:r w:rsidRPr="00162DAB">
        <w:rPr>
          <w:sz w:val="8"/>
          <w:szCs w:val="8"/>
        </w:rPr>
        <w:t xml:space="preserve"> (Eckert and Sims, 2022).</w:t>
      </w:r>
      <w:r>
        <w:rPr>
          <w:sz w:val="8"/>
          <w:szCs w:val="8"/>
        </w:rPr>
        <w:t xml:space="preserve"> </w:t>
      </w:r>
      <w:r w:rsidRPr="00162DAB">
        <w:rPr>
          <w:sz w:val="8"/>
          <w:szCs w:val="8"/>
        </w:rPr>
        <w:t>When their own energy security came under threat due to the Russia-Ukraine war, western countries like Germany, the Great Britain, France, Austria, the Netherlands, Finland, Belgium, Italy, Spain, and Greece were swift to abandon their climate promises to adopt wind and solar, and went back to coal (Sharma, 2023). However, before the Russia-Ukraine war, at the 2021 United Nations 26th Climate Conference (COP26) in Glasgow, Scotland, most of the same western countries were admonishing India and China for not agreeing to “phase out” coal altogether in reducing CO2 emissions (Ellis-Peterson, 2021).</w:t>
      </w:r>
      <w:r>
        <w:rPr>
          <w:sz w:val="8"/>
          <w:szCs w:val="8"/>
        </w:rPr>
        <w:t xml:space="preserve"> </w:t>
      </w:r>
      <w:r w:rsidRPr="00162DAB">
        <w:rPr>
          <w:sz w:val="8"/>
          <w:szCs w:val="8"/>
        </w:rPr>
        <w:t>The lesson here is that the Russia-Ukraine war has blatantly exposed the inherent double standard or climate hypocrisy of the western countries!</w:t>
      </w:r>
      <w:r>
        <w:rPr>
          <w:sz w:val="8"/>
          <w:szCs w:val="8"/>
        </w:rPr>
        <w:t xml:space="preserve"> </w:t>
      </w:r>
      <w:r w:rsidRPr="00162DAB">
        <w:rPr>
          <w:sz w:val="8"/>
          <w:szCs w:val="8"/>
        </w:rPr>
        <w:t>Media Attention</w:t>
      </w:r>
      <w:r>
        <w:rPr>
          <w:sz w:val="8"/>
          <w:szCs w:val="8"/>
        </w:rPr>
        <w:t xml:space="preserve"> </w:t>
      </w:r>
      <w:r w:rsidRPr="00162DAB">
        <w:rPr>
          <w:sz w:val="8"/>
          <w:szCs w:val="8"/>
        </w:rPr>
        <w:t>In all, there were four underwater pipelines because each Nord Stream pipeline contains two. Sabotage of Nord Stream 1 and 2 pipelines (Fig. 6) destroyed a total of three underwater pipelines. This led to sudden mega natural gas leaks in the Baltic Sea from late September to early October 2022, releasing huge amounts of methane into the atmosphere. Jia et al. (2022) studied the methane emissions of this event based on surface in situ observations using two inversion methods and two meteorological reanalysis datasets, supplemented with satellite-based observations. They concluded that approximately 220 ± 30 Gg of methane was released from September 26 to October 1, 2022.</w:t>
      </w:r>
      <w:r>
        <w:rPr>
          <w:sz w:val="8"/>
          <w:szCs w:val="8"/>
        </w:rPr>
        <w:t xml:space="preserve"> </w:t>
      </w:r>
      <w:r w:rsidRPr="00162DAB">
        <w:rPr>
          <w:sz w:val="8"/>
          <w:szCs w:val="8"/>
        </w:rPr>
        <w:t xml:space="preserve">Although the sabotage of Nord Stream pipelines is still being investigated (e.g., Hersh, 2022), the fact that the emission of 220,000 </w:t>
      </w:r>
      <w:proofErr w:type="spellStart"/>
      <w:r w:rsidRPr="00162DAB">
        <w:rPr>
          <w:sz w:val="8"/>
          <w:szCs w:val="8"/>
        </w:rPr>
        <w:t>tonnes</w:t>
      </w:r>
      <w:proofErr w:type="spellEnd"/>
      <w:r w:rsidRPr="00162DAB">
        <w:rPr>
          <w:sz w:val="8"/>
          <w:szCs w:val="8"/>
        </w:rPr>
        <w:t xml:space="preserve"> of methane in six days (i.e., 36,000 </w:t>
      </w:r>
      <w:proofErr w:type="spellStart"/>
      <w:r w:rsidRPr="00162DAB">
        <w:rPr>
          <w:sz w:val="8"/>
          <w:szCs w:val="8"/>
        </w:rPr>
        <w:t>tonnes</w:t>
      </w:r>
      <w:proofErr w:type="spellEnd"/>
      <w:r w:rsidRPr="00162DAB">
        <w:rPr>
          <w:sz w:val="8"/>
          <w:szCs w:val="8"/>
        </w:rPr>
        <w:t>/day) is the single largest anthropogenic emission of a greenhouse gas into the atmosphere in human history cannot be ignored. And yet, the Nord Stream story is getting only a minimal attention from the Media in comparison to a trivial increase of 20 ppb methane in 17 years (i.e., 1.17 ppb/year), as reported by the World Meteorological Organization (WMO, 2022) (Fig. 7).</w:t>
      </w:r>
      <w:r>
        <w:rPr>
          <w:sz w:val="8"/>
          <w:szCs w:val="8"/>
        </w:rPr>
        <w:t xml:space="preserve"> </w:t>
      </w:r>
      <w:r w:rsidRPr="00162DAB">
        <w:rPr>
          <w:sz w:val="8"/>
          <w:szCs w:val="8"/>
        </w:rPr>
        <w:t>Paris Climate Agreement</w:t>
      </w:r>
      <w:r>
        <w:rPr>
          <w:sz w:val="8"/>
          <w:szCs w:val="8"/>
        </w:rPr>
        <w:t xml:space="preserve"> </w:t>
      </w:r>
      <w:r w:rsidRPr="00162DAB">
        <w:rPr>
          <w:sz w:val="8"/>
          <w:szCs w:val="8"/>
        </w:rPr>
        <w:t xml:space="preserve">The objective of the Paris Climate Agreement of 2015 (UNFCC, 2021; </w:t>
      </w:r>
      <w:proofErr w:type="spellStart"/>
      <w:r w:rsidRPr="00162DAB">
        <w:rPr>
          <w:sz w:val="8"/>
          <w:szCs w:val="8"/>
        </w:rPr>
        <w:t>Schleussner</w:t>
      </w:r>
      <w:proofErr w:type="spellEnd"/>
      <w:r w:rsidRPr="00162DAB">
        <w:rPr>
          <w:sz w:val="8"/>
          <w:szCs w:val="8"/>
        </w:rPr>
        <w:t xml:space="preserve">, 2022) is to make all countries accountable to limit the increase in Global Temperature to 1.5°C (2.7°F), by reducing CO2 emissions, </w:t>
      </w:r>
      <w:proofErr w:type="gramStart"/>
      <w:r w:rsidRPr="00162DAB">
        <w:rPr>
          <w:sz w:val="8"/>
          <w:szCs w:val="8"/>
        </w:rPr>
        <w:t>in order to</w:t>
      </w:r>
      <w:proofErr w:type="gramEnd"/>
      <w:r w:rsidRPr="00162DAB">
        <w:rPr>
          <w:sz w:val="8"/>
          <w:szCs w:val="8"/>
        </w:rPr>
        <w:t xml:space="preserve"> achieve the Net- Zero CO2 by 2050. This agreement can be meaningful only if all countries are committed to </w:t>
      </w:r>
      <w:proofErr w:type="gramStart"/>
      <w:r w:rsidRPr="00162DAB">
        <w:rPr>
          <w:sz w:val="8"/>
          <w:szCs w:val="8"/>
        </w:rPr>
        <w:t>follow</w:t>
      </w:r>
      <w:proofErr w:type="gramEnd"/>
      <w:r w:rsidRPr="00162DAB">
        <w:rPr>
          <w:sz w:val="8"/>
          <w:szCs w:val="8"/>
        </w:rPr>
        <w:t xml:space="preserve"> the policy. This is because the Earth’s Atmosphere is an open system (Fig. 8A). There are no barriers to prevent CO2 emissions from spreading globally in the Atmosphere from China, which is ranked # 1 in CO2 emissions (Fig. 8B). In short, the Paris Climate Agreement is of no practical value in reducing Carbon emissions until all countries participate in the Agreement.</w:t>
      </w:r>
      <w:r>
        <w:rPr>
          <w:sz w:val="8"/>
          <w:szCs w:val="8"/>
        </w:rPr>
        <w:t xml:space="preserve"> </w:t>
      </w:r>
      <w:r w:rsidRPr="00162DAB">
        <w:rPr>
          <w:sz w:val="8"/>
          <w:szCs w:val="8"/>
        </w:rPr>
        <w:t>World Economic Forum</w:t>
      </w:r>
      <w:r>
        <w:rPr>
          <w:sz w:val="8"/>
          <w:szCs w:val="8"/>
        </w:rPr>
        <w:t xml:space="preserve"> </w:t>
      </w:r>
      <w:r w:rsidRPr="00162DAB">
        <w:rPr>
          <w:sz w:val="8"/>
          <w:szCs w:val="8"/>
        </w:rPr>
        <w:t xml:space="preserve">Every year, the Global Elites arrive at Davos in Switzerland to attend the World Economic Forum in Private Jets (Sharma, 2023), emitting enormous amounts of </w:t>
      </w:r>
      <w:proofErr w:type="gramStart"/>
      <w:r w:rsidRPr="00162DAB">
        <w:rPr>
          <w:sz w:val="8"/>
          <w:szCs w:val="8"/>
        </w:rPr>
        <w:t>CO2 ,</w:t>
      </w:r>
      <w:proofErr w:type="gramEnd"/>
      <w:r w:rsidRPr="00162DAB">
        <w:rPr>
          <w:sz w:val="8"/>
          <w:szCs w:val="8"/>
        </w:rPr>
        <w:t xml:space="preserve"> to devise policies on reducing CO2 emissions by the world’s population.</w:t>
      </w:r>
      <w:r>
        <w:rPr>
          <w:sz w:val="8"/>
          <w:szCs w:val="8"/>
        </w:rPr>
        <w:t xml:space="preserve"> </w:t>
      </w:r>
      <w:r w:rsidRPr="00162DAB">
        <w:rPr>
          <w:sz w:val="8"/>
          <w:szCs w:val="8"/>
        </w:rPr>
        <w:t>The Net–Zero Ultimatum</w:t>
      </w:r>
      <w:r>
        <w:rPr>
          <w:sz w:val="8"/>
          <w:szCs w:val="8"/>
        </w:rPr>
        <w:t xml:space="preserve"> </w:t>
      </w:r>
      <w:r w:rsidRPr="00162DAB">
        <w:rPr>
          <w:sz w:val="8"/>
          <w:szCs w:val="8"/>
        </w:rPr>
        <w:t>The most recent AR6 Synthesis Report: Climate Change 2023 (Lee et al. 2023) states that “B.5 Limiting human-caused global warming requires net-zero CO2 emissions. Cumulative carbon emissions until the time of reaching net-zero CO2 emissions and the level of greenhouse gas emission reductions this decade largely determine whether warming can be limited to 1.5°C or 2°C (high confidence). Projected CO2 emissions from existing fossil fuel infrastructure without additional abatement would exceed the remaining carbon budget for 1.5°C (50%) (high confidence).”</w:t>
      </w:r>
      <w:r>
        <w:rPr>
          <w:sz w:val="8"/>
          <w:szCs w:val="8"/>
        </w:rPr>
        <w:t xml:space="preserve"> </w:t>
      </w:r>
      <w:r w:rsidRPr="00162DAB">
        <w:rPr>
          <w:sz w:val="8"/>
          <w:szCs w:val="8"/>
        </w:rPr>
        <w:t xml:space="preserve">Epstein (2022, p. 394) notes that “…President Joe Biden has made it a goal for the U.S. to have “Net–Zero” CO2 emissions from electricity by 2035 and from all forms of energy by 2050— with unreliable solar and wind as the primary means of getting there.” This mandate, if implemented, requires 100% elimination of Fossil Fuels by 2050 in the U.S. Fossil Fuels is the underpinning of modern civilization that relies on petroleum products (Fig. 9). This policy can realistically be achieved only by eliminating the entire use of Fossil Fuels that emit </w:t>
      </w:r>
      <w:proofErr w:type="gramStart"/>
      <w:r w:rsidRPr="00162DAB">
        <w:rPr>
          <w:sz w:val="8"/>
          <w:szCs w:val="8"/>
        </w:rPr>
        <w:t>CO2 .</w:t>
      </w:r>
      <w:proofErr w:type="gramEnd"/>
      <w:r w:rsidRPr="00162DAB">
        <w:rPr>
          <w:sz w:val="8"/>
          <w:szCs w:val="8"/>
        </w:rPr>
        <w:t xml:space="preserve"> Renewable energy sources (wind and solar) cannot produce petroleum products (Fig. 9) because wind and solar energy sources do not contain hydrogen and carbon molecules. If the Net–Zero CO2 policy were to be implemented, the modern human civilization in America would come to a sudden halt in 2050, and humans would have to </w:t>
      </w:r>
      <w:proofErr w:type="gramStart"/>
      <w:r w:rsidRPr="00162DAB">
        <w:rPr>
          <w:sz w:val="8"/>
          <w:szCs w:val="8"/>
        </w:rPr>
        <w:t>revert back</w:t>
      </w:r>
      <w:proofErr w:type="gramEnd"/>
      <w:r w:rsidRPr="00162DAB">
        <w:rPr>
          <w:sz w:val="8"/>
          <w:szCs w:val="8"/>
        </w:rPr>
        <w:t xml:space="preserve"> to the lifestyles of the Neanderthals who lived 40,000 years ago without Fossil Fuels.</w:t>
      </w:r>
      <w:r>
        <w:rPr>
          <w:sz w:val="8"/>
          <w:szCs w:val="8"/>
        </w:rPr>
        <w:t xml:space="preserve"> </w:t>
      </w:r>
      <w:r w:rsidRPr="00162DAB">
        <w:rPr>
          <w:sz w:val="8"/>
          <w:szCs w:val="8"/>
        </w:rPr>
        <w:t>Human Rights Violation</w:t>
      </w:r>
      <w:r>
        <w:rPr>
          <w:sz w:val="8"/>
          <w:szCs w:val="8"/>
        </w:rPr>
        <w:t xml:space="preserve"> </w:t>
      </w:r>
      <w:proofErr w:type="gramStart"/>
      <w:r w:rsidRPr="00162DAB">
        <w:rPr>
          <w:sz w:val="8"/>
          <w:szCs w:val="8"/>
        </w:rPr>
        <w:t>On</w:t>
      </w:r>
      <w:proofErr w:type="gramEnd"/>
      <w:r w:rsidRPr="00162DAB">
        <w:rPr>
          <w:sz w:val="8"/>
          <w:szCs w:val="8"/>
        </w:rPr>
        <w:t xml:space="preserve"> February 27th, 2023, Greta Thunberg, a prominent Green Energy activist, joined protesters demanding the removal of 151 wind turbines from reindeer pastures used by Sami herders in central Norway. The protesters said that a transition to green energy should not come at the expense of Indigenous rights (Fouche and </w:t>
      </w:r>
      <w:proofErr w:type="spellStart"/>
      <w:r w:rsidRPr="00162DAB">
        <w:rPr>
          <w:sz w:val="8"/>
          <w:szCs w:val="8"/>
        </w:rPr>
        <w:t>Klesty</w:t>
      </w:r>
      <w:proofErr w:type="spellEnd"/>
      <w:r w:rsidRPr="00162DAB">
        <w:rPr>
          <w:sz w:val="8"/>
          <w:szCs w:val="8"/>
        </w:rPr>
        <w:t>, 2023). The irony is that Greta Thunberg has been a strong advocate of Wind and Solar energy in the Green Energy movement!</w:t>
      </w:r>
      <w:r>
        <w:rPr>
          <w:sz w:val="8"/>
          <w:szCs w:val="8"/>
        </w:rPr>
        <w:t xml:space="preserve"> </w:t>
      </w:r>
      <w:r w:rsidRPr="00162DAB">
        <w:rPr>
          <w:sz w:val="8"/>
          <w:szCs w:val="8"/>
        </w:rPr>
        <w:t>Other Examples of Hypocrisy</w:t>
      </w:r>
      <w:r>
        <w:rPr>
          <w:sz w:val="8"/>
          <w:szCs w:val="8"/>
        </w:rPr>
        <w:t xml:space="preserve"> </w:t>
      </w:r>
      <w:r w:rsidRPr="00162DAB">
        <w:rPr>
          <w:sz w:val="8"/>
          <w:szCs w:val="8"/>
        </w:rPr>
        <w:t>At present, humans cannot collect renewable energy without petrochemical-based wind turbines and solar panels (i.e. without emitting CO2).</w:t>
      </w:r>
      <w:r>
        <w:rPr>
          <w:sz w:val="8"/>
          <w:szCs w:val="8"/>
        </w:rPr>
        <w:t xml:space="preserve"> </w:t>
      </w:r>
      <w:r w:rsidRPr="00162DAB">
        <w:rPr>
          <w:sz w:val="8"/>
          <w:szCs w:val="8"/>
        </w:rPr>
        <w:t>There are 772 Pounds of petrochemical Plastics in each electric car (</w:t>
      </w:r>
      <w:proofErr w:type="spellStart"/>
      <w:r w:rsidRPr="00162DAB">
        <w:rPr>
          <w:sz w:val="8"/>
          <w:szCs w:val="8"/>
        </w:rPr>
        <w:t>whipple</w:t>
      </w:r>
      <w:proofErr w:type="spellEnd"/>
      <w:r w:rsidRPr="00162DAB">
        <w:rPr>
          <w:sz w:val="8"/>
          <w:szCs w:val="8"/>
        </w:rPr>
        <w:t xml:space="preserve">, 2020). Eberling (2022) reported that “According to the International Energy Agency (IEA), an electric vehicle requires six times the mineral inputs of a comparable internal combustion engine vehicle (ICE). EV batteries are very heavy and are made with some exotic, expensive, toxic, and flammable materials. The primary metals in EV batteries include Nickel, Lithium, Cobalt, Copper and Rare Earth metals (Neodymium and Dysprosium). The mining of these materials, their use in manufacturing and their ultimate disposal all present significant environmental challenges. Ninety percent of the ICE lead-acid batteries are recycled while only five percent of the EV </w:t>
      </w:r>
      <w:proofErr w:type="spellStart"/>
      <w:r w:rsidRPr="00162DAB">
        <w:rPr>
          <w:sz w:val="8"/>
          <w:szCs w:val="8"/>
        </w:rPr>
        <w:t>lithiumion</w:t>
      </w:r>
      <w:proofErr w:type="spellEnd"/>
      <w:r w:rsidRPr="00162DAB">
        <w:rPr>
          <w:sz w:val="8"/>
          <w:szCs w:val="8"/>
        </w:rPr>
        <w:t xml:space="preserve"> batteries are.”</w:t>
      </w:r>
      <w:r>
        <w:rPr>
          <w:sz w:val="8"/>
          <w:szCs w:val="8"/>
        </w:rPr>
        <w:t xml:space="preserve"> </w:t>
      </w:r>
      <w:r w:rsidRPr="00162DAB">
        <w:rPr>
          <w:sz w:val="8"/>
          <w:szCs w:val="8"/>
        </w:rPr>
        <w:t xml:space="preserve">According to </w:t>
      </w:r>
      <w:proofErr w:type="spellStart"/>
      <w:r w:rsidRPr="00162DAB">
        <w:rPr>
          <w:sz w:val="8"/>
          <w:szCs w:val="8"/>
        </w:rPr>
        <w:t>Chandrasekharam</w:t>
      </w:r>
      <w:proofErr w:type="spellEnd"/>
      <w:r w:rsidRPr="00162DAB">
        <w:rPr>
          <w:sz w:val="8"/>
          <w:szCs w:val="8"/>
        </w:rPr>
        <w:t xml:space="preserve"> (2021), “For extracting, one ton of Li 6 tons of CO2 is emitted. Li is used in the manufacture of Battery Electric Vehicles (BEV), Hybrid Electric Vehicles (HEV), plug-in hybrid electric vehicles (PHEV).”</w:t>
      </w:r>
      <w:r>
        <w:rPr>
          <w:sz w:val="8"/>
          <w:szCs w:val="8"/>
        </w:rPr>
        <w:t xml:space="preserve"> </w:t>
      </w:r>
      <w:r w:rsidRPr="00162DAB">
        <w:rPr>
          <w:sz w:val="8"/>
          <w:szCs w:val="8"/>
        </w:rPr>
        <w:t xml:space="preserve">In protesting against the use of oil, student activists who glued themselves to the copy of Leonardo da Vinci’s classic painting ‘The Last Supper’ at the Royal Academy of Arts in London (Palumbo, 2022) must realize that all synthetic glues are made from petroleum products. In </w:t>
      </w:r>
      <w:proofErr w:type="gramStart"/>
      <w:r w:rsidRPr="00162DAB">
        <w:rPr>
          <w:sz w:val="8"/>
          <w:szCs w:val="8"/>
        </w:rPr>
        <w:t>an another</w:t>
      </w:r>
      <w:proofErr w:type="gramEnd"/>
      <w:r w:rsidRPr="00162DAB">
        <w:rPr>
          <w:sz w:val="8"/>
          <w:szCs w:val="8"/>
        </w:rPr>
        <w:t xml:space="preserve"> example, the 16th century masterpiece “Mona Lisa” painting by Leonardo da Vinci was smeared with cream in a climate–protest stunt at the Louvre Museum in Paris (Reuters, 2022). These protests would not reduce CO2 emissions, and the whole renewable–energy (Wind and Solar) movement is not only hollow but hypocritical. Governance</w:t>
      </w:r>
      <w:r>
        <w:rPr>
          <w:sz w:val="8"/>
          <w:szCs w:val="8"/>
        </w:rPr>
        <w:t xml:space="preserve"> </w:t>
      </w:r>
      <w:r w:rsidRPr="00162DAB">
        <w:rPr>
          <w:sz w:val="8"/>
          <w:szCs w:val="8"/>
        </w:rPr>
        <w:t>Sri Lanka and ESG</w:t>
      </w:r>
      <w:r>
        <w:rPr>
          <w:sz w:val="8"/>
          <w:szCs w:val="8"/>
        </w:rPr>
        <w:t xml:space="preserve"> </w:t>
      </w:r>
      <w:r w:rsidRPr="00162DAB">
        <w:rPr>
          <w:sz w:val="8"/>
          <w:szCs w:val="8"/>
        </w:rPr>
        <w:t>In 2022, Sri Lanka declared bankruptcy (Bostock, 2022) following the adoption of ESG (Environmental, Social, and Governance) policy by banning chemical fertilizer in 2021. This climate-related policy resulted in drastic reduction in crop yields as well as nationwide shortage of fuels and food. Consequently, the country was facing the worst economic crisis in decades (Daily Caller News Foundation, 2022). According to Follett and Cochran (2022), “Over 90 percent of Sri Lanka’s farmers had used chemical fertilizers before they were banned. After they were banned, an astonishing 85 percent experienced crop losses. Rice production fell 20 percent and prices skyrocketed 50 percent in just six months.” Nationwide political unrest led to protests by the public against the government and the resignation of the Prime Minister. The lesson here is that developing countries like Sri Lanka should focus attention on the survival of humanity using Fossil Fuels at the present than the survival of the Planet in the future based on Utopia.</w:t>
      </w:r>
      <w:r>
        <w:rPr>
          <w:sz w:val="8"/>
          <w:szCs w:val="8"/>
        </w:rPr>
        <w:t xml:space="preserve"> </w:t>
      </w:r>
      <w:r w:rsidRPr="00162DAB">
        <w:rPr>
          <w:sz w:val="8"/>
          <w:szCs w:val="8"/>
        </w:rPr>
        <w:t>The Netherlands and Nitrogen Emission</w:t>
      </w:r>
      <w:r>
        <w:rPr>
          <w:sz w:val="8"/>
          <w:szCs w:val="8"/>
        </w:rPr>
        <w:t xml:space="preserve"> </w:t>
      </w:r>
      <w:r w:rsidRPr="00162DAB">
        <w:rPr>
          <w:sz w:val="8"/>
          <w:szCs w:val="8"/>
        </w:rPr>
        <w:t xml:space="preserve">In </w:t>
      </w:r>
      <w:proofErr w:type="gramStart"/>
      <w:r w:rsidRPr="00162DAB">
        <w:rPr>
          <w:sz w:val="8"/>
          <w:szCs w:val="8"/>
        </w:rPr>
        <w:t>an another</w:t>
      </w:r>
      <w:proofErr w:type="gramEnd"/>
      <w:r w:rsidRPr="00162DAB">
        <w:rPr>
          <w:sz w:val="8"/>
          <w:szCs w:val="8"/>
        </w:rPr>
        <w:t xml:space="preserve"> example, a farmers’ party has stunned Dutch </w:t>
      </w:r>
      <w:proofErr w:type="gramStart"/>
      <w:r w:rsidRPr="00162DAB">
        <w:rPr>
          <w:sz w:val="8"/>
          <w:szCs w:val="8"/>
        </w:rPr>
        <w:t>politics, and</w:t>
      </w:r>
      <w:proofErr w:type="gramEnd"/>
      <w:r w:rsidRPr="00162DAB">
        <w:rPr>
          <w:sz w:val="8"/>
          <w:szCs w:val="8"/>
        </w:rPr>
        <w:t xml:space="preserve"> is set to be the biggest party in the upper house of parliament after provincial elections. The Farmer-citizen movement or </w:t>
      </w:r>
      <w:proofErr w:type="spellStart"/>
      <w:r w:rsidRPr="00162DAB">
        <w:rPr>
          <w:sz w:val="8"/>
          <w:szCs w:val="8"/>
        </w:rPr>
        <w:t>Boerbur</w:t>
      </w:r>
      <w:proofErr w:type="spellEnd"/>
      <w:r w:rsidRPr="00162DAB">
        <w:rPr>
          <w:sz w:val="8"/>
          <w:szCs w:val="8"/>
        </w:rPr>
        <w:t xml:space="preserve"> </w:t>
      </w:r>
      <w:proofErr w:type="spellStart"/>
      <w:r w:rsidRPr="00162DAB">
        <w:rPr>
          <w:sz w:val="8"/>
          <w:szCs w:val="8"/>
        </w:rPr>
        <w:t>Beweging</w:t>
      </w:r>
      <w:proofErr w:type="spellEnd"/>
      <w:r w:rsidRPr="00162DAB">
        <w:rPr>
          <w:sz w:val="8"/>
          <w:szCs w:val="8"/>
        </w:rPr>
        <w:t xml:space="preserve"> (BBB) was only set up in 2019 in the wake of widespread farmers’ protests. The BBB aims to fight government plans to slash nitrogen emissions harmful to biodiversity by dramatically reducing livestock numbers by 30% and through buying out thousands of farms (Holligan and Kirby, 2023).</w:t>
      </w:r>
      <w:r>
        <w:rPr>
          <w:sz w:val="8"/>
          <w:szCs w:val="8"/>
        </w:rPr>
        <w:t xml:space="preserve"> </w:t>
      </w:r>
      <w:r w:rsidRPr="00162DAB">
        <w:rPr>
          <w:sz w:val="8"/>
          <w:szCs w:val="8"/>
        </w:rPr>
        <w:t xml:space="preserve">The “Nitrogen” emission is a complex issue. Some key aspects are as </w:t>
      </w:r>
      <w:proofErr w:type="gramStart"/>
      <w:r w:rsidRPr="00162DAB">
        <w:rPr>
          <w:sz w:val="8"/>
          <w:szCs w:val="8"/>
        </w:rPr>
        <w:t>follow</w:t>
      </w:r>
      <w:proofErr w:type="gramEnd"/>
      <w:r w:rsidRPr="00162DAB">
        <w:rPr>
          <w:sz w:val="8"/>
          <w:szCs w:val="8"/>
        </w:rPr>
        <w:t>:</w:t>
      </w:r>
      <w:r>
        <w:rPr>
          <w:sz w:val="8"/>
          <w:szCs w:val="8"/>
        </w:rPr>
        <w:t xml:space="preserve"> </w:t>
      </w:r>
      <w:r w:rsidRPr="00162DAB">
        <w:rPr>
          <w:sz w:val="8"/>
          <w:szCs w:val="8"/>
        </w:rPr>
        <w:t xml:space="preserve">1. Nitrogen means the diatomic molecules N2 that </w:t>
      </w:r>
      <w:proofErr w:type="gramStart"/>
      <w:r w:rsidRPr="00162DAB">
        <w:rPr>
          <w:sz w:val="8"/>
          <w:szCs w:val="8"/>
        </w:rPr>
        <w:t>makes</w:t>
      </w:r>
      <w:proofErr w:type="gramEnd"/>
      <w:r w:rsidRPr="00162DAB">
        <w:rPr>
          <w:sz w:val="8"/>
          <w:szCs w:val="8"/>
        </w:rPr>
        <w:t xml:space="preserve"> up some 78% of our atmosphere. There is not much anyone can do to lower the most abundant atmospheric N2.</w:t>
      </w:r>
      <w:r>
        <w:rPr>
          <w:sz w:val="8"/>
          <w:szCs w:val="8"/>
        </w:rPr>
        <w:t xml:space="preserve"> </w:t>
      </w:r>
      <w:r w:rsidRPr="00162DAB">
        <w:rPr>
          <w:sz w:val="8"/>
          <w:szCs w:val="8"/>
        </w:rPr>
        <w:t>2. In the Netherlands, the main issue is ammonium, nitrite and nitrate ions in the soil and water, eutrophication of waterways, displacement of native plants adapted to “nitrogen starvation,” etc.</w:t>
      </w:r>
      <w:r>
        <w:rPr>
          <w:sz w:val="8"/>
          <w:szCs w:val="8"/>
        </w:rPr>
        <w:t xml:space="preserve"> </w:t>
      </w:r>
      <w:r w:rsidRPr="00162DAB">
        <w:rPr>
          <w:sz w:val="8"/>
          <w:szCs w:val="8"/>
        </w:rPr>
        <w:t xml:space="preserve">3. Another issue is the emission of nitrous oxide, N2O, </w:t>
      </w:r>
      <w:proofErr w:type="gramStart"/>
      <w:r w:rsidRPr="00162DAB">
        <w:rPr>
          <w:sz w:val="8"/>
          <w:szCs w:val="8"/>
        </w:rPr>
        <w:t>to</w:t>
      </w:r>
      <w:proofErr w:type="gramEnd"/>
      <w:r w:rsidRPr="00162DAB">
        <w:rPr>
          <w:sz w:val="8"/>
          <w:szCs w:val="8"/>
        </w:rPr>
        <w:t xml:space="preserve"> the atmosphere. When the fixed nitrogen of the soil is finally broken down and returned to the atmosphere most returns as N2, but around 1% returns as the greenhouse gas N2 O.</w:t>
      </w:r>
      <w:r>
        <w:rPr>
          <w:sz w:val="8"/>
          <w:szCs w:val="8"/>
        </w:rPr>
        <w:t xml:space="preserve"> </w:t>
      </w:r>
      <w:r w:rsidRPr="00162DAB">
        <w:rPr>
          <w:sz w:val="8"/>
          <w:szCs w:val="8"/>
        </w:rPr>
        <w:t>4. There is not much fixed nitrogen in cow dung. Most of the waste nitrogen from cattle, sheep, etc. is in their urine as urea CO(NH2)2.</w:t>
      </w:r>
      <w:r>
        <w:rPr>
          <w:sz w:val="8"/>
          <w:szCs w:val="8"/>
        </w:rPr>
        <w:t xml:space="preserve"> </w:t>
      </w:r>
      <w:r w:rsidRPr="00162DAB">
        <w:rPr>
          <w:sz w:val="8"/>
          <w:szCs w:val="8"/>
        </w:rPr>
        <w:t>5. Some of these issues are discussed in more detail in the paper entitled “Nitrous Oxide and Climate”, by de Lange et al. (2022) at this link: https://arxiv.org/abs/2211.15780.</w:t>
      </w:r>
      <w:r>
        <w:rPr>
          <w:sz w:val="8"/>
          <w:szCs w:val="8"/>
        </w:rPr>
        <w:t xml:space="preserve"> </w:t>
      </w:r>
      <w:r w:rsidRPr="00162DAB">
        <w:rPr>
          <w:sz w:val="8"/>
          <w:szCs w:val="8"/>
        </w:rPr>
        <w:t>For example:</w:t>
      </w:r>
      <w:r>
        <w:rPr>
          <w:sz w:val="8"/>
          <w:szCs w:val="8"/>
        </w:rPr>
        <w:t xml:space="preserve"> </w:t>
      </w:r>
      <w:r w:rsidRPr="00162DAB">
        <w:rPr>
          <w:sz w:val="8"/>
          <w:szCs w:val="8"/>
        </w:rPr>
        <w:t>a) Higher concentrations of atmospheric nitrous oxide (N2 O) are expected to slightly warm Earth’s surface because of increases in radiative forcing.</w:t>
      </w:r>
      <w:r>
        <w:rPr>
          <w:sz w:val="8"/>
          <w:szCs w:val="8"/>
        </w:rPr>
        <w:t xml:space="preserve"> </w:t>
      </w:r>
      <w:r w:rsidRPr="00162DAB">
        <w:rPr>
          <w:sz w:val="8"/>
          <w:szCs w:val="8"/>
        </w:rPr>
        <w:t>b) Radiative forcing is the difference in the net upward thermal radiation flux from the Earth through a transparent atmosphere and radiation through an otherwise identical atmosphere with greenhouse gases. Radiative forcing, normally measured in W/ m2 , depends on latitude, longitude and altitude, but it is often quoted for the tropopause, about 11 km of altitude for temperate latitudes, or for the top of the atmosphere at around 90 km.</w:t>
      </w:r>
      <w:r>
        <w:rPr>
          <w:sz w:val="8"/>
          <w:szCs w:val="8"/>
        </w:rPr>
        <w:t xml:space="preserve"> </w:t>
      </w:r>
      <w:r w:rsidRPr="00162DAB">
        <w:rPr>
          <w:sz w:val="8"/>
          <w:szCs w:val="8"/>
        </w:rPr>
        <w:t>c) For current concentrations of greenhouse gases, the radiative forcing per added N2 O molecule is about 230 times larger than the forcing per added carbon dioxide (CO2 ) molecule. This is due to the heavy saturation of the absorption band of the relatively abundant greenhouse gas, CO2 , compared to the much smaller saturation of the absorption bands of the trace greenhouse gas N2O.</w:t>
      </w:r>
      <w:r>
        <w:rPr>
          <w:sz w:val="8"/>
          <w:szCs w:val="8"/>
        </w:rPr>
        <w:t xml:space="preserve"> </w:t>
      </w:r>
      <w:r w:rsidRPr="00162DAB">
        <w:rPr>
          <w:sz w:val="8"/>
          <w:szCs w:val="8"/>
        </w:rPr>
        <w:t>d) But the rate of increase of CO2 molecules, about 2.5 ppm/year (ppm = part per million by mole), is about 3000 times larger than the rate of increase of N2 O molecules, which has held steady at around 0.00085 ppm/year since 1985.</w:t>
      </w:r>
      <w:r>
        <w:rPr>
          <w:sz w:val="8"/>
          <w:szCs w:val="8"/>
        </w:rPr>
        <w:t xml:space="preserve"> </w:t>
      </w:r>
      <w:proofErr w:type="gramStart"/>
      <w:r w:rsidRPr="00162DAB">
        <w:rPr>
          <w:sz w:val="8"/>
          <w:szCs w:val="8"/>
        </w:rPr>
        <w:t>e) Therefore</w:t>
      </w:r>
      <w:proofErr w:type="gramEnd"/>
      <w:r w:rsidRPr="00162DAB">
        <w:rPr>
          <w:sz w:val="8"/>
          <w:szCs w:val="8"/>
        </w:rPr>
        <w:t xml:space="preserve">, the contribution of nitrous oxide to the annual increase in forcing is 230/3000 or about 1/13 that of </w:t>
      </w:r>
      <w:proofErr w:type="gramStart"/>
      <w:r w:rsidRPr="00162DAB">
        <w:rPr>
          <w:sz w:val="8"/>
          <w:szCs w:val="8"/>
        </w:rPr>
        <w:t>CO2 .</w:t>
      </w:r>
      <w:proofErr w:type="gramEnd"/>
      <w:r>
        <w:rPr>
          <w:sz w:val="8"/>
          <w:szCs w:val="8"/>
        </w:rPr>
        <w:t xml:space="preserve"> </w:t>
      </w:r>
      <w:r w:rsidRPr="00162DAB">
        <w:rPr>
          <w:sz w:val="8"/>
          <w:szCs w:val="8"/>
        </w:rPr>
        <w:t>f) If the main greenhouse gases, CO2, CH4 and N2O have contributed about 0.1ºC/decade of the warming observed over the past few decades, this would correspond to about 0.00064 K per year or 0.064 K per century of warming from N2 O.</w:t>
      </w:r>
      <w:r>
        <w:rPr>
          <w:sz w:val="8"/>
          <w:szCs w:val="8"/>
        </w:rPr>
        <w:t xml:space="preserve"> </w:t>
      </w:r>
      <w:r w:rsidRPr="00162DAB">
        <w:rPr>
          <w:sz w:val="8"/>
          <w:szCs w:val="8"/>
        </w:rPr>
        <w:t>g) Proposals to place harsh restrictions on nitrous oxide emissions because of warming fears are not justified by these facts. h) Restrictions would cause serious harm to humanity by jeopardizing world food supplies.</w:t>
      </w:r>
      <w:r>
        <w:rPr>
          <w:sz w:val="8"/>
          <w:szCs w:val="8"/>
        </w:rPr>
        <w:t xml:space="preserve"> </w:t>
      </w:r>
      <w:r w:rsidRPr="00162DAB">
        <w:rPr>
          <w:sz w:val="8"/>
          <w:szCs w:val="8"/>
        </w:rPr>
        <w:t>CO2 Coalition</w:t>
      </w:r>
      <w:r>
        <w:rPr>
          <w:sz w:val="8"/>
          <w:szCs w:val="8"/>
        </w:rPr>
        <w:t xml:space="preserve"> </w:t>
      </w:r>
      <w:r w:rsidRPr="00162DAB">
        <w:rPr>
          <w:sz w:val="8"/>
          <w:szCs w:val="8"/>
        </w:rPr>
        <w:t>According to the “CO2 Coalition”, a nonprofit organization (Happer and Lindzen (2022), there are fundamental issues surrounding the Climate Change paradigm:</w:t>
      </w:r>
    </w:p>
    <w:p w14:paraId="2CD38655" w14:textId="77777777" w:rsidR="00F54FA3" w:rsidRPr="00162DAB" w:rsidRDefault="00F54FA3" w:rsidP="00F54FA3">
      <w:pPr>
        <w:rPr>
          <w:sz w:val="8"/>
          <w:szCs w:val="8"/>
        </w:rPr>
      </w:pPr>
      <w:r w:rsidRPr="00162DAB">
        <w:rPr>
          <w:sz w:val="8"/>
          <w:szCs w:val="8"/>
        </w:rPr>
        <w:t>[Paragraph Integrity Continues]</w:t>
      </w:r>
    </w:p>
    <w:p w14:paraId="49D53BA7" w14:textId="77777777" w:rsidR="00F54FA3" w:rsidRPr="00534031" w:rsidRDefault="00F54FA3" w:rsidP="00F54FA3">
      <w:pPr>
        <w:rPr>
          <w:u w:val="single"/>
        </w:rPr>
      </w:pPr>
      <w:r w:rsidRPr="00162DAB">
        <w:rPr>
          <w:sz w:val="16"/>
        </w:rPr>
        <w:t xml:space="preserve">a) </w:t>
      </w:r>
      <w:r w:rsidRPr="00534031">
        <w:rPr>
          <w:u w:val="single"/>
        </w:rPr>
        <w:t xml:space="preserve">There is </w:t>
      </w:r>
      <w:r w:rsidRPr="002529BB">
        <w:rPr>
          <w:b/>
          <w:bCs/>
          <w:highlight w:val="green"/>
          <w:u w:val="single"/>
        </w:rPr>
        <w:t>no climate–related financial risk</w:t>
      </w:r>
      <w:r w:rsidRPr="00534031">
        <w:rPr>
          <w:u w:val="single"/>
        </w:rPr>
        <w:t xml:space="preserve"> caused by Fossil Fuels and </w:t>
      </w:r>
      <w:proofErr w:type="gramStart"/>
      <w:r w:rsidRPr="00534031">
        <w:rPr>
          <w:u w:val="single"/>
        </w:rPr>
        <w:t>CO2</w:t>
      </w:r>
      <w:r w:rsidRPr="00162DAB">
        <w:rPr>
          <w:sz w:val="16"/>
        </w:rPr>
        <w:t xml:space="preserve"> ,</w:t>
      </w:r>
      <w:proofErr w:type="gramEnd"/>
      <w:r w:rsidRPr="00162DAB">
        <w:rPr>
          <w:sz w:val="16"/>
        </w:rPr>
        <w:t xml:space="preserve"> </w:t>
      </w:r>
      <w:r w:rsidRPr="00534031">
        <w:rPr>
          <w:u w:val="single"/>
        </w:rPr>
        <w:t>but there will be disastrous consequences if fossil fuel use and CO2 emissions are reduced to “Net–Zero.”</w:t>
      </w:r>
    </w:p>
    <w:p w14:paraId="145E482B" w14:textId="77777777" w:rsidR="00F54FA3" w:rsidRPr="00162DAB" w:rsidRDefault="00F54FA3" w:rsidP="00F54FA3">
      <w:pPr>
        <w:rPr>
          <w:sz w:val="16"/>
        </w:rPr>
      </w:pPr>
      <w:r w:rsidRPr="00162DAB">
        <w:rPr>
          <w:sz w:val="16"/>
        </w:rPr>
        <w:t xml:space="preserve">b) </w:t>
      </w:r>
      <w:r w:rsidRPr="002529BB">
        <w:rPr>
          <w:b/>
          <w:bCs/>
          <w:highlight w:val="green"/>
          <w:u w:val="single"/>
        </w:rPr>
        <w:t>Temperature Models</w:t>
      </w:r>
      <w:r w:rsidRPr="00534031">
        <w:rPr>
          <w:u w:val="single"/>
        </w:rPr>
        <w:t xml:space="preserve"> tend to </w:t>
      </w:r>
      <w:r w:rsidRPr="002529BB">
        <w:rPr>
          <w:b/>
          <w:bCs/>
          <w:highlight w:val="green"/>
          <w:u w:val="single"/>
        </w:rPr>
        <w:t>overhype</w:t>
      </w:r>
      <w:r w:rsidRPr="00534031">
        <w:rPr>
          <w:u w:val="single"/>
        </w:rPr>
        <w:t xml:space="preserve"> the </w:t>
      </w:r>
      <w:r w:rsidRPr="002529BB">
        <w:rPr>
          <w:b/>
          <w:bCs/>
          <w:highlight w:val="green"/>
          <w:u w:val="single"/>
        </w:rPr>
        <w:t>increase</w:t>
      </w:r>
      <w:r w:rsidRPr="00534031">
        <w:rPr>
          <w:u w:val="single"/>
        </w:rPr>
        <w:t xml:space="preserve"> of temperature values with time.</w:t>
      </w:r>
    </w:p>
    <w:p w14:paraId="00034C94" w14:textId="77777777" w:rsidR="00F54FA3" w:rsidRPr="00534031" w:rsidRDefault="00F54FA3" w:rsidP="00F54FA3">
      <w:pPr>
        <w:rPr>
          <w:u w:val="single"/>
        </w:rPr>
      </w:pPr>
      <w:r w:rsidRPr="00162DAB">
        <w:rPr>
          <w:sz w:val="16"/>
        </w:rPr>
        <w:t xml:space="preserve">c) </w:t>
      </w:r>
      <w:r w:rsidRPr="002529BB">
        <w:rPr>
          <w:b/>
          <w:bCs/>
          <w:highlight w:val="green"/>
          <w:u w:val="single"/>
        </w:rPr>
        <w:t>Geologic models</w:t>
      </w:r>
      <w:r w:rsidRPr="00534031">
        <w:rPr>
          <w:u w:val="single"/>
        </w:rPr>
        <w:t xml:space="preserve"> have </w:t>
      </w:r>
      <w:r w:rsidRPr="002529BB">
        <w:rPr>
          <w:b/>
          <w:bCs/>
          <w:highlight w:val="green"/>
          <w:u w:val="single"/>
        </w:rPr>
        <w:t>neglected</w:t>
      </w:r>
      <w:r w:rsidRPr="00534031">
        <w:rPr>
          <w:u w:val="single"/>
        </w:rPr>
        <w:t xml:space="preserve"> to point out that </w:t>
      </w:r>
      <w:r w:rsidRPr="002529BB">
        <w:rPr>
          <w:b/>
          <w:bCs/>
          <w:highlight w:val="green"/>
          <w:u w:val="single"/>
        </w:rPr>
        <w:t>CO2</w:t>
      </w:r>
      <w:r w:rsidRPr="00534031">
        <w:rPr>
          <w:u w:val="single"/>
        </w:rPr>
        <w:t xml:space="preserve"> </w:t>
      </w:r>
      <w:r w:rsidRPr="002529BB">
        <w:rPr>
          <w:highlight w:val="green"/>
          <w:u w:val="single"/>
        </w:rPr>
        <w:t xml:space="preserve">has been </w:t>
      </w:r>
      <w:r w:rsidRPr="002529BB">
        <w:rPr>
          <w:b/>
          <w:bCs/>
          <w:highlight w:val="green"/>
          <w:u w:val="single"/>
        </w:rPr>
        <w:t>declining</w:t>
      </w:r>
      <w:r w:rsidRPr="002529BB">
        <w:rPr>
          <w:highlight w:val="green"/>
          <w:u w:val="single"/>
        </w:rPr>
        <w:t xml:space="preserve"> </w:t>
      </w:r>
      <w:r w:rsidRPr="002529BB">
        <w:rPr>
          <w:b/>
          <w:bCs/>
          <w:highlight w:val="green"/>
          <w:u w:val="single"/>
        </w:rPr>
        <w:t>for</w:t>
      </w:r>
      <w:r w:rsidRPr="002529BB">
        <w:rPr>
          <w:highlight w:val="green"/>
          <w:u w:val="single"/>
        </w:rPr>
        <w:t xml:space="preserve"> </w:t>
      </w:r>
      <w:r w:rsidRPr="002529BB">
        <w:rPr>
          <w:b/>
          <w:bCs/>
          <w:highlight w:val="green"/>
          <w:u w:val="single"/>
        </w:rPr>
        <w:t>145 million</w:t>
      </w:r>
      <w:r w:rsidRPr="002529BB">
        <w:rPr>
          <w:highlight w:val="green"/>
          <w:u w:val="single"/>
        </w:rPr>
        <w:t xml:space="preserve"> </w:t>
      </w:r>
      <w:r w:rsidRPr="002529BB">
        <w:rPr>
          <w:b/>
          <w:bCs/>
          <w:highlight w:val="green"/>
          <w:u w:val="single"/>
        </w:rPr>
        <w:t>years</w:t>
      </w:r>
      <w:r w:rsidRPr="002529BB">
        <w:rPr>
          <w:highlight w:val="green"/>
          <w:u w:val="single"/>
        </w:rPr>
        <w:t xml:space="preserve"> </w:t>
      </w:r>
      <w:r w:rsidRPr="00111203">
        <w:rPr>
          <w:u w:val="single"/>
        </w:rPr>
        <w:t>from</w:t>
      </w:r>
      <w:r w:rsidRPr="00162DAB">
        <w:rPr>
          <w:sz w:val="16"/>
        </w:rPr>
        <w:t xml:space="preserve"> about </w:t>
      </w:r>
      <w:r w:rsidRPr="00534031">
        <w:rPr>
          <w:u w:val="single"/>
        </w:rPr>
        <w:t>2,800 ppm to</w:t>
      </w:r>
      <w:r w:rsidRPr="00162DAB">
        <w:rPr>
          <w:sz w:val="16"/>
        </w:rPr>
        <w:t xml:space="preserve"> today’s low </w:t>
      </w:r>
      <w:r w:rsidRPr="00534031">
        <w:rPr>
          <w:u w:val="single"/>
        </w:rPr>
        <w:t>420 ppm</w:t>
      </w:r>
    </w:p>
    <w:p w14:paraId="199D6AA9" w14:textId="77777777" w:rsidR="00F54FA3" w:rsidRPr="00162DAB" w:rsidRDefault="00F54FA3" w:rsidP="00F54FA3">
      <w:pPr>
        <w:rPr>
          <w:sz w:val="12"/>
          <w:szCs w:val="12"/>
        </w:rPr>
      </w:pPr>
      <w:r w:rsidRPr="00162DAB">
        <w:rPr>
          <w:sz w:val="12"/>
          <w:szCs w:val="12"/>
        </w:rPr>
        <w:t>d) Finally, there is no need for alarm due to increase in CO2 in the future because even if the CO2 content were to be nearly doubled to 800 ppm from the present, the temp will not exceed 1°C.</w:t>
      </w:r>
    </w:p>
    <w:p w14:paraId="4711A545" w14:textId="77777777" w:rsidR="00F54FA3" w:rsidRPr="00162DAB" w:rsidRDefault="00F54FA3" w:rsidP="00F54FA3">
      <w:pPr>
        <w:rPr>
          <w:sz w:val="12"/>
          <w:szCs w:val="12"/>
        </w:rPr>
      </w:pPr>
      <w:r w:rsidRPr="00162DAB">
        <w:rPr>
          <w:sz w:val="12"/>
          <w:szCs w:val="12"/>
        </w:rPr>
        <w:t>The Planck’s Curve</w:t>
      </w:r>
    </w:p>
    <w:p w14:paraId="0AFE217F" w14:textId="77777777" w:rsidR="00F54FA3" w:rsidRPr="00162DAB" w:rsidRDefault="00F54FA3" w:rsidP="00F54FA3">
      <w:pPr>
        <w:rPr>
          <w:sz w:val="12"/>
          <w:szCs w:val="12"/>
        </w:rPr>
      </w:pPr>
      <w:r w:rsidRPr="00162DAB">
        <w:rPr>
          <w:sz w:val="12"/>
          <w:szCs w:val="12"/>
        </w:rPr>
        <w:t>A brief introduction to Planck’s Curve (Fig. 10) is in order here because Van Wijngaarden and Happer (2020) used this curve as the basis of their calculation of temperature for CO2 value of 800 ppm.</w:t>
      </w:r>
    </w:p>
    <w:p w14:paraId="5257C3A0" w14:textId="77777777" w:rsidR="00F54FA3" w:rsidRPr="00162DAB" w:rsidRDefault="00F54FA3" w:rsidP="00F54FA3">
      <w:pPr>
        <w:rPr>
          <w:sz w:val="12"/>
          <w:szCs w:val="12"/>
        </w:rPr>
      </w:pPr>
      <w:r w:rsidRPr="00162DAB">
        <w:rPr>
          <w:sz w:val="12"/>
          <w:szCs w:val="12"/>
        </w:rPr>
        <w:t>In 1900, in variance to classical physics, which assumed that radiation is emitted continuously by the matter with smooth continuous spectrum of all possible energy levels, Planck (1900, 1901, 1914) postulated that the electromagnetic energy is emitted not continuously (like by vibrating oscillators), but by discrete packages or quants, which resulted in the birth of modern Physics (Quantum mechanics). Planck’s Law states that the Spectral radiance of a Body (B) can be expressed as per unit wavelength (</w:t>
      </w:r>
      <w:proofErr w:type="spellStart"/>
      <w:r w:rsidRPr="00162DAB">
        <w:rPr>
          <w:sz w:val="12"/>
          <w:szCs w:val="12"/>
        </w:rPr>
        <w:t>B</w:t>
      </w:r>
      <w:proofErr w:type="gramStart"/>
      <w:r w:rsidRPr="00162DAB">
        <w:rPr>
          <w:sz w:val="12"/>
          <w:szCs w:val="12"/>
        </w:rPr>
        <w:t>λ</w:t>
      </w:r>
      <w:proofErr w:type="spellEnd"/>
      <w:r w:rsidRPr="00162DAB">
        <w:rPr>
          <w:sz w:val="12"/>
          <w:szCs w:val="12"/>
        </w:rPr>
        <w:t xml:space="preserve"> )</w:t>
      </w:r>
      <w:proofErr w:type="gramEnd"/>
      <w:r w:rsidRPr="00162DAB">
        <w:rPr>
          <w:sz w:val="12"/>
          <w:szCs w:val="12"/>
        </w:rPr>
        <w:t>:</w:t>
      </w:r>
    </w:p>
    <w:p w14:paraId="0BF8BDB3" w14:textId="77777777" w:rsidR="00F54FA3" w:rsidRPr="00162DAB" w:rsidRDefault="00F54FA3" w:rsidP="00F54FA3">
      <w:pPr>
        <w:rPr>
          <w:sz w:val="12"/>
          <w:szCs w:val="12"/>
        </w:rPr>
      </w:pPr>
      <w:r w:rsidRPr="00162DAB">
        <w:rPr>
          <w:sz w:val="12"/>
          <w:szCs w:val="12"/>
        </w:rPr>
        <w:t>Planck’s Law</w:t>
      </w:r>
    </w:p>
    <w:p w14:paraId="60923712" w14:textId="77777777" w:rsidR="00F54FA3" w:rsidRPr="00162DAB" w:rsidRDefault="00F54FA3" w:rsidP="00F54FA3">
      <w:pPr>
        <w:rPr>
          <w:sz w:val="12"/>
          <w:szCs w:val="12"/>
        </w:rPr>
      </w:pPr>
      <w:r w:rsidRPr="00162DAB">
        <w:rPr>
          <w:sz w:val="12"/>
          <w:szCs w:val="12"/>
        </w:rPr>
        <w:t xml:space="preserve">Where B = Spectral radiance of a Body; T = Temperature; h = Planck’s Constant = 6.62x10–34 </w:t>
      </w:r>
      <w:proofErr w:type="spellStart"/>
      <w:r w:rsidRPr="00162DAB">
        <w:rPr>
          <w:sz w:val="12"/>
          <w:szCs w:val="12"/>
        </w:rPr>
        <w:t>Js</w:t>
      </w:r>
      <w:proofErr w:type="spellEnd"/>
      <w:r w:rsidRPr="00162DAB">
        <w:rPr>
          <w:sz w:val="12"/>
          <w:szCs w:val="12"/>
        </w:rPr>
        <w:t>; k = Boltzmann’s Constant = 1.381 x 10–23 J/°</w:t>
      </w:r>
      <w:proofErr w:type="gramStart"/>
      <w:r w:rsidRPr="00162DAB">
        <w:rPr>
          <w:sz w:val="12"/>
          <w:szCs w:val="12"/>
        </w:rPr>
        <w:t>K .</w:t>
      </w:r>
      <w:proofErr w:type="gramEnd"/>
      <w:r w:rsidRPr="00162DAB">
        <w:rPr>
          <w:sz w:val="12"/>
          <w:szCs w:val="12"/>
        </w:rPr>
        <w:t xml:space="preserve"> λ = Wavelength; c = Speed of Light.</w:t>
      </w:r>
    </w:p>
    <w:p w14:paraId="64578C79" w14:textId="77777777" w:rsidR="00F54FA3" w:rsidRPr="00162DAB" w:rsidRDefault="00F54FA3" w:rsidP="00F54FA3">
      <w:pPr>
        <w:rPr>
          <w:sz w:val="12"/>
          <w:szCs w:val="12"/>
        </w:rPr>
      </w:pPr>
      <w:r w:rsidRPr="00162DAB">
        <w:rPr>
          <w:sz w:val="12"/>
          <w:szCs w:val="12"/>
        </w:rPr>
        <w:t>The Planck’s Curve (Fig. 10) clearly shows that radiated energy emitted at shorter wavelengths (Ultraviolet range) increases more rapidly with temperature than energy emitted at longer wavelengths (Infrared range) (see Shao et al., 2019).</w:t>
      </w:r>
    </w:p>
    <w:p w14:paraId="0DB4DD1F" w14:textId="77777777" w:rsidR="00F54FA3" w:rsidRPr="00162DAB" w:rsidRDefault="00F54FA3" w:rsidP="00F54FA3">
      <w:pPr>
        <w:rPr>
          <w:sz w:val="12"/>
          <w:szCs w:val="12"/>
        </w:rPr>
      </w:pPr>
      <w:r w:rsidRPr="00162DAB">
        <w:rPr>
          <w:sz w:val="12"/>
          <w:szCs w:val="12"/>
        </w:rPr>
        <w:t>Related expressions are:</w:t>
      </w:r>
    </w:p>
    <w:p w14:paraId="6E939599" w14:textId="77777777" w:rsidR="00F54FA3" w:rsidRPr="00162DAB" w:rsidRDefault="00F54FA3" w:rsidP="00F54FA3">
      <w:pPr>
        <w:rPr>
          <w:sz w:val="12"/>
          <w:szCs w:val="12"/>
        </w:rPr>
      </w:pPr>
      <w:r w:rsidRPr="00162DAB">
        <w:rPr>
          <w:sz w:val="12"/>
          <w:szCs w:val="12"/>
        </w:rPr>
        <w:t>Frequency of radiation: E = hf</w:t>
      </w:r>
    </w:p>
    <w:p w14:paraId="2EDEF649" w14:textId="77777777" w:rsidR="00F54FA3" w:rsidRPr="00162DAB" w:rsidRDefault="00F54FA3" w:rsidP="00F54FA3">
      <w:pPr>
        <w:rPr>
          <w:sz w:val="12"/>
          <w:szCs w:val="12"/>
        </w:rPr>
      </w:pPr>
      <w:r w:rsidRPr="00162DAB">
        <w:rPr>
          <w:sz w:val="12"/>
          <w:szCs w:val="12"/>
        </w:rPr>
        <w:t>Or</w:t>
      </w:r>
    </w:p>
    <w:p w14:paraId="3A9B10FB" w14:textId="77777777" w:rsidR="00F54FA3" w:rsidRPr="00162DAB" w:rsidRDefault="00F54FA3" w:rsidP="00F54FA3">
      <w:pPr>
        <w:rPr>
          <w:sz w:val="12"/>
          <w:szCs w:val="12"/>
        </w:rPr>
      </w:pPr>
      <w:r w:rsidRPr="00162DAB">
        <w:rPr>
          <w:sz w:val="12"/>
          <w:szCs w:val="12"/>
        </w:rPr>
        <w:t xml:space="preserve">Frequency of radiation: E = </w:t>
      </w:r>
      <w:proofErr w:type="spellStart"/>
      <w:r w:rsidRPr="00162DAB">
        <w:rPr>
          <w:sz w:val="12"/>
          <w:szCs w:val="12"/>
        </w:rPr>
        <w:t>hí</w:t>
      </w:r>
      <w:proofErr w:type="spellEnd"/>
      <w:r w:rsidRPr="00162DAB">
        <w:rPr>
          <w:sz w:val="12"/>
          <w:szCs w:val="12"/>
        </w:rPr>
        <w:t xml:space="preserve"> Quantum energy of photon The Planck–Einstein relation (E=</w:t>
      </w:r>
      <w:proofErr w:type="spellStart"/>
      <w:r w:rsidRPr="00162DAB">
        <w:rPr>
          <w:sz w:val="12"/>
          <w:szCs w:val="12"/>
        </w:rPr>
        <w:t>hí</w:t>
      </w:r>
      <w:proofErr w:type="spellEnd"/>
      <w:r w:rsidRPr="00162DAB">
        <w:rPr>
          <w:sz w:val="12"/>
          <w:szCs w:val="12"/>
        </w:rPr>
        <w:t>), a formula integral to quantum mechanics, says that a quantum of energy (E), commonly thought of as a photon, is equal to the Planck constant (h) times a frequency of oscillation of an atomic oscillator (ν, the Greek letter nu).</w:t>
      </w:r>
    </w:p>
    <w:p w14:paraId="69E74B71" w14:textId="77777777" w:rsidR="00F54FA3" w:rsidRPr="00162DAB" w:rsidRDefault="00F54FA3" w:rsidP="00F54FA3">
      <w:pPr>
        <w:rPr>
          <w:sz w:val="12"/>
          <w:szCs w:val="12"/>
        </w:rPr>
      </w:pPr>
      <w:r w:rsidRPr="00162DAB">
        <w:rPr>
          <w:sz w:val="12"/>
          <w:szCs w:val="12"/>
        </w:rPr>
        <w:t xml:space="preserve">Where E = Energy; h = Planck’s Constant = 6.62x10–34 </w:t>
      </w:r>
      <w:proofErr w:type="spellStart"/>
      <w:r w:rsidRPr="00162DAB">
        <w:rPr>
          <w:sz w:val="12"/>
          <w:szCs w:val="12"/>
        </w:rPr>
        <w:t>Joule.Sec</w:t>
      </w:r>
      <w:proofErr w:type="spellEnd"/>
      <w:r w:rsidRPr="00162DAB">
        <w:rPr>
          <w:sz w:val="12"/>
          <w:szCs w:val="12"/>
        </w:rPr>
        <w:t xml:space="preserve"> = 4.136 x 10–15 </w:t>
      </w:r>
      <w:proofErr w:type="spellStart"/>
      <w:proofErr w:type="gramStart"/>
      <w:r w:rsidRPr="00162DAB">
        <w:rPr>
          <w:sz w:val="12"/>
          <w:szCs w:val="12"/>
        </w:rPr>
        <w:t>eV.s</w:t>
      </w:r>
      <w:proofErr w:type="spellEnd"/>
      <w:proofErr w:type="gramEnd"/>
      <w:r w:rsidRPr="00162DAB">
        <w:rPr>
          <w:sz w:val="12"/>
          <w:szCs w:val="12"/>
        </w:rPr>
        <w:t>; f or ν = Frequency van Wijngaarden and Happer (2020) Calculation (Fig. 11)</w:t>
      </w:r>
    </w:p>
    <w:p w14:paraId="69461B38" w14:textId="77777777" w:rsidR="00F54FA3" w:rsidRPr="00162DAB" w:rsidRDefault="00F54FA3" w:rsidP="00F54FA3">
      <w:pPr>
        <w:rPr>
          <w:sz w:val="12"/>
          <w:szCs w:val="12"/>
        </w:rPr>
      </w:pPr>
      <w:r w:rsidRPr="00162DAB">
        <w:rPr>
          <w:sz w:val="12"/>
          <w:szCs w:val="12"/>
        </w:rPr>
        <w:t>Van Wijngaarden and Happer (2020) emphasized that with respect to their calculation of future temperature increase caused by increasing CO2 emissions using the Planck’s Curve (Fig. 11) (see also Happer and Lindzen, 2022):</w:t>
      </w:r>
    </w:p>
    <w:p w14:paraId="418F2622" w14:textId="77777777" w:rsidR="00F54FA3" w:rsidRPr="00162DAB" w:rsidRDefault="00F54FA3" w:rsidP="00F54FA3">
      <w:pPr>
        <w:rPr>
          <w:sz w:val="12"/>
          <w:szCs w:val="12"/>
        </w:rPr>
      </w:pPr>
      <w:r w:rsidRPr="00162DAB">
        <w:rPr>
          <w:sz w:val="12"/>
          <w:szCs w:val="12"/>
        </w:rPr>
        <w:t>The area under the blue Planck’s curve is about 394 W/m</w:t>
      </w:r>
      <w:proofErr w:type="gramStart"/>
      <w:r w:rsidRPr="00162DAB">
        <w:rPr>
          <w:sz w:val="12"/>
          <w:szCs w:val="12"/>
        </w:rPr>
        <w:t>2 .</w:t>
      </w:r>
      <w:proofErr w:type="gramEnd"/>
      <w:r w:rsidRPr="00162DAB">
        <w:rPr>
          <w:sz w:val="12"/>
          <w:szCs w:val="12"/>
        </w:rPr>
        <w:t xml:space="preserve"> It is the total flux if the Earth would radiate to space if the surface were at a temperature of 60p F and there were no greenhouse gases to retard the escape of radiation.</w:t>
      </w:r>
    </w:p>
    <w:p w14:paraId="2BB6CAAF" w14:textId="77777777" w:rsidR="00F54FA3" w:rsidRPr="00162DAB" w:rsidRDefault="00F54FA3" w:rsidP="00F54FA3">
      <w:pPr>
        <w:rPr>
          <w:sz w:val="12"/>
          <w:szCs w:val="12"/>
        </w:rPr>
      </w:pPr>
      <w:r w:rsidRPr="00162DAB">
        <w:rPr>
          <w:sz w:val="12"/>
          <w:szCs w:val="12"/>
        </w:rPr>
        <w:t>Without greenhouse gases, the total heat loss of 394 W/m2 through a transparent atmosphere would soon cool the Earth’s surface to 16°F or -8.8°C, well below freezing. Most life would end at these low temperatures. We should be grateful for greenhouse warming of the Earth.</w:t>
      </w:r>
    </w:p>
    <w:p w14:paraId="1E8A575F" w14:textId="77777777" w:rsidR="00F54FA3" w:rsidRPr="00162DAB" w:rsidRDefault="00F54FA3" w:rsidP="00F54FA3">
      <w:pPr>
        <w:rPr>
          <w:sz w:val="12"/>
          <w:szCs w:val="12"/>
        </w:rPr>
      </w:pPr>
      <w:r w:rsidRPr="00162DAB">
        <w:rPr>
          <w:sz w:val="12"/>
          <w:szCs w:val="12"/>
        </w:rPr>
        <w:t xml:space="preserve">Van Wijngaarden and Happer (2020) demonstrated that doubling CO2 would result in a temperature increase of less than 1° C (Fig. 11). The reason is that the atmosphere is saturated with CO2. In other words, there is no climate-related financial risk caused by Fossil Fuels and CO2. </w:t>
      </w:r>
    </w:p>
    <w:p w14:paraId="3C46890A" w14:textId="77777777" w:rsidR="00F54FA3" w:rsidRPr="00162DAB" w:rsidRDefault="00F54FA3" w:rsidP="00F54FA3">
      <w:pPr>
        <w:rPr>
          <w:sz w:val="16"/>
        </w:rPr>
      </w:pPr>
      <w:r w:rsidRPr="00162DAB">
        <w:rPr>
          <w:sz w:val="16"/>
        </w:rPr>
        <w:t>Controlling Factors of Climate</w:t>
      </w:r>
    </w:p>
    <w:p w14:paraId="790420F1" w14:textId="77777777" w:rsidR="00F54FA3" w:rsidRPr="00162DAB" w:rsidRDefault="00F54FA3" w:rsidP="00F54FA3">
      <w:pPr>
        <w:rPr>
          <w:sz w:val="16"/>
        </w:rPr>
      </w:pPr>
      <w:r w:rsidRPr="00162DAB">
        <w:rPr>
          <w:u w:val="single"/>
        </w:rPr>
        <w:t>Controlling factors of climate</w:t>
      </w:r>
      <w:r w:rsidRPr="00162DAB">
        <w:rPr>
          <w:sz w:val="16"/>
        </w:rPr>
        <w:t xml:space="preserve"> can be grouped </w:t>
      </w:r>
      <w:proofErr w:type="gramStart"/>
      <w:r w:rsidRPr="00162DAB">
        <w:rPr>
          <w:sz w:val="16"/>
        </w:rPr>
        <w:t>in</w:t>
      </w:r>
      <w:proofErr w:type="gramEnd"/>
      <w:r w:rsidRPr="00162DAB">
        <w:rPr>
          <w:sz w:val="16"/>
        </w:rPr>
        <w:t xml:space="preserve"> four levels.</w:t>
      </w:r>
    </w:p>
    <w:p w14:paraId="2E70B55D" w14:textId="77777777" w:rsidR="00F54FA3" w:rsidRPr="00162DAB" w:rsidRDefault="00F54FA3" w:rsidP="00F54FA3">
      <w:pPr>
        <w:rPr>
          <w:u w:val="single"/>
        </w:rPr>
      </w:pPr>
      <w:r w:rsidRPr="00162DAB">
        <w:rPr>
          <w:u w:val="single"/>
        </w:rPr>
        <w:t xml:space="preserve">Tier 1. </w:t>
      </w:r>
      <w:r w:rsidRPr="002529BB">
        <w:rPr>
          <w:highlight w:val="green"/>
          <w:u w:val="single"/>
        </w:rPr>
        <w:t>Sun’s radiation</w:t>
      </w:r>
      <w:r w:rsidRPr="00111203">
        <w:rPr>
          <w:u w:val="single"/>
        </w:rPr>
        <w:t>.</w:t>
      </w:r>
    </w:p>
    <w:p w14:paraId="34EA7558" w14:textId="77777777" w:rsidR="00F54FA3" w:rsidRPr="00162DAB" w:rsidRDefault="00F54FA3" w:rsidP="00F54FA3">
      <w:pPr>
        <w:rPr>
          <w:u w:val="single"/>
        </w:rPr>
      </w:pPr>
      <w:r w:rsidRPr="00162DAB">
        <w:rPr>
          <w:u w:val="single"/>
        </w:rPr>
        <w:t>Tier 2. Earth’s Atmosphere.</w:t>
      </w:r>
    </w:p>
    <w:p w14:paraId="21A49287" w14:textId="77777777" w:rsidR="00F54FA3" w:rsidRPr="00162DAB" w:rsidRDefault="00F54FA3" w:rsidP="00F54FA3">
      <w:pPr>
        <w:rPr>
          <w:sz w:val="16"/>
        </w:rPr>
      </w:pPr>
      <w:r w:rsidRPr="00162DAB">
        <w:rPr>
          <w:u w:val="single"/>
        </w:rPr>
        <w:t>Tier 3. Greenhouse gases</w:t>
      </w:r>
      <w:r w:rsidRPr="00162DAB">
        <w:rPr>
          <w:sz w:val="16"/>
        </w:rPr>
        <w:t>: H2 O, CH4, CO2, N2 O, and O</w:t>
      </w:r>
      <w:proofErr w:type="gramStart"/>
      <w:r w:rsidRPr="00162DAB">
        <w:rPr>
          <w:sz w:val="16"/>
        </w:rPr>
        <w:t>3 .</w:t>
      </w:r>
      <w:proofErr w:type="gramEnd"/>
    </w:p>
    <w:p w14:paraId="41960B8D" w14:textId="77777777" w:rsidR="00F54FA3" w:rsidRPr="00162DAB" w:rsidRDefault="00F54FA3" w:rsidP="00F54FA3">
      <w:pPr>
        <w:rPr>
          <w:u w:val="single"/>
        </w:rPr>
      </w:pPr>
      <w:r w:rsidRPr="00162DAB">
        <w:rPr>
          <w:u w:val="single"/>
        </w:rPr>
        <w:t>Tier 4. Fossil Fuels.</w:t>
      </w:r>
    </w:p>
    <w:p w14:paraId="3445F724" w14:textId="77777777" w:rsidR="00F54FA3" w:rsidRPr="00162DAB" w:rsidRDefault="00F54FA3" w:rsidP="00F54FA3">
      <w:pPr>
        <w:rPr>
          <w:sz w:val="16"/>
        </w:rPr>
      </w:pPr>
      <w:r w:rsidRPr="00162DAB">
        <w:rPr>
          <w:sz w:val="16"/>
        </w:rPr>
        <w:t>First, the supreme driver of climate in the Solar System is the Sun (Haigh and Cargill, 2015; Soon et al., 2015; Rossen and Egger, 2016; Soon and Baliunas, 2017). For example, the Insolation (W/m</w:t>
      </w:r>
      <w:proofErr w:type="gramStart"/>
      <w:r w:rsidRPr="00162DAB">
        <w:rPr>
          <w:sz w:val="16"/>
        </w:rPr>
        <w:t>2 )</w:t>
      </w:r>
      <w:proofErr w:type="gramEnd"/>
      <w:r w:rsidRPr="00162DAB">
        <w:rPr>
          <w:sz w:val="16"/>
        </w:rPr>
        <w:t xml:space="preserve"> is directly proportional to distance from the Sun (Fig. 12) (Rossen and Egger, 2016). However, </w:t>
      </w:r>
      <w:r w:rsidRPr="00162DAB">
        <w:rPr>
          <w:u w:val="single"/>
        </w:rPr>
        <w:t xml:space="preserve">the </w:t>
      </w:r>
      <w:r w:rsidRPr="00111203">
        <w:rPr>
          <w:b/>
          <w:bCs/>
          <w:u w:val="single"/>
        </w:rPr>
        <w:t>role of Sun</w:t>
      </w:r>
      <w:r w:rsidRPr="00162DAB">
        <w:rPr>
          <w:u w:val="single"/>
        </w:rPr>
        <w:t xml:space="preserve"> in climate models is </w:t>
      </w:r>
      <w:r w:rsidRPr="002529BB">
        <w:rPr>
          <w:b/>
          <w:bCs/>
          <w:highlight w:val="green"/>
          <w:u w:val="single"/>
        </w:rPr>
        <w:t>downplayed</w:t>
      </w:r>
      <w:r w:rsidRPr="00162DAB">
        <w:rPr>
          <w:sz w:val="16"/>
        </w:rPr>
        <w:t>.</w:t>
      </w:r>
    </w:p>
    <w:p w14:paraId="7B26EE86" w14:textId="77777777" w:rsidR="00F54FA3" w:rsidRPr="00162DAB" w:rsidRDefault="00F54FA3" w:rsidP="00F54FA3">
      <w:pPr>
        <w:rPr>
          <w:sz w:val="16"/>
        </w:rPr>
      </w:pPr>
      <w:r w:rsidRPr="00162DAB">
        <w:rPr>
          <w:sz w:val="16"/>
        </w:rPr>
        <w:t xml:space="preserve">Second, the Earth’s atmosphere is a critical factor in providing </w:t>
      </w:r>
      <w:proofErr w:type="gramStart"/>
      <w:r w:rsidRPr="00162DAB">
        <w:rPr>
          <w:sz w:val="16"/>
        </w:rPr>
        <w:t>humans</w:t>
      </w:r>
      <w:proofErr w:type="gramEnd"/>
      <w:r w:rsidRPr="00162DAB">
        <w:rPr>
          <w:sz w:val="16"/>
        </w:rPr>
        <w:t xml:space="preserve"> a comfortable climate for survival (Fig. 13), but </w:t>
      </w:r>
      <w:r w:rsidRPr="00C62DAE">
        <w:rPr>
          <w:u w:val="single"/>
        </w:rPr>
        <w:t>humans</w:t>
      </w:r>
      <w:r w:rsidRPr="00162DAB">
        <w:rPr>
          <w:u w:val="single"/>
        </w:rPr>
        <w:t xml:space="preserve"> </w:t>
      </w:r>
      <w:r w:rsidRPr="00C62DAE">
        <w:rPr>
          <w:u w:val="single"/>
        </w:rPr>
        <w:t>cannot</w:t>
      </w:r>
      <w:r w:rsidRPr="00162DAB">
        <w:rPr>
          <w:u w:val="single"/>
        </w:rPr>
        <w:t xml:space="preserve"> alter atmosphere to control climate</w:t>
      </w:r>
      <w:r w:rsidRPr="00162DAB">
        <w:rPr>
          <w:sz w:val="16"/>
        </w:rPr>
        <w:t>.</w:t>
      </w:r>
    </w:p>
    <w:p w14:paraId="1F9991B4" w14:textId="77777777" w:rsidR="00F54FA3" w:rsidRPr="00162DAB" w:rsidRDefault="00F54FA3" w:rsidP="00F54FA3">
      <w:pPr>
        <w:rPr>
          <w:sz w:val="16"/>
        </w:rPr>
      </w:pPr>
      <w:r w:rsidRPr="00162DAB">
        <w:rPr>
          <w:sz w:val="16"/>
        </w:rPr>
        <w:t xml:space="preserve">Third, although water vapor is a more important greenhouse gas than </w:t>
      </w:r>
      <w:proofErr w:type="gramStart"/>
      <w:r w:rsidRPr="00162DAB">
        <w:rPr>
          <w:sz w:val="16"/>
        </w:rPr>
        <w:t>CO2 ,</w:t>
      </w:r>
      <w:proofErr w:type="gramEnd"/>
      <w:r w:rsidRPr="00162DAB">
        <w:rPr>
          <w:sz w:val="16"/>
        </w:rPr>
        <w:t xml:space="preserve"> the current emphasis is not on water vapor.</w:t>
      </w:r>
    </w:p>
    <w:p w14:paraId="61776627" w14:textId="77777777" w:rsidR="00F54FA3" w:rsidRPr="00162DAB" w:rsidRDefault="00F54FA3" w:rsidP="00F54FA3">
      <w:pPr>
        <w:rPr>
          <w:sz w:val="16"/>
        </w:rPr>
      </w:pPr>
      <w:r w:rsidRPr="00162DAB">
        <w:rPr>
          <w:sz w:val="16"/>
        </w:rPr>
        <w:t>Fourth, Fossils Fuels are the least important factor in controlling climate, but most attention is given to Fossil Fuels.</w:t>
      </w:r>
    </w:p>
    <w:p w14:paraId="3C96D61D" w14:textId="77777777" w:rsidR="00F54FA3" w:rsidRPr="00162DAB" w:rsidRDefault="00F54FA3" w:rsidP="00F54FA3">
      <w:pPr>
        <w:rPr>
          <w:sz w:val="16"/>
        </w:rPr>
      </w:pPr>
      <w:r w:rsidRPr="00162DAB">
        <w:rPr>
          <w:sz w:val="16"/>
        </w:rPr>
        <w:t xml:space="preserve">Fifth, a </w:t>
      </w:r>
      <w:r w:rsidRPr="00162DAB">
        <w:rPr>
          <w:u w:val="single"/>
        </w:rPr>
        <w:t xml:space="preserve">major flaw with current Climate </w:t>
      </w:r>
      <w:r w:rsidRPr="00111203">
        <w:rPr>
          <w:u w:val="single"/>
        </w:rPr>
        <w:t>models</w:t>
      </w:r>
      <w:r w:rsidRPr="00162DAB">
        <w:rPr>
          <w:u w:val="single"/>
        </w:rPr>
        <w:t xml:space="preserve"> is that they </w:t>
      </w:r>
      <w:r w:rsidRPr="00111203">
        <w:rPr>
          <w:b/>
          <w:bCs/>
          <w:u w:val="single"/>
        </w:rPr>
        <w:t>cannot</w:t>
      </w:r>
      <w:r w:rsidRPr="00111203">
        <w:rPr>
          <w:u w:val="single"/>
        </w:rPr>
        <w:t xml:space="preserve"> </w:t>
      </w:r>
      <w:proofErr w:type="gramStart"/>
      <w:r w:rsidRPr="00111203">
        <w:rPr>
          <w:b/>
          <w:bCs/>
          <w:u w:val="single"/>
        </w:rPr>
        <w:t>take</w:t>
      </w:r>
      <w:r w:rsidRPr="00111203">
        <w:rPr>
          <w:u w:val="single"/>
        </w:rPr>
        <w:t xml:space="preserve"> </w:t>
      </w:r>
      <w:r w:rsidRPr="00111203">
        <w:rPr>
          <w:b/>
          <w:bCs/>
          <w:u w:val="single"/>
        </w:rPr>
        <w:t>into</w:t>
      </w:r>
      <w:r w:rsidRPr="00111203">
        <w:rPr>
          <w:u w:val="single"/>
        </w:rPr>
        <w:t xml:space="preserve"> </w:t>
      </w:r>
      <w:r w:rsidRPr="00111203">
        <w:rPr>
          <w:b/>
          <w:bCs/>
          <w:u w:val="single"/>
        </w:rPr>
        <w:t>account</w:t>
      </w:r>
      <w:proofErr w:type="gramEnd"/>
      <w:r w:rsidRPr="00162DAB">
        <w:rPr>
          <w:u w:val="single"/>
        </w:rPr>
        <w:t xml:space="preserve"> the role of </w:t>
      </w:r>
      <w:r w:rsidRPr="00111203">
        <w:rPr>
          <w:b/>
          <w:bCs/>
          <w:u w:val="single"/>
        </w:rPr>
        <w:t>clouds</w:t>
      </w:r>
      <w:r w:rsidRPr="00162DAB">
        <w:rPr>
          <w:sz w:val="16"/>
        </w:rPr>
        <w:t>. The reason is that no one can predict the cloud patterns 50 years from now.</w:t>
      </w:r>
    </w:p>
    <w:p w14:paraId="01A0D840" w14:textId="77777777" w:rsidR="00F54FA3" w:rsidRPr="00162DAB" w:rsidRDefault="00F54FA3" w:rsidP="00F54FA3">
      <w:pPr>
        <w:rPr>
          <w:sz w:val="16"/>
        </w:rPr>
      </w:pPr>
      <w:r w:rsidRPr="00162DAB">
        <w:rPr>
          <w:sz w:val="16"/>
        </w:rPr>
        <w:t xml:space="preserve">Sixth, the </w:t>
      </w:r>
      <w:r w:rsidRPr="00111203">
        <w:rPr>
          <w:u w:val="single"/>
        </w:rPr>
        <w:t xml:space="preserve">climate </w:t>
      </w:r>
      <w:r w:rsidRPr="002529BB">
        <w:rPr>
          <w:b/>
          <w:bCs/>
          <w:highlight w:val="green"/>
          <w:u w:val="single"/>
        </w:rPr>
        <w:t>models</w:t>
      </w:r>
      <w:r w:rsidRPr="00162DAB">
        <w:rPr>
          <w:u w:val="single"/>
        </w:rPr>
        <w:t xml:space="preserve"> </w:t>
      </w:r>
      <w:r w:rsidRPr="002529BB">
        <w:rPr>
          <w:b/>
          <w:bCs/>
          <w:highlight w:val="green"/>
          <w:u w:val="single"/>
        </w:rPr>
        <w:t>cannot</w:t>
      </w:r>
      <w:r w:rsidRPr="00162DAB">
        <w:rPr>
          <w:u w:val="single"/>
        </w:rPr>
        <w:t xml:space="preserve"> </w:t>
      </w:r>
      <w:r w:rsidRPr="002529BB">
        <w:rPr>
          <w:b/>
          <w:bCs/>
          <w:highlight w:val="green"/>
          <w:u w:val="single"/>
        </w:rPr>
        <w:t>predict</w:t>
      </w:r>
      <w:r w:rsidRPr="00162DAB">
        <w:rPr>
          <w:u w:val="single"/>
        </w:rPr>
        <w:t xml:space="preserve"> </w:t>
      </w:r>
      <w:r w:rsidRPr="002529BB">
        <w:rPr>
          <w:b/>
          <w:bCs/>
          <w:highlight w:val="green"/>
          <w:u w:val="single"/>
        </w:rPr>
        <w:t>extreme weather</w:t>
      </w:r>
      <w:r w:rsidRPr="00162DAB">
        <w:rPr>
          <w:u w:val="single"/>
        </w:rPr>
        <w:t xml:space="preserve"> events</w:t>
      </w:r>
      <w:r w:rsidRPr="00162DAB">
        <w:rPr>
          <w:sz w:val="16"/>
        </w:rPr>
        <w:t>.</w:t>
      </w:r>
    </w:p>
    <w:p w14:paraId="1294CE31" w14:textId="77777777" w:rsidR="00F54FA3" w:rsidRPr="00162DAB" w:rsidRDefault="00F54FA3" w:rsidP="00F54FA3">
      <w:pPr>
        <w:rPr>
          <w:sz w:val="16"/>
        </w:rPr>
      </w:pPr>
      <w:r w:rsidRPr="00162DAB">
        <w:rPr>
          <w:sz w:val="16"/>
        </w:rPr>
        <w:t>Finally, the current Climate models tend to exaggerate future Temperature increase (Van Wijngaarden and Happer, 2020; Happer and Lindzen, 2022).</w:t>
      </w:r>
    </w:p>
    <w:p w14:paraId="71B6F774" w14:textId="77777777" w:rsidR="00F54FA3" w:rsidRPr="00162DAB" w:rsidRDefault="00F54FA3" w:rsidP="00F54FA3">
      <w:pPr>
        <w:rPr>
          <w:sz w:val="16"/>
        </w:rPr>
      </w:pPr>
      <w:r w:rsidRPr="00162DAB">
        <w:rPr>
          <w:sz w:val="16"/>
        </w:rPr>
        <w:t>Bias and Flawed Scientific Methods</w:t>
      </w:r>
    </w:p>
    <w:p w14:paraId="134017B0" w14:textId="77777777" w:rsidR="00F54FA3" w:rsidRPr="00162DAB" w:rsidRDefault="00F54FA3" w:rsidP="00F54FA3">
      <w:pPr>
        <w:rPr>
          <w:sz w:val="16"/>
        </w:rPr>
      </w:pPr>
      <w:proofErr w:type="spellStart"/>
      <w:r w:rsidRPr="00162DAB">
        <w:rPr>
          <w:sz w:val="16"/>
        </w:rPr>
        <w:t>Renowden</w:t>
      </w:r>
      <w:proofErr w:type="spellEnd"/>
      <w:r w:rsidRPr="00162DAB">
        <w:rPr>
          <w:sz w:val="16"/>
        </w:rPr>
        <w:t xml:space="preserve"> (2015) pointed out that </w:t>
      </w:r>
      <w:r w:rsidRPr="00162DAB">
        <w:rPr>
          <w:u w:val="single"/>
        </w:rPr>
        <w:t>relying on temperatures at the top of the Greenland ice sheet as a proxy for global temperatures is flawed</w:t>
      </w:r>
      <w:r w:rsidRPr="00162DAB">
        <w:rPr>
          <w:sz w:val="16"/>
        </w:rPr>
        <w:t xml:space="preserve">. A single regional record cannot stand in for the global record. In short, the current use of regional datasets on CO2 measurements near an active volcano from Hawaii by the Scripps CO2 Program (2023) and on Temperature calculations from Greenland Ice Core as the underpinning for global climate models representing the human use of Fossil Fuels is problematic. Furthermore, </w:t>
      </w:r>
      <w:r w:rsidRPr="00162DAB">
        <w:rPr>
          <w:u w:val="single"/>
        </w:rPr>
        <w:t xml:space="preserve">the </w:t>
      </w:r>
      <w:r w:rsidRPr="00C62DAE">
        <w:rPr>
          <w:u w:val="single"/>
        </w:rPr>
        <w:t>methane emission trend</w:t>
      </w:r>
      <w:r w:rsidRPr="00162DAB">
        <w:rPr>
          <w:sz w:val="16"/>
        </w:rPr>
        <w:t xml:space="preserve"> </w:t>
      </w:r>
      <w:r w:rsidRPr="00162DAB">
        <w:rPr>
          <w:u w:val="single"/>
        </w:rPr>
        <w:t>for</w:t>
      </w:r>
      <w:r w:rsidRPr="00162DAB">
        <w:rPr>
          <w:sz w:val="16"/>
        </w:rPr>
        <w:t xml:space="preserve"> the period </w:t>
      </w:r>
      <w:r w:rsidRPr="00162DAB">
        <w:rPr>
          <w:u w:val="single"/>
        </w:rPr>
        <w:t>1983-2021</w:t>
      </w:r>
      <w:r w:rsidRPr="00162DAB">
        <w:rPr>
          <w:sz w:val="16"/>
        </w:rPr>
        <w:t xml:space="preserve"> (WMO, 2022) </w:t>
      </w:r>
      <w:r w:rsidRPr="00162DAB">
        <w:rPr>
          <w:u w:val="single"/>
        </w:rPr>
        <w:t>does not show a steady increase analogous to CO2 emissions.</w:t>
      </w:r>
    </w:p>
    <w:p w14:paraId="1CD98472" w14:textId="77777777" w:rsidR="00F54FA3" w:rsidRPr="00162DAB" w:rsidRDefault="00F54FA3" w:rsidP="00F54FA3">
      <w:pPr>
        <w:rPr>
          <w:sz w:val="12"/>
          <w:szCs w:val="12"/>
        </w:rPr>
      </w:pPr>
      <w:r w:rsidRPr="00162DAB">
        <w:rPr>
          <w:sz w:val="12"/>
          <w:szCs w:val="12"/>
        </w:rPr>
        <w:t xml:space="preserve">Lomborg (2007) argued that rising temperatures could save more than 1.3 million lives per year, as more cold-related deaths than would be prevented than heat-related respiratory fatalities. According to Lomborg (2022), “Climate Change is a problem, not the problem” Christy et al. (2010) noted out that IPCC model predicts a greater Global Warming than the measured Temperature data suggest (Fig. 14). Wrightstone (2017) demonstrated less global warming for each additional 50 ppm by volume of </w:t>
      </w:r>
      <w:proofErr w:type="gramStart"/>
      <w:r w:rsidRPr="00162DAB">
        <w:rPr>
          <w:sz w:val="12"/>
          <w:szCs w:val="12"/>
        </w:rPr>
        <w:t>CO2 ,</w:t>
      </w:r>
      <w:proofErr w:type="gramEnd"/>
      <w:r w:rsidRPr="00162DAB">
        <w:rPr>
          <w:sz w:val="12"/>
          <w:szCs w:val="12"/>
        </w:rPr>
        <w:t xml:space="preserve"> which disputes the claim by IPCC.</w:t>
      </w:r>
    </w:p>
    <w:p w14:paraId="5FBAC428" w14:textId="77777777" w:rsidR="00F54FA3" w:rsidRPr="00162DAB" w:rsidRDefault="00F54FA3" w:rsidP="00F54FA3">
      <w:pPr>
        <w:rPr>
          <w:sz w:val="12"/>
          <w:szCs w:val="12"/>
        </w:rPr>
      </w:pPr>
      <w:r w:rsidRPr="00162DAB">
        <w:rPr>
          <w:sz w:val="12"/>
          <w:szCs w:val="12"/>
        </w:rPr>
        <w:t>Curry (2023) pointed out that there are many uncertainties with Climate models that have never been addressed. For example, the role of ocean circulation, volcanic activity, and the impact of the Sun. Epstein (2022, p. 63) emphasized under section “An Uncorrected Failure” that there are inherent problems and biases with climate scientists like James Hansen, Michael Mann, and Bill McKibben (see other examples by Van der Lingen, 2018; McKitrick and Christy, 2020; Koonin, 2021; Shanmugam, 2022).</w:t>
      </w:r>
    </w:p>
    <w:p w14:paraId="1B041BF5" w14:textId="77777777" w:rsidR="00F54FA3" w:rsidRPr="00162DAB" w:rsidRDefault="00F54FA3" w:rsidP="00F54FA3">
      <w:pPr>
        <w:rPr>
          <w:sz w:val="12"/>
          <w:szCs w:val="12"/>
        </w:rPr>
      </w:pPr>
      <w:r w:rsidRPr="00162DAB">
        <w:rPr>
          <w:sz w:val="12"/>
          <w:szCs w:val="12"/>
        </w:rPr>
        <w:t>Climate–Change Model for 200 Years (1900-2100)</w:t>
      </w:r>
    </w:p>
    <w:p w14:paraId="07B14F4A" w14:textId="77777777" w:rsidR="00F54FA3" w:rsidRPr="00162DAB" w:rsidRDefault="00F54FA3" w:rsidP="00F54FA3">
      <w:pPr>
        <w:rPr>
          <w:sz w:val="12"/>
          <w:szCs w:val="12"/>
        </w:rPr>
      </w:pPr>
      <w:r w:rsidRPr="00162DAB">
        <w:rPr>
          <w:sz w:val="12"/>
          <w:szCs w:val="12"/>
        </w:rPr>
        <w:t>Although the proposed model is for Climate Change (Fig. 15), Fossil Fuels are an integral part of the story. The Year 1900 is chosen as the starting point for the model for three primary reasons. First, the Standard Oil Company, Inc. was an American oil production, transportation, refining, and marketing company that operated from 1870 to 1911 (Tarbell, 2013). At its height around 1900, Standard Oil was the largest petroleum company in the world (now called ExxonMobil). ExxonMobil, which is the direct descendent of John.</w:t>
      </w:r>
    </w:p>
    <w:p w14:paraId="383B6FB9" w14:textId="77777777" w:rsidR="00F54FA3" w:rsidRPr="00162DAB" w:rsidRDefault="00F54FA3" w:rsidP="00F54FA3">
      <w:pPr>
        <w:rPr>
          <w:sz w:val="12"/>
          <w:szCs w:val="12"/>
        </w:rPr>
      </w:pPr>
      <w:proofErr w:type="gramStart"/>
      <w:r w:rsidRPr="00162DAB">
        <w:rPr>
          <w:sz w:val="12"/>
          <w:szCs w:val="12"/>
        </w:rPr>
        <w:t>D. Rockefeller’s Standard Oil,</w:t>
      </w:r>
      <w:proofErr w:type="gramEnd"/>
      <w:r w:rsidRPr="00162DAB">
        <w:rPr>
          <w:sz w:val="12"/>
          <w:szCs w:val="12"/>
        </w:rPr>
        <w:t xml:space="preserve"> is still the world’s largest oil and gas corporation in 2023. Second, the Wright brothers, American aviation pioneers, were responsible for inventing (1903), building, and flying the world’s first successful motor-operated </w:t>
      </w:r>
      <w:proofErr w:type="spellStart"/>
      <w:r w:rsidRPr="00162DAB">
        <w:rPr>
          <w:sz w:val="12"/>
          <w:szCs w:val="12"/>
        </w:rPr>
        <w:t>aeroplane</w:t>
      </w:r>
      <w:proofErr w:type="spellEnd"/>
      <w:r w:rsidRPr="00162DAB">
        <w:rPr>
          <w:sz w:val="12"/>
          <w:szCs w:val="12"/>
        </w:rPr>
        <w:t xml:space="preserve">. Third, Ford Motor Company was founded in 1903. It is worth noting that Standard Oil was founded in Cleveland, Ohio and the Wright Brothers were born in Dayton, Ohio. This </w:t>
      </w:r>
      <w:proofErr w:type="gramStart"/>
      <w:r w:rsidRPr="00162DAB">
        <w:rPr>
          <w:sz w:val="12"/>
          <w:szCs w:val="12"/>
        </w:rPr>
        <w:t>1900 time</w:t>
      </w:r>
      <w:proofErr w:type="gramEnd"/>
      <w:r w:rsidRPr="00162DAB">
        <w:rPr>
          <w:sz w:val="12"/>
          <w:szCs w:val="12"/>
        </w:rPr>
        <w:t xml:space="preserve"> frame allows a full integration of CO2 emissions from Fossil Fuels into the climate model. Incidentally, the CO2-Temperature calculations (Van Wijngaarden and Happer, 2020) used in the model were based on Planck’s Quantum theory that was also introduced in the year 1900!</w:t>
      </w:r>
    </w:p>
    <w:p w14:paraId="5B39DBA1" w14:textId="77777777" w:rsidR="00F54FA3" w:rsidRPr="00162DAB" w:rsidRDefault="00F54FA3" w:rsidP="00F54FA3">
      <w:pPr>
        <w:rPr>
          <w:sz w:val="12"/>
          <w:szCs w:val="12"/>
        </w:rPr>
      </w:pPr>
      <w:r w:rsidRPr="00162DAB">
        <w:rPr>
          <w:sz w:val="12"/>
          <w:szCs w:val="12"/>
        </w:rPr>
        <w:t>In developing a Climate Change model for 200 years (Fig. 15), I have examined the four basic parameters, namely</w:t>
      </w:r>
    </w:p>
    <w:p w14:paraId="55AB9E02" w14:textId="77777777" w:rsidR="00F54FA3" w:rsidRPr="00162DAB" w:rsidRDefault="00F54FA3" w:rsidP="00F54FA3">
      <w:pPr>
        <w:rPr>
          <w:sz w:val="12"/>
          <w:szCs w:val="12"/>
        </w:rPr>
      </w:pPr>
      <w:r w:rsidRPr="00162DAB">
        <w:rPr>
          <w:sz w:val="12"/>
          <w:szCs w:val="12"/>
        </w:rPr>
        <w:t>1. CO2 (Lindsey, 2022; Van Wijngaarden and Happer (2020; Happer and Lindzen, 2022),</w:t>
      </w:r>
    </w:p>
    <w:p w14:paraId="33D9897F" w14:textId="77777777" w:rsidR="00F54FA3" w:rsidRPr="00162DAB" w:rsidRDefault="00F54FA3" w:rsidP="00F54FA3">
      <w:pPr>
        <w:rPr>
          <w:sz w:val="12"/>
          <w:szCs w:val="12"/>
        </w:rPr>
      </w:pPr>
      <w:r w:rsidRPr="00162DAB">
        <w:rPr>
          <w:sz w:val="12"/>
          <w:szCs w:val="12"/>
        </w:rPr>
        <w:t>2. Temperature (Allen et al., 2018; Van Wijngaarden and Happer, 2020; Happer and Lindzen, 2022; Lee et al., 2023; Osborn, 2023), and Table 2),</w:t>
      </w:r>
    </w:p>
    <w:p w14:paraId="3B7C8DA7" w14:textId="77777777" w:rsidR="00F54FA3" w:rsidRPr="00162DAB" w:rsidRDefault="00F54FA3" w:rsidP="00F54FA3">
      <w:pPr>
        <w:rPr>
          <w:sz w:val="12"/>
          <w:szCs w:val="12"/>
        </w:rPr>
      </w:pPr>
      <w:r w:rsidRPr="00162DAB">
        <w:rPr>
          <w:sz w:val="12"/>
          <w:szCs w:val="12"/>
        </w:rPr>
        <w:t xml:space="preserve">3. Population (United Nations, 2023; </w:t>
      </w:r>
      <w:proofErr w:type="spellStart"/>
      <w:r w:rsidRPr="00162DAB">
        <w:rPr>
          <w:sz w:val="12"/>
          <w:szCs w:val="12"/>
        </w:rPr>
        <w:t>WorldoMater</w:t>
      </w:r>
      <w:proofErr w:type="spellEnd"/>
      <w:r w:rsidRPr="00162DAB">
        <w:rPr>
          <w:sz w:val="12"/>
          <w:szCs w:val="12"/>
        </w:rPr>
        <w:t>, 2023a), and</w:t>
      </w:r>
    </w:p>
    <w:p w14:paraId="34530235" w14:textId="77777777" w:rsidR="00F54FA3" w:rsidRPr="00162DAB" w:rsidRDefault="00F54FA3" w:rsidP="00F54FA3">
      <w:pPr>
        <w:rPr>
          <w:sz w:val="12"/>
          <w:szCs w:val="12"/>
        </w:rPr>
      </w:pPr>
      <w:r w:rsidRPr="00162DAB">
        <w:rPr>
          <w:sz w:val="12"/>
          <w:szCs w:val="12"/>
        </w:rPr>
        <w:t xml:space="preserve">4. World GDP per capita (Long, 1998; </w:t>
      </w:r>
      <w:proofErr w:type="spellStart"/>
      <w:r w:rsidRPr="00162DAB">
        <w:rPr>
          <w:sz w:val="12"/>
          <w:szCs w:val="12"/>
        </w:rPr>
        <w:t>Darwall</w:t>
      </w:r>
      <w:proofErr w:type="spellEnd"/>
      <w:r w:rsidRPr="00162DAB">
        <w:rPr>
          <w:sz w:val="12"/>
          <w:szCs w:val="12"/>
        </w:rPr>
        <w:t>, 2020; Future Timeline, 2023).</w:t>
      </w:r>
    </w:p>
    <w:p w14:paraId="6F886A1E" w14:textId="77777777" w:rsidR="00F54FA3" w:rsidRPr="00162DAB" w:rsidRDefault="00F54FA3" w:rsidP="00F54FA3">
      <w:pPr>
        <w:rPr>
          <w:sz w:val="12"/>
          <w:szCs w:val="12"/>
        </w:rPr>
      </w:pPr>
      <w:r w:rsidRPr="00162DAB">
        <w:rPr>
          <w:sz w:val="12"/>
          <w:szCs w:val="12"/>
        </w:rPr>
        <w:t xml:space="preserve">The strength of this model is that it incorporates trends of all four factors for </w:t>
      </w:r>
      <w:proofErr w:type="gramStart"/>
      <w:r w:rsidRPr="00162DAB">
        <w:rPr>
          <w:sz w:val="12"/>
          <w:szCs w:val="12"/>
        </w:rPr>
        <w:t>the 200</w:t>
      </w:r>
      <w:proofErr w:type="gramEnd"/>
      <w:r w:rsidRPr="00162DAB">
        <w:rPr>
          <w:sz w:val="12"/>
          <w:szCs w:val="12"/>
        </w:rPr>
        <w:t xml:space="preserve"> years. The model is within the limits of Temperature projections by the IPCC (Allen et al., 2018). Estimates, observations, and forecasts are fully referenced. The climate model coupled with other published information has provided the following incontrovertible lessons.</w:t>
      </w:r>
    </w:p>
    <w:p w14:paraId="5F5BE9F2" w14:textId="77777777" w:rsidR="00F54FA3" w:rsidRPr="00162DAB" w:rsidRDefault="00F54FA3" w:rsidP="00F54FA3">
      <w:pPr>
        <w:rPr>
          <w:sz w:val="12"/>
          <w:szCs w:val="12"/>
        </w:rPr>
      </w:pPr>
      <w:r w:rsidRPr="00162DAB">
        <w:rPr>
          <w:sz w:val="12"/>
          <w:szCs w:val="12"/>
        </w:rPr>
        <w:t>Lessons Learned</w:t>
      </w:r>
    </w:p>
    <w:p w14:paraId="642ADC3A" w14:textId="77777777" w:rsidR="00F54FA3" w:rsidRPr="00162DAB" w:rsidRDefault="00F54FA3" w:rsidP="00F54FA3">
      <w:pPr>
        <w:rPr>
          <w:sz w:val="12"/>
          <w:szCs w:val="12"/>
        </w:rPr>
      </w:pPr>
      <w:r w:rsidRPr="00162DAB">
        <w:rPr>
          <w:sz w:val="12"/>
          <w:szCs w:val="12"/>
        </w:rPr>
        <w:t>1) Climate Change is a Natural Phenomenon, not a crisis (Happer, 2014; Christy, 2022; Lindzen, 2023; Shanmugam, 2023b).</w:t>
      </w:r>
    </w:p>
    <w:p w14:paraId="5B4F8BD0" w14:textId="77777777" w:rsidR="00F54FA3" w:rsidRPr="00162DAB" w:rsidRDefault="00F54FA3" w:rsidP="00F54FA3">
      <w:pPr>
        <w:rPr>
          <w:sz w:val="16"/>
        </w:rPr>
      </w:pPr>
      <w:r w:rsidRPr="00162DAB">
        <w:rPr>
          <w:sz w:val="16"/>
        </w:rPr>
        <w:t xml:space="preserve">2) In 2100, the temperature increase would be trivial </w:t>
      </w:r>
      <w:proofErr w:type="gramStart"/>
      <w:r w:rsidRPr="00162DAB">
        <w:rPr>
          <w:sz w:val="16"/>
        </w:rPr>
        <w:t>as to</w:t>
      </w:r>
      <w:proofErr w:type="gramEnd"/>
      <w:r w:rsidRPr="00162DAB">
        <w:rPr>
          <w:sz w:val="16"/>
        </w:rPr>
        <w:t xml:space="preserve"> it would not affect the population and GDP growth (Fig. 15). </w:t>
      </w:r>
      <w:r w:rsidRPr="00162DAB">
        <w:rPr>
          <w:u w:val="single"/>
        </w:rPr>
        <w:t xml:space="preserve">The </w:t>
      </w:r>
      <w:r w:rsidRPr="00111203">
        <w:rPr>
          <w:b/>
          <w:bCs/>
          <w:u w:val="single"/>
        </w:rPr>
        <w:t>increase in</w:t>
      </w:r>
      <w:r w:rsidRPr="00C62DAE">
        <w:rPr>
          <w:b/>
          <w:bCs/>
          <w:u w:val="single"/>
        </w:rPr>
        <w:t xml:space="preserve"> CO2 </w:t>
      </w:r>
      <w:r w:rsidRPr="00111203">
        <w:rPr>
          <w:b/>
          <w:bCs/>
          <w:u w:val="single"/>
        </w:rPr>
        <w:t>emissions</w:t>
      </w:r>
      <w:r w:rsidRPr="00162DAB">
        <w:rPr>
          <w:u w:val="single"/>
        </w:rPr>
        <w:t xml:space="preserve"> is </w:t>
      </w:r>
      <w:r w:rsidRPr="00C62DAE">
        <w:rPr>
          <w:b/>
          <w:bCs/>
          <w:u w:val="single"/>
        </w:rPr>
        <w:t>not</w:t>
      </w:r>
      <w:r w:rsidRPr="00162DAB">
        <w:rPr>
          <w:u w:val="single"/>
        </w:rPr>
        <w:t xml:space="preserve"> </w:t>
      </w:r>
      <w:r w:rsidRPr="00C62DAE">
        <w:rPr>
          <w:b/>
          <w:bCs/>
          <w:u w:val="single"/>
        </w:rPr>
        <w:t>going</w:t>
      </w:r>
      <w:r w:rsidRPr="00162DAB">
        <w:rPr>
          <w:u w:val="single"/>
        </w:rPr>
        <w:t xml:space="preserve"> </w:t>
      </w:r>
      <w:r w:rsidRPr="00C62DAE">
        <w:rPr>
          <w:b/>
          <w:bCs/>
          <w:u w:val="single"/>
        </w:rPr>
        <w:t>to be</w:t>
      </w:r>
      <w:r w:rsidRPr="00162DAB">
        <w:rPr>
          <w:u w:val="single"/>
        </w:rPr>
        <w:t xml:space="preserve"> a climate or an </w:t>
      </w:r>
      <w:r w:rsidRPr="00C62DAE">
        <w:rPr>
          <w:b/>
          <w:bCs/>
          <w:u w:val="single"/>
        </w:rPr>
        <w:t>economic catastrophe</w:t>
      </w:r>
      <w:r w:rsidRPr="00162DAB">
        <w:rPr>
          <w:u w:val="single"/>
        </w:rPr>
        <w:t xml:space="preserve"> in 2100</w:t>
      </w:r>
      <w:r w:rsidRPr="00162DAB">
        <w:rPr>
          <w:sz w:val="16"/>
        </w:rPr>
        <w:t xml:space="preserve"> (Christy, 2022). The </w:t>
      </w:r>
      <w:r w:rsidRPr="00162DAB">
        <w:rPr>
          <w:u w:val="single"/>
        </w:rPr>
        <w:t xml:space="preserve">global </w:t>
      </w:r>
      <w:r w:rsidRPr="002529BB">
        <w:rPr>
          <w:b/>
          <w:bCs/>
          <w:highlight w:val="green"/>
          <w:u w:val="single"/>
        </w:rPr>
        <w:t>alarmists</w:t>
      </w:r>
      <w:r w:rsidRPr="00162DAB">
        <w:rPr>
          <w:u w:val="single"/>
        </w:rPr>
        <w:t xml:space="preserve"> have </w:t>
      </w:r>
      <w:r w:rsidRPr="002529BB">
        <w:rPr>
          <w:b/>
          <w:bCs/>
          <w:highlight w:val="green"/>
          <w:u w:val="single"/>
        </w:rPr>
        <w:t>turned</w:t>
      </w:r>
      <w:r w:rsidRPr="00162DAB">
        <w:rPr>
          <w:u w:val="single"/>
        </w:rPr>
        <w:t xml:space="preserve"> a </w:t>
      </w:r>
      <w:r w:rsidRPr="00C62DAE">
        <w:rPr>
          <w:u w:val="single"/>
        </w:rPr>
        <w:t xml:space="preserve">natural </w:t>
      </w:r>
      <w:r w:rsidRPr="00C62DAE">
        <w:rPr>
          <w:b/>
          <w:bCs/>
          <w:u w:val="single"/>
        </w:rPr>
        <w:t>change</w:t>
      </w:r>
      <w:r w:rsidRPr="00162DAB">
        <w:rPr>
          <w:u w:val="single"/>
        </w:rPr>
        <w:t xml:space="preserve"> in </w:t>
      </w:r>
      <w:r w:rsidRPr="002529BB">
        <w:rPr>
          <w:highlight w:val="green"/>
          <w:u w:val="single"/>
        </w:rPr>
        <w:t>climate</w:t>
      </w:r>
      <w:r w:rsidRPr="00162DAB">
        <w:rPr>
          <w:u w:val="single"/>
        </w:rPr>
        <w:t xml:space="preserve"> </w:t>
      </w:r>
      <w:r w:rsidRPr="002529BB">
        <w:rPr>
          <w:b/>
          <w:bCs/>
          <w:highlight w:val="green"/>
          <w:u w:val="single"/>
        </w:rPr>
        <w:t>into</w:t>
      </w:r>
      <w:r w:rsidRPr="00162DAB">
        <w:rPr>
          <w:u w:val="single"/>
        </w:rPr>
        <w:t xml:space="preserve"> </w:t>
      </w:r>
      <w:r w:rsidRPr="002529BB">
        <w:rPr>
          <w:highlight w:val="green"/>
          <w:u w:val="single"/>
        </w:rPr>
        <w:t>an</w:t>
      </w:r>
      <w:r w:rsidRPr="00162DAB">
        <w:rPr>
          <w:u w:val="single"/>
        </w:rPr>
        <w:t xml:space="preserve"> apocalyptic </w:t>
      </w:r>
      <w:r w:rsidRPr="002529BB">
        <w:rPr>
          <w:b/>
          <w:bCs/>
          <w:highlight w:val="green"/>
          <w:u w:val="single"/>
        </w:rPr>
        <w:t>doomsday</w:t>
      </w:r>
      <w:r w:rsidRPr="00162DAB">
        <w:rPr>
          <w:sz w:val="16"/>
        </w:rPr>
        <w:t xml:space="preserve">. It is worth noting that </w:t>
      </w:r>
      <w:r w:rsidRPr="00162DAB">
        <w:rPr>
          <w:u w:val="single"/>
        </w:rPr>
        <w:t xml:space="preserve">global </w:t>
      </w:r>
      <w:r w:rsidRPr="00111203">
        <w:rPr>
          <w:b/>
          <w:bCs/>
          <w:u w:val="single"/>
        </w:rPr>
        <w:t>alarmists</w:t>
      </w:r>
      <w:r w:rsidRPr="00162DAB">
        <w:rPr>
          <w:u w:val="single"/>
        </w:rPr>
        <w:t xml:space="preserve"> in the 1970s also </w:t>
      </w:r>
      <w:r w:rsidRPr="00111203">
        <w:rPr>
          <w:b/>
          <w:bCs/>
          <w:u w:val="single"/>
        </w:rPr>
        <w:t>predicted</w:t>
      </w:r>
      <w:r w:rsidRPr="00162DAB">
        <w:rPr>
          <w:u w:val="single"/>
        </w:rPr>
        <w:t xml:space="preserve"> a </w:t>
      </w:r>
      <w:r w:rsidRPr="00C62DAE">
        <w:rPr>
          <w:u w:val="single"/>
        </w:rPr>
        <w:t>global cooling</w:t>
      </w:r>
      <w:r w:rsidRPr="00162DAB">
        <w:rPr>
          <w:u w:val="single"/>
        </w:rPr>
        <w:t xml:space="preserve"> and an </w:t>
      </w:r>
      <w:r w:rsidRPr="00111203">
        <w:rPr>
          <w:b/>
          <w:bCs/>
          <w:u w:val="single"/>
        </w:rPr>
        <w:t>ice age</w:t>
      </w:r>
      <w:r w:rsidRPr="00162DAB">
        <w:rPr>
          <w:u w:val="single"/>
        </w:rPr>
        <w:t xml:space="preserve"> </w:t>
      </w:r>
      <w:r w:rsidRPr="00111203">
        <w:rPr>
          <w:b/>
          <w:bCs/>
          <w:u w:val="single"/>
        </w:rPr>
        <w:t>that</w:t>
      </w:r>
      <w:r w:rsidRPr="00111203">
        <w:rPr>
          <w:u w:val="single"/>
        </w:rPr>
        <w:t xml:space="preserve"> </w:t>
      </w:r>
      <w:r w:rsidRPr="00111203">
        <w:rPr>
          <w:b/>
          <w:bCs/>
          <w:u w:val="single"/>
        </w:rPr>
        <w:t>did not happen</w:t>
      </w:r>
      <w:r w:rsidRPr="00162DAB">
        <w:rPr>
          <w:sz w:val="16"/>
        </w:rPr>
        <w:t>. 3) The AWI (Alfred Wegener Institute) (2019) proposed a new climate model for the IPCC. In this model, the Temperature and CO2 values would be 19o C and 1142 ppm in 2100, respectively. In terms of humans living under higher levels of CO2 concentrations than the present 420 ppm, it is worth mentioning two common examples, namely, (a) sailors operate in submarine naval vessels for a period of 90 days under CO2 levels of 5,000 ppm, and (b) astronauts operate in the International Space Station (ISS) for a period of 3 years under CO2 levels of 8,000 ppm (Moser, 2023). In classrooms of colleges and universities, CO2 levels average about 1,000 ppm (Happer, 2014).</w:t>
      </w:r>
    </w:p>
    <w:p w14:paraId="15B3963D" w14:textId="77777777" w:rsidR="00F54FA3" w:rsidRPr="00162DAB" w:rsidRDefault="00F54FA3" w:rsidP="00F54FA3">
      <w:pPr>
        <w:rPr>
          <w:sz w:val="12"/>
          <w:szCs w:val="12"/>
        </w:rPr>
      </w:pPr>
      <w:r w:rsidRPr="00162DAB">
        <w:rPr>
          <w:sz w:val="12"/>
          <w:szCs w:val="12"/>
        </w:rPr>
        <w:t xml:space="preserve">4) During the </w:t>
      </w:r>
      <w:proofErr w:type="gramStart"/>
      <w:r w:rsidRPr="00162DAB">
        <w:rPr>
          <w:sz w:val="12"/>
          <w:szCs w:val="12"/>
        </w:rPr>
        <w:t>geologic</w:t>
      </w:r>
      <w:proofErr w:type="gramEnd"/>
      <w:r w:rsidRPr="00162DAB">
        <w:rPr>
          <w:sz w:val="12"/>
          <w:szCs w:val="12"/>
        </w:rPr>
        <w:t xml:space="preserve"> past, CO2 level was much higher than the present level of 420 ppm (Fig. 16). Mulhern (2020) reported CO2 levels between 3,000 and 9,000 ppm during the Ordovician. However, pre-industrial CO2 levels were around 280 ppm (Fig. 17).</w:t>
      </w:r>
    </w:p>
    <w:p w14:paraId="25975650" w14:textId="77777777" w:rsidR="00F54FA3" w:rsidRPr="00162DAB" w:rsidRDefault="00F54FA3" w:rsidP="00F54FA3">
      <w:pPr>
        <w:rPr>
          <w:sz w:val="12"/>
          <w:szCs w:val="12"/>
        </w:rPr>
      </w:pPr>
      <w:r w:rsidRPr="00162DAB">
        <w:rPr>
          <w:sz w:val="12"/>
          <w:szCs w:val="12"/>
        </w:rPr>
        <w:t>5) The present level of CO2 at420 ppm is too low for plants because they need a minimum of 150 ppm for survival (Happer, 2014).</w:t>
      </w:r>
    </w:p>
    <w:p w14:paraId="39D6FEB9" w14:textId="77777777" w:rsidR="00F54FA3" w:rsidRPr="00162DAB" w:rsidRDefault="00F54FA3" w:rsidP="00F54FA3">
      <w:pPr>
        <w:rPr>
          <w:sz w:val="12"/>
          <w:szCs w:val="12"/>
        </w:rPr>
      </w:pPr>
      <w:r w:rsidRPr="00162DAB">
        <w:rPr>
          <w:sz w:val="12"/>
          <w:szCs w:val="12"/>
        </w:rPr>
        <w:t>6) Throughout geologic history, there has not been any correlation between CO2 and Temperature trends (Fig. 16).</w:t>
      </w:r>
    </w:p>
    <w:p w14:paraId="07F6D9E0" w14:textId="77777777" w:rsidR="00F54FA3" w:rsidRPr="00162DAB" w:rsidRDefault="00F54FA3" w:rsidP="00F54FA3">
      <w:pPr>
        <w:rPr>
          <w:sz w:val="12"/>
          <w:szCs w:val="12"/>
        </w:rPr>
      </w:pPr>
      <w:r w:rsidRPr="00162DAB">
        <w:rPr>
          <w:sz w:val="12"/>
          <w:szCs w:val="12"/>
        </w:rPr>
        <w:t xml:space="preserve">7) The </w:t>
      </w:r>
      <w:proofErr w:type="gramStart"/>
      <w:r w:rsidRPr="00162DAB">
        <w:rPr>
          <w:sz w:val="12"/>
          <w:szCs w:val="12"/>
        </w:rPr>
        <w:t>geologic</w:t>
      </w:r>
      <w:proofErr w:type="gramEnd"/>
      <w:r w:rsidRPr="00162DAB">
        <w:rPr>
          <w:sz w:val="12"/>
          <w:szCs w:val="12"/>
        </w:rPr>
        <w:t xml:space="preserve"> record shows that the Earth’s climate has always been changing naturally during the past 600 million years in terms CO2 and temperature, without CO2 emissions from Fossil Fuels by humans (Fig. 16). Berner (2004) has reviewed this aspect in </w:t>
      </w:r>
      <w:proofErr w:type="gramStart"/>
      <w:r w:rsidRPr="00162DAB">
        <w:rPr>
          <w:sz w:val="12"/>
          <w:szCs w:val="12"/>
        </w:rPr>
        <w:t>great detail</w:t>
      </w:r>
      <w:proofErr w:type="gramEnd"/>
      <w:r w:rsidRPr="00162DAB">
        <w:rPr>
          <w:sz w:val="12"/>
          <w:szCs w:val="12"/>
        </w:rPr>
        <w:t>. There were both warming and cooling periods prior to the appearance of human beings on the Planet Earth. However, NASA (2023a) has claimed that there is a cause for concern due to rapid rise in CO2 from 1958 to 2023 (Fig. 17).</w:t>
      </w:r>
    </w:p>
    <w:p w14:paraId="2411119C" w14:textId="77777777" w:rsidR="00F54FA3" w:rsidRPr="00162DAB" w:rsidRDefault="00F54FA3" w:rsidP="00F54FA3">
      <w:pPr>
        <w:rPr>
          <w:sz w:val="16"/>
        </w:rPr>
      </w:pPr>
      <w:r w:rsidRPr="00162DAB">
        <w:rPr>
          <w:sz w:val="16"/>
        </w:rPr>
        <w:t xml:space="preserve">8) </w:t>
      </w:r>
      <w:r w:rsidRPr="00162DAB">
        <w:rPr>
          <w:u w:val="single"/>
        </w:rPr>
        <w:t xml:space="preserve">The </w:t>
      </w:r>
      <w:r w:rsidRPr="002529BB">
        <w:rPr>
          <w:b/>
          <w:bCs/>
          <w:highlight w:val="green"/>
          <w:u w:val="single"/>
        </w:rPr>
        <w:t>Keeling Curve</w:t>
      </w:r>
      <w:r w:rsidRPr="00162DAB">
        <w:rPr>
          <w:sz w:val="16"/>
        </w:rPr>
        <w:t xml:space="preserve"> (Fig. 18) </w:t>
      </w:r>
      <w:r w:rsidRPr="002529BB">
        <w:rPr>
          <w:b/>
          <w:bCs/>
          <w:highlight w:val="green"/>
          <w:u w:val="single"/>
        </w:rPr>
        <w:t>shows</w:t>
      </w:r>
      <w:r w:rsidRPr="00162DAB">
        <w:rPr>
          <w:sz w:val="16"/>
        </w:rPr>
        <w:t xml:space="preserve"> </w:t>
      </w:r>
      <w:r w:rsidRPr="00111203">
        <w:rPr>
          <w:u w:val="single"/>
        </w:rPr>
        <w:t>that</w:t>
      </w:r>
      <w:r w:rsidRPr="00162DAB">
        <w:rPr>
          <w:u w:val="single"/>
        </w:rPr>
        <w:t xml:space="preserve"> </w:t>
      </w:r>
      <w:r w:rsidRPr="00111203">
        <w:rPr>
          <w:u w:val="single"/>
        </w:rPr>
        <w:t>in</w:t>
      </w:r>
      <w:r w:rsidRPr="00C62DAE">
        <w:rPr>
          <w:u w:val="single"/>
        </w:rPr>
        <w:t xml:space="preserve"> 65 years</w:t>
      </w:r>
      <w:r w:rsidRPr="00162DAB">
        <w:rPr>
          <w:sz w:val="16"/>
        </w:rPr>
        <w:t xml:space="preserve"> (</w:t>
      </w:r>
      <w:r w:rsidRPr="00162DAB">
        <w:rPr>
          <w:u w:val="single"/>
        </w:rPr>
        <w:t>1958-2023</w:t>
      </w:r>
      <w:r w:rsidRPr="00162DAB">
        <w:rPr>
          <w:sz w:val="16"/>
        </w:rPr>
        <w:t xml:space="preserve">), </w:t>
      </w:r>
      <w:proofErr w:type="gramStart"/>
      <w:r w:rsidRPr="00162DAB">
        <w:rPr>
          <w:sz w:val="16"/>
        </w:rPr>
        <w:t xml:space="preserve">the </w:t>
      </w:r>
      <w:r w:rsidRPr="00162DAB">
        <w:rPr>
          <w:u w:val="single"/>
        </w:rPr>
        <w:t>CO2</w:t>
      </w:r>
      <w:proofErr w:type="gramEnd"/>
      <w:r w:rsidRPr="00162DAB">
        <w:rPr>
          <w:u w:val="single"/>
        </w:rPr>
        <w:t xml:space="preserve"> has increased 107 ppm</w:t>
      </w:r>
      <w:r w:rsidRPr="00162DAB">
        <w:rPr>
          <w:sz w:val="16"/>
        </w:rPr>
        <w:t xml:space="preserve">. At this rate, </w:t>
      </w:r>
      <w:r w:rsidRPr="002529BB">
        <w:rPr>
          <w:b/>
          <w:bCs/>
          <w:highlight w:val="green"/>
          <w:u w:val="single"/>
        </w:rPr>
        <w:t>CO2</w:t>
      </w:r>
      <w:r w:rsidRPr="002529BB">
        <w:rPr>
          <w:highlight w:val="green"/>
          <w:u w:val="single"/>
        </w:rPr>
        <w:t xml:space="preserve"> </w:t>
      </w:r>
      <w:r w:rsidRPr="002529BB">
        <w:rPr>
          <w:b/>
          <w:bCs/>
          <w:highlight w:val="green"/>
          <w:u w:val="single"/>
        </w:rPr>
        <w:t>would</w:t>
      </w:r>
      <w:r w:rsidRPr="002529BB">
        <w:rPr>
          <w:highlight w:val="green"/>
          <w:u w:val="single"/>
        </w:rPr>
        <w:t xml:space="preserve"> </w:t>
      </w:r>
      <w:r w:rsidRPr="002529BB">
        <w:rPr>
          <w:b/>
          <w:bCs/>
          <w:highlight w:val="green"/>
          <w:u w:val="single"/>
        </w:rPr>
        <w:t>be</w:t>
      </w:r>
      <w:r w:rsidRPr="00162DAB">
        <w:rPr>
          <w:u w:val="single"/>
        </w:rPr>
        <w:t xml:space="preserve"> </w:t>
      </w:r>
      <w:r w:rsidRPr="002529BB">
        <w:rPr>
          <w:highlight w:val="green"/>
          <w:u w:val="single"/>
        </w:rPr>
        <w:t>only</w:t>
      </w:r>
      <w:r w:rsidRPr="00162DAB">
        <w:rPr>
          <w:u w:val="single"/>
        </w:rPr>
        <w:t xml:space="preserve"> </w:t>
      </w:r>
      <w:r w:rsidRPr="002529BB">
        <w:rPr>
          <w:b/>
          <w:bCs/>
          <w:highlight w:val="green"/>
          <w:u w:val="single"/>
        </w:rPr>
        <w:t>634</w:t>
      </w:r>
      <w:r w:rsidRPr="002529BB">
        <w:rPr>
          <w:highlight w:val="green"/>
          <w:u w:val="single"/>
        </w:rPr>
        <w:t xml:space="preserve"> </w:t>
      </w:r>
      <w:r w:rsidRPr="002529BB">
        <w:rPr>
          <w:b/>
          <w:bCs/>
          <w:highlight w:val="green"/>
          <w:u w:val="single"/>
        </w:rPr>
        <w:t>ppm</w:t>
      </w:r>
      <w:r w:rsidRPr="002529BB">
        <w:rPr>
          <w:highlight w:val="green"/>
          <w:u w:val="single"/>
        </w:rPr>
        <w:t xml:space="preserve"> </w:t>
      </w:r>
      <w:r w:rsidRPr="002529BB">
        <w:rPr>
          <w:b/>
          <w:bCs/>
          <w:highlight w:val="green"/>
          <w:u w:val="single"/>
        </w:rPr>
        <w:t>in 2153</w:t>
      </w:r>
      <w:r w:rsidRPr="00111203">
        <w:rPr>
          <w:sz w:val="16"/>
        </w:rPr>
        <w:t>,</w:t>
      </w:r>
      <w:r w:rsidRPr="00162DAB">
        <w:rPr>
          <w:sz w:val="16"/>
        </w:rPr>
        <w:t xml:space="preserve"> which is 130 years from now in 2023. The point is that there is </w:t>
      </w:r>
      <w:r w:rsidRPr="002529BB">
        <w:rPr>
          <w:b/>
          <w:bCs/>
          <w:highlight w:val="green"/>
          <w:u w:val="single"/>
        </w:rPr>
        <w:t>no</w:t>
      </w:r>
      <w:r w:rsidRPr="00C62DAE">
        <w:rPr>
          <w:b/>
          <w:bCs/>
          <w:u w:val="single"/>
        </w:rPr>
        <w:t xml:space="preserve"> cause for alarm</w:t>
      </w:r>
      <w:r w:rsidRPr="00162DAB">
        <w:rPr>
          <w:u w:val="single"/>
        </w:rPr>
        <w:t xml:space="preserve"> about increasing CO2 in the next 130 years</w:t>
      </w:r>
      <w:r w:rsidRPr="00162DAB">
        <w:rPr>
          <w:sz w:val="16"/>
        </w:rPr>
        <w:t xml:space="preserve">, based on empirical evidence, </w:t>
      </w:r>
      <w:r w:rsidRPr="00C62DAE">
        <w:rPr>
          <w:b/>
          <w:bCs/>
          <w:u w:val="single"/>
        </w:rPr>
        <w:t>to</w:t>
      </w:r>
      <w:r w:rsidRPr="00162DAB">
        <w:rPr>
          <w:u w:val="single"/>
        </w:rPr>
        <w:t xml:space="preserve"> a </w:t>
      </w:r>
      <w:r w:rsidRPr="002529BB">
        <w:rPr>
          <w:b/>
          <w:bCs/>
          <w:highlight w:val="green"/>
          <w:u w:val="single"/>
        </w:rPr>
        <w:t>cataclysmic level</w:t>
      </w:r>
      <w:r w:rsidRPr="00162DAB">
        <w:rPr>
          <w:sz w:val="16"/>
        </w:rPr>
        <w:t xml:space="preserve">. Furthermore, </w:t>
      </w:r>
      <w:r w:rsidRPr="00162DAB">
        <w:rPr>
          <w:u w:val="single"/>
        </w:rPr>
        <w:t>the use of the Keeling Curve as the gold standard for</w:t>
      </w:r>
      <w:r w:rsidRPr="00162DAB">
        <w:rPr>
          <w:sz w:val="16"/>
        </w:rPr>
        <w:t xml:space="preserve"> anthropogenic </w:t>
      </w:r>
      <w:r w:rsidRPr="00162DAB">
        <w:rPr>
          <w:u w:val="single"/>
        </w:rPr>
        <w:t>CO2 emissions is somewhat problematic</w:t>
      </w:r>
      <w:r w:rsidRPr="00162DAB">
        <w:rPr>
          <w:sz w:val="16"/>
        </w:rPr>
        <w:t xml:space="preserve"> (Fig. 18A). This is </w:t>
      </w:r>
      <w:r w:rsidRPr="00162DAB">
        <w:rPr>
          <w:u w:val="single"/>
        </w:rPr>
        <w:t>because</w:t>
      </w:r>
      <w:r w:rsidRPr="00162DAB">
        <w:rPr>
          <w:sz w:val="16"/>
        </w:rPr>
        <w:t xml:space="preserve"> </w:t>
      </w:r>
      <w:r w:rsidRPr="002529BB">
        <w:rPr>
          <w:b/>
          <w:bCs/>
          <w:highlight w:val="green"/>
          <w:u w:val="single"/>
        </w:rPr>
        <w:t>CO2 measurements</w:t>
      </w:r>
      <w:r w:rsidRPr="00162DAB">
        <w:rPr>
          <w:u w:val="single"/>
        </w:rPr>
        <w:t xml:space="preserve"> </w:t>
      </w:r>
      <w:r w:rsidRPr="002529BB">
        <w:rPr>
          <w:highlight w:val="green"/>
          <w:u w:val="single"/>
        </w:rPr>
        <w:t xml:space="preserve">have </w:t>
      </w:r>
      <w:r w:rsidRPr="002529BB">
        <w:rPr>
          <w:b/>
          <w:bCs/>
          <w:highlight w:val="green"/>
          <w:u w:val="single"/>
        </w:rPr>
        <w:t>been</w:t>
      </w:r>
      <w:r w:rsidRPr="002529BB">
        <w:rPr>
          <w:highlight w:val="green"/>
          <w:u w:val="single"/>
        </w:rPr>
        <w:t xml:space="preserve"> </w:t>
      </w:r>
      <w:r w:rsidRPr="002529BB">
        <w:rPr>
          <w:b/>
          <w:bCs/>
          <w:highlight w:val="green"/>
          <w:u w:val="single"/>
        </w:rPr>
        <w:t>made</w:t>
      </w:r>
      <w:r w:rsidRPr="002529BB">
        <w:rPr>
          <w:highlight w:val="green"/>
          <w:u w:val="single"/>
        </w:rPr>
        <w:t xml:space="preserve"> </w:t>
      </w:r>
      <w:r w:rsidRPr="002529BB">
        <w:rPr>
          <w:b/>
          <w:bCs/>
          <w:highlight w:val="green"/>
          <w:u w:val="single"/>
        </w:rPr>
        <w:t>next</w:t>
      </w:r>
      <w:r w:rsidRPr="002529BB">
        <w:rPr>
          <w:highlight w:val="green"/>
          <w:u w:val="single"/>
        </w:rPr>
        <w:t xml:space="preserve"> </w:t>
      </w:r>
      <w:r w:rsidRPr="002529BB">
        <w:rPr>
          <w:b/>
          <w:bCs/>
          <w:highlight w:val="green"/>
          <w:u w:val="single"/>
        </w:rPr>
        <w:t>to</w:t>
      </w:r>
      <w:r w:rsidRPr="002529BB">
        <w:rPr>
          <w:highlight w:val="green"/>
          <w:u w:val="single"/>
        </w:rPr>
        <w:t xml:space="preserve"> an</w:t>
      </w:r>
      <w:r w:rsidRPr="002529BB">
        <w:rPr>
          <w:sz w:val="16"/>
          <w:highlight w:val="green"/>
        </w:rPr>
        <w:t xml:space="preserve"> </w:t>
      </w:r>
      <w:r w:rsidRPr="002529BB">
        <w:rPr>
          <w:b/>
          <w:bCs/>
          <w:highlight w:val="green"/>
          <w:u w:val="single"/>
        </w:rPr>
        <w:t>active</w:t>
      </w:r>
      <w:r w:rsidRPr="00162DAB">
        <w:rPr>
          <w:sz w:val="16"/>
        </w:rPr>
        <w:t xml:space="preserve"> Mauna Loa </w:t>
      </w:r>
      <w:r w:rsidRPr="002529BB">
        <w:rPr>
          <w:b/>
          <w:bCs/>
          <w:highlight w:val="green"/>
          <w:u w:val="single"/>
        </w:rPr>
        <w:t>volcano</w:t>
      </w:r>
      <w:r w:rsidRPr="00162DAB">
        <w:rPr>
          <w:sz w:val="16"/>
        </w:rPr>
        <w:t xml:space="preserve"> since 1958 (Fig. 18B). Although measurements are temporarily halted during eruptions, the </w:t>
      </w:r>
      <w:r w:rsidRPr="00162DAB">
        <w:rPr>
          <w:u w:val="single"/>
        </w:rPr>
        <w:t>instruments do not discriminate CO2 from volcanic eruptions from CO2 from Fossil Fuels</w:t>
      </w:r>
      <w:r w:rsidRPr="00162DAB">
        <w:rPr>
          <w:sz w:val="16"/>
        </w:rPr>
        <w:t>. Volcanoes invariably emit greenhouse gases (e.g., CO2 and SO</w:t>
      </w:r>
      <w:proofErr w:type="gramStart"/>
      <w:r w:rsidRPr="00162DAB">
        <w:rPr>
          <w:sz w:val="16"/>
        </w:rPr>
        <w:t>2 )</w:t>
      </w:r>
      <w:proofErr w:type="gramEnd"/>
      <w:r w:rsidRPr="00162DAB">
        <w:rPr>
          <w:sz w:val="16"/>
        </w:rPr>
        <w:t xml:space="preserve"> not only during periods of eruptions but also during non-eruptive periods through </w:t>
      </w:r>
      <w:proofErr w:type="spellStart"/>
      <w:r w:rsidRPr="00162DAB">
        <w:rPr>
          <w:sz w:val="16"/>
        </w:rPr>
        <w:t>fumeroles</w:t>
      </w:r>
      <w:proofErr w:type="spellEnd"/>
      <w:r w:rsidRPr="00162DAB">
        <w:rPr>
          <w:sz w:val="16"/>
        </w:rPr>
        <w:t xml:space="preserve"> and fissures on the ground. On a positive note, the high-altitude Mauna Loa site is ideal since it is well inside the trade wind inversion layer and has well mixed air that has subsided from the tropopause at more northern latitudes. There is a second Hawaiian CO2 observatory closer to sea level, which gives complimentary data to that from Mauna Loa. Finally, there are about a dozen other observatories at latitudes ranging from the South Pole to Alert in Northern Canada. Their measurements of CO2 are consistent with those at Mauna Loa (Scripps CO2 Program, 2023).</w:t>
      </w:r>
    </w:p>
    <w:p w14:paraId="3DDD6018" w14:textId="77777777" w:rsidR="00F54FA3" w:rsidRDefault="00F54FA3" w:rsidP="00F54FA3">
      <w:pPr>
        <w:rPr>
          <w:sz w:val="12"/>
          <w:szCs w:val="12"/>
        </w:rPr>
      </w:pPr>
      <w:r w:rsidRPr="00162DAB">
        <w:rPr>
          <w:sz w:val="12"/>
          <w:szCs w:val="12"/>
        </w:rPr>
        <w:t>9) Wind and Solar are unreliable alternative sources because they do not meet the demand (Fig. 19). For example, during Energy Crisis in 2022 as has been demonstrated by Germany that reversed policy from Wind to Coal. Therefore, future research should focus on finding alternative cheap energy sources to Fossil Fuels (e.g. Nuclear, Geothermal, etc.).</w:t>
      </w:r>
      <w:r>
        <w:rPr>
          <w:sz w:val="12"/>
          <w:szCs w:val="12"/>
        </w:rPr>
        <w:t xml:space="preserve"> </w:t>
      </w:r>
      <w:r w:rsidRPr="00162DAB">
        <w:rPr>
          <w:sz w:val="12"/>
          <w:szCs w:val="12"/>
        </w:rPr>
        <w:t>10) Political crisis in Sri Lanka is an affirmation that ESG is futile. Also, the Green Energy movement can trigger riots by the most passive religious people of Buddhism in Sri Lanka with 70% Buddhists.</w:t>
      </w:r>
      <w:r>
        <w:rPr>
          <w:sz w:val="12"/>
          <w:szCs w:val="12"/>
        </w:rPr>
        <w:t xml:space="preserve"> </w:t>
      </w:r>
      <w:r w:rsidRPr="00162DAB">
        <w:rPr>
          <w:sz w:val="12"/>
          <w:szCs w:val="12"/>
        </w:rPr>
        <w:t xml:space="preserve">11) In the Democratic Republic of Congo, Climate Change policies have resulted in slave-like conditions for child </w:t>
      </w:r>
      <w:proofErr w:type="spellStart"/>
      <w:r w:rsidRPr="00162DAB">
        <w:rPr>
          <w:sz w:val="12"/>
          <w:szCs w:val="12"/>
        </w:rPr>
        <w:t>labours</w:t>
      </w:r>
      <w:proofErr w:type="spellEnd"/>
      <w:r w:rsidRPr="00162DAB">
        <w:rPr>
          <w:sz w:val="12"/>
          <w:szCs w:val="12"/>
        </w:rPr>
        <w:t xml:space="preserve">. For example, Gross (2023) reported that “Smartphones, computers and electric vehicles may be emblems of the modern world, but, says Siddharth Kara, their rechargeable batteries are frequently powered by cobalt mined by workers </w:t>
      </w:r>
      <w:proofErr w:type="spellStart"/>
      <w:r w:rsidRPr="00162DAB">
        <w:rPr>
          <w:sz w:val="12"/>
          <w:szCs w:val="12"/>
        </w:rPr>
        <w:t>labouring</w:t>
      </w:r>
      <w:proofErr w:type="spellEnd"/>
      <w:r w:rsidRPr="00162DAB">
        <w:rPr>
          <w:sz w:val="12"/>
          <w:szCs w:val="12"/>
        </w:rPr>
        <w:t xml:space="preserve"> in slave-like conditions in the Democratic Republic of Congo.”</w:t>
      </w:r>
      <w:r>
        <w:rPr>
          <w:sz w:val="12"/>
          <w:szCs w:val="12"/>
        </w:rPr>
        <w:t xml:space="preserve"> </w:t>
      </w:r>
      <w:r w:rsidRPr="00162DAB">
        <w:rPr>
          <w:sz w:val="12"/>
          <w:szCs w:val="12"/>
        </w:rPr>
        <w:t xml:space="preserve">12) In the 1860s, Petroleum (Oil) replaced Whale Oil for lamps. This was a turning point in saving whales. In the 2020s, Wind farms all over the world are killing whales and birds. This is the high cost of going </w:t>
      </w:r>
      <w:proofErr w:type="gramStart"/>
      <w:r w:rsidRPr="00162DAB">
        <w:rPr>
          <w:sz w:val="12"/>
          <w:szCs w:val="12"/>
        </w:rPr>
        <w:t>Green</w:t>
      </w:r>
      <w:proofErr w:type="gramEnd"/>
      <w:r w:rsidRPr="00162DAB">
        <w:rPr>
          <w:sz w:val="12"/>
          <w:szCs w:val="12"/>
        </w:rPr>
        <w:t>!</w:t>
      </w:r>
      <w:r>
        <w:rPr>
          <w:sz w:val="12"/>
          <w:szCs w:val="12"/>
        </w:rPr>
        <w:t xml:space="preserve"> </w:t>
      </w:r>
      <w:r w:rsidRPr="00162DAB">
        <w:rPr>
          <w:sz w:val="12"/>
          <w:szCs w:val="12"/>
        </w:rPr>
        <w:t xml:space="preserve">13) In 1910, automobiles finally </w:t>
      </w:r>
      <w:proofErr w:type="spellStart"/>
      <w:proofErr w:type="gramStart"/>
      <w:r w:rsidRPr="00162DAB">
        <w:rPr>
          <w:sz w:val="12"/>
          <w:szCs w:val="12"/>
        </w:rPr>
        <w:t>out numbered</w:t>
      </w:r>
      <w:proofErr w:type="spellEnd"/>
      <w:proofErr w:type="gramEnd"/>
      <w:r w:rsidRPr="00162DAB">
        <w:rPr>
          <w:sz w:val="12"/>
          <w:szCs w:val="12"/>
        </w:rPr>
        <w:t xml:space="preserve"> horses and buggies in large metroplexes like New York City. Thus, Fossil Fuels truly rescued New York City from huge accumulations of horse manure, which </w:t>
      </w:r>
      <w:proofErr w:type="gramStart"/>
      <w:r w:rsidRPr="00162DAB">
        <w:rPr>
          <w:sz w:val="12"/>
          <w:szCs w:val="12"/>
        </w:rPr>
        <w:t>was considered to be</w:t>
      </w:r>
      <w:proofErr w:type="gramEnd"/>
      <w:r w:rsidRPr="00162DAB">
        <w:rPr>
          <w:sz w:val="12"/>
          <w:szCs w:val="12"/>
        </w:rPr>
        <w:t xml:space="preserve"> an uncontrollable environmental hazard.</w:t>
      </w:r>
      <w:r>
        <w:rPr>
          <w:sz w:val="12"/>
          <w:szCs w:val="12"/>
        </w:rPr>
        <w:t xml:space="preserve"> </w:t>
      </w:r>
      <w:r w:rsidRPr="00162DAB">
        <w:rPr>
          <w:sz w:val="12"/>
          <w:szCs w:val="12"/>
        </w:rPr>
        <w:t>14) The World War II (1939-1945) was won by the Allies mainly due to Fossil Fuels. Allied nations like the U.S.S.R. and the U.S. along with Venezuela had rich deposits of oil, but Germany did not.</w:t>
      </w:r>
      <w:r>
        <w:rPr>
          <w:sz w:val="12"/>
          <w:szCs w:val="12"/>
        </w:rPr>
        <w:t xml:space="preserve"> </w:t>
      </w:r>
      <w:r w:rsidRPr="00162DAB">
        <w:rPr>
          <w:sz w:val="12"/>
          <w:szCs w:val="12"/>
        </w:rPr>
        <w:t xml:space="preserve">15) In documenting the negative impact of Cement Industry on Climate Change, Nature (2021) pointed out that, “Versatile and long-lasting, concrete buildings and structures are in many ways ideal for climate-resilient construction. But concrete has a colossal carbon footprint — at least 8% of global emissions caused by humans come from the cement industry alone. We must decarbonize its production. Concrete is made by adding sand and gravel to cement, whisking the mixture with water and pouring it into </w:t>
      </w:r>
      <w:proofErr w:type="spellStart"/>
      <w:r w:rsidRPr="00162DAB">
        <w:rPr>
          <w:sz w:val="12"/>
          <w:szCs w:val="12"/>
        </w:rPr>
        <w:t>moulds</w:t>
      </w:r>
      <w:proofErr w:type="spellEnd"/>
      <w:r w:rsidRPr="00162DAB">
        <w:rPr>
          <w:sz w:val="12"/>
          <w:szCs w:val="12"/>
        </w:rPr>
        <w:t xml:space="preserve"> before it dries. Making the cement is the most carbon-intensive part: it involves using fossil fuels to heat a mixture of limestone and clay to more than 1,400 °C in a kiln.</w:t>
      </w:r>
      <w:r>
        <w:rPr>
          <w:sz w:val="12"/>
          <w:szCs w:val="12"/>
        </w:rPr>
        <w:t xml:space="preserve"> </w:t>
      </w:r>
      <w:r w:rsidRPr="00162DAB">
        <w:rPr>
          <w:sz w:val="12"/>
          <w:szCs w:val="12"/>
        </w:rPr>
        <w:t xml:space="preserve">Also, when limestone (calcium carbonate) is heated with clays, roughly 600 kilograms of carbon dioxide is released for every </w:t>
      </w:r>
      <w:proofErr w:type="spellStart"/>
      <w:r w:rsidRPr="00162DAB">
        <w:rPr>
          <w:sz w:val="12"/>
          <w:szCs w:val="12"/>
        </w:rPr>
        <w:t>tonne</w:t>
      </w:r>
      <w:proofErr w:type="spellEnd"/>
      <w:r w:rsidRPr="00162DAB">
        <w:rPr>
          <w:sz w:val="12"/>
          <w:szCs w:val="12"/>
        </w:rPr>
        <w:t xml:space="preserve"> of cement produced (see go.nature.com/3exhg82).”</w:t>
      </w:r>
      <w:r>
        <w:rPr>
          <w:sz w:val="12"/>
          <w:szCs w:val="12"/>
        </w:rPr>
        <w:t xml:space="preserve"> </w:t>
      </w:r>
      <w:r w:rsidRPr="00162DAB">
        <w:rPr>
          <w:sz w:val="12"/>
          <w:szCs w:val="12"/>
        </w:rPr>
        <w:t xml:space="preserve">Under the Net-Zero policy, the production of cement must come to an immediate halt. This means no more construction of buildings, roads, and bridges. The irony is that concrete, which will be crucial for much-needed climate-resilient construction of structures worldwide, will be banned. Consequently, the Cement Industry will join the </w:t>
      </w:r>
      <w:proofErr w:type="spellStart"/>
      <w:r w:rsidRPr="00162DAB">
        <w:rPr>
          <w:sz w:val="12"/>
          <w:szCs w:val="12"/>
        </w:rPr>
        <w:t>ilks</w:t>
      </w:r>
      <w:proofErr w:type="spellEnd"/>
      <w:r w:rsidRPr="00162DAB">
        <w:rPr>
          <w:sz w:val="12"/>
          <w:szCs w:val="12"/>
        </w:rPr>
        <w:t xml:space="preserve"> of Oil and Coal Industries!</w:t>
      </w:r>
      <w:r>
        <w:rPr>
          <w:sz w:val="12"/>
          <w:szCs w:val="12"/>
        </w:rPr>
        <w:t xml:space="preserve"> </w:t>
      </w:r>
      <w:r w:rsidRPr="00162DAB">
        <w:rPr>
          <w:sz w:val="12"/>
          <w:szCs w:val="12"/>
        </w:rPr>
        <w:t xml:space="preserve">16) If the Net-Zero CO2 policy were to be implemented, large numbers of people would die and </w:t>
      </w:r>
      <w:proofErr w:type="gramStart"/>
      <w:r w:rsidRPr="00162DAB">
        <w:rPr>
          <w:sz w:val="12"/>
          <w:szCs w:val="12"/>
        </w:rPr>
        <w:t>the modern</w:t>
      </w:r>
      <w:proofErr w:type="gramEnd"/>
      <w:r w:rsidRPr="00162DAB">
        <w:rPr>
          <w:sz w:val="12"/>
          <w:szCs w:val="12"/>
        </w:rPr>
        <w:t xml:space="preserve"> human civilization would come to a sudden halt, and humans left alive would have to </w:t>
      </w:r>
      <w:proofErr w:type="gramStart"/>
      <w:r w:rsidRPr="00162DAB">
        <w:rPr>
          <w:sz w:val="12"/>
          <w:szCs w:val="12"/>
        </w:rPr>
        <w:t>revert back</w:t>
      </w:r>
      <w:proofErr w:type="gramEnd"/>
      <w:r w:rsidRPr="00162DAB">
        <w:rPr>
          <w:sz w:val="12"/>
          <w:szCs w:val="12"/>
        </w:rPr>
        <w:t xml:space="preserve"> to the lifestyles of the Neanderthals who lived 40,000 years ago without the benefits of Fossil Fuels (e.g., Agriculture, Aviation. Trucking, Sanitation, etc.).</w:t>
      </w:r>
      <w:r>
        <w:rPr>
          <w:sz w:val="12"/>
          <w:szCs w:val="12"/>
        </w:rPr>
        <w:t xml:space="preserve"> </w:t>
      </w:r>
      <w:r w:rsidRPr="00162DAB">
        <w:rPr>
          <w:sz w:val="12"/>
          <w:szCs w:val="12"/>
        </w:rPr>
        <w:t>17) At present, 800 million (10%) of the world population still has no access to electricity (Fig. 20). Rescuing humanity from poverty using Fossil Fuels is our moral virtue, not vice (Epstein, 2014, 2022; Lomborg, 2007, 2022).</w:t>
      </w:r>
      <w:r>
        <w:rPr>
          <w:sz w:val="12"/>
          <w:szCs w:val="12"/>
        </w:rPr>
        <w:t xml:space="preserve"> </w:t>
      </w:r>
      <w:r w:rsidRPr="00162DAB">
        <w:rPr>
          <w:sz w:val="12"/>
          <w:szCs w:val="12"/>
        </w:rPr>
        <w:t xml:space="preserve">18) Nicholls et al. (2021) have quantified global-mean relative </w:t>
      </w:r>
      <w:proofErr w:type="spellStart"/>
      <w:r w:rsidRPr="00162DAB">
        <w:rPr>
          <w:sz w:val="12"/>
          <w:szCs w:val="12"/>
        </w:rPr>
        <w:t>sealevel</w:t>
      </w:r>
      <w:proofErr w:type="spellEnd"/>
      <w:r w:rsidRPr="00162DAB">
        <w:rPr>
          <w:sz w:val="12"/>
          <w:szCs w:val="12"/>
        </w:rPr>
        <w:t xml:space="preserve"> rise to be 2.6 mm yr–1 over the past two decades. Even with addition of coastal subsidence, the rise only goes up to be a maximum of 9.9 mm yr–1. At this rate, sea-level rise will be of no consequence to the world over a 100-year period.</w:t>
      </w:r>
      <w:r>
        <w:rPr>
          <w:sz w:val="12"/>
          <w:szCs w:val="12"/>
        </w:rPr>
        <w:t xml:space="preserve"> </w:t>
      </w:r>
      <w:r w:rsidRPr="00162DAB">
        <w:rPr>
          <w:sz w:val="12"/>
          <w:szCs w:val="12"/>
        </w:rPr>
        <w:t xml:space="preserve">19) At present in 2023 (https://www.triptrivia.com/7-cities-that-arebelow-sea-level/XphLiNfEsAAGy_GO), the following six cities function efficiently under sea level. Therefore, there is no need to fear the future management of additional cities, should more cities go </w:t>
      </w:r>
      <w:proofErr w:type="gramStart"/>
      <w:r w:rsidRPr="00162DAB">
        <w:rPr>
          <w:sz w:val="12"/>
          <w:szCs w:val="12"/>
        </w:rPr>
        <w:t>under</w:t>
      </w:r>
      <w:proofErr w:type="gramEnd"/>
      <w:r w:rsidRPr="00162DAB">
        <w:rPr>
          <w:sz w:val="12"/>
          <w:szCs w:val="12"/>
        </w:rPr>
        <w:t xml:space="preserve"> sea level.</w:t>
      </w:r>
      <w:r>
        <w:rPr>
          <w:sz w:val="12"/>
          <w:szCs w:val="12"/>
        </w:rPr>
        <w:t xml:space="preserve"> </w:t>
      </w:r>
      <w:r w:rsidRPr="00162DAB">
        <w:rPr>
          <w:sz w:val="12"/>
          <w:szCs w:val="12"/>
        </w:rPr>
        <w:t>a) Salton City, California, USA: 125 feet below sea level,</w:t>
      </w:r>
      <w:r>
        <w:rPr>
          <w:sz w:val="12"/>
          <w:szCs w:val="12"/>
        </w:rPr>
        <w:t xml:space="preserve"> </w:t>
      </w:r>
      <w:r w:rsidRPr="00162DAB">
        <w:rPr>
          <w:sz w:val="12"/>
          <w:szCs w:val="12"/>
        </w:rPr>
        <w:t>b) Baku, Azerbaijan: 92 feet below sea level,</w:t>
      </w:r>
      <w:r>
        <w:rPr>
          <w:sz w:val="12"/>
          <w:szCs w:val="12"/>
        </w:rPr>
        <w:t xml:space="preserve"> </w:t>
      </w:r>
      <w:r w:rsidRPr="00162DAB">
        <w:rPr>
          <w:sz w:val="12"/>
          <w:szCs w:val="12"/>
        </w:rPr>
        <w:t>c) Amsterdam, The Netherlands: 12 feet below sea level,</w:t>
      </w:r>
      <w:r>
        <w:rPr>
          <w:sz w:val="12"/>
          <w:szCs w:val="12"/>
        </w:rPr>
        <w:t xml:space="preserve"> </w:t>
      </w:r>
      <w:r w:rsidRPr="00162DAB">
        <w:rPr>
          <w:sz w:val="12"/>
          <w:szCs w:val="12"/>
        </w:rPr>
        <w:t>d) New Orleans, Louisiana, USA: 1-2 feet below sea level,</w:t>
      </w:r>
      <w:r>
        <w:rPr>
          <w:sz w:val="12"/>
          <w:szCs w:val="12"/>
        </w:rPr>
        <w:t xml:space="preserve"> </w:t>
      </w:r>
      <w:r w:rsidRPr="00162DAB">
        <w:rPr>
          <w:sz w:val="12"/>
          <w:szCs w:val="12"/>
        </w:rPr>
        <w:t>e) Copenhagen, Denmark: 0-3 feet below sea level,</w:t>
      </w:r>
      <w:r>
        <w:rPr>
          <w:sz w:val="12"/>
          <w:szCs w:val="12"/>
        </w:rPr>
        <w:t xml:space="preserve"> </w:t>
      </w:r>
      <w:r w:rsidRPr="00162DAB">
        <w:rPr>
          <w:sz w:val="12"/>
          <w:szCs w:val="12"/>
        </w:rPr>
        <w:t>f) Singapore (City and Country): 0 feet below sea level.</w:t>
      </w:r>
      <w:r>
        <w:rPr>
          <w:sz w:val="12"/>
          <w:szCs w:val="12"/>
        </w:rPr>
        <w:t xml:space="preserve"> </w:t>
      </w:r>
      <w:r w:rsidRPr="00162DAB">
        <w:rPr>
          <w:sz w:val="12"/>
          <w:szCs w:val="12"/>
        </w:rPr>
        <w:t xml:space="preserve">20) </w:t>
      </w:r>
      <w:proofErr w:type="gramStart"/>
      <w:r w:rsidRPr="00162DAB">
        <w:rPr>
          <w:sz w:val="12"/>
          <w:szCs w:val="12"/>
        </w:rPr>
        <w:t>Patrick Moore (2021) Co-Founder and Ex-president of the Greenpeace,</w:t>
      </w:r>
      <w:proofErr w:type="gramEnd"/>
      <w:r w:rsidRPr="00162DAB">
        <w:rPr>
          <w:sz w:val="12"/>
          <w:szCs w:val="12"/>
        </w:rPr>
        <w:t xml:space="preserve"> asserted that CO2 is the lifeline for People and Plants.</w:t>
      </w:r>
    </w:p>
    <w:p w14:paraId="70BC4B10" w14:textId="77777777" w:rsidR="00F54FA3" w:rsidRPr="00162DAB" w:rsidRDefault="00F54FA3" w:rsidP="00F54FA3">
      <w:pPr>
        <w:rPr>
          <w:sz w:val="12"/>
          <w:szCs w:val="12"/>
        </w:rPr>
      </w:pPr>
      <w:r>
        <w:rPr>
          <w:sz w:val="12"/>
          <w:szCs w:val="12"/>
        </w:rPr>
        <w:t>[Paragraph Integrity Continues]</w:t>
      </w:r>
    </w:p>
    <w:p w14:paraId="0298968F" w14:textId="77777777" w:rsidR="00F54FA3" w:rsidRPr="00162DAB" w:rsidRDefault="00F54FA3" w:rsidP="00F54FA3">
      <w:pPr>
        <w:rPr>
          <w:sz w:val="16"/>
        </w:rPr>
      </w:pPr>
      <w:r w:rsidRPr="00162DAB">
        <w:rPr>
          <w:sz w:val="16"/>
        </w:rPr>
        <w:t xml:space="preserve">21) Freeman Dyson (2007), a World-renowned Professor of Physics at the Institute for Advanced Study (IAS) near Princeton University, cautioned that Climate Models are bogus and that they cannot predict the future. The reason is that </w:t>
      </w:r>
      <w:r w:rsidRPr="00C62DAE">
        <w:rPr>
          <w:b/>
          <w:bCs/>
          <w:u w:val="single"/>
        </w:rPr>
        <w:t xml:space="preserve">Climate </w:t>
      </w:r>
      <w:r w:rsidRPr="002529BB">
        <w:rPr>
          <w:b/>
          <w:bCs/>
          <w:highlight w:val="green"/>
          <w:u w:val="single"/>
        </w:rPr>
        <w:t>Models</w:t>
      </w:r>
      <w:r w:rsidRPr="00162DAB">
        <w:rPr>
          <w:u w:val="single"/>
        </w:rPr>
        <w:t xml:space="preserve"> consider CO2 only in the atmosphere</w:t>
      </w:r>
      <w:r w:rsidRPr="00162DAB">
        <w:rPr>
          <w:sz w:val="16"/>
        </w:rPr>
        <w:t xml:space="preserve">, </w:t>
      </w:r>
      <w:r w:rsidRPr="00162DAB">
        <w:rPr>
          <w:u w:val="single"/>
        </w:rPr>
        <w:t xml:space="preserve">but </w:t>
      </w:r>
      <w:r w:rsidRPr="002529BB">
        <w:rPr>
          <w:b/>
          <w:bCs/>
          <w:highlight w:val="green"/>
          <w:u w:val="single"/>
        </w:rPr>
        <w:t>ignore</w:t>
      </w:r>
      <w:r w:rsidRPr="00162DAB">
        <w:rPr>
          <w:u w:val="single"/>
        </w:rPr>
        <w:t xml:space="preserve"> </w:t>
      </w:r>
      <w:r w:rsidRPr="002529BB">
        <w:rPr>
          <w:b/>
          <w:bCs/>
          <w:highlight w:val="green"/>
          <w:u w:val="single"/>
        </w:rPr>
        <w:t>CO2</w:t>
      </w:r>
      <w:r w:rsidRPr="00C62DAE">
        <w:rPr>
          <w:b/>
          <w:bCs/>
          <w:u w:val="single"/>
        </w:rPr>
        <w:t xml:space="preserve"> </w:t>
      </w:r>
      <w:r w:rsidRPr="002529BB">
        <w:rPr>
          <w:b/>
          <w:bCs/>
          <w:highlight w:val="green"/>
          <w:u w:val="single"/>
        </w:rPr>
        <w:t>in</w:t>
      </w:r>
      <w:r w:rsidRPr="00C62DAE">
        <w:rPr>
          <w:b/>
          <w:bCs/>
          <w:u w:val="single"/>
        </w:rPr>
        <w:t xml:space="preserve"> the </w:t>
      </w:r>
      <w:r w:rsidRPr="002529BB">
        <w:rPr>
          <w:b/>
          <w:bCs/>
          <w:highlight w:val="green"/>
          <w:u w:val="single"/>
        </w:rPr>
        <w:t>soil</w:t>
      </w:r>
      <w:r w:rsidRPr="00162DAB">
        <w:rPr>
          <w:sz w:val="16"/>
        </w:rPr>
        <w:t xml:space="preserve">, </w:t>
      </w:r>
      <w:r w:rsidRPr="002529BB">
        <w:rPr>
          <w:b/>
          <w:bCs/>
          <w:highlight w:val="green"/>
          <w:u w:val="single"/>
        </w:rPr>
        <w:t>vegetation</w:t>
      </w:r>
      <w:r w:rsidRPr="00162DAB">
        <w:rPr>
          <w:sz w:val="16"/>
        </w:rPr>
        <w:t xml:space="preserve">, and </w:t>
      </w:r>
      <w:r w:rsidRPr="002529BB">
        <w:rPr>
          <w:b/>
          <w:bCs/>
          <w:highlight w:val="green"/>
          <w:u w:val="single"/>
        </w:rPr>
        <w:t>ocean</w:t>
      </w:r>
      <w:r w:rsidRPr="00162DAB">
        <w:rPr>
          <w:sz w:val="16"/>
        </w:rPr>
        <w:t xml:space="preserve"> (Dyson, 2015).</w:t>
      </w:r>
    </w:p>
    <w:p w14:paraId="32D4953C" w14:textId="77777777" w:rsidR="00F54FA3" w:rsidRPr="008D2479" w:rsidRDefault="00F54FA3" w:rsidP="00F54FA3"/>
    <w:p w14:paraId="206DFBDD" w14:textId="77777777" w:rsidR="00F54FA3" w:rsidRPr="00574DF2" w:rsidRDefault="00F54FA3" w:rsidP="00F54FA3"/>
    <w:p w14:paraId="36640854" w14:textId="77777777" w:rsidR="00F54FA3" w:rsidRDefault="00F54FA3" w:rsidP="00F54FA3">
      <w:pPr>
        <w:pStyle w:val="Heading3"/>
      </w:pPr>
      <w:r>
        <w:t>1NC---</w:t>
      </w:r>
      <w:proofErr w:type="gramStart"/>
      <w:r>
        <w:t>Pubic</w:t>
      </w:r>
      <w:proofErr w:type="gramEnd"/>
      <w:r>
        <w:t xml:space="preserve"> Goods</w:t>
      </w:r>
    </w:p>
    <w:p w14:paraId="36A05D73" w14:textId="77777777" w:rsidR="00F54FA3" w:rsidRDefault="00F54FA3" w:rsidP="00F54FA3">
      <w:pPr>
        <w:pStyle w:val="Heading4"/>
      </w:pPr>
      <w:r>
        <w:t xml:space="preserve">Public goods. Democracies are </w:t>
      </w:r>
      <w:r w:rsidRPr="00D615B1">
        <w:rPr>
          <w:u w:val="single"/>
        </w:rPr>
        <w:t>terrible</w:t>
      </w:r>
      <w:r>
        <w:t xml:space="preserve">, but </w:t>
      </w:r>
      <w:r w:rsidRPr="00D615B1">
        <w:rPr>
          <w:u w:val="single"/>
        </w:rPr>
        <w:t>especially</w:t>
      </w:r>
      <w:r>
        <w:t xml:space="preserve"> the US.</w:t>
      </w:r>
    </w:p>
    <w:p w14:paraId="412DE3F0" w14:textId="77777777" w:rsidR="00F54FA3" w:rsidRDefault="00F54FA3" w:rsidP="00F54FA3">
      <w:r>
        <w:rPr>
          <w:rStyle w:val="Style13ptBold"/>
        </w:rPr>
        <w:t xml:space="preserve">Paola ’18 </w:t>
      </w:r>
      <w:r w:rsidRPr="00295259">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188E3BE4" w14:textId="77777777" w:rsidR="00F54FA3" w:rsidRPr="00351E8E" w:rsidRDefault="00F54FA3" w:rsidP="00F54FA3">
      <w:pPr>
        <w:rPr>
          <w:sz w:val="16"/>
        </w:rPr>
      </w:pPr>
      <w:r w:rsidRPr="00351E8E">
        <w:rPr>
          <w:sz w:val="16"/>
        </w:rPr>
        <w:t>B. Democracy and Representation</w:t>
      </w:r>
    </w:p>
    <w:p w14:paraId="239C5B2B" w14:textId="77777777" w:rsidR="00F54FA3" w:rsidRPr="00587F7B" w:rsidRDefault="00F54FA3" w:rsidP="00F54FA3">
      <w:pPr>
        <w:rPr>
          <w:rStyle w:val="Emphasis"/>
        </w:rPr>
      </w:pPr>
      <w:r w:rsidRPr="002529BB">
        <w:rPr>
          <w:rStyle w:val="Emphasis"/>
          <w:highlight w:val="green"/>
        </w:rPr>
        <w:t>Dem</w:t>
      </w:r>
      <w:r w:rsidRPr="00351E8E">
        <w:rPr>
          <w:sz w:val="16"/>
        </w:rPr>
        <w:t xml:space="preserve">ocratically elected </w:t>
      </w:r>
      <w:r w:rsidRPr="002529BB">
        <w:rPr>
          <w:rStyle w:val="StyleUnderline"/>
          <w:highlight w:val="green"/>
        </w:rPr>
        <w:t>governments have been</w:t>
      </w:r>
      <w:r w:rsidRPr="006F5837">
        <w:rPr>
          <w:rStyle w:val="StyleUnderline"/>
        </w:rPr>
        <w:t xml:space="preserve"> </w:t>
      </w:r>
      <w:r w:rsidRPr="006F5837">
        <w:rPr>
          <w:rStyle w:val="Emphasis"/>
        </w:rPr>
        <w:t xml:space="preserve">largely </w:t>
      </w:r>
      <w:r w:rsidRPr="002529BB">
        <w:rPr>
          <w:rStyle w:val="Emphasis"/>
          <w:highlight w:val="green"/>
        </w:rPr>
        <w:t>ineffective</w:t>
      </w:r>
      <w:r w:rsidRPr="006F5837">
        <w:rPr>
          <w:rStyle w:val="StyleUnderline"/>
        </w:rPr>
        <w:t xml:space="preserve"> in </w:t>
      </w:r>
      <w:r w:rsidRPr="002529BB">
        <w:rPr>
          <w:rStyle w:val="StyleUnderline"/>
          <w:highlight w:val="green"/>
        </w:rPr>
        <w:t xml:space="preserve">addressing </w:t>
      </w:r>
      <w:r w:rsidRPr="002529BB">
        <w:rPr>
          <w:rStyle w:val="Emphasis"/>
          <w:highlight w:val="green"/>
        </w:rPr>
        <w:t>climate</w:t>
      </w:r>
      <w:r w:rsidRPr="006F5837">
        <w:rPr>
          <w:rStyle w:val="Emphasis"/>
        </w:rPr>
        <w:t xml:space="preserve"> change</w:t>
      </w:r>
      <w:r w:rsidRPr="006F5837">
        <w:rPr>
          <w:rStyle w:val="StyleUnderline"/>
        </w:rPr>
        <w:t xml:space="preserve">, </w:t>
      </w:r>
      <w:r w:rsidRPr="002529BB">
        <w:rPr>
          <w:rStyle w:val="StyleUnderline"/>
          <w:highlight w:val="gree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2529BB">
        <w:rPr>
          <w:rStyle w:val="StyleUnderline"/>
          <w:highlight w:val="green"/>
        </w:rPr>
        <w:t>pollution</w:t>
      </w:r>
      <w:r w:rsidRPr="006F5837">
        <w:rPr>
          <w:rStyle w:val="StyleUnderline"/>
        </w:rPr>
        <w:t xml:space="preserve"> and </w:t>
      </w:r>
      <w:r w:rsidRPr="002529BB">
        <w:rPr>
          <w:rStyle w:val="Emphasis"/>
          <w:highlight w:val="green"/>
        </w:rPr>
        <w:t>biod</w:t>
      </w:r>
      <w:r w:rsidRPr="00351E8E">
        <w:rPr>
          <w:sz w:val="16"/>
        </w:rPr>
        <w:t xml:space="preserve">iversity loss, </w:t>
      </w:r>
      <w:r w:rsidRPr="002529BB">
        <w:rPr>
          <w:rStyle w:val="StyleUnderline"/>
          <w:highlight w:val="green"/>
        </w:rPr>
        <w:t xml:space="preserve">nuclear </w:t>
      </w:r>
      <w:r w:rsidRPr="002529BB">
        <w:rPr>
          <w:rStyle w:val="Emphasis"/>
          <w:highlight w:val="green"/>
        </w:rPr>
        <w:t>waste</w:t>
      </w:r>
      <w:r w:rsidRPr="00351E8E">
        <w:rPr>
          <w:sz w:val="16"/>
        </w:rPr>
        <w:t xml:space="preserve"> management, </w:t>
      </w:r>
      <w:r w:rsidRPr="006F5837">
        <w:rPr>
          <w:rStyle w:val="StyleUnderline"/>
        </w:rPr>
        <w:t xml:space="preserve">nuclear </w:t>
      </w:r>
      <w:r w:rsidRPr="002529BB">
        <w:rPr>
          <w:rStyle w:val="Emphasis"/>
          <w:highlight w:val="green"/>
        </w:rPr>
        <w:t>prolif</w:t>
      </w:r>
      <w:r w:rsidRPr="00351E8E">
        <w:rPr>
          <w:sz w:val="16"/>
        </w:rPr>
        <w:t xml:space="preserve">eration, </w:t>
      </w:r>
      <w:r w:rsidRPr="002529BB">
        <w:rPr>
          <w:rStyle w:val="Emphasis"/>
          <w:highlight w:val="green"/>
        </w:rPr>
        <w:t>cyber</w:t>
      </w:r>
      <w:r w:rsidRPr="00351E8E">
        <w:rPr>
          <w:sz w:val="16"/>
        </w:rPr>
        <w:t>-(in)</w:t>
      </w:r>
      <w:r w:rsidRPr="006F5837">
        <w:rPr>
          <w:rStyle w:val="StyleUnderline"/>
        </w:rPr>
        <w:t xml:space="preserve">security, </w:t>
      </w:r>
      <w:r w:rsidRPr="002529BB">
        <w:rPr>
          <w:rStyle w:val="Emphasis"/>
          <w:highlight w:val="green"/>
        </w:rPr>
        <w:t>financial</w:t>
      </w:r>
      <w:r w:rsidRPr="002529BB">
        <w:rPr>
          <w:rStyle w:val="StyleUnderline"/>
          <w:highlight w:val="green"/>
        </w:rPr>
        <w:t xml:space="preserve"> insecurity</w:t>
      </w:r>
      <w:r w:rsidRPr="006F5837">
        <w:rPr>
          <w:rStyle w:val="StyleUnderline"/>
        </w:rPr>
        <w:t xml:space="preserve">, business flight, growing </w:t>
      </w:r>
      <w:r w:rsidRPr="006F5837">
        <w:rPr>
          <w:rStyle w:val="Emphasis"/>
        </w:rPr>
        <w:t xml:space="preserve">wealth </w:t>
      </w:r>
      <w:r w:rsidRPr="002529BB">
        <w:rPr>
          <w:rStyle w:val="Emphasis"/>
          <w:highlight w:val="green"/>
        </w:rPr>
        <w:t>inequality</w:t>
      </w:r>
      <w:r w:rsidRPr="006F5837">
        <w:rPr>
          <w:rStyle w:val="StyleUnderline"/>
        </w:rPr>
        <w:t xml:space="preserve">, </w:t>
      </w:r>
      <w:r w:rsidRPr="006F5837">
        <w:rPr>
          <w:rStyle w:val="Emphasis"/>
        </w:rPr>
        <w:t xml:space="preserve">public </w:t>
      </w:r>
      <w:r w:rsidRPr="002529BB">
        <w:rPr>
          <w:rStyle w:val="Emphasis"/>
          <w:highlight w:val="green"/>
        </w:rPr>
        <w:t>debt</w:t>
      </w:r>
      <w:r w:rsidRPr="006F5837">
        <w:rPr>
          <w:rStyle w:val="StyleUnderline"/>
        </w:rPr>
        <w:t xml:space="preserve"> management, </w:t>
      </w:r>
      <w:r w:rsidRPr="002529BB">
        <w:rPr>
          <w:rStyle w:val="Emphasis"/>
          <w:highlight w:val="green"/>
        </w:rPr>
        <w:t>migration</w:t>
      </w:r>
      <w:r w:rsidRPr="006F5837">
        <w:rPr>
          <w:rStyle w:val="StyleUnderline"/>
        </w:rPr>
        <w:t xml:space="preserve">, intercultural </w:t>
      </w:r>
      <w:r w:rsidRPr="00587F7B">
        <w:rPr>
          <w:rStyle w:val="StyleUnderline"/>
        </w:rPr>
        <w:t xml:space="preserve">integration, </w:t>
      </w:r>
      <w:r w:rsidRPr="002529BB">
        <w:rPr>
          <w:rStyle w:val="StyleUnderline"/>
          <w:highlight w:val="green"/>
        </w:rPr>
        <w:t xml:space="preserve">and </w:t>
      </w:r>
      <w:r w:rsidRPr="002529BB">
        <w:rPr>
          <w:rStyle w:val="Emphasis"/>
          <w:highlight w:val="gree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40624315" w14:textId="77777777" w:rsidR="00F54FA3" w:rsidRPr="00351E8E" w:rsidRDefault="00F54FA3" w:rsidP="00F54FA3">
      <w:pPr>
        <w:rPr>
          <w:sz w:val="16"/>
        </w:rPr>
      </w:pPr>
      <w:r w:rsidRPr="00351E8E">
        <w:rPr>
          <w:sz w:val="16"/>
        </w:rPr>
        <w:t xml:space="preserve">In many democratic countries, </w:t>
      </w:r>
      <w:r w:rsidRPr="002529BB">
        <w:rPr>
          <w:rStyle w:val="StyleUnderline"/>
          <w:highlight w:val="green"/>
        </w:rPr>
        <w:t>citizens are</w:t>
      </w:r>
      <w:r w:rsidRPr="00587F7B">
        <w:rPr>
          <w:rStyle w:val="StyleUnderline"/>
        </w:rPr>
        <w:t xml:space="preserve"> not only </w:t>
      </w:r>
      <w:r w:rsidRPr="002529BB">
        <w:rPr>
          <w:rStyle w:val="StyleUnderline"/>
          <w:highlight w:val="green"/>
        </w:rPr>
        <w:t>frustrated with</w:t>
      </w:r>
      <w:r w:rsidRPr="00587F7B">
        <w:rPr>
          <w:rStyle w:val="StyleUnderline"/>
        </w:rPr>
        <w:t xml:space="preserve"> the</w:t>
      </w:r>
      <w:r w:rsidRPr="00351E8E">
        <w:rPr>
          <w:sz w:val="16"/>
        </w:rPr>
        <w:t xml:space="preserve"> relatively </w:t>
      </w:r>
      <w:r w:rsidRPr="002529BB">
        <w:rPr>
          <w:rStyle w:val="Emphasis"/>
          <w:highlight w:val="gree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2529BB">
        <w:rPr>
          <w:rStyle w:val="Emphasis"/>
          <w:highlight w:val="green"/>
        </w:rPr>
        <w:t>dominated</w:t>
      </w:r>
      <w:r w:rsidRPr="002529BB">
        <w:rPr>
          <w:rStyle w:val="StyleUnderline"/>
          <w:highlight w:val="green"/>
        </w:rPr>
        <w:t xml:space="preserve"> by </w:t>
      </w:r>
      <w:r w:rsidRPr="002529BB">
        <w:rPr>
          <w:rStyle w:val="Emphasis"/>
          <w:highlight w:val="green"/>
        </w:rPr>
        <w:t>partisan</w:t>
      </w:r>
      <w:r w:rsidRPr="00587F7B">
        <w:rPr>
          <w:rStyle w:val="StyleUnderline"/>
        </w:rPr>
        <w:t xml:space="preserve"> interest</w:t>
      </w:r>
      <w:r w:rsidRPr="002529BB">
        <w:rPr>
          <w:rStyle w:val="Emphasis"/>
          <w:highlight w:val="green"/>
        </w:rPr>
        <w:t>s</w:t>
      </w:r>
      <w:r w:rsidRPr="002529BB">
        <w:rPr>
          <w:rStyle w:val="StyleUnderline"/>
          <w:highlight w:val="green"/>
        </w:rPr>
        <w:t xml:space="preserve">, crowded with </w:t>
      </w:r>
      <w:r w:rsidRPr="002529BB">
        <w:rPr>
          <w:rStyle w:val="Emphasis"/>
          <w:highlight w:val="green"/>
        </w:rPr>
        <w:t>rent-seekers</w:t>
      </w:r>
      <w:r w:rsidRPr="00587F7B">
        <w:rPr>
          <w:rStyle w:val="StyleUnderline"/>
        </w:rPr>
        <w:t xml:space="preserve">, and generally </w:t>
      </w:r>
      <w:r w:rsidRPr="002529BB">
        <w:rPr>
          <w:rStyle w:val="Emphasis"/>
          <w:highlight w:val="green"/>
        </w:rPr>
        <w:t>detached</w:t>
      </w:r>
      <w:r w:rsidRPr="002529BB">
        <w:rPr>
          <w:rStyle w:val="StyleUnderline"/>
          <w:highlight w:val="green"/>
        </w:rPr>
        <w:t xml:space="preserve"> and </w:t>
      </w:r>
      <w:r w:rsidRPr="002529BB">
        <w:rPr>
          <w:rStyle w:val="Emphasis"/>
          <w:highlight w:val="green"/>
        </w:rPr>
        <w:t>unresponsive</w:t>
      </w:r>
      <w:r w:rsidRPr="00587F7B">
        <w:rPr>
          <w:rStyle w:val="StyleUnderline"/>
        </w:rPr>
        <w:t xml:space="preserve"> to their needs and interests</w:t>
      </w:r>
      <w:r w:rsidRPr="00351E8E">
        <w:rPr>
          <w:sz w:val="16"/>
        </w:rPr>
        <w:t>. 40</w:t>
      </w:r>
    </w:p>
    <w:p w14:paraId="14B45AE4" w14:textId="77777777" w:rsidR="00F54FA3" w:rsidRDefault="00F54FA3" w:rsidP="00F54FA3">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2529BB">
        <w:rPr>
          <w:rStyle w:val="StyleUnderline"/>
          <w:highlight w:val="green"/>
        </w:rPr>
        <w:t>preferences</w:t>
      </w:r>
      <w:r w:rsidRPr="00351E8E">
        <w:rPr>
          <w:rStyle w:val="StyleUnderline"/>
        </w:rPr>
        <w:t xml:space="preserve"> have </w:t>
      </w:r>
      <w:r w:rsidRPr="002529BB">
        <w:rPr>
          <w:rStyle w:val="Emphasis"/>
          <w:highlight w:val="green"/>
        </w:rPr>
        <w:t>failed</w:t>
      </w:r>
      <w:r w:rsidRPr="002529BB">
        <w:rPr>
          <w:rStyle w:val="StyleUnderline"/>
          <w:highlight w:val="green"/>
        </w:rPr>
        <w:t xml:space="preserve"> to</w:t>
      </w:r>
      <w:r w:rsidRPr="00351E8E">
        <w:rPr>
          <w:sz w:val="16"/>
        </w:rPr>
        <w:t xml:space="preserve"> be </w:t>
      </w:r>
      <w:r w:rsidRPr="002529BB">
        <w:rPr>
          <w:rStyle w:val="Emphasis"/>
          <w:highlight w:val="green"/>
        </w:rPr>
        <w:t>translate</w:t>
      </w:r>
      <w:r w:rsidRPr="00351E8E">
        <w:rPr>
          <w:sz w:val="16"/>
        </w:rPr>
        <w:t>d in</w:t>
      </w:r>
      <w:r w:rsidRPr="002529BB">
        <w:rPr>
          <w:rStyle w:val="StyleUnderline"/>
          <w:highlight w:val="gree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2529BB">
        <w:rPr>
          <w:rStyle w:val="StyleUnderline"/>
          <w:highlight w:val="gree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60FA3A2" w14:textId="77777777" w:rsidR="00F54FA3" w:rsidRDefault="00F54FA3" w:rsidP="00F54FA3"/>
    <w:p w14:paraId="010570A5" w14:textId="77777777" w:rsidR="00F54FA3" w:rsidRPr="00574DF2" w:rsidRDefault="00F54FA3" w:rsidP="00F54FA3"/>
    <w:p w14:paraId="48BF27E8" w14:textId="77777777" w:rsidR="00F54FA3" w:rsidRDefault="00F54FA3" w:rsidP="00F54FA3">
      <w:pPr>
        <w:pStyle w:val="Heading3"/>
      </w:pPr>
      <w:r>
        <w:t>1NC---Civil War</w:t>
      </w:r>
    </w:p>
    <w:p w14:paraId="686AD170" w14:textId="77777777" w:rsidR="00F54FA3" w:rsidRPr="00112290" w:rsidRDefault="00F54FA3" w:rsidP="00F54FA3">
      <w:pPr>
        <w:pStyle w:val="Heading4"/>
        <w:rPr>
          <w:rFonts w:asciiTheme="minorHAnsi" w:hAnsiTheme="minorHAnsi" w:cstheme="minorHAnsi"/>
          <w:u w:val="single"/>
        </w:rPr>
      </w:pPr>
      <w:r w:rsidRPr="00112290">
        <w:rPr>
          <w:rFonts w:asciiTheme="minorHAnsi" w:hAnsiTheme="minorHAnsi" w:cstheme="minorHAnsi"/>
        </w:rPr>
        <w:t xml:space="preserve">No </w:t>
      </w:r>
      <w:r w:rsidRPr="00112290">
        <w:rPr>
          <w:rFonts w:asciiTheme="minorHAnsi" w:hAnsiTheme="minorHAnsi" w:cstheme="minorHAnsi"/>
          <w:u w:val="single"/>
        </w:rPr>
        <w:t>civil war</w:t>
      </w:r>
    </w:p>
    <w:p w14:paraId="64F1990A" w14:textId="77777777" w:rsidR="00F54FA3" w:rsidRPr="00112290" w:rsidRDefault="00F54FA3" w:rsidP="00F54FA3">
      <w:pPr>
        <w:rPr>
          <w:rFonts w:asciiTheme="minorHAnsi" w:hAnsiTheme="minorHAnsi" w:cstheme="minorHAnsi"/>
        </w:rPr>
      </w:pPr>
      <w:r w:rsidRPr="00112290">
        <w:rPr>
          <w:rStyle w:val="Style13ptBold"/>
          <w:rFonts w:asciiTheme="minorHAnsi" w:hAnsiTheme="minorHAnsi" w:cstheme="minorHAnsi"/>
        </w:rPr>
        <w:t>Koren, 22</w:t>
      </w:r>
      <w:r w:rsidRPr="00112290">
        <w:rPr>
          <w:rFonts w:asciiTheme="minorHAnsi" w:hAnsiTheme="minorHAnsi" w:cstheme="minorHAnsi"/>
        </w:rPr>
        <w:t xml:space="preserve"> (Ore Koren, Assistant Professor of Political Science, Indiana University, 1-14-2022, accessed 5-5-2023, Conversation, "Civil war in the US is unlikely because grievance doesn't necessarily translate directly into violence", https://theconversation.com/civil-war-in-the-us-is-unlikely-because-grievance-doesnt-necessarily-translate-directly-into-violence-174456)//Babcii</w:t>
      </w:r>
    </w:p>
    <w:p w14:paraId="23890F4B"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But </w:t>
      </w:r>
      <w:r w:rsidRPr="002529BB">
        <w:rPr>
          <w:rFonts w:asciiTheme="minorHAnsi" w:hAnsiTheme="minorHAnsi" w:cstheme="minorHAnsi"/>
          <w:b/>
          <w:bCs/>
          <w:highlight w:val="green"/>
          <w:u w:val="single"/>
        </w:rPr>
        <w:t>civil wars are rare</w:t>
      </w:r>
      <w:r w:rsidRPr="00112290">
        <w:rPr>
          <w:rFonts w:asciiTheme="minorHAnsi" w:hAnsiTheme="minorHAnsi" w:cstheme="minorHAnsi"/>
          <w:b/>
          <w:bCs/>
          <w:u w:val="single"/>
        </w:rPr>
        <w:t xml:space="preserve"> events</w:t>
      </w:r>
      <w:r w:rsidRPr="00112290">
        <w:rPr>
          <w:rFonts w:asciiTheme="minorHAnsi" w:hAnsiTheme="minorHAnsi" w:cstheme="minorHAnsi"/>
          <w:sz w:val="14"/>
        </w:rPr>
        <w:t>.</w:t>
      </w:r>
    </w:p>
    <w:p w14:paraId="5C1C70FC" w14:textId="4CBCD8FB"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Before the 2020 election, I </w:t>
      </w:r>
      <w:r w:rsidRPr="006A45AA">
        <w:rPr>
          <w:rFonts w:asciiTheme="minorHAnsi" w:hAnsiTheme="minorHAnsi" w:cstheme="minorHAnsi"/>
          <w:sz w:val="14"/>
        </w:rPr>
        <w:t>analyzed the risk</w:t>
      </w:r>
      <w:r w:rsidRPr="00112290">
        <w:rPr>
          <w:rFonts w:asciiTheme="minorHAnsi" w:hAnsiTheme="minorHAnsi" w:cstheme="minorHAnsi"/>
          <w:sz w:val="14"/>
        </w:rPr>
        <w:t> of a so-called “Second American Civil War” that some speculated might ignite on or around Election Day. I concluded the risk was very low, while also emphasizing the uncertainty of the times.</w:t>
      </w:r>
    </w:p>
    <w:p w14:paraId="4A274AFD" w14:textId="19EAF48B"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Despite the ugly </w:t>
      </w:r>
      <w:r w:rsidRPr="006A45AA">
        <w:rPr>
          <w:rFonts w:asciiTheme="minorHAnsi" w:hAnsiTheme="minorHAnsi" w:cstheme="minorHAnsi"/>
          <w:sz w:val="14"/>
        </w:rPr>
        <w:t>Capitol riot</w:t>
      </w:r>
      <w:r w:rsidRPr="00112290">
        <w:rPr>
          <w:rFonts w:asciiTheme="minorHAnsi" w:hAnsiTheme="minorHAnsi" w:cstheme="minorHAnsi"/>
          <w:sz w:val="14"/>
        </w:rPr>
        <w:t> of Jan. 6, 2021, and </w:t>
      </w:r>
      <w:r w:rsidRPr="006A45AA">
        <w:rPr>
          <w:rFonts w:asciiTheme="minorHAnsi" w:hAnsiTheme="minorHAnsi" w:cstheme="minorHAnsi"/>
          <w:sz w:val="14"/>
        </w:rPr>
        <w:t>anti-racism protests of the past few years</w:t>
      </w:r>
      <w:r w:rsidRPr="00112290">
        <w:rPr>
          <w:rFonts w:asciiTheme="minorHAnsi" w:hAnsiTheme="minorHAnsi" w:cstheme="minorHAnsi"/>
          <w:sz w:val="14"/>
        </w:rPr>
        <w:t xml:space="preserve">, some of which included rioting, violent confrontation, and property destruction, my analysis has held, and I remain unconvinced that America is likely to descend into civil war </w:t>
      </w:r>
      <w:proofErr w:type="gramStart"/>
      <w:r w:rsidRPr="00112290">
        <w:rPr>
          <w:rFonts w:asciiTheme="minorHAnsi" w:hAnsiTheme="minorHAnsi" w:cstheme="minorHAnsi"/>
          <w:sz w:val="14"/>
        </w:rPr>
        <w:t>in the near future</w:t>
      </w:r>
      <w:proofErr w:type="gramEnd"/>
      <w:r w:rsidRPr="00112290">
        <w:rPr>
          <w:rFonts w:asciiTheme="minorHAnsi" w:hAnsiTheme="minorHAnsi" w:cstheme="minorHAnsi"/>
          <w:sz w:val="14"/>
        </w:rPr>
        <w:t>.</w:t>
      </w:r>
    </w:p>
    <w:p w14:paraId="6074A4C6" w14:textId="5551607A"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Before proceeding, I want to stress that, </w:t>
      </w:r>
      <w:r w:rsidRPr="006A45AA">
        <w:rPr>
          <w:rFonts w:asciiTheme="minorHAnsi" w:hAnsiTheme="minorHAnsi" w:cstheme="minorHAnsi"/>
          <w:sz w:val="14"/>
        </w:rPr>
        <w:t>as a scholar who studies civil conflict</w:t>
      </w:r>
      <w:r w:rsidRPr="00112290">
        <w:rPr>
          <w:rFonts w:asciiTheme="minorHAnsi" w:hAnsiTheme="minorHAnsi" w:cstheme="minorHAnsi"/>
          <w:sz w:val="14"/>
        </w:rPr>
        <w:t xml:space="preserve">, I discuss the manifestations of violence here not </w:t>
      </w:r>
      <w:proofErr w:type="gramStart"/>
      <w:r w:rsidRPr="00112290">
        <w:rPr>
          <w:rFonts w:asciiTheme="minorHAnsi" w:hAnsiTheme="minorHAnsi" w:cstheme="minorHAnsi"/>
          <w:sz w:val="14"/>
        </w:rPr>
        <w:t>on the basis of</w:t>
      </w:r>
      <w:proofErr w:type="gramEnd"/>
      <w:r w:rsidRPr="00112290">
        <w:rPr>
          <w:rFonts w:asciiTheme="minorHAnsi" w:hAnsiTheme="minorHAnsi" w:cstheme="minorHAnsi"/>
          <w:sz w:val="14"/>
        </w:rPr>
        <w:t xml:space="preserve"> their underlying political ideologies but in relation to empirical definitions of different types of political violence.</w:t>
      </w:r>
    </w:p>
    <w:p w14:paraId="75E22A1A" w14:textId="77777777" w:rsidR="00F54FA3" w:rsidRPr="00112290" w:rsidRDefault="00F54FA3" w:rsidP="00F54FA3">
      <w:pPr>
        <w:rPr>
          <w:rFonts w:asciiTheme="minorHAnsi" w:hAnsiTheme="minorHAnsi" w:cstheme="minorHAnsi"/>
          <w:b/>
          <w:bCs/>
          <w:u w:val="single"/>
        </w:rPr>
      </w:pPr>
      <w:r w:rsidRPr="002529BB">
        <w:rPr>
          <w:rFonts w:asciiTheme="minorHAnsi" w:hAnsiTheme="minorHAnsi" w:cstheme="minorHAnsi"/>
          <w:b/>
          <w:bCs/>
          <w:highlight w:val="green"/>
          <w:u w:val="single"/>
        </w:rPr>
        <w:t>Grievance doesn’t translate into violence</w:t>
      </w:r>
    </w:p>
    <w:p w14:paraId="0076100D" w14:textId="3CD12CB2"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Researchers usually define </w:t>
      </w:r>
      <w:r w:rsidRPr="00112290">
        <w:rPr>
          <w:rFonts w:asciiTheme="minorHAnsi" w:hAnsiTheme="minorHAnsi" w:cstheme="minorHAnsi"/>
          <w:b/>
          <w:bCs/>
          <w:u w:val="single"/>
        </w:rPr>
        <w:t xml:space="preserve">civil </w:t>
      </w:r>
      <w:r w:rsidRPr="002529BB">
        <w:rPr>
          <w:rFonts w:asciiTheme="minorHAnsi" w:hAnsiTheme="minorHAnsi" w:cstheme="minorHAnsi"/>
          <w:b/>
          <w:bCs/>
          <w:highlight w:val="green"/>
          <w:u w:val="single"/>
        </w:rPr>
        <w:t>wars</w:t>
      </w:r>
      <w:r w:rsidRPr="00112290">
        <w:rPr>
          <w:rFonts w:asciiTheme="minorHAnsi" w:hAnsiTheme="minorHAnsi" w:cstheme="minorHAnsi"/>
          <w:sz w:val="14"/>
        </w:rPr>
        <w:t xml:space="preserve"> based on a certain threshold of combatant deaths, </w:t>
      </w:r>
      <w:r w:rsidRPr="006A45AA">
        <w:rPr>
          <w:rFonts w:asciiTheme="minorHAnsi" w:hAnsiTheme="minorHAnsi" w:cstheme="minorHAnsi"/>
          <w:sz w:val="14"/>
        </w:rPr>
        <w:t>often 1,000 or more</w:t>
      </w:r>
      <w:r w:rsidRPr="00112290">
        <w:rPr>
          <w:rFonts w:asciiTheme="minorHAnsi" w:hAnsiTheme="minorHAnsi" w:cstheme="minorHAnsi"/>
          <w:sz w:val="14"/>
        </w:rPr>
        <w:t>.</w:t>
      </w:r>
    </w:p>
    <w:p w14:paraId="4C5265B7" w14:textId="464A4BC4" w:rsidR="00F54FA3" w:rsidRPr="00112290" w:rsidRDefault="00F54FA3" w:rsidP="00F54FA3">
      <w:pPr>
        <w:rPr>
          <w:rFonts w:asciiTheme="minorHAnsi" w:hAnsiTheme="minorHAnsi" w:cstheme="minorHAnsi"/>
          <w:u w:val="single"/>
        </w:rPr>
      </w:pPr>
      <w:r w:rsidRPr="00112290">
        <w:rPr>
          <w:rFonts w:asciiTheme="minorHAnsi" w:hAnsiTheme="minorHAnsi" w:cstheme="minorHAnsi"/>
          <w:sz w:val="14"/>
        </w:rPr>
        <w:t>In 2020, for example, </w:t>
      </w:r>
      <w:r w:rsidRPr="006A45AA">
        <w:rPr>
          <w:rFonts w:asciiTheme="minorHAnsi" w:hAnsiTheme="minorHAnsi" w:cstheme="minorHAnsi"/>
          <w:sz w:val="14"/>
        </w:rPr>
        <w:t>only eight conflicts</w:t>
      </w:r>
      <w:r w:rsidRPr="00112290">
        <w:rPr>
          <w:rFonts w:asciiTheme="minorHAnsi" w:hAnsiTheme="minorHAnsi" w:cstheme="minorHAnsi"/>
          <w:sz w:val="14"/>
        </w:rPr>
        <w:t xml:space="preserve"> crossed that threshold worldwide. They </w:t>
      </w:r>
      <w:r w:rsidRPr="002529BB">
        <w:rPr>
          <w:rFonts w:asciiTheme="minorHAnsi" w:hAnsiTheme="minorHAnsi" w:cstheme="minorHAnsi"/>
          <w:highlight w:val="green"/>
          <w:u w:val="single"/>
        </w:rPr>
        <w:t>happened in countries</w:t>
      </w:r>
      <w:r w:rsidRPr="00112290">
        <w:rPr>
          <w:rFonts w:asciiTheme="minorHAnsi" w:hAnsiTheme="minorHAnsi" w:cstheme="minorHAnsi"/>
          <w:sz w:val="14"/>
        </w:rPr>
        <w:t xml:space="preserve"> – including Syria, Iraq, Afghanistan, Nigeria, Ethiopia, and Yemen – </w:t>
      </w:r>
      <w:r w:rsidRPr="002529BB">
        <w:rPr>
          <w:rFonts w:asciiTheme="minorHAnsi" w:hAnsiTheme="minorHAnsi" w:cstheme="minorHAnsi"/>
          <w:highlight w:val="green"/>
          <w:u w:val="single"/>
        </w:rPr>
        <w:t>experiencing</w:t>
      </w:r>
      <w:r w:rsidRPr="00112290">
        <w:rPr>
          <w:rFonts w:asciiTheme="minorHAnsi" w:hAnsiTheme="minorHAnsi" w:cstheme="minorHAnsi"/>
          <w:u w:val="single"/>
        </w:rPr>
        <w:t xml:space="preserve"> rampant </w:t>
      </w:r>
      <w:r w:rsidRPr="002529BB">
        <w:rPr>
          <w:rFonts w:asciiTheme="minorHAnsi" w:hAnsiTheme="minorHAnsi" w:cstheme="minorHAnsi"/>
          <w:b/>
          <w:bCs/>
          <w:highlight w:val="green"/>
          <w:u w:val="single"/>
        </w:rPr>
        <w:t>poverty</w:t>
      </w:r>
      <w:r w:rsidRPr="00112290">
        <w:rPr>
          <w:rFonts w:asciiTheme="minorHAnsi" w:hAnsiTheme="minorHAnsi" w:cstheme="minorHAnsi"/>
          <w:u w:val="single"/>
        </w:rPr>
        <w:t xml:space="preserve"> and </w:t>
      </w:r>
      <w:r w:rsidRPr="002529BB">
        <w:rPr>
          <w:rFonts w:asciiTheme="minorHAnsi" w:hAnsiTheme="minorHAnsi" w:cstheme="minorHAnsi"/>
          <w:b/>
          <w:bCs/>
          <w:highlight w:val="green"/>
          <w:u w:val="single"/>
        </w:rPr>
        <w:t>underdevelopment</w:t>
      </w:r>
      <w:r w:rsidRPr="00112290">
        <w:rPr>
          <w:rFonts w:asciiTheme="minorHAnsi" w:hAnsiTheme="minorHAnsi" w:cstheme="minorHAnsi"/>
          <w:u w:val="single"/>
        </w:rPr>
        <w:t xml:space="preserve">, nondemocratic </w:t>
      </w:r>
      <w:r w:rsidRPr="002529BB">
        <w:rPr>
          <w:rFonts w:asciiTheme="minorHAnsi" w:hAnsiTheme="minorHAnsi" w:cstheme="minorHAnsi"/>
          <w:b/>
          <w:bCs/>
          <w:highlight w:val="green"/>
          <w:u w:val="single"/>
        </w:rPr>
        <w:t>or dysfunctional</w:t>
      </w:r>
      <w:r w:rsidRPr="00112290">
        <w:rPr>
          <w:rFonts w:asciiTheme="minorHAnsi" w:hAnsiTheme="minorHAnsi" w:cstheme="minorHAnsi"/>
          <w:u w:val="single"/>
        </w:rPr>
        <w:t xml:space="preserve"> political </w:t>
      </w:r>
      <w:r w:rsidRPr="002529BB">
        <w:rPr>
          <w:rFonts w:asciiTheme="minorHAnsi" w:hAnsiTheme="minorHAnsi" w:cstheme="minorHAnsi"/>
          <w:b/>
          <w:bCs/>
          <w:highlight w:val="green"/>
          <w:u w:val="single"/>
        </w:rPr>
        <w:t>institutions</w:t>
      </w:r>
      <w:r w:rsidRPr="00112290">
        <w:rPr>
          <w:rFonts w:asciiTheme="minorHAnsi" w:hAnsiTheme="minorHAnsi" w:cstheme="minorHAnsi"/>
          <w:u w:val="single"/>
        </w:rPr>
        <w:t xml:space="preserve">, </w:t>
      </w:r>
      <w:r w:rsidRPr="002529BB">
        <w:rPr>
          <w:rFonts w:asciiTheme="minorHAnsi" w:hAnsiTheme="minorHAnsi" w:cstheme="minorHAnsi"/>
          <w:highlight w:val="green"/>
          <w:u w:val="single"/>
        </w:rPr>
        <w:t>and</w:t>
      </w:r>
      <w:r w:rsidRPr="00112290">
        <w:rPr>
          <w:rFonts w:asciiTheme="minorHAnsi" w:hAnsiTheme="minorHAnsi" w:cstheme="minorHAnsi"/>
          <w:u w:val="single"/>
        </w:rPr>
        <w:t xml:space="preserve"> a </w:t>
      </w:r>
      <w:r w:rsidRPr="002529BB">
        <w:rPr>
          <w:rFonts w:asciiTheme="minorHAnsi" w:hAnsiTheme="minorHAnsi" w:cstheme="minorHAnsi"/>
          <w:highlight w:val="green"/>
          <w:u w:val="single"/>
        </w:rPr>
        <w:t>long history of conflict</w:t>
      </w:r>
      <w:r w:rsidRPr="00112290">
        <w:rPr>
          <w:rFonts w:asciiTheme="minorHAnsi" w:hAnsiTheme="minorHAnsi" w:cstheme="minorHAnsi"/>
          <w:u w:val="single"/>
        </w:rPr>
        <w:t xml:space="preserve"> along ethnic and religious lines.</w:t>
      </w:r>
    </w:p>
    <w:p w14:paraId="1014F0A8"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When trying to assess the likelihood of civil war, researchers first look at whether people are willing to engage in violence. Willingness is often attributed to anger and grievances over inequality or political marginalization.</w:t>
      </w:r>
    </w:p>
    <w:p w14:paraId="0E610D70"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Individuals or groups may have grievances with specific state or national policies, or with other groups. As their anger grows, these people may not only use aggressive and demeaning </w:t>
      </w:r>
      <w:proofErr w:type="gramStart"/>
      <w:r w:rsidRPr="00112290">
        <w:rPr>
          <w:rFonts w:asciiTheme="minorHAnsi" w:hAnsiTheme="minorHAnsi" w:cstheme="minorHAnsi"/>
          <w:sz w:val="14"/>
        </w:rPr>
        <w:t>language, but</w:t>
      </w:r>
      <w:proofErr w:type="gramEnd"/>
      <w:r w:rsidRPr="00112290">
        <w:rPr>
          <w:rFonts w:asciiTheme="minorHAnsi" w:hAnsiTheme="minorHAnsi" w:cstheme="minorHAnsi"/>
          <w:sz w:val="14"/>
        </w:rPr>
        <w:t xml:space="preserve"> also become more </w:t>
      </w:r>
      <w:proofErr w:type="gramStart"/>
      <w:r w:rsidRPr="00112290">
        <w:rPr>
          <w:rFonts w:asciiTheme="minorHAnsi" w:hAnsiTheme="minorHAnsi" w:cstheme="minorHAnsi"/>
          <w:sz w:val="14"/>
        </w:rPr>
        <w:t>accepting</w:t>
      </w:r>
      <w:proofErr w:type="gramEnd"/>
      <w:r w:rsidRPr="00112290">
        <w:rPr>
          <w:rFonts w:asciiTheme="minorHAnsi" w:hAnsiTheme="minorHAnsi" w:cstheme="minorHAnsi"/>
          <w:sz w:val="14"/>
        </w:rPr>
        <w:t xml:space="preserve"> of the idea of using violence.</w:t>
      </w:r>
    </w:p>
    <w:p w14:paraId="3C4D4234" w14:textId="4801C5FA"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Anger and grievances are probably the most frequently highlighted issues in the mainstream media, and especially in social media outlets. Studies of social media outlets have found that their algorithms are </w:t>
      </w:r>
      <w:r w:rsidRPr="006A45AA">
        <w:rPr>
          <w:rFonts w:asciiTheme="minorHAnsi" w:hAnsiTheme="minorHAnsi" w:cstheme="minorHAnsi"/>
          <w:sz w:val="14"/>
        </w:rPr>
        <w:t>designed to amplify anger</w:t>
      </w:r>
      <w:r w:rsidRPr="00112290">
        <w:rPr>
          <w:rFonts w:asciiTheme="minorHAnsi" w:hAnsiTheme="minorHAnsi" w:cstheme="minorHAnsi"/>
          <w:sz w:val="14"/>
        </w:rPr>
        <w:t> to appeal to wider groups.</w:t>
      </w:r>
    </w:p>
    <w:p w14:paraId="7AF1876C" w14:textId="49C42A3D" w:rsidR="00F54FA3" w:rsidRPr="00112290" w:rsidRDefault="00F54FA3" w:rsidP="00F54FA3">
      <w:pPr>
        <w:rPr>
          <w:rFonts w:asciiTheme="minorHAnsi" w:hAnsiTheme="minorHAnsi" w:cstheme="minorHAnsi"/>
          <w:u w:val="single"/>
        </w:rPr>
      </w:pPr>
      <w:r w:rsidRPr="002529BB">
        <w:rPr>
          <w:rFonts w:asciiTheme="minorHAnsi" w:hAnsiTheme="minorHAnsi" w:cstheme="minorHAnsi"/>
          <w:highlight w:val="green"/>
          <w:u w:val="single"/>
        </w:rPr>
        <w:t>Aggrieved people</w:t>
      </w:r>
      <w:r w:rsidRPr="00112290">
        <w:rPr>
          <w:rFonts w:asciiTheme="minorHAnsi" w:hAnsiTheme="minorHAnsi" w:cstheme="minorHAnsi"/>
          <w:u w:val="single"/>
        </w:rPr>
        <w:t xml:space="preserve">, however, </w:t>
      </w:r>
      <w:r w:rsidRPr="002529BB">
        <w:rPr>
          <w:rFonts w:asciiTheme="minorHAnsi" w:hAnsiTheme="minorHAnsi" w:cstheme="minorHAnsi"/>
          <w:highlight w:val="green"/>
          <w:u w:val="single"/>
        </w:rPr>
        <w:t>exist</w:t>
      </w:r>
      <w:r w:rsidRPr="00112290">
        <w:rPr>
          <w:rFonts w:asciiTheme="minorHAnsi" w:hAnsiTheme="minorHAnsi" w:cstheme="minorHAnsi"/>
          <w:u w:val="single"/>
        </w:rPr>
        <w:t xml:space="preserve"> almost </w:t>
      </w:r>
      <w:r w:rsidRPr="002529BB">
        <w:rPr>
          <w:rFonts w:asciiTheme="minorHAnsi" w:hAnsiTheme="minorHAnsi" w:cstheme="minorHAnsi"/>
          <w:highlight w:val="green"/>
          <w:u w:val="single"/>
        </w:rPr>
        <w:t>everywhere</w:t>
      </w:r>
      <w:r w:rsidRPr="00112290">
        <w:rPr>
          <w:rFonts w:asciiTheme="minorHAnsi" w:hAnsiTheme="minorHAnsi" w:cstheme="minorHAnsi"/>
          <w:u w:val="single"/>
        </w:rPr>
        <w:t>, even in the world’s </w:t>
      </w:r>
      <w:r w:rsidRPr="006A45AA">
        <w:rPr>
          <w:rFonts w:asciiTheme="minorHAnsi" w:hAnsiTheme="minorHAnsi" w:cstheme="minorHAnsi"/>
        </w:rPr>
        <w:t>happiest countries</w:t>
      </w:r>
      <w:r w:rsidRPr="00112290">
        <w:rPr>
          <w:rFonts w:asciiTheme="minorHAnsi" w:hAnsiTheme="minorHAnsi" w:cstheme="minorHAnsi"/>
          <w:u w:val="single"/>
        </w:rPr>
        <w:t xml:space="preserve">. </w:t>
      </w:r>
      <w:r w:rsidRPr="002529BB">
        <w:rPr>
          <w:rFonts w:asciiTheme="minorHAnsi" w:hAnsiTheme="minorHAnsi" w:cstheme="minorHAnsi"/>
          <w:highlight w:val="green"/>
          <w:u w:val="single"/>
        </w:rPr>
        <w:t>Feeling aggrieved</w:t>
      </w:r>
      <w:r w:rsidRPr="00112290">
        <w:rPr>
          <w:rFonts w:asciiTheme="minorHAnsi" w:hAnsiTheme="minorHAnsi" w:cstheme="minorHAnsi"/>
          <w:u w:val="single"/>
        </w:rPr>
        <w:t xml:space="preserve"> and even using harsh and violent rhetoric </w:t>
      </w:r>
      <w:r w:rsidRPr="002529BB">
        <w:rPr>
          <w:rFonts w:asciiTheme="minorHAnsi" w:hAnsiTheme="minorHAnsi" w:cstheme="minorHAnsi"/>
          <w:highlight w:val="green"/>
          <w:u w:val="single"/>
        </w:rPr>
        <w:t>does not mean a person is willing to take up arms</w:t>
      </w:r>
      <w:r w:rsidRPr="00112290">
        <w:rPr>
          <w:rFonts w:asciiTheme="minorHAnsi" w:hAnsiTheme="minorHAnsi" w:cstheme="minorHAnsi"/>
          <w:u w:val="single"/>
        </w:rPr>
        <w:t xml:space="preserve"> against the government or one’s fellow citizens.</w:t>
      </w:r>
    </w:p>
    <w:p w14:paraId="1EE545D4"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Risks to joining a rebellion</w:t>
      </w:r>
    </w:p>
    <w:p w14:paraId="5CB498C6" w14:textId="46FE0208" w:rsidR="00F54FA3" w:rsidRPr="00112290" w:rsidRDefault="00F54FA3" w:rsidP="00F54FA3">
      <w:pPr>
        <w:rPr>
          <w:rFonts w:asciiTheme="minorHAnsi" w:hAnsiTheme="minorHAnsi" w:cstheme="minorHAnsi"/>
          <w:u w:val="single"/>
        </w:rPr>
      </w:pPr>
      <w:r w:rsidRPr="00112290">
        <w:rPr>
          <w:rFonts w:asciiTheme="minorHAnsi" w:hAnsiTheme="minorHAnsi" w:cstheme="minorHAnsi"/>
          <w:sz w:val="14"/>
        </w:rPr>
        <w:t xml:space="preserve">But </w:t>
      </w:r>
      <w:r w:rsidRPr="002529BB">
        <w:rPr>
          <w:rFonts w:asciiTheme="minorHAnsi" w:hAnsiTheme="minorHAnsi" w:cstheme="minorHAnsi"/>
          <w:b/>
          <w:bCs/>
          <w:highlight w:val="green"/>
          <w:u w:val="single"/>
        </w:rPr>
        <w:t>even if they are</w:t>
      </w:r>
      <w:r w:rsidRPr="00112290">
        <w:rPr>
          <w:rFonts w:asciiTheme="minorHAnsi" w:hAnsiTheme="minorHAnsi" w:cstheme="minorHAnsi"/>
          <w:b/>
          <w:bCs/>
          <w:u w:val="single"/>
        </w:rPr>
        <w:t xml:space="preserve"> fully willing</w:t>
      </w:r>
      <w:r w:rsidRPr="00112290">
        <w:rPr>
          <w:rFonts w:asciiTheme="minorHAnsi" w:hAnsiTheme="minorHAnsi" w:cstheme="minorHAnsi"/>
          <w:u w:val="single"/>
        </w:rPr>
        <w:t xml:space="preserve">, in almost every case, civil war will not happen unless these very angry people </w:t>
      </w:r>
      <w:proofErr w:type="gramStart"/>
      <w:r w:rsidRPr="00112290">
        <w:rPr>
          <w:rFonts w:asciiTheme="minorHAnsi" w:hAnsiTheme="minorHAnsi" w:cstheme="minorHAnsi"/>
          <w:u w:val="single"/>
        </w:rPr>
        <w:t>have </w:t>
      </w:r>
      <w:r w:rsidRPr="006A45AA">
        <w:rPr>
          <w:rFonts w:asciiTheme="minorHAnsi" w:hAnsiTheme="minorHAnsi" w:cstheme="minorHAnsi"/>
        </w:rPr>
        <w:t>the opportunity to</w:t>
      </w:r>
      <w:proofErr w:type="gramEnd"/>
      <w:r w:rsidRPr="006A45AA">
        <w:rPr>
          <w:rFonts w:asciiTheme="minorHAnsi" w:hAnsiTheme="minorHAnsi" w:cstheme="minorHAnsi"/>
        </w:rPr>
        <w:t xml:space="preserve"> organize</w:t>
      </w:r>
      <w:r w:rsidRPr="00112290">
        <w:rPr>
          <w:rFonts w:asciiTheme="minorHAnsi" w:hAnsiTheme="minorHAnsi" w:cstheme="minorHAnsi"/>
          <w:u w:val="single"/>
        </w:rPr>
        <w:t> and use violence on a large scale.</w:t>
      </w:r>
    </w:p>
    <w:p w14:paraId="1755DE11" w14:textId="4D8BDDDA" w:rsidR="00F54FA3" w:rsidRPr="00112290" w:rsidRDefault="00F54FA3" w:rsidP="00F54FA3">
      <w:pPr>
        <w:rPr>
          <w:rFonts w:asciiTheme="minorHAnsi" w:hAnsiTheme="minorHAnsi" w:cstheme="minorHAnsi"/>
          <w:sz w:val="14"/>
        </w:rPr>
      </w:pPr>
      <w:r w:rsidRPr="002529BB">
        <w:rPr>
          <w:rFonts w:asciiTheme="minorHAnsi" w:hAnsiTheme="minorHAnsi" w:cstheme="minorHAnsi"/>
          <w:b/>
          <w:bCs/>
          <w:highlight w:val="green"/>
          <w:u w:val="single"/>
        </w:rPr>
        <w:t>Joining</w:t>
      </w:r>
      <w:r w:rsidRPr="00112290">
        <w:rPr>
          <w:rFonts w:asciiTheme="minorHAnsi" w:hAnsiTheme="minorHAnsi" w:cstheme="minorHAnsi"/>
          <w:b/>
          <w:bCs/>
          <w:u w:val="single"/>
        </w:rPr>
        <w:t xml:space="preserve"> a </w:t>
      </w:r>
      <w:r w:rsidRPr="002529BB">
        <w:rPr>
          <w:rFonts w:asciiTheme="minorHAnsi" w:hAnsiTheme="minorHAnsi" w:cstheme="minorHAnsi"/>
          <w:b/>
          <w:bCs/>
          <w:highlight w:val="green"/>
          <w:u w:val="single"/>
        </w:rPr>
        <w:t>rebellion is</w:t>
      </w:r>
      <w:r w:rsidRPr="00112290">
        <w:rPr>
          <w:rFonts w:asciiTheme="minorHAnsi" w:hAnsiTheme="minorHAnsi" w:cstheme="minorHAnsi"/>
          <w:b/>
          <w:bCs/>
          <w:u w:val="single"/>
        </w:rPr>
        <w:t xml:space="preserve"> extremely </w:t>
      </w:r>
      <w:r w:rsidRPr="002529BB">
        <w:rPr>
          <w:rFonts w:asciiTheme="minorHAnsi" w:hAnsiTheme="minorHAnsi" w:cstheme="minorHAnsi"/>
          <w:b/>
          <w:bCs/>
          <w:highlight w:val="green"/>
          <w:u w:val="single"/>
        </w:rPr>
        <w:t>risky</w:t>
      </w:r>
      <w:r w:rsidRPr="00112290">
        <w:rPr>
          <w:rFonts w:asciiTheme="minorHAnsi" w:hAnsiTheme="minorHAnsi" w:cstheme="minorHAnsi"/>
          <w:sz w:val="14"/>
        </w:rPr>
        <w:t xml:space="preserve">. </w:t>
      </w:r>
      <w:r w:rsidRPr="002529BB">
        <w:rPr>
          <w:rFonts w:asciiTheme="minorHAnsi" w:hAnsiTheme="minorHAnsi" w:cstheme="minorHAnsi"/>
          <w:highlight w:val="green"/>
          <w:u w:val="single"/>
        </w:rPr>
        <w:t xml:space="preserve">You can </w:t>
      </w:r>
      <w:r w:rsidRPr="002529BB">
        <w:rPr>
          <w:rFonts w:asciiTheme="minorHAnsi" w:hAnsiTheme="minorHAnsi" w:cstheme="minorHAnsi"/>
          <w:b/>
          <w:bCs/>
          <w:highlight w:val="green"/>
          <w:u w:val="single"/>
        </w:rPr>
        <w:t>die</w:t>
      </w:r>
      <w:r w:rsidRPr="00112290">
        <w:rPr>
          <w:rFonts w:asciiTheme="minorHAnsi" w:hAnsiTheme="minorHAnsi" w:cstheme="minorHAnsi"/>
          <w:u w:val="single"/>
        </w:rPr>
        <w:t xml:space="preserve"> or be severely wounded</w:t>
      </w:r>
      <w:r w:rsidRPr="00112290">
        <w:rPr>
          <w:rFonts w:asciiTheme="minorHAnsi" w:hAnsiTheme="minorHAnsi" w:cstheme="minorHAnsi"/>
          <w:sz w:val="14"/>
        </w:rPr>
        <w:t>. Your </w:t>
      </w:r>
      <w:r w:rsidRPr="006A45AA">
        <w:rPr>
          <w:rFonts w:asciiTheme="minorHAnsi" w:hAnsiTheme="minorHAnsi" w:cstheme="minorHAnsi"/>
          <w:b/>
          <w:bCs/>
          <w:highlight w:val="green"/>
        </w:rPr>
        <w:t>chances of winning are low</w:t>
      </w:r>
      <w:r w:rsidRPr="00112290">
        <w:rPr>
          <w:rFonts w:asciiTheme="minorHAnsi" w:hAnsiTheme="minorHAnsi" w:cstheme="minorHAnsi"/>
          <w:sz w:val="14"/>
        </w:rPr>
        <w:t xml:space="preserve">. </w:t>
      </w:r>
      <w:r w:rsidRPr="00112290">
        <w:rPr>
          <w:rFonts w:asciiTheme="minorHAnsi" w:hAnsiTheme="minorHAnsi" w:cstheme="minorHAnsi"/>
          <w:u w:val="single"/>
        </w:rPr>
        <w:t xml:space="preserve">If you don’t win, even if you survive unscathed, you still risk </w:t>
      </w:r>
      <w:r w:rsidRPr="002529BB">
        <w:rPr>
          <w:rFonts w:asciiTheme="minorHAnsi" w:hAnsiTheme="minorHAnsi" w:cstheme="minorHAnsi"/>
          <w:b/>
          <w:bCs/>
          <w:highlight w:val="green"/>
          <w:u w:val="single"/>
        </w:rPr>
        <w:t>prosecution</w:t>
      </w:r>
      <w:r w:rsidRPr="00112290">
        <w:rPr>
          <w:rFonts w:asciiTheme="minorHAnsi" w:hAnsiTheme="minorHAnsi" w:cstheme="minorHAnsi"/>
          <w:u w:val="single"/>
        </w:rPr>
        <w:t xml:space="preserve"> and </w:t>
      </w:r>
      <w:r w:rsidRPr="002529BB">
        <w:rPr>
          <w:rFonts w:asciiTheme="minorHAnsi" w:hAnsiTheme="minorHAnsi" w:cstheme="minorHAnsi"/>
          <w:b/>
          <w:bCs/>
          <w:highlight w:val="green"/>
          <w:u w:val="single"/>
        </w:rPr>
        <w:t>social alienation</w:t>
      </w:r>
      <w:r w:rsidRPr="00112290">
        <w:rPr>
          <w:rFonts w:asciiTheme="minorHAnsi" w:hAnsiTheme="minorHAnsi" w:cstheme="minorHAnsi"/>
          <w:u w:val="single"/>
        </w:rPr>
        <w:t xml:space="preserve">. You may lose your </w:t>
      </w:r>
      <w:r w:rsidRPr="002529BB">
        <w:rPr>
          <w:rFonts w:asciiTheme="minorHAnsi" w:hAnsiTheme="minorHAnsi" w:cstheme="minorHAnsi"/>
          <w:b/>
          <w:bCs/>
          <w:highlight w:val="green"/>
          <w:u w:val="single"/>
        </w:rPr>
        <w:t>job</w:t>
      </w:r>
      <w:r w:rsidRPr="00112290">
        <w:rPr>
          <w:rFonts w:asciiTheme="minorHAnsi" w:hAnsiTheme="minorHAnsi" w:cstheme="minorHAnsi"/>
          <w:u w:val="single"/>
        </w:rPr>
        <w:t xml:space="preserve">, your </w:t>
      </w:r>
      <w:r w:rsidRPr="002529BB">
        <w:rPr>
          <w:rFonts w:asciiTheme="minorHAnsi" w:hAnsiTheme="minorHAnsi" w:cstheme="minorHAnsi"/>
          <w:b/>
          <w:bCs/>
          <w:highlight w:val="green"/>
          <w:u w:val="single"/>
        </w:rPr>
        <w:t>savings</w:t>
      </w:r>
      <w:r w:rsidRPr="00112290">
        <w:rPr>
          <w:rFonts w:asciiTheme="minorHAnsi" w:hAnsiTheme="minorHAnsi" w:cstheme="minorHAnsi"/>
          <w:u w:val="single"/>
        </w:rPr>
        <w:t xml:space="preserve"> </w:t>
      </w:r>
      <w:r w:rsidRPr="002529BB">
        <w:rPr>
          <w:rFonts w:asciiTheme="minorHAnsi" w:hAnsiTheme="minorHAnsi" w:cstheme="minorHAnsi"/>
          <w:highlight w:val="green"/>
          <w:u w:val="single"/>
        </w:rPr>
        <w:t>and</w:t>
      </w:r>
      <w:r w:rsidRPr="00112290">
        <w:rPr>
          <w:rFonts w:asciiTheme="minorHAnsi" w:hAnsiTheme="minorHAnsi" w:cstheme="minorHAnsi"/>
          <w:u w:val="single"/>
        </w:rPr>
        <w:t xml:space="preserve"> even your home and put your </w:t>
      </w:r>
      <w:r w:rsidRPr="002529BB">
        <w:rPr>
          <w:rFonts w:asciiTheme="minorHAnsi" w:hAnsiTheme="minorHAnsi" w:cstheme="minorHAnsi"/>
          <w:b/>
          <w:bCs/>
          <w:highlight w:val="green"/>
          <w:u w:val="single"/>
        </w:rPr>
        <w:t>family</w:t>
      </w:r>
      <w:r w:rsidRPr="00112290">
        <w:rPr>
          <w:rFonts w:asciiTheme="minorHAnsi" w:hAnsiTheme="minorHAnsi" w:cstheme="minorHAnsi"/>
          <w:u w:val="single"/>
        </w:rPr>
        <w:t xml:space="preserve"> at risk</w:t>
      </w:r>
      <w:r w:rsidRPr="00112290">
        <w:rPr>
          <w:rFonts w:asciiTheme="minorHAnsi" w:hAnsiTheme="minorHAnsi" w:cstheme="minorHAnsi"/>
          <w:sz w:val="14"/>
        </w:rPr>
        <w:t>.</w:t>
      </w:r>
    </w:p>
    <w:p w14:paraId="5434E87F"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It </w:t>
      </w:r>
      <w:r w:rsidRPr="00112290">
        <w:rPr>
          <w:rFonts w:asciiTheme="minorHAnsi" w:hAnsiTheme="minorHAnsi" w:cstheme="minorHAnsi"/>
          <w:b/>
          <w:bCs/>
          <w:u w:val="single"/>
        </w:rPr>
        <w:t>doesn’t matter how angry you are,</w:t>
      </w:r>
      <w:r w:rsidRPr="00112290">
        <w:rPr>
          <w:rFonts w:asciiTheme="minorHAnsi" w:hAnsiTheme="minorHAnsi" w:cstheme="minorHAnsi"/>
          <w:sz w:val="14"/>
        </w:rPr>
        <w:t xml:space="preserve"> </w:t>
      </w:r>
      <w:r w:rsidRPr="00112290">
        <w:rPr>
          <w:rFonts w:asciiTheme="minorHAnsi" w:hAnsiTheme="minorHAnsi" w:cstheme="minorHAnsi"/>
          <w:b/>
          <w:bCs/>
          <w:u w:val="single"/>
        </w:rPr>
        <w:t xml:space="preserve">these </w:t>
      </w:r>
      <w:r w:rsidRPr="002529BB">
        <w:rPr>
          <w:rFonts w:asciiTheme="minorHAnsi" w:hAnsiTheme="minorHAnsi" w:cstheme="minorHAnsi"/>
          <w:b/>
          <w:bCs/>
          <w:highlight w:val="green"/>
          <w:u w:val="single"/>
        </w:rPr>
        <w:t>considerations are</w:t>
      </w:r>
      <w:r w:rsidRPr="00112290">
        <w:rPr>
          <w:rFonts w:asciiTheme="minorHAnsi" w:hAnsiTheme="minorHAnsi" w:cstheme="minorHAnsi"/>
          <w:b/>
          <w:bCs/>
          <w:u w:val="single"/>
        </w:rPr>
        <w:t xml:space="preserve"> usually </w:t>
      </w:r>
      <w:r w:rsidRPr="002529BB">
        <w:rPr>
          <w:rFonts w:asciiTheme="minorHAnsi" w:hAnsiTheme="minorHAnsi" w:cstheme="minorHAnsi"/>
          <w:b/>
          <w:bCs/>
          <w:highlight w:val="green"/>
          <w:u w:val="single"/>
        </w:rPr>
        <w:t>prohibitive</w:t>
      </w:r>
      <w:r w:rsidRPr="00112290">
        <w:rPr>
          <w:rFonts w:asciiTheme="minorHAnsi" w:hAnsiTheme="minorHAnsi" w:cstheme="minorHAnsi"/>
          <w:sz w:val="14"/>
        </w:rPr>
        <w:t>.</w:t>
      </w:r>
    </w:p>
    <w:p w14:paraId="0CC8446E" w14:textId="2CE77623"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All these calculations are part of what </w:t>
      </w:r>
      <w:proofErr w:type="gramStart"/>
      <w:r w:rsidRPr="00112290">
        <w:rPr>
          <w:rFonts w:asciiTheme="minorHAnsi" w:hAnsiTheme="minorHAnsi" w:cstheme="minorHAnsi"/>
          <w:sz w:val="14"/>
        </w:rPr>
        <w:t>economists</w:t>
      </w:r>
      <w:proofErr w:type="gramEnd"/>
      <w:r w:rsidRPr="00112290">
        <w:rPr>
          <w:rFonts w:asciiTheme="minorHAnsi" w:hAnsiTheme="minorHAnsi" w:cstheme="minorHAnsi"/>
          <w:sz w:val="14"/>
        </w:rPr>
        <w:t xml:space="preserve"> call “</w:t>
      </w:r>
      <w:r w:rsidRPr="006A45AA">
        <w:rPr>
          <w:rFonts w:asciiTheme="minorHAnsi" w:hAnsiTheme="minorHAnsi" w:cstheme="minorHAnsi"/>
          <w:sz w:val="14"/>
        </w:rPr>
        <w:t>opportunity costs</w:t>
      </w:r>
      <w:r w:rsidRPr="00112290">
        <w:rPr>
          <w:rFonts w:asciiTheme="minorHAnsi" w:hAnsiTheme="minorHAnsi" w:cstheme="minorHAnsi"/>
          <w:sz w:val="14"/>
        </w:rPr>
        <w:t xml:space="preserve">.” Opportunity costs basically measure how much you would have to potentially give up if you were to engage </w:t>
      </w:r>
      <w:proofErr w:type="gramStart"/>
      <w:r w:rsidRPr="00112290">
        <w:rPr>
          <w:rFonts w:asciiTheme="minorHAnsi" w:hAnsiTheme="minorHAnsi" w:cstheme="minorHAnsi"/>
          <w:sz w:val="14"/>
        </w:rPr>
        <w:t>in a given</w:t>
      </w:r>
      <w:proofErr w:type="gramEnd"/>
      <w:r w:rsidRPr="00112290">
        <w:rPr>
          <w:rFonts w:asciiTheme="minorHAnsi" w:hAnsiTheme="minorHAnsi" w:cstheme="minorHAnsi"/>
          <w:sz w:val="14"/>
        </w:rPr>
        <w:t xml:space="preserve"> activity, such as rebellion.</w:t>
      </w:r>
    </w:p>
    <w:p w14:paraId="79F5DFD6"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In </w:t>
      </w:r>
      <w:r w:rsidRPr="00112290">
        <w:rPr>
          <w:rFonts w:asciiTheme="minorHAnsi" w:hAnsiTheme="minorHAnsi" w:cstheme="minorHAnsi"/>
          <w:u w:val="single"/>
        </w:rPr>
        <w:t>most countries afflicted by civil war, poverty, economic downturn and even food insecurity mean that these costs are relatively low</w:t>
      </w:r>
      <w:r w:rsidRPr="00112290">
        <w:rPr>
          <w:rFonts w:asciiTheme="minorHAnsi" w:hAnsiTheme="minorHAnsi" w:cstheme="minorHAnsi"/>
          <w:sz w:val="14"/>
        </w:rPr>
        <w:t>. An unemployed farm laborer in rural Mozambique has, from an economic perspective at least, less to lose from joining an extremist insurgency than, say, Robert Scott Palmer, owner of a cleaning and restoration company from Largo, Florida.</w:t>
      </w:r>
    </w:p>
    <w:p w14:paraId="68991791" w14:textId="45397CB3" w:rsidR="00F54FA3" w:rsidRPr="00112290" w:rsidRDefault="00F54FA3" w:rsidP="00F54FA3">
      <w:pPr>
        <w:rPr>
          <w:rFonts w:asciiTheme="minorHAnsi" w:hAnsiTheme="minorHAnsi" w:cstheme="minorHAnsi"/>
          <w:u w:val="single"/>
        </w:rPr>
      </w:pPr>
      <w:r w:rsidRPr="00112290">
        <w:rPr>
          <w:rFonts w:asciiTheme="minorHAnsi" w:hAnsiTheme="minorHAnsi" w:cstheme="minorHAnsi"/>
          <w:sz w:val="14"/>
        </w:rPr>
        <w:t>Apparently willing to </w:t>
      </w:r>
      <w:r w:rsidRPr="006A45AA">
        <w:rPr>
          <w:rFonts w:asciiTheme="minorHAnsi" w:hAnsiTheme="minorHAnsi" w:cstheme="minorHAnsi"/>
          <w:sz w:val="14"/>
        </w:rPr>
        <w:t>risk his livelihood by using violence against police during the Jan. 6 riot</w:t>
      </w:r>
      <w:r w:rsidRPr="00112290">
        <w:rPr>
          <w:rFonts w:asciiTheme="minorHAnsi" w:hAnsiTheme="minorHAnsi" w:cstheme="minorHAnsi"/>
          <w:sz w:val="14"/>
        </w:rPr>
        <w:t xml:space="preserve">, Palmer was thwarted by other factors that are highly relevant in determining the potential for a full-fledged rebellion – </w:t>
      </w:r>
      <w:r w:rsidRPr="00112290">
        <w:rPr>
          <w:rFonts w:asciiTheme="minorHAnsi" w:hAnsiTheme="minorHAnsi" w:cstheme="minorHAnsi"/>
          <w:u w:val="single"/>
        </w:rPr>
        <w:t xml:space="preserve">the </w:t>
      </w:r>
      <w:r w:rsidRPr="002529BB">
        <w:rPr>
          <w:rFonts w:asciiTheme="minorHAnsi" w:hAnsiTheme="minorHAnsi" w:cstheme="minorHAnsi"/>
          <w:highlight w:val="green"/>
          <w:u w:val="single"/>
        </w:rPr>
        <w:t>government’s capacity to</w:t>
      </w:r>
      <w:r w:rsidRPr="00112290">
        <w:rPr>
          <w:rFonts w:asciiTheme="minorHAnsi" w:hAnsiTheme="minorHAnsi" w:cstheme="minorHAnsi"/>
          <w:u w:val="single"/>
        </w:rPr>
        <w:t xml:space="preserve"> </w:t>
      </w:r>
      <w:r w:rsidRPr="002529BB">
        <w:rPr>
          <w:rFonts w:asciiTheme="minorHAnsi" w:hAnsiTheme="minorHAnsi" w:cstheme="minorHAnsi"/>
          <w:b/>
          <w:bCs/>
          <w:highlight w:val="green"/>
          <w:u w:val="single"/>
        </w:rPr>
        <w:t>punish and deter</w:t>
      </w:r>
      <w:r w:rsidRPr="00112290">
        <w:rPr>
          <w:rFonts w:asciiTheme="minorHAnsi" w:hAnsiTheme="minorHAnsi" w:cstheme="minorHAnsi"/>
          <w:u w:val="single"/>
        </w:rPr>
        <w:t xml:space="preserve"> violence, and the opportunity, or lack of opportunity, for dissidents to organize and mobilize effectively enough to start a war.</w:t>
      </w:r>
    </w:p>
    <w:p w14:paraId="5429F535" w14:textId="7777777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68B0E2CB" w14:textId="2938DAB0"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 xml:space="preserve">The </w:t>
      </w:r>
      <w:r w:rsidRPr="00112290">
        <w:rPr>
          <w:rFonts w:asciiTheme="minorHAnsi" w:hAnsiTheme="minorHAnsi" w:cstheme="minorHAnsi"/>
          <w:u w:val="single"/>
        </w:rPr>
        <w:t xml:space="preserve">high levels of American </w:t>
      </w:r>
      <w:r w:rsidRPr="002529BB">
        <w:rPr>
          <w:rFonts w:asciiTheme="minorHAnsi" w:hAnsiTheme="minorHAnsi" w:cstheme="minorHAnsi"/>
          <w:b/>
          <w:bCs/>
          <w:highlight w:val="green"/>
          <w:u w:val="single"/>
        </w:rPr>
        <w:t>policing and intelligence capacity</w:t>
      </w:r>
      <w:r w:rsidRPr="002529BB">
        <w:rPr>
          <w:rFonts w:asciiTheme="minorHAnsi" w:hAnsiTheme="minorHAnsi" w:cstheme="minorHAnsi"/>
          <w:highlight w:val="green"/>
          <w:u w:val="single"/>
        </w:rPr>
        <w:t xml:space="preserve"> mean</w:t>
      </w:r>
      <w:r w:rsidRPr="00112290">
        <w:rPr>
          <w:rFonts w:asciiTheme="minorHAnsi" w:hAnsiTheme="minorHAnsi" w:cstheme="minorHAnsi"/>
          <w:u w:val="single"/>
        </w:rPr>
        <w:t xml:space="preserve"> that </w:t>
      </w:r>
      <w:r w:rsidRPr="002529BB">
        <w:rPr>
          <w:rFonts w:asciiTheme="minorHAnsi" w:hAnsiTheme="minorHAnsi" w:cstheme="minorHAnsi"/>
          <w:highlight w:val="green"/>
          <w:u w:val="single"/>
        </w:rPr>
        <w:t>insurgency</w:t>
      </w:r>
      <w:r w:rsidRPr="00112290">
        <w:rPr>
          <w:rFonts w:asciiTheme="minorHAnsi" w:hAnsiTheme="minorHAnsi" w:cstheme="minorHAnsi"/>
          <w:u w:val="single"/>
        </w:rPr>
        <w:t xml:space="preserve"> opportunities </w:t>
      </w:r>
      <w:r w:rsidRPr="00112290">
        <w:rPr>
          <w:rFonts w:asciiTheme="minorHAnsi" w:hAnsiTheme="minorHAnsi" w:cstheme="minorHAnsi"/>
          <w:b/>
          <w:bCs/>
          <w:u w:val="single"/>
        </w:rPr>
        <w:t xml:space="preserve">are </w:t>
      </w:r>
      <w:r w:rsidRPr="002529BB">
        <w:rPr>
          <w:rFonts w:asciiTheme="minorHAnsi" w:hAnsiTheme="minorHAnsi" w:cstheme="minorHAnsi"/>
          <w:b/>
          <w:bCs/>
          <w:highlight w:val="green"/>
          <w:u w:val="single"/>
        </w:rPr>
        <w:t>rare</w:t>
      </w:r>
      <w:r w:rsidRPr="00112290">
        <w:rPr>
          <w:rFonts w:asciiTheme="minorHAnsi" w:hAnsiTheme="minorHAnsi" w:cstheme="minorHAnsi"/>
          <w:u w:val="single"/>
        </w:rPr>
        <w:t xml:space="preserve"> in the U.S. Individuals who organize, arm themselves and decide to act against the government </w:t>
      </w:r>
      <w:r w:rsidRPr="006A45AA">
        <w:rPr>
          <w:rFonts w:asciiTheme="minorHAnsi" w:hAnsiTheme="minorHAnsi" w:cstheme="minorHAnsi"/>
        </w:rPr>
        <w:t>risk being detected and thwarted</w:t>
      </w:r>
      <w:r w:rsidRPr="00112290">
        <w:rPr>
          <w:rFonts w:asciiTheme="minorHAnsi" w:hAnsiTheme="minorHAnsi" w:cstheme="minorHAnsi"/>
          <w:u w:val="single"/>
        </w:rPr>
        <w:t> before they can become real threats</w:t>
      </w:r>
      <w:r w:rsidRPr="00112290">
        <w:rPr>
          <w:rFonts w:asciiTheme="minorHAnsi" w:hAnsiTheme="minorHAnsi" w:cstheme="minorHAnsi"/>
          <w:sz w:val="14"/>
        </w:rPr>
        <w:t>.</w:t>
      </w:r>
    </w:p>
    <w:p w14:paraId="64F97F34" w14:textId="482836FD" w:rsidR="00F54FA3" w:rsidRPr="00112290" w:rsidRDefault="00F54FA3" w:rsidP="00F54FA3">
      <w:pPr>
        <w:rPr>
          <w:rFonts w:asciiTheme="minorHAnsi" w:hAnsiTheme="minorHAnsi" w:cstheme="minorHAnsi"/>
          <w:b/>
          <w:bCs/>
          <w:u w:val="single"/>
        </w:rPr>
      </w:pPr>
      <w:r w:rsidRPr="00112290">
        <w:rPr>
          <w:rFonts w:asciiTheme="minorHAnsi" w:hAnsiTheme="minorHAnsi" w:cstheme="minorHAnsi"/>
          <w:sz w:val="14"/>
        </w:rPr>
        <w:t>Moreover, because of the </w:t>
      </w:r>
      <w:r w:rsidRPr="006A45AA">
        <w:rPr>
          <w:rFonts w:asciiTheme="minorHAnsi" w:hAnsiTheme="minorHAnsi" w:cstheme="minorHAnsi"/>
          <w:b/>
          <w:bCs/>
          <w:highlight w:val="green"/>
        </w:rPr>
        <w:t>low urban density</w:t>
      </w:r>
      <w:r w:rsidRPr="006A45AA">
        <w:rPr>
          <w:rFonts w:asciiTheme="minorHAnsi" w:hAnsiTheme="minorHAnsi" w:cstheme="minorHAnsi"/>
          <w:b/>
          <w:bCs/>
        </w:rPr>
        <w:t xml:space="preserve"> of the U.S.</w:t>
      </w:r>
      <w:r w:rsidRPr="00112290">
        <w:rPr>
          <w:rFonts w:asciiTheme="minorHAnsi" w:hAnsiTheme="minorHAnsi" w:cstheme="minorHAnsi"/>
          <w:sz w:val="14"/>
        </w:rPr>
        <w:t xml:space="preserve">, </w:t>
      </w:r>
      <w:r w:rsidRPr="00112290">
        <w:rPr>
          <w:rFonts w:asciiTheme="minorHAnsi" w:hAnsiTheme="minorHAnsi" w:cstheme="minorHAnsi"/>
          <w:u w:val="single"/>
        </w:rPr>
        <w:t>even if such rebels are successful in organizing</w:t>
      </w:r>
      <w:r w:rsidRPr="00112290">
        <w:rPr>
          <w:rFonts w:asciiTheme="minorHAnsi" w:hAnsiTheme="minorHAnsi" w:cstheme="minorHAnsi"/>
          <w:sz w:val="14"/>
        </w:rPr>
        <w:t xml:space="preserve"> – in rural Alaska, for example – </w:t>
      </w:r>
      <w:r w:rsidRPr="00112290">
        <w:rPr>
          <w:rFonts w:asciiTheme="minorHAnsi" w:hAnsiTheme="minorHAnsi" w:cstheme="minorHAnsi"/>
          <w:b/>
          <w:bCs/>
          <w:u w:val="single"/>
        </w:rPr>
        <w:t xml:space="preserve">they will be </w:t>
      </w:r>
      <w:r w:rsidRPr="002529BB">
        <w:rPr>
          <w:rFonts w:asciiTheme="minorHAnsi" w:hAnsiTheme="minorHAnsi" w:cstheme="minorHAnsi"/>
          <w:b/>
          <w:bCs/>
          <w:highlight w:val="green"/>
          <w:u w:val="single"/>
        </w:rPr>
        <w:t>unable to reach</w:t>
      </w:r>
      <w:r w:rsidRPr="00112290">
        <w:rPr>
          <w:rFonts w:asciiTheme="minorHAnsi" w:hAnsiTheme="minorHAnsi" w:cstheme="minorHAnsi"/>
          <w:b/>
          <w:bCs/>
          <w:u w:val="single"/>
        </w:rPr>
        <w:t xml:space="preserve">, </w:t>
      </w:r>
      <w:r w:rsidRPr="002529BB">
        <w:rPr>
          <w:rFonts w:asciiTheme="minorHAnsi" w:hAnsiTheme="minorHAnsi" w:cstheme="minorHAnsi"/>
          <w:b/>
          <w:bCs/>
          <w:highlight w:val="green"/>
          <w:u w:val="single"/>
        </w:rPr>
        <w:t>let alone conquer</w:t>
      </w:r>
      <w:r w:rsidRPr="00112290">
        <w:rPr>
          <w:rFonts w:asciiTheme="minorHAnsi" w:hAnsiTheme="minorHAnsi" w:cstheme="minorHAnsi"/>
          <w:b/>
          <w:bCs/>
          <w:u w:val="single"/>
        </w:rPr>
        <w:t xml:space="preserve">, </w:t>
      </w:r>
      <w:r w:rsidRPr="002529BB">
        <w:rPr>
          <w:rFonts w:asciiTheme="minorHAnsi" w:hAnsiTheme="minorHAnsi" w:cstheme="minorHAnsi"/>
          <w:b/>
          <w:bCs/>
          <w:highlight w:val="green"/>
          <w:u w:val="single"/>
        </w:rPr>
        <w:t>big cities or threaten</w:t>
      </w:r>
      <w:r w:rsidRPr="00112290">
        <w:rPr>
          <w:rFonts w:asciiTheme="minorHAnsi" w:hAnsiTheme="minorHAnsi" w:cstheme="minorHAnsi"/>
          <w:b/>
          <w:bCs/>
          <w:u w:val="single"/>
        </w:rPr>
        <w:t xml:space="preserve"> American </w:t>
      </w:r>
      <w:r w:rsidRPr="002529BB">
        <w:rPr>
          <w:rFonts w:asciiTheme="minorHAnsi" w:hAnsiTheme="minorHAnsi" w:cstheme="minorHAnsi"/>
          <w:b/>
          <w:bCs/>
          <w:highlight w:val="green"/>
          <w:u w:val="single"/>
        </w:rPr>
        <w:t>sovereignty in significant ways</w:t>
      </w:r>
      <w:r w:rsidRPr="00112290">
        <w:rPr>
          <w:rFonts w:asciiTheme="minorHAnsi" w:hAnsiTheme="minorHAnsi" w:cstheme="minorHAnsi"/>
          <w:b/>
          <w:bCs/>
          <w:u w:val="single"/>
        </w:rPr>
        <w:t>.</w:t>
      </w:r>
    </w:p>
    <w:p w14:paraId="5291D896" w14:textId="77777777" w:rsidR="00F54FA3" w:rsidRPr="00574DF2" w:rsidRDefault="00F54FA3" w:rsidP="00F54FA3"/>
    <w:p w14:paraId="402EE582" w14:textId="77777777" w:rsidR="00F54FA3" w:rsidRDefault="00F54FA3" w:rsidP="00F54FA3">
      <w:pPr>
        <w:pStyle w:val="Heading3"/>
      </w:pPr>
      <w:r>
        <w:t>1NC---Turn---Rates</w:t>
      </w:r>
    </w:p>
    <w:p w14:paraId="62277F18" w14:textId="77777777" w:rsidR="00F54FA3" w:rsidRDefault="00F54FA3" w:rsidP="00F54FA3">
      <w:pPr>
        <w:pStyle w:val="Heading4"/>
      </w:pPr>
      <w:r>
        <w:t xml:space="preserve">Fed lowers rates now---balance is key. </w:t>
      </w:r>
    </w:p>
    <w:p w14:paraId="2043B7E1" w14:textId="77777777" w:rsidR="00F54FA3" w:rsidRPr="00BB2AC8" w:rsidRDefault="00F54FA3" w:rsidP="00F54FA3">
      <w:r>
        <w:rPr>
          <w:rStyle w:val="Style13ptBold"/>
        </w:rPr>
        <w:t xml:space="preserve">Steer ‘10-26 </w:t>
      </w:r>
      <w:r w:rsidRPr="00BB2AC8">
        <w:t>George Steer is a US Markets Correspondent covering equities, bonds and currencies. He previously wrote about shipping, supply chains and logistics on the industry desk. Before joining the FT, he worked as a researcher at The Week magazine.</w:t>
      </w:r>
      <w:r>
        <w:t xml:space="preserve"> </w:t>
      </w:r>
      <w:r w:rsidRPr="00BB2AC8">
        <w:t xml:space="preserve">In New York, Olaf Storbeck </w:t>
      </w:r>
      <w:proofErr w:type="gramStart"/>
      <w:r w:rsidRPr="00BB2AC8">
        <w:t>In</w:t>
      </w:r>
      <w:proofErr w:type="gramEnd"/>
      <w:r w:rsidRPr="00BB2AC8">
        <w:t xml:space="preserve"> Frankfurt and Elettra </w:t>
      </w:r>
      <w:proofErr w:type="spellStart"/>
      <w:r w:rsidRPr="00BB2AC8">
        <w:t>Ardissino</w:t>
      </w:r>
      <w:proofErr w:type="spellEnd"/>
      <w:r w:rsidRPr="00BB2AC8">
        <w:t xml:space="preserve"> </w:t>
      </w:r>
      <w:proofErr w:type="gramStart"/>
      <w:r w:rsidRPr="00BB2AC8">
        <w:t>In</w:t>
      </w:r>
      <w:proofErr w:type="gramEnd"/>
      <w:r w:rsidRPr="00BB2AC8">
        <w:t xml:space="preserve"> London, Oct 26</w:t>
      </w:r>
      <w:proofErr w:type="gramStart"/>
      <w:r w:rsidRPr="00BB2AC8">
        <w:t xml:space="preserve"> 2025</w:t>
      </w:r>
      <w:proofErr w:type="gramEnd"/>
      <w:r w:rsidRPr="00BB2AC8">
        <w:t>, "Is the Fed certain to cut interest rates next week?", No Publication, https://www.ft.com/content/48841cf7-88fa-4db1-a457-758a14d040c3</w:t>
      </w:r>
      <w:r>
        <w:t xml:space="preserve"> [UTD])</w:t>
      </w:r>
    </w:p>
    <w:p w14:paraId="60F1E563" w14:textId="77777777" w:rsidR="00F54FA3" w:rsidRPr="00BB2AC8" w:rsidRDefault="00F54FA3" w:rsidP="00F54FA3">
      <w:pPr>
        <w:rPr>
          <w:sz w:val="16"/>
        </w:rPr>
      </w:pPr>
      <w:r w:rsidRPr="00BB2AC8">
        <w:rPr>
          <w:sz w:val="16"/>
        </w:rPr>
        <w:t xml:space="preserve">The US </w:t>
      </w:r>
      <w:r w:rsidRPr="002529BB">
        <w:rPr>
          <w:highlight w:val="green"/>
          <w:u w:val="single"/>
        </w:rPr>
        <w:t>Fed</w:t>
      </w:r>
      <w:r w:rsidRPr="00BB2AC8">
        <w:rPr>
          <w:u w:val="single"/>
        </w:rPr>
        <w:t xml:space="preserve">eral Reserve is </w:t>
      </w:r>
      <w:r w:rsidRPr="002529BB">
        <w:rPr>
          <w:b/>
          <w:bCs/>
          <w:highlight w:val="green"/>
          <w:u w:val="single"/>
        </w:rPr>
        <w:t>all but certain</w:t>
      </w:r>
      <w:r w:rsidRPr="00BB2AC8">
        <w:rPr>
          <w:b/>
          <w:bCs/>
          <w:u w:val="single"/>
        </w:rPr>
        <w:t xml:space="preserve"> </w:t>
      </w:r>
      <w:r w:rsidRPr="002529BB">
        <w:rPr>
          <w:b/>
          <w:bCs/>
          <w:highlight w:val="green"/>
          <w:u w:val="single"/>
        </w:rPr>
        <w:t>to lower</w:t>
      </w:r>
      <w:r w:rsidRPr="00BB2AC8">
        <w:rPr>
          <w:b/>
          <w:bCs/>
          <w:u w:val="single"/>
        </w:rPr>
        <w:t xml:space="preserve"> interest </w:t>
      </w:r>
      <w:r w:rsidRPr="002529BB">
        <w:rPr>
          <w:b/>
          <w:bCs/>
          <w:highlight w:val="green"/>
          <w:u w:val="single"/>
        </w:rPr>
        <w:t>rates</w:t>
      </w:r>
      <w:r w:rsidRPr="00BB2AC8">
        <w:rPr>
          <w:b/>
          <w:bCs/>
          <w:u w:val="single"/>
        </w:rPr>
        <w:t xml:space="preserve"> when it meets on Wednesday</w:t>
      </w:r>
      <w:r w:rsidRPr="00BB2AC8">
        <w:rPr>
          <w:sz w:val="16"/>
        </w:rPr>
        <w:t xml:space="preserve">, leaving traders’ attention fixed instead </w:t>
      </w:r>
      <w:proofErr w:type="gramStart"/>
      <w:r w:rsidRPr="00BB2AC8">
        <w:rPr>
          <w:sz w:val="16"/>
        </w:rPr>
        <w:t>on</w:t>
      </w:r>
      <w:proofErr w:type="gramEnd"/>
      <w:r w:rsidRPr="00BB2AC8">
        <w:rPr>
          <w:sz w:val="16"/>
        </w:rPr>
        <w:t xml:space="preserve"> whether the central bank opts to </w:t>
      </w:r>
      <w:proofErr w:type="gramStart"/>
      <w:r w:rsidRPr="00BB2AC8">
        <w:rPr>
          <w:sz w:val="16"/>
        </w:rPr>
        <w:t>bring to an end</w:t>
      </w:r>
      <w:proofErr w:type="gramEnd"/>
      <w:r w:rsidRPr="00BB2AC8">
        <w:rPr>
          <w:sz w:val="16"/>
        </w:rPr>
        <w:t xml:space="preserve"> its three-year quantitative tightening </w:t>
      </w:r>
      <w:proofErr w:type="spellStart"/>
      <w:r w:rsidRPr="00BB2AC8">
        <w:rPr>
          <w:sz w:val="16"/>
        </w:rPr>
        <w:t>programme</w:t>
      </w:r>
      <w:proofErr w:type="spellEnd"/>
      <w:r w:rsidRPr="00BB2AC8">
        <w:rPr>
          <w:sz w:val="16"/>
        </w:rPr>
        <w:t>.</w:t>
      </w:r>
    </w:p>
    <w:p w14:paraId="3AF9FF13" w14:textId="77777777" w:rsidR="00F54FA3" w:rsidRPr="00BB2AC8" w:rsidRDefault="00F54FA3" w:rsidP="00F54FA3">
      <w:pPr>
        <w:rPr>
          <w:sz w:val="16"/>
        </w:rPr>
      </w:pPr>
      <w:r w:rsidRPr="002529BB">
        <w:rPr>
          <w:highlight w:val="green"/>
          <w:u w:val="single"/>
        </w:rPr>
        <w:t>Investors</w:t>
      </w:r>
      <w:r w:rsidRPr="00BB2AC8">
        <w:rPr>
          <w:u w:val="single"/>
        </w:rPr>
        <w:t xml:space="preserve"> were already </w:t>
      </w:r>
      <w:r w:rsidRPr="002529BB">
        <w:rPr>
          <w:b/>
          <w:bCs/>
          <w:highlight w:val="green"/>
          <w:u w:val="single"/>
        </w:rPr>
        <w:t>almost unanimous</w:t>
      </w:r>
      <w:r w:rsidRPr="002529BB">
        <w:rPr>
          <w:highlight w:val="green"/>
          <w:u w:val="single"/>
        </w:rPr>
        <w:t xml:space="preserve"> in</w:t>
      </w:r>
      <w:r w:rsidRPr="00BB2AC8">
        <w:rPr>
          <w:u w:val="single"/>
        </w:rPr>
        <w:t xml:space="preserve"> </w:t>
      </w:r>
      <w:r w:rsidRPr="002529BB">
        <w:rPr>
          <w:highlight w:val="green"/>
          <w:u w:val="single"/>
        </w:rPr>
        <w:t>expecting</w:t>
      </w:r>
      <w:r w:rsidRPr="00BB2AC8">
        <w:rPr>
          <w:u w:val="single"/>
        </w:rPr>
        <w:t xml:space="preserve"> </w:t>
      </w:r>
      <w:r w:rsidRPr="002529BB">
        <w:rPr>
          <w:highlight w:val="green"/>
          <w:u w:val="single"/>
        </w:rPr>
        <w:t>the Fed to lower rates</w:t>
      </w:r>
      <w:r w:rsidRPr="00BB2AC8">
        <w:rPr>
          <w:u w:val="single"/>
        </w:rPr>
        <w:t xml:space="preserve"> by a quarter percentage point to 3.75-4 per cent</w:t>
      </w:r>
      <w:r w:rsidRPr="00BB2AC8">
        <w:rPr>
          <w:sz w:val="16"/>
        </w:rPr>
        <w:t>, even before data on Friday showed US inflation rose to 3 per cent in September, below economists’ expectations of 3.1 per cent.</w:t>
      </w:r>
    </w:p>
    <w:p w14:paraId="23BB5C43" w14:textId="77777777" w:rsidR="00F54FA3" w:rsidRPr="00BB2AC8" w:rsidRDefault="00F54FA3" w:rsidP="00F54FA3">
      <w:pPr>
        <w:rPr>
          <w:sz w:val="16"/>
        </w:rPr>
      </w:pPr>
      <w:r w:rsidRPr="00BB2AC8">
        <w:rPr>
          <w:sz w:val="16"/>
        </w:rPr>
        <w:t xml:space="preserve">With a </w:t>
      </w:r>
      <w:r w:rsidRPr="002529BB">
        <w:rPr>
          <w:b/>
          <w:bCs/>
          <w:highlight w:val="green"/>
          <w:u w:val="single"/>
        </w:rPr>
        <w:t>further</w:t>
      </w:r>
      <w:r w:rsidRPr="00BB2AC8">
        <w:rPr>
          <w:b/>
          <w:bCs/>
          <w:u w:val="single"/>
        </w:rPr>
        <w:t xml:space="preserve"> rate </w:t>
      </w:r>
      <w:r w:rsidRPr="002529BB">
        <w:rPr>
          <w:b/>
          <w:bCs/>
          <w:highlight w:val="green"/>
          <w:u w:val="single"/>
        </w:rPr>
        <w:t>cut</w:t>
      </w:r>
      <w:r w:rsidRPr="00BB2AC8">
        <w:rPr>
          <w:b/>
          <w:bCs/>
          <w:u w:val="single"/>
        </w:rPr>
        <w:t xml:space="preserve"> fully </w:t>
      </w:r>
      <w:r w:rsidRPr="002529BB">
        <w:rPr>
          <w:b/>
          <w:bCs/>
          <w:highlight w:val="green"/>
          <w:u w:val="single"/>
        </w:rPr>
        <w:t>priced in by the end of the year</w:t>
      </w:r>
      <w:r w:rsidRPr="00BB2AC8">
        <w:rPr>
          <w:sz w:val="16"/>
        </w:rPr>
        <w:t xml:space="preserve"> — </w:t>
      </w:r>
      <w:r w:rsidRPr="00BB2AC8">
        <w:rPr>
          <w:u w:val="single"/>
        </w:rPr>
        <w:t>borrowing costs were lowered for the first time this year in September</w:t>
      </w:r>
      <w:r w:rsidRPr="00BB2AC8">
        <w:rPr>
          <w:sz w:val="16"/>
        </w:rPr>
        <w:t xml:space="preserve"> — all eyes will be on whether Fed chair Jay Powell signals a halt to the central bank’s balance sheet run-off, a process known as QT.</w:t>
      </w:r>
    </w:p>
    <w:p w14:paraId="65CF4071" w14:textId="77777777" w:rsidR="00F54FA3" w:rsidRPr="00BB2AC8" w:rsidRDefault="00F54FA3" w:rsidP="00F54FA3">
      <w:pPr>
        <w:rPr>
          <w:sz w:val="16"/>
        </w:rPr>
      </w:pPr>
      <w:r w:rsidRPr="00BB2AC8">
        <w:rPr>
          <w:sz w:val="16"/>
        </w:rPr>
        <w:t xml:space="preserve">The Fed began using massive purchases of assets to stimulate growth, a policy known as quantitative easing, in the aftermath of the global financial crisis and continued doing so with a few pauses until 2022. Since </w:t>
      </w:r>
      <w:proofErr w:type="gramStart"/>
      <w:r w:rsidRPr="00BB2AC8">
        <w:rPr>
          <w:sz w:val="16"/>
        </w:rPr>
        <w:t>then</w:t>
      </w:r>
      <w:proofErr w:type="gramEnd"/>
      <w:r w:rsidRPr="00BB2AC8">
        <w:rPr>
          <w:sz w:val="16"/>
        </w:rPr>
        <w:t xml:space="preserve"> it has moved in the opposite direction, shrinking its balance sheet by $2.2tn as it drains the reserves available for commercial banks to conduct their daily business.</w:t>
      </w:r>
    </w:p>
    <w:p w14:paraId="5AE8218A" w14:textId="77777777" w:rsidR="00F54FA3" w:rsidRPr="00BB2AC8" w:rsidRDefault="00F54FA3" w:rsidP="00F54FA3">
      <w:pPr>
        <w:rPr>
          <w:sz w:val="16"/>
        </w:rPr>
      </w:pPr>
      <w:r w:rsidRPr="00BB2AC8">
        <w:rPr>
          <w:sz w:val="16"/>
        </w:rPr>
        <w:t>Earlier this month, Powell said “</w:t>
      </w:r>
      <w:r w:rsidRPr="00BB2AC8">
        <w:rPr>
          <w:b/>
          <w:bCs/>
          <w:u w:val="single"/>
        </w:rPr>
        <w:t xml:space="preserve">some </w:t>
      </w:r>
      <w:r w:rsidRPr="002529BB">
        <w:rPr>
          <w:b/>
          <w:bCs/>
          <w:highlight w:val="green"/>
          <w:u w:val="single"/>
        </w:rPr>
        <w:t>signs</w:t>
      </w:r>
      <w:r w:rsidRPr="00BB2AC8">
        <w:rPr>
          <w:b/>
          <w:bCs/>
          <w:u w:val="single"/>
        </w:rPr>
        <w:t xml:space="preserve"> </w:t>
      </w:r>
      <w:r w:rsidRPr="002529BB">
        <w:rPr>
          <w:b/>
          <w:bCs/>
          <w:highlight w:val="green"/>
          <w:u w:val="single"/>
        </w:rPr>
        <w:t>have begun to emerge that liquidity conditions are gradually tightening</w:t>
      </w:r>
      <w:r w:rsidRPr="002529BB">
        <w:rPr>
          <w:sz w:val="16"/>
          <w:highlight w:val="green"/>
        </w:rPr>
        <w:t xml:space="preserve">” </w:t>
      </w:r>
      <w:r w:rsidRPr="00BB2AC8">
        <w:rPr>
          <w:sz w:val="16"/>
        </w:rPr>
        <w:t xml:space="preserve">as he </w:t>
      </w:r>
      <w:proofErr w:type="spellStart"/>
      <w:r w:rsidRPr="00BB2AC8">
        <w:rPr>
          <w:sz w:val="16"/>
        </w:rPr>
        <w:t>signalled</w:t>
      </w:r>
      <w:proofErr w:type="spellEnd"/>
      <w:r w:rsidRPr="00BB2AC8">
        <w:rPr>
          <w:sz w:val="16"/>
        </w:rPr>
        <w:t xml:space="preserve"> that QT could come to an end sooner than previously expected. A day later, the cost for banks to borrow overnight secured against Treasury bonds had one of the largest single </w:t>
      </w:r>
      <w:proofErr w:type="gramStart"/>
      <w:r w:rsidRPr="00BB2AC8">
        <w:rPr>
          <w:sz w:val="16"/>
        </w:rPr>
        <w:t>day</w:t>
      </w:r>
      <w:proofErr w:type="gramEnd"/>
      <w:r w:rsidRPr="00BB2AC8">
        <w:rPr>
          <w:sz w:val="16"/>
        </w:rPr>
        <w:t xml:space="preserve"> increases this year.</w:t>
      </w:r>
    </w:p>
    <w:p w14:paraId="165B99F4" w14:textId="77777777" w:rsidR="00F54FA3" w:rsidRDefault="00F54FA3" w:rsidP="00F54FA3">
      <w:pPr>
        <w:rPr>
          <w:sz w:val="16"/>
        </w:rPr>
      </w:pPr>
    </w:p>
    <w:p w14:paraId="532DF1EB" w14:textId="77777777" w:rsidR="00F54FA3" w:rsidRDefault="00F54FA3" w:rsidP="00F54FA3">
      <w:pPr>
        <w:pStyle w:val="Heading4"/>
        <w:rPr>
          <w:rFonts w:cs="Times New Roman"/>
        </w:rPr>
      </w:pPr>
      <w:r>
        <w:rPr>
          <w:rFonts w:cs="Times New Roman"/>
        </w:rPr>
        <w:t xml:space="preserve">New wage agreements spill over and </w:t>
      </w:r>
      <w:proofErr w:type="gramStart"/>
      <w:r>
        <w:rPr>
          <w:rFonts w:cs="Times New Roman"/>
        </w:rPr>
        <w:t>triggers</w:t>
      </w:r>
      <w:proofErr w:type="gramEnd"/>
      <w:r>
        <w:rPr>
          <w:rFonts w:cs="Times New Roman"/>
        </w:rPr>
        <w:t xml:space="preserve"> monetary miscalibration---recession.  </w:t>
      </w:r>
    </w:p>
    <w:p w14:paraId="24A69AC4" w14:textId="77777777" w:rsidR="00F54FA3" w:rsidRPr="00EF4644" w:rsidRDefault="00F54FA3" w:rsidP="00F54FA3">
      <w:r w:rsidRPr="00EF4644">
        <w:t xml:space="preserve">Clemens </w:t>
      </w:r>
      <w:r w:rsidRPr="00EF4644">
        <w:rPr>
          <w:rStyle w:val="Style13ptBold"/>
        </w:rPr>
        <w:t>Fuest 22</w:t>
      </w:r>
      <w:r w:rsidRPr="00EF4644">
        <w:t xml:space="preserve">, Professor of Public Economics and Finance, “The Government Should Stay out of Wage Policy — Supply-Side Reforms Make More Sense in the Fight against Inflation”, Ifo Institute, 8-9-22, https://www.ifo.de/DocDL/ifo_Viewpoint_2022_239_wage_policy.pdf, JA </w:t>
      </w:r>
    </w:p>
    <w:p w14:paraId="268C153D" w14:textId="77777777" w:rsidR="00F54FA3" w:rsidRPr="00960E18" w:rsidRDefault="00F54FA3" w:rsidP="00F54FA3">
      <w:pPr>
        <w:rPr>
          <w:sz w:val="16"/>
        </w:rPr>
      </w:pPr>
      <w:r w:rsidRPr="00960E18">
        <w:rPr>
          <w:sz w:val="16"/>
        </w:rPr>
        <w:t xml:space="preserve">At its core, </w:t>
      </w:r>
      <w:r w:rsidRPr="002529BB">
        <w:rPr>
          <w:rStyle w:val="Emphasis"/>
          <w:bCs/>
          <w:highlight w:val="green"/>
        </w:rPr>
        <w:t>c</w:t>
      </w:r>
      <w:r w:rsidRPr="00CE0DB7">
        <w:rPr>
          <w:rStyle w:val="Emphasis"/>
          <w:bCs/>
        </w:rPr>
        <w:t>ollective</w:t>
      </w:r>
      <w:r w:rsidRPr="002529BB">
        <w:rPr>
          <w:rStyle w:val="Emphasis"/>
          <w:bCs/>
          <w:highlight w:val="green"/>
        </w:rPr>
        <w:t xml:space="preserve"> b</w:t>
      </w:r>
      <w:r w:rsidRPr="00CE0DB7">
        <w:rPr>
          <w:rStyle w:val="Emphasis"/>
          <w:bCs/>
        </w:rPr>
        <w:t>argaining</w:t>
      </w:r>
      <w:r w:rsidRPr="00960E18">
        <w:rPr>
          <w:sz w:val="16"/>
        </w:rPr>
        <w:t xml:space="preserve"> </w:t>
      </w:r>
      <w:r w:rsidRPr="00CE0DB7">
        <w:rPr>
          <w:u w:val="single"/>
        </w:rPr>
        <w:t xml:space="preserve">is about how a company’s earnings are </w:t>
      </w:r>
      <w:r w:rsidRPr="00CE0DB7">
        <w:rPr>
          <w:b/>
          <w:bCs/>
          <w:u w:val="single"/>
        </w:rPr>
        <w:t>divided between employees and company owners</w:t>
      </w:r>
      <w:r w:rsidRPr="00960E18">
        <w:rPr>
          <w:sz w:val="16"/>
        </w:rPr>
        <w:t xml:space="preserve">. </w:t>
      </w:r>
      <w:r w:rsidRPr="00960E18">
        <w:rPr>
          <w:b/>
          <w:bCs/>
          <w:u w:val="single"/>
        </w:rPr>
        <w:t xml:space="preserve">Unions want high </w:t>
      </w:r>
      <w:proofErr w:type="gramStart"/>
      <w:r w:rsidRPr="00960E18">
        <w:rPr>
          <w:b/>
          <w:bCs/>
          <w:u w:val="single"/>
        </w:rPr>
        <w:t>wages</w:t>
      </w:r>
      <w:r w:rsidRPr="00960E18">
        <w:rPr>
          <w:sz w:val="16"/>
        </w:rPr>
        <w:t>, but</w:t>
      </w:r>
      <w:proofErr w:type="gramEnd"/>
      <w:r w:rsidRPr="00960E18">
        <w:rPr>
          <w:sz w:val="16"/>
        </w:rPr>
        <w:t xml:space="preserve"> also have an interest in not endangering the jobs of their members. Therefore, they should take care not to </w:t>
      </w:r>
      <w:proofErr w:type="gramStart"/>
      <w:r w:rsidRPr="00960E18">
        <w:rPr>
          <w:sz w:val="16"/>
        </w:rPr>
        <w:t>overreach regarding</w:t>
      </w:r>
      <w:proofErr w:type="gramEnd"/>
      <w:r w:rsidRPr="00960E18">
        <w:rPr>
          <w:sz w:val="16"/>
        </w:rPr>
        <w:t xml:space="preserve"> their demands.</w:t>
      </w:r>
    </w:p>
    <w:p w14:paraId="67179C4D" w14:textId="77777777" w:rsidR="00F54FA3" w:rsidRPr="00960E18" w:rsidRDefault="00F54FA3" w:rsidP="00F54FA3">
      <w:pPr>
        <w:rPr>
          <w:sz w:val="16"/>
        </w:rPr>
      </w:pPr>
      <w:r w:rsidRPr="00960E18">
        <w:rPr>
          <w:sz w:val="16"/>
        </w:rPr>
        <w:t xml:space="preserve">Collective Wage </w:t>
      </w:r>
      <w:r w:rsidRPr="002529BB">
        <w:rPr>
          <w:b/>
          <w:bCs/>
          <w:highlight w:val="green"/>
          <w:u w:val="single"/>
        </w:rPr>
        <w:t>A</w:t>
      </w:r>
      <w:r w:rsidRPr="00CE0DB7">
        <w:rPr>
          <w:b/>
          <w:bCs/>
          <w:u w:val="single"/>
        </w:rPr>
        <w:t>greement</w:t>
      </w:r>
      <w:r w:rsidRPr="002529BB">
        <w:rPr>
          <w:b/>
          <w:bCs/>
          <w:highlight w:val="green"/>
          <w:u w:val="single"/>
        </w:rPr>
        <w:t>s</w:t>
      </w:r>
      <w:r w:rsidRPr="00960E18">
        <w:rPr>
          <w:sz w:val="16"/>
        </w:rPr>
        <w:t xml:space="preserve"> </w:t>
      </w:r>
      <w:r w:rsidRPr="002529BB">
        <w:rPr>
          <w:b/>
          <w:bCs/>
          <w:highlight w:val="green"/>
          <w:u w:val="single"/>
        </w:rPr>
        <w:t>Have Far</w:t>
      </w:r>
      <w:r w:rsidRPr="00960E18">
        <w:rPr>
          <w:rStyle w:val="Emphasis"/>
          <w:bCs/>
        </w:rPr>
        <w:t>-</w:t>
      </w:r>
      <w:r w:rsidRPr="002529BB">
        <w:rPr>
          <w:rStyle w:val="Emphasis"/>
          <w:bCs/>
          <w:highlight w:val="green"/>
        </w:rPr>
        <w:t>Reaching Consequences</w:t>
      </w:r>
    </w:p>
    <w:p w14:paraId="0FD41955" w14:textId="77777777" w:rsidR="00F54FA3" w:rsidRPr="00960E18" w:rsidRDefault="00F54FA3" w:rsidP="00F54FA3">
      <w:pPr>
        <w:rPr>
          <w:b/>
          <w:bCs/>
          <w:u w:val="single"/>
        </w:rPr>
      </w:pPr>
      <w:r w:rsidRPr="002529BB">
        <w:rPr>
          <w:b/>
          <w:bCs/>
          <w:highlight w:val="green"/>
          <w:u w:val="single"/>
        </w:rPr>
        <w:t>Employers</w:t>
      </w:r>
      <w:r w:rsidRPr="00960E18">
        <w:rPr>
          <w:sz w:val="16"/>
        </w:rPr>
        <w:t xml:space="preserve">, on the other hand, </w:t>
      </w:r>
      <w:r w:rsidRPr="002529BB">
        <w:rPr>
          <w:highlight w:val="green"/>
          <w:u w:val="single"/>
        </w:rPr>
        <w:t>want to reduce</w:t>
      </w:r>
      <w:r w:rsidRPr="00960E18">
        <w:rPr>
          <w:u w:val="single"/>
        </w:rPr>
        <w:t xml:space="preserve"> </w:t>
      </w:r>
      <w:r w:rsidRPr="002529BB">
        <w:rPr>
          <w:highlight w:val="green"/>
          <w:u w:val="single"/>
        </w:rPr>
        <w:t>wage</w:t>
      </w:r>
      <w:r w:rsidRPr="00960E18">
        <w:rPr>
          <w:u w:val="single"/>
        </w:rPr>
        <w:t xml:space="preserve"> </w:t>
      </w:r>
      <w:r w:rsidRPr="00CE0DB7">
        <w:rPr>
          <w:u w:val="single"/>
        </w:rPr>
        <w:t>cost</w:t>
      </w:r>
      <w:r w:rsidRPr="002529BB">
        <w:rPr>
          <w:highlight w:val="green"/>
          <w:u w:val="single"/>
        </w:rPr>
        <w:t>s</w:t>
      </w:r>
      <w:r w:rsidRPr="00960E18">
        <w:rPr>
          <w:u w:val="single"/>
        </w:rPr>
        <w:t xml:space="preserve"> </w:t>
      </w:r>
      <w:proofErr w:type="gramStart"/>
      <w:r w:rsidRPr="00960E18">
        <w:rPr>
          <w:u w:val="single"/>
        </w:rPr>
        <w:t xml:space="preserve">in order </w:t>
      </w:r>
      <w:r w:rsidRPr="002529BB">
        <w:rPr>
          <w:highlight w:val="green"/>
          <w:u w:val="single"/>
        </w:rPr>
        <w:t>to</w:t>
      </w:r>
      <w:proofErr w:type="gramEnd"/>
      <w:r w:rsidRPr="002529BB">
        <w:rPr>
          <w:highlight w:val="green"/>
          <w:u w:val="single"/>
        </w:rPr>
        <w:t xml:space="preserve"> </w:t>
      </w:r>
      <w:r w:rsidRPr="002529BB">
        <w:rPr>
          <w:b/>
          <w:bCs/>
          <w:highlight w:val="green"/>
          <w:u w:val="single"/>
        </w:rPr>
        <w:t>increase their profits</w:t>
      </w:r>
      <w:r w:rsidRPr="00960E18">
        <w:rPr>
          <w:sz w:val="16"/>
        </w:rPr>
        <w:t xml:space="preserve"> – but they know that if wages are too low, employee turnover </w:t>
      </w:r>
      <w:proofErr w:type="spellStart"/>
      <w:r w:rsidRPr="00960E18">
        <w:rPr>
          <w:sz w:val="16"/>
        </w:rPr>
        <w:t>ll</w:t>
      </w:r>
      <w:proofErr w:type="spellEnd"/>
      <w:r w:rsidRPr="00960E18">
        <w:rPr>
          <w:sz w:val="16"/>
        </w:rPr>
        <w:t xml:space="preserve"> increase, and productive workers </w:t>
      </w:r>
      <w:proofErr w:type="gramStart"/>
      <w:r w:rsidRPr="00960E18">
        <w:rPr>
          <w:sz w:val="16"/>
        </w:rPr>
        <w:t>in particular will</w:t>
      </w:r>
      <w:proofErr w:type="gramEnd"/>
      <w:r w:rsidRPr="00960E18">
        <w:rPr>
          <w:sz w:val="16"/>
        </w:rPr>
        <w:t xml:space="preserve"> quit or not even take the job in the first place. Therefore, when it comes to wage development, it’s in employers’ own interest to ensure that employees feel they are being treated fairly. Given this background, </w:t>
      </w:r>
      <w:r w:rsidRPr="00960E18">
        <w:rPr>
          <w:b/>
          <w:bCs/>
          <w:u w:val="single"/>
        </w:rPr>
        <w:t>there is much to be said for collective bargaining autonomy and against government attempts to influence collective bargaining.</w:t>
      </w:r>
    </w:p>
    <w:p w14:paraId="56DC7FCF" w14:textId="77777777" w:rsidR="00F54FA3" w:rsidRDefault="00F54FA3" w:rsidP="00F54FA3">
      <w:pPr>
        <w:rPr>
          <w:sz w:val="16"/>
        </w:rPr>
      </w:pPr>
      <w:r w:rsidRPr="00960E18">
        <w:rPr>
          <w:sz w:val="16"/>
        </w:rPr>
        <w:t xml:space="preserve">However, the collective bargaining partners bear a great deal of responsibility: </w:t>
      </w:r>
      <w:r w:rsidRPr="00960E18">
        <w:rPr>
          <w:rStyle w:val="Emphasis"/>
          <w:bCs/>
        </w:rPr>
        <w:t>wage agreements</w:t>
      </w:r>
      <w:r w:rsidRPr="00960E18">
        <w:rPr>
          <w:sz w:val="16"/>
        </w:rPr>
        <w:t xml:space="preserve"> </w:t>
      </w:r>
      <w:r w:rsidRPr="00960E18">
        <w:rPr>
          <w:u w:val="single"/>
        </w:rPr>
        <w:t>have consequences</w:t>
      </w:r>
      <w:r w:rsidRPr="00960E18">
        <w:rPr>
          <w:sz w:val="16"/>
        </w:rPr>
        <w:t xml:space="preserve"> not only for those sitting at the negotiating table, but also </w:t>
      </w:r>
      <w:r w:rsidRPr="002529BB">
        <w:rPr>
          <w:b/>
          <w:bCs/>
          <w:highlight w:val="green"/>
          <w:u w:val="single"/>
        </w:rPr>
        <w:t>for the</w:t>
      </w:r>
      <w:r w:rsidRPr="00960E18">
        <w:rPr>
          <w:b/>
          <w:bCs/>
          <w:u w:val="single"/>
        </w:rPr>
        <w:t xml:space="preserve"> rest of the </w:t>
      </w:r>
      <w:r w:rsidRPr="002529BB">
        <w:rPr>
          <w:b/>
          <w:bCs/>
          <w:highlight w:val="green"/>
          <w:u w:val="single"/>
        </w:rPr>
        <w:t>economy</w:t>
      </w:r>
      <w:r w:rsidRPr="00960E18">
        <w:rPr>
          <w:sz w:val="16"/>
        </w:rPr>
        <w:t xml:space="preserve">. In times of weak overall economic demand and low inflation, low wage agreements can weaken purchasing power and exacerbate economic crises. On the other hand, </w:t>
      </w:r>
      <w:r w:rsidRPr="002529BB">
        <w:rPr>
          <w:b/>
          <w:bCs/>
          <w:highlight w:val="green"/>
          <w:u w:val="single"/>
        </w:rPr>
        <w:t>excessively rising wage</w:t>
      </w:r>
      <w:r w:rsidRPr="00960E18">
        <w:rPr>
          <w:b/>
          <w:bCs/>
          <w:u w:val="single"/>
        </w:rPr>
        <w:t xml:space="preserve"> </w:t>
      </w:r>
      <w:r w:rsidRPr="002529BB">
        <w:rPr>
          <w:b/>
          <w:bCs/>
          <w:highlight w:val="green"/>
          <w:u w:val="single"/>
        </w:rPr>
        <w:t>costs can increase unemployment</w:t>
      </w:r>
      <w:r w:rsidRPr="00960E18">
        <w:rPr>
          <w:sz w:val="16"/>
        </w:rPr>
        <w:t xml:space="preserve"> – and the </w:t>
      </w:r>
      <w:r w:rsidRPr="00960E18">
        <w:rPr>
          <w:u w:val="single"/>
        </w:rPr>
        <w:t xml:space="preserve">resulting financing </w:t>
      </w:r>
      <w:r w:rsidRPr="002529BB">
        <w:rPr>
          <w:highlight w:val="green"/>
          <w:u w:val="single"/>
        </w:rPr>
        <w:t>burdens</w:t>
      </w:r>
      <w:r w:rsidRPr="00960E18">
        <w:rPr>
          <w:u w:val="single"/>
        </w:rPr>
        <w:t xml:space="preserve"> must then be </w:t>
      </w:r>
      <w:r w:rsidRPr="002529BB">
        <w:rPr>
          <w:highlight w:val="green"/>
          <w:u w:val="single"/>
        </w:rPr>
        <w:t>borne by</w:t>
      </w:r>
      <w:r w:rsidRPr="00960E18">
        <w:rPr>
          <w:u w:val="single"/>
        </w:rPr>
        <w:t xml:space="preserve"> the </w:t>
      </w:r>
      <w:r w:rsidRPr="002529BB">
        <w:rPr>
          <w:highlight w:val="green"/>
          <w:u w:val="single"/>
        </w:rPr>
        <w:t>community</w:t>
      </w:r>
      <w:r w:rsidRPr="00960E18">
        <w:rPr>
          <w:u w:val="single"/>
        </w:rPr>
        <w:t xml:space="preserve"> of tax and contribution payers.</w:t>
      </w:r>
      <w:r w:rsidRPr="00960E18">
        <w:rPr>
          <w:sz w:val="16"/>
        </w:rPr>
        <w:t xml:space="preserve"> Moreover, </w:t>
      </w:r>
      <w:r w:rsidRPr="002529BB">
        <w:rPr>
          <w:b/>
          <w:bCs/>
          <w:sz w:val="26"/>
          <w:szCs w:val="26"/>
          <w:highlight w:val="green"/>
          <w:u w:val="single"/>
        </w:rPr>
        <w:t>when</w:t>
      </w:r>
      <w:r w:rsidRPr="00960E18">
        <w:rPr>
          <w:b/>
          <w:bCs/>
          <w:sz w:val="26"/>
          <w:szCs w:val="26"/>
          <w:u w:val="single"/>
        </w:rPr>
        <w:t xml:space="preserve"> </w:t>
      </w:r>
      <w:r w:rsidRPr="002529BB">
        <w:rPr>
          <w:b/>
          <w:bCs/>
          <w:sz w:val="26"/>
          <w:szCs w:val="26"/>
          <w:highlight w:val="green"/>
          <w:u w:val="single"/>
        </w:rPr>
        <w:t>inflation is high</w:t>
      </w:r>
      <w:r w:rsidRPr="00960E18">
        <w:rPr>
          <w:b/>
          <w:bCs/>
          <w:sz w:val="26"/>
          <w:szCs w:val="26"/>
          <w:u w:val="single"/>
        </w:rPr>
        <w:t xml:space="preserve">, </w:t>
      </w:r>
      <w:r w:rsidRPr="002529BB">
        <w:rPr>
          <w:b/>
          <w:bCs/>
          <w:sz w:val="26"/>
          <w:szCs w:val="26"/>
          <w:highlight w:val="green"/>
          <w:u w:val="single"/>
        </w:rPr>
        <w:t xml:space="preserve">rising wages </w:t>
      </w:r>
      <w:r w:rsidRPr="00960E18">
        <w:rPr>
          <w:b/>
          <w:bCs/>
          <w:sz w:val="26"/>
          <w:szCs w:val="26"/>
          <w:u w:val="single"/>
        </w:rPr>
        <w:t xml:space="preserve">can </w:t>
      </w:r>
      <w:r w:rsidRPr="002529BB">
        <w:rPr>
          <w:b/>
          <w:bCs/>
          <w:sz w:val="26"/>
          <w:szCs w:val="26"/>
          <w:highlight w:val="green"/>
          <w:u w:val="single"/>
        </w:rPr>
        <w:t>force</w:t>
      </w:r>
      <w:r w:rsidRPr="00960E18">
        <w:rPr>
          <w:b/>
          <w:bCs/>
          <w:sz w:val="26"/>
          <w:szCs w:val="26"/>
          <w:u w:val="single"/>
        </w:rPr>
        <w:t xml:space="preserve"> </w:t>
      </w:r>
      <w:r w:rsidRPr="002529BB">
        <w:rPr>
          <w:b/>
          <w:bCs/>
          <w:sz w:val="26"/>
          <w:szCs w:val="26"/>
          <w:highlight w:val="green"/>
          <w:u w:val="single"/>
        </w:rPr>
        <w:t>monetary policy to intervene</w:t>
      </w:r>
      <w:r w:rsidRPr="00960E18">
        <w:rPr>
          <w:b/>
          <w:bCs/>
          <w:sz w:val="26"/>
          <w:szCs w:val="26"/>
          <w:u w:val="single"/>
        </w:rPr>
        <w:t xml:space="preserve"> </w:t>
      </w:r>
      <w:r w:rsidRPr="002529BB">
        <w:rPr>
          <w:b/>
          <w:bCs/>
          <w:sz w:val="26"/>
          <w:szCs w:val="26"/>
          <w:highlight w:val="green"/>
          <w:u w:val="single"/>
        </w:rPr>
        <w:t>with harsh measures</w:t>
      </w:r>
      <w:r w:rsidRPr="00960E18">
        <w:rPr>
          <w:b/>
          <w:bCs/>
          <w:sz w:val="26"/>
          <w:szCs w:val="26"/>
          <w:u w:val="single"/>
        </w:rPr>
        <w:t xml:space="preserve"> – possibly </w:t>
      </w:r>
      <w:r w:rsidRPr="002529BB">
        <w:rPr>
          <w:b/>
          <w:bCs/>
          <w:sz w:val="26"/>
          <w:szCs w:val="26"/>
          <w:highlight w:val="green"/>
          <w:u w:val="single"/>
        </w:rPr>
        <w:t>triggering a stabilization recession</w:t>
      </w:r>
      <w:r w:rsidRPr="002529BB">
        <w:rPr>
          <w:sz w:val="16"/>
          <w:highlight w:val="green"/>
        </w:rPr>
        <w:t>.</w:t>
      </w:r>
    </w:p>
    <w:p w14:paraId="4F0F5C3D" w14:textId="77777777" w:rsidR="006A45AA" w:rsidRPr="00960E18" w:rsidRDefault="006A45AA" w:rsidP="00F54FA3">
      <w:pPr>
        <w:rPr>
          <w:sz w:val="16"/>
        </w:rPr>
      </w:pPr>
    </w:p>
    <w:p w14:paraId="64200F4C" w14:textId="77777777" w:rsidR="00F54FA3" w:rsidRDefault="00F54FA3" w:rsidP="00F54FA3">
      <w:pPr>
        <w:pStyle w:val="Heading4"/>
      </w:pPr>
      <w:r>
        <w:t xml:space="preserve">Financial miscalibration causes extinction. </w:t>
      </w:r>
    </w:p>
    <w:p w14:paraId="3CF7D46A" w14:textId="77777777" w:rsidR="00F54FA3" w:rsidRPr="00637AE3" w:rsidRDefault="00F54FA3" w:rsidP="00F54FA3">
      <w:r w:rsidRPr="00C42CB5">
        <w:rPr>
          <w:rStyle w:val="Style13ptBold"/>
        </w:rPr>
        <w:t>Zahidi</w:t>
      </w:r>
      <w:r>
        <w:rPr>
          <w:rStyle w:val="Style13ptBold"/>
        </w:rPr>
        <w:t xml:space="preserve"> et al. 24 </w:t>
      </w:r>
      <w:r w:rsidRPr="00C42CB5">
        <w:rPr>
          <w:rStyle w:val="Style13ptBold"/>
          <w:b w:val="0"/>
          <w:bCs w:val="0"/>
          <w:sz w:val="22"/>
          <w:szCs w:val="18"/>
        </w:rPr>
        <w:t>(</w:t>
      </w:r>
      <w:r w:rsidRPr="00C42CB5">
        <w:t>, S. et al. (2024) 'The Global Risks Report Insight Report,' World Economic Forum [Preprint], (19). https://www3.weforum.org/docs/WEF_The_Global_Risks_Report_2024.pdf. Saadia Zahidi, Education: BA in Economics, Smith College; MPhil in International Economics, Graduate Institute Geneva; MPA, Harvard University. Current role: Managing Director at the World Economic Forum, heading the Centre for the New Economy and Society and the Global Communications Group.</w:t>
      </w:r>
      <w:r>
        <w:t xml:space="preserve"> *Omitted all tables, figures and endnotes [UTD])</w:t>
      </w:r>
    </w:p>
    <w:p w14:paraId="0A9CBF60" w14:textId="77777777" w:rsidR="00F54FA3" w:rsidRPr="0052503B" w:rsidRDefault="00F54FA3" w:rsidP="00F54FA3">
      <w:pPr>
        <w:rPr>
          <w:sz w:val="16"/>
        </w:rPr>
      </w:pPr>
      <w:r w:rsidRPr="0052503B">
        <w:rPr>
          <w:sz w:val="16"/>
        </w:rPr>
        <w:t>1.2 The path to 2026</w:t>
      </w:r>
    </w:p>
    <w:p w14:paraId="3A6689B0" w14:textId="77777777" w:rsidR="00F54FA3" w:rsidRPr="0052503B" w:rsidRDefault="00F54FA3" w:rsidP="00F54FA3">
      <w:pPr>
        <w:rPr>
          <w:sz w:val="16"/>
        </w:rPr>
      </w:pPr>
      <w:r w:rsidRPr="002529BB">
        <w:rPr>
          <w:b/>
          <w:bCs/>
          <w:highlight w:val="green"/>
          <w:u w:val="single"/>
        </w:rPr>
        <w:t>Weakened</w:t>
      </w:r>
      <w:r w:rsidRPr="002529BB">
        <w:rPr>
          <w:highlight w:val="green"/>
          <w:u w:val="single"/>
        </w:rPr>
        <w:t xml:space="preserve"> </w:t>
      </w:r>
      <w:r w:rsidRPr="002529BB">
        <w:rPr>
          <w:b/>
          <w:bCs/>
          <w:highlight w:val="green"/>
          <w:u w:val="single"/>
        </w:rPr>
        <w:t>systems</w:t>
      </w:r>
      <w:r w:rsidRPr="0052503B">
        <w:rPr>
          <w:u w:val="single"/>
        </w:rPr>
        <w:t xml:space="preserve"> </w:t>
      </w:r>
      <w:r w:rsidRPr="002529BB">
        <w:rPr>
          <w:highlight w:val="green"/>
          <w:u w:val="single"/>
        </w:rPr>
        <w:t>only</w:t>
      </w:r>
      <w:r w:rsidRPr="0052503B">
        <w:rPr>
          <w:u w:val="single"/>
        </w:rPr>
        <w:t xml:space="preserve"> </w:t>
      </w:r>
      <w:r w:rsidRPr="002529BB">
        <w:rPr>
          <w:b/>
          <w:bCs/>
          <w:highlight w:val="green"/>
          <w:u w:val="single"/>
        </w:rPr>
        <w:t>require</w:t>
      </w:r>
      <w:r w:rsidRPr="0052503B">
        <w:rPr>
          <w:u w:val="single"/>
        </w:rPr>
        <w:t xml:space="preserve"> </w:t>
      </w:r>
      <w:r w:rsidRPr="002529BB">
        <w:rPr>
          <w:highlight w:val="green"/>
          <w:u w:val="single"/>
        </w:rPr>
        <w:t xml:space="preserve">the </w:t>
      </w:r>
      <w:r w:rsidRPr="002529BB">
        <w:rPr>
          <w:b/>
          <w:bCs/>
          <w:highlight w:val="green"/>
          <w:u w:val="single"/>
        </w:rPr>
        <w:t>smallest shock</w:t>
      </w:r>
      <w:r w:rsidRPr="0052503B">
        <w:rPr>
          <w:u w:val="single"/>
        </w:rPr>
        <w:t xml:space="preserve"> </w:t>
      </w:r>
      <w:r w:rsidRPr="002529BB">
        <w:rPr>
          <w:highlight w:val="green"/>
          <w:u w:val="single"/>
        </w:rPr>
        <w:t>to</w:t>
      </w:r>
      <w:r w:rsidRPr="0052503B">
        <w:rPr>
          <w:u w:val="single"/>
        </w:rPr>
        <w:t xml:space="preserve"> </w:t>
      </w:r>
      <w:r w:rsidRPr="002529BB">
        <w:rPr>
          <w:highlight w:val="green"/>
          <w:u w:val="single"/>
        </w:rPr>
        <w:t>edge</w:t>
      </w:r>
      <w:r w:rsidRPr="0052503B">
        <w:rPr>
          <w:u w:val="single"/>
        </w:rPr>
        <w:t xml:space="preserve"> </w:t>
      </w:r>
      <w:r w:rsidRPr="002529BB">
        <w:rPr>
          <w:highlight w:val="green"/>
          <w:u w:val="single"/>
        </w:rPr>
        <w:t>past</w:t>
      </w:r>
      <w:r w:rsidRPr="0052503B">
        <w:rPr>
          <w:u w:val="single"/>
        </w:rPr>
        <w:t xml:space="preserve"> the tipping point of </w:t>
      </w:r>
      <w:r w:rsidRPr="002529BB">
        <w:rPr>
          <w:highlight w:val="green"/>
          <w:u w:val="single"/>
        </w:rPr>
        <w:t>resilience</w:t>
      </w:r>
      <w:r w:rsidRPr="0052503B">
        <w:rPr>
          <w:sz w:val="16"/>
        </w:rPr>
        <w:t xml:space="preserve">. In the second time frame covered by the survey, respondents were asked to rank the likely impact of risks in the next two years. The results suggest that </w:t>
      </w:r>
      <w:r w:rsidRPr="0052503B">
        <w:rPr>
          <w:u w:val="single"/>
        </w:rPr>
        <w:t>corrosive</w:t>
      </w:r>
      <w:r w:rsidRPr="0052503B">
        <w:rPr>
          <w:sz w:val="16"/>
        </w:rPr>
        <w:t xml:space="preserve"> </w:t>
      </w:r>
      <w:r w:rsidRPr="002529BB">
        <w:rPr>
          <w:b/>
          <w:bCs/>
          <w:highlight w:val="green"/>
          <w:u w:val="single"/>
        </w:rPr>
        <w:t>socioeconomic</w:t>
      </w:r>
      <w:r w:rsidRPr="0052503B">
        <w:rPr>
          <w:u w:val="single"/>
        </w:rPr>
        <w:t xml:space="preserve"> </w:t>
      </w:r>
      <w:r w:rsidRPr="002529BB">
        <w:rPr>
          <w:b/>
          <w:bCs/>
          <w:highlight w:val="green"/>
          <w:u w:val="single"/>
        </w:rPr>
        <w:t>vulnerabilities</w:t>
      </w:r>
      <w:r w:rsidRPr="0052503B">
        <w:rPr>
          <w:u w:val="single"/>
        </w:rPr>
        <w:t xml:space="preserve"> </w:t>
      </w:r>
      <w:r w:rsidRPr="002529BB">
        <w:rPr>
          <w:highlight w:val="green"/>
          <w:u w:val="single"/>
        </w:rPr>
        <w:t xml:space="preserve">will be </w:t>
      </w:r>
      <w:r w:rsidRPr="002529BB">
        <w:rPr>
          <w:b/>
          <w:bCs/>
          <w:highlight w:val="green"/>
          <w:u w:val="single"/>
        </w:rPr>
        <w:t>amplified</w:t>
      </w:r>
      <w:r w:rsidRPr="0052503B">
        <w:rPr>
          <w:u w:val="single"/>
        </w:rPr>
        <w:t xml:space="preserve"> in the near term</w:t>
      </w:r>
      <w:r w:rsidRPr="0052503B">
        <w:rPr>
          <w:sz w:val="16"/>
        </w:rPr>
        <w:t xml:space="preserve">, with </w:t>
      </w:r>
      <w:r w:rsidRPr="00E57333">
        <w:rPr>
          <w:u w:val="single"/>
        </w:rPr>
        <w:t xml:space="preserve">looming </w:t>
      </w:r>
      <w:r w:rsidRPr="00E57333">
        <w:rPr>
          <w:b/>
          <w:bCs/>
          <w:u w:val="single"/>
        </w:rPr>
        <w:t>concerns</w:t>
      </w:r>
      <w:r w:rsidRPr="00E57333">
        <w:rPr>
          <w:u w:val="single"/>
        </w:rPr>
        <w:t xml:space="preserve"> </w:t>
      </w:r>
      <w:r w:rsidRPr="00E57333">
        <w:rPr>
          <w:b/>
          <w:bCs/>
          <w:u w:val="single"/>
        </w:rPr>
        <w:t>about</w:t>
      </w:r>
      <w:r w:rsidRPr="00E57333">
        <w:rPr>
          <w:u w:val="single"/>
        </w:rPr>
        <w:t xml:space="preserve"> an Economic </w:t>
      </w:r>
      <w:r w:rsidRPr="00E57333">
        <w:rPr>
          <w:b/>
          <w:bCs/>
          <w:u w:val="single"/>
        </w:rPr>
        <w:t>downturn</w:t>
      </w:r>
      <w:r w:rsidRPr="00E57333">
        <w:rPr>
          <w:sz w:val="16"/>
        </w:rPr>
        <w:t xml:space="preserve"> (Chapter 1.5), </w:t>
      </w:r>
      <w:r w:rsidRPr="00E57333">
        <w:rPr>
          <w:u w:val="single"/>
        </w:rPr>
        <w:t>resurgent risks</w:t>
      </w:r>
      <w:r w:rsidRPr="00E57333">
        <w:rPr>
          <w:sz w:val="16"/>
        </w:rPr>
        <w:t xml:space="preserve"> </w:t>
      </w:r>
      <w:r w:rsidRPr="00E57333">
        <w:rPr>
          <w:u w:val="single"/>
        </w:rPr>
        <w:t>such as Interstate armed conflict</w:t>
      </w:r>
      <w:r w:rsidRPr="00E57333">
        <w:rPr>
          <w:sz w:val="16"/>
        </w:rPr>
        <w:t xml:space="preserve"> (Chapter 1.4), and </w:t>
      </w:r>
      <w:r w:rsidRPr="00E57333">
        <w:rPr>
          <w:u w:val="single"/>
        </w:rPr>
        <w:t>rapidly evolving</w:t>
      </w:r>
      <w:r w:rsidRPr="00E57333">
        <w:rPr>
          <w:sz w:val="16"/>
        </w:rPr>
        <w:t xml:space="preserve"> risks like </w:t>
      </w:r>
      <w:r w:rsidRPr="00E57333">
        <w:rPr>
          <w:u w:val="single"/>
        </w:rPr>
        <w:t>Misinformation</w:t>
      </w:r>
      <w:r w:rsidRPr="00E57333">
        <w:rPr>
          <w:sz w:val="16"/>
        </w:rPr>
        <w:t xml:space="preserve"> </w:t>
      </w:r>
      <w:r w:rsidRPr="00E57333">
        <w:rPr>
          <w:u w:val="single"/>
        </w:rPr>
        <w:t>and</w:t>
      </w:r>
      <w:r w:rsidRPr="00E57333">
        <w:rPr>
          <w:sz w:val="16"/>
        </w:rPr>
        <w:t xml:space="preserve"> </w:t>
      </w:r>
      <w:r w:rsidRPr="00E57333">
        <w:rPr>
          <w:u w:val="single"/>
        </w:rPr>
        <w:t>disinformation</w:t>
      </w:r>
      <w:r w:rsidRPr="00E57333">
        <w:rPr>
          <w:sz w:val="16"/>
        </w:rPr>
        <w:t xml:space="preserve"> (Chapter 1.3). As discussed in last year’s Global Risks Report, </w:t>
      </w:r>
      <w:r w:rsidRPr="00E57333">
        <w:rPr>
          <w:u w:val="single"/>
        </w:rPr>
        <w:t>less predictable</w:t>
      </w:r>
      <w:r w:rsidRPr="00E57333">
        <w:rPr>
          <w:sz w:val="16"/>
        </w:rPr>
        <w:t xml:space="preserve"> and </w:t>
      </w:r>
      <w:r w:rsidRPr="00E57333">
        <w:rPr>
          <w:u w:val="single"/>
        </w:rPr>
        <w:t xml:space="preserve">harder-to-handle </w:t>
      </w:r>
      <w:r w:rsidRPr="002529BB">
        <w:rPr>
          <w:b/>
          <w:bCs/>
          <w:highlight w:val="green"/>
          <w:u w:val="single"/>
        </w:rPr>
        <w:t>inflation</w:t>
      </w:r>
      <w:r w:rsidRPr="00E57333">
        <w:rPr>
          <w:u w:val="single"/>
        </w:rPr>
        <w:t xml:space="preserve"> </w:t>
      </w:r>
      <w:r w:rsidRPr="002529BB">
        <w:rPr>
          <w:b/>
          <w:bCs/>
          <w:highlight w:val="green"/>
          <w:u w:val="single"/>
        </w:rPr>
        <w:t>heightens</w:t>
      </w:r>
      <w:r w:rsidRPr="00E57333">
        <w:rPr>
          <w:u w:val="single"/>
        </w:rPr>
        <w:t xml:space="preserve"> </w:t>
      </w:r>
      <w:r w:rsidRPr="002529BB">
        <w:rPr>
          <w:highlight w:val="green"/>
          <w:u w:val="single"/>
        </w:rPr>
        <w:t xml:space="preserve">the </w:t>
      </w:r>
      <w:r w:rsidRPr="002529BB">
        <w:rPr>
          <w:b/>
          <w:bCs/>
          <w:highlight w:val="green"/>
          <w:u w:val="single"/>
        </w:rPr>
        <w:t>risk of miscalibration</w:t>
      </w:r>
      <w:r w:rsidRPr="00E57333">
        <w:rPr>
          <w:sz w:val="16"/>
        </w:rPr>
        <w:t xml:space="preserve"> </w:t>
      </w:r>
      <w:r w:rsidRPr="00E57333">
        <w:rPr>
          <w:u w:val="single"/>
        </w:rPr>
        <w:t>of</w:t>
      </w:r>
      <w:r w:rsidRPr="00E57333">
        <w:rPr>
          <w:sz w:val="16"/>
        </w:rPr>
        <w:t xml:space="preserve"> efforts to balance </w:t>
      </w:r>
      <w:r w:rsidRPr="00E57333">
        <w:rPr>
          <w:u w:val="single"/>
        </w:rPr>
        <w:t xml:space="preserve">price stability </w:t>
      </w:r>
      <w:r w:rsidRPr="00E57333">
        <w:rPr>
          <w:b/>
          <w:bCs/>
          <w:u w:val="single"/>
        </w:rPr>
        <w:t>and</w:t>
      </w:r>
      <w:r w:rsidRPr="00E57333">
        <w:rPr>
          <w:u w:val="single"/>
        </w:rPr>
        <w:t xml:space="preserve"> economic </w:t>
      </w:r>
      <w:r w:rsidRPr="00E57333">
        <w:rPr>
          <w:b/>
          <w:bCs/>
          <w:u w:val="single"/>
        </w:rPr>
        <w:t>growth</w:t>
      </w:r>
      <w:r w:rsidRPr="00E57333">
        <w:rPr>
          <w:sz w:val="16"/>
        </w:rPr>
        <w:t xml:space="preserve"> (Chapter 1.5: Economic uncertainty</w:t>
      </w:r>
      <w:r w:rsidRPr="0052503B">
        <w:rPr>
          <w:sz w:val="16"/>
        </w:rPr>
        <w:t xml:space="preserve">). Economic risks are notable new entrants to the top 10 rankings this year, with both </w:t>
      </w:r>
      <w:proofErr w:type="gramStart"/>
      <w:r w:rsidRPr="0052503B">
        <w:rPr>
          <w:sz w:val="16"/>
        </w:rPr>
        <w:t>Inflation (#</w:t>
      </w:r>
      <w:proofErr w:type="gramEnd"/>
      <w:r w:rsidRPr="0052503B">
        <w:rPr>
          <w:sz w:val="16"/>
        </w:rPr>
        <w:t xml:space="preserve">7) and Economic </w:t>
      </w:r>
      <w:proofErr w:type="gramStart"/>
      <w:r w:rsidRPr="0052503B">
        <w:rPr>
          <w:sz w:val="16"/>
        </w:rPr>
        <w:t>downturn (#</w:t>
      </w:r>
      <w:proofErr w:type="gramEnd"/>
      <w:r w:rsidRPr="0052503B">
        <w:rPr>
          <w:sz w:val="16"/>
        </w:rPr>
        <w:t xml:space="preserve">9) featuring in the two-year time frame (Figure 1.3). Economic risks are prioritized </w:t>
      </w:r>
      <w:proofErr w:type="gramStart"/>
      <w:r w:rsidRPr="0052503B">
        <w:rPr>
          <w:sz w:val="16"/>
        </w:rPr>
        <w:t>in particular by</w:t>
      </w:r>
      <w:proofErr w:type="gramEnd"/>
      <w:r w:rsidRPr="0052503B">
        <w:rPr>
          <w:sz w:val="16"/>
        </w:rPr>
        <w:t xml:space="preserve"> public- and private-sector respondents (Figure 1.5). Geoeconomic </w:t>
      </w:r>
      <w:proofErr w:type="gramStart"/>
      <w:r w:rsidRPr="0052503B">
        <w:rPr>
          <w:sz w:val="16"/>
        </w:rPr>
        <w:t>confrontation (#</w:t>
      </w:r>
      <w:proofErr w:type="gramEnd"/>
      <w:r w:rsidRPr="0052503B">
        <w:rPr>
          <w:sz w:val="16"/>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ABCE72D" w14:textId="77777777" w:rsidR="00F54FA3" w:rsidRPr="0052503B" w:rsidRDefault="00F54FA3" w:rsidP="00F54FA3">
      <w:pPr>
        <w:rPr>
          <w:sz w:val="16"/>
        </w:rPr>
      </w:pPr>
      <w:r w:rsidRPr="0052503B">
        <w:rPr>
          <w:sz w:val="16"/>
        </w:rPr>
        <w:t xml:space="preserve">Misinformation and disinformation </w:t>
      </w:r>
      <w:proofErr w:type="gramStart"/>
      <w:r w:rsidRPr="0052503B">
        <w:rPr>
          <w:sz w:val="16"/>
        </w:rPr>
        <w:t>has</w:t>
      </w:r>
      <w:proofErr w:type="gramEnd"/>
      <w:r w:rsidRPr="0052503B">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erosion of social cohesion is leaving ample room for new and evolving risks to propagate in turn. Societal polarization, alongside </w:t>
      </w:r>
      <w:r w:rsidRPr="0095017A">
        <w:rPr>
          <w:b/>
          <w:bCs/>
          <w:u w:val="single"/>
        </w:rPr>
        <w:t xml:space="preserve">Economic </w:t>
      </w:r>
      <w:r w:rsidRPr="002529BB">
        <w:rPr>
          <w:b/>
          <w:bCs/>
          <w:highlight w:val="green"/>
          <w:u w:val="single"/>
        </w:rPr>
        <w:t>downturn</w:t>
      </w:r>
      <w:r w:rsidRPr="0052503B">
        <w:rPr>
          <w:sz w:val="16"/>
        </w:rPr>
        <w:t xml:space="preserve">, is </w:t>
      </w:r>
      <w:r w:rsidRPr="0052503B">
        <w:rPr>
          <w:u w:val="single"/>
        </w:rPr>
        <w:t xml:space="preserve">seen as </w:t>
      </w:r>
      <w:r w:rsidRPr="002529BB">
        <w:rPr>
          <w:highlight w:val="green"/>
          <w:u w:val="single"/>
        </w:rPr>
        <w:t xml:space="preserve">one of the most </w:t>
      </w:r>
      <w:r w:rsidRPr="002529BB">
        <w:rPr>
          <w:b/>
          <w:bCs/>
          <w:highlight w:val="green"/>
          <w:u w:val="single"/>
        </w:rPr>
        <w:t>central</w:t>
      </w:r>
      <w:r w:rsidRPr="002529BB">
        <w:rPr>
          <w:highlight w:val="green"/>
          <w:u w:val="single"/>
        </w:rPr>
        <w:t xml:space="preserve"> </w:t>
      </w:r>
      <w:r w:rsidRPr="002529BB">
        <w:rPr>
          <w:b/>
          <w:bCs/>
          <w:highlight w:val="green"/>
          <w:u w:val="single"/>
        </w:rPr>
        <w:t>risks</w:t>
      </w:r>
      <w:r w:rsidRPr="002529BB">
        <w:rPr>
          <w:highlight w:val="green"/>
          <w:u w:val="single"/>
        </w:rPr>
        <w:t xml:space="preserve"> </w:t>
      </w:r>
      <w:r w:rsidRPr="002529BB">
        <w:rPr>
          <w:b/>
          <w:bCs/>
          <w:highlight w:val="green"/>
          <w:u w:val="single"/>
        </w:rPr>
        <w:t>in</w:t>
      </w:r>
      <w:r w:rsidRPr="002529BB">
        <w:rPr>
          <w:highlight w:val="green"/>
          <w:u w:val="single"/>
        </w:rPr>
        <w:t xml:space="preserve"> the</w:t>
      </w:r>
      <w:r w:rsidRPr="0052503B">
        <w:rPr>
          <w:u w:val="single"/>
        </w:rPr>
        <w:t xml:space="preserve"> </w:t>
      </w:r>
      <w:r w:rsidRPr="002529BB">
        <w:rPr>
          <w:b/>
          <w:bCs/>
          <w:highlight w:val="green"/>
          <w:u w:val="single"/>
        </w:rPr>
        <w:t>interconnected</w:t>
      </w:r>
      <w:r w:rsidRPr="0052503B">
        <w:rPr>
          <w:u w:val="single"/>
        </w:rPr>
        <w:t xml:space="preserve"> “</w:t>
      </w:r>
      <w:r w:rsidRPr="002529BB">
        <w:rPr>
          <w:b/>
          <w:bCs/>
          <w:highlight w:val="green"/>
          <w:u w:val="single"/>
        </w:rPr>
        <w:t>risks</w:t>
      </w:r>
      <w:r w:rsidRPr="002529BB">
        <w:rPr>
          <w:highlight w:val="green"/>
          <w:u w:val="single"/>
        </w:rPr>
        <w:t xml:space="preserve"> </w:t>
      </w:r>
      <w:r w:rsidRPr="002529BB">
        <w:rPr>
          <w:b/>
          <w:bCs/>
          <w:highlight w:val="green"/>
          <w:u w:val="single"/>
        </w:rPr>
        <w:t>network</w:t>
      </w:r>
      <w:r w:rsidRPr="0052503B">
        <w:rPr>
          <w:u w:val="single"/>
        </w:rPr>
        <w:t>”</w:t>
      </w:r>
      <w:r w:rsidRPr="0052503B">
        <w:rPr>
          <w:sz w:val="16"/>
        </w:rPr>
        <w:t xml:space="preserve">, </w:t>
      </w:r>
      <w:r w:rsidRPr="002529BB">
        <w:rPr>
          <w:highlight w:val="green"/>
          <w:u w:val="single"/>
        </w:rPr>
        <w:t>with</w:t>
      </w:r>
      <w:r w:rsidRPr="0052503B">
        <w:rPr>
          <w:sz w:val="16"/>
        </w:rPr>
        <w:t xml:space="preserve"> the </w:t>
      </w:r>
      <w:r w:rsidRPr="002529BB">
        <w:rPr>
          <w:b/>
          <w:bCs/>
          <w:highlight w:val="green"/>
          <w:u w:val="single"/>
        </w:rPr>
        <w:t>greatest</w:t>
      </w:r>
      <w:r w:rsidRPr="002529BB">
        <w:rPr>
          <w:highlight w:val="green"/>
          <w:u w:val="single"/>
        </w:rPr>
        <w:t xml:space="preserve"> </w:t>
      </w:r>
      <w:r w:rsidRPr="002529BB">
        <w:rPr>
          <w:b/>
          <w:bCs/>
          <w:highlight w:val="green"/>
          <w:u w:val="single"/>
        </w:rPr>
        <w:t>potential</w:t>
      </w:r>
      <w:r w:rsidRPr="002529BB">
        <w:rPr>
          <w:highlight w:val="green"/>
          <w:u w:val="single"/>
        </w:rPr>
        <w:t xml:space="preserve"> </w:t>
      </w:r>
      <w:r w:rsidRPr="002529BB">
        <w:rPr>
          <w:b/>
          <w:bCs/>
          <w:highlight w:val="green"/>
          <w:u w:val="single"/>
        </w:rPr>
        <w:t>to trigger</w:t>
      </w:r>
      <w:r w:rsidRPr="0052503B">
        <w:rPr>
          <w:u w:val="single"/>
        </w:rPr>
        <w:t xml:space="preserve"> and be influenced by </w:t>
      </w:r>
      <w:r w:rsidRPr="002529BB">
        <w:rPr>
          <w:b/>
          <w:bCs/>
          <w:highlight w:val="green"/>
          <w:u w:val="single"/>
        </w:rPr>
        <w:t>other</w:t>
      </w:r>
      <w:r w:rsidRPr="002529BB">
        <w:rPr>
          <w:highlight w:val="green"/>
          <w:u w:val="single"/>
        </w:rPr>
        <w:t xml:space="preserve"> </w:t>
      </w:r>
      <w:r w:rsidRPr="002529BB">
        <w:rPr>
          <w:b/>
          <w:bCs/>
          <w:highlight w:val="green"/>
          <w:u w:val="single"/>
        </w:rPr>
        <w:t>risks</w:t>
      </w:r>
      <w:r w:rsidRPr="0052503B">
        <w:rPr>
          <w:sz w:val="16"/>
        </w:rPr>
        <w:t xml:space="preserve"> (Figure 1.7).</w:t>
      </w:r>
    </w:p>
    <w:p w14:paraId="0BFD72B5" w14:textId="77777777" w:rsidR="00F54FA3" w:rsidRPr="0052503B" w:rsidRDefault="00F54FA3" w:rsidP="00F54FA3">
      <w:pPr>
        <w:rPr>
          <w:sz w:val="8"/>
          <w:szCs w:val="8"/>
        </w:rPr>
      </w:pPr>
      <w:r w:rsidRPr="0052503B">
        <w:rPr>
          <w:sz w:val="8"/>
          <w:szCs w:val="8"/>
        </w:rPr>
        <w:t xml:space="preserve">Interstate armed </w:t>
      </w:r>
      <w:proofErr w:type="gramStart"/>
      <w:r w:rsidRPr="0052503B">
        <w:rPr>
          <w:sz w:val="8"/>
          <w:szCs w:val="8"/>
        </w:rPr>
        <w:t>conflict (#</w:t>
      </w:r>
      <w:proofErr w:type="gramEnd"/>
      <w:r w:rsidRPr="0052503B">
        <w:rPr>
          <w:sz w:val="8"/>
          <w:szCs w:val="8"/>
        </w:rPr>
        <w:t>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Pr>
          <w:sz w:val="8"/>
          <w:szCs w:val="8"/>
        </w:rPr>
        <w:t xml:space="preserve"> </w:t>
      </w:r>
      <w:r w:rsidRPr="0052503B">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Pr>
          <w:sz w:val="8"/>
          <w:szCs w:val="8"/>
        </w:rPr>
        <w:t xml:space="preserve"> </w:t>
      </w:r>
      <w:r w:rsidRPr="0052503B">
        <w:rPr>
          <w:sz w:val="8"/>
          <w:szCs w:val="8"/>
        </w:rPr>
        <w:t xml:space="preserve">The following sections explore some of the most severe risks that many expect to play out over the next two years, focusing on three entrants to the top 10 risks list over the short term: Misinformation and </w:t>
      </w:r>
      <w:proofErr w:type="gramStart"/>
      <w:r w:rsidRPr="0052503B">
        <w:rPr>
          <w:sz w:val="8"/>
          <w:szCs w:val="8"/>
        </w:rPr>
        <w:t>disinformation (#</w:t>
      </w:r>
      <w:proofErr w:type="gramEnd"/>
      <w:r w:rsidRPr="0052503B">
        <w:rPr>
          <w:sz w:val="8"/>
          <w:szCs w:val="8"/>
        </w:rPr>
        <w:t xml:space="preserve">1), Interstate armed </w:t>
      </w:r>
      <w:proofErr w:type="gramStart"/>
      <w:r w:rsidRPr="0052503B">
        <w:rPr>
          <w:sz w:val="8"/>
          <w:szCs w:val="8"/>
        </w:rPr>
        <w:t>conflict (#</w:t>
      </w:r>
      <w:proofErr w:type="gramEnd"/>
      <w:r w:rsidRPr="0052503B">
        <w:rPr>
          <w:sz w:val="8"/>
          <w:szCs w:val="8"/>
        </w:rPr>
        <w:t xml:space="preserve">5) and Economic </w:t>
      </w:r>
      <w:proofErr w:type="gramStart"/>
      <w:r w:rsidRPr="0052503B">
        <w:rPr>
          <w:sz w:val="8"/>
          <w:szCs w:val="8"/>
        </w:rPr>
        <w:t>downturn (#</w:t>
      </w:r>
      <w:proofErr w:type="gramEnd"/>
      <w:r w:rsidRPr="0052503B">
        <w:rPr>
          <w:sz w:val="8"/>
          <w:szCs w:val="8"/>
        </w:rPr>
        <w:t>9). We briefly describe the latest developments and key drivers for false information, a rise in conflict and economic uncertainty, and consider their emerging implications and knock-on effects.</w:t>
      </w:r>
      <w:r>
        <w:rPr>
          <w:sz w:val="8"/>
          <w:szCs w:val="8"/>
        </w:rPr>
        <w:t xml:space="preserve"> </w:t>
      </w:r>
      <w:r w:rsidRPr="0052503B">
        <w:rPr>
          <w:sz w:val="8"/>
          <w:szCs w:val="8"/>
        </w:rPr>
        <w:t>1.3 False information</w:t>
      </w:r>
      <w:r>
        <w:rPr>
          <w:sz w:val="8"/>
          <w:szCs w:val="8"/>
        </w:rPr>
        <w:t xml:space="preserve"> </w:t>
      </w:r>
      <w:r w:rsidRPr="0052503B">
        <w:rPr>
          <w:sz w:val="8"/>
          <w:szCs w:val="8"/>
        </w:rPr>
        <w:t>– Misinformation and disinformation may radically disrupt electoral processes in several economies over the next two years.</w:t>
      </w:r>
      <w:r>
        <w:rPr>
          <w:sz w:val="8"/>
          <w:szCs w:val="8"/>
        </w:rPr>
        <w:t xml:space="preserve"> </w:t>
      </w:r>
      <w:r w:rsidRPr="0052503B">
        <w:rPr>
          <w:sz w:val="8"/>
          <w:szCs w:val="8"/>
        </w:rPr>
        <w:t>– A growing distrust of information, as well as media and governments as sources, will deepen polarized views – a vicious cycle that could trigger civil unrest and possibly confrontation.</w:t>
      </w:r>
      <w:r>
        <w:rPr>
          <w:sz w:val="8"/>
          <w:szCs w:val="8"/>
        </w:rPr>
        <w:t xml:space="preserve"> </w:t>
      </w:r>
      <w:r w:rsidRPr="0052503B">
        <w:rPr>
          <w:sz w:val="8"/>
          <w:szCs w:val="8"/>
        </w:rPr>
        <w:t>– There is a risk of repression and erosion of rights as authorities seek to crack down on the proliferation of false information – as well as risks arising from inaction.</w:t>
      </w:r>
      <w:r>
        <w:rPr>
          <w:sz w:val="8"/>
          <w:szCs w:val="8"/>
        </w:rPr>
        <w:t xml:space="preserve"> </w:t>
      </w:r>
      <w:r w:rsidRPr="0052503B">
        <w:rPr>
          <w:sz w:val="8"/>
          <w:szCs w:val="8"/>
        </w:rPr>
        <w:t>1.3 False information</w:t>
      </w:r>
      <w:r>
        <w:rPr>
          <w:sz w:val="8"/>
          <w:szCs w:val="8"/>
        </w:rPr>
        <w:t xml:space="preserve"> </w:t>
      </w:r>
      <w:proofErr w:type="gramStart"/>
      <w:r w:rsidRPr="0052503B">
        <w:rPr>
          <w:sz w:val="8"/>
          <w:szCs w:val="8"/>
        </w:rPr>
        <w:t>The</w:t>
      </w:r>
      <w:proofErr w:type="gramEnd"/>
      <w:r w:rsidRPr="0052503B">
        <w:rPr>
          <w:sz w:val="8"/>
          <w:szCs w:val="8"/>
        </w:rPr>
        <w:t xml:space="preserv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52503B">
        <w:rPr>
          <w:sz w:val="8"/>
          <w:szCs w:val="8"/>
        </w:rPr>
        <w:t>disinformation (#</w:t>
      </w:r>
      <w:proofErr w:type="gramEnd"/>
      <w:r w:rsidRPr="0052503B">
        <w:rPr>
          <w:sz w:val="8"/>
          <w:szCs w:val="8"/>
        </w:rPr>
        <w:t xml:space="preserve">1) </w:t>
      </w:r>
      <w:proofErr w:type="gramStart"/>
      <w:r w:rsidRPr="0052503B">
        <w:rPr>
          <w:sz w:val="8"/>
          <w:szCs w:val="8"/>
        </w:rPr>
        <w:t>is</w:t>
      </w:r>
      <w:proofErr w:type="gramEnd"/>
      <w:r w:rsidRPr="0052503B">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52503B">
        <w:rPr>
          <w:sz w:val="8"/>
          <w:szCs w:val="8"/>
        </w:rPr>
        <w:t>.9</w:t>
      </w:r>
      <w:proofErr w:type="gramEnd"/>
      <w:r w:rsidRPr="0052503B">
        <w:rPr>
          <w:sz w:val="8"/>
          <w:szCs w:val="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r>
        <w:rPr>
          <w:sz w:val="8"/>
          <w:szCs w:val="8"/>
        </w:rPr>
        <w:t xml:space="preserve"> </w:t>
      </w:r>
      <w:r w:rsidRPr="0052503B">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r>
        <w:rPr>
          <w:sz w:val="8"/>
          <w:szCs w:val="8"/>
        </w:rPr>
        <w:t xml:space="preserve"> </w:t>
      </w:r>
      <w:r w:rsidRPr="0052503B">
        <w:rPr>
          <w:sz w:val="8"/>
          <w:szCs w:val="8"/>
        </w:rPr>
        <w:t>Mistrust in elections</w:t>
      </w:r>
      <w:r>
        <w:rPr>
          <w:sz w:val="8"/>
          <w:szCs w:val="8"/>
        </w:rPr>
        <w:t xml:space="preserve"> </w:t>
      </w:r>
      <w:r w:rsidRPr="0052503B">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r>
        <w:rPr>
          <w:sz w:val="8"/>
          <w:szCs w:val="8"/>
        </w:rPr>
        <w:t xml:space="preserve"> </w:t>
      </w:r>
      <w:r w:rsidRPr="0052503B">
        <w:rPr>
          <w:sz w:val="8"/>
          <w:szCs w:val="8"/>
        </w:rPr>
        <w:t xml:space="preserve">The identification of AI-generated mis- and disinformation in these campaigns will not be clear-cut. The difference between AI- and </w:t>
      </w:r>
      <w:proofErr w:type="spellStart"/>
      <w:r w:rsidRPr="0052503B">
        <w:rPr>
          <w:sz w:val="8"/>
          <w:szCs w:val="8"/>
        </w:rPr>
        <w:t>humangenerated</w:t>
      </w:r>
      <w:proofErr w:type="spellEnd"/>
      <w:r w:rsidRPr="0052503B">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r>
        <w:rPr>
          <w:sz w:val="8"/>
          <w:szCs w:val="8"/>
        </w:rPr>
        <w:t xml:space="preserve"> </w:t>
      </w:r>
      <w:r w:rsidRPr="0052503B">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Pr>
          <w:sz w:val="8"/>
          <w:szCs w:val="8"/>
        </w:rPr>
        <w:t xml:space="preserve"> </w:t>
      </w:r>
      <w:r w:rsidRPr="0052503B">
        <w:rPr>
          <w:sz w:val="8"/>
          <w:szCs w:val="8"/>
        </w:rPr>
        <w:t>Societies divided</w:t>
      </w:r>
      <w:r>
        <w:rPr>
          <w:sz w:val="8"/>
          <w:szCs w:val="8"/>
        </w:rPr>
        <w:t xml:space="preserve"> </w:t>
      </w:r>
      <w:r w:rsidRPr="0052503B">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52503B">
        <w:rPr>
          <w:sz w:val="8"/>
          <w:szCs w:val="8"/>
        </w:rPr>
        <w:t>sows</w:t>
      </w:r>
      <w:proofErr w:type="gramEnd"/>
      <w:r w:rsidRPr="0052503B">
        <w:rPr>
          <w:sz w:val="8"/>
          <w:szCs w:val="8"/>
        </w:rPr>
        <w:t xml:space="preserve"> the seeds for further polarization.</w:t>
      </w:r>
      <w:r>
        <w:rPr>
          <w:sz w:val="8"/>
          <w:szCs w:val="8"/>
        </w:rPr>
        <w:t xml:space="preserve"> </w:t>
      </w:r>
      <w:r w:rsidRPr="0052503B">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r>
        <w:rPr>
          <w:sz w:val="8"/>
          <w:szCs w:val="8"/>
        </w:rPr>
        <w:t xml:space="preserve"> </w:t>
      </w:r>
      <w:r w:rsidRPr="0052503B">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r>
        <w:rPr>
          <w:sz w:val="8"/>
          <w:szCs w:val="8"/>
        </w:rPr>
        <w:t xml:space="preserve"> </w:t>
      </w:r>
      <w:r w:rsidRPr="0052503B">
        <w:rPr>
          <w:sz w:val="8"/>
          <w:szCs w:val="8"/>
        </w:rPr>
        <w:t>Defining truth</w:t>
      </w:r>
      <w:r>
        <w:rPr>
          <w:sz w:val="8"/>
          <w:szCs w:val="8"/>
        </w:rPr>
        <w:t xml:space="preserve"> </w:t>
      </w:r>
      <w:r w:rsidRPr="0052503B">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r>
        <w:rPr>
          <w:sz w:val="8"/>
          <w:szCs w:val="8"/>
        </w:rPr>
        <w:t xml:space="preserve"> </w:t>
      </w:r>
      <w:r w:rsidRPr="0052503B">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r>
        <w:rPr>
          <w:sz w:val="8"/>
          <w:szCs w:val="8"/>
        </w:rPr>
        <w:t xml:space="preserve"> </w:t>
      </w:r>
      <w:r w:rsidRPr="0052503B">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5263690" w14:textId="77777777" w:rsidR="00F54FA3" w:rsidRPr="00DB0338" w:rsidRDefault="00F54FA3" w:rsidP="00F54FA3">
      <w:pPr>
        <w:rPr>
          <w:sz w:val="16"/>
        </w:rPr>
      </w:pPr>
      <w:r w:rsidRPr="00DB0338">
        <w:rPr>
          <w:sz w:val="16"/>
        </w:rPr>
        <w:t>1.4 Rise in conflict</w:t>
      </w:r>
    </w:p>
    <w:p w14:paraId="7607FD9D" w14:textId="77777777" w:rsidR="00F54FA3" w:rsidRPr="00DB0338" w:rsidRDefault="00F54FA3" w:rsidP="00F54FA3">
      <w:pPr>
        <w:rPr>
          <w:sz w:val="16"/>
        </w:rPr>
      </w:pPr>
      <w:r w:rsidRPr="00DB0338">
        <w:rPr>
          <w:sz w:val="16"/>
        </w:rPr>
        <w:t xml:space="preserve">– </w:t>
      </w:r>
      <w:r w:rsidRPr="002529BB">
        <w:rPr>
          <w:b/>
          <w:bCs/>
          <w:highlight w:val="green"/>
          <w:u w:val="single"/>
        </w:rPr>
        <w:t>Escalation</w:t>
      </w:r>
      <w:r w:rsidRPr="0052503B">
        <w:rPr>
          <w:u w:val="single"/>
        </w:rPr>
        <w:t xml:space="preserve"> </w:t>
      </w:r>
      <w:r w:rsidRPr="002529BB">
        <w:rPr>
          <w:b/>
          <w:bCs/>
          <w:highlight w:val="green"/>
          <w:u w:val="single"/>
        </w:rPr>
        <w:t>in</w:t>
      </w:r>
      <w:r w:rsidRPr="0052503B">
        <w:rPr>
          <w:u w:val="single"/>
        </w:rPr>
        <w:t xml:space="preserve"> three key hotspots</w:t>
      </w:r>
      <w:r w:rsidRPr="00DB0338">
        <w:rPr>
          <w:sz w:val="16"/>
        </w:rPr>
        <w:t xml:space="preserve"> – </w:t>
      </w:r>
      <w:r w:rsidRPr="002529BB">
        <w:rPr>
          <w:b/>
          <w:bCs/>
          <w:highlight w:val="green"/>
          <w:u w:val="single"/>
        </w:rPr>
        <w:t>Ukraine</w:t>
      </w:r>
      <w:r w:rsidRPr="00DB0338">
        <w:rPr>
          <w:sz w:val="16"/>
        </w:rPr>
        <w:t xml:space="preserve">, </w:t>
      </w:r>
      <w:r w:rsidRPr="002529BB">
        <w:rPr>
          <w:b/>
          <w:bCs/>
          <w:highlight w:val="green"/>
          <w:u w:val="single"/>
        </w:rPr>
        <w:t>Israel</w:t>
      </w:r>
      <w:r w:rsidRPr="00DB0338">
        <w:rPr>
          <w:sz w:val="16"/>
        </w:rPr>
        <w:t xml:space="preserve"> and </w:t>
      </w:r>
      <w:r w:rsidRPr="002529BB">
        <w:rPr>
          <w:b/>
          <w:bCs/>
          <w:highlight w:val="green"/>
          <w:u w:val="single"/>
        </w:rPr>
        <w:t>Taiwan</w:t>
      </w:r>
      <w:r w:rsidRPr="00DB0338">
        <w:rPr>
          <w:sz w:val="16"/>
        </w:rPr>
        <w:t xml:space="preserve"> – </w:t>
      </w:r>
      <w:r w:rsidRPr="0052503B">
        <w:rPr>
          <w:u w:val="single"/>
        </w:rPr>
        <w:t xml:space="preserve">is </w:t>
      </w:r>
      <w:r w:rsidRPr="002529BB">
        <w:rPr>
          <w:highlight w:val="green"/>
          <w:u w:val="single"/>
        </w:rPr>
        <w:t>possible</w:t>
      </w:r>
      <w:r w:rsidRPr="00DB0338">
        <w:rPr>
          <w:sz w:val="16"/>
        </w:rPr>
        <w:t xml:space="preserve">, with </w:t>
      </w:r>
      <w:r w:rsidRPr="002529BB">
        <w:rPr>
          <w:b/>
          <w:bCs/>
          <w:highlight w:val="green"/>
          <w:u w:val="single"/>
        </w:rPr>
        <w:t>high</w:t>
      </w:r>
      <w:r w:rsidRPr="0095017A">
        <w:rPr>
          <w:b/>
          <w:bCs/>
          <w:u w:val="single"/>
        </w:rPr>
        <w:t>-</w:t>
      </w:r>
      <w:r w:rsidRPr="002529BB">
        <w:rPr>
          <w:b/>
          <w:bCs/>
          <w:highlight w:val="green"/>
          <w:u w:val="single"/>
        </w:rPr>
        <w:t>stakes</w:t>
      </w:r>
      <w:r w:rsidRPr="0095017A">
        <w:rPr>
          <w:b/>
          <w:bCs/>
          <w:u w:val="single"/>
        </w:rPr>
        <w:t xml:space="preserve"> </w:t>
      </w:r>
      <w:r w:rsidRPr="002529BB">
        <w:rPr>
          <w:b/>
          <w:bCs/>
          <w:highlight w:val="green"/>
          <w:u w:val="single"/>
        </w:rPr>
        <w:t>ramifications</w:t>
      </w:r>
      <w:r w:rsidRPr="0052503B">
        <w:rPr>
          <w:u w:val="single"/>
        </w:rPr>
        <w:t xml:space="preserve"> </w:t>
      </w:r>
      <w:r w:rsidRPr="0095017A">
        <w:rPr>
          <w:b/>
          <w:bCs/>
          <w:u w:val="single"/>
        </w:rPr>
        <w:t>for</w:t>
      </w:r>
      <w:r w:rsidRPr="0052503B">
        <w:rPr>
          <w:u w:val="single"/>
        </w:rPr>
        <w:t xml:space="preserve"> the </w:t>
      </w:r>
      <w:r w:rsidRPr="0095017A">
        <w:rPr>
          <w:b/>
          <w:bCs/>
          <w:u w:val="single"/>
        </w:rPr>
        <w:t>geopolitical</w:t>
      </w:r>
      <w:r w:rsidRPr="0052503B">
        <w:rPr>
          <w:u w:val="single"/>
        </w:rPr>
        <w:t xml:space="preserve"> </w:t>
      </w:r>
      <w:r w:rsidRPr="0095017A">
        <w:rPr>
          <w:b/>
          <w:bCs/>
          <w:u w:val="single"/>
        </w:rPr>
        <w:t>order</w:t>
      </w:r>
      <w:r w:rsidRPr="00DB0338">
        <w:rPr>
          <w:sz w:val="16"/>
        </w:rPr>
        <w:t xml:space="preserve">, global </w:t>
      </w:r>
      <w:r w:rsidRPr="0052503B">
        <w:rPr>
          <w:u w:val="single"/>
        </w:rPr>
        <w:t>economy</w:t>
      </w:r>
      <w:r w:rsidRPr="00DB0338">
        <w:rPr>
          <w:sz w:val="16"/>
        </w:rPr>
        <w:t xml:space="preserve">, and </w:t>
      </w:r>
      <w:r w:rsidRPr="0052503B">
        <w:rPr>
          <w:u w:val="single"/>
        </w:rPr>
        <w:t>safety</w:t>
      </w:r>
      <w:r w:rsidRPr="00DB0338">
        <w:rPr>
          <w:sz w:val="16"/>
        </w:rPr>
        <w:t xml:space="preserve"> and </w:t>
      </w:r>
      <w:r w:rsidRPr="0052503B">
        <w:rPr>
          <w:u w:val="single"/>
        </w:rPr>
        <w:t>security</w:t>
      </w:r>
      <w:r w:rsidRPr="00DB0338">
        <w:rPr>
          <w:sz w:val="16"/>
        </w:rPr>
        <w:t>.</w:t>
      </w:r>
    </w:p>
    <w:p w14:paraId="2B995EEE" w14:textId="77777777" w:rsidR="00F54FA3" w:rsidRPr="00DB0338" w:rsidRDefault="00F54FA3" w:rsidP="00F54FA3">
      <w:pPr>
        <w:rPr>
          <w:sz w:val="16"/>
        </w:rPr>
      </w:pPr>
      <w:r w:rsidRPr="00DB0338">
        <w:rPr>
          <w:sz w:val="16"/>
        </w:rPr>
        <w:t xml:space="preserve">– </w:t>
      </w:r>
      <w:r w:rsidRPr="0052503B">
        <w:rPr>
          <w:u w:val="single"/>
        </w:rPr>
        <w:t>Geographic</w:t>
      </w:r>
      <w:r w:rsidRPr="00DB0338">
        <w:rPr>
          <w:sz w:val="16"/>
        </w:rPr>
        <w:t xml:space="preserve">, </w:t>
      </w:r>
      <w:r w:rsidRPr="0052503B">
        <w:rPr>
          <w:u w:val="single"/>
        </w:rPr>
        <w:t>ideological</w:t>
      </w:r>
      <w:r w:rsidRPr="00DB0338">
        <w:rPr>
          <w:sz w:val="16"/>
        </w:rPr>
        <w:t xml:space="preserve">, </w:t>
      </w:r>
      <w:r w:rsidRPr="0052503B">
        <w:rPr>
          <w:u w:val="single"/>
        </w:rPr>
        <w:t>socioeconomic</w:t>
      </w:r>
      <w:r w:rsidRPr="00DB0338">
        <w:rPr>
          <w:sz w:val="16"/>
        </w:rPr>
        <w:t xml:space="preserve"> and </w:t>
      </w:r>
      <w:r w:rsidRPr="0052503B">
        <w:rPr>
          <w:u w:val="single"/>
        </w:rPr>
        <w:t>environmental</w:t>
      </w:r>
      <w:r w:rsidRPr="00DB0338">
        <w:rPr>
          <w:sz w:val="16"/>
        </w:rPr>
        <w:t xml:space="preserve"> </w:t>
      </w:r>
      <w:r w:rsidRPr="0095017A">
        <w:rPr>
          <w:b/>
          <w:bCs/>
          <w:u w:val="single"/>
        </w:rPr>
        <w:t>trends</w:t>
      </w:r>
      <w:r w:rsidRPr="00DB0338">
        <w:rPr>
          <w:sz w:val="16"/>
        </w:rPr>
        <w:t xml:space="preserve"> </w:t>
      </w:r>
      <w:r w:rsidRPr="0052503B">
        <w:rPr>
          <w:u w:val="single"/>
        </w:rPr>
        <w:t xml:space="preserve">could </w:t>
      </w:r>
      <w:r w:rsidRPr="0095017A">
        <w:rPr>
          <w:b/>
          <w:bCs/>
          <w:u w:val="single"/>
        </w:rPr>
        <w:t>converge</w:t>
      </w:r>
      <w:r w:rsidRPr="0052503B">
        <w:rPr>
          <w:u w:val="single"/>
        </w:rPr>
        <w:t xml:space="preserve"> to spark new and resurgent hostilities</w:t>
      </w:r>
      <w:r w:rsidRPr="00DB0338">
        <w:rPr>
          <w:sz w:val="16"/>
        </w:rPr>
        <w:t xml:space="preserve">, </w:t>
      </w:r>
      <w:r w:rsidRPr="0052503B">
        <w:rPr>
          <w:u w:val="single"/>
        </w:rPr>
        <w:t>amplifying state fragility</w:t>
      </w:r>
      <w:r w:rsidRPr="00DB0338">
        <w:rPr>
          <w:sz w:val="16"/>
        </w:rPr>
        <w:t>.</w:t>
      </w:r>
    </w:p>
    <w:p w14:paraId="35DBA3B5" w14:textId="77777777" w:rsidR="00F54FA3" w:rsidRPr="00DB0338" w:rsidRDefault="00F54FA3" w:rsidP="00F54FA3">
      <w:pPr>
        <w:rPr>
          <w:sz w:val="16"/>
        </w:rPr>
      </w:pPr>
      <w:r w:rsidRPr="00DB0338">
        <w:rPr>
          <w:sz w:val="16"/>
        </w:rPr>
        <w:t xml:space="preserve">– As the </w:t>
      </w:r>
      <w:r w:rsidRPr="0052503B">
        <w:rPr>
          <w:u w:val="single"/>
        </w:rPr>
        <w:t>world</w:t>
      </w:r>
      <w:r w:rsidRPr="00DB0338">
        <w:rPr>
          <w:sz w:val="16"/>
        </w:rPr>
        <w:t xml:space="preserve"> becomes more </w:t>
      </w:r>
      <w:r w:rsidRPr="0052503B">
        <w:rPr>
          <w:u w:val="single"/>
        </w:rPr>
        <w:t>multipolar</w:t>
      </w:r>
      <w:r w:rsidRPr="00DB0338">
        <w:rPr>
          <w:sz w:val="16"/>
        </w:rPr>
        <w:t xml:space="preserve">, a </w:t>
      </w:r>
      <w:r w:rsidRPr="0052503B">
        <w:rPr>
          <w:u w:val="single"/>
        </w:rPr>
        <w:t>widening array of pivotal powers</w:t>
      </w:r>
      <w:r w:rsidRPr="00DB0338">
        <w:rPr>
          <w:sz w:val="16"/>
        </w:rPr>
        <w:t xml:space="preserve"> </w:t>
      </w:r>
      <w:r w:rsidRPr="0052503B">
        <w:rPr>
          <w:u w:val="single"/>
        </w:rPr>
        <w:t>will</w:t>
      </w:r>
      <w:r w:rsidRPr="00DB0338">
        <w:rPr>
          <w:sz w:val="16"/>
        </w:rPr>
        <w:t xml:space="preserve"> </w:t>
      </w:r>
      <w:r w:rsidRPr="0052503B">
        <w:rPr>
          <w:u w:val="single"/>
        </w:rPr>
        <w:t>step into the vacuum</w:t>
      </w:r>
      <w:r w:rsidRPr="00DB0338">
        <w:rPr>
          <w:sz w:val="16"/>
        </w:rPr>
        <w:t xml:space="preserve">, potentially </w:t>
      </w:r>
      <w:r w:rsidRPr="002529BB">
        <w:rPr>
          <w:b/>
          <w:bCs/>
          <w:highlight w:val="green"/>
          <w:u w:val="single"/>
        </w:rPr>
        <w:t>eroding</w:t>
      </w:r>
      <w:r w:rsidRPr="0052503B">
        <w:rPr>
          <w:u w:val="single"/>
        </w:rPr>
        <w:t xml:space="preserve"> </w:t>
      </w:r>
      <w:r w:rsidRPr="002529BB">
        <w:rPr>
          <w:b/>
          <w:bCs/>
          <w:highlight w:val="green"/>
          <w:u w:val="single"/>
        </w:rPr>
        <w:t>guardrails</w:t>
      </w:r>
      <w:r w:rsidRPr="0052503B">
        <w:rPr>
          <w:u w:val="single"/>
        </w:rPr>
        <w:t xml:space="preserve"> </w:t>
      </w:r>
      <w:r w:rsidRPr="002529BB">
        <w:rPr>
          <w:b/>
          <w:bCs/>
          <w:highlight w:val="green"/>
          <w:u w:val="single"/>
        </w:rPr>
        <w:t>to</w:t>
      </w:r>
      <w:r w:rsidRPr="0052503B">
        <w:rPr>
          <w:u w:val="single"/>
        </w:rPr>
        <w:t xml:space="preserve"> conflict </w:t>
      </w:r>
      <w:r w:rsidRPr="002529BB">
        <w:rPr>
          <w:b/>
          <w:bCs/>
          <w:highlight w:val="green"/>
          <w:u w:val="single"/>
        </w:rPr>
        <w:t>containment</w:t>
      </w:r>
      <w:r w:rsidRPr="00DB0338">
        <w:rPr>
          <w:sz w:val="16"/>
        </w:rPr>
        <w:t>.</w:t>
      </w:r>
    </w:p>
    <w:p w14:paraId="46242906" w14:textId="77777777" w:rsidR="00F54FA3" w:rsidRPr="00DB0338" w:rsidRDefault="00F54FA3" w:rsidP="00F54FA3">
      <w:pPr>
        <w:rPr>
          <w:sz w:val="16"/>
        </w:rPr>
      </w:pPr>
      <w:r w:rsidRPr="00DB0338">
        <w:rPr>
          <w:sz w:val="16"/>
        </w:rPr>
        <w:t xml:space="preserve">The world has become significantly less peaceful over the past decade, with conflict erupting in multiple regions last year.30 </w:t>
      </w:r>
      <w:r w:rsidRPr="002529BB">
        <w:rPr>
          <w:b/>
          <w:bCs/>
          <w:highlight w:val="green"/>
          <w:u w:val="single"/>
        </w:rPr>
        <w:t>Active</w:t>
      </w:r>
      <w:r w:rsidRPr="00DB0338">
        <w:rPr>
          <w:u w:val="single"/>
        </w:rPr>
        <w:t xml:space="preserve"> </w:t>
      </w:r>
      <w:r w:rsidRPr="002529BB">
        <w:rPr>
          <w:b/>
          <w:bCs/>
          <w:highlight w:val="green"/>
          <w:u w:val="single"/>
        </w:rPr>
        <w:t>conflicts</w:t>
      </w:r>
      <w:r w:rsidRPr="00DB0338">
        <w:rPr>
          <w:u w:val="single"/>
        </w:rPr>
        <w:t xml:space="preserve"> are </w:t>
      </w:r>
      <w:r w:rsidRPr="002529BB">
        <w:rPr>
          <w:b/>
          <w:bCs/>
          <w:highlight w:val="green"/>
          <w:u w:val="single"/>
        </w:rPr>
        <w:t>at</w:t>
      </w:r>
      <w:r w:rsidRPr="00DB0338">
        <w:rPr>
          <w:u w:val="single"/>
        </w:rPr>
        <w:t xml:space="preserve"> </w:t>
      </w:r>
      <w:r w:rsidRPr="002529BB">
        <w:rPr>
          <w:highlight w:val="green"/>
          <w:u w:val="single"/>
        </w:rPr>
        <w:t xml:space="preserve">the </w:t>
      </w:r>
      <w:r w:rsidRPr="002529BB">
        <w:rPr>
          <w:b/>
          <w:bCs/>
          <w:highlight w:val="green"/>
          <w:u w:val="single"/>
        </w:rPr>
        <w:t>highest</w:t>
      </w:r>
      <w:r w:rsidRPr="002529BB">
        <w:rPr>
          <w:highlight w:val="green"/>
          <w:u w:val="single"/>
        </w:rPr>
        <w:t xml:space="preserve"> </w:t>
      </w:r>
      <w:r w:rsidRPr="002529BB">
        <w:rPr>
          <w:b/>
          <w:bCs/>
          <w:highlight w:val="green"/>
          <w:u w:val="single"/>
        </w:rPr>
        <w:t>levels</w:t>
      </w:r>
      <w:r w:rsidRPr="002529BB">
        <w:rPr>
          <w:highlight w:val="green"/>
          <w:u w:val="single"/>
        </w:rPr>
        <w:t xml:space="preserve"> in decades</w:t>
      </w:r>
      <w:r w:rsidRPr="00DB0338">
        <w:rPr>
          <w:sz w:val="16"/>
        </w:rPr>
        <w:t xml:space="preserve">, while related deaths have witnessed a steep increase, nearly quadrupling over the two-year period from 2020 to 2022 (Figure 1.12), largely attributable to developments in Ethiopia and Ukraine. While difficult to attribute to a single cause, </w:t>
      </w:r>
      <w:r w:rsidRPr="00DB0338">
        <w:rPr>
          <w:u w:val="single"/>
        </w:rPr>
        <w:t>longer-term shifts in geopolitical power</w:t>
      </w:r>
      <w:r w:rsidRPr="00DB0338">
        <w:rPr>
          <w:sz w:val="16"/>
        </w:rPr>
        <w:t xml:space="preserve">, </w:t>
      </w:r>
      <w:r w:rsidRPr="002529BB">
        <w:rPr>
          <w:b/>
          <w:bCs/>
          <w:highlight w:val="green"/>
          <w:u w:val="single"/>
        </w:rPr>
        <w:t>economic</w:t>
      </w:r>
      <w:r w:rsidRPr="00DB0338">
        <w:rPr>
          <w:u w:val="single"/>
        </w:rPr>
        <w:t xml:space="preserve"> </w:t>
      </w:r>
      <w:r w:rsidRPr="002529BB">
        <w:rPr>
          <w:b/>
          <w:bCs/>
          <w:highlight w:val="green"/>
          <w:u w:val="single"/>
        </w:rPr>
        <w:t>fragility</w:t>
      </w:r>
      <w:r w:rsidRPr="00DB0338">
        <w:rPr>
          <w:sz w:val="16"/>
        </w:rPr>
        <w:t xml:space="preserve"> and </w:t>
      </w:r>
      <w:r w:rsidRPr="00DB0338">
        <w:rPr>
          <w:u w:val="single"/>
        </w:rPr>
        <w:t>limits to the efficacy and capacity of international security mechanisms</w:t>
      </w:r>
      <w:r w:rsidRPr="00DB0338">
        <w:rPr>
          <w:sz w:val="16"/>
        </w:rPr>
        <w:t xml:space="preserve"> have </w:t>
      </w:r>
      <w:r w:rsidRPr="00DB0338">
        <w:rPr>
          <w:u w:val="single"/>
        </w:rPr>
        <w:t xml:space="preserve">all </w:t>
      </w:r>
      <w:r w:rsidRPr="002529BB">
        <w:rPr>
          <w:b/>
          <w:bCs/>
          <w:highlight w:val="green"/>
          <w:u w:val="single"/>
        </w:rPr>
        <w:t>contributed</w:t>
      </w:r>
      <w:r w:rsidRPr="00DB0338">
        <w:rPr>
          <w:u w:val="single"/>
        </w:rPr>
        <w:t xml:space="preserve"> </w:t>
      </w:r>
      <w:r w:rsidRPr="0095017A">
        <w:rPr>
          <w:b/>
          <w:bCs/>
          <w:u w:val="single"/>
        </w:rPr>
        <w:t>to this</w:t>
      </w:r>
      <w:r w:rsidRPr="00DB0338">
        <w:rPr>
          <w:u w:val="single"/>
        </w:rPr>
        <w:t xml:space="preserve"> </w:t>
      </w:r>
      <w:r w:rsidRPr="0095017A">
        <w:rPr>
          <w:b/>
          <w:bCs/>
          <w:u w:val="single"/>
        </w:rPr>
        <w:t>surge</w:t>
      </w:r>
      <w:r w:rsidRPr="00DB0338">
        <w:rPr>
          <w:sz w:val="16"/>
        </w:rPr>
        <w:t xml:space="preserve">. Interstate </w:t>
      </w:r>
      <w:proofErr w:type="gramStart"/>
      <w:r w:rsidRPr="00DB0338">
        <w:rPr>
          <w:sz w:val="16"/>
        </w:rPr>
        <w:t>armed</w:t>
      </w:r>
      <w:proofErr w:type="gramEnd"/>
      <w:r w:rsidRPr="00DB0338">
        <w:rPr>
          <w:sz w:val="16"/>
        </w:rPr>
        <w:t xml:space="preserve"> </w:t>
      </w:r>
      <w:proofErr w:type="gramStart"/>
      <w:r w:rsidRPr="00DB0338">
        <w:rPr>
          <w:sz w:val="16"/>
        </w:rPr>
        <w:t>conflict (#</w:t>
      </w:r>
      <w:proofErr w:type="gramEnd"/>
      <w:r w:rsidRPr="00DB0338">
        <w:rPr>
          <w:sz w:val="16"/>
        </w:rPr>
        <w:t xml:space="preserve">5) is a new entrant to the top 10 risk rankings this year. </w:t>
      </w:r>
      <w:r w:rsidRPr="00DB0338">
        <w:rPr>
          <w:u w:val="single"/>
        </w:rPr>
        <w:t xml:space="preserve">Specific </w:t>
      </w:r>
      <w:r w:rsidRPr="002529BB">
        <w:rPr>
          <w:b/>
          <w:bCs/>
          <w:highlight w:val="green"/>
          <w:u w:val="single"/>
        </w:rPr>
        <w:t>flashpoints</w:t>
      </w:r>
      <w:r w:rsidRPr="00DB0338">
        <w:rPr>
          <w:u w:val="single"/>
        </w:rPr>
        <w:t xml:space="preserve"> </w:t>
      </w:r>
      <w:r w:rsidRPr="002529BB">
        <w:rPr>
          <w:b/>
          <w:bCs/>
          <w:highlight w:val="green"/>
          <w:u w:val="single"/>
        </w:rPr>
        <w:t>could</w:t>
      </w:r>
      <w:r w:rsidRPr="002529BB">
        <w:rPr>
          <w:highlight w:val="green"/>
          <w:u w:val="single"/>
        </w:rPr>
        <w:t xml:space="preserve"> </w:t>
      </w:r>
      <w:r w:rsidRPr="002529BB">
        <w:rPr>
          <w:b/>
          <w:bCs/>
          <w:highlight w:val="green"/>
          <w:u w:val="single"/>
        </w:rPr>
        <w:t>absorb</w:t>
      </w:r>
      <w:r w:rsidRPr="002529BB">
        <w:rPr>
          <w:highlight w:val="green"/>
          <w:u w:val="single"/>
        </w:rPr>
        <w:t xml:space="preserve"> </w:t>
      </w:r>
      <w:r w:rsidRPr="00E57333">
        <w:rPr>
          <w:b/>
          <w:bCs/>
          <w:u w:val="single"/>
        </w:rPr>
        <w:t>focus</w:t>
      </w:r>
      <w:r w:rsidRPr="00DB0338">
        <w:rPr>
          <w:u w:val="single"/>
        </w:rPr>
        <w:t xml:space="preserve"> and </w:t>
      </w:r>
      <w:r w:rsidRPr="002529BB">
        <w:rPr>
          <w:highlight w:val="green"/>
          <w:u w:val="single"/>
        </w:rPr>
        <w:t>split</w:t>
      </w:r>
      <w:r w:rsidRPr="00DB0338">
        <w:rPr>
          <w:u w:val="single"/>
        </w:rPr>
        <w:t xml:space="preserve"> the resources of </w:t>
      </w:r>
      <w:r w:rsidRPr="002529BB">
        <w:rPr>
          <w:highlight w:val="green"/>
          <w:u w:val="single"/>
        </w:rPr>
        <w:t>major powers</w:t>
      </w:r>
      <w:r w:rsidRPr="00DB0338">
        <w:rPr>
          <w:u w:val="single"/>
        </w:rPr>
        <w:t xml:space="preserve"> </w:t>
      </w:r>
      <w:r w:rsidRPr="0095017A">
        <w:rPr>
          <w:b/>
          <w:bCs/>
          <w:u w:val="single"/>
        </w:rPr>
        <w:t>over</w:t>
      </w:r>
      <w:r w:rsidRPr="00DB0338">
        <w:rPr>
          <w:u w:val="single"/>
        </w:rPr>
        <w:t xml:space="preserve"> the </w:t>
      </w:r>
      <w:r w:rsidRPr="0095017A">
        <w:rPr>
          <w:b/>
          <w:bCs/>
          <w:u w:val="single"/>
        </w:rPr>
        <w:t>next two years</w:t>
      </w:r>
      <w:r w:rsidRPr="00DB0338">
        <w:rPr>
          <w:sz w:val="16"/>
        </w:rPr>
        <w:t xml:space="preserve">, </w:t>
      </w:r>
      <w:r w:rsidRPr="002529BB">
        <w:rPr>
          <w:b/>
          <w:bCs/>
          <w:highlight w:val="green"/>
          <w:u w:val="single"/>
        </w:rPr>
        <w:t>degrading</w:t>
      </w:r>
      <w:r w:rsidRPr="00DB0338">
        <w:rPr>
          <w:sz w:val="16"/>
        </w:rPr>
        <w:t xml:space="preserve"> </w:t>
      </w:r>
      <w:r w:rsidRPr="002529BB">
        <w:rPr>
          <w:highlight w:val="green"/>
          <w:u w:val="single"/>
        </w:rPr>
        <w:t xml:space="preserve">global </w:t>
      </w:r>
      <w:r w:rsidRPr="002529BB">
        <w:rPr>
          <w:b/>
          <w:bCs/>
          <w:highlight w:val="green"/>
          <w:u w:val="single"/>
        </w:rPr>
        <w:t>security</w:t>
      </w:r>
      <w:r w:rsidRPr="00DB0338">
        <w:rPr>
          <w:sz w:val="16"/>
        </w:rPr>
        <w:t xml:space="preserve">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7446B5F3" w14:textId="77777777" w:rsidR="00F54FA3" w:rsidRPr="00DB0338" w:rsidRDefault="00F54FA3" w:rsidP="00F54FA3">
      <w:pPr>
        <w:rPr>
          <w:sz w:val="16"/>
        </w:rPr>
      </w:pPr>
      <w:r w:rsidRPr="00DB0338">
        <w:rPr>
          <w:sz w:val="16"/>
        </w:rPr>
        <w:t>High-stakes hotspots</w:t>
      </w:r>
    </w:p>
    <w:p w14:paraId="57BF2542" w14:textId="77777777" w:rsidR="00F54FA3" w:rsidRDefault="00F54FA3" w:rsidP="00F54FA3">
      <w:pPr>
        <w:rPr>
          <w:sz w:val="16"/>
        </w:rPr>
      </w:pPr>
      <w:r w:rsidRPr="00DB0338">
        <w:rPr>
          <w:sz w:val="16"/>
        </w:rPr>
        <w:t xml:space="preserve">Over the next two years, the attention and resources of global powers are likely to be focused on three hotspots in particular: the war in Ukraine, the Israel-Gaza conflict and tensions over Taiwan. </w:t>
      </w:r>
      <w:r w:rsidRPr="002529BB">
        <w:rPr>
          <w:b/>
          <w:bCs/>
          <w:highlight w:val="green"/>
          <w:u w:val="single"/>
        </w:rPr>
        <w:t>Escalation</w:t>
      </w:r>
      <w:r w:rsidRPr="002529BB">
        <w:rPr>
          <w:sz w:val="16"/>
          <w:highlight w:val="green"/>
        </w:rPr>
        <w:t xml:space="preserve"> </w:t>
      </w:r>
      <w:r w:rsidRPr="002529BB">
        <w:rPr>
          <w:b/>
          <w:bCs/>
          <w:highlight w:val="green"/>
          <w:u w:val="single"/>
        </w:rPr>
        <w:t>in</w:t>
      </w:r>
      <w:r w:rsidRPr="002529BB">
        <w:rPr>
          <w:highlight w:val="green"/>
          <w:u w:val="single"/>
        </w:rPr>
        <w:t xml:space="preserve"> </w:t>
      </w:r>
      <w:r w:rsidRPr="002529BB">
        <w:rPr>
          <w:b/>
          <w:bCs/>
          <w:highlight w:val="green"/>
          <w:u w:val="single"/>
        </w:rPr>
        <w:t>any</w:t>
      </w:r>
      <w:r w:rsidRPr="00DB0338">
        <w:rPr>
          <w:u w:val="single"/>
        </w:rPr>
        <w:t xml:space="preserve"> one of these </w:t>
      </w:r>
      <w:r w:rsidRPr="002529BB">
        <w:rPr>
          <w:b/>
          <w:bCs/>
          <w:highlight w:val="green"/>
          <w:u w:val="single"/>
        </w:rPr>
        <w:t>hotspot</w:t>
      </w:r>
      <w:r w:rsidRPr="0095017A">
        <w:rPr>
          <w:b/>
          <w:bCs/>
          <w:u w:val="single"/>
        </w:rPr>
        <w:t>s</w:t>
      </w:r>
      <w:r w:rsidRPr="00DB0338">
        <w:rPr>
          <w:sz w:val="16"/>
        </w:rPr>
        <w:t xml:space="preserve"> would radically disrupt global supply chains, financial markets, security dynamics and political stability, </w:t>
      </w:r>
      <w:r w:rsidRPr="002529BB">
        <w:rPr>
          <w:highlight w:val="green"/>
          <w:u w:val="single"/>
        </w:rPr>
        <w:t>viscerally</w:t>
      </w:r>
      <w:r w:rsidRPr="00DB0338">
        <w:rPr>
          <w:sz w:val="16"/>
        </w:rPr>
        <w:t xml:space="preserve"> </w:t>
      </w:r>
      <w:r w:rsidRPr="002529BB">
        <w:rPr>
          <w:b/>
          <w:bCs/>
          <w:highlight w:val="green"/>
          <w:u w:val="single"/>
        </w:rPr>
        <w:t>threatening</w:t>
      </w:r>
      <w:r w:rsidRPr="00DB0338">
        <w:rPr>
          <w:sz w:val="16"/>
        </w:rPr>
        <w:t xml:space="preserve"> the sense of </w:t>
      </w:r>
      <w:r w:rsidRPr="002529BB">
        <w:rPr>
          <w:b/>
          <w:bCs/>
          <w:highlight w:val="green"/>
          <w:u w:val="single"/>
        </w:rPr>
        <w:t>security</w:t>
      </w:r>
      <w:r w:rsidRPr="00DB0338">
        <w:rPr>
          <w:sz w:val="16"/>
        </w:rPr>
        <w:t xml:space="preserve"> </w:t>
      </w:r>
      <w:r w:rsidRPr="00DB0338">
        <w:rPr>
          <w:u w:val="single"/>
        </w:rPr>
        <w:t>and</w:t>
      </w:r>
      <w:r w:rsidRPr="00DB0338">
        <w:rPr>
          <w:sz w:val="16"/>
        </w:rPr>
        <w:t xml:space="preserve"> </w:t>
      </w:r>
      <w:r w:rsidRPr="00DB0338">
        <w:rPr>
          <w:u w:val="single"/>
        </w:rPr>
        <w:t>safety</w:t>
      </w:r>
      <w:r w:rsidRPr="00DB0338">
        <w:rPr>
          <w:sz w:val="16"/>
        </w:rPr>
        <w:t xml:space="preserve"> of individuals </w:t>
      </w:r>
      <w:r w:rsidRPr="002529BB">
        <w:rPr>
          <w:b/>
          <w:bCs/>
          <w:highlight w:val="green"/>
          <w:u w:val="single"/>
        </w:rPr>
        <w:t>worldwide</w:t>
      </w:r>
      <w:r w:rsidRPr="00DB0338">
        <w:rPr>
          <w:sz w:val="16"/>
        </w:rPr>
        <w:t>.</w:t>
      </w:r>
    </w:p>
    <w:p w14:paraId="32483433" w14:textId="77777777" w:rsidR="00F54FA3" w:rsidRDefault="00F54FA3" w:rsidP="00F54FA3">
      <w:pPr>
        <w:pStyle w:val="Heading3"/>
      </w:pPr>
      <w:r>
        <w:t>1NC---Econ</w:t>
      </w:r>
    </w:p>
    <w:p w14:paraId="17075CF9" w14:textId="77777777" w:rsidR="00F54FA3" w:rsidRDefault="00F54FA3" w:rsidP="00F54FA3">
      <w:pPr>
        <w:pStyle w:val="Heading4"/>
      </w:pPr>
      <w:r>
        <w:t xml:space="preserve">Unrestrained union power that causes wage price spirals---recession. </w:t>
      </w:r>
    </w:p>
    <w:p w14:paraId="10868B23" w14:textId="77777777" w:rsidR="00F54FA3" w:rsidRPr="00AA23A3" w:rsidRDefault="00F54FA3" w:rsidP="00F54FA3">
      <w:r>
        <w:rPr>
          <w:rStyle w:val="Style13ptBold"/>
        </w:rPr>
        <w:t xml:space="preserve">Watson ‘24 </w:t>
      </w:r>
      <w:r w:rsidRPr="00AA23A3">
        <w:t xml:space="preserve">Michael Watson, Michael is Research Director for Capital Research Center and serves as the managing editor for </w:t>
      </w:r>
      <w:proofErr w:type="spellStart"/>
      <w:r w:rsidRPr="00AA23A3">
        <w:t>InfluenceWatch</w:t>
      </w:r>
      <w:proofErr w:type="spellEnd"/>
      <w:r w:rsidRPr="00AA23A3">
        <w:t>. A graduate of the College of William and Mary, he previously worked for a Washington, D.C. public relations firm.</w:t>
      </w:r>
      <w:r>
        <w:t xml:space="preserve"> </w:t>
      </w:r>
      <w:r w:rsidRPr="00AA23A3">
        <w:t xml:space="preserve">8-8-2024, "The Cases Against Sectoral Bargaining: The Economic Case", </w:t>
      </w:r>
      <w:r w:rsidRPr="00210648">
        <w:t>https://capitalresearch.org/article/the-cases-against-sectoral-bargaining-part-5</w:t>
      </w:r>
      <w:r>
        <w:t xml:space="preserve"> [UTD])</w:t>
      </w:r>
    </w:p>
    <w:p w14:paraId="1494668E" w14:textId="77777777" w:rsidR="00F54FA3" w:rsidRPr="00AA23A3" w:rsidRDefault="00F54FA3" w:rsidP="00F54FA3">
      <w:pPr>
        <w:rPr>
          <w:b/>
          <w:bCs/>
          <w:sz w:val="16"/>
          <w:u w:val="single"/>
        </w:rPr>
      </w:pPr>
      <w:r w:rsidRPr="00AA23A3">
        <w:rPr>
          <w:sz w:val="16"/>
        </w:rPr>
        <w:t xml:space="preserve">For all the ideological and social-policy arguments inherent to labor-relations policy, </w:t>
      </w:r>
      <w:r w:rsidRPr="00AA23A3">
        <w:rPr>
          <w:rStyle w:val="Emphasis"/>
          <w:bCs/>
        </w:rPr>
        <w:t>labor-relations policy is fundamentally economic</w:t>
      </w:r>
      <w:r w:rsidRPr="00AA23A3">
        <w:rPr>
          <w:sz w:val="16"/>
        </w:rPr>
        <w:t xml:space="preserve">. </w:t>
      </w:r>
      <w:r w:rsidRPr="00AA23A3">
        <w:rPr>
          <w:u w:val="single"/>
        </w:rPr>
        <w:t>Everyone who works for pay and everyone who employs workers is affected by the labor regime</w:t>
      </w:r>
      <w:r w:rsidRPr="00AA23A3">
        <w:rPr>
          <w:sz w:val="16"/>
        </w:rPr>
        <w:t xml:space="preserve">. </w:t>
      </w:r>
      <w:r w:rsidRPr="00AA23A3">
        <w:rPr>
          <w:b/>
          <w:bCs/>
          <w:u w:val="single"/>
        </w:rPr>
        <w:t>It affects all economic activities</w:t>
      </w:r>
      <w:r w:rsidRPr="00AA23A3">
        <w:rPr>
          <w:sz w:val="16"/>
        </w:rPr>
        <w:t xml:space="preserve">. </w:t>
      </w:r>
      <w:r w:rsidRPr="00AA23A3">
        <w:t xml:space="preserve">And on the </w:t>
      </w:r>
      <w:r w:rsidRPr="00AA23A3">
        <w:rPr>
          <w:u w:val="single"/>
        </w:rPr>
        <w:t xml:space="preserve">question of the </w:t>
      </w:r>
      <w:r w:rsidRPr="002529BB">
        <w:rPr>
          <w:highlight w:val="green"/>
          <w:u w:val="single"/>
        </w:rPr>
        <w:t>economic effects</w:t>
      </w:r>
      <w:r w:rsidRPr="00AA23A3">
        <w:rPr>
          <w:u w:val="single"/>
        </w:rPr>
        <w:t xml:space="preserve"> </w:t>
      </w:r>
      <w:r w:rsidRPr="002529BB">
        <w:rPr>
          <w:highlight w:val="green"/>
          <w:u w:val="single"/>
        </w:rPr>
        <w:t>of</w:t>
      </w:r>
      <w:r w:rsidRPr="00AA23A3">
        <w:rPr>
          <w:u w:val="single"/>
        </w:rPr>
        <w:t xml:space="preserve"> </w:t>
      </w:r>
      <w:r w:rsidRPr="002529BB">
        <w:rPr>
          <w:highlight w:val="green"/>
          <w:u w:val="single"/>
        </w:rPr>
        <w:t>European</w:t>
      </w:r>
      <w:r w:rsidRPr="00AA23A3">
        <w:rPr>
          <w:u w:val="single"/>
        </w:rPr>
        <w:t xml:space="preserve">-style </w:t>
      </w:r>
      <w:r w:rsidRPr="002529BB">
        <w:rPr>
          <w:highlight w:val="green"/>
          <w:u w:val="single"/>
        </w:rPr>
        <w:t>sectoral bargaining versus</w:t>
      </w:r>
      <w:r w:rsidRPr="00AA23A3">
        <w:rPr>
          <w:u w:val="single"/>
        </w:rPr>
        <w:t xml:space="preserve"> </w:t>
      </w:r>
      <w:r w:rsidRPr="002529BB">
        <w:rPr>
          <w:highlight w:val="green"/>
          <w:u w:val="single"/>
        </w:rPr>
        <w:t>American</w:t>
      </w:r>
      <w:r w:rsidRPr="00AA23A3">
        <w:rPr>
          <w:u w:val="single"/>
        </w:rPr>
        <w:t xml:space="preserve">-style </w:t>
      </w:r>
      <w:r w:rsidRPr="002529BB">
        <w:rPr>
          <w:highlight w:val="green"/>
          <w:u w:val="single"/>
        </w:rPr>
        <w:t>enterprise</w:t>
      </w:r>
      <w:r w:rsidRPr="00AA23A3">
        <w:rPr>
          <w:u w:val="single"/>
        </w:rPr>
        <w:t xml:space="preserve"> bargaining</w:t>
      </w:r>
      <w:r w:rsidRPr="00AA23A3">
        <w:t xml:space="preserve">, the world has been running a sort of </w:t>
      </w:r>
      <w:r w:rsidRPr="00AA23A3">
        <w:rPr>
          <w:b/>
          <w:bCs/>
          <w:u w:val="single"/>
        </w:rPr>
        <w:t xml:space="preserve">general economic </w:t>
      </w:r>
      <w:r w:rsidRPr="002529BB">
        <w:rPr>
          <w:b/>
          <w:bCs/>
          <w:highlight w:val="green"/>
          <w:u w:val="single"/>
        </w:rPr>
        <w:t>experiment</w:t>
      </w:r>
      <w:r w:rsidRPr="00AA23A3">
        <w:rPr>
          <w:b/>
          <w:bCs/>
          <w:u w:val="single"/>
        </w:rPr>
        <w:t xml:space="preserve"> </w:t>
      </w:r>
      <w:r w:rsidRPr="002529BB">
        <w:rPr>
          <w:b/>
          <w:bCs/>
          <w:highlight w:val="green"/>
          <w:u w:val="single"/>
        </w:rPr>
        <w:t>since</w:t>
      </w:r>
      <w:r w:rsidRPr="00AA23A3">
        <w:rPr>
          <w:b/>
          <w:bCs/>
          <w:u w:val="single"/>
        </w:rPr>
        <w:t xml:space="preserve"> the end of social democracy’s “thirty glorious years” in </w:t>
      </w:r>
      <w:r w:rsidRPr="002529BB">
        <w:rPr>
          <w:b/>
          <w:bCs/>
          <w:highlight w:val="green"/>
          <w:u w:val="single"/>
        </w:rPr>
        <w:t>the</w:t>
      </w:r>
      <w:r w:rsidRPr="00AA23A3">
        <w:rPr>
          <w:b/>
          <w:bCs/>
          <w:u w:val="single"/>
        </w:rPr>
        <w:t xml:space="preserve"> 19</w:t>
      </w:r>
      <w:r w:rsidRPr="002529BB">
        <w:rPr>
          <w:b/>
          <w:bCs/>
          <w:highlight w:val="green"/>
          <w:u w:val="single"/>
        </w:rPr>
        <w:t>70s</w:t>
      </w:r>
      <w:r w:rsidRPr="00AA23A3">
        <w:rPr>
          <w:b/>
          <w:bCs/>
          <w:u w:val="single"/>
        </w:rPr>
        <w:t>.</w:t>
      </w:r>
    </w:p>
    <w:p w14:paraId="1C2F08D7" w14:textId="77777777" w:rsidR="00F54FA3" w:rsidRPr="00AA23A3" w:rsidRDefault="00F54FA3" w:rsidP="00F54FA3">
      <w:pPr>
        <w:rPr>
          <w:sz w:val="16"/>
        </w:rPr>
      </w:pPr>
      <w:r w:rsidRPr="00AA23A3">
        <w:rPr>
          <w:sz w:val="16"/>
        </w:rPr>
        <w:t xml:space="preserve">The results are in, and </w:t>
      </w:r>
      <w:r w:rsidRPr="002529BB">
        <w:rPr>
          <w:rStyle w:val="Emphasis"/>
          <w:bCs/>
          <w:highlight w:val="green"/>
        </w:rPr>
        <w:t>the Americans beat the French</w:t>
      </w:r>
      <w:r w:rsidRPr="00AA23A3">
        <w:rPr>
          <w:sz w:val="16"/>
        </w:rPr>
        <w:t>.</w:t>
      </w:r>
    </w:p>
    <w:p w14:paraId="5372DCDF" w14:textId="77777777" w:rsidR="00F54FA3" w:rsidRPr="00AA23A3" w:rsidRDefault="00F54FA3" w:rsidP="00F54FA3">
      <w:pPr>
        <w:rPr>
          <w:sz w:val="16"/>
        </w:rPr>
      </w:pPr>
      <w:r w:rsidRPr="00AA23A3">
        <w:rPr>
          <w:sz w:val="16"/>
        </w:rPr>
        <w:t xml:space="preserve">There is </w:t>
      </w:r>
      <w:r w:rsidRPr="002529BB">
        <w:rPr>
          <w:highlight w:val="green"/>
          <w:u w:val="single"/>
        </w:rPr>
        <w:t>no evidence that</w:t>
      </w:r>
      <w:r w:rsidRPr="00AA23A3">
        <w:rPr>
          <w:u w:val="single"/>
        </w:rPr>
        <w:t xml:space="preserve"> </w:t>
      </w:r>
      <w:r w:rsidRPr="002529BB">
        <w:rPr>
          <w:highlight w:val="green"/>
          <w:u w:val="single"/>
        </w:rPr>
        <w:t>France</w:t>
      </w:r>
      <w:r w:rsidRPr="00AA23A3">
        <w:rPr>
          <w:u w:val="single"/>
        </w:rPr>
        <w:t xml:space="preserve"> </w:t>
      </w:r>
      <w:r w:rsidRPr="002529BB">
        <w:rPr>
          <w:highlight w:val="green"/>
          <w:u w:val="single"/>
        </w:rPr>
        <w:t>has</w:t>
      </w:r>
      <w:r w:rsidRPr="00AA23A3">
        <w:rPr>
          <w:u w:val="single"/>
        </w:rPr>
        <w:t xml:space="preserve"> had </w:t>
      </w:r>
      <w:r w:rsidRPr="002529BB">
        <w:rPr>
          <w:highlight w:val="green"/>
          <w:u w:val="single"/>
        </w:rPr>
        <w:t>greater economic success</w:t>
      </w:r>
      <w:r w:rsidRPr="00AA23A3">
        <w:rPr>
          <w:u w:val="single"/>
        </w:rPr>
        <w:t xml:space="preserve"> than the United States</w:t>
      </w:r>
      <w:r w:rsidRPr="00AA23A3">
        <w:rPr>
          <w:sz w:val="16"/>
        </w:rPr>
        <w:t xml:space="preserve">. As of 2016, </w:t>
      </w:r>
      <w:r w:rsidRPr="00AA23A3">
        <w:rPr>
          <w:u w:val="single"/>
        </w:rPr>
        <w:t>its gross domestic product at purchasing power parity</w:t>
      </w:r>
      <w:r w:rsidRPr="00AA23A3">
        <w:rPr>
          <w:sz w:val="16"/>
        </w:rPr>
        <w:t xml:space="preserve"> (that is, adjusted for the cost of living) </w:t>
      </w:r>
      <w:r w:rsidRPr="00AA23A3">
        <w:rPr>
          <w:u w:val="single"/>
        </w:rPr>
        <w:t>was lower than all U.S. states except Idaho and Mississippi</w:t>
      </w:r>
      <w:r w:rsidRPr="00AA23A3">
        <w:rPr>
          <w:sz w:val="16"/>
        </w:rPr>
        <w:t xml:space="preserve">. Even leftist measures that consider life expectancy, obesity rates, or wealth inequality show the United States as better off. More recent research shows </w:t>
      </w:r>
      <w:r w:rsidRPr="00AA23A3">
        <w:rPr>
          <w:u w:val="single"/>
        </w:rPr>
        <w:t>the European economy falling even further behind the U.S. economy, even as Americans have complained about stagnation in their own country</w:t>
      </w:r>
      <w:r w:rsidRPr="00AA23A3">
        <w:rPr>
          <w:sz w:val="16"/>
        </w:rPr>
        <w:t xml:space="preserve">. The same social and economic problems—uncontrolled immigration, declines in manufacturing employment, and political instability and loss of social cohesion—have not been helped obviously by a stronger organized labor movement with more coercive power in France. The 2024 national legislative elections saw the liberal party of President Emmanuel Macron lose votes to populists of right and left, with the neo-communist </w:t>
      </w:r>
      <w:proofErr w:type="spellStart"/>
      <w:r w:rsidRPr="00AA23A3">
        <w:rPr>
          <w:sz w:val="16"/>
        </w:rPr>
        <w:t>Unsubmissive</w:t>
      </w:r>
      <w:proofErr w:type="spellEnd"/>
      <w:r w:rsidRPr="00AA23A3">
        <w:rPr>
          <w:sz w:val="16"/>
        </w:rPr>
        <w:t xml:space="preserve"> France (</w:t>
      </w:r>
      <w:r w:rsidRPr="00AA23A3">
        <w:rPr>
          <w:i/>
          <w:iCs/>
          <w:sz w:val="16"/>
        </w:rPr>
        <w:t xml:space="preserve">La France </w:t>
      </w:r>
      <w:proofErr w:type="spellStart"/>
      <w:r w:rsidRPr="00AA23A3">
        <w:rPr>
          <w:i/>
          <w:iCs/>
          <w:sz w:val="16"/>
        </w:rPr>
        <w:t>Insoumise</w:t>
      </w:r>
      <w:proofErr w:type="spellEnd"/>
      <w:r w:rsidRPr="00AA23A3">
        <w:rPr>
          <w:sz w:val="16"/>
        </w:rPr>
        <w:t>) and the party of the controversial Marine Le Pen, the National Rally (</w:t>
      </w:r>
      <w:r w:rsidRPr="00AA23A3">
        <w:rPr>
          <w:i/>
          <w:iCs/>
          <w:sz w:val="16"/>
        </w:rPr>
        <w:t>Rassemblement National</w:t>
      </w:r>
      <w:r w:rsidRPr="00AA23A3">
        <w:rPr>
          <w:sz w:val="16"/>
        </w:rPr>
        <w:t xml:space="preserve">) surging in vote share and legislative seats. The country may be ungovernable until another legislative election is </w:t>
      </w:r>
      <w:proofErr w:type="gramStart"/>
      <w:r w:rsidRPr="00AA23A3">
        <w:rPr>
          <w:sz w:val="16"/>
        </w:rPr>
        <w:t>called</w:t>
      </w:r>
      <w:proofErr w:type="gramEnd"/>
      <w:r w:rsidRPr="00AA23A3">
        <w:rPr>
          <w:sz w:val="16"/>
        </w:rPr>
        <w:t xml:space="preserve"> or President Macron resigns.</w:t>
      </w:r>
    </w:p>
    <w:p w14:paraId="78903CC3" w14:textId="77777777" w:rsidR="00F54FA3" w:rsidRPr="00AA23A3" w:rsidRDefault="00F54FA3" w:rsidP="00F54FA3">
      <w:pPr>
        <w:rPr>
          <w:sz w:val="16"/>
        </w:rPr>
      </w:pPr>
      <w:r w:rsidRPr="00AA23A3">
        <w:rPr>
          <w:sz w:val="16"/>
        </w:rPr>
        <w:t>Then there is the question of cost of living and consumer prices. In the U.S., higher-cost-of-living states often have strong labor union movements.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5077F84E" w14:textId="77777777" w:rsidR="00F54FA3" w:rsidRPr="00AA23A3" w:rsidRDefault="00F54FA3" w:rsidP="00F54FA3">
      <w:pPr>
        <w:rPr>
          <w:u w:val="single"/>
        </w:rPr>
      </w:pPr>
      <w:r w:rsidRPr="002529BB">
        <w:rPr>
          <w:highlight w:val="green"/>
          <w:u w:val="single"/>
        </w:rPr>
        <w:t>Supporters</w:t>
      </w:r>
      <w:r w:rsidRPr="00AA23A3">
        <w:rPr>
          <w:u w:val="single"/>
        </w:rPr>
        <w:t xml:space="preserve"> </w:t>
      </w:r>
      <w:r w:rsidRPr="002529BB">
        <w:rPr>
          <w:highlight w:val="green"/>
          <w:u w:val="single"/>
        </w:rPr>
        <w:t>of sectoral bargaining</w:t>
      </w:r>
      <w:r w:rsidRPr="00AA23A3">
        <w:rPr>
          <w:u w:val="single"/>
        </w:rPr>
        <w:t xml:space="preserve"> </w:t>
      </w:r>
      <w:r w:rsidRPr="002529BB">
        <w:rPr>
          <w:highlight w:val="green"/>
          <w:u w:val="single"/>
        </w:rPr>
        <w:t>focus</w:t>
      </w:r>
      <w:r w:rsidRPr="00AA23A3">
        <w:rPr>
          <w:u w:val="single"/>
        </w:rPr>
        <w:t xml:space="preserve"> </w:t>
      </w:r>
      <w:r w:rsidRPr="002529BB">
        <w:rPr>
          <w:highlight w:val="green"/>
          <w:u w:val="single"/>
        </w:rPr>
        <w:t>on</w:t>
      </w:r>
      <w:r w:rsidRPr="00AA23A3">
        <w:rPr>
          <w:u w:val="single"/>
        </w:rPr>
        <w:t xml:space="preserve"> the </w:t>
      </w:r>
      <w:r w:rsidRPr="002529BB">
        <w:rPr>
          <w:highlight w:val="green"/>
          <w:u w:val="single"/>
        </w:rPr>
        <w:t>potential</w:t>
      </w:r>
      <w:r w:rsidRPr="00AA23A3">
        <w:rPr>
          <w:u w:val="single"/>
        </w:rPr>
        <w:t xml:space="preserve"> of the policy to </w:t>
      </w:r>
      <w:r w:rsidRPr="002529BB">
        <w:rPr>
          <w:highlight w:val="green"/>
          <w:u w:val="single"/>
        </w:rPr>
        <w:t>raise nominal wages</w:t>
      </w:r>
      <w:r w:rsidRPr="00AA23A3">
        <w:rPr>
          <w:u w:val="single"/>
        </w:rPr>
        <w:t xml:space="preserve"> before considering inflation or changes in cost of living</w:t>
      </w:r>
      <w:r w:rsidRPr="00AA23A3">
        <w:rPr>
          <w:sz w:val="16"/>
        </w:rPr>
        <w:t>. In a late 2020 policy paper issued while he chaired the House Education and Labor Committee (the committee name changes from Education and Labor to Education and the Workforce whenever the House majority changes), left-wing Rep. Bobby Scott (D-VA) argued, “</w:t>
      </w:r>
      <w:r w:rsidRPr="002529BB">
        <w:rPr>
          <w:rStyle w:val="Emphasis"/>
          <w:bCs/>
          <w:highlight w:val="green"/>
        </w:rPr>
        <w:t>Centralized bargaining</w:t>
      </w:r>
      <w:r w:rsidRPr="00AA23A3">
        <w:rPr>
          <w:sz w:val="16"/>
        </w:rPr>
        <w:t xml:space="preserve"> benefits employers and employees by removing wages from competition, enabling employers to compete over the quality of their products or services.” But this </w:t>
      </w:r>
      <w:r w:rsidRPr="002529BB">
        <w:rPr>
          <w:b/>
          <w:bCs/>
          <w:highlight w:val="green"/>
          <w:u w:val="single"/>
        </w:rPr>
        <w:t>ignores </w:t>
      </w:r>
      <w:r w:rsidRPr="002529BB">
        <w:rPr>
          <w:b/>
          <w:bCs/>
          <w:i/>
          <w:iCs/>
          <w:highlight w:val="green"/>
          <w:u w:val="single"/>
        </w:rPr>
        <w:t>price competition</w:t>
      </w:r>
      <w:r w:rsidRPr="00AA23A3">
        <w:rPr>
          <w:sz w:val="16"/>
        </w:rPr>
        <w:t> </w:t>
      </w:r>
      <w:r w:rsidRPr="00AA23A3">
        <w:rPr>
          <w:u w:val="single"/>
        </w:rPr>
        <w:t xml:space="preserve">that </w:t>
      </w:r>
      <w:r w:rsidRPr="002529BB">
        <w:rPr>
          <w:b/>
          <w:bCs/>
          <w:highlight w:val="green"/>
          <w:u w:val="single"/>
        </w:rPr>
        <w:t>helps consumers</w:t>
      </w:r>
      <w:r w:rsidRPr="00AA23A3">
        <w:rPr>
          <w:b/>
          <w:bCs/>
          <w:u w:val="single"/>
        </w:rPr>
        <w:t xml:space="preserve"> </w:t>
      </w:r>
      <w:r w:rsidRPr="002529BB">
        <w:rPr>
          <w:b/>
          <w:bCs/>
          <w:highlight w:val="green"/>
          <w:u w:val="single"/>
        </w:rPr>
        <w:t>and controls the “</w:t>
      </w:r>
      <w:r w:rsidRPr="002529BB">
        <w:rPr>
          <w:rStyle w:val="Emphasis"/>
          <w:bCs/>
          <w:highlight w:val="green"/>
        </w:rPr>
        <w:t>wage-price spiral</w:t>
      </w:r>
      <w:r w:rsidRPr="002529BB">
        <w:rPr>
          <w:highlight w:val="green"/>
          <w:u w:val="single"/>
        </w:rPr>
        <w:t>” that exacerbated</w:t>
      </w:r>
      <w:r w:rsidRPr="00AA23A3">
        <w:rPr>
          <w:u w:val="single"/>
        </w:rPr>
        <w:t xml:space="preserve"> the </w:t>
      </w:r>
      <w:r w:rsidRPr="002529BB">
        <w:rPr>
          <w:highlight w:val="green"/>
          <w:u w:val="single"/>
        </w:rPr>
        <w:t>inflation of the 1970s.</w:t>
      </w:r>
    </w:p>
    <w:p w14:paraId="257D9EBB" w14:textId="77777777" w:rsidR="00F54FA3" w:rsidRPr="00AA23A3" w:rsidRDefault="00F54FA3" w:rsidP="00F54FA3">
      <w:pPr>
        <w:rPr>
          <w:sz w:val="16"/>
        </w:rPr>
      </w:pPr>
      <w:r w:rsidRPr="00AA23A3">
        <w:rPr>
          <w:sz w:val="16"/>
        </w:rPr>
        <w:t>In discussing the causes of Big Labor’s Long Decline, I wrote:</w:t>
      </w:r>
    </w:p>
    <w:p w14:paraId="5F3F2FF8" w14:textId="77777777" w:rsidR="00F54FA3" w:rsidRPr="00AA23A3" w:rsidRDefault="00F54FA3" w:rsidP="00F54FA3">
      <w:pPr>
        <w:rPr>
          <w:sz w:val="16"/>
        </w:rPr>
      </w:pPr>
      <w:r w:rsidRPr="00AA23A3">
        <w:rPr>
          <w:sz w:val="16"/>
        </w:rPr>
        <w:t xml:space="preserve">Big Labor had risen in an environment of privation and war, but the country now identified with—and demanded—plenty and peace. </w:t>
      </w:r>
      <w:r w:rsidRPr="00AA23A3">
        <w:rPr>
          <w:u w:val="single"/>
        </w:rPr>
        <w:t>The late 1970s and early 1980s saw the American consumer flex its power, demanding that something</w:t>
      </w:r>
      <w:r w:rsidRPr="00AA23A3">
        <w:rPr>
          <w:sz w:val="16"/>
        </w:rPr>
        <w:t>—anything—</w:t>
      </w:r>
      <w:r w:rsidRPr="00AA23A3">
        <w:rPr>
          <w:u w:val="single"/>
        </w:rPr>
        <w:t>be done to curtail rampant inflation</w:t>
      </w:r>
      <w:r w:rsidRPr="00AA23A3">
        <w:rPr>
          <w:sz w:val="16"/>
        </w:rPr>
        <w:t>.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1620143D" w14:textId="77777777" w:rsidR="00F54FA3" w:rsidRPr="00AA23A3" w:rsidRDefault="00F54FA3" w:rsidP="00F54FA3">
      <w:pPr>
        <w:rPr>
          <w:u w:val="single"/>
        </w:rPr>
      </w:pPr>
      <w:r w:rsidRPr="00AA23A3">
        <w:rPr>
          <w:sz w:val="16"/>
        </w:rPr>
        <w:t>If the public-opinion response to the economy under the Biden administration is any indication, </w:t>
      </w:r>
      <w:r w:rsidRPr="002529BB">
        <w:rPr>
          <w:rStyle w:val="Emphasis"/>
          <w:bCs/>
          <w:highlight w:val="green"/>
        </w:rPr>
        <w:t>Americans</w:t>
      </w:r>
      <w:r w:rsidRPr="00AA23A3">
        <w:rPr>
          <w:rStyle w:val="Emphasis"/>
          <w:bCs/>
        </w:rPr>
        <w:t xml:space="preserve"> still absolutely loathe inflation</w:t>
      </w:r>
      <w:r w:rsidRPr="00AA23A3">
        <w:rPr>
          <w:sz w:val="16"/>
        </w:rPr>
        <w:t xml:space="preserve">. </w:t>
      </w:r>
      <w:r w:rsidRPr="00AA23A3">
        <w:rPr>
          <w:u w:val="single"/>
        </w:rPr>
        <w:t xml:space="preserve">Adjusting economic policy to raise the cost of living, a certainty under sectoral bargaining, would likely </w:t>
      </w:r>
      <w:r w:rsidRPr="002529BB">
        <w:rPr>
          <w:highlight w:val="green"/>
          <w:u w:val="single"/>
        </w:rPr>
        <w:t>trigger</w:t>
      </w:r>
      <w:r w:rsidRPr="00AA23A3">
        <w:rPr>
          <w:u w:val="single"/>
        </w:rPr>
        <w:t xml:space="preserve"> the American consumer’s </w:t>
      </w:r>
      <w:r w:rsidRPr="002529BB">
        <w:rPr>
          <w:rStyle w:val="Emphasis"/>
          <w:bCs/>
          <w:highlight w:val="green"/>
        </w:rPr>
        <w:t>visceral response</w:t>
      </w:r>
      <w:r w:rsidRPr="00AA23A3">
        <w:rPr>
          <w:u w:val="single"/>
        </w:rPr>
        <w:t xml:space="preserve"> </w:t>
      </w:r>
      <w:r w:rsidRPr="002529BB">
        <w:rPr>
          <w:highlight w:val="green"/>
          <w:u w:val="single"/>
        </w:rPr>
        <w:t>to</w:t>
      </w:r>
      <w:r w:rsidRPr="00AA23A3">
        <w:rPr>
          <w:u w:val="single"/>
        </w:rPr>
        <w:t xml:space="preserve"> </w:t>
      </w:r>
      <w:r w:rsidRPr="002529BB">
        <w:rPr>
          <w:highlight w:val="green"/>
          <w:u w:val="single"/>
        </w:rPr>
        <w:t>higher prices</w:t>
      </w:r>
      <w:r w:rsidRPr="00AA23A3">
        <w:rPr>
          <w:u w:val="single"/>
        </w:rPr>
        <w:t>.</w:t>
      </w:r>
    </w:p>
    <w:p w14:paraId="67B52526" w14:textId="77777777" w:rsidR="00F54FA3" w:rsidRPr="00AA23A3" w:rsidRDefault="00F54FA3" w:rsidP="00F54FA3">
      <w:pPr>
        <w:rPr>
          <w:u w:val="single"/>
        </w:rPr>
      </w:pPr>
      <w:r w:rsidRPr="00AA23A3">
        <w:rPr>
          <w:sz w:val="16"/>
        </w:rPr>
        <w:t xml:space="preserve">Some, most prominently Oren Cass of American Compass, have argued that </w:t>
      </w:r>
      <w:r w:rsidRPr="00AA23A3">
        <w:rPr>
          <w:u w:val="single"/>
        </w:rPr>
        <w:t>sectoral bargaining would become an alternative to government labor-standards regulation</w:t>
      </w:r>
      <w:r w:rsidRPr="00AA23A3">
        <w:rPr>
          <w:sz w:val="16"/>
        </w:rPr>
        <w:t xml:space="preserve">, with </w:t>
      </w:r>
      <w:r w:rsidRPr="00AA23A3">
        <w:rPr>
          <w:u w:val="single"/>
        </w:rPr>
        <w:t>sectoral bargaining unions and employer associations able to come to mutual agreements to waive certain government rules.</w:t>
      </w:r>
    </w:p>
    <w:p w14:paraId="2B5F1D77" w14:textId="77777777" w:rsidR="00F54FA3" w:rsidRPr="00AA23A3" w:rsidRDefault="00F54FA3" w:rsidP="00F54FA3">
      <w:pPr>
        <w:rPr>
          <w:sz w:val="16"/>
        </w:rPr>
      </w:pPr>
      <w:r w:rsidRPr="00AA23A3">
        <w:rPr>
          <w:sz w:val="16"/>
        </w:rPr>
        <w:t xml:space="preserve">Cass sells it as a win-win, but </w:t>
      </w:r>
      <w:r w:rsidRPr="002529BB">
        <w:rPr>
          <w:rStyle w:val="Emphasis"/>
          <w:bCs/>
          <w:highlight w:val="green"/>
        </w:rPr>
        <w:t>it runs into the problem of incentives</w:t>
      </w:r>
      <w:r w:rsidRPr="00AA23A3">
        <w:rPr>
          <w:sz w:val="16"/>
        </w:rPr>
        <w:t xml:space="preserve">. </w:t>
      </w:r>
      <w:r w:rsidRPr="002529BB">
        <w:rPr>
          <w:highlight w:val="green"/>
          <w:u w:val="single"/>
        </w:rPr>
        <w:t>Unions</w:t>
      </w:r>
      <w:r w:rsidRPr="00AA23A3">
        <w:rPr>
          <w:u w:val="single"/>
        </w:rPr>
        <w:t xml:space="preserve"> </w:t>
      </w:r>
      <w:r w:rsidRPr="002529BB">
        <w:rPr>
          <w:highlight w:val="green"/>
          <w:u w:val="single"/>
        </w:rPr>
        <w:t>have no reason to negotiate</w:t>
      </w:r>
      <w:r w:rsidRPr="00AA23A3">
        <w:rPr>
          <w:u w:val="single"/>
        </w:rPr>
        <w:t xml:space="preserve"> </w:t>
      </w:r>
      <w:r w:rsidRPr="002529BB">
        <w:rPr>
          <w:highlight w:val="green"/>
          <w:u w:val="single"/>
        </w:rPr>
        <w:t>below</w:t>
      </w:r>
      <w:r w:rsidRPr="00AA23A3">
        <w:rPr>
          <w:u w:val="single"/>
        </w:rPr>
        <w:t xml:space="preserve"> </w:t>
      </w:r>
      <w:r w:rsidRPr="002529BB">
        <w:rPr>
          <w:highlight w:val="green"/>
          <w:u w:val="single"/>
        </w:rPr>
        <w:t>the level set by a government minimum labor standard</w:t>
      </w:r>
      <w:r w:rsidRPr="00AA23A3">
        <w:rPr>
          <w:sz w:val="16"/>
        </w:rPr>
        <w:t>. Well, no </w:t>
      </w:r>
      <w:r w:rsidRPr="00AA23A3">
        <w:rPr>
          <w:i/>
          <w:iCs/>
          <w:sz w:val="16"/>
        </w:rPr>
        <w:t>honest</w:t>
      </w:r>
      <w:r w:rsidRPr="00AA23A3">
        <w:rPr>
          <w:sz w:val="16"/>
        </w:rPr>
        <w:t> reason: They have at least two </w:t>
      </w:r>
      <w:r w:rsidRPr="00AA23A3">
        <w:rPr>
          <w:i/>
          <w:iCs/>
          <w:sz w:val="16"/>
        </w:rPr>
        <w:t>dishonest </w:t>
      </w:r>
      <w:r w:rsidRPr="00AA23A3">
        <w:rPr>
          <w:sz w:val="16"/>
        </w:rPr>
        <w:t>reasons. One is straightforwardly corrupt labor-management collusion, like what happened in the previous regime at the United Auto Workers. Corrupt managers pay corruptible union officials to keep them “fat, dumb, and happy” and to do management favors.</w:t>
      </w:r>
    </w:p>
    <w:p w14:paraId="7AFA1EF7" w14:textId="77777777" w:rsidR="00F54FA3" w:rsidRPr="00AA23A3" w:rsidRDefault="00F54FA3" w:rsidP="00F54FA3">
      <w:pPr>
        <w:rPr>
          <w:b/>
          <w:bCs/>
          <w:u w:val="single"/>
        </w:rPr>
      </w:pPr>
      <w:r w:rsidRPr="00AA23A3">
        <w:rPr>
          <w:sz w:val="16"/>
        </w:rPr>
        <w:t xml:space="preserve">The second dishonest reason is both more subtle than simple corruption </w:t>
      </w:r>
      <w:proofErr w:type="gramStart"/>
      <w:r w:rsidRPr="00AA23A3">
        <w:rPr>
          <w:sz w:val="16"/>
        </w:rPr>
        <w:t>and also</w:t>
      </w:r>
      <w:proofErr w:type="gramEnd"/>
      <w:r w:rsidRPr="00AA23A3">
        <w:rPr>
          <w:sz w:val="16"/>
        </w:rPr>
        <w:t xml:space="preserve"> completely legal. Currently, </w:t>
      </w:r>
      <w:r w:rsidRPr="002529BB">
        <w:rPr>
          <w:highlight w:val="green"/>
          <w:u w:val="single"/>
        </w:rPr>
        <w:t>union</w:t>
      </w:r>
      <w:r w:rsidRPr="00AA23A3">
        <w:rPr>
          <w:u w:val="single"/>
        </w:rPr>
        <w:t>-</w:t>
      </w:r>
      <w:r w:rsidRPr="002529BB">
        <w:rPr>
          <w:highlight w:val="green"/>
          <w:u w:val="single"/>
        </w:rPr>
        <w:t>backed</w:t>
      </w:r>
      <w:r w:rsidRPr="00AA23A3">
        <w:rPr>
          <w:u w:val="single"/>
        </w:rPr>
        <w:t xml:space="preserve"> </w:t>
      </w:r>
      <w:r w:rsidRPr="002529BB">
        <w:rPr>
          <w:highlight w:val="green"/>
          <w:u w:val="single"/>
        </w:rPr>
        <w:t>politicians</w:t>
      </w:r>
      <w:r w:rsidRPr="00AA23A3">
        <w:rPr>
          <w:u w:val="single"/>
        </w:rPr>
        <w:t xml:space="preserve"> often </w:t>
      </w:r>
      <w:r w:rsidRPr="002529BB">
        <w:rPr>
          <w:highlight w:val="green"/>
          <w:u w:val="single"/>
        </w:rPr>
        <w:t>include waiver clauses</w:t>
      </w:r>
      <w:r w:rsidRPr="00AA23A3">
        <w:rPr>
          <w:u w:val="single"/>
        </w:rPr>
        <w:t xml:space="preserve"> in local wage-minimum laws </w:t>
      </w:r>
      <w:r w:rsidRPr="002529BB">
        <w:rPr>
          <w:highlight w:val="green"/>
          <w:u w:val="single"/>
        </w:rPr>
        <w:t xml:space="preserve">that create a </w:t>
      </w:r>
      <w:r w:rsidRPr="00AA23A3">
        <w:rPr>
          <w:u w:val="single"/>
        </w:rPr>
        <w:t xml:space="preserve">curious </w:t>
      </w:r>
      <w:r w:rsidRPr="002529BB">
        <w:rPr>
          <w:highlight w:val="green"/>
          <w:u w:val="single"/>
        </w:rPr>
        <w:t>carveout</w:t>
      </w:r>
      <w:r w:rsidRPr="00AA23A3">
        <w:rPr>
          <w:sz w:val="16"/>
        </w:rPr>
        <w:t xml:space="preserve">: </w:t>
      </w:r>
      <w:r w:rsidRPr="00AA23A3">
        <w:rPr>
          <w:u w:val="single"/>
        </w:rPr>
        <w:t>They </w:t>
      </w:r>
      <w:r w:rsidRPr="002529BB">
        <w:rPr>
          <w:highlight w:val="green"/>
          <w:u w:val="single"/>
        </w:rPr>
        <w:t>don’t apply to</w:t>
      </w:r>
      <w:r w:rsidRPr="00AA23A3">
        <w:rPr>
          <w:u w:val="single"/>
        </w:rPr>
        <w:t xml:space="preserve"> </w:t>
      </w:r>
      <w:r w:rsidRPr="002529BB">
        <w:rPr>
          <w:highlight w:val="green"/>
          <w:u w:val="single"/>
        </w:rPr>
        <w:t>a</w:t>
      </w:r>
      <w:r w:rsidRPr="00AA23A3">
        <w:rPr>
          <w:u w:val="single"/>
        </w:rPr>
        <w:t xml:space="preserve"> </w:t>
      </w:r>
      <w:r w:rsidRPr="002529BB">
        <w:rPr>
          <w:highlight w:val="green"/>
          <w:u w:val="single"/>
        </w:rPr>
        <w:t>collectively bargained contract</w:t>
      </w:r>
      <w:r w:rsidRPr="00AA23A3">
        <w:rPr>
          <w:sz w:val="16"/>
        </w:rPr>
        <w:t xml:space="preserve">. </w:t>
      </w:r>
      <w:r w:rsidRPr="002529BB">
        <w:rPr>
          <w:highlight w:val="green"/>
          <w:u w:val="single"/>
        </w:rPr>
        <w:t>Unions</w:t>
      </w:r>
      <w:r w:rsidRPr="00AA23A3">
        <w:rPr>
          <w:sz w:val="16"/>
        </w:rPr>
        <w:t>—not necessarily union members—</w:t>
      </w:r>
      <w:r w:rsidRPr="002529BB">
        <w:rPr>
          <w:highlight w:val="green"/>
          <w:u w:val="single"/>
        </w:rPr>
        <w:t>profit</w:t>
      </w:r>
      <w:r w:rsidRPr="00AA23A3">
        <w:rPr>
          <w:u w:val="single"/>
        </w:rPr>
        <w:t xml:space="preserve"> from this arrangement </w:t>
      </w:r>
      <w:r w:rsidRPr="002529BB">
        <w:rPr>
          <w:highlight w:val="green"/>
          <w:u w:val="single"/>
        </w:rPr>
        <w:t>in</w:t>
      </w:r>
      <w:r w:rsidRPr="00AA23A3">
        <w:rPr>
          <w:u w:val="single"/>
        </w:rPr>
        <w:t xml:space="preserve"> </w:t>
      </w:r>
      <w:r w:rsidRPr="002529BB">
        <w:rPr>
          <w:highlight w:val="green"/>
          <w:u w:val="single"/>
        </w:rPr>
        <w:t>easier organizing</w:t>
      </w:r>
      <w:r w:rsidRPr="00AA23A3">
        <w:rPr>
          <w:u w:val="single"/>
        </w:rPr>
        <w:t xml:space="preserve"> and more dues collections, since </w:t>
      </w:r>
      <w:r w:rsidRPr="00AA23A3">
        <w:rPr>
          <w:b/>
          <w:bCs/>
          <w:u w:val="single"/>
        </w:rPr>
        <w:t xml:space="preserve">they </w:t>
      </w:r>
      <w:r w:rsidRPr="002529BB">
        <w:rPr>
          <w:b/>
          <w:bCs/>
          <w:highlight w:val="green"/>
          <w:u w:val="single"/>
        </w:rPr>
        <w:t>can hold the possibility</w:t>
      </w:r>
      <w:r w:rsidRPr="00AA23A3">
        <w:rPr>
          <w:b/>
          <w:bCs/>
          <w:u w:val="single"/>
        </w:rPr>
        <w:t xml:space="preserve"> </w:t>
      </w:r>
      <w:r w:rsidRPr="002529BB">
        <w:rPr>
          <w:b/>
          <w:bCs/>
          <w:highlight w:val="green"/>
          <w:u w:val="single"/>
        </w:rPr>
        <w:t>of avoiding these rules</w:t>
      </w:r>
      <w:r w:rsidRPr="00AA23A3">
        <w:rPr>
          <w:b/>
          <w:bCs/>
          <w:u w:val="single"/>
        </w:rPr>
        <w:t xml:space="preserve"> </w:t>
      </w:r>
      <w:r w:rsidRPr="002529BB">
        <w:rPr>
          <w:b/>
          <w:bCs/>
          <w:highlight w:val="green"/>
          <w:u w:val="single"/>
        </w:rPr>
        <w:t>as a carrot to secure a card-check union recognition</w:t>
      </w:r>
      <w:r w:rsidRPr="00AA23A3">
        <w:rPr>
          <w:b/>
          <w:bCs/>
          <w:u w:val="single"/>
        </w:rPr>
        <w:t>.</w:t>
      </w:r>
    </w:p>
    <w:p w14:paraId="6882E788" w14:textId="77777777" w:rsidR="00F54FA3" w:rsidRPr="00AA23A3" w:rsidRDefault="00F54FA3" w:rsidP="00F54FA3">
      <w:pPr>
        <w:rPr>
          <w:u w:val="single"/>
        </w:rPr>
      </w:pPr>
      <w:r w:rsidRPr="00AA23A3">
        <w:rPr>
          <w:sz w:val="16"/>
        </w:rPr>
        <w:t xml:space="preserve">Without details on what an American sectoral bargaining system would involve, </w:t>
      </w:r>
      <w:r w:rsidRPr="00AA23A3">
        <w:rPr>
          <w:u w:val="single"/>
        </w:rPr>
        <w:t xml:space="preserve">the potential to abuse of employee autonomy using </w:t>
      </w:r>
      <w:r w:rsidRPr="00AA23A3">
        <w:rPr>
          <w:b/>
          <w:bCs/>
          <w:u w:val="single"/>
        </w:rPr>
        <w:t>Cass-promoted waiver clauses is limitless</w:t>
      </w:r>
      <w:r w:rsidRPr="00AA23A3">
        <w:rPr>
          <w:sz w:val="16"/>
        </w:rPr>
        <w:t xml:space="preserve">. </w:t>
      </w:r>
      <w:r w:rsidRPr="002529BB">
        <w:rPr>
          <w:highlight w:val="green"/>
          <w:u w:val="single"/>
        </w:rPr>
        <w:t>Unions</w:t>
      </w:r>
      <w:r w:rsidRPr="00AA23A3">
        <w:rPr>
          <w:u w:val="single"/>
        </w:rPr>
        <w:t xml:space="preserve"> </w:t>
      </w:r>
      <w:r w:rsidRPr="002529BB">
        <w:rPr>
          <w:highlight w:val="green"/>
          <w:u w:val="single"/>
        </w:rPr>
        <w:t>run by corrupt officials</w:t>
      </w:r>
      <w:r w:rsidRPr="00AA23A3">
        <w:rPr>
          <w:u w:val="single"/>
        </w:rPr>
        <w:t xml:space="preserve"> could </w:t>
      </w:r>
      <w:r w:rsidRPr="002529BB">
        <w:rPr>
          <w:highlight w:val="green"/>
          <w:u w:val="single"/>
        </w:rPr>
        <w:t>take kickbacks for going below national standards</w:t>
      </w:r>
      <w:r w:rsidRPr="00AA23A3">
        <w:rPr>
          <w:sz w:val="16"/>
        </w:rPr>
        <w:t xml:space="preserve">. Unions run by leftist activists could use their ability to collude with employer associations to enshrine left-wing social policy in workplaces nationwide. </w:t>
      </w:r>
      <w:r w:rsidRPr="00AA23A3">
        <w:rPr>
          <w:u w:val="single"/>
        </w:rPr>
        <w:t>Either class could use the ability to collaboratively waive regulations to secure what is euphemistically called “union security”; that is, forced dues, unless there were a national right-to-work-style protection that Cass’s allies in Congress have not endorsed.</w:t>
      </w:r>
    </w:p>
    <w:p w14:paraId="00F94BB7" w14:textId="77777777" w:rsidR="00F54FA3" w:rsidRPr="00AA23A3" w:rsidRDefault="00F54FA3" w:rsidP="00F54FA3">
      <w:pPr>
        <w:rPr>
          <w:sz w:val="16"/>
        </w:rPr>
      </w:pPr>
      <w:r w:rsidRPr="00AA23A3">
        <w:rPr>
          <w:b/>
          <w:bCs/>
          <w:sz w:val="16"/>
        </w:rPr>
        <w:t>Conclusion</w:t>
      </w:r>
    </w:p>
    <w:p w14:paraId="76DA4FE5" w14:textId="77777777" w:rsidR="00F54FA3" w:rsidRPr="00AA23A3" w:rsidRDefault="00F54FA3" w:rsidP="00F54FA3">
      <w:pPr>
        <w:rPr>
          <w:sz w:val="16"/>
        </w:rPr>
      </w:pPr>
      <w:r w:rsidRPr="00AA23A3">
        <w:rPr>
          <w:sz w:val="16"/>
        </w:rPr>
        <w:t>Sectoral bargaining is not the answer to conservative cultural concerns or broader economic problems. Adopting it would repudiate the practical gains of the Taft-Hartley consensus to empower a Democratic Party constituency group steeped in socialist ideology with no obvious case that it would benefit the economy.</w:t>
      </w:r>
    </w:p>
    <w:p w14:paraId="3037E8AC" w14:textId="77777777" w:rsidR="00F54FA3" w:rsidRPr="00AA23A3" w:rsidRDefault="00F54FA3" w:rsidP="00F54FA3">
      <w:pPr>
        <w:rPr>
          <w:sz w:val="16"/>
        </w:rPr>
      </w:pPr>
      <w:r w:rsidRPr="00AA23A3">
        <w:rPr>
          <w:sz w:val="16"/>
        </w:rPr>
        <w:t>American Compass’s Jonathan Barry proposes that “The key theme—both philosophically and politically—for conservatives to recover [</w:t>
      </w:r>
      <w:r w:rsidRPr="00AA23A3">
        <w:rPr>
          <w:i/>
          <w:iCs/>
          <w:sz w:val="16"/>
        </w:rPr>
        <w:t>vis-à-vis </w:t>
      </w:r>
      <w:r w:rsidRPr="00AA23A3">
        <w:rPr>
          <w:sz w:val="16"/>
        </w:rPr>
        <w:t>workers] is agency, defined as participation in the charting of one’s life course.” Agency is a noble goal, but the details of any approach to secure that agency must ensure that workers, especially conservative workers, are not forced to sacrifice their political agency for the false promises of economic agency.</w:t>
      </w:r>
    </w:p>
    <w:p w14:paraId="6BE5E3D3" w14:textId="77777777" w:rsidR="00F54FA3" w:rsidRPr="00AA23A3" w:rsidRDefault="00F54FA3" w:rsidP="00F54FA3"/>
    <w:p w14:paraId="6D621195" w14:textId="77777777" w:rsidR="00F54FA3" w:rsidRDefault="00F54FA3" w:rsidP="00F54FA3">
      <w:pPr>
        <w:pStyle w:val="Heading4"/>
      </w:pPr>
      <w:r>
        <w:t>Labor market distortions alone cause miscalibration---</w:t>
      </w:r>
      <w:r w:rsidRPr="00574DF2">
        <w:rPr>
          <w:b w:val="0"/>
          <w:bCs/>
        </w:rPr>
        <w:t xml:space="preserve">hamstrings tools and crashes investor </w:t>
      </w:r>
      <w:proofErr w:type="gramStart"/>
      <w:r w:rsidRPr="00574DF2">
        <w:rPr>
          <w:b w:val="0"/>
          <w:bCs/>
        </w:rPr>
        <w:t>certainty</w:t>
      </w:r>
      <w:proofErr w:type="gramEnd"/>
      <w:r w:rsidRPr="00574DF2">
        <w:rPr>
          <w:b w:val="0"/>
          <w:bCs/>
        </w:rPr>
        <w:t xml:space="preserve"> in the fed causes and causes deviations from full price stability</w:t>
      </w:r>
    </w:p>
    <w:p w14:paraId="66496BC0" w14:textId="77777777" w:rsidR="00F54FA3" w:rsidRPr="001A673A" w:rsidRDefault="00F54FA3" w:rsidP="00F54FA3">
      <w:r>
        <w:rPr>
          <w:rStyle w:val="Style13ptBold"/>
        </w:rPr>
        <w:t xml:space="preserve">Faia and Rossi ’13 </w:t>
      </w:r>
      <w:r w:rsidRPr="001A673A">
        <w:t xml:space="preserve">Ester Faia is a Visiting Scholar in the Department of Economics at Harvard University for the 2023-24 academic year. She holds a Chair in Monetary and Fiscal Policy at Goethe University Frankfurt. She is a fellow of CEPR and is in the board of editors of the American Economic Journal: Macroeconomics. She has published extensively in top refereed journals </w:t>
      </w:r>
      <w:proofErr w:type="gramStart"/>
      <w:r w:rsidRPr="001A673A">
        <w:t>in the area of</w:t>
      </w:r>
      <w:proofErr w:type="gramEnd"/>
      <w:r w:rsidRPr="001A673A">
        <w:t xml:space="preserve"> macro-</w:t>
      </w:r>
      <w:proofErr w:type="spellStart"/>
      <w:r w:rsidRPr="001A673A">
        <w:t>labour</w:t>
      </w:r>
      <w:proofErr w:type="spellEnd"/>
      <w:r w:rsidRPr="001A673A">
        <w:t xml:space="preserve"> and monetary and has received numerous grants from the European Union and other scientific foundations. Her current research interests are </w:t>
      </w:r>
      <w:proofErr w:type="gramStart"/>
      <w:r w:rsidRPr="001A673A">
        <w:t>on</w:t>
      </w:r>
      <w:proofErr w:type="gramEnd"/>
      <w:r w:rsidRPr="001A673A">
        <w:t xml:space="preserve"> macro models with heterogenous agents and empirical research using micro data and/or information experiments., &amp; Rossi, L. (2013). Union power, collective bargaining, and optimal monetary policy. Economic Inquiry, 51(1), 408-427.</w:t>
      </w:r>
      <w:r>
        <w:t xml:space="preserve"> </w:t>
      </w:r>
      <w:r w:rsidRPr="001A673A">
        <w:t>https://onlinelibrary.wiley.com/doi/abs/10.1111/j.1467-9914.1992.tb00241.x</w:t>
      </w:r>
      <w:r>
        <w:t xml:space="preserve"> [UTD])</w:t>
      </w:r>
    </w:p>
    <w:p w14:paraId="29B790E0" w14:textId="77777777" w:rsidR="00F54FA3" w:rsidRPr="00857923" w:rsidRDefault="00F54FA3" w:rsidP="00F54FA3">
      <w:pPr>
        <w:rPr>
          <w:sz w:val="16"/>
        </w:rPr>
      </w:pPr>
      <w:r w:rsidRPr="00857923">
        <w:rPr>
          <w:sz w:val="16"/>
        </w:rPr>
        <w:t xml:space="preserve">In most euro area countries </w:t>
      </w:r>
      <w:r w:rsidRPr="001A673A">
        <w:rPr>
          <w:u w:val="single"/>
        </w:rPr>
        <w:t xml:space="preserve">labor unions and </w:t>
      </w:r>
      <w:r w:rsidRPr="002529BB">
        <w:rPr>
          <w:highlight w:val="green"/>
          <w:u w:val="single"/>
        </w:rPr>
        <w:t xml:space="preserve">collective </w:t>
      </w:r>
      <w:proofErr w:type="gramStart"/>
      <w:r w:rsidRPr="002529BB">
        <w:rPr>
          <w:highlight w:val="green"/>
          <w:u w:val="single"/>
        </w:rPr>
        <w:t>bargaining1</w:t>
      </w:r>
      <w:proofErr w:type="gramEnd"/>
      <w:r w:rsidRPr="001A673A">
        <w:rPr>
          <w:u w:val="single"/>
        </w:rPr>
        <w:t xml:space="preserve"> </w:t>
      </w:r>
      <w:r w:rsidRPr="002529BB">
        <w:rPr>
          <w:highlight w:val="green"/>
          <w:u w:val="single"/>
        </w:rPr>
        <w:t>play an</w:t>
      </w:r>
      <w:r w:rsidRPr="001A673A">
        <w:rPr>
          <w:u w:val="single"/>
        </w:rPr>
        <w:t xml:space="preserve"> </w:t>
      </w:r>
      <w:r w:rsidRPr="002529BB">
        <w:rPr>
          <w:highlight w:val="green"/>
          <w:u w:val="single"/>
        </w:rPr>
        <w:t>important role</w:t>
      </w:r>
      <w:r w:rsidRPr="001A673A">
        <w:rPr>
          <w:u w:val="single"/>
        </w:rPr>
        <w:t xml:space="preserve"> </w:t>
      </w:r>
      <w:r w:rsidRPr="002529BB">
        <w:rPr>
          <w:highlight w:val="green"/>
          <w:u w:val="single"/>
        </w:rPr>
        <w:t>in determining labor market dynamics</w:t>
      </w:r>
      <w:r w:rsidRPr="00857923">
        <w:rPr>
          <w:sz w:val="16"/>
        </w:rPr>
        <w:t xml:space="preserve">. It is often argued that </w:t>
      </w:r>
      <w:r w:rsidRPr="002529BB">
        <w:rPr>
          <w:b/>
          <w:bCs/>
          <w:highlight w:val="green"/>
          <w:u w:val="single"/>
        </w:rPr>
        <w:t>centralized</w:t>
      </w:r>
      <w:r w:rsidRPr="001A673A">
        <w:rPr>
          <w:b/>
          <w:bCs/>
          <w:u w:val="single"/>
        </w:rPr>
        <w:t xml:space="preserve"> union </w:t>
      </w:r>
      <w:r w:rsidRPr="002529BB">
        <w:rPr>
          <w:b/>
          <w:bCs/>
          <w:highlight w:val="green"/>
          <w:u w:val="single"/>
        </w:rPr>
        <w:t>bargaining amplifies</w:t>
      </w:r>
      <w:r w:rsidRPr="001A673A">
        <w:rPr>
          <w:b/>
          <w:bCs/>
          <w:u w:val="single"/>
        </w:rPr>
        <w:t xml:space="preserve"> </w:t>
      </w:r>
      <w:r w:rsidRPr="002529BB">
        <w:rPr>
          <w:rStyle w:val="Emphasis"/>
          <w:bCs/>
          <w:highlight w:val="green"/>
        </w:rPr>
        <w:t>inefficient unemployment dynamics</w:t>
      </w:r>
      <w:r w:rsidRPr="00857923">
        <w:rPr>
          <w:sz w:val="16"/>
        </w:rPr>
        <w:t xml:space="preserve">, since </w:t>
      </w:r>
      <w:r w:rsidRPr="002529BB">
        <w:rPr>
          <w:highlight w:val="green"/>
          <w:u w:val="single"/>
        </w:rPr>
        <w:t>bargained wages</w:t>
      </w:r>
      <w:r w:rsidRPr="001A673A">
        <w:rPr>
          <w:u w:val="single"/>
        </w:rPr>
        <w:t xml:space="preserve"> </w:t>
      </w:r>
      <w:r w:rsidRPr="002529BB">
        <w:rPr>
          <w:highlight w:val="green"/>
          <w:u w:val="single"/>
        </w:rPr>
        <w:t xml:space="preserve">are </w:t>
      </w:r>
      <w:r w:rsidRPr="002529BB">
        <w:rPr>
          <w:rStyle w:val="Emphasis"/>
          <w:bCs/>
          <w:highlight w:val="green"/>
        </w:rPr>
        <w:t>distorted by the presence of union</w:t>
      </w:r>
      <w:r w:rsidRPr="001A673A">
        <w:rPr>
          <w:rStyle w:val="Emphasis"/>
          <w:bCs/>
        </w:rPr>
        <w:t xml:space="preserve"> </w:t>
      </w:r>
      <w:r w:rsidRPr="002529BB">
        <w:rPr>
          <w:rStyle w:val="Emphasis"/>
          <w:bCs/>
          <w:highlight w:val="green"/>
        </w:rPr>
        <w:t>rents</w:t>
      </w:r>
      <w:r w:rsidRPr="001A673A">
        <w:rPr>
          <w:u w:val="single"/>
        </w:rPr>
        <w:t xml:space="preserve"> and firms choose labor demand ex post</w:t>
      </w:r>
      <w:r w:rsidRPr="00857923">
        <w:rPr>
          <w:sz w:val="16"/>
        </w:rPr>
        <w:t xml:space="preserve">, therefore </w:t>
      </w:r>
      <w:r w:rsidRPr="002529BB">
        <w:rPr>
          <w:rStyle w:val="Emphasis"/>
          <w:bCs/>
          <w:sz w:val="28"/>
          <w:szCs w:val="28"/>
          <w:highlight w:val="green"/>
        </w:rPr>
        <w:t>exposing employment to shock fluctuations</w:t>
      </w:r>
      <w:r w:rsidRPr="00857923">
        <w:rPr>
          <w:sz w:val="16"/>
        </w:rPr>
        <w:t xml:space="preserve">.2 The </w:t>
      </w:r>
      <w:r w:rsidRPr="001A673A">
        <w:rPr>
          <w:u w:val="single"/>
        </w:rPr>
        <w:t xml:space="preserve">presence of inefficient unemployment dynamics calls for </w:t>
      </w:r>
      <w:r w:rsidRPr="001A673A">
        <w:rPr>
          <w:b/>
          <w:bCs/>
          <w:u w:val="single"/>
        </w:rPr>
        <w:t>active monetary policies</w:t>
      </w:r>
      <w:r w:rsidRPr="00857923">
        <w:rPr>
          <w:sz w:val="16"/>
        </w:rPr>
        <w:t>. In this paper, we take a public finance approach to analyze the design of optimal monetary policy: in presence of union rents, inflation can indeed be used as a means of indirect redistribution between current employed union members and unemployed workers with the goal of bringing unemployment closer to the constrained pareto efficient level.</w:t>
      </w:r>
    </w:p>
    <w:p w14:paraId="023D98FA" w14:textId="77777777" w:rsidR="00F54FA3" w:rsidRPr="00857923" w:rsidRDefault="00F54FA3" w:rsidP="00F54FA3">
      <w:pPr>
        <w:rPr>
          <w:sz w:val="16"/>
        </w:rPr>
      </w:pPr>
      <w:r w:rsidRPr="00857923">
        <w:rPr>
          <w:sz w:val="16"/>
        </w:rPr>
        <w:t xml:space="preserve">Our benchmark model includes price rigidities and unionized labor markets. The assumption of price rigidity allows us to account for a direct link between unemployment and inflation. </w:t>
      </w:r>
      <w:r w:rsidRPr="002529BB">
        <w:rPr>
          <w:highlight w:val="green"/>
          <w:u w:val="single"/>
        </w:rPr>
        <w:t>Workers’</w:t>
      </w:r>
      <w:r w:rsidRPr="001A673A">
        <w:rPr>
          <w:u w:val="single"/>
        </w:rPr>
        <w:t xml:space="preserve"> </w:t>
      </w:r>
      <w:r w:rsidRPr="002529BB">
        <w:rPr>
          <w:highlight w:val="green"/>
          <w:u w:val="single"/>
        </w:rPr>
        <w:t>unionization</w:t>
      </w:r>
      <w:r w:rsidRPr="001A673A">
        <w:rPr>
          <w:u w:val="single"/>
        </w:rPr>
        <w:t xml:space="preserve"> </w:t>
      </w:r>
      <w:r w:rsidRPr="00EE1543">
        <w:rPr>
          <w:u w:val="single"/>
        </w:rPr>
        <w:t>implies</w:t>
      </w:r>
      <w:r w:rsidRPr="001A673A">
        <w:rPr>
          <w:u w:val="single"/>
        </w:rPr>
        <w:t xml:space="preserve"> that the labor market is non-</w:t>
      </w:r>
      <w:proofErr w:type="spellStart"/>
      <w:r w:rsidRPr="001A673A">
        <w:rPr>
          <w:u w:val="single"/>
        </w:rPr>
        <w:t>Walrasian</w:t>
      </w:r>
      <w:proofErr w:type="spellEnd"/>
      <w:r w:rsidRPr="001A673A">
        <w:rPr>
          <w:u w:val="single"/>
        </w:rPr>
        <w:t xml:space="preserve"> and that wages are set as a mark-up over their reservation value</w:t>
      </w:r>
      <w:r w:rsidRPr="00857923">
        <w:rPr>
          <w:sz w:val="16"/>
        </w:rPr>
        <w:t xml:space="preserve">. The presence of a wage mark-up </w:t>
      </w:r>
      <w:r w:rsidRPr="002529BB">
        <w:rPr>
          <w:highlight w:val="green"/>
          <w:u w:val="single"/>
        </w:rPr>
        <w:t>produces a</w:t>
      </w:r>
      <w:r w:rsidRPr="001A673A">
        <w:rPr>
          <w:u w:val="single"/>
        </w:rPr>
        <w:t xml:space="preserve"> </w:t>
      </w:r>
      <w:r w:rsidRPr="002529BB">
        <w:rPr>
          <w:highlight w:val="green"/>
          <w:u w:val="single"/>
        </w:rPr>
        <w:t>wedge</w:t>
      </w:r>
      <w:r w:rsidRPr="001A673A">
        <w:rPr>
          <w:u w:val="single"/>
        </w:rPr>
        <w:t xml:space="preserve"> </w:t>
      </w:r>
      <w:r w:rsidRPr="002529BB">
        <w:rPr>
          <w:highlight w:val="green"/>
          <w:u w:val="single"/>
        </w:rPr>
        <w:t xml:space="preserve">in the </w:t>
      </w:r>
      <w:r w:rsidRPr="002529BB">
        <w:rPr>
          <w:b/>
          <w:bCs/>
          <w:highlight w:val="green"/>
          <w:u w:val="single"/>
        </w:rPr>
        <w:t>labor market</w:t>
      </w:r>
      <w:r w:rsidRPr="001A673A">
        <w:rPr>
          <w:b/>
          <w:bCs/>
          <w:u w:val="single"/>
        </w:rPr>
        <w:t xml:space="preserve"> </w:t>
      </w:r>
      <w:r w:rsidRPr="002529BB">
        <w:rPr>
          <w:b/>
          <w:bCs/>
          <w:highlight w:val="green"/>
          <w:u w:val="single"/>
        </w:rPr>
        <w:t>equilibrium conditions</w:t>
      </w:r>
      <w:r w:rsidRPr="00857923">
        <w:rPr>
          <w:sz w:val="16"/>
        </w:rPr>
        <w:t xml:space="preserve">, </w:t>
      </w:r>
      <w:r w:rsidRPr="002529BB">
        <w:rPr>
          <w:highlight w:val="green"/>
          <w:u w:val="single"/>
        </w:rPr>
        <w:t>which induces</w:t>
      </w:r>
      <w:r w:rsidRPr="001A673A">
        <w:rPr>
          <w:u w:val="single"/>
        </w:rPr>
        <w:t xml:space="preserve"> </w:t>
      </w:r>
      <w:r w:rsidRPr="002529BB">
        <w:rPr>
          <w:highlight w:val="green"/>
          <w:u w:val="single"/>
        </w:rPr>
        <w:t>inefficient</w:t>
      </w:r>
      <w:r w:rsidRPr="001A673A">
        <w:rPr>
          <w:u w:val="single"/>
        </w:rPr>
        <w:t xml:space="preserve"> unemployment </w:t>
      </w:r>
      <w:r w:rsidRPr="002529BB">
        <w:rPr>
          <w:highlight w:val="green"/>
          <w:u w:val="single"/>
        </w:rPr>
        <w:t>fluctuations</w:t>
      </w:r>
      <w:r w:rsidRPr="00857923">
        <w:rPr>
          <w:sz w:val="16"/>
        </w:rPr>
        <w:t>. Unions set wages by maximizing a weighted average of the workers’ aggregate surplus from the job and aggregate employment</w:t>
      </w:r>
      <w:proofErr w:type="gramStart"/>
      <w:r w:rsidRPr="00857923">
        <w:rPr>
          <w:sz w:val="16"/>
        </w:rPr>
        <w:t>.3</w:t>
      </w:r>
      <w:proofErr w:type="gramEnd"/>
      <w:r w:rsidRPr="00857923">
        <w:rPr>
          <w:sz w:val="16"/>
        </w:rPr>
        <w:t xml:space="preserve"> Workers’ surplus from the job is given by the difference between the aggregate wage and the reservation wage, which represents unions’ threat point, namely the wage process below which workers would not enter negotiations. Based on a worker participation constraint the reservation wage is set equal to </w:t>
      </w:r>
      <w:proofErr w:type="gramStart"/>
      <w:r w:rsidRPr="00857923">
        <w:rPr>
          <w:sz w:val="16"/>
        </w:rPr>
        <w:t>workers’</w:t>
      </w:r>
      <w:proofErr w:type="gramEnd"/>
      <w:r w:rsidRPr="00857923">
        <w:rPr>
          <w:sz w:val="16"/>
        </w:rPr>
        <w:t xml:space="preserve"> outside option, given by a weighted average of the unemployment benefit and the wage prevailing on a </w:t>
      </w:r>
      <w:proofErr w:type="gramStart"/>
      <w:r w:rsidRPr="00857923">
        <w:rPr>
          <w:sz w:val="16"/>
        </w:rPr>
        <w:t>nonunionized</w:t>
      </w:r>
      <w:proofErr w:type="gramEnd"/>
      <w:r w:rsidRPr="00857923">
        <w:rPr>
          <w:sz w:val="16"/>
        </w:rPr>
        <w:t xml:space="preserve"> labor market. As </w:t>
      </w:r>
      <w:proofErr w:type="gramStart"/>
      <w:r w:rsidRPr="00857923">
        <w:rPr>
          <w:sz w:val="16"/>
        </w:rPr>
        <w:t>the unemployment</w:t>
      </w:r>
      <w:proofErr w:type="gramEnd"/>
      <w:r w:rsidRPr="00857923">
        <w:rPr>
          <w:sz w:val="16"/>
        </w:rPr>
        <w:t xml:space="preserve"> benefit is determined based on past wages, in equilibrium unionized wages are also characterized by history dependence. This assumption allows to introduce real-wage rigidity into the model in a tractable way and consistently with evidence in Blanchard and Katz (1999) and Ball and Moffitt (2001).4 Negotiations take the form of a right to manage bargaining: after wages are set collectively, individual firms determine employment along the labor demand schedule.5 In this context, the labor market equilibrium is obtained as solution to a Stackelberg game between the union and the firm; this implies that neither of the two internalize the effects of wage settings on employment dynamics. Indeed, since firms take wages as given, they react to shocks by adjusting the employment margin ex post. Under such a mechanism employment becomes the main shock absorber, therefore deviating from the Pareto efficient reference.</w:t>
      </w:r>
    </w:p>
    <w:p w14:paraId="102259C2" w14:textId="77777777" w:rsidR="00F54FA3" w:rsidRPr="00857923" w:rsidRDefault="00F54FA3" w:rsidP="00F54FA3">
      <w:pPr>
        <w:rPr>
          <w:sz w:val="16"/>
        </w:rPr>
      </w:pPr>
      <w:r w:rsidRPr="00857923">
        <w:rPr>
          <w:sz w:val="16"/>
        </w:rPr>
        <w:t>The design of optimal policy is done in two steps. First, the optimal path of variables is characterized by following a Ramsey approach</w:t>
      </w:r>
      <w:proofErr w:type="gramStart"/>
      <w:r w:rsidRPr="00857923">
        <w:rPr>
          <w:sz w:val="16"/>
        </w:rPr>
        <w:t>.6</w:t>
      </w:r>
      <w:proofErr w:type="gramEnd"/>
      <w:r w:rsidRPr="00857923">
        <w:rPr>
          <w:sz w:val="16"/>
        </w:rPr>
        <w:t xml:space="preserve"> This approach allows us to study optimal policy in economies that evolve around a distorted steady state and by relying on public finance principles. Specifically, the Ramsey planner maximizes household welfare subject to the constraints describing the equilibrium in the private sector economy, and via an explicit consideration of all the distortions that characterize both the long-run and the cyclical behavior of the economy. A novel aspect, related to the use of a public finance approach, stems from the fact that, to the extent that deviations from the flexible price allocation occur, positive volatility of inflation can be interpreted as a tax on labor union rents. State contingent movements in inflation become welfare improving as they acquire a redistributive role between employed union members and unemployed workers. Second, an optimal rule is obtained by maximizing agents’ conditional welfare. Crucial in our analysis and in the evaluation of welfare is the use of second-order approximation of the full competitive equilibrium relations and of the agents’ utility.7 This allows us to account for the effects of second moments on mean welfare which are particularly relevant in economies with large real distortions. All results are obtained by simulating the model under productivity and government expenditure shocks.</w:t>
      </w:r>
    </w:p>
    <w:p w14:paraId="10DA1E08" w14:textId="77777777" w:rsidR="00F54FA3" w:rsidRDefault="00F54FA3" w:rsidP="00F54FA3">
      <w:pPr>
        <w:rPr>
          <w:sz w:val="16"/>
        </w:rPr>
      </w:pPr>
      <w:r w:rsidRPr="00857923">
        <w:rPr>
          <w:sz w:val="16"/>
        </w:rPr>
        <w:t xml:space="preserve">We find the following results. </w:t>
      </w:r>
      <w:r w:rsidRPr="002529BB">
        <w:rPr>
          <w:highlight w:val="green"/>
          <w:u w:val="single"/>
        </w:rPr>
        <w:t>First</w:t>
      </w:r>
      <w:r w:rsidRPr="00857923">
        <w:rPr>
          <w:u w:val="single"/>
        </w:rPr>
        <w:t xml:space="preserve">, in the distorted competitive economy the presence of union wage mark-ups </w:t>
      </w:r>
      <w:r w:rsidRPr="002529BB">
        <w:rPr>
          <w:highlight w:val="green"/>
          <w:u w:val="single"/>
        </w:rPr>
        <w:t>amplifies</w:t>
      </w:r>
      <w:r w:rsidRPr="00857923">
        <w:rPr>
          <w:u w:val="single"/>
        </w:rPr>
        <w:t xml:space="preserve"> </w:t>
      </w:r>
      <w:r w:rsidRPr="002529BB">
        <w:rPr>
          <w:highlight w:val="green"/>
          <w:u w:val="single"/>
        </w:rPr>
        <w:t>the response of</w:t>
      </w:r>
      <w:r w:rsidRPr="00857923">
        <w:rPr>
          <w:u w:val="single"/>
        </w:rPr>
        <w:t xml:space="preserve"> </w:t>
      </w:r>
      <w:r w:rsidRPr="002529BB">
        <w:rPr>
          <w:highlight w:val="green"/>
          <w:u w:val="single"/>
        </w:rPr>
        <w:t>employment</w:t>
      </w:r>
      <w:r w:rsidRPr="00857923">
        <w:rPr>
          <w:u w:val="single"/>
        </w:rPr>
        <w:t xml:space="preserve">: </w:t>
      </w:r>
      <w:r w:rsidRPr="002529BB">
        <w:rPr>
          <w:highlight w:val="green"/>
          <w:u w:val="single"/>
        </w:rPr>
        <w:t>since firms</w:t>
      </w:r>
      <w:r w:rsidRPr="00857923">
        <w:rPr>
          <w:u w:val="single"/>
        </w:rPr>
        <w:t xml:space="preserve"> </w:t>
      </w:r>
      <w:r w:rsidRPr="002529BB">
        <w:rPr>
          <w:highlight w:val="green"/>
          <w:u w:val="single"/>
        </w:rPr>
        <w:t>adjust labor demand for given wages</w:t>
      </w:r>
      <w:r w:rsidRPr="00857923">
        <w:rPr>
          <w:u w:val="single"/>
        </w:rPr>
        <w:t xml:space="preserve">, </w:t>
      </w:r>
      <w:r w:rsidRPr="002529BB">
        <w:rPr>
          <w:b/>
          <w:bCs/>
          <w:highlight w:val="green"/>
          <w:u w:val="single"/>
        </w:rPr>
        <w:t>employment works as shock absorber</w:t>
      </w:r>
      <w:r w:rsidRPr="00857923">
        <w:rPr>
          <w:sz w:val="16"/>
        </w:rPr>
        <w:t xml:space="preserve">. </w:t>
      </w:r>
      <w:r w:rsidRPr="00857923">
        <w:rPr>
          <w:u w:val="single"/>
        </w:rPr>
        <w:t xml:space="preserve">Higher mark-ups also </w:t>
      </w:r>
      <w:r w:rsidRPr="002529BB">
        <w:rPr>
          <w:highlight w:val="green"/>
          <w:u w:val="single"/>
        </w:rPr>
        <w:t>induce higher</w:t>
      </w:r>
      <w:r w:rsidRPr="00857923">
        <w:rPr>
          <w:u w:val="single"/>
        </w:rPr>
        <w:t xml:space="preserve"> </w:t>
      </w:r>
      <w:proofErr w:type="gramStart"/>
      <w:r w:rsidRPr="002529BB">
        <w:rPr>
          <w:highlight w:val="green"/>
          <w:u w:val="single"/>
        </w:rPr>
        <w:t>sensitivity</w:t>
      </w:r>
      <w:r w:rsidRPr="00857923">
        <w:rPr>
          <w:u w:val="single"/>
        </w:rPr>
        <w:t xml:space="preserve"> </w:t>
      </w:r>
      <w:r w:rsidRPr="002529BB">
        <w:rPr>
          <w:highlight w:val="green"/>
          <w:u w:val="single"/>
        </w:rPr>
        <w:t>of wages</w:t>
      </w:r>
      <w:proofErr w:type="gramEnd"/>
      <w:r w:rsidRPr="002529BB">
        <w:rPr>
          <w:highlight w:val="green"/>
          <w:u w:val="single"/>
        </w:rPr>
        <w:t xml:space="preserve"> to shocks</w:t>
      </w:r>
      <w:r w:rsidRPr="00857923">
        <w:rPr>
          <w:sz w:val="16"/>
        </w:rPr>
        <w:t xml:space="preserve">, </w:t>
      </w:r>
      <w:r w:rsidRPr="00857923">
        <w:rPr>
          <w:u w:val="single"/>
        </w:rPr>
        <w:t xml:space="preserve">since union </w:t>
      </w:r>
      <w:r w:rsidRPr="002529BB">
        <w:rPr>
          <w:b/>
          <w:bCs/>
          <w:highlight w:val="green"/>
          <w:u w:val="single"/>
        </w:rPr>
        <w:t>members</w:t>
      </w:r>
      <w:r w:rsidRPr="00857923">
        <w:rPr>
          <w:b/>
          <w:bCs/>
          <w:u w:val="single"/>
        </w:rPr>
        <w:t xml:space="preserve"> </w:t>
      </w:r>
      <w:r w:rsidRPr="002529BB">
        <w:rPr>
          <w:b/>
          <w:bCs/>
          <w:highlight w:val="green"/>
          <w:u w:val="single"/>
        </w:rPr>
        <w:t>aim at optimizing</w:t>
      </w:r>
      <w:r w:rsidRPr="00857923">
        <w:rPr>
          <w:b/>
          <w:bCs/>
          <w:u w:val="single"/>
        </w:rPr>
        <w:t xml:space="preserve"> their future </w:t>
      </w:r>
      <w:r w:rsidRPr="002529BB">
        <w:rPr>
          <w:b/>
          <w:bCs/>
          <w:highlight w:val="green"/>
          <w:u w:val="single"/>
        </w:rPr>
        <w:t>employment</w:t>
      </w:r>
      <w:r w:rsidRPr="00857923">
        <w:rPr>
          <w:b/>
          <w:bCs/>
          <w:u w:val="single"/>
        </w:rPr>
        <w:t xml:space="preserve"> </w:t>
      </w:r>
      <w:r w:rsidRPr="002529BB">
        <w:rPr>
          <w:b/>
          <w:bCs/>
          <w:highlight w:val="green"/>
          <w:u w:val="single"/>
        </w:rPr>
        <w:t>status</w:t>
      </w:r>
      <w:r w:rsidRPr="00857923">
        <w:rPr>
          <w:sz w:val="16"/>
        </w:rPr>
        <w:t xml:space="preserve">. The </w:t>
      </w:r>
      <w:r w:rsidRPr="00857923">
        <w:rPr>
          <w:u w:val="single"/>
        </w:rPr>
        <w:t xml:space="preserve">dependence of wages on past ones, as determined by the presence of the unemployment benefit in the wage norm, </w:t>
      </w:r>
      <w:r w:rsidRPr="002529BB">
        <w:rPr>
          <w:highlight w:val="green"/>
          <w:u w:val="single"/>
        </w:rPr>
        <w:t xml:space="preserve">also </w:t>
      </w:r>
      <w:r w:rsidRPr="002529BB">
        <w:rPr>
          <w:b/>
          <w:bCs/>
          <w:highlight w:val="green"/>
          <w:u w:val="single"/>
        </w:rPr>
        <w:t>produces significant wage persistence</w:t>
      </w:r>
      <w:r w:rsidRPr="00857923">
        <w:rPr>
          <w:sz w:val="16"/>
        </w:rPr>
        <w:t xml:space="preserve">. Those features of the model are consistent with some stylized facts characterizing labor markets which we highlight in a </w:t>
      </w:r>
      <w:proofErr w:type="gramStart"/>
      <w:r w:rsidRPr="00857923">
        <w:rPr>
          <w:sz w:val="16"/>
        </w:rPr>
        <w:t>cross country</w:t>
      </w:r>
      <w:proofErr w:type="gramEnd"/>
      <w:r w:rsidRPr="00857923">
        <w:rPr>
          <w:sz w:val="16"/>
        </w:rPr>
        <w:t xml:space="preserve"> data analysis (see Section III): this empirical matching makes the model suitable for policy analysis. Second, in the optimal policy plan the Ramsey planner deviates from full price stability. </w:t>
      </w:r>
      <w:r w:rsidRPr="00857923">
        <w:rPr>
          <w:u w:val="single"/>
        </w:rPr>
        <w:t xml:space="preserve">The </w:t>
      </w:r>
      <w:r w:rsidRPr="002529BB">
        <w:rPr>
          <w:highlight w:val="green"/>
          <w:u w:val="single"/>
        </w:rPr>
        <w:t>monetary policy</w:t>
      </w:r>
      <w:r w:rsidRPr="00857923">
        <w:rPr>
          <w:u w:val="single"/>
        </w:rPr>
        <w:t xml:space="preserve"> in this environment </w:t>
      </w:r>
      <w:r w:rsidRPr="002529BB">
        <w:rPr>
          <w:b/>
          <w:bCs/>
          <w:highlight w:val="green"/>
          <w:u w:val="single"/>
        </w:rPr>
        <w:t>faces</w:t>
      </w:r>
      <w:r w:rsidRPr="00857923">
        <w:rPr>
          <w:b/>
          <w:bCs/>
          <w:u w:val="single"/>
        </w:rPr>
        <w:t xml:space="preserve"> </w:t>
      </w:r>
      <w:r w:rsidRPr="002529BB">
        <w:rPr>
          <w:b/>
          <w:bCs/>
          <w:highlight w:val="green"/>
          <w:u w:val="single"/>
        </w:rPr>
        <w:t>two main</w:t>
      </w:r>
      <w:r w:rsidRPr="00857923">
        <w:rPr>
          <w:b/>
          <w:bCs/>
          <w:u w:val="single"/>
        </w:rPr>
        <w:t xml:space="preserve"> </w:t>
      </w:r>
      <w:r w:rsidRPr="002529BB">
        <w:rPr>
          <w:b/>
          <w:bCs/>
          <w:highlight w:val="green"/>
          <w:u w:val="single"/>
        </w:rPr>
        <w:t>distortions</w:t>
      </w:r>
      <w:r w:rsidRPr="00857923">
        <w:rPr>
          <w:sz w:val="16"/>
        </w:rPr>
        <w:t xml:space="preserve">. On the one side, the model features </w:t>
      </w:r>
      <w:r w:rsidRPr="002529BB">
        <w:rPr>
          <w:b/>
          <w:bCs/>
          <w:highlight w:val="green"/>
          <w:u w:val="single"/>
        </w:rPr>
        <w:t>sticky prices</w:t>
      </w:r>
      <w:r w:rsidRPr="00EE1543">
        <w:rPr>
          <w:b/>
          <w:bCs/>
          <w:u w:val="single"/>
        </w:rPr>
        <w:t xml:space="preserve"> which</w:t>
      </w:r>
      <w:r w:rsidRPr="00857923">
        <w:rPr>
          <w:b/>
          <w:bCs/>
          <w:u w:val="single"/>
        </w:rPr>
        <w:t xml:space="preserve"> call for </w:t>
      </w:r>
      <w:r w:rsidRPr="002529BB">
        <w:rPr>
          <w:b/>
          <w:bCs/>
          <w:highlight w:val="green"/>
          <w:u w:val="single"/>
        </w:rPr>
        <w:t>zero inflation policies</w:t>
      </w:r>
      <w:r w:rsidRPr="00857923">
        <w:rPr>
          <w:sz w:val="16"/>
        </w:rPr>
        <w:t xml:space="preserve">. On the other </w:t>
      </w:r>
      <w:proofErr w:type="gramStart"/>
      <w:r w:rsidRPr="00857923">
        <w:rPr>
          <w:sz w:val="16"/>
        </w:rPr>
        <w:t>side</w:t>
      </w:r>
      <w:proofErr w:type="gramEnd"/>
      <w:r w:rsidRPr="00857923">
        <w:rPr>
          <w:sz w:val="16"/>
        </w:rPr>
        <w:t xml:space="preserve">, </w:t>
      </w:r>
      <w:r w:rsidRPr="00857923">
        <w:rPr>
          <w:u w:val="single"/>
        </w:rPr>
        <w:t>wage mark-ups induce inefficient employment fluctuations which call for an active monetary policy</w:t>
      </w:r>
      <w:r w:rsidRPr="00857923">
        <w:rPr>
          <w:sz w:val="16"/>
        </w:rPr>
        <w:t xml:space="preserve"> (deviations from price stability). Indeed, at any point in time, </w:t>
      </w:r>
      <w:r w:rsidRPr="002529BB">
        <w:rPr>
          <w:highlight w:val="green"/>
          <w:u w:val="single"/>
        </w:rPr>
        <w:t>monopoly</w:t>
      </w:r>
      <w:r w:rsidRPr="00857923">
        <w:rPr>
          <w:u w:val="single"/>
        </w:rPr>
        <w:t xml:space="preserve"> </w:t>
      </w:r>
      <w:r w:rsidRPr="002529BB">
        <w:rPr>
          <w:highlight w:val="green"/>
          <w:u w:val="single"/>
        </w:rPr>
        <w:t>power</w:t>
      </w:r>
      <w:r w:rsidRPr="00857923">
        <w:rPr>
          <w:u w:val="single"/>
        </w:rPr>
        <w:t xml:space="preserve"> </w:t>
      </w:r>
      <w:r w:rsidRPr="002529BB">
        <w:rPr>
          <w:highlight w:val="green"/>
          <w:u w:val="single"/>
        </w:rPr>
        <w:t>allows unions</w:t>
      </w:r>
      <w:r w:rsidRPr="00857923">
        <w:rPr>
          <w:u w:val="single"/>
        </w:rPr>
        <w:t xml:space="preserve"> </w:t>
      </w:r>
      <w:r w:rsidRPr="002529BB">
        <w:rPr>
          <w:highlight w:val="green"/>
          <w:u w:val="single"/>
        </w:rPr>
        <w:t>to acquire monopoly rents</w:t>
      </w:r>
      <w:r w:rsidRPr="00857923">
        <w:rPr>
          <w:sz w:val="16"/>
        </w:rPr>
        <w:t xml:space="preserve">, hence the policy maker can use inflation as a tax on union rent and can bring the economy closer to the Pareto efficient equilibrium. Moreover, in our model firms and unions act non-cooperatively. Preventing firms and unions from pre-committing to a full path of wage and employment schedules implies that neither firms nor workers consider the impact of their decisions on future marginal costs and inflation. This type of dynamic externality increases the incentives of the policy maker to employ inflation surprises. </w:t>
      </w:r>
      <w:r w:rsidRPr="00857923">
        <w:rPr>
          <w:u w:val="single"/>
        </w:rPr>
        <w:t xml:space="preserve">As the monetary authority is endowed with a single instrument, namely inflation, it must </w:t>
      </w:r>
      <w:proofErr w:type="spellStart"/>
      <w:r w:rsidRPr="002529BB">
        <w:rPr>
          <w:highlight w:val="green"/>
          <w:u w:val="single"/>
        </w:rPr>
        <w:t>trade off</w:t>
      </w:r>
      <w:proofErr w:type="spellEnd"/>
      <w:r w:rsidRPr="002529BB">
        <w:rPr>
          <w:highlight w:val="green"/>
          <w:u w:val="single"/>
        </w:rPr>
        <w:t xml:space="preserve"> between stabilizing</w:t>
      </w:r>
      <w:r w:rsidRPr="00857923">
        <w:rPr>
          <w:u w:val="single"/>
        </w:rPr>
        <w:t xml:space="preserve"> </w:t>
      </w:r>
      <w:r w:rsidRPr="002529BB">
        <w:rPr>
          <w:highlight w:val="green"/>
          <w:u w:val="single"/>
        </w:rPr>
        <w:t>inflation</w:t>
      </w:r>
      <w:r w:rsidRPr="00857923">
        <w:rPr>
          <w:u w:val="single"/>
        </w:rPr>
        <w:t xml:space="preserve"> </w:t>
      </w:r>
      <w:r w:rsidRPr="002529BB">
        <w:rPr>
          <w:highlight w:val="green"/>
          <w:u w:val="single"/>
        </w:rPr>
        <w:t xml:space="preserve">and </w:t>
      </w:r>
      <w:r w:rsidRPr="00EE1543">
        <w:rPr>
          <w:u w:val="single"/>
        </w:rPr>
        <w:t xml:space="preserve">stabilizing </w:t>
      </w:r>
      <w:r w:rsidRPr="002529BB">
        <w:rPr>
          <w:highlight w:val="green"/>
          <w:u w:val="single"/>
        </w:rPr>
        <w:t>inefficient</w:t>
      </w:r>
      <w:r w:rsidRPr="00857923">
        <w:rPr>
          <w:u w:val="single"/>
        </w:rPr>
        <w:t xml:space="preserve"> </w:t>
      </w:r>
      <w:r w:rsidRPr="002529BB">
        <w:rPr>
          <w:highlight w:val="green"/>
          <w:u w:val="single"/>
        </w:rPr>
        <w:t>unemployment fluctuations</w:t>
      </w:r>
      <w:r w:rsidRPr="00857923">
        <w:rPr>
          <w:u w:val="single"/>
        </w:rPr>
        <w:t>, as induced by unions’ monopoly power</w:t>
      </w:r>
      <w:r w:rsidRPr="00857923">
        <w:rPr>
          <w:sz w:val="16"/>
        </w:rPr>
        <w:t xml:space="preserve">. In equilibrium </w:t>
      </w:r>
      <w:r w:rsidRPr="00857923">
        <w:rPr>
          <w:b/>
          <w:bCs/>
          <w:u w:val="single"/>
        </w:rPr>
        <w:t>the optimal inflation path will deviate from full price stability</w:t>
      </w:r>
      <w:r w:rsidRPr="00857923">
        <w:rPr>
          <w:sz w:val="16"/>
        </w:rPr>
        <w:t xml:space="preserve">. In the technical appendix we show that this result holds, and is amplified, even in the presence of imperfect unemployment insurance and idiosyncratic income shocks. Third, the optimal volatility of inflation, in response to both productivity and government expenditure shocks, is an increasing function of </w:t>
      </w:r>
      <w:proofErr w:type="gramStart"/>
      <w:r w:rsidRPr="00857923">
        <w:rPr>
          <w:sz w:val="16"/>
        </w:rPr>
        <w:t>the parameter</w:t>
      </w:r>
      <w:proofErr w:type="gramEnd"/>
      <w:r w:rsidRPr="00857923">
        <w:rPr>
          <w:sz w:val="16"/>
        </w:rPr>
        <w:t xml:space="preserve"> relating reservation wages to past wages. This is so since an increase in the path dependence of wages amplifies inefficient unemployment fluctuations by dampening the wage adjustment and by protracting the acquisition of union rents. </w:t>
      </w:r>
      <w:proofErr w:type="gramStart"/>
      <w:r w:rsidRPr="00857923">
        <w:rPr>
          <w:sz w:val="16"/>
        </w:rPr>
        <w:t>Finally</w:t>
      </w:r>
      <w:proofErr w:type="gramEnd"/>
      <w:r w:rsidRPr="00857923">
        <w:rPr>
          <w:sz w:val="16"/>
        </w:rPr>
        <w:t xml:space="preserve"> welfare analysis shows that, in response to both shocks, the optimal rule responds to unemployment </w:t>
      </w:r>
      <w:proofErr w:type="gramStart"/>
      <w:r w:rsidRPr="00857923">
        <w:rPr>
          <w:sz w:val="16"/>
        </w:rPr>
        <w:t>alongside with</w:t>
      </w:r>
      <w:proofErr w:type="gramEnd"/>
      <w:r w:rsidRPr="00857923">
        <w:rPr>
          <w:sz w:val="16"/>
        </w:rPr>
        <w:t xml:space="preserve"> inflation. The existence of large labor market wedges revives the role of monetary policy in stabilizing labor market conditions.</w:t>
      </w:r>
    </w:p>
    <w:p w14:paraId="1ABEC604" w14:textId="77777777" w:rsidR="00F54FA3" w:rsidRDefault="00F54FA3" w:rsidP="00F54FA3"/>
    <w:p w14:paraId="23BF4845" w14:textId="3125BA32" w:rsidR="00F54FA3" w:rsidRDefault="00AE0EC3" w:rsidP="00AE0EC3">
      <w:pPr>
        <w:pStyle w:val="Heading3"/>
      </w:pPr>
      <w:r>
        <w:t>1NC---</w:t>
      </w:r>
      <w:proofErr w:type="spellStart"/>
      <w:r>
        <w:t>Heg</w:t>
      </w:r>
      <w:proofErr w:type="spellEnd"/>
    </w:p>
    <w:p w14:paraId="1738F1E6" w14:textId="77777777" w:rsidR="00AE0EC3" w:rsidRPr="00B85912" w:rsidRDefault="00AE0EC3" w:rsidP="00AE0EC3">
      <w:pPr>
        <w:pStyle w:val="Heading4"/>
      </w:pPr>
      <w:r w:rsidRPr="00B85912">
        <w:t xml:space="preserve">No impact to </w:t>
      </w:r>
      <w:proofErr w:type="spellStart"/>
      <w:r w:rsidRPr="00B85912">
        <w:t>heg</w:t>
      </w:r>
      <w:proofErr w:type="spellEnd"/>
      <w:r w:rsidRPr="00B85912">
        <w:t>---ignores constrains, overstretch, political support, and fails to deter conflicts</w:t>
      </w:r>
    </w:p>
    <w:p w14:paraId="7EA4C344" w14:textId="77777777" w:rsidR="00AE0EC3" w:rsidRPr="00B85912" w:rsidRDefault="00AE0EC3" w:rsidP="00AE0EC3">
      <w:r w:rsidRPr="00B85912">
        <w:rPr>
          <w:rStyle w:val="Style13ptBold"/>
        </w:rPr>
        <w:t xml:space="preserve">Preble ’24 </w:t>
      </w:r>
      <w:r w:rsidRPr="00B85912">
        <w:t>Christopher Preble is the Senior Fellow and Director of the Reimagining US Grand Strategy program at the Stimson Center. Prior to joining the Stimson Center, he served as Co-Director of the Atlantic Council’s New American Engagement Initiative. In his role, he leads a team of scholars who challenge prevailing assumptions surrounding US foreign policy, and who offer a range of policy options that go beyond the use of force and coercion. His own work focuses on the history of US foreign policy, contemporary US grand strategy and military force posture, alliance relations, and the intersection of trade and national security, 11-19-2024, "Rethink US Grand Strategy • Stimson Center", Stimson Center, https://www.stimson.org/2024/rethink-us-grand-strategy/)//SRavi</w:t>
      </w:r>
    </w:p>
    <w:p w14:paraId="11E4092F" w14:textId="77777777" w:rsidR="00AE0EC3" w:rsidRPr="00DD32F2" w:rsidRDefault="00AE0EC3" w:rsidP="00AE0EC3">
      <w:pPr>
        <w:rPr>
          <w:u w:val="single"/>
        </w:rPr>
      </w:pPr>
      <w:r w:rsidRPr="00DD32F2">
        <w:rPr>
          <w:rStyle w:val="Emphasis"/>
          <w:highlight w:val="green"/>
        </w:rPr>
        <w:t xml:space="preserve">U.S. grand </w:t>
      </w:r>
      <w:r w:rsidRPr="00DD32F2">
        <w:rPr>
          <w:rStyle w:val="Emphasis"/>
          <w:bCs/>
          <w:highlight w:val="green"/>
        </w:rPr>
        <w:t>strategy is insolvent</w:t>
      </w:r>
      <w:r w:rsidRPr="00DD32F2">
        <w:rPr>
          <w:sz w:val="16"/>
        </w:rPr>
        <w:t xml:space="preserve">. </w:t>
      </w:r>
      <w:r w:rsidRPr="00DD32F2">
        <w:rPr>
          <w:u w:val="single"/>
        </w:rPr>
        <w:t xml:space="preserve">The foreign policy </w:t>
      </w:r>
      <w:r w:rsidRPr="00DD32F2">
        <w:rPr>
          <w:highlight w:val="green"/>
          <w:u w:val="single"/>
        </w:rPr>
        <w:t>goals</w:t>
      </w:r>
      <w:r w:rsidRPr="00DD32F2">
        <w:rPr>
          <w:u w:val="single"/>
        </w:rPr>
        <w:t xml:space="preserve"> that the United States has set for itself </w:t>
      </w:r>
      <w:r w:rsidRPr="00DD32F2">
        <w:rPr>
          <w:rStyle w:val="Emphasis"/>
          <w:bCs/>
        </w:rPr>
        <w:t xml:space="preserve">far </w:t>
      </w:r>
      <w:r w:rsidRPr="00DD32F2">
        <w:rPr>
          <w:rStyle w:val="Emphasis"/>
          <w:bCs/>
          <w:highlight w:val="green"/>
        </w:rPr>
        <w:t>exceed</w:t>
      </w:r>
      <w:r w:rsidRPr="00DD32F2">
        <w:rPr>
          <w:b/>
          <w:bCs/>
          <w:u w:val="single"/>
        </w:rPr>
        <w:t xml:space="preserve"> the </w:t>
      </w:r>
      <w:r w:rsidRPr="00DD32F2">
        <w:rPr>
          <w:b/>
          <w:bCs/>
          <w:highlight w:val="green"/>
          <w:u w:val="single"/>
        </w:rPr>
        <w:t>resources</w:t>
      </w:r>
      <w:r w:rsidRPr="00DD32F2">
        <w:rPr>
          <w:u w:val="single"/>
        </w:rPr>
        <w:t xml:space="preserve"> most </w:t>
      </w:r>
      <w:r w:rsidRPr="00DD32F2">
        <w:rPr>
          <w:highlight w:val="green"/>
          <w:u w:val="single"/>
        </w:rPr>
        <w:t>Americans are prepared</w:t>
      </w:r>
      <w:r w:rsidRPr="00DD32F2">
        <w:rPr>
          <w:u w:val="single"/>
        </w:rPr>
        <w:t xml:space="preserve"> </w:t>
      </w:r>
      <w:r w:rsidRPr="00DD32F2">
        <w:rPr>
          <w:highlight w:val="green"/>
          <w:u w:val="single"/>
        </w:rPr>
        <w:t>to</w:t>
      </w:r>
      <w:r w:rsidRPr="00DD32F2">
        <w:rPr>
          <w:u w:val="single"/>
        </w:rPr>
        <w:t xml:space="preserve"> </w:t>
      </w:r>
      <w:r w:rsidRPr="00DD32F2">
        <w:rPr>
          <w:highlight w:val="green"/>
          <w:u w:val="single"/>
        </w:rPr>
        <w:t>expend</w:t>
      </w:r>
      <w:r w:rsidRPr="00DD32F2">
        <w:rPr>
          <w:u w:val="single"/>
        </w:rPr>
        <w:t xml:space="preserve"> to have a reasonable chance of achieving them</w:t>
      </w:r>
      <w:r w:rsidRPr="00DD32F2">
        <w:rPr>
          <w:sz w:val="16"/>
        </w:rPr>
        <w:t xml:space="preserve">. What’s more, the primary tool that the U.S. government has employed in the past several decades — war, or the threat of it — has come up short. </w:t>
      </w:r>
      <w:r w:rsidRPr="00DD32F2">
        <w:rPr>
          <w:u w:val="single"/>
        </w:rPr>
        <w:t xml:space="preserve">The ends, ways, and means of U.S. grand strategy are </w:t>
      </w:r>
      <w:r w:rsidRPr="00DD32F2">
        <w:rPr>
          <w:b/>
          <w:bCs/>
          <w:u w:val="single"/>
        </w:rPr>
        <w:t>misaligned, ill-suited to our present era</w:t>
      </w:r>
      <w:r w:rsidRPr="00DD32F2">
        <w:rPr>
          <w:u w:val="single"/>
        </w:rPr>
        <w:t>, and often in conflict.</w:t>
      </w:r>
    </w:p>
    <w:p w14:paraId="7440FEC0" w14:textId="77777777" w:rsidR="00AE0EC3" w:rsidRPr="00DD32F2" w:rsidRDefault="00AE0EC3" w:rsidP="00AE0EC3">
      <w:pPr>
        <w:rPr>
          <w:u w:val="single"/>
        </w:rPr>
      </w:pPr>
      <w:r w:rsidRPr="00DD32F2">
        <w:rPr>
          <w:sz w:val="16"/>
        </w:rPr>
        <w:t xml:space="preserve">This assessment may seem overly pessimistic, but the evidence is all around us. The </w:t>
      </w:r>
      <w:r w:rsidRPr="00DD32F2">
        <w:rPr>
          <w:u w:val="single"/>
        </w:rPr>
        <w:t xml:space="preserve">American </w:t>
      </w:r>
      <w:r w:rsidRPr="00DD32F2">
        <w:rPr>
          <w:highlight w:val="green"/>
          <w:u w:val="single"/>
        </w:rPr>
        <w:t>people</w:t>
      </w:r>
      <w:r w:rsidRPr="00DD32F2">
        <w:rPr>
          <w:u w:val="single"/>
        </w:rPr>
        <w:t xml:space="preserve"> </w:t>
      </w:r>
      <w:r w:rsidRPr="00DD32F2">
        <w:rPr>
          <w:highlight w:val="green"/>
          <w:u w:val="single"/>
        </w:rPr>
        <w:t>are disinclined to expend</w:t>
      </w:r>
      <w:r w:rsidRPr="00DD32F2">
        <w:rPr>
          <w:u w:val="single"/>
        </w:rPr>
        <w:t xml:space="preserve"> precious resources on </w:t>
      </w:r>
      <w:r w:rsidRPr="00DD32F2">
        <w:rPr>
          <w:highlight w:val="green"/>
          <w:u w:val="single"/>
        </w:rPr>
        <w:t>foreign adventures</w:t>
      </w:r>
      <w:r w:rsidRPr="00DD32F2">
        <w:rPr>
          <w:u w:val="single"/>
        </w:rPr>
        <w:t xml:space="preserve"> that they doubt will advance their security and prosperity</w:t>
      </w:r>
      <w:r w:rsidRPr="00DD32F2">
        <w:rPr>
          <w:sz w:val="16"/>
        </w:rPr>
        <w:t xml:space="preserve">. Polling by the Institute for Global Affairs, for example, found that around </w:t>
      </w:r>
      <w:r w:rsidRPr="00DD32F2">
        <w:rPr>
          <w:highlight w:val="green"/>
          <w:u w:val="single"/>
        </w:rPr>
        <w:t>65%</w:t>
      </w:r>
      <w:r w:rsidRPr="00DD32F2">
        <w:rPr>
          <w:u w:val="single"/>
        </w:rPr>
        <w:t xml:space="preserve"> of Americans </w:t>
      </w:r>
      <w:r w:rsidRPr="00DD32F2">
        <w:rPr>
          <w:highlight w:val="green"/>
          <w:u w:val="single"/>
        </w:rPr>
        <w:t>favor</w:t>
      </w:r>
      <w:r w:rsidRPr="00DD32F2">
        <w:rPr>
          <w:u w:val="single"/>
        </w:rPr>
        <w:t xml:space="preserve"> </w:t>
      </w:r>
      <w:r w:rsidRPr="00DD32F2">
        <w:rPr>
          <w:highlight w:val="green"/>
          <w:u w:val="single"/>
        </w:rPr>
        <w:t>reduced</w:t>
      </w:r>
      <w:r w:rsidRPr="00DD32F2">
        <w:rPr>
          <w:u w:val="single"/>
        </w:rPr>
        <w:t xml:space="preserve"> U.S. military </w:t>
      </w:r>
      <w:r w:rsidRPr="00DD32F2">
        <w:rPr>
          <w:highlight w:val="green"/>
          <w:u w:val="single"/>
        </w:rPr>
        <w:t>engagement</w:t>
      </w:r>
      <w:r w:rsidRPr="00DD32F2">
        <w:rPr>
          <w:u w:val="single"/>
        </w:rPr>
        <w:t xml:space="preserve"> and believe the United States should negotiate with “any and all adversaries” to avoid war.</w:t>
      </w:r>
    </w:p>
    <w:p w14:paraId="7C7A122B" w14:textId="77777777" w:rsidR="00AE0EC3" w:rsidRPr="00DD32F2" w:rsidRDefault="00AE0EC3" w:rsidP="00AE0EC3">
      <w:pPr>
        <w:rPr>
          <w:sz w:val="16"/>
        </w:rPr>
      </w:pPr>
      <w:r w:rsidRPr="00DD32F2">
        <w:rPr>
          <w:sz w:val="16"/>
        </w:rPr>
        <w:t xml:space="preserve">To be sure, there are important divisions between the two political parties, and even within them. But </w:t>
      </w:r>
      <w:r w:rsidRPr="00DD32F2">
        <w:rPr>
          <w:u w:val="single"/>
        </w:rPr>
        <w:t xml:space="preserve">there is </w:t>
      </w:r>
      <w:r w:rsidRPr="00DD32F2">
        <w:rPr>
          <w:highlight w:val="green"/>
          <w:u w:val="single"/>
        </w:rPr>
        <w:t>no</w:t>
      </w:r>
      <w:r w:rsidRPr="00DD32F2">
        <w:rPr>
          <w:u w:val="single"/>
        </w:rPr>
        <w:t xml:space="preserve"> evidence that a new </w:t>
      </w:r>
      <w:r w:rsidRPr="00DD32F2">
        <w:rPr>
          <w:highlight w:val="green"/>
          <w:u w:val="single"/>
        </w:rPr>
        <w:t>political coalition</w:t>
      </w:r>
      <w:r w:rsidRPr="00DD32F2">
        <w:rPr>
          <w:u w:val="single"/>
        </w:rPr>
        <w:t xml:space="preserve"> </w:t>
      </w:r>
      <w:r w:rsidRPr="00DD32F2">
        <w:rPr>
          <w:highlight w:val="green"/>
          <w:u w:val="single"/>
        </w:rPr>
        <w:t>lies</w:t>
      </w:r>
      <w:r w:rsidRPr="00DD32F2">
        <w:rPr>
          <w:u w:val="single"/>
        </w:rPr>
        <w:t xml:space="preserve"> in wait </w:t>
      </w:r>
      <w:r w:rsidRPr="00DD32F2">
        <w:rPr>
          <w:highlight w:val="green"/>
          <w:u w:val="single"/>
        </w:rPr>
        <w:t>to</w:t>
      </w:r>
      <w:r w:rsidRPr="00DD32F2">
        <w:rPr>
          <w:u w:val="single"/>
        </w:rPr>
        <w:t xml:space="preserve"> be activated around the premise that more Americans should be </w:t>
      </w:r>
      <w:r w:rsidRPr="00DD32F2">
        <w:rPr>
          <w:highlight w:val="green"/>
          <w:u w:val="single"/>
        </w:rPr>
        <w:t>fight</w:t>
      </w:r>
      <w:r w:rsidRPr="00DD32F2">
        <w:rPr>
          <w:u w:val="single"/>
        </w:rPr>
        <w:t xml:space="preserve">ing </w:t>
      </w:r>
      <w:r w:rsidRPr="00DD32F2">
        <w:rPr>
          <w:highlight w:val="green"/>
          <w:u w:val="single"/>
        </w:rPr>
        <w:t>more wars</w:t>
      </w:r>
      <w:r w:rsidRPr="00DD32F2">
        <w:rPr>
          <w:u w:val="single"/>
        </w:rPr>
        <w:t xml:space="preserve"> in more places</w:t>
      </w:r>
      <w:r w:rsidRPr="00DD32F2">
        <w:rPr>
          <w:sz w:val="16"/>
        </w:rPr>
        <w:t>.</w:t>
      </w:r>
    </w:p>
    <w:p w14:paraId="7217F6BA" w14:textId="77777777" w:rsidR="00AE0EC3" w:rsidRPr="00DD32F2" w:rsidRDefault="00AE0EC3" w:rsidP="00AE0EC3">
      <w:pPr>
        <w:rPr>
          <w:sz w:val="16"/>
        </w:rPr>
      </w:pPr>
      <w:r w:rsidRPr="00DD32F2">
        <w:rPr>
          <w:sz w:val="16"/>
        </w:rPr>
        <w:t xml:space="preserve">The step below that threshold — supplying arms to allies and partners as they fight — is also problematic. Despite astronomical Pentagon budgets, the U.S. industrial base has proved incapable of supplying multiple conflicts simultaneously. And the risk that the United States supplying weapons and material to belligerents will eventually lead to Americans becoming directly involved is ever-present. Given </w:t>
      </w:r>
      <w:proofErr w:type="gramStart"/>
      <w:r w:rsidRPr="00DD32F2">
        <w:rPr>
          <w:sz w:val="16"/>
        </w:rPr>
        <w:t>Americans’</w:t>
      </w:r>
      <w:proofErr w:type="gramEnd"/>
      <w:r w:rsidRPr="00DD32F2">
        <w:rPr>
          <w:sz w:val="16"/>
        </w:rPr>
        <w:t xml:space="preserve"> demonstrated aversion to new wars, being “partly in and partly out” is not a comforting alternative. </w:t>
      </w:r>
    </w:p>
    <w:p w14:paraId="1C612832" w14:textId="77777777" w:rsidR="00AE0EC3" w:rsidRPr="00DD32F2" w:rsidRDefault="00AE0EC3" w:rsidP="00AE0EC3">
      <w:pPr>
        <w:rPr>
          <w:sz w:val="16"/>
        </w:rPr>
      </w:pPr>
      <w:r w:rsidRPr="00DD32F2">
        <w:rPr>
          <w:sz w:val="16"/>
        </w:rPr>
        <w:t xml:space="preserve">To put it more succinctly: </w:t>
      </w:r>
      <w:r w:rsidRPr="00DD32F2">
        <w:rPr>
          <w:u w:val="single"/>
        </w:rPr>
        <w:t>U.S. grand strategy is writing checks that the body politic will not cash</w:t>
      </w:r>
      <w:r w:rsidRPr="00DD32F2">
        <w:rPr>
          <w:sz w:val="16"/>
        </w:rPr>
        <w:t>. A dramatic course correction is needed.</w:t>
      </w:r>
    </w:p>
    <w:p w14:paraId="564FCBEC" w14:textId="77777777" w:rsidR="00AE0EC3" w:rsidRPr="00DD32F2" w:rsidRDefault="00AE0EC3" w:rsidP="00AE0EC3">
      <w:pPr>
        <w:rPr>
          <w:b/>
          <w:bCs/>
          <w:sz w:val="16"/>
        </w:rPr>
      </w:pPr>
      <w:r w:rsidRPr="00DD32F2">
        <w:rPr>
          <w:b/>
          <w:bCs/>
          <w:sz w:val="16"/>
        </w:rPr>
        <w:t>Essential Context</w:t>
      </w:r>
    </w:p>
    <w:p w14:paraId="4E4EFAB2" w14:textId="77777777" w:rsidR="00AE0EC3" w:rsidRPr="00DD32F2" w:rsidRDefault="00AE0EC3" w:rsidP="00AE0EC3">
      <w:pPr>
        <w:rPr>
          <w:sz w:val="16"/>
        </w:rPr>
      </w:pPr>
      <w:r w:rsidRPr="00DD32F2">
        <w:rPr>
          <w:sz w:val="16"/>
        </w:rPr>
        <w:t xml:space="preserve">Understanding what needs to change begins with understanding how we got here. U.S. grand strategy since the end of the Cold War has been characterized by an attempt to maintain primacy, or what others call deep engagement or liberal hegemony. The foreign policy establishment – both Republican and Democrat alike – still mostly reflects this </w:t>
      </w:r>
      <w:proofErr w:type="spellStart"/>
      <w:r w:rsidRPr="00DD32F2">
        <w:rPr>
          <w:sz w:val="16"/>
        </w:rPr>
        <w:t>primacist</w:t>
      </w:r>
      <w:proofErr w:type="spellEnd"/>
      <w:r w:rsidRPr="00DD32F2">
        <w:rPr>
          <w:sz w:val="16"/>
        </w:rPr>
        <w:t xml:space="preserve"> mindset.</w:t>
      </w:r>
    </w:p>
    <w:p w14:paraId="46F44FF6" w14:textId="77777777" w:rsidR="00AE0EC3" w:rsidRPr="00DD32F2" w:rsidRDefault="00AE0EC3" w:rsidP="00AE0EC3">
      <w:pPr>
        <w:rPr>
          <w:sz w:val="16"/>
        </w:rPr>
      </w:pPr>
      <w:r w:rsidRPr="00DD32F2">
        <w:rPr>
          <w:sz w:val="16"/>
        </w:rPr>
        <w:t xml:space="preserve">The simplest expression of this mindset came from Madeleine Albright, secretary of state during Bill Clinton’s second term. “If we have to use force, it is because we are America; we are the indispensable nation,” she told NBC’s Matt Lauer. “We stand </w:t>
      </w:r>
      <w:proofErr w:type="gramStart"/>
      <w:r w:rsidRPr="00DD32F2">
        <w:rPr>
          <w:sz w:val="16"/>
        </w:rPr>
        <w:t>tall</w:t>
      </w:r>
      <w:proofErr w:type="gramEnd"/>
      <w:r w:rsidRPr="00DD32F2">
        <w:rPr>
          <w:sz w:val="16"/>
        </w:rPr>
        <w:t xml:space="preserve"> and we see further than other countries into the future, and we see the danger here to all of us.”</w:t>
      </w:r>
    </w:p>
    <w:p w14:paraId="25AC6D48" w14:textId="77777777" w:rsidR="00AE0EC3" w:rsidRPr="00DD32F2" w:rsidRDefault="00AE0EC3" w:rsidP="00AE0EC3">
      <w:pPr>
        <w:rPr>
          <w:sz w:val="16"/>
        </w:rPr>
      </w:pPr>
      <w:r w:rsidRPr="00DD32F2">
        <w:rPr>
          <w:sz w:val="16"/>
        </w:rPr>
        <w:t xml:space="preserve">The </w:t>
      </w:r>
      <w:proofErr w:type="spellStart"/>
      <w:r w:rsidRPr="00DD32F2">
        <w:rPr>
          <w:sz w:val="16"/>
        </w:rPr>
        <w:t>primacist</w:t>
      </w:r>
      <w:proofErr w:type="spellEnd"/>
      <w:r w:rsidRPr="00DD32F2">
        <w:rPr>
          <w:sz w:val="16"/>
        </w:rPr>
        <w:t xml:space="preserve"> vision of U.S. foreign policy is still widely held, despite numerous setbacks to American influence in the intervening quarter century, including the wars in Iraq and Afghanistan, the global financial crisis, and the rise of China and a raft of middle powers. For example, the Biden administration’s </w:t>
      </w:r>
      <w:r w:rsidRPr="00DD32F2">
        <w:rPr>
          <w:i/>
          <w:iCs/>
          <w:sz w:val="16"/>
        </w:rPr>
        <w:t>National Security Strategy</w:t>
      </w:r>
      <w:r w:rsidRPr="00DD32F2">
        <w:rPr>
          <w:sz w:val="16"/>
        </w:rPr>
        <w:t> — released in October 2022 — is wildly ambitious. “The need for American leadership is as great as it has ever been,” Biden declares in his letter introducing the strategy, “There is nothing beyond our capacity.” </w:t>
      </w:r>
    </w:p>
    <w:p w14:paraId="62E91F9F" w14:textId="77777777" w:rsidR="00AE0EC3" w:rsidRPr="00DD32F2" w:rsidRDefault="00AE0EC3" w:rsidP="00AE0EC3">
      <w:pPr>
        <w:rPr>
          <w:sz w:val="16"/>
        </w:rPr>
      </w:pPr>
      <w:r w:rsidRPr="00DD32F2">
        <w:rPr>
          <w:sz w:val="16"/>
        </w:rPr>
        <w:t>The document commits America to “support every country, regardless of size or strength, in exercising the freedom to make choices that serve their interests.” </w:t>
      </w:r>
    </w:p>
    <w:p w14:paraId="246F0702" w14:textId="77777777" w:rsidR="00AE0EC3" w:rsidRPr="00DD32F2" w:rsidRDefault="00AE0EC3" w:rsidP="00AE0EC3">
      <w:pPr>
        <w:rPr>
          <w:sz w:val="16"/>
        </w:rPr>
      </w:pPr>
      <w:r w:rsidRPr="00DD32F2">
        <w:rPr>
          <w:sz w:val="16"/>
        </w:rPr>
        <w:t>And, after his disastrous debate performance in June 2024, Biden tried to convince ABC’s George Stephanopoulos that he was still up to the job by declaring, “I’m running the world.” He allowed that it “sounds like hyperbole, but we are the essential nation of the world. Madeleine Albright was right.”</w:t>
      </w:r>
    </w:p>
    <w:p w14:paraId="526C8EF3" w14:textId="77777777" w:rsidR="00AE0EC3" w:rsidRPr="00DD32F2" w:rsidRDefault="00AE0EC3" w:rsidP="00AE0EC3">
      <w:pPr>
        <w:rPr>
          <w:sz w:val="16"/>
        </w:rPr>
      </w:pPr>
      <w:r w:rsidRPr="00DD32F2">
        <w:rPr>
          <w:sz w:val="16"/>
        </w:rPr>
        <w:t>Such sentiments are not held just by Democrats of a certain generation. The Commission on the National Defense Strategy (NDS), an eight-person panel chosen by Republican and Democratic lawmakers, concluded in 2024 that “U.S. leaders must make the case publicly why … the United States remains the indispensable nation to maintain peace, stability, and a flourishing economy.”</w:t>
      </w:r>
    </w:p>
    <w:p w14:paraId="29B4D519" w14:textId="77777777" w:rsidR="00AE0EC3" w:rsidRPr="00DD32F2" w:rsidRDefault="00AE0EC3" w:rsidP="00AE0EC3">
      <w:pPr>
        <w:rPr>
          <w:sz w:val="16"/>
        </w:rPr>
      </w:pPr>
      <w:r w:rsidRPr="00DD32F2">
        <w:rPr>
          <w:sz w:val="16"/>
        </w:rPr>
        <w:t>But the commissioners are mistaken. Primacy is not the right strategy for the United States, and any attempt to rally the public to such a goal is bound to fail.</w:t>
      </w:r>
    </w:p>
    <w:p w14:paraId="195FEB3D" w14:textId="77777777" w:rsidR="00AE0EC3" w:rsidRPr="00DD32F2" w:rsidRDefault="00AE0EC3" w:rsidP="00AE0EC3">
      <w:pPr>
        <w:jc w:val="both"/>
        <w:rPr>
          <w:u w:val="single"/>
        </w:rPr>
      </w:pPr>
      <w:r w:rsidRPr="00DD32F2">
        <w:rPr>
          <w:sz w:val="16"/>
        </w:rPr>
        <w:t xml:space="preserve">For one thing, </w:t>
      </w:r>
      <w:r w:rsidRPr="00DD32F2">
        <w:rPr>
          <w:highlight w:val="green"/>
          <w:u w:val="single"/>
        </w:rPr>
        <w:t>primacy fails</w:t>
      </w:r>
      <w:r w:rsidRPr="00DD32F2">
        <w:rPr>
          <w:u w:val="single"/>
        </w:rPr>
        <w:t xml:space="preserve"> to </w:t>
      </w:r>
      <w:r w:rsidRPr="00DD32F2">
        <w:rPr>
          <w:b/>
          <w:bCs/>
          <w:u w:val="single"/>
        </w:rPr>
        <w:t>account for the many constraints</w:t>
      </w:r>
      <w:r w:rsidRPr="00DD32F2">
        <w:rPr>
          <w:sz w:val="16"/>
        </w:rPr>
        <w:t xml:space="preserve"> — </w:t>
      </w:r>
      <w:r w:rsidRPr="00DD32F2">
        <w:rPr>
          <w:u w:val="single"/>
        </w:rPr>
        <w:t>both internal and external</w:t>
      </w:r>
      <w:r w:rsidRPr="00DD32F2">
        <w:rPr>
          <w:sz w:val="16"/>
        </w:rPr>
        <w:t xml:space="preserve"> — </w:t>
      </w:r>
      <w:r w:rsidRPr="00DD32F2">
        <w:rPr>
          <w:highlight w:val="green"/>
          <w:u w:val="single"/>
        </w:rPr>
        <w:t>on</w:t>
      </w:r>
      <w:r w:rsidRPr="00DD32F2">
        <w:rPr>
          <w:u w:val="single"/>
        </w:rPr>
        <w:t xml:space="preserve"> </w:t>
      </w:r>
      <w:r w:rsidRPr="00DD32F2">
        <w:rPr>
          <w:highlight w:val="green"/>
          <w:u w:val="single"/>
        </w:rPr>
        <w:t>America’s ability</w:t>
      </w:r>
      <w:r w:rsidRPr="00DD32F2">
        <w:rPr>
          <w:u w:val="single"/>
        </w:rPr>
        <w:t xml:space="preserve"> </w:t>
      </w:r>
      <w:r w:rsidRPr="00DD32F2">
        <w:rPr>
          <w:highlight w:val="green"/>
          <w:u w:val="single"/>
        </w:rPr>
        <w:t>to</w:t>
      </w:r>
      <w:r w:rsidRPr="00DD32F2">
        <w:rPr>
          <w:u w:val="single"/>
        </w:rPr>
        <w:t xml:space="preserve"> </w:t>
      </w:r>
      <w:r w:rsidRPr="00DD32F2">
        <w:rPr>
          <w:highlight w:val="green"/>
          <w:u w:val="single"/>
        </w:rPr>
        <w:t>shape</w:t>
      </w:r>
      <w:r w:rsidRPr="00DD32F2">
        <w:rPr>
          <w:u w:val="single"/>
        </w:rPr>
        <w:t xml:space="preserve"> </w:t>
      </w:r>
      <w:r w:rsidRPr="00DD32F2">
        <w:rPr>
          <w:highlight w:val="green"/>
          <w:u w:val="single"/>
        </w:rPr>
        <w:t>the world through military power</w:t>
      </w:r>
      <w:r w:rsidRPr="00DD32F2">
        <w:rPr>
          <w:sz w:val="16"/>
        </w:rPr>
        <w:t xml:space="preserve">. The </w:t>
      </w:r>
      <w:r w:rsidRPr="00DD32F2">
        <w:rPr>
          <w:rStyle w:val="Emphasis"/>
          <w:bCs/>
          <w:highlight w:val="green"/>
        </w:rPr>
        <w:t>fiscal and budgetary</w:t>
      </w:r>
      <w:r w:rsidRPr="00DD32F2">
        <w:rPr>
          <w:rStyle w:val="Emphasis"/>
          <w:bCs/>
        </w:rPr>
        <w:t xml:space="preserve"> constraints</w:t>
      </w:r>
      <w:r w:rsidRPr="00DD32F2">
        <w:rPr>
          <w:sz w:val="16"/>
        </w:rPr>
        <w:t xml:space="preserve"> are particularly acute. In 2024, </w:t>
      </w:r>
      <w:r w:rsidRPr="00DD32F2">
        <w:rPr>
          <w:b/>
          <w:bCs/>
          <w:u w:val="single"/>
        </w:rPr>
        <w:t>interest payments on the national debt</w:t>
      </w:r>
      <w:r w:rsidRPr="00DD32F2">
        <w:rPr>
          <w:u w:val="single"/>
        </w:rPr>
        <w:t xml:space="preserve"> exceeded the Pentagon’s budget</w:t>
      </w:r>
      <w:r w:rsidRPr="00DD32F2">
        <w:rPr>
          <w:sz w:val="16"/>
        </w:rPr>
        <w:t xml:space="preserve"> — which is also near record highs in absolute terms. Since 2000, </w:t>
      </w:r>
      <w:r w:rsidRPr="00DD32F2">
        <w:rPr>
          <w:u w:val="single"/>
        </w:rPr>
        <w:t xml:space="preserve">U.S. military spending has risen by nearly 50 percent, after adjusting for inflation, and yet even these increases </w:t>
      </w:r>
      <w:r w:rsidRPr="00DD32F2">
        <w:rPr>
          <w:highlight w:val="green"/>
          <w:u w:val="single"/>
        </w:rPr>
        <w:t>fall</w:t>
      </w:r>
      <w:r w:rsidRPr="00DD32F2">
        <w:rPr>
          <w:u w:val="single"/>
        </w:rPr>
        <w:t xml:space="preserve"> far </w:t>
      </w:r>
      <w:r w:rsidRPr="00DD32F2">
        <w:rPr>
          <w:highlight w:val="green"/>
          <w:u w:val="single"/>
        </w:rPr>
        <w:t>short</w:t>
      </w:r>
      <w:r w:rsidRPr="00DD32F2">
        <w:rPr>
          <w:u w:val="single"/>
        </w:rPr>
        <w:t xml:space="preserve"> </w:t>
      </w:r>
      <w:r w:rsidRPr="00DD32F2">
        <w:rPr>
          <w:highlight w:val="green"/>
          <w:u w:val="single"/>
        </w:rPr>
        <w:t>of what is</w:t>
      </w:r>
      <w:r w:rsidRPr="00DD32F2">
        <w:rPr>
          <w:u w:val="single"/>
        </w:rPr>
        <w:t xml:space="preserve"> </w:t>
      </w:r>
      <w:r w:rsidRPr="00DD32F2">
        <w:rPr>
          <w:highlight w:val="green"/>
          <w:u w:val="single"/>
        </w:rPr>
        <w:t>required</w:t>
      </w:r>
      <w:r w:rsidRPr="00DD32F2">
        <w:rPr>
          <w:u w:val="single"/>
        </w:rPr>
        <w:t xml:space="preserve"> to fund a military that is supposed to stop every threat, in every part of the world, all the time.</w:t>
      </w:r>
    </w:p>
    <w:p w14:paraId="0FD03DC2" w14:textId="77777777" w:rsidR="00AE0EC3" w:rsidRPr="00DD32F2" w:rsidRDefault="00AE0EC3" w:rsidP="00AE0EC3">
      <w:pPr>
        <w:rPr>
          <w:sz w:val="16"/>
        </w:rPr>
      </w:pPr>
      <w:r w:rsidRPr="00DD32F2">
        <w:rPr>
          <w:sz w:val="16"/>
        </w:rPr>
        <w:t xml:space="preserve">Though it acknowledges that military spending has grown in recent years, the NDS Commission concludes that such </w:t>
      </w:r>
      <w:r w:rsidRPr="00DD32F2">
        <w:rPr>
          <w:u w:val="single"/>
        </w:rPr>
        <w:t xml:space="preserve">increases have </w:t>
      </w:r>
      <w:r w:rsidRPr="00DD32F2">
        <w:rPr>
          <w:b/>
          <w:bCs/>
          <w:u w:val="single"/>
        </w:rPr>
        <w:t xml:space="preserve">failed to keep pace </w:t>
      </w:r>
      <w:r w:rsidRPr="00DD32F2">
        <w:rPr>
          <w:b/>
          <w:bCs/>
          <w:highlight w:val="green"/>
          <w:u w:val="single"/>
        </w:rPr>
        <w:t>with</w:t>
      </w:r>
      <w:r w:rsidRPr="00DD32F2">
        <w:rPr>
          <w:b/>
          <w:bCs/>
          <w:u w:val="single"/>
        </w:rPr>
        <w:t xml:space="preserve"> an ever-</w:t>
      </w:r>
      <w:r w:rsidRPr="00DD32F2">
        <w:rPr>
          <w:b/>
          <w:bCs/>
          <w:highlight w:val="green"/>
          <w:u w:val="single"/>
        </w:rPr>
        <w:t>expanding</w:t>
      </w:r>
      <w:r w:rsidRPr="00DD32F2">
        <w:rPr>
          <w:b/>
          <w:bCs/>
          <w:u w:val="single"/>
        </w:rPr>
        <w:t xml:space="preserve"> </w:t>
      </w:r>
      <w:r w:rsidRPr="00DD32F2">
        <w:rPr>
          <w:b/>
          <w:bCs/>
          <w:highlight w:val="green"/>
          <w:u w:val="single"/>
        </w:rPr>
        <w:t>set of</w:t>
      </w:r>
      <w:r w:rsidRPr="00DD32F2">
        <w:rPr>
          <w:b/>
          <w:bCs/>
          <w:u w:val="single"/>
        </w:rPr>
        <w:t xml:space="preserve"> </w:t>
      </w:r>
      <w:r w:rsidRPr="00DD32F2">
        <w:rPr>
          <w:b/>
          <w:bCs/>
          <w:highlight w:val="green"/>
          <w:u w:val="single"/>
        </w:rPr>
        <w:t>missions</w:t>
      </w:r>
      <w:r w:rsidRPr="00DD32F2">
        <w:rPr>
          <w:sz w:val="16"/>
        </w:rPr>
        <w:t xml:space="preserve">. The Commission calls for spending far </w:t>
      </w:r>
      <w:proofErr w:type="gramStart"/>
      <w:r w:rsidRPr="00DD32F2">
        <w:rPr>
          <w:sz w:val="16"/>
        </w:rPr>
        <w:t>more, and</w:t>
      </w:r>
      <w:proofErr w:type="gramEnd"/>
      <w:r w:rsidRPr="00DD32F2">
        <w:rPr>
          <w:sz w:val="16"/>
        </w:rPr>
        <w:t xml:space="preserve"> argues that “increased security spending should be accompanied by additional taxes and reforms to entitlement spending.”</w:t>
      </w:r>
    </w:p>
    <w:p w14:paraId="42DDF09A" w14:textId="77777777" w:rsidR="00AE0EC3" w:rsidRPr="00DD32F2" w:rsidRDefault="00AE0EC3" w:rsidP="00AE0EC3">
      <w:pPr>
        <w:rPr>
          <w:sz w:val="16"/>
        </w:rPr>
      </w:pPr>
      <w:r w:rsidRPr="00DD32F2">
        <w:rPr>
          <w:sz w:val="16"/>
        </w:rPr>
        <w:t>The commissioners are careful not to say how much Pentagon spending must rise to meet the mission, but my Stimson colleague Julia Gledhill and I have estimated the cost at between $5 and $10 trillion in </w:t>
      </w:r>
      <w:r w:rsidRPr="00DD32F2">
        <w:rPr>
          <w:i/>
          <w:iCs/>
          <w:sz w:val="16"/>
        </w:rPr>
        <w:t>additional</w:t>
      </w:r>
      <w:r w:rsidRPr="00DD32F2">
        <w:rPr>
          <w:sz w:val="16"/>
        </w:rPr>
        <w:t> spending over the next decade, on top of the more than $9.3 trillion that U.S. taxpayers are already projected to spend on the military. At the end of that period, annual Pentagon budgets could approach $3 trillion.</w:t>
      </w:r>
    </w:p>
    <w:p w14:paraId="57641577" w14:textId="77777777" w:rsidR="00AE0EC3" w:rsidRPr="00DD32F2" w:rsidRDefault="00AE0EC3" w:rsidP="00AE0EC3">
      <w:pPr>
        <w:rPr>
          <w:sz w:val="16"/>
        </w:rPr>
      </w:pPr>
      <w:r w:rsidRPr="00DD32F2">
        <w:rPr>
          <w:sz w:val="16"/>
        </w:rPr>
        <w:t>Such figures are absurdly out of touch with the priorities of the American people. While the U.S. economy is large enough to sustain very high levels of military spending — and has done so —</w:t>
      </w:r>
      <w:r w:rsidRPr="00DD32F2">
        <w:rPr>
          <w:u w:val="single"/>
        </w:rPr>
        <w:t>Americans want more of their tax dollars spent on things that improve their lives, including adequate housing, quality and affordable health care, and accessible education</w:t>
      </w:r>
      <w:r w:rsidRPr="00DD32F2">
        <w:rPr>
          <w:sz w:val="16"/>
        </w:rPr>
        <w:t>.</w:t>
      </w:r>
    </w:p>
    <w:p w14:paraId="3598680C" w14:textId="77777777" w:rsidR="00AE0EC3" w:rsidRPr="00DD32F2" w:rsidRDefault="00AE0EC3" w:rsidP="00AE0EC3">
      <w:pPr>
        <w:rPr>
          <w:sz w:val="16"/>
        </w:rPr>
      </w:pPr>
      <w:r w:rsidRPr="00DD32F2">
        <w:rPr>
          <w:sz w:val="16"/>
        </w:rPr>
        <w:t>Meanwhile, older Americans, even those who are relatively affluent, expect politicians to protect Social Security and Medicare — one of the rare instances where both Donald Trump and Kamala Harris found agreement. Though some Americans see defense industries as key to the revival of domestic manufacturing, military spending is notoriously inefficient, and more of it will do very little to enhance America’s long-term economic competitiveness.</w:t>
      </w:r>
    </w:p>
    <w:p w14:paraId="32DC6AD4" w14:textId="77777777" w:rsidR="00AE0EC3" w:rsidRPr="00DD32F2" w:rsidRDefault="00AE0EC3" w:rsidP="00AE0EC3">
      <w:pPr>
        <w:rPr>
          <w:u w:val="single"/>
        </w:rPr>
      </w:pPr>
      <w:r w:rsidRPr="00DD32F2">
        <w:rPr>
          <w:sz w:val="16"/>
        </w:rPr>
        <w:t>So, it is hardly wise to continue to base U.S. grand strategy on an ever-expanding Pentagon budget. As former Trump National Security Advisor Robert O’Brien wrote earlier this year, “</w:t>
      </w:r>
      <w:r w:rsidRPr="00DD32F2">
        <w:rPr>
          <w:b/>
          <w:bCs/>
          <w:u w:val="single"/>
        </w:rPr>
        <w:t xml:space="preserve">large increases to defense </w:t>
      </w:r>
      <w:r w:rsidRPr="00DD32F2">
        <w:rPr>
          <w:rStyle w:val="Emphasis"/>
          <w:bCs/>
        </w:rPr>
        <w:t>expenditures are unlikely</w:t>
      </w:r>
      <w:r w:rsidRPr="00DD32F2">
        <w:rPr>
          <w:u w:val="single"/>
        </w:rPr>
        <w:t xml:space="preserve"> regardless of which party controls the White House and Congress</w:t>
      </w:r>
      <w:r w:rsidRPr="00DD32F2">
        <w:rPr>
          <w:sz w:val="16"/>
        </w:rPr>
        <w:t xml:space="preserve">. </w:t>
      </w:r>
      <w:r w:rsidRPr="00DD32F2">
        <w:rPr>
          <w:u w:val="single"/>
        </w:rPr>
        <w:t xml:space="preserve">Spending smarter will </w:t>
      </w:r>
      <w:r w:rsidRPr="00DD32F2">
        <w:rPr>
          <w:b/>
          <w:bCs/>
          <w:u w:val="single"/>
        </w:rPr>
        <w:t xml:space="preserve">have to </w:t>
      </w:r>
      <w:r w:rsidRPr="00DD32F2">
        <w:rPr>
          <w:rStyle w:val="Emphasis"/>
          <w:bCs/>
        </w:rPr>
        <w:t>substitute for spending more</w:t>
      </w:r>
      <w:r w:rsidRPr="00DD32F2">
        <w:rPr>
          <w:u w:val="single"/>
        </w:rPr>
        <w:t>.”</w:t>
      </w:r>
    </w:p>
    <w:p w14:paraId="4CFB1205" w14:textId="77777777" w:rsidR="00AE0EC3" w:rsidRPr="00B85912" w:rsidRDefault="00AE0EC3" w:rsidP="00AE0EC3">
      <w:pPr>
        <w:rPr>
          <w:sz w:val="16"/>
        </w:rPr>
      </w:pPr>
      <w:r w:rsidRPr="00DD32F2">
        <w:rPr>
          <w:sz w:val="16"/>
        </w:rPr>
        <w:t xml:space="preserve">Meanwhile, </w:t>
      </w:r>
      <w:r w:rsidRPr="00DD32F2">
        <w:rPr>
          <w:rStyle w:val="Emphasis"/>
          <w:bCs/>
          <w:highlight w:val="green"/>
        </w:rPr>
        <w:t>the U</w:t>
      </w:r>
      <w:r w:rsidRPr="00DD32F2">
        <w:rPr>
          <w:rStyle w:val="Emphasis"/>
          <w:bCs/>
        </w:rPr>
        <w:t xml:space="preserve">nited </w:t>
      </w:r>
      <w:r w:rsidRPr="00DD32F2">
        <w:rPr>
          <w:rStyle w:val="Emphasis"/>
          <w:bCs/>
          <w:highlight w:val="green"/>
        </w:rPr>
        <w:t>S</w:t>
      </w:r>
      <w:r w:rsidRPr="00DD32F2">
        <w:rPr>
          <w:rStyle w:val="Emphasis"/>
          <w:bCs/>
        </w:rPr>
        <w:t xml:space="preserve">tates </w:t>
      </w:r>
      <w:r w:rsidRPr="00DD32F2">
        <w:rPr>
          <w:rStyle w:val="Emphasis"/>
          <w:bCs/>
          <w:highlight w:val="green"/>
        </w:rPr>
        <w:t>is overextended</w:t>
      </w:r>
      <w:r w:rsidRPr="00DD32F2">
        <w:rPr>
          <w:sz w:val="16"/>
        </w:rPr>
        <w:t xml:space="preserve">. </w:t>
      </w:r>
      <w:r w:rsidRPr="00DD32F2">
        <w:rPr>
          <w:highlight w:val="green"/>
          <w:u w:val="single"/>
        </w:rPr>
        <w:t>In</w:t>
      </w:r>
      <w:r w:rsidRPr="00DD32F2">
        <w:rPr>
          <w:u w:val="single"/>
        </w:rPr>
        <w:t xml:space="preserve"> </w:t>
      </w:r>
      <w:r w:rsidRPr="00DD32F2">
        <w:rPr>
          <w:highlight w:val="green"/>
          <w:u w:val="single"/>
        </w:rPr>
        <w:t>the Middle East</w:t>
      </w:r>
      <w:r w:rsidRPr="00DD32F2">
        <w:rPr>
          <w:sz w:val="16"/>
        </w:rPr>
        <w:t xml:space="preserve">, the U.S. military has </w:t>
      </w:r>
      <w:r w:rsidRPr="00DD32F2">
        <w:rPr>
          <w:u w:val="single"/>
        </w:rPr>
        <w:t>spent more than $4.8 billion striking Houthis in Yemen</w:t>
      </w:r>
      <w:r w:rsidRPr="00DD32F2">
        <w:rPr>
          <w:sz w:val="16"/>
        </w:rPr>
        <w:t xml:space="preserve">, while U.S. weapons deliveries to Israel have fueled a widening conflict. U.S. military personnel manning Terminal High Altitude Area Defense (THAAD) missile defense systems in Israel could easily be caught in the crossfire. </w:t>
      </w:r>
      <w:r w:rsidRPr="00DD32F2">
        <w:rPr>
          <w:u w:val="single"/>
        </w:rPr>
        <w:t xml:space="preserve">U.S. forces at vulnerable bases in </w:t>
      </w:r>
      <w:r w:rsidRPr="00DD32F2">
        <w:rPr>
          <w:highlight w:val="green"/>
          <w:u w:val="single"/>
        </w:rPr>
        <w:t>Syria</w:t>
      </w:r>
      <w:r w:rsidRPr="00DD32F2">
        <w:rPr>
          <w:u w:val="single"/>
        </w:rPr>
        <w:t xml:space="preserve"> </w:t>
      </w:r>
      <w:r w:rsidRPr="00DD32F2">
        <w:rPr>
          <w:highlight w:val="green"/>
          <w:u w:val="single"/>
        </w:rPr>
        <w:t>and Iraq</w:t>
      </w:r>
      <w:r w:rsidRPr="00DD32F2">
        <w:rPr>
          <w:u w:val="single"/>
        </w:rPr>
        <w:t xml:space="preserve"> have regularly been targeted by Iran-backed militias since the </w:t>
      </w:r>
      <w:r w:rsidRPr="00DD32F2">
        <w:rPr>
          <w:highlight w:val="green"/>
          <w:u w:val="single"/>
        </w:rPr>
        <w:t>Gaza</w:t>
      </w:r>
      <w:r w:rsidRPr="00DD32F2">
        <w:rPr>
          <w:u w:val="single"/>
        </w:rPr>
        <w:t xml:space="preserve"> War began</w:t>
      </w:r>
      <w:r w:rsidRPr="00DD32F2">
        <w:rPr>
          <w:sz w:val="16"/>
        </w:rPr>
        <w:t xml:space="preserve">. And, in </w:t>
      </w:r>
      <w:r w:rsidRPr="00DD32F2">
        <w:rPr>
          <w:highlight w:val="green"/>
          <w:u w:val="single"/>
        </w:rPr>
        <w:t>Ukraine</w:t>
      </w:r>
      <w:r w:rsidRPr="00DD32F2">
        <w:rPr>
          <w:u w:val="single"/>
        </w:rPr>
        <w:t xml:space="preserve">, where the United States has already delivered over $100 billion in aid, </w:t>
      </w:r>
      <w:r w:rsidRPr="00DD32F2">
        <w:rPr>
          <w:b/>
          <w:bCs/>
          <w:u w:val="single"/>
        </w:rPr>
        <w:t xml:space="preserve">U.S. </w:t>
      </w:r>
      <w:r w:rsidRPr="00DD32F2">
        <w:rPr>
          <w:b/>
          <w:bCs/>
          <w:highlight w:val="green"/>
          <w:u w:val="single"/>
        </w:rPr>
        <w:t>weapons have failed</w:t>
      </w:r>
      <w:r w:rsidRPr="00DD32F2">
        <w:rPr>
          <w:b/>
          <w:bCs/>
          <w:u w:val="single"/>
        </w:rPr>
        <w:t xml:space="preserve"> </w:t>
      </w:r>
      <w:r w:rsidRPr="00DD32F2">
        <w:rPr>
          <w:b/>
          <w:bCs/>
          <w:highlight w:val="green"/>
          <w:u w:val="single"/>
        </w:rPr>
        <w:t>to tip the scales</w:t>
      </w:r>
      <w:r w:rsidRPr="00DD32F2">
        <w:rPr>
          <w:b/>
          <w:bCs/>
          <w:u w:val="single"/>
        </w:rPr>
        <w:t xml:space="preserve"> decisively in Kyiv’s favor.</w:t>
      </w:r>
      <w:r w:rsidRPr="00DD32F2">
        <w:rPr>
          <w:b/>
          <w:bCs/>
          <w:sz w:val="16"/>
        </w:rPr>
        <w:br/>
      </w:r>
      <w:r w:rsidRPr="00DD32F2">
        <w:rPr>
          <w:sz w:val="16"/>
        </w:rPr>
        <w:br/>
        <w:t>The trade-offs are obvious: at a time when most strategists call for focusing on the Indo-Pacific, money, materiel, and too much time and attention have been spent elsewhere.</w:t>
      </w:r>
    </w:p>
    <w:p w14:paraId="56EF1CD6" w14:textId="77777777" w:rsidR="00AE0EC3" w:rsidRPr="00B85912" w:rsidRDefault="00AE0EC3" w:rsidP="00AE0EC3">
      <w:pPr>
        <w:pStyle w:val="Heading4"/>
      </w:pPr>
      <w:r w:rsidRPr="00B85912">
        <w:t xml:space="preserve">Unipolarity is unsustainable---Trump, revisionist rise, </w:t>
      </w:r>
    </w:p>
    <w:p w14:paraId="2E322179" w14:textId="77777777" w:rsidR="00AE0EC3" w:rsidRPr="00B85912" w:rsidRDefault="00AE0EC3" w:rsidP="00AE0EC3">
      <w:r w:rsidRPr="00B85912">
        <w:rPr>
          <w:rStyle w:val="Style13ptBold"/>
        </w:rPr>
        <w:t>Alonso-</w:t>
      </w:r>
      <w:proofErr w:type="spellStart"/>
      <w:r w:rsidRPr="00B85912">
        <w:rPr>
          <w:rStyle w:val="Style13ptBold"/>
        </w:rPr>
        <w:t>Trabanco</w:t>
      </w:r>
      <w:proofErr w:type="spellEnd"/>
      <w:r w:rsidRPr="00B85912">
        <w:rPr>
          <w:rStyle w:val="Style13ptBold"/>
        </w:rPr>
        <w:t xml:space="preserve"> ‘25 </w:t>
      </w:r>
      <w:r w:rsidRPr="00B85912">
        <w:t>Jose Miguel Alonso-Trabanco, As an international relations professional who holds a Masters’ Degree in Security and Strategic Intelligence, I am interested in geopolitics, geoeconomics, grand strategy, the changing nature of national power, the rise of new expressions of conflict, the long-term evolution of hegemony, emerging challenges for both national and international security and −above all− the increasing intersection between geopolitics and finance as a phenomenon that might reshape the global balance of power in the 21st century. 1-14-2025, "Illiberal Hegemony: The Tenets of a Trump Foreign Policy", Geopolitical Monitor, https://www.geopoliticalmonitor.com/illiberal-hegemony-the-tenets-of-a-trump-foreign-policy/)//SRavi</w:t>
      </w:r>
    </w:p>
    <w:p w14:paraId="543AEFBB" w14:textId="77777777" w:rsidR="00AE0EC3" w:rsidRPr="009157F1" w:rsidRDefault="00AE0EC3" w:rsidP="00AE0EC3">
      <w:pPr>
        <w:rPr>
          <w:sz w:val="16"/>
        </w:rPr>
      </w:pPr>
      <w:r w:rsidRPr="009157F1">
        <w:rPr>
          <w:sz w:val="16"/>
        </w:rPr>
        <w:t xml:space="preserve">Perhaps the greatest change of direction in the world Zeitgeist derived from the second coming of </w:t>
      </w:r>
      <w:r w:rsidRPr="009157F1">
        <w:rPr>
          <w:highlight w:val="green"/>
          <w:u w:val="single"/>
        </w:rPr>
        <w:t>Trump</w:t>
      </w:r>
      <w:r w:rsidRPr="009157F1">
        <w:rPr>
          <w:sz w:val="16"/>
        </w:rPr>
        <w:t xml:space="preserve"> —and probably the </w:t>
      </w:r>
      <w:r w:rsidRPr="009157F1">
        <w:rPr>
          <w:u w:val="single"/>
        </w:rPr>
        <w:t>most consequential legacy</w:t>
      </w:r>
      <w:r w:rsidRPr="009157F1">
        <w:rPr>
          <w:sz w:val="16"/>
        </w:rPr>
        <w:t xml:space="preserve"> of his administration— is a </w:t>
      </w:r>
      <w:r w:rsidRPr="009157F1">
        <w:rPr>
          <w:rStyle w:val="Emphasis"/>
        </w:rPr>
        <w:t xml:space="preserve">prospective </w:t>
      </w:r>
      <w:r w:rsidRPr="009157F1">
        <w:rPr>
          <w:rStyle w:val="Emphasis"/>
          <w:highlight w:val="green"/>
        </w:rPr>
        <w:t>reformulation of US foreign policy</w:t>
      </w:r>
      <w:r w:rsidRPr="009157F1">
        <w:rPr>
          <w:sz w:val="16"/>
        </w:rPr>
        <w:t xml:space="preserve">. Together, the popular legitimacy of Trump’s second mandate, the </w:t>
      </w:r>
      <w:r w:rsidRPr="009157F1">
        <w:rPr>
          <w:b/>
          <w:bCs/>
          <w:u w:val="single"/>
        </w:rPr>
        <w:t>lack of circumstantial political constraints</w:t>
      </w:r>
      <w:r w:rsidRPr="009157F1">
        <w:rPr>
          <w:sz w:val="16"/>
        </w:rPr>
        <w:t xml:space="preserve"> associated with the quest for re-election, and </w:t>
      </w:r>
      <w:r w:rsidRPr="009157F1">
        <w:rPr>
          <w:rStyle w:val="Emphasis"/>
          <w:bCs/>
        </w:rPr>
        <w:t>intense geopolitical convulsion</w:t>
      </w:r>
      <w:r w:rsidRPr="009157F1">
        <w:rPr>
          <w:sz w:val="16"/>
        </w:rPr>
        <w:t xml:space="preserve"> </w:t>
      </w:r>
      <w:r w:rsidRPr="009157F1">
        <w:rPr>
          <w:u w:val="single"/>
        </w:rPr>
        <w:t xml:space="preserve">open a window of opportunity to make this happen. Such a course of action would be a </w:t>
      </w:r>
      <w:r w:rsidRPr="009157F1">
        <w:rPr>
          <w:highlight w:val="green"/>
          <w:u w:val="single"/>
        </w:rPr>
        <w:t>departure</w:t>
      </w:r>
      <w:r w:rsidRPr="009157F1">
        <w:rPr>
          <w:u w:val="single"/>
        </w:rPr>
        <w:t xml:space="preserve"> </w:t>
      </w:r>
      <w:r w:rsidRPr="009157F1">
        <w:rPr>
          <w:highlight w:val="green"/>
          <w:u w:val="single"/>
        </w:rPr>
        <w:t>from</w:t>
      </w:r>
      <w:r w:rsidRPr="009157F1">
        <w:rPr>
          <w:u w:val="single"/>
        </w:rPr>
        <w:t xml:space="preserve"> the </w:t>
      </w:r>
      <w:r w:rsidRPr="009157F1">
        <w:rPr>
          <w:b/>
          <w:bCs/>
          <w:highlight w:val="green"/>
          <w:u w:val="single"/>
        </w:rPr>
        <w:t>inertial</w:t>
      </w:r>
      <w:r w:rsidRPr="009157F1">
        <w:rPr>
          <w:b/>
          <w:bCs/>
          <w:u w:val="single"/>
        </w:rPr>
        <w:t xml:space="preserve"> </w:t>
      </w:r>
      <w:r w:rsidRPr="009157F1">
        <w:rPr>
          <w:b/>
          <w:bCs/>
          <w:highlight w:val="green"/>
          <w:u w:val="single"/>
        </w:rPr>
        <w:t>bipartisan trajectory</w:t>
      </w:r>
      <w:r w:rsidRPr="009157F1">
        <w:rPr>
          <w:u w:val="single"/>
        </w:rPr>
        <w:t xml:space="preserve"> </w:t>
      </w:r>
      <w:r w:rsidRPr="009157F1">
        <w:rPr>
          <w:highlight w:val="green"/>
          <w:u w:val="single"/>
        </w:rPr>
        <w:t>followed</w:t>
      </w:r>
      <w:r w:rsidRPr="009157F1">
        <w:rPr>
          <w:sz w:val="16"/>
        </w:rPr>
        <w:t xml:space="preserve"> </w:t>
      </w:r>
      <w:r w:rsidRPr="009157F1">
        <w:rPr>
          <w:highlight w:val="green"/>
          <w:u w:val="single"/>
        </w:rPr>
        <w:t>by</w:t>
      </w:r>
      <w:r w:rsidRPr="009157F1">
        <w:rPr>
          <w:u w:val="single"/>
        </w:rPr>
        <w:t xml:space="preserve"> </w:t>
      </w:r>
      <w:r w:rsidRPr="009157F1">
        <w:rPr>
          <w:highlight w:val="green"/>
          <w:u w:val="single"/>
        </w:rPr>
        <w:t>the US for decades</w:t>
      </w:r>
      <w:r w:rsidRPr="009157F1">
        <w:rPr>
          <w:u w:val="single"/>
        </w:rPr>
        <w:t xml:space="preserve"> after the fall of the Soviet Union</w:t>
      </w:r>
      <w:r w:rsidRPr="009157F1">
        <w:rPr>
          <w:sz w:val="16"/>
        </w:rPr>
        <w:t>.</w:t>
      </w:r>
    </w:p>
    <w:p w14:paraId="740BAB6D" w14:textId="77777777" w:rsidR="00AE0EC3" w:rsidRPr="009157F1" w:rsidRDefault="00AE0EC3" w:rsidP="00AE0EC3">
      <w:pPr>
        <w:rPr>
          <w:sz w:val="16"/>
        </w:rPr>
      </w:pPr>
      <w:r w:rsidRPr="009157F1">
        <w:rPr>
          <w:sz w:val="16"/>
        </w:rPr>
        <w:t xml:space="preserve">Many mainstream media commentators disqualify this hypothetical possibility, often with contradictory criticisms. </w:t>
      </w:r>
      <w:r w:rsidRPr="009157F1">
        <w:rPr>
          <w:u w:val="single"/>
        </w:rPr>
        <w:t>Trump</w:t>
      </w:r>
      <w:r w:rsidRPr="009157F1">
        <w:rPr>
          <w:sz w:val="16"/>
        </w:rPr>
        <w:t xml:space="preserve"> is portrayed as a trigger-happy incendiary cowboy </w:t>
      </w:r>
      <w:proofErr w:type="gramStart"/>
      <w:r w:rsidRPr="009157F1">
        <w:rPr>
          <w:sz w:val="16"/>
        </w:rPr>
        <w:t>as a result of</w:t>
      </w:r>
      <w:proofErr w:type="gramEnd"/>
      <w:r w:rsidRPr="009157F1">
        <w:rPr>
          <w:sz w:val="16"/>
        </w:rPr>
        <w:t xml:space="preserve"> his supposed megalomania but, at the same time, he is also depicted as an irresponsible and cowardly isolationist eager to follow the metaphorical ‘ostrich policy’ or as the reincarnation of Chamberlain because of his alleged proclivity for appeasement. These </w:t>
      </w:r>
      <w:r w:rsidRPr="009157F1">
        <w:rPr>
          <w:u w:val="single"/>
        </w:rPr>
        <w:t xml:space="preserve">misrepresentations respond to the </w:t>
      </w:r>
      <w:r w:rsidRPr="009157F1">
        <w:rPr>
          <w:b/>
          <w:bCs/>
          <w:u w:val="single"/>
        </w:rPr>
        <w:t>lack of an appropriate interpretative referential logic</w:t>
      </w:r>
      <w:r w:rsidRPr="009157F1">
        <w:rPr>
          <w:sz w:val="16"/>
        </w:rPr>
        <w:t xml:space="preserve">. Therefore, it is pertinent —for diagnostic, predictive and prescriptive purposes— to overcome the narrow-minded and Manichean vision of liberal internationalism with the explanatory capabilities of theoretical models, such as political realism, geoeconomics, and classical geopolitics. The purpose of this analysis is to cover this gap in understanding by offering a </w:t>
      </w:r>
      <w:r w:rsidRPr="009157F1">
        <w:rPr>
          <w:u w:val="single"/>
        </w:rPr>
        <w:t>higher degree of clarity as an ingredient of a better judgment through a dispassionate assessment</w:t>
      </w:r>
      <w:r w:rsidRPr="009157F1">
        <w:rPr>
          <w:sz w:val="16"/>
        </w:rPr>
        <w:t>. The following contents intend to dissect the cornerstones of Trump foreign policy.</w:t>
      </w:r>
    </w:p>
    <w:p w14:paraId="7EBC7446" w14:textId="77777777" w:rsidR="00AE0EC3" w:rsidRPr="009157F1" w:rsidRDefault="00AE0EC3" w:rsidP="00AE0EC3">
      <w:pPr>
        <w:rPr>
          <w:sz w:val="16"/>
        </w:rPr>
      </w:pPr>
      <w:r w:rsidRPr="009157F1">
        <w:rPr>
          <w:i/>
          <w:iCs/>
          <w:sz w:val="16"/>
        </w:rPr>
        <w:t>Illiberal Hegemony as Grand Strategy</w:t>
      </w:r>
    </w:p>
    <w:p w14:paraId="1EC58F0D" w14:textId="77777777" w:rsidR="00AE0EC3" w:rsidRPr="009157F1" w:rsidRDefault="00AE0EC3" w:rsidP="00AE0EC3">
      <w:pPr>
        <w:rPr>
          <w:sz w:val="16"/>
        </w:rPr>
      </w:pPr>
      <w:r w:rsidRPr="009157F1">
        <w:rPr>
          <w:sz w:val="16"/>
        </w:rPr>
        <w:t xml:space="preserve">As Kenneth Waltz and John Mearsheimer forewarned, </w:t>
      </w:r>
      <w:r w:rsidRPr="009157F1">
        <w:rPr>
          <w:highlight w:val="green"/>
          <w:u w:val="single"/>
        </w:rPr>
        <w:t>unipolarity</w:t>
      </w:r>
      <w:r w:rsidRPr="009157F1">
        <w:rPr>
          <w:u w:val="single"/>
        </w:rPr>
        <w:t xml:space="preserve"> has </w:t>
      </w:r>
      <w:r w:rsidRPr="009157F1">
        <w:rPr>
          <w:rStyle w:val="Emphasis"/>
          <w:bCs/>
        </w:rPr>
        <w:t xml:space="preserve">proved to be an </w:t>
      </w:r>
      <w:r w:rsidRPr="009157F1">
        <w:rPr>
          <w:rStyle w:val="Emphasis"/>
          <w:bCs/>
          <w:highlight w:val="green"/>
        </w:rPr>
        <w:t>unsustainable</w:t>
      </w:r>
      <w:r w:rsidRPr="009157F1">
        <w:rPr>
          <w:sz w:val="16"/>
        </w:rPr>
        <w:t xml:space="preserve"> and </w:t>
      </w:r>
      <w:r w:rsidRPr="009157F1">
        <w:rPr>
          <w:u w:val="single"/>
        </w:rPr>
        <w:t>self-defeating model of world order</w:t>
      </w:r>
      <w:r w:rsidRPr="009157F1">
        <w:rPr>
          <w:sz w:val="16"/>
        </w:rPr>
        <w:t xml:space="preserve">. The foreign policy implemented and championed by the so-called ‘Beltway Blob’ has </w:t>
      </w:r>
      <w:r w:rsidRPr="009157F1">
        <w:rPr>
          <w:rStyle w:val="Emphasis"/>
          <w:highlight w:val="green"/>
        </w:rPr>
        <w:t>delivered</w:t>
      </w:r>
      <w:r w:rsidRPr="009157F1">
        <w:rPr>
          <w:rStyle w:val="Emphasis"/>
        </w:rPr>
        <w:t xml:space="preserve"> </w:t>
      </w:r>
      <w:r w:rsidRPr="009157F1">
        <w:rPr>
          <w:rStyle w:val="Emphasis"/>
          <w:highlight w:val="green"/>
        </w:rPr>
        <w:t>disastrous outcomes</w:t>
      </w:r>
      <w:r w:rsidRPr="009157F1">
        <w:rPr>
          <w:sz w:val="16"/>
        </w:rPr>
        <w:t xml:space="preserve">, the </w:t>
      </w:r>
      <w:r w:rsidRPr="009157F1">
        <w:rPr>
          <w:u w:val="single"/>
        </w:rPr>
        <w:t xml:space="preserve">most important of which is the configuration of a strategic environment that </w:t>
      </w:r>
      <w:r w:rsidRPr="009157F1">
        <w:rPr>
          <w:highlight w:val="green"/>
          <w:u w:val="single"/>
        </w:rPr>
        <w:t>encouraged</w:t>
      </w:r>
      <w:r w:rsidRPr="009157F1">
        <w:rPr>
          <w:u w:val="single"/>
        </w:rPr>
        <w:t xml:space="preserve"> the </w:t>
      </w:r>
      <w:r w:rsidRPr="009157F1">
        <w:rPr>
          <w:b/>
          <w:bCs/>
          <w:highlight w:val="green"/>
          <w:u w:val="single"/>
        </w:rPr>
        <w:t>emergence</w:t>
      </w:r>
      <w:r w:rsidRPr="009157F1">
        <w:rPr>
          <w:b/>
          <w:bCs/>
          <w:u w:val="single"/>
        </w:rPr>
        <w:t xml:space="preserve"> </w:t>
      </w:r>
      <w:r w:rsidRPr="009157F1">
        <w:rPr>
          <w:b/>
          <w:bCs/>
          <w:highlight w:val="green"/>
          <w:u w:val="single"/>
        </w:rPr>
        <w:t>of</w:t>
      </w:r>
      <w:r w:rsidRPr="009157F1">
        <w:rPr>
          <w:b/>
          <w:bCs/>
          <w:u w:val="single"/>
        </w:rPr>
        <w:t xml:space="preserve"> an axis of </w:t>
      </w:r>
      <w:r w:rsidRPr="009157F1">
        <w:rPr>
          <w:b/>
          <w:bCs/>
          <w:highlight w:val="green"/>
          <w:u w:val="single"/>
        </w:rPr>
        <w:t>revisionist powers</w:t>
      </w:r>
      <w:r w:rsidRPr="009157F1">
        <w:rPr>
          <w:u w:val="single"/>
        </w:rPr>
        <w:t xml:space="preserve"> </w:t>
      </w:r>
      <w:r w:rsidRPr="009157F1">
        <w:rPr>
          <w:highlight w:val="green"/>
          <w:u w:val="single"/>
        </w:rPr>
        <w:t>such</w:t>
      </w:r>
      <w:r w:rsidRPr="009157F1">
        <w:rPr>
          <w:u w:val="single"/>
        </w:rPr>
        <w:t xml:space="preserve"> </w:t>
      </w:r>
      <w:r w:rsidRPr="009157F1">
        <w:rPr>
          <w:highlight w:val="green"/>
          <w:u w:val="single"/>
        </w:rPr>
        <w:t>as</w:t>
      </w:r>
      <w:r w:rsidRPr="009157F1">
        <w:rPr>
          <w:u w:val="single"/>
        </w:rPr>
        <w:t xml:space="preserve"> </w:t>
      </w:r>
      <w:r w:rsidRPr="009157F1">
        <w:rPr>
          <w:highlight w:val="green"/>
          <w:u w:val="single"/>
        </w:rPr>
        <w:t>Russia, China, Iran, and</w:t>
      </w:r>
      <w:r w:rsidRPr="009157F1">
        <w:rPr>
          <w:u w:val="single"/>
        </w:rPr>
        <w:t xml:space="preserve"> —to a lesser extent— </w:t>
      </w:r>
      <w:r w:rsidRPr="009157F1">
        <w:rPr>
          <w:highlight w:val="green"/>
          <w:u w:val="single"/>
        </w:rPr>
        <w:t>No</w:t>
      </w:r>
      <w:r w:rsidRPr="009157F1">
        <w:rPr>
          <w:u w:val="single"/>
        </w:rPr>
        <w:t xml:space="preserve">rth </w:t>
      </w:r>
      <w:r w:rsidRPr="009157F1">
        <w:rPr>
          <w:highlight w:val="green"/>
          <w:u w:val="single"/>
        </w:rPr>
        <w:t>Ko</w:t>
      </w:r>
      <w:r w:rsidRPr="009157F1">
        <w:rPr>
          <w:u w:val="single"/>
        </w:rPr>
        <w:t>rea</w:t>
      </w:r>
      <w:r w:rsidRPr="009157F1">
        <w:rPr>
          <w:sz w:val="16"/>
        </w:rPr>
        <w:t xml:space="preserve">. In turn, </w:t>
      </w:r>
      <w:r w:rsidRPr="009157F1">
        <w:rPr>
          <w:u w:val="single"/>
        </w:rPr>
        <w:t xml:space="preserve">states like </w:t>
      </w:r>
      <w:r w:rsidRPr="009157F1">
        <w:rPr>
          <w:highlight w:val="green"/>
          <w:u w:val="single"/>
        </w:rPr>
        <w:t>Brazil, Turkey</w:t>
      </w:r>
      <w:r w:rsidRPr="009157F1">
        <w:rPr>
          <w:u w:val="single"/>
        </w:rPr>
        <w:t xml:space="preserve">, </w:t>
      </w:r>
      <w:r w:rsidRPr="009157F1">
        <w:rPr>
          <w:highlight w:val="green"/>
          <w:u w:val="single"/>
        </w:rPr>
        <w:t>and Japan</w:t>
      </w:r>
      <w:r w:rsidRPr="009157F1">
        <w:rPr>
          <w:u w:val="single"/>
        </w:rPr>
        <w:t xml:space="preserve"> are </w:t>
      </w:r>
      <w:r w:rsidRPr="009157F1">
        <w:rPr>
          <w:b/>
          <w:bCs/>
          <w:u w:val="single"/>
        </w:rPr>
        <w:t>assertively reactivating imperial traditions</w:t>
      </w:r>
      <w:r w:rsidRPr="009157F1">
        <w:rPr>
          <w:u w:val="single"/>
        </w:rPr>
        <w:t xml:space="preserve"> that had remained dormant for a long time</w:t>
      </w:r>
      <w:r w:rsidRPr="009157F1">
        <w:rPr>
          <w:sz w:val="16"/>
        </w:rPr>
        <w:t xml:space="preserve">. Furthermore, the </w:t>
      </w:r>
      <w:r w:rsidRPr="009157F1">
        <w:rPr>
          <w:u w:val="single"/>
        </w:rPr>
        <w:t>rampant proliferation of anarchy</w:t>
      </w:r>
      <w:r w:rsidRPr="009157F1">
        <w:rPr>
          <w:sz w:val="16"/>
        </w:rPr>
        <w:t xml:space="preserve"> has buried the promise of a </w:t>
      </w:r>
      <w:proofErr w:type="gramStart"/>
      <w:r w:rsidRPr="009157F1">
        <w:rPr>
          <w:sz w:val="16"/>
        </w:rPr>
        <w:t>rules</w:t>
      </w:r>
      <w:proofErr w:type="gramEnd"/>
      <w:r w:rsidRPr="009157F1">
        <w:rPr>
          <w:sz w:val="16"/>
        </w:rPr>
        <w:t>-based order for all intents and purposes.</w:t>
      </w:r>
    </w:p>
    <w:p w14:paraId="1C0DB5AC" w14:textId="77777777" w:rsidR="00AE0EC3" w:rsidRPr="009157F1" w:rsidRDefault="00AE0EC3" w:rsidP="00AE0EC3">
      <w:pPr>
        <w:rPr>
          <w:sz w:val="16"/>
        </w:rPr>
      </w:pPr>
      <w:r w:rsidRPr="009157F1">
        <w:rPr>
          <w:sz w:val="16"/>
        </w:rPr>
        <w:t xml:space="preserve">The world is </w:t>
      </w:r>
      <w:r w:rsidRPr="009157F1">
        <w:rPr>
          <w:u w:val="single"/>
        </w:rPr>
        <w:t xml:space="preserve">witnessing the return of </w:t>
      </w:r>
      <w:r w:rsidRPr="009157F1">
        <w:rPr>
          <w:rStyle w:val="Emphasis"/>
          <w:bCs/>
        </w:rPr>
        <w:t>great power rivalries</w:t>
      </w:r>
      <w:r w:rsidRPr="009157F1">
        <w:rPr>
          <w:sz w:val="16"/>
        </w:rPr>
        <w:t xml:space="preserve">; the </w:t>
      </w:r>
      <w:r w:rsidRPr="009157F1">
        <w:rPr>
          <w:rStyle w:val="Emphasis"/>
          <w:bCs/>
        </w:rPr>
        <w:t>proliferation of interstate conflict</w:t>
      </w:r>
      <w:r w:rsidRPr="009157F1">
        <w:rPr>
          <w:sz w:val="16"/>
        </w:rPr>
        <w:t xml:space="preserve">; a </w:t>
      </w:r>
      <w:r w:rsidRPr="009157F1">
        <w:rPr>
          <w:rStyle w:val="Emphasis"/>
          <w:bCs/>
        </w:rPr>
        <w:t>high-tech arms race</w:t>
      </w:r>
      <w:r w:rsidRPr="009157F1">
        <w:rPr>
          <w:sz w:val="16"/>
        </w:rPr>
        <w:t xml:space="preserve">; irregular </w:t>
      </w:r>
      <w:r w:rsidRPr="009157F1">
        <w:rPr>
          <w:rStyle w:val="Emphasis"/>
          <w:bCs/>
        </w:rPr>
        <w:t>proxy confrontations</w:t>
      </w:r>
      <w:r w:rsidRPr="009157F1">
        <w:rPr>
          <w:sz w:val="16"/>
        </w:rPr>
        <w:t xml:space="preserve">; the </w:t>
      </w:r>
      <w:r w:rsidRPr="009157F1">
        <w:rPr>
          <w:u w:val="single"/>
        </w:rPr>
        <w:t>outright violation of territorial borders</w:t>
      </w:r>
      <w:r w:rsidRPr="009157F1">
        <w:rPr>
          <w:sz w:val="16"/>
        </w:rPr>
        <w:t xml:space="preserve">; the intersection between traditional and unconventional security threats; the operational irrelevance of </w:t>
      </w:r>
      <w:r w:rsidRPr="009157F1">
        <w:rPr>
          <w:u w:val="single"/>
        </w:rPr>
        <w:t>international institutions</w:t>
      </w:r>
      <w:r w:rsidRPr="009157F1">
        <w:rPr>
          <w:sz w:val="16"/>
        </w:rPr>
        <w:t xml:space="preserve">; the </w:t>
      </w:r>
      <w:r w:rsidRPr="009157F1">
        <w:rPr>
          <w:u w:val="single"/>
        </w:rPr>
        <w:t>implosion of failed states</w:t>
      </w:r>
      <w:r w:rsidRPr="009157F1">
        <w:rPr>
          <w:sz w:val="16"/>
        </w:rPr>
        <w:t xml:space="preserve">; the </w:t>
      </w:r>
      <w:r w:rsidRPr="009157F1">
        <w:rPr>
          <w:u w:val="single"/>
        </w:rPr>
        <w:t xml:space="preserve">normalization of </w:t>
      </w:r>
      <w:r w:rsidRPr="009157F1">
        <w:rPr>
          <w:b/>
          <w:bCs/>
          <w:u w:val="single"/>
        </w:rPr>
        <w:t>military predation</w:t>
      </w:r>
      <w:r w:rsidRPr="009157F1">
        <w:rPr>
          <w:sz w:val="16"/>
        </w:rPr>
        <w:t>; the weaponization of pretty much all vectors of complex interdependence; and the resurrection of militant jihadism, amongst other problematic issues.</w:t>
      </w:r>
    </w:p>
    <w:p w14:paraId="54FF5A0E" w14:textId="77777777" w:rsidR="00AE0EC3" w:rsidRPr="009157F1" w:rsidRDefault="00AE0EC3" w:rsidP="00AE0EC3">
      <w:pPr>
        <w:rPr>
          <w:sz w:val="16"/>
        </w:rPr>
      </w:pPr>
      <w:r w:rsidRPr="009157F1">
        <w:rPr>
          <w:sz w:val="16"/>
        </w:rPr>
        <w:t>Much of </w:t>
      </w:r>
      <w:r w:rsidRPr="009157F1">
        <w:rPr>
          <w:highlight w:val="green"/>
          <w:u w:val="single"/>
        </w:rPr>
        <w:t>Europe</w:t>
      </w:r>
      <w:r w:rsidRPr="009157F1">
        <w:rPr>
          <w:sz w:val="16"/>
        </w:rPr>
        <w:t xml:space="preserve"> —whose security and defense has been outsourced to the Americans through NATO’s nuclear umbrella for generations— </w:t>
      </w:r>
      <w:r w:rsidRPr="009157F1">
        <w:rPr>
          <w:u w:val="single"/>
        </w:rPr>
        <w:t xml:space="preserve">is </w:t>
      </w:r>
      <w:r w:rsidRPr="009157F1">
        <w:rPr>
          <w:highlight w:val="green"/>
          <w:u w:val="single"/>
        </w:rPr>
        <w:t>in</w:t>
      </w:r>
      <w:r w:rsidRPr="009157F1">
        <w:rPr>
          <w:u w:val="single"/>
        </w:rPr>
        <w:t xml:space="preserve"> </w:t>
      </w:r>
      <w:r w:rsidRPr="009157F1">
        <w:rPr>
          <w:highlight w:val="green"/>
          <w:u w:val="single"/>
        </w:rPr>
        <w:t>disarray</w:t>
      </w:r>
      <w:r w:rsidRPr="009157F1">
        <w:rPr>
          <w:u w:val="single"/>
        </w:rPr>
        <w:t xml:space="preserve"> </w:t>
      </w:r>
      <w:r w:rsidRPr="009157F1">
        <w:rPr>
          <w:highlight w:val="green"/>
          <w:u w:val="single"/>
        </w:rPr>
        <w:t>due to internal</w:t>
      </w:r>
      <w:r w:rsidRPr="009157F1">
        <w:rPr>
          <w:u w:val="single"/>
        </w:rPr>
        <w:t xml:space="preserve"> </w:t>
      </w:r>
      <w:r w:rsidRPr="009157F1">
        <w:rPr>
          <w:highlight w:val="green"/>
          <w:u w:val="single"/>
        </w:rPr>
        <w:t>political upheaval</w:t>
      </w:r>
      <w:r w:rsidRPr="009157F1">
        <w:rPr>
          <w:u w:val="single"/>
        </w:rPr>
        <w:t>, strategic atrophy</w:t>
      </w:r>
      <w:r w:rsidRPr="009157F1">
        <w:rPr>
          <w:highlight w:val="green"/>
          <w:u w:val="single"/>
        </w:rPr>
        <w:t>, de-industrialization</w:t>
      </w:r>
      <w:r w:rsidRPr="009157F1">
        <w:rPr>
          <w:sz w:val="16"/>
        </w:rPr>
        <w:t xml:space="preserve">, </w:t>
      </w:r>
      <w:r w:rsidRPr="009157F1">
        <w:rPr>
          <w:highlight w:val="green"/>
          <w:u w:val="single"/>
        </w:rPr>
        <w:t>demographic trouble</w:t>
      </w:r>
      <w:r w:rsidRPr="009157F1">
        <w:rPr>
          <w:u w:val="single"/>
        </w:rPr>
        <w:t>,</w:t>
      </w:r>
      <w:r w:rsidRPr="009157F1">
        <w:rPr>
          <w:sz w:val="16"/>
        </w:rPr>
        <w:t xml:space="preserve"> and a loss of economic competitiveness. Emerging states from the Global South reclaim a higher hierarchical status through asymmetric equalizers, force multipliers, regional </w:t>
      </w:r>
      <w:proofErr w:type="gramStart"/>
      <w:r w:rsidRPr="009157F1">
        <w:rPr>
          <w:sz w:val="16"/>
        </w:rPr>
        <w:t>blocs</w:t>
      </w:r>
      <w:proofErr w:type="gramEnd"/>
      <w:r w:rsidRPr="009157F1">
        <w:rPr>
          <w:sz w:val="16"/>
        </w:rPr>
        <w:t>, hedging strategies, and complex balanced alignments that increase their influence as independent participants in international politics. The new world (</w:t>
      </w:r>
      <w:proofErr w:type="gramStart"/>
      <w:r w:rsidRPr="009157F1">
        <w:rPr>
          <w:sz w:val="16"/>
        </w:rPr>
        <w:t>dis)order</w:t>
      </w:r>
      <w:proofErr w:type="gramEnd"/>
      <w:r w:rsidRPr="009157F1">
        <w:rPr>
          <w:sz w:val="16"/>
        </w:rPr>
        <w:t xml:space="preserve"> resembles more a wild Darwinian jungle than a peaceful Edenic garden.</w:t>
      </w:r>
    </w:p>
    <w:p w14:paraId="632EAB5E" w14:textId="77777777" w:rsidR="00AE0EC3" w:rsidRPr="009157F1" w:rsidRDefault="00AE0EC3" w:rsidP="00AE0EC3">
      <w:pPr>
        <w:rPr>
          <w:sz w:val="16"/>
        </w:rPr>
      </w:pPr>
      <w:r w:rsidRPr="009157F1">
        <w:rPr>
          <w:sz w:val="16"/>
        </w:rPr>
        <w:t xml:space="preserve">As realists have long held, power is the only valid currency of the deadly arena of international politics. Despite the unwarranted illusions of the early post-Cold War era, today’s rude awakening has demonstrated the unsavory truth that political power grows —above all else— out of the barrel of a gun, the rest is pretty much commentary. Moreover, the US national interest has been harmed by the quixotic crusade to export the ‘end of history’ — liberal democracy, free market capitalism, the American conception of civil liberties and post-modern ideological concoctions </w:t>
      </w:r>
      <w:proofErr w:type="gramStart"/>
      <w:r w:rsidRPr="009157F1">
        <w:rPr>
          <w:sz w:val="16"/>
        </w:rPr>
        <w:t>—  by</w:t>
      </w:r>
      <w:proofErr w:type="gramEnd"/>
      <w:r w:rsidRPr="009157F1">
        <w:rPr>
          <w:sz w:val="16"/>
        </w:rPr>
        <w:t xml:space="preserve"> force of arms. The idea of military interventions to engage in ‘nation building’ across the Greater Middle East has backfired by triggering chaos, sectarian carnage and even ‘imperial overstretch.’ The proverbial road to hell has been indeed paved by foolish policies and misguided intentions. Yet, the twilight of ‘Pax Americana’ does not mean the demise of the United States as a great power.</w:t>
      </w:r>
    </w:p>
    <w:p w14:paraId="10711EA7" w14:textId="77777777" w:rsidR="00AE0EC3" w:rsidRPr="009157F1" w:rsidRDefault="00AE0EC3" w:rsidP="00AE0EC3">
      <w:pPr>
        <w:rPr>
          <w:b/>
          <w:bCs/>
          <w:sz w:val="16"/>
        </w:rPr>
      </w:pPr>
      <w:r w:rsidRPr="009157F1">
        <w:rPr>
          <w:sz w:val="16"/>
        </w:rPr>
        <w:t xml:space="preserve">Notwithstanding the objections of mainstream commentators, Donald Trump —judging in accordance with the tangible results of his first administration— is no warmonger, dove, or isolationist. To keep things in perspective, bear in mind that Trump did order the targeted assassination of Iranian General Qassem Soleimani, though he did not engage Iran in a full-scale war, despite his willingness to checkmate the Ayatollahs. Trump certainly relies on his trademark strategic unpredictability as an asset leveraged to gain an upper hand. Yet the facts on the ground – his statements and the vision of key individuals in his inner circle – indicate that the second </w:t>
      </w:r>
      <w:r w:rsidRPr="009157F1">
        <w:rPr>
          <w:highlight w:val="green"/>
          <w:u w:val="single"/>
        </w:rPr>
        <w:t>Trump</w:t>
      </w:r>
      <w:r w:rsidRPr="009157F1">
        <w:rPr>
          <w:u w:val="single"/>
        </w:rPr>
        <w:t xml:space="preserve"> administration will follow of a </w:t>
      </w:r>
      <w:r w:rsidRPr="009157F1">
        <w:rPr>
          <w:b/>
          <w:bCs/>
          <w:u w:val="single"/>
        </w:rPr>
        <w:t xml:space="preserve">grand </w:t>
      </w:r>
      <w:r w:rsidRPr="009157F1">
        <w:rPr>
          <w:b/>
          <w:bCs/>
          <w:highlight w:val="green"/>
          <w:u w:val="single"/>
        </w:rPr>
        <w:t>strategy of ‘illiberal hegemony’</w:t>
      </w:r>
      <w:r w:rsidRPr="009157F1">
        <w:rPr>
          <w:b/>
          <w:bCs/>
          <w:u w:val="single"/>
        </w:rPr>
        <w:t>.</w:t>
      </w:r>
    </w:p>
    <w:p w14:paraId="5EB1968D" w14:textId="77777777" w:rsidR="00AE0EC3" w:rsidRPr="009157F1" w:rsidRDefault="00AE0EC3" w:rsidP="00AE0EC3">
      <w:pPr>
        <w:rPr>
          <w:sz w:val="16"/>
        </w:rPr>
      </w:pPr>
      <w:r w:rsidRPr="009157F1">
        <w:rPr>
          <w:sz w:val="16"/>
        </w:rPr>
        <w:t xml:space="preserve">Such a behavioral approach reflects a commitment to preserve US primacy in the concert of nations through military, economic, and technological superiority. It also champions a sober path which favors ‘peace through strength’ when it comes to securing US national interests, rather than the global enforcement of collective rules for the benefit of an illusory ‘international community.’ Tellingly, figures like J. D. Vance and Tulsi Gabbard have been classified as opponents of neo-Wilsonian hubris, who advocate a more realist </w:t>
      </w:r>
      <w:proofErr w:type="spellStart"/>
      <w:r w:rsidRPr="009157F1">
        <w:rPr>
          <w:sz w:val="16"/>
        </w:rPr>
        <w:t>Richelovian</w:t>
      </w:r>
      <w:proofErr w:type="spellEnd"/>
      <w:r w:rsidRPr="009157F1">
        <w:rPr>
          <w:sz w:val="16"/>
        </w:rPr>
        <w:t xml:space="preserve"> statecraft.</w:t>
      </w:r>
    </w:p>
    <w:p w14:paraId="5DE98DAA" w14:textId="77777777" w:rsidR="00AE0EC3" w:rsidRPr="009157F1" w:rsidRDefault="00AE0EC3" w:rsidP="00AE0EC3">
      <w:pPr>
        <w:rPr>
          <w:u w:val="single"/>
        </w:rPr>
      </w:pPr>
      <w:r w:rsidRPr="009157F1">
        <w:rPr>
          <w:sz w:val="16"/>
        </w:rPr>
        <w:t xml:space="preserve">In a systemic strategic environment shaped by a polycentric balance of power, ‘America first’ means the United States as the first amongst equals in the chessboard of high politics. Apparently, it also </w:t>
      </w:r>
      <w:r w:rsidRPr="009157F1">
        <w:rPr>
          <w:highlight w:val="green"/>
          <w:u w:val="single"/>
        </w:rPr>
        <w:t>means</w:t>
      </w:r>
      <w:r w:rsidRPr="009157F1">
        <w:rPr>
          <w:u w:val="single"/>
        </w:rPr>
        <w:t xml:space="preserve"> the dismissal of perpetual security guarantees for states unwilling to invest in their own defense and the burial of permanent entanglements in contested flashpoints half the world away</w:t>
      </w:r>
      <w:r w:rsidRPr="009157F1">
        <w:rPr>
          <w:sz w:val="16"/>
        </w:rPr>
        <w:t xml:space="preserve">. Instead, </w:t>
      </w:r>
      <w:r w:rsidRPr="009157F1">
        <w:rPr>
          <w:u w:val="single"/>
        </w:rPr>
        <w:t xml:space="preserve">Trump and fellow travelers favor </w:t>
      </w:r>
      <w:r w:rsidRPr="009157F1">
        <w:rPr>
          <w:highlight w:val="green"/>
          <w:u w:val="single"/>
        </w:rPr>
        <w:t>compartmentalized partnerships</w:t>
      </w:r>
      <w:r w:rsidRPr="009157F1">
        <w:rPr>
          <w:u w:val="single"/>
        </w:rPr>
        <w:t xml:space="preserve"> driven by </w:t>
      </w:r>
      <w:r w:rsidRPr="009157F1">
        <w:rPr>
          <w:b/>
          <w:bCs/>
          <w:u w:val="single"/>
        </w:rPr>
        <w:t xml:space="preserve">self-interests </w:t>
      </w:r>
      <w:r w:rsidRPr="009157F1">
        <w:rPr>
          <w:b/>
          <w:bCs/>
          <w:highlight w:val="green"/>
          <w:u w:val="single"/>
        </w:rPr>
        <w:t>on a case-by-case basis</w:t>
      </w:r>
      <w:r w:rsidRPr="009157F1">
        <w:rPr>
          <w:sz w:val="16"/>
        </w:rPr>
        <w:t xml:space="preserve">, as well as </w:t>
      </w:r>
      <w:r w:rsidRPr="009157F1">
        <w:rPr>
          <w:highlight w:val="green"/>
          <w:u w:val="single"/>
        </w:rPr>
        <w:t>selective</w:t>
      </w:r>
      <w:r w:rsidRPr="009157F1">
        <w:rPr>
          <w:u w:val="single"/>
        </w:rPr>
        <w:t xml:space="preserve"> and limited </w:t>
      </w:r>
      <w:r w:rsidRPr="009157F1">
        <w:rPr>
          <w:highlight w:val="green"/>
          <w:u w:val="single"/>
        </w:rPr>
        <w:t>interventions</w:t>
      </w:r>
      <w:r w:rsidRPr="009157F1">
        <w:rPr>
          <w:u w:val="single"/>
        </w:rPr>
        <w:t xml:space="preserve"> </w:t>
      </w:r>
      <w:r w:rsidRPr="009157F1">
        <w:rPr>
          <w:highlight w:val="green"/>
          <w:u w:val="single"/>
        </w:rPr>
        <w:t>focused</w:t>
      </w:r>
      <w:r w:rsidRPr="009157F1">
        <w:rPr>
          <w:u w:val="single"/>
        </w:rPr>
        <w:t xml:space="preserve"> </w:t>
      </w:r>
      <w:r w:rsidRPr="009157F1">
        <w:rPr>
          <w:highlight w:val="green"/>
          <w:u w:val="single"/>
        </w:rPr>
        <w:t>on</w:t>
      </w:r>
      <w:r w:rsidRPr="009157F1">
        <w:rPr>
          <w:u w:val="single"/>
        </w:rPr>
        <w:t xml:space="preserve"> priorities for the </w:t>
      </w:r>
      <w:r w:rsidRPr="009157F1">
        <w:rPr>
          <w:highlight w:val="green"/>
          <w:u w:val="single"/>
        </w:rPr>
        <w:t>US</w:t>
      </w:r>
      <w:r w:rsidRPr="009157F1">
        <w:rPr>
          <w:u w:val="single"/>
        </w:rPr>
        <w:t xml:space="preserve"> national </w:t>
      </w:r>
      <w:r w:rsidRPr="009157F1">
        <w:rPr>
          <w:highlight w:val="green"/>
          <w:u w:val="single"/>
        </w:rPr>
        <w:t>interest</w:t>
      </w:r>
      <w:r w:rsidRPr="009157F1">
        <w:rPr>
          <w:sz w:val="16"/>
        </w:rPr>
        <w:t xml:space="preserve">. Trump, aware of the need for restraint, </w:t>
      </w:r>
      <w:r w:rsidRPr="009157F1">
        <w:rPr>
          <w:u w:val="single"/>
        </w:rPr>
        <w:t>does not intend to remake the world in America’s image and likeness</w:t>
      </w:r>
      <w:r w:rsidRPr="009157F1">
        <w:rPr>
          <w:sz w:val="16"/>
        </w:rPr>
        <w:t>. In this view —</w:t>
      </w:r>
      <w:r w:rsidRPr="009157F1">
        <w:rPr>
          <w:u w:val="single"/>
        </w:rPr>
        <w:t>deeply skeptical of American exceptionalism— the United States is no different than any other great power in history.</w:t>
      </w:r>
    </w:p>
    <w:p w14:paraId="7C44371C" w14:textId="442AA6ED" w:rsidR="00F54FA3" w:rsidRPr="00AE0EC3" w:rsidRDefault="00AE0EC3" w:rsidP="00F54FA3">
      <w:pPr>
        <w:rPr>
          <w:sz w:val="16"/>
        </w:rPr>
      </w:pPr>
      <w:r w:rsidRPr="009157F1">
        <w:rPr>
          <w:sz w:val="16"/>
        </w:rPr>
        <w:t xml:space="preserve">A prescription derived from this way of thinking is the pursuit of transactional Faustian </w:t>
      </w:r>
      <w:proofErr w:type="gramStart"/>
      <w:r w:rsidRPr="009157F1">
        <w:rPr>
          <w:sz w:val="16"/>
        </w:rPr>
        <w:t>deals</w:t>
      </w:r>
      <w:proofErr w:type="gramEnd"/>
      <w:r w:rsidRPr="009157F1">
        <w:rPr>
          <w:sz w:val="16"/>
        </w:rPr>
        <w:t xml:space="preserve"> with other great powers so that rivalries can be managed in a manner that does not undermine systemic strategic instability. Clashing interests are a natural fact of political life, but there is no need to get incinerated in a doomsday scenario of nuclear Armageddon. </w:t>
      </w:r>
      <w:r w:rsidRPr="009157F1">
        <w:rPr>
          <w:u w:val="single"/>
        </w:rPr>
        <w:t xml:space="preserve">A potential arrangement could probably </w:t>
      </w:r>
      <w:r w:rsidRPr="009157F1">
        <w:rPr>
          <w:highlight w:val="green"/>
          <w:u w:val="single"/>
        </w:rPr>
        <w:t>take place</w:t>
      </w:r>
      <w:r w:rsidRPr="009157F1">
        <w:rPr>
          <w:u w:val="single"/>
        </w:rPr>
        <w:t xml:space="preserve"> </w:t>
      </w:r>
      <w:r w:rsidRPr="009157F1">
        <w:rPr>
          <w:highlight w:val="green"/>
          <w:u w:val="single"/>
        </w:rPr>
        <w:t>through</w:t>
      </w:r>
      <w:r w:rsidRPr="009157F1">
        <w:rPr>
          <w:u w:val="single"/>
        </w:rPr>
        <w:t xml:space="preserve"> the </w:t>
      </w:r>
      <w:r w:rsidRPr="009157F1">
        <w:rPr>
          <w:highlight w:val="green"/>
          <w:u w:val="single"/>
        </w:rPr>
        <w:t>negotiated redistribution of spheres of influence</w:t>
      </w:r>
      <w:r w:rsidRPr="009157F1">
        <w:rPr>
          <w:u w:val="single"/>
        </w:rPr>
        <w:t xml:space="preserve"> or the diplomatic conformation of an entente cordiale based on the pragmatic necessities of realpolitik</w:t>
      </w:r>
      <w:r w:rsidRPr="009157F1">
        <w:rPr>
          <w:sz w:val="16"/>
        </w:rPr>
        <w:t>. For example, the Trump team intends to refocus the bandwidth of US foreign policy on the Indo-Pacific, seen as the world’s major epicenter of geopolitical and economic gravity. In this theatre, the priority seems to be a policy towards China that combines elements of both deterrence and containment, but not a direct kinetic confrontation that may unleash nasty military fallout, counterproductive political effects and financial bankruptcy. The costs and risks of a Peloponnesian-like hegemonic war between the United States and China outweigh any potential gains.</w:t>
      </w:r>
    </w:p>
    <w:p w14:paraId="60032847" w14:textId="77777777" w:rsidR="00F54FA3" w:rsidRDefault="00F54FA3" w:rsidP="00F54FA3">
      <w:pPr>
        <w:pStyle w:val="Heading2"/>
      </w:pPr>
      <w:r>
        <w:t>Advantage 2</w:t>
      </w:r>
    </w:p>
    <w:p w14:paraId="742D166A" w14:textId="77777777" w:rsidR="00F54FA3" w:rsidRDefault="00F54FA3" w:rsidP="00F54FA3">
      <w:pPr>
        <w:pStyle w:val="Heading3"/>
      </w:pPr>
      <w:bookmarkStart w:id="13" w:name="_Hlk209853641"/>
      <w:r>
        <w:t>1NC – Circumvention/No Solvency</w:t>
      </w:r>
    </w:p>
    <w:p w14:paraId="00C1CC8F" w14:textId="77777777" w:rsidR="00F54FA3" w:rsidRDefault="00F54FA3" w:rsidP="00F54FA3">
      <w:pPr>
        <w:pStyle w:val="Heading4"/>
      </w:pPr>
      <w:r>
        <w:t xml:space="preserve">Antitrust </w:t>
      </w:r>
      <w:r>
        <w:rPr>
          <w:u w:val="single"/>
        </w:rPr>
        <w:t>structurally</w:t>
      </w:r>
      <w:r>
        <w:t xml:space="preserve"> fails.</w:t>
      </w:r>
    </w:p>
    <w:p w14:paraId="25D13ABB" w14:textId="77777777" w:rsidR="00F54FA3" w:rsidRDefault="00F54FA3" w:rsidP="00F54FA3">
      <w:r>
        <w:t xml:space="preserve">Center for </w:t>
      </w:r>
      <w:r w:rsidRPr="0083773E">
        <w:rPr>
          <w:rStyle w:val="Style13ptBold"/>
        </w:rPr>
        <w:t>Equitable Growth 24</w:t>
      </w:r>
      <w:r>
        <w:t>. Nonprofit research organization. "Hospital consolidation matters." Washington Center for Equitable Growth. 4/18/2024. equitablegrowth.org/research-paper/hospital-consolidation-matters</w:t>
      </w:r>
    </w:p>
    <w:p w14:paraId="66C6D4ED" w14:textId="77777777" w:rsidR="00F54FA3" w:rsidRPr="00CE2524" w:rsidRDefault="00F54FA3" w:rsidP="00F54FA3">
      <w:pPr>
        <w:rPr>
          <w:sz w:val="16"/>
        </w:rPr>
      </w:pPr>
      <w:r w:rsidRPr="00CE2524">
        <w:rPr>
          <w:sz w:val="16"/>
        </w:rPr>
        <w:t xml:space="preserve">Antitrust enforcement is a critical part of hospital market competition. Existing levels of enforcement should be at least maintained and ideally increased and expanded. All the same, </w:t>
      </w:r>
      <w:r w:rsidRPr="00F50EED">
        <w:rPr>
          <w:rStyle w:val="StyleUnderline"/>
        </w:rPr>
        <w:t>antitrust can only do so much and has</w:t>
      </w:r>
      <w:r w:rsidRPr="00CE2524">
        <w:rPr>
          <w:sz w:val="16"/>
        </w:rPr>
        <w:t xml:space="preserve"> certain </w:t>
      </w:r>
      <w:r w:rsidRPr="00F50EED">
        <w:rPr>
          <w:rStyle w:val="Emphasis"/>
        </w:rPr>
        <w:t>limitations</w:t>
      </w:r>
      <w:r w:rsidRPr="00CE2524">
        <w:rPr>
          <w:sz w:val="16"/>
        </w:rPr>
        <w:t xml:space="preserve"> that must be acknowledged in making effective policy in this space.</w:t>
      </w:r>
    </w:p>
    <w:p w14:paraId="74E367E4" w14:textId="77777777" w:rsidR="00F54FA3" w:rsidRPr="00CE2524" w:rsidRDefault="00F54FA3" w:rsidP="00F54FA3">
      <w:pPr>
        <w:rPr>
          <w:sz w:val="16"/>
        </w:rPr>
      </w:pPr>
      <w:r w:rsidRPr="00CE2524">
        <w:rPr>
          <w:sz w:val="16"/>
        </w:rPr>
        <w:t xml:space="preserve">First, U.S. </w:t>
      </w:r>
      <w:r w:rsidRPr="002529BB">
        <w:rPr>
          <w:rStyle w:val="StyleUnderline"/>
          <w:highlight w:val="green"/>
        </w:rPr>
        <w:t>antitrust</w:t>
      </w:r>
      <w:r w:rsidRPr="00F50EED">
        <w:rPr>
          <w:rStyle w:val="StyleUnderline"/>
        </w:rPr>
        <w:t xml:space="preserve"> laws are not </w:t>
      </w:r>
      <w:r w:rsidRPr="00F50EED">
        <w:rPr>
          <w:rStyle w:val="Emphasis"/>
        </w:rPr>
        <w:t>well-suited</w:t>
      </w:r>
      <w:r w:rsidRPr="00F50EED">
        <w:rPr>
          <w:rStyle w:val="StyleUnderline"/>
        </w:rPr>
        <w:t xml:space="preserve"> to deal with </w:t>
      </w:r>
      <w:r w:rsidRPr="00F50EED">
        <w:rPr>
          <w:rStyle w:val="Emphasis"/>
        </w:rPr>
        <w:t>extant market power</w:t>
      </w:r>
      <w:r w:rsidRPr="00CE2524">
        <w:rPr>
          <w:sz w:val="16"/>
        </w:rPr>
        <w:t xml:space="preserve">.127 Unlike some other nations, our country lacks an abuse-of-monopoly-power rule that directly prohibits the exercise of market power to raise prices and lower quality. </w:t>
      </w:r>
      <w:r w:rsidRPr="00F50EED">
        <w:rPr>
          <w:rStyle w:val="StyleUnderline"/>
        </w:rPr>
        <w:t>This is not</w:t>
      </w:r>
      <w:r w:rsidRPr="00CE2524">
        <w:rPr>
          <w:sz w:val="16"/>
        </w:rPr>
        <w:t xml:space="preserve"> simply </w:t>
      </w:r>
      <w:r w:rsidRPr="00F50EED">
        <w:rPr>
          <w:rStyle w:val="StyleUnderline"/>
        </w:rPr>
        <w:t xml:space="preserve">a </w:t>
      </w:r>
      <w:r w:rsidRPr="00F50EED">
        <w:rPr>
          <w:rStyle w:val="Emphasis"/>
        </w:rPr>
        <w:t>legislative oversight</w:t>
      </w:r>
      <w:r w:rsidRPr="00F50EED">
        <w:rPr>
          <w:rStyle w:val="StyleUnderline"/>
        </w:rPr>
        <w:t xml:space="preserve"> that can be</w:t>
      </w:r>
      <w:r w:rsidRPr="00CE2524">
        <w:rPr>
          <w:sz w:val="16"/>
        </w:rPr>
        <w:t xml:space="preserve"> easily </w:t>
      </w:r>
      <w:r w:rsidRPr="00F50EED">
        <w:rPr>
          <w:rStyle w:val="Emphasis"/>
        </w:rPr>
        <w:t>corrected</w:t>
      </w:r>
      <w:r w:rsidRPr="00CE2524">
        <w:rPr>
          <w:sz w:val="16"/>
        </w:rPr>
        <w:t xml:space="preserve">, either. Instead, </w:t>
      </w:r>
      <w:r w:rsidRPr="00F50EED">
        <w:rPr>
          <w:rStyle w:val="StyleUnderline"/>
        </w:rPr>
        <w:t xml:space="preserve">it reflects a </w:t>
      </w:r>
      <w:r w:rsidRPr="00F50EED">
        <w:rPr>
          <w:rStyle w:val="Emphasis"/>
        </w:rPr>
        <w:t>deep philosophical commitment</w:t>
      </w:r>
      <w:r w:rsidRPr="00F50EED">
        <w:rPr>
          <w:rStyle w:val="StyleUnderline"/>
        </w:rPr>
        <w:t xml:space="preserve"> within</w:t>
      </w:r>
      <w:r w:rsidRPr="00CE2524">
        <w:rPr>
          <w:sz w:val="16"/>
        </w:rPr>
        <w:t xml:space="preserve"> U.S. </w:t>
      </w:r>
      <w:r w:rsidRPr="00F50EED">
        <w:rPr>
          <w:rStyle w:val="StyleUnderline"/>
        </w:rPr>
        <w:t>antitrust law not to criminalize</w:t>
      </w:r>
      <w:r w:rsidRPr="0083773E">
        <w:rPr>
          <w:rStyle w:val="StyleUnderline"/>
        </w:rPr>
        <w:t xml:space="preserve"> the </w:t>
      </w:r>
      <w:r w:rsidRPr="0083773E">
        <w:rPr>
          <w:rStyle w:val="Emphasis"/>
        </w:rPr>
        <w:t>lawful attainment</w:t>
      </w:r>
      <w:r w:rsidRPr="0083773E">
        <w:rPr>
          <w:rStyle w:val="StyleUnderline"/>
        </w:rPr>
        <w:t xml:space="preserve"> of market power</w:t>
      </w:r>
      <w:r w:rsidRPr="00CE2524">
        <w:rPr>
          <w:sz w:val="16"/>
        </w:rPr>
        <w:t>, provided it is not used to prevent competition.</w:t>
      </w:r>
    </w:p>
    <w:p w14:paraId="53158B9D" w14:textId="77777777" w:rsidR="00F54FA3" w:rsidRPr="00CE2524" w:rsidRDefault="00F54FA3" w:rsidP="00F54FA3">
      <w:pPr>
        <w:rPr>
          <w:sz w:val="16"/>
        </w:rPr>
      </w:pPr>
      <w:r w:rsidRPr="00CE2524">
        <w:rPr>
          <w:sz w:val="16"/>
        </w:rPr>
        <w:t xml:space="preserve">As a practical matter, </w:t>
      </w:r>
      <w:r w:rsidRPr="0083773E">
        <w:rPr>
          <w:rStyle w:val="StyleUnderline"/>
        </w:rPr>
        <w:t xml:space="preserve">this </w:t>
      </w:r>
      <w:r w:rsidRPr="002529BB">
        <w:rPr>
          <w:rStyle w:val="Emphasis"/>
          <w:highlight w:val="green"/>
        </w:rPr>
        <w:t>limits</w:t>
      </w:r>
      <w:r w:rsidRPr="002529BB">
        <w:rPr>
          <w:rStyle w:val="StyleUnderline"/>
          <w:highlight w:val="green"/>
        </w:rPr>
        <w:t xml:space="preserve"> the ability</w:t>
      </w:r>
      <w:r w:rsidRPr="00CE2524">
        <w:rPr>
          <w:sz w:val="16"/>
        </w:rPr>
        <w:t xml:space="preserve"> of U.S. </w:t>
      </w:r>
      <w:r w:rsidRPr="0083773E">
        <w:rPr>
          <w:rStyle w:val="StyleUnderline"/>
        </w:rPr>
        <w:t xml:space="preserve">antitrust enforcers </w:t>
      </w:r>
      <w:r w:rsidRPr="002529BB">
        <w:rPr>
          <w:rStyle w:val="StyleUnderline"/>
          <w:highlight w:val="green"/>
        </w:rPr>
        <w:t xml:space="preserve">to </w:t>
      </w:r>
      <w:r w:rsidRPr="002529BB">
        <w:rPr>
          <w:rStyle w:val="Emphasis"/>
          <w:highlight w:val="green"/>
        </w:rPr>
        <w:t>curtail</w:t>
      </w:r>
      <w:r w:rsidRPr="0083773E">
        <w:rPr>
          <w:rStyle w:val="StyleUnderline"/>
        </w:rPr>
        <w:t xml:space="preserve"> market </w:t>
      </w:r>
      <w:r w:rsidRPr="002529BB">
        <w:rPr>
          <w:rStyle w:val="StyleUnderline"/>
          <w:highlight w:val="green"/>
        </w:rPr>
        <w:t xml:space="preserve">power </w:t>
      </w:r>
      <w:r w:rsidRPr="002529BB">
        <w:rPr>
          <w:rStyle w:val="Emphasis"/>
          <w:highlight w:val="green"/>
        </w:rPr>
        <w:t>after</w:t>
      </w:r>
      <w:r w:rsidRPr="002529BB">
        <w:rPr>
          <w:rStyle w:val="StyleUnderline"/>
          <w:highlight w:val="green"/>
        </w:rPr>
        <w:t xml:space="preserve"> it has been </w:t>
      </w:r>
      <w:r w:rsidRPr="002529BB">
        <w:rPr>
          <w:rStyle w:val="Emphasis"/>
          <w:highlight w:val="green"/>
        </w:rPr>
        <w:t>accumulated</w:t>
      </w:r>
      <w:r w:rsidRPr="00CE2524">
        <w:rPr>
          <w:sz w:val="16"/>
        </w:rPr>
        <w:t xml:space="preserve">, absent evidence that the powerful party is tying up distribution channels or otherwise seeking to exclude or raise costs for rivals. Rules against expanding and maintaining monopolies by illegal means are one arrow in the antitrust regulators’ quiver, as are </w:t>
      </w:r>
      <w:r w:rsidRPr="00F50EED">
        <w:rPr>
          <w:rStyle w:val="Emphasis"/>
        </w:rPr>
        <w:t xml:space="preserve">post-merger </w:t>
      </w:r>
      <w:r w:rsidRPr="002529BB">
        <w:rPr>
          <w:rStyle w:val="Emphasis"/>
          <w:highlight w:val="green"/>
        </w:rPr>
        <w:t>break-ups</w:t>
      </w:r>
      <w:r w:rsidRPr="00CE2524">
        <w:rPr>
          <w:sz w:val="16"/>
        </w:rPr>
        <w:t xml:space="preserve"> of deals subsequently found to </w:t>
      </w:r>
      <w:r w:rsidRPr="002529BB">
        <w:rPr>
          <w:rStyle w:val="Emphasis"/>
          <w:highlight w:val="green"/>
        </w:rPr>
        <w:t>decrease</w:t>
      </w:r>
      <w:r w:rsidRPr="002529BB">
        <w:rPr>
          <w:rStyle w:val="StyleUnderline"/>
          <w:highlight w:val="green"/>
        </w:rPr>
        <w:t xml:space="preserve"> competition</w:t>
      </w:r>
      <w:r w:rsidRPr="00CE2524">
        <w:rPr>
          <w:sz w:val="16"/>
        </w:rPr>
        <w:t xml:space="preserve">. But the former is a limited tool, and the latter is considered a rare and extreme remedy. This means that </w:t>
      </w:r>
      <w:r w:rsidRPr="00F50EED">
        <w:rPr>
          <w:rStyle w:val="StyleUnderline"/>
        </w:rPr>
        <w:t>if</w:t>
      </w:r>
      <w:r w:rsidRPr="00CE2524">
        <w:rPr>
          <w:sz w:val="16"/>
        </w:rPr>
        <w:t xml:space="preserve"> we believe </w:t>
      </w:r>
      <w:r w:rsidRPr="00F50EED">
        <w:rPr>
          <w:rStyle w:val="StyleUnderline"/>
        </w:rPr>
        <w:t xml:space="preserve">hospital markets are </w:t>
      </w:r>
      <w:r w:rsidRPr="00F50EED">
        <w:rPr>
          <w:rStyle w:val="Emphasis"/>
        </w:rPr>
        <w:t>already</w:t>
      </w:r>
      <w:r w:rsidRPr="00F50EED">
        <w:rPr>
          <w:rStyle w:val="StyleUnderline"/>
        </w:rPr>
        <w:t xml:space="preserve"> too concentrated</w:t>
      </w:r>
      <w:r w:rsidRPr="00CE2524">
        <w:rPr>
          <w:sz w:val="16"/>
        </w:rPr>
        <w:t xml:space="preserve">, which they are, then </w:t>
      </w:r>
      <w:r w:rsidRPr="00F50EED">
        <w:rPr>
          <w:rStyle w:val="StyleUnderline"/>
        </w:rPr>
        <w:t xml:space="preserve">tools </w:t>
      </w:r>
      <w:r w:rsidRPr="00F50EED">
        <w:rPr>
          <w:rStyle w:val="Emphasis"/>
        </w:rPr>
        <w:t>beyond antitrust</w:t>
      </w:r>
      <w:r w:rsidRPr="00F50EED">
        <w:rPr>
          <w:rStyle w:val="StyleUnderline"/>
        </w:rPr>
        <w:t xml:space="preserve"> are needed to</w:t>
      </w:r>
      <w:r w:rsidRPr="00CE2524">
        <w:rPr>
          <w:sz w:val="16"/>
        </w:rPr>
        <w:t xml:space="preserve"> restore competition and/or </w:t>
      </w:r>
      <w:r w:rsidRPr="00F50EED">
        <w:rPr>
          <w:rStyle w:val="StyleUnderline"/>
        </w:rPr>
        <w:t xml:space="preserve">mitigate the </w:t>
      </w:r>
      <w:r w:rsidRPr="00F50EED">
        <w:rPr>
          <w:rStyle w:val="Emphasis"/>
        </w:rPr>
        <w:t>harmful effects</w:t>
      </w:r>
      <w:r w:rsidRPr="00F50EED">
        <w:rPr>
          <w:rStyle w:val="StyleUnderline"/>
        </w:rPr>
        <w:t xml:space="preserve"> of</w:t>
      </w:r>
      <w:r w:rsidRPr="00CE2524">
        <w:rPr>
          <w:sz w:val="16"/>
        </w:rPr>
        <w:t xml:space="preserve"> this </w:t>
      </w:r>
      <w:r w:rsidRPr="00F50EED">
        <w:rPr>
          <w:rStyle w:val="StyleUnderline"/>
        </w:rPr>
        <w:t>concentration</w:t>
      </w:r>
      <w:r w:rsidRPr="00CE2524">
        <w:rPr>
          <w:sz w:val="16"/>
        </w:rPr>
        <w:t>.</w:t>
      </w:r>
    </w:p>
    <w:p w14:paraId="7C99F48D" w14:textId="77777777" w:rsidR="00F54FA3" w:rsidRPr="00CE2524" w:rsidRDefault="00F54FA3" w:rsidP="00F54FA3">
      <w:pPr>
        <w:rPr>
          <w:sz w:val="16"/>
        </w:rPr>
      </w:pPr>
      <w:r w:rsidRPr="00CE2524">
        <w:rPr>
          <w:sz w:val="16"/>
        </w:rPr>
        <w:t xml:space="preserve">Second, a separate but related limitation on the ability of antitrust enforcers to stem price increases from concentration is that, in some cases, </w:t>
      </w:r>
      <w:r w:rsidRPr="002529BB">
        <w:rPr>
          <w:rStyle w:val="Emphasis"/>
          <w:highlight w:val="green"/>
        </w:rPr>
        <w:t>price</w:t>
      </w:r>
      <w:r w:rsidRPr="00CE2524">
        <w:rPr>
          <w:sz w:val="16"/>
        </w:rPr>
        <w:t xml:space="preserve"> increase</w:t>
      </w:r>
      <w:r w:rsidRPr="002529BB">
        <w:rPr>
          <w:rStyle w:val="Emphasis"/>
          <w:highlight w:val="green"/>
        </w:rPr>
        <w:t>s</w:t>
      </w:r>
      <w:r w:rsidRPr="002529BB">
        <w:rPr>
          <w:rStyle w:val="StyleUnderline"/>
          <w:highlight w:val="green"/>
        </w:rPr>
        <w:t xml:space="preserve"> do not reflect</w:t>
      </w:r>
      <w:r w:rsidRPr="00F50EED">
        <w:rPr>
          <w:rStyle w:val="StyleUnderline"/>
        </w:rPr>
        <w:t xml:space="preserve"> an </w:t>
      </w:r>
      <w:r w:rsidRPr="002529BB">
        <w:rPr>
          <w:rStyle w:val="Emphasis"/>
          <w:highlight w:val="green"/>
        </w:rPr>
        <w:t>overcharge</w:t>
      </w:r>
      <w:r w:rsidRPr="002529BB">
        <w:rPr>
          <w:rStyle w:val="StyleUnderline"/>
          <w:highlight w:val="green"/>
        </w:rPr>
        <w:t xml:space="preserve"> but</w:t>
      </w:r>
      <w:r w:rsidRPr="00F50EED">
        <w:rPr>
          <w:rStyle w:val="StyleUnderline"/>
        </w:rPr>
        <w:t xml:space="preserve"> rather</w:t>
      </w:r>
      <w:r w:rsidRPr="00CE2524">
        <w:rPr>
          <w:sz w:val="16"/>
        </w:rPr>
        <w:t xml:space="preserve"> the </w:t>
      </w:r>
      <w:r w:rsidRPr="002529BB">
        <w:rPr>
          <w:rStyle w:val="StyleUnderline"/>
          <w:highlight w:val="green"/>
        </w:rPr>
        <w:t>repricing</w:t>
      </w:r>
      <w:r w:rsidRPr="00F50EED">
        <w:rPr>
          <w:rStyle w:val="StyleUnderline"/>
        </w:rPr>
        <w:t xml:space="preserve"> of “</w:t>
      </w:r>
      <w:r w:rsidRPr="00F50EED">
        <w:rPr>
          <w:rStyle w:val="Emphasis"/>
        </w:rPr>
        <w:t>underpriced</w:t>
      </w:r>
      <w:r w:rsidRPr="00F50EED">
        <w:rPr>
          <w:rStyle w:val="StyleUnderline"/>
        </w:rPr>
        <w:t xml:space="preserve">” services. Due to a </w:t>
      </w:r>
      <w:r w:rsidRPr="00F50EED">
        <w:rPr>
          <w:rStyle w:val="Emphasis"/>
        </w:rPr>
        <w:t>sense of duty</w:t>
      </w:r>
      <w:r w:rsidRPr="00F50EED">
        <w:rPr>
          <w:rStyle w:val="StyleUnderline"/>
        </w:rPr>
        <w:t xml:space="preserve"> or poor management</w:t>
      </w:r>
      <w:r w:rsidRPr="00CE2524">
        <w:rPr>
          <w:sz w:val="16"/>
        </w:rPr>
        <w:t xml:space="preserve">, many </w:t>
      </w:r>
      <w:r w:rsidRPr="00F50EED">
        <w:rPr>
          <w:rStyle w:val="StyleUnderline"/>
        </w:rPr>
        <w:t>hospitals</w:t>
      </w:r>
      <w:r w:rsidRPr="00CE2524">
        <w:rPr>
          <w:sz w:val="16"/>
        </w:rPr>
        <w:t xml:space="preserve"> do not seek to maximize the market value of their services and thus </w:t>
      </w:r>
      <w:r w:rsidRPr="00F50EED">
        <w:rPr>
          <w:rStyle w:val="Emphasis"/>
        </w:rPr>
        <w:t>underprice</w:t>
      </w:r>
      <w:r w:rsidRPr="00CE2524">
        <w:rPr>
          <w:sz w:val="16"/>
        </w:rPr>
        <w:t xml:space="preserve"> those </w:t>
      </w:r>
      <w:r w:rsidRPr="00F50EED">
        <w:rPr>
          <w:rStyle w:val="StyleUnderline"/>
        </w:rPr>
        <w:t>services</w:t>
      </w:r>
      <w:r w:rsidRPr="00CE2524">
        <w:rPr>
          <w:sz w:val="16"/>
        </w:rPr>
        <w:t xml:space="preserve">, compared to what the market would otherwise bear. </w:t>
      </w:r>
      <w:r w:rsidRPr="002529BB">
        <w:rPr>
          <w:rStyle w:val="StyleUnderline"/>
          <w:highlight w:val="green"/>
        </w:rPr>
        <w:t xml:space="preserve">When </w:t>
      </w:r>
      <w:r w:rsidRPr="00F50EED">
        <w:rPr>
          <w:rStyle w:val="Emphasis"/>
        </w:rPr>
        <w:t xml:space="preserve">those </w:t>
      </w:r>
      <w:r w:rsidRPr="002529BB">
        <w:rPr>
          <w:rStyle w:val="Emphasis"/>
          <w:highlight w:val="green"/>
        </w:rPr>
        <w:t>hospitals</w:t>
      </w:r>
      <w:r w:rsidRPr="002529BB">
        <w:rPr>
          <w:rStyle w:val="StyleUnderline"/>
          <w:highlight w:val="green"/>
        </w:rPr>
        <w:t xml:space="preserve"> are acquired by managers</w:t>
      </w:r>
      <w:r w:rsidRPr="00CE2524">
        <w:rPr>
          <w:sz w:val="16"/>
        </w:rPr>
        <w:t xml:space="preserve"> unconstrained by a sense of duty or </w:t>
      </w:r>
      <w:r w:rsidRPr="00F50EED">
        <w:rPr>
          <w:rStyle w:val="Emphasis"/>
        </w:rPr>
        <w:t xml:space="preserve">more </w:t>
      </w:r>
      <w:r w:rsidRPr="002529BB">
        <w:rPr>
          <w:rStyle w:val="Emphasis"/>
          <w:highlight w:val="green"/>
        </w:rPr>
        <w:t>skilled</w:t>
      </w:r>
      <w:r w:rsidRPr="002529BB">
        <w:rPr>
          <w:rStyle w:val="StyleUnderline"/>
          <w:highlight w:val="green"/>
        </w:rPr>
        <w:t xml:space="preserve"> at maximizing prices</w:t>
      </w:r>
      <w:r w:rsidRPr="00F50EED">
        <w:rPr>
          <w:rStyle w:val="StyleUnderline"/>
        </w:rPr>
        <w:t xml:space="preserve">, they may experience </w:t>
      </w:r>
      <w:r w:rsidRPr="002529BB">
        <w:rPr>
          <w:rStyle w:val="StyleUnderline"/>
          <w:highlight w:val="green"/>
        </w:rPr>
        <w:t xml:space="preserve">an </w:t>
      </w:r>
      <w:r w:rsidRPr="002529BB">
        <w:rPr>
          <w:rStyle w:val="Emphasis"/>
          <w:highlight w:val="green"/>
        </w:rPr>
        <w:t>increase</w:t>
      </w:r>
      <w:r w:rsidRPr="00F50EED">
        <w:rPr>
          <w:rStyle w:val="Emphasis"/>
        </w:rPr>
        <w:t xml:space="preserve"> in prices</w:t>
      </w:r>
      <w:r w:rsidRPr="00F50EED">
        <w:rPr>
          <w:rStyle w:val="StyleUnderline"/>
        </w:rPr>
        <w:t xml:space="preserve"> that </w:t>
      </w:r>
      <w:r w:rsidRPr="002529BB">
        <w:rPr>
          <w:rStyle w:val="StyleUnderline"/>
          <w:highlight w:val="green"/>
        </w:rPr>
        <w:t>cannot</w:t>
      </w:r>
      <w:r w:rsidRPr="00CE2524">
        <w:rPr>
          <w:sz w:val="16"/>
        </w:rPr>
        <w:t xml:space="preserve"> reasonably </w:t>
      </w:r>
      <w:r w:rsidRPr="002529BB">
        <w:rPr>
          <w:rStyle w:val="StyleUnderline"/>
          <w:highlight w:val="green"/>
        </w:rPr>
        <w:t>be said to arise from</w:t>
      </w:r>
      <w:r w:rsidRPr="00F50EED">
        <w:rPr>
          <w:rStyle w:val="StyleUnderline"/>
        </w:rPr>
        <w:t xml:space="preserve"> a </w:t>
      </w:r>
      <w:r w:rsidRPr="00F50EED">
        <w:rPr>
          <w:rStyle w:val="Emphasis"/>
        </w:rPr>
        <w:t xml:space="preserve">reduction in </w:t>
      </w:r>
      <w:r w:rsidRPr="002529BB">
        <w:rPr>
          <w:rStyle w:val="Emphasis"/>
          <w:highlight w:val="green"/>
        </w:rPr>
        <w:t>competition</w:t>
      </w:r>
      <w:r w:rsidRPr="00CE2524">
        <w:rPr>
          <w:sz w:val="16"/>
        </w:rPr>
        <w:t xml:space="preserve">. The competitive landscape facing these acquired hospitals is unchanged; all that has changed is management’s response to it. </w:t>
      </w:r>
      <w:r w:rsidRPr="00F50EED">
        <w:rPr>
          <w:rStyle w:val="StyleUnderline"/>
        </w:rPr>
        <w:t xml:space="preserve">To prevent </w:t>
      </w:r>
      <w:r w:rsidRPr="00F50EED">
        <w:rPr>
          <w:rStyle w:val="Emphasis"/>
        </w:rPr>
        <w:t>this</w:t>
      </w:r>
      <w:r w:rsidRPr="00CE2524">
        <w:rPr>
          <w:sz w:val="16"/>
        </w:rPr>
        <w:t xml:space="preserve"> type of </w:t>
      </w:r>
      <w:r w:rsidRPr="00F50EED">
        <w:rPr>
          <w:rStyle w:val="StyleUnderline"/>
        </w:rPr>
        <w:t>price inflation</w:t>
      </w:r>
      <w:r w:rsidRPr="00CE2524">
        <w:rPr>
          <w:sz w:val="16"/>
        </w:rPr>
        <w:t xml:space="preserve"> due to mergers, </w:t>
      </w:r>
      <w:r w:rsidRPr="00F50EED">
        <w:rPr>
          <w:rStyle w:val="StyleUnderline"/>
        </w:rPr>
        <w:t xml:space="preserve">we need a tool </w:t>
      </w:r>
      <w:r w:rsidRPr="00F50EED">
        <w:rPr>
          <w:rStyle w:val="Emphasis"/>
        </w:rPr>
        <w:t>beyond</w:t>
      </w:r>
      <w:r w:rsidRPr="00CE2524">
        <w:rPr>
          <w:sz w:val="16"/>
        </w:rPr>
        <w:t xml:space="preserve"> the scope of </w:t>
      </w:r>
      <w:r w:rsidRPr="00F50EED">
        <w:rPr>
          <w:rStyle w:val="StyleUnderline"/>
        </w:rPr>
        <w:t>antitrust</w:t>
      </w:r>
      <w:r w:rsidRPr="00CE2524">
        <w:rPr>
          <w:sz w:val="16"/>
        </w:rPr>
        <w:t>.</w:t>
      </w:r>
    </w:p>
    <w:p w14:paraId="3947C25B" w14:textId="77777777" w:rsidR="00F54FA3" w:rsidRPr="00CE2524" w:rsidRDefault="00F54FA3" w:rsidP="00F54FA3">
      <w:pPr>
        <w:rPr>
          <w:sz w:val="16"/>
        </w:rPr>
      </w:pPr>
      <w:r w:rsidRPr="00CE2524">
        <w:rPr>
          <w:sz w:val="16"/>
        </w:rPr>
        <w:t xml:space="preserve">Third, </w:t>
      </w:r>
      <w:r w:rsidRPr="002529BB">
        <w:rPr>
          <w:rStyle w:val="StyleUnderline"/>
          <w:highlight w:val="green"/>
        </w:rPr>
        <w:t xml:space="preserve">there may be </w:t>
      </w:r>
      <w:r w:rsidRPr="00F50EED">
        <w:rPr>
          <w:rStyle w:val="Emphasis"/>
        </w:rPr>
        <w:t xml:space="preserve">some </w:t>
      </w:r>
      <w:r w:rsidRPr="002529BB">
        <w:rPr>
          <w:rStyle w:val="Emphasis"/>
          <w:highlight w:val="green"/>
        </w:rPr>
        <w:t>markets</w:t>
      </w:r>
      <w:r w:rsidRPr="00F50EED">
        <w:rPr>
          <w:rStyle w:val="StyleUnderline"/>
        </w:rPr>
        <w:t xml:space="preserve">, particularly </w:t>
      </w:r>
      <w:r w:rsidRPr="00F50EED">
        <w:rPr>
          <w:rStyle w:val="Emphasis"/>
        </w:rPr>
        <w:t>rural ones</w:t>
      </w:r>
      <w:r w:rsidRPr="002529BB">
        <w:rPr>
          <w:rStyle w:val="StyleUnderline"/>
          <w:highlight w:val="green"/>
        </w:rPr>
        <w:t xml:space="preserve">, where there is </w:t>
      </w:r>
      <w:r w:rsidRPr="002529BB">
        <w:rPr>
          <w:rStyle w:val="Emphasis"/>
          <w:highlight w:val="green"/>
        </w:rPr>
        <w:t>insufficient</w:t>
      </w:r>
      <w:r w:rsidRPr="002529BB">
        <w:rPr>
          <w:rStyle w:val="StyleUnderline"/>
          <w:highlight w:val="green"/>
        </w:rPr>
        <w:t xml:space="preserve"> demand</w:t>
      </w:r>
      <w:r w:rsidRPr="00F50EED">
        <w:rPr>
          <w:rStyle w:val="StyleUnderline"/>
        </w:rPr>
        <w:t xml:space="preserve"> to sustain hospital competition, and </w:t>
      </w:r>
      <w:r w:rsidRPr="002529BB">
        <w:rPr>
          <w:rStyle w:val="Emphasis"/>
          <w:highlight w:val="green"/>
        </w:rPr>
        <w:t>no amount</w:t>
      </w:r>
      <w:r w:rsidRPr="002529BB">
        <w:rPr>
          <w:rStyle w:val="StyleUnderline"/>
          <w:highlight w:val="green"/>
        </w:rPr>
        <w:t xml:space="preserve"> of antitrust</w:t>
      </w:r>
      <w:r w:rsidRPr="00F50EED">
        <w:rPr>
          <w:rStyle w:val="StyleUnderline"/>
        </w:rPr>
        <w:t xml:space="preserve"> enforcement </w:t>
      </w:r>
      <w:r w:rsidRPr="002529BB">
        <w:rPr>
          <w:rStyle w:val="StyleUnderline"/>
          <w:highlight w:val="green"/>
        </w:rPr>
        <w:t xml:space="preserve">will </w:t>
      </w:r>
      <w:r w:rsidRPr="002529BB">
        <w:rPr>
          <w:rStyle w:val="Emphasis"/>
          <w:highlight w:val="green"/>
        </w:rPr>
        <w:t>change those</w:t>
      </w:r>
      <w:r w:rsidRPr="00F50EED">
        <w:rPr>
          <w:rStyle w:val="Emphasis"/>
        </w:rPr>
        <w:t xml:space="preserve"> circumstances</w:t>
      </w:r>
      <w:r w:rsidRPr="00CE2524">
        <w:rPr>
          <w:sz w:val="16"/>
        </w:rPr>
        <w:t>. Instead of focusing on competition between hospital facilities in such markets, regulators should zero in on services critically needed by rural patients, such as obstetrics and outpatient primary care, and seek to preserve access to these services through regulation or by placing enforceable conditions on mergers.128 Evidence suggests that following mergers, the availability of such services decreases in rural areas.129 Other evidence suggests a similar reduction in mental health services.130</w:t>
      </w:r>
    </w:p>
    <w:p w14:paraId="10F7DDBA" w14:textId="77777777" w:rsidR="00F54FA3" w:rsidRPr="00CE2524" w:rsidRDefault="00F54FA3" w:rsidP="00F54FA3">
      <w:pPr>
        <w:rPr>
          <w:sz w:val="16"/>
        </w:rPr>
      </w:pPr>
      <w:r w:rsidRPr="00CE2524">
        <w:rPr>
          <w:sz w:val="16"/>
        </w:rPr>
        <w:t xml:space="preserve">Fourth, </w:t>
      </w:r>
      <w:r w:rsidRPr="002529BB">
        <w:rPr>
          <w:rStyle w:val="StyleUnderline"/>
          <w:highlight w:val="green"/>
        </w:rPr>
        <w:t>until we</w:t>
      </w:r>
      <w:r w:rsidRPr="00F50EED">
        <w:rPr>
          <w:rStyle w:val="StyleUnderline"/>
        </w:rPr>
        <w:t xml:space="preserve"> better </w:t>
      </w:r>
      <w:r w:rsidRPr="002529BB">
        <w:rPr>
          <w:rStyle w:val="Emphasis"/>
          <w:highlight w:val="green"/>
        </w:rPr>
        <w:t>understand</w:t>
      </w:r>
      <w:r w:rsidRPr="00F50EED">
        <w:rPr>
          <w:rStyle w:val="StyleUnderline"/>
        </w:rPr>
        <w:t xml:space="preserve"> the </w:t>
      </w:r>
      <w:r w:rsidRPr="002529BB">
        <w:rPr>
          <w:rStyle w:val="StyleUnderline"/>
          <w:highlight w:val="green"/>
        </w:rPr>
        <w:t>dynamics</w:t>
      </w:r>
      <w:r w:rsidRPr="00F50EED">
        <w:rPr>
          <w:rStyle w:val="StyleUnderline"/>
        </w:rPr>
        <w:t xml:space="preserve"> that lead to </w:t>
      </w:r>
      <w:r w:rsidRPr="00F50EED">
        <w:rPr>
          <w:rStyle w:val="Emphasis"/>
        </w:rPr>
        <w:t>price increases</w:t>
      </w:r>
      <w:r w:rsidRPr="00CE2524">
        <w:rPr>
          <w:sz w:val="16"/>
        </w:rPr>
        <w:t xml:space="preserve"> from cross-market mergers, </w:t>
      </w:r>
      <w:r w:rsidRPr="00F50EED">
        <w:rPr>
          <w:rStyle w:val="StyleUnderline"/>
        </w:rPr>
        <w:t xml:space="preserve">antitrust </w:t>
      </w:r>
      <w:r w:rsidRPr="002529BB">
        <w:rPr>
          <w:rStyle w:val="StyleUnderline"/>
          <w:highlight w:val="green"/>
        </w:rPr>
        <w:t>remedies are not</w:t>
      </w:r>
      <w:r w:rsidRPr="00F50EED">
        <w:rPr>
          <w:rStyle w:val="StyleUnderline"/>
        </w:rPr>
        <w:t xml:space="preserve"> a </w:t>
      </w:r>
      <w:r w:rsidRPr="002529BB">
        <w:rPr>
          <w:rStyle w:val="Emphasis"/>
          <w:highlight w:val="green"/>
        </w:rPr>
        <w:t>ready</w:t>
      </w:r>
      <w:r w:rsidRPr="00F50EED">
        <w:rPr>
          <w:rStyle w:val="Emphasis"/>
        </w:rPr>
        <w:t xml:space="preserve"> solution</w:t>
      </w:r>
      <w:r w:rsidRPr="00CE2524">
        <w:rPr>
          <w:sz w:val="16"/>
        </w:rPr>
        <w:t xml:space="preserve">. As discussed above, </w:t>
      </w:r>
      <w:r w:rsidRPr="00F50EED">
        <w:rPr>
          <w:rStyle w:val="StyleUnderline"/>
        </w:rPr>
        <w:t xml:space="preserve">there are </w:t>
      </w:r>
      <w:r w:rsidRPr="00F50EED">
        <w:rPr>
          <w:rStyle w:val="Emphasis"/>
        </w:rPr>
        <w:t>several primary theories</w:t>
      </w:r>
      <w:r w:rsidRPr="00CE2524">
        <w:rPr>
          <w:sz w:val="16"/>
        </w:rPr>
        <w:t xml:space="preserve"> for how cross-market mergers cause price increases, and only one of them sounds like it fits in the realm of antitrust.</w:t>
      </w:r>
    </w:p>
    <w:p w14:paraId="1001D2AF" w14:textId="77777777" w:rsidR="00F54FA3" w:rsidRPr="00CE2524" w:rsidRDefault="00F54FA3" w:rsidP="00F54FA3">
      <w:pPr>
        <w:rPr>
          <w:sz w:val="16"/>
        </w:rPr>
      </w:pPr>
      <w:r w:rsidRPr="00CE2524">
        <w:rPr>
          <w:sz w:val="16"/>
        </w:rPr>
        <w:t xml:space="preserve">Fifth, </w:t>
      </w:r>
      <w:r w:rsidRPr="00F50EED">
        <w:rPr>
          <w:rStyle w:val="StyleUnderline"/>
        </w:rPr>
        <w:t xml:space="preserve">the </w:t>
      </w:r>
      <w:r w:rsidRPr="00F50EED">
        <w:rPr>
          <w:rStyle w:val="Emphasis"/>
        </w:rPr>
        <w:t>central challenge</w:t>
      </w:r>
      <w:r w:rsidRPr="00F50EED">
        <w:rPr>
          <w:rStyle w:val="StyleUnderline"/>
        </w:rPr>
        <w:t xml:space="preserve"> for antitrust is to </w:t>
      </w:r>
      <w:r w:rsidRPr="00F50EED">
        <w:rPr>
          <w:rStyle w:val="Emphasis"/>
        </w:rPr>
        <w:t>identify and stop</w:t>
      </w:r>
      <w:r w:rsidRPr="00F50EED">
        <w:rPr>
          <w:rStyle w:val="StyleUnderline"/>
        </w:rPr>
        <w:t xml:space="preserve"> anticompetitive mergers</w:t>
      </w:r>
      <w:r w:rsidRPr="00CE2524">
        <w:rPr>
          <w:sz w:val="16"/>
        </w:rPr>
        <w:t xml:space="preserve"> and conduct without overly deterring efficient conduct, including experimentation with business models that may lead to helpful discoveries. </w:t>
      </w:r>
      <w:r w:rsidRPr="002529BB">
        <w:rPr>
          <w:rStyle w:val="StyleUnderline"/>
          <w:highlight w:val="green"/>
        </w:rPr>
        <w:t>Getting this</w:t>
      </w:r>
      <w:r w:rsidRPr="00F50EED">
        <w:rPr>
          <w:rStyle w:val="StyleUnderline"/>
        </w:rPr>
        <w:t xml:space="preserve"> balance</w:t>
      </w:r>
      <w:r w:rsidRPr="00CE2524">
        <w:rPr>
          <w:sz w:val="16"/>
        </w:rPr>
        <w:t xml:space="preserve"> precisely </w:t>
      </w:r>
      <w:r w:rsidRPr="002529BB">
        <w:rPr>
          <w:rStyle w:val="StyleUnderline"/>
          <w:highlight w:val="green"/>
        </w:rPr>
        <w:t xml:space="preserve">right is </w:t>
      </w:r>
      <w:r w:rsidRPr="00F50EED">
        <w:rPr>
          <w:rStyle w:val="Emphasis"/>
        </w:rPr>
        <w:t xml:space="preserve">exceedingly </w:t>
      </w:r>
      <w:r w:rsidRPr="002529BB">
        <w:rPr>
          <w:rStyle w:val="Emphasis"/>
          <w:highlight w:val="green"/>
        </w:rPr>
        <w:t>tricky</w:t>
      </w:r>
      <w:r w:rsidRPr="00CE2524">
        <w:rPr>
          <w:sz w:val="16"/>
        </w:rPr>
        <w:t xml:space="preserve"> and requires a certain amount of flexibility in applicable standards and conservatism in translating new research into actionable antitrust policy. As a result, antitrust law and policy evolve relatively slowly.</w:t>
      </w:r>
    </w:p>
    <w:p w14:paraId="30FC3A33" w14:textId="77777777" w:rsidR="00F54FA3" w:rsidRDefault="00F54FA3" w:rsidP="00F54FA3">
      <w:pPr>
        <w:pStyle w:val="Heading4"/>
      </w:pPr>
      <w:r>
        <w:t xml:space="preserve">The plan solves </w:t>
      </w:r>
      <w:r w:rsidRPr="00710648">
        <w:rPr>
          <w:u w:val="single"/>
        </w:rPr>
        <w:t>nothing</w:t>
      </w:r>
      <w:r>
        <w:t>.</w:t>
      </w:r>
    </w:p>
    <w:p w14:paraId="575179F6" w14:textId="77777777" w:rsidR="00F54FA3" w:rsidRDefault="00F54FA3" w:rsidP="00F54FA3">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BC0BE7D" w14:textId="77777777" w:rsidR="00F54FA3" w:rsidRPr="00CE2524" w:rsidRDefault="00F54FA3" w:rsidP="00F54FA3">
      <w:pPr>
        <w:rPr>
          <w:sz w:val="14"/>
        </w:rPr>
      </w:pPr>
      <w:r w:rsidRPr="00CE2524">
        <w:rPr>
          <w:sz w:val="14"/>
        </w:rPr>
        <w:t xml:space="preserve">Table 3 shows that </w:t>
      </w:r>
      <w:r w:rsidRPr="00CD772A">
        <w:rPr>
          <w:rStyle w:val="StyleUnderline"/>
        </w:rPr>
        <w:t xml:space="preserve">a </w:t>
      </w:r>
      <w:r w:rsidRPr="00CE2524">
        <w:rPr>
          <w:sz w:val="14"/>
        </w:rPr>
        <w:t xml:space="preserve">typical </w:t>
      </w:r>
      <w:r w:rsidRPr="002529BB">
        <w:rPr>
          <w:rStyle w:val="Emphasis"/>
          <w:highlight w:val="green"/>
        </w:rPr>
        <w:t>violator</w:t>
      </w:r>
      <w:r w:rsidRPr="00CD772A">
        <w:rPr>
          <w:rStyle w:val="StyleUnderline"/>
        </w:rPr>
        <w:t xml:space="preserve"> would </w:t>
      </w:r>
      <w:r w:rsidRPr="00F96EF8">
        <w:rPr>
          <w:rStyle w:val="StyleUnderline"/>
        </w:rPr>
        <w:t xml:space="preserve">have to </w:t>
      </w:r>
      <w:r w:rsidRPr="002529BB">
        <w:rPr>
          <w:rStyle w:val="StyleUnderline"/>
          <w:highlight w:val="green"/>
        </w:rPr>
        <w:t>expect</w:t>
      </w:r>
      <w:r w:rsidRPr="00CD772A">
        <w:rPr>
          <w:rStyle w:val="StyleUnderline"/>
        </w:rPr>
        <w:t xml:space="preserve"> a</w:t>
      </w:r>
      <w:r w:rsidRPr="00CE2524">
        <w:rPr>
          <w:sz w:val="14"/>
        </w:rPr>
        <w:t xml:space="preserve"> 48% to </w:t>
      </w:r>
      <w:r w:rsidRPr="002529BB">
        <w:rPr>
          <w:rStyle w:val="Emphasis"/>
          <w:highlight w:val="green"/>
        </w:rPr>
        <w:t>83% probability of detection</w:t>
      </w:r>
      <w:r w:rsidRPr="00CD772A">
        <w:rPr>
          <w:rStyle w:val="StyleUnderline"/>
        </w:rPr>
        <w:t xml:space="preserve"> by the DOL</w:t>
      </w:r>
      <w:r w:rsidRPr="00CE2524">
        <w:rPr>
          <w:sz w:val="14"/>
        </w:rPr>
        <w:t xml:space="preserve">, or a 25% probability of a court action, </w:t>
      </w:r>
      <w:r w:rsidRPr="002529BB">
        <w:rPr>
          <w:rStyle w:val="StyleUnderline"/>
          <w:highlight w:val="green"/>
        </w:rPr>
        <w:t xml:space="preserve">to have </w:t>
      </w:r>
      <w:r w:rsidRPr="00F96EF8">
        <w:rPr>
          <w:rStyle w:val="StyleUnderline"/>
        </w:rPr>
        <w:t xml:space="preserve">an </w:t>
      </w:r>
      <w:r w:rsidRPr="002529BB">
        <w:rPr>
          <w:rStyle w:val="Emphasis"/>
          <w:highlight w:val="green"/>
        </w:rPr>
        <w:t>incentive to comply</w:t>
      </w:r>
      <w:r w:rsidRPr="00CE2524">
        <w:rPr>
          <w:sz w:val="14"/>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w:t>
      </w:r>
      <w:r w:rsidRPr="00F96EF8">
        <w:rPr>
          <w:rStyle w:val="StyleUnderline"/>
        </w:rPr>
        <w:t xml:space="preserve">face </w:t>
      </w:r>
      <w:r w:rsidRPr="00F96EF8">
        <w:rPr>
          <w:rStyle w:val="Emphasis"/>
        </w:rPr>
        <w:t>in practice</w:t>
      </w:r>
      <w:r w:rsidRPr="00CE2524">
        <w:rPr>
          <w:sz w:val="14"/>
        </w:rPr>
        <w:t xml:space="preserve">? </w:t>
      </w:r>
      <w:r w:rsidRPr="00F96EF8">
        <w:rPr>
          <w:rStyle w:val="StyleUnderline"/>
        </w:rPr>
        <w:t xml:space="preserve">The </w:t>
      </w:r>
      <w:r w:rsidRPr="002529BB">
        <w:rPr>
          <w:rStyle w:val="StyleUnderline"/>
          <w:highlight w:val="green"/>
        </w:rPr>
        <w:t>probability</w:t>
      </w:r>
      <w:r w:rsidRPr="00CE2524">
        <w:rPr>
          <w:sz w:val="14"/>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E2524">
        <w:rPr>
          <w:sz w:val="14"/>
        </w:rPr>
        <w:t xml:space="preserve">. Galvin (2016) estimated that even </w:t>
      </w:r>
      <w:r w:rsidRPr="00F96EF8">
        <w:rPr>
          <w:rStyle w:val="StyleUnderline"/>
        </w:rPr>
        <w:t xml:space="preserve">in the </w:t>
      </w:r>
      <w:r w:rsidRPr="00F96EF8">
        <w:rPr>
          <w:rStyle w:val="Emphasis"/>
        </w:rPr>
        <w:t>most heavily targeted industries</w:t>
      </w:r>
      <w:r w:rsidRPr="00CE2524">
        <w:rPr>
          <w:sz w:val="14"/>
        </w:rPr>
        <w:t xml:space="preserve"> (</w:t>
      </w:r>
      <w:r w:rsidRPr="00F96EF8">
        <w:rPr>
          <w:rStyle w:val="StyleUnderline"/>
        </w:rPr>
        <w:t>retail</w:t>
      </w:r>
      <w:r w:rsidRPr="00CE2524">
        <w:rPr>
          <w:sz w:val="14"/>
        </w:rPr>
        <w:t xml:space="preserve">, </w:t>
      </w:r>
      <w:r w:rsidRPr="00F96EF8">
        <w:rPr>
          <w:rStyle w:val="StyleUnderline"/>
        </w:rPr>
        <w:t>fast food</w:t>
      </w:r>
      <w:r w:rsidRPr="00CE2524">
        <w:rPr>
          <w:sz w:val="14"/>
        </w:rPr>
        <w:t xml:space="preserve">, </w:t>
      </w:r>
      <w:r w:rsidRPr="00F96EF8">
        <w:rPr>
          <w:rStyle w:val="StyleUnderline"/>
        </w:rPr>
        <w:t xml:space="preserve">and </w:t>
      </w:r>
      <w:r w:rsidRPr="00F96EF8">
        <w:rPr>
          <w:rStyle w:val="Emphasis"/>
        </w:rPr>
        <w:t>janitori</w:t>
      </w:r>
      <w:r w:rsidRPr="00641FCA">
        <w:rPr>
          <w:rStyle w:val="Emphasis"/>
        </w:rPr>
        <w:t>al services</w:t>
      </w:r>
      <w:r w:rsidRPr="00CE2524">
        <w:rPr>
          <w:sz w:val="14"/>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E2524">
        <w:rPr>
          <w:sz w:val="14"/>
        </w:rPr>
        <w:t xml:space="preserve"> WHD in 2012 </w:t>
      </w:r>
      <w:r w:rsidRPr="00CD772A">
        <w:rPr>
          <w:rStyle w:val="StyleUnderline"/>
        </w:rPr>
        <w:t xml:space="preserve">was </w:t>
      </w:r>
      <w:r w:rsidRPr="002529BB">
        <w:rPr>
          <w:rStyle w:val="Emphasis"/>
          <w:sz w:val="30"/>
          <w:szCs w:val="30"/>
          <w:highlight w:val="green"/>
        </w:rPr>
        <w:t>less than 1%</w:t>
      </w:r>
      <w:r w:rsidRPr="00CE2524">
        <w:rPr>
          <w:sz w:val="14"/>
        </w:rPr>
        <w:t>.</w:t>
      </w:r>
    </w:p>
    <w:p w14:paraId="5C589F5E" w14:textId="77777777" w:rsidR="00F54FA3" w:rsidRPr="00CE2524" w:rsidRDefault="00F54FA3" w:rsidP="00F54FA3">
      <w:pPr>
        <w:rPr>
          <w:sz w:val="14"/>
        </w:rPr>
      </w:pPr>
      <w:r w:rsidRPr="00CE2524">
        <w:rPr>
          <w:sz w:val="14"/>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E2524">
        <w:rPr>
          <w:sz w:val="14"/>
        </w:rPr>
        <w:t xml:space="preserve"> these </w:t>
      </w:r>
      <w:r w:rsidRPr="00CD772A">
        <w:rPr>
          <w:rStyle w:val="Emphasis"/>
        </w:rPr>
        <w:t>random inspection probabilities</w:t>
      </w:r>
      <w:r w:rsidRPr="00CE2524">
        <w:rPr>
          <w:sz w:val="14"/>
        </w:rPr>
        <w:t xml:space="preserve">, because the DOL targets investigations </w:t>
      </w:r>
      <w:proofErr w:type="gramStart"/>
      <w:r w:rsidRPr="00CE2524">
        <w:rPr>
          <w:sz w:val="14"/>
        </w:rPr>
        <w:t>to</w:t>
      </w:r>
      <w:proofErr w:type="gramEnd"/>
      <w:r w:rsidRPr="00CE2524">
        <w:rPr>
          <w:sz w:val="14"/>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E2524">
        <w:rPr>
          <w:sz w:val="14"/>
        </w:rPr>
        <w:t xml:space="preserve"> (or a 4.2% chance over </w:t>
      </w:r>
      <w:r w:rsidRPr="002529BB">
        <w:rPr>
          <w:rStyle w:val="StyleUnderline"/>
          <w:highlight w:val="green"/>
        </w:rPr>
        <w:t>three years</w:t>
      </w:r>
      <w:r w:rsidRPr="00CE2524">
        <w:rPr>
          <w:sz w:val="14"/>
        </w:rPr>
        <w:t xml:space="preserve">, </w:t>
      </w:r>
      <w:r w:rsidRPr="00F96EF8">
        <w:rPr>
          <w:rStyle w:val="StyleUnderline"/>
        </w:rPr>
        <w:t xml:space="preserve">the </w:t>
      </w:r>
      <w:r w:rsidRPr="002529BB">
        <w:rPr>
          <w:rStyle w:val="Emphasis"/>
          <w:highlight w:val="green"/>
        </w:rPr>
        <w:t>maximum length</w:t>
      </w:r>
      <w:r w:rsidRPr="002529BB">
        <w:rPr>
          <w:rStyle w:val="StyleUnderline"/>
          <w:highlight w:val="green"/>
        </w:rPr>
        <w:t xml:space="preserve"> </w:t>
      </w:r>
      <w:r w:rsidRPr="00F96EF8">
        <w:rPr>
          <w:rStyle w:val="StyleUnderline"/>
        </w:rPr>
        <w:t>for which</w:t>
      </w:r>
      <w:r w:rsidRPr="00CD772A">
        <w:rPr>
          <w:rStyle w:val="StyleUnderline"/>
        </w:rPr>
        <w:t xml:space="preserve"> </w:t>
      </w:r>
      <w:r w:rsidRPr="00CD772A">
        <w:rPr>
          <w:rStyle w:val="Emphasis"/>
        </w:rPr>
        <w:t xml:space="preserve">back </w:t>
      </w:r>
      <w:r w:rsidRPr="002529BB">
        <w:rPr>
          <w:rStyle w:val="Emphasis"/>
          <w:highlight w:val="green"/>
        </w:rPr>
        <w:t>wages</w:t>
      </w:r>
      <w:r w:rsidRPr="002529BB">
        <w:rPr>
          <w:rStyle w:val="StyleUnderline"/>
          <w:highlight w:val="green"/>
        </w:rPr>
        <w:t xml:space="preserve"> can be claimed</w:t>
      </w:r>
      <w:r w:rsidRPr="00CE2524">
        <w:rPr>
          <w:sz w:val="14"/>
        </w:rPr>
        <w:t xml:space="preserve">). This finding illustrates that </w:t>
      </w:r>
      <w:r w:rsidRPr="002529BB">
        <w:rPr>
          <w:rStyle w:val="StyleUnderline"/>
          <w:highlight w:val="green"/>
        </w:rPr>
        <w:t>even under</w:t>
      </w:r>
      <w:r w:rsidRPr="00CE2524">
        <w:rPr>
          <w:sz w:val="14"/>
        </w:rPr>
        <w:t xml:space="preserve"> relatively </w:t>
      </w:r>
      <w:r w:rsidRPr="002529BB">
        <w:rPr>
          <w:rStyle w:val="Emphasis"/>
          <w:highlight w:val="green"/>
        </w:rPr>
        <w:t>effective targeting</w:t>
      </w:r>
      <w:r w:rsidRPr="00CE2524">
        <w:rPr>
          <w:sz w:val="14"/>
        </w:rPr>
        <w:t xml:space="preserve">, </w:t>
      </w:r>
      <w:r w:rsidRPr="002529BB">
        <w:rPr>
          <w:rStyle w:val="StyleUnderline"/>
          <w:highlight w:val="green"/>
        </w:rPr>
        <w:t xml:space="preserve">detection </w:t>
      </w:r>
      <w:r w:rsidRPr="00F96EF8">
        <w:rPr>
          <w:rStyle w:val="StyleUnderline"/>
        </w:rPr>
        <w:t xml:space="preserve">probabilities would </w:t>
      </w:r>
      <w:r w:rsidRPr="002529BB">
        <w:rPr>
          <w:rStyle w:val="StyleUnderline"/>
          <w:highlight w:val="green"/>
        </w:rPr>
        <w:t xml:space="preserve">need to increase by </w:t>
      </w:r>
      <w:r w:rsidRPr="002529BB">
        <w:rPr>
          <w:rStyle w:val="Emphasis"/>
          <w:sz w:val="30"/>
          <w:szCs w:val="30"/>
          <w:highlight w:val="green"/>
        </w:rPr>
        <w:t>more than an order of magnitude</w:t>
      </w:r>
      <w:r w:rsidRPr="00CD772A">
        <w:rPr>
          <w:rStyle w:val="StyleUnderline"/>
        </w:rPr>
        <w:t xml:space="preserve"> to reach the range of</w:t>
      </w:r>
      <w:r w:rsidRPr="00CE2524">
        <w:rPr>
          <w:sz w:val="14"/>
        </w:rPr>
        <w:t xml:space="preserve"> 48% to </w:t>
      </w:r>
      <w:r w:rsidRPr="00CD772A">
        <w:rPr>
          <w:rStyle w:val="StyleUnderline"/>
        </w:rPr>
        <w:t>83%</w:t>
      </w:r>
      <w:r w:rsidRPr="00CE2524">
        <w:rPr>
          <w:sz w:val="14"/>
        </w:rPr>
        <w:t xml:space="preserve"> that the estimates in this article suggest </w:t>
      </w:r>
      <w:proofErr w:type="gramStart"/>
      <w:r w:rsidRPr="00CE2524">
        <w:rPr>
          <w:sz w:val="14"/>
        </w:rPr>
        <w:t>is</w:t>
      </w:r>
      <w:proofErr w:type="gramEnd"/>
      <w:r w:rsidRPr="00CE2524">
        <w:rPr>
          <w:sz w:val="14"/>
        </w:rPr>
        <w:t xml:space="preserve"> </w:t>
      </w:r>
      <w:r w:rsidRPr="00CD772A">
        <w:rPr>
          <w:rStyle w:val="Emphasis"/>
        </w:rPr>
        <w:t>required</w:t>
      </w:r>
      <w:r w:rsidRPr="00CD772A">
        <w:rPr>
          <w:rStyle w:val="StyleUnderline"/>
        </w:rPr>
        <w:t xml:space="preserve"> to incentivize compliance</w:t>
      </w:r>
      <w:r w:rsidRPr="00CE2524">
        <w:rPr>
          <w:sz w:val="14"/>
        </w:rPr>
        <w:t>.</w:t>
      </w:r>
    </w:p>
    <w:p w14:paraId="4EE6D0F5" w14:textId="77777777" w:rsidR="00F54FA3" w:rsidRPr="00CE2524" w:rsidRDefault="00F54FA3" w:rsidP="00F54FA3">
      <w:pPr>
        <w:rPr>
          <w:sz w:val="14"/>
        </w:rPr>
      </w:pPr>
      <w:r w:rsidRPr="00F96EF8">
        <w:rPr>
          <w:rStyle w:val="StyleUnderline"/>
        </w:rPr>
        <w:t>Given the</w:t>
      </w:r>
      <w:r w:rsidRPr="00CE2524">
        <w:rPr>
          <w:sz w:val="14"/>
        </w:rPr>
        <w:t xml:space="preserve"> relative </w:t>
      </w:r>
      <w:r w:rsidRPr="00F96EF8">
        <w:rPr>
          <w:rStyle w:val="StyleUnderline"/>
        </w:rPr>
        <w:t xml:space="preserve">scarcity of </w:t>
      </w:r>
      <w:r w:rsidRPr="00F96EF8">
        <w:rPr>
          <w:rStyle w:val="Emphasis"/>
        </w:rPr>
        <w:t>inspection resources</w:t>
      </w:r>
      <w:r w:rsidRPr="00CE2524">
        <w:rPr>
          <w:sz w:val="14"/>
        </w:rPr>
        <w:t xml:space="preserve">, </w:t>
      </w:r>
      <w:r w:rsidRPr="00F96EF8">
        <w:rPr>
          <w:rStyle w:val="StyleUnderline"/>
        </w:rPr>
        <w:t xml:space="preserve">worker-initiated actions are a </w:t>
      </w:r>
      <w:r w:rsidRPr="00F96EF8">
        <w:rPr>
          <w:rStyle w:val="Emphasis"/>
        </w:rPr>
        <w:t>key channel</w:t>
      </w:r>
      <w:r w:rsidRPr="00CD772A">
        <w:rPr>
          <w:rStyle w:val="StyleUnderline"/>
        </w:rPr>
        <w:t xml:space="preserve"> for FLSA enforcement</w:t>
      </w:r>
      <w:r w:rsidRPr="00CE2524">
        <w:rPr>
          <w:sz w:val="14"/>
        </w:rPr>
        <w:t xml:space="preserve">. Half of WHD investigations </w:t>
      </w:r>
      <w:proofErr w:type="gramStart"/>
      <w:r w:rsidRPr="00CE2524">
        <w:rPr>
          <w:sz w:val="14"/>
        </w:rPr>
        <w:t>are</w:t>
      </w:r>
      <w:proofErr w:type="gramEnd"/>
      <w:r w:rsidRPr="00CE2524">
        <w:rPr>
          <w:sz w:val="14"/>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2529BB">
        <w:rPr>
          <w:rStyle w:val="StyleUnderline"/>
          <w:highlight w:val="green"/>
        </w:rPr>
        <w:t>workers</w:t>
      </w:r>
      <w:r w:rsidRPr="00CD772A">
        <w:rPr>
          <w:rStyle w:val="StyleUnderline"/>
        </w:rPr>
        <w:t xml:space="preserve"> </w:t>
      </w:r>
      <w:r w:rsidRPr="00CD772A">
        <w:rPr>
          <w:rStyle w:val="Emphasis"/>
        </w:rPr>
        <w:t xml:space="preserve">often </w:t>
      </w:r>
      <w:r w:rsidRPr="002529BB">
        <w:rPr>
          <w:rStyle w:val="Emphasis"/>
          <w:highlight w:val="green"/>
        </w:rPr>
        <w:t>do not</w:t>
      </w:r>
      <w:r w:rsidRPr="002529BB">
        <w:rPr>
          <w:rStyle w:val="StyleUnderline"/>
          <w:highlight w:val="green"/>
        </w:rPr>
        <w:t xml:space="preserve"> make complaints or bring suits</w:t>
      </w:r>
      <w:r w:rsidRPr="00CE2524">
        <w:rPr>
          <w:sz w:val="14"/>
        </w:rPr>
        <w:t xml:space="preserve">. </w:t>
      </w:r>
      <w:r w:rsidRPr="00CD772A">
        <w:rPr>
          <w:rStyle w:val="StyleUnderline"/>
        </w:rPr>
        <w:t>This</w:t>
      </w:r>
      <w:r w:rsidRPr="00CE2524">
        <w:rPr>
          <w:sz w:val="14"/>
        </w:rPr>
        <w:t xml:space="preserve"> fact </w:t>
      </w:r>
      <w:r w:rsidRPr="00CD772A">
        <w:rPr>
          <w:rStyle w:val="StyleUnderline"/>
        </w:rPr>
        <w:t xml:space="preserve">is </w:t>
      </w:r>
      <w:r w:rsidRPr="002529BB">
        <w:rPr>
          <w:rStyle w:val="Emphasis"/>
          <w:highlight w:val="green"/>
        </w:rPr>
        <w:t>particularly</w:t>
      </w:r>
      <w:r w:rsidRPr="00CD772A">
        <w:rPr>
          <w:rStyle w:val="Emphasis"/>
        </w:rPr>
        <w:t xml:space="preserve"> true</w:t>
      </w:r>
      <w:r w:rsidRPr="00CD772A">
        <w:rPr>
          <w:rStyle w:val="StyleUnderline"/>
        </w:rPr>
        <w:t xml:space="preserve"> for </w:t>
      </w:r>
      <w:r w:rsidRPr="00F96EF8">
        <w:rPr>
          <w:rStyle w:val="StyleUnderline"/>
        </w:rPr>
        <w:t xml:space="preserve">the </w:t>
      </w:r>
      <w:r w:rsidRPr="002529BB">
        <w:rPr>
          <w:rStyle w:val="Emphasis"/>
          <w:highlight w:val="green"/>
        </w:rPr>
        <w:t>most vulnerable</w:t>
      </w:r>
      <w:r w:rsidRPr="00CD772A">
        <w:rPr>
          <w:rStyle w:val="Emphasis"/>
        </w:rPr>
        <w:t xml:space="preserve"> workers</w:t>
      </w:r>
      <w:r w:rsidRPr="00CE2524">
        <w:rPr>
          <w:sz w:val="14"/>
        </w:rPr>
        <w:t xml:space="preserve">. Weil and Pyles (2006) estimated for example that </w:t>
      </w:r>
      <w:r w:rsidRPr="002529BB">
        <w:rPr>
          <w:rStyle w:val="StyleUnderline"/>
          <w:highlight w:val="green"/>
        </w:rPr>
        <w:t xml:space="preserve">for </w:t>
      </w:r>
      <w:r w:rsidRPr="002529BB">
        <w:rPr>
          <w:rStyle w:val="Emphasis"/>
          <w:highlight w:val="green"/>
        </w:rPr>
        <w:t>every 130</w:t>
      </w:r>
      <w:r w:rsidRPr="00CE2524">
        <w:rPr>
          <w:sz w:val="14"/>
        </w:rPr>
        <w:t xml:space="preserve"> overtime </w:t>
      </w:r>
      <w:r w:rsidRPr="002529BB">
        <w:rPr>
          <w:rStyle w:val="StyleUnderline"/>
          <w:highlight w:val="green"/>
        </w:rPr>
        <w:t>violations</w:t>
      </w:r>
      <w:r w:rsidRPr="00CE2524">
        <w:rPr>
          <w:sz w:val="14"/>
        </w:rPr>
        <w:t xml:space="preserve">, </w:t>
      </w:r>
      <w:r w:rsidRPr="002529BB">
        <w:rPr>
          <w:rStyle w:val="StyleUnderline"/>
          <w:highlight w:val="green"/>
        </w:rPr>
        <w:t xml:space="preserve">only </w:t>
      </w:r>
      <w:r w:rsidRPr="002529BB">
        <w:rPr>
          <w:rStyle w:val="Emphasis"/>
          <w:highlight w:val="green"/>
        </w:rPr>
        <w:t>one complaint</w:t>
      </w:r>
      <w:r w:rsidRPr="002529BB">
        <w:rPr>
          <w:rStyle w:val="StyleUnderline"/>
          <w:highlight w:val="green"/>
        </w:rPr>
        <w:t xml:space="preserve"> is received</w:t>
      </w:r>
      <w:r w:rsidRPr="00CE2524">
        <w:rPr>
          <w:sz w:val="14"/>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E2524">
        <w:rPr>
          <w:sz w:val="14"/>
          <w:szCs w:val="16"/>
        </w:rPr>
        <w:t xml:space="preserve"> </w:t>
      </w:r>
      <w:r w:rsidRPr="00CE2524">
        <w:rPr>
          <w:sz w:val="14"/>
        </w:rPr>
        <w:t xml:space="preserve">FLSA </w:t>
      </w:r>
      <w:r w:rsidRPr="00CD772A">
        <w:rPr>
          <w:rStyle w:val="StyleUnderline"/>
        </w:rPr>
        <w:t>complaints</w:t>
      </w:r>
      <w:r w:rsidRPr="00CE2524">
        <w:rPr>
          <w:sz w:val="14"/>
        </w:rPr>
        <w:t xml:space="preserve"> to the DOL </w:t>
      </w:r>
      <w:r w:rsidRPr="00CD772A">
        <w:rPr>
          <w:rStyle w:val="StyleUnderline"/>
        </w:rPr>
        <w:t xml:space="preserve">are not the industries with the </w:t>
      </w:r>
      <w:r w:rsidRPr="00CD772A">
        <w:rPr>
          <w:rStyle w:val="Emphasis"/>
        </w:rPr>
        <w:t>highest rates of violations</w:t>
      </w:r>
      <w:r w:rsidRPr="00CE2524">
        <w:rPr>
          <w:sz w:val="14"/>
        </w:rPr>
        <w:t>.</w:t>
      </w:r>
    </w:p>
    <w:p w14:paraId="07EB31DB" w14:textId="77777777" w:rsidR="00F54FA3" w:rsidRPr="00CE2524" w:rsidRDefault="00F54FA3" w:rsidP="00F54FA3">
      <w:pPr>
        <w:rPr>
          <w:sz w:val="14"/>
        </w:rPr>
      </w:pPr>
      <w:r w:rsidRPr="00CE2524">
        <w:rPr>
          <w:sz w:val="14"/>
        </w:rPr>
        <w:t xml:space="preserve">Why would workers not report violations? First, many </w:t>
      </w:r>
      <w:r w:rsidRPr="002529BB">
        <w:rPr>
          <w:rStyle w:val="StyleUnderline"/>
          <w:highlight w:val="green"/>
        </w:rPr>
        <w:t xml:space="preserve">workers are </w:t>
      </w:r>
      <w:r w:rsidRPr="002529BB">
        <w:rPr>
          <w:rStyle w:val="Emphasis"/>
          <w:highlight w:val="green"/>
        </w:rPr>
        <w:t>unaware</w:t>
      </w:r>
      <w:r w:rsidRPr="00641FCA">
        <w:rPr>
          <w:rStyle w:val="StyleUnderline"/>
        </w:rPr>
        <w:t xml:space="preserve"> that their </w:t>
      </w:r>
      <w:r w:rsidRPr="00641FCA">
        <w:rPr>
          <w:rStyle w:val="Emphasis"/>
        </w:rPr>
        <w:t xml:space="preserve">employer’s pay </w:t>
      </w:r>
      <w:r w:rsidRPr="002529BB">
        <w:rPr>
          <w:rStyle w:val="Emphasis"/>
          <w:highlight w:val="green"/>
        </w:rPr>
        <w:t>practices</w:t>
      </w:r>
      <w:r w:rsidRPr="002529BB">
        <w:rPr>
          <w:rStyle w:val="StyleUnderline"/>
          <w:highlight w:val="green"/>
        </w:rPr>
        <w:t xml:space="preserve"> are illegal</w:t>
      </w:r>
      <w:r w:rsidRPr="00CE2524">
        <w:rPr>
          <w:sz w:val="14"/>
        </w:rPr>
        <w:t xml:space="preserve"> (Bobo 2011; Alexander and Prasad 2014). Second, </w:t>
      </w:r>
      <w:r w:rsidRPr="00641FCA">
        <w:rPr>
          <w:rStyle w:val="StyleUnderline"/>
        </w:rPr>
        <w:t xml:space="preserve">workers may </w:t>
      </w:r>
      <w:r w:rsidRPr="00641FCA">
        <w:rPr>
          <w:rStyle w:val="Emphasis"/>
        </w:rPr>
        <w:t>suspect</w:t>
      </w:r>
      <w:r w:rsidRPr="00CE2524">
        <w:rPr>
          <w:sz w:val="14"/>
        </w:rPr>
        <w:t xml:space="preserve"> they have been underpaid, </w:t>
      </w:r>
      <w:r w:rsidRPr="00641FCA">
        <w:rPr>
          <w:rStyle w:val="StyleUnderline"/>
        </w:rPr>
        <w:t xml:space="preserve">but </w:t>
      </w:r>
      <w:r w:rsidRPr="002529BB">
        <w:rPr>
          <w:rStyle w:val="StyleUnderline"/>
          <w:highlight w:val="green"/>
        </w:rPr>
        <w:t xml:space="preserve">lack </w:t>
      </w:r>
      <w:r w:rsidRPr="002529BB">
        <w:rPr>
          <w:rStyle w:val="Emphasis"/>
          <w:highlight w:val="green"/>
        </w:rPr>
        <w:t>records to prove it</w:t>
      </w:r>
      <w:r w:rsidRPr="00CE2524">
        <w:rPr>
          <w:sz w:val="14"/>
        </w:rPr>
        <w:t xml:space="preserve"> (e.g., Dombrowski, Garcia, and Despard 2017). Third, even </w:t>
      </w:r>
      <w:r w:rsidRPr="00641FCA">
        <w:rPr>
          <w:rStyle w:val="StyleUnderline"/>
        </w:rPr>
        <w:t>workers</w:t>
      </w:r>
      <w:r w:rsidRPr="00CE2524">
        <w:rPr>
          <w:sz w:val="14"/>
        </w:rPr>
        <w:t xml:space="preserve"> who are aware they are being underpaid may be </w:t>
      </w:r>
      <w:r w:rsidRPr="00641FCA">
        <w:rPr>
          <w:rStyle w:val="StyleUnderline"/>
        </w:rPr>
        <w:t>reluctant to complain</w:t>
      </w:r>
      <w:r w:rsidRPr="00CE2524">
        <w:rPr>
          <w:sz w:val="14"/>
        </w:rPr>
        <w:t xml:space="preserve"> if </w:t>
      </w:r>
      <w:r w:rsidRPr="00641FCA">
        <w:rPr>
          <w:rStyle w:val="StyleUnderline"/>
        </w:rPr>
        <w:t xml:space="preserve">they are </w:t>
      </w:r>
      <w:r w:rsidRPr="002529BB">
        <w:rPr>
          <w:rStyle w:val="StyleUnderline"/>
          <w:highlight w:val="green"/>
        </w:rPr>
        <w:t>scared of</w:t>
      </w:r>
      <w:r w:rsidRPr="00641FCA">
        <w:rPr>
          <w:rStyle w:val="StyleUnderline"/>
        </w:rPr>
        <w:t xml:space="preserve"> </w:t>
      </w:r>
      <w:r w:rsidRPr="00641FCA">
        <w:rPr>
          <w:rStyle w:val="Emphasis"/>
        </w:rPr>
        <w:t xml:space="preserve">employer </w:t>
      </w:r>
      <w:r w:rsidRPr="002529BB">
        <w:rPr>
          <w:rStyle w:val="Emphasis"/>
          <w:highlight w:val="green"/>
        </w:rPr>
        <w:t>retaliation</w:t>
      </w:r>
      <w:r w:rsidRPr="00CE2524">
        <w:rPr>
          <w:sz w:val="14"/>
        </w:rPr>
        <w:t xml:space="preserve">, </w:t>
      </w:r>
      <w:r w:rsidRPr="00641FCA">
        <w:rPr>
          <w:rStyle w:val="StyleUnderline"/>
        </w:rPr>
        <w:t xml:space="preserve">of </w:t>
      </w:r>
      <w:r w:rsidRPr="002529BB">
        <w:rPr>
          <w:rStyle w:val="StyleUnderline"/>
          <w:highlight w:val="green"/>
        </w:rPr>
        <w:t xml:space="preserve">losing their job </w:t>
      </w:r>
      <w:r w:rsidRPr="00F96EF8">
        <w:rPr>
          <w:rStyle w:val="StyleUnderline"/>
        </w:rPr>
        <w:t xml:space="preserve">if the firm is </w:t>
      </w:r>
      <w:r w:rsidRPr="00F96EF8">
        <w:rPr>
          <w:rStyle w:val="Emphasis"/>
        </w:rPr>
        <w:t>penalized by the DOL</w:t>
      </w:r>
      <w:r w:rsidRPr="00CE2524">
        <w:rPr>
          <w:sz w:val="14"/>
        </w:rPr>
        <w:t xml:space="preserve">, </w:t>
      </w:r>
      <w:r w:rsidRPr="002529BB">
        <w:rPr>
          <w:rStyle w:val="StyleUnderline"/>
          <w:highlight w:val="green"/>
        </w:rPr>
        <w:t>or</w:t>
      </w:r>
      <w:r w:rsidRPr="00CE2524">
        <w:rPr>
          <w:sz w:val="14"/>
        </w:rPr>
        <w:t xml:space="preserve"> of </w:t>
      </w:r>
      <w:r w:rsidRPr="00641FCA">
        <w:rPr>
          <w:rStyle w:val="StyleUnderline"/>
        </w:rPr>
        <w:t xml:space="preserve">contacting </w:t>
      </w:r>
      <w:r w:rsidRPr="002529BB">
        <w:rPr>
          <w:rStyle w:val="StyleUnderline"/>
          <w:highlight w:val="green"/>
        </w:rPr>
        <w:t>the authorities</w:t>
      </w:r>
      <w:r w:rsidRPr="00CE2524">
        <w:rPr>
          <w:sz w:val="14"/>
        </w:rPr>
        <w:t xml:space="preserve">, </w:t>
      </w:r>
      <w:r w:rsidRPr="00641FCA">
        <w:rPr>
          <w:rStyle w:val="StyleUnderline"/>
        </w:rPr>
        <w:t xml:space="preserve">if they are </w:t>
      </w:r>
      <w:r w:rsidRPr="00641FCA">
        <w:rPr>
          <w:rStyle w:val="Emphasis"/>
        </w:rPr>
        <w:t>undocumented</w:t>
      </w:r>
      <w:r w:rsidRPr="00CE2524">
        <w:rPr>
          <w:sz w:val="14"/>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CE2524">
        <w:rPr>
          <w:sz w:val="14"/>
        </w:rPr>
        <w:t xml:space="preserve">, </w:t>
      </w:r>
      <w:r w:rsidRPr="002529BB">
        <w:rPr>
          <w:rStyle w:val="StyleUnderline"/>
          <w:highlight w:val="green"/>
        </w:rPr>
        <w:t>workers</w:t>
      </w:r>
      <w:r w:rsidRPr="00CE2524">
        <w:rPr>
          <w:sz w:val="14"/>
        </w:rPr>
        <w:t xml:space="preserve"> may </w:t>
      </w:r>
      <w:r w:rsidRPr="00641FCA">
        <w:rPr>
          <w:rStyle w:val="Emphasis"/>
        </w:rPr>
        <w:t xml:space="preserve">simply </w:t>
      </w:r>
      <w:r w:rsidRPr="002529BB">
        <w:rPr>
          <w:rStyle w:val="Emphasis"/>
          <w:highlight w:val="green"/>
        </w:rPr>
        <w:t>move</w:t>
      </w:r>
      <w:r w:rsidRPr="00641FCA">
        <w:rPr>
          <w:rStyle w:val="Emphasis"/>
        </w:rPr>
        <w:t xml:space="preserve"> on</w:t>
      </w:r>
      <w:r w:rsidRPr="00641FCA">
        <w:rPr>
          <w:rStyle w:val="StyleUnderline"/>
        </w:rPr>
        <w:t xml:space="preserve"> </w:t>
      </w:r>
      <w:r w:rsidRPr="002529BB">
        <w:rPr>
          <w:rStyle w:val="StyleUnderline"/>
          <w:highlight w:val="green"/>
        </w:rPr>
        <w:t>to another job</w:t>
      </w:r>
      <w:r w:rsidRPr="00CE2524">
        <w:rPr>
          <w:sz w:val="14"/>
        </w:rPr>
        <w:t xml:space="preserve"> (Bobo 2011). Finally, </w:t>
      </w:r>
      <w:r w:rsidRPr="002529BB">
        <w:rPr>
          <w:rStyle w:val="StyleUnderline"/>
          <w:highlight w:val="green"/>
        </w:rPr>
        <w:t>if</w:t>
      </w:r>
      <w:r w:rsidRPr="00641FCA">
        <w:rPr>
          <w:rStyle w:val="StyleUnderline"/>
        </w:rPr>
        <w:t xml:space="preserve"> a worker believes</w:t>
      </w:r>
      <w:r w:rsidRPr="00CE2524">
        <w:rPr>
          <w:sz w:val="14"/>
        </w:rPr>
        <w:t xml:space="preserve"> that </w:t>
      </w:r>
      <w:r w:rsidRPr="00F96EF8">
        <w:rPr>
          <w:rStyle w:val="StyleUnderline"/>
        </w:rPr>
        <w:t xml:space="preserve">their </w:t>
      </w:r>
      <w:r w:rsidRPr="002529BB">
        <w:rPr>
          <w:rStyle w:val="StyleUnderline"/>
          <w:highlight w:val="green"/>
        </w:rPr>
        <w:t xml:space="preserve">job </w:t>
      </w:r>
      <w:r w:rsidRPr="002529BB">
        <w:rPr>
          <w:rStyle w:val="Emphasis"/>
          <w:highlight w:val="green"/>
        </w:rPr>
        <w:t>would not exist</w:t>
      </w:r>
      <w:r w:rsidRPr="002529BB">
        <w:rPr>
          <w:rStyle w:val="StyleUnderline"/>
          <w:highlight w:val="green"/>
        </w:rPr>
        <w:t xml:space="preserve"> with </w:t>
      </w:r>
      <w:r w:rsidRPr="00F96EF8">
        <w:rPr>
          <w:rStyle w:val="StyleUnderline"/>
        </w:rPr>
        <w:t xml:space="preserve">a </w:t>
      </w:r>
      <w:r w:rsidRPr="002529BB">
        <w:rPr>
          <w:rStyle w:val="StyleUnderline"/>
          <w:highlight w:val="green"/>
        </w:rPr>
        <w:t>higher wage</w:t>
      </w:r>
      <w:r w:rsidRPr="00CE2524">
        <w:rPr>
          <w:sz w:val="14"/>
        </w:rPr>
        <w:t xml:space="preserve">, </w:t>
      </w:r>
      <w:r w:rsidRPr="00641FCA">
        <w:rPr>
          <w:rStyle w:val="StyleUnderline"/>
        </w:rPr>
        <w:t xml:space="preserve">a </w:t>
      </w:r>
      <w:r w:rsidRPr="002529BB">
        <w:rPr>
          <w:rStyle w:val="StyleUnderline"/>
          <w:highlight w:val="green"/>
        </w:rPr>
        <w:t>firm and worker</w:t>
      </w:r>
      <w:r w:rsidRPr="00CE2524">
        <w:rPr>
          <w:sz w:val="14"/>
        </w:rPr>
        <w:t xml:space="preserve"> may </w:t>
      </w:r>
      <w:r w:rsidRPr="002529BB">
        <w:rPr>
          <w:rStyle w:val="Emphasis"/>
          <w:highlight w:val="green"/>
        </w:rPr>
        <w:t>collude</w:t>
      </w:r>
      <w:r w:rsidRPr="00641FCA">
        <w:rPr>
          <w:rStyle w:val="StyleUnderline"/>
        </w:rPr>
        <w:t xml:space="preserve"> to avoid</w:t>
      </w:r>
      <w:r w:rsidRPr="00CE2524">
        <w:rPr>
          <w:sz w:val="14"/>
        </w:rPr>
        <w:t xml:space="preserve"> paying the minimum wage (e.g., Clemens and Strain 2020). </w:t>
      </w:r>
      <w:r w:rsidRPr="002529BB">
        <w:rPr>
          <w:rStyle w:val="StyleUnderline"/>
          <w:highlight w:val="green"/>
        </w:rPr>
        <w:t xml:space="preserve">Even if </w:t>
      </w:r>
      <w:r w:rsidRPr="00F96EF8">
        <w:rPr>
          <w:rStyle w:val="StyleUnderline"/>
        </w:rPr>
        <w:t xml:space="preserve">a </w:t>
      </w:r>
      <w:r w:rsidRPr="002529BB">
        <w:rPr>
          <w:rStyle w:val="StyleUnderline"/>
          <w:highlight w:val="green"/>
        </w:rPr>
        <w:t>worker does want to bring a suit</w:t>
      </w:r>
      <w:r w:rsidRPr="00CE2524">
        <w:rPr>
          <w:sz w:val="14"/>
        </w:rPr>
        <w:t xml:space="preserve">, </w:t>
      </w:r>
      <w:r w:rsidRPr="002529BB">
        <w:rPr>
          <w:rStyle w:val="Emphasis"/>
          <w:highlight w:val="green"/>
        </w:rPr>
        <w:t>high costs</w:t>
      </w:r>
      <w:r w:rsidRPr="00641FCA">
        <w:rPr>
          <w:rStyle w:val="StyleUnderline"/>
        </w:rPr>
        <w:t xml:space="preserve"> </w:t>
      </w:r>
      <w:r w:rsidRPr="002529BB">
        <w:rPr>
          <w:rStyle w:val="StyleUnderline"/>
          <w:highlight w:val="green"/>
        </w:rPr>
        <w:t>mean</w:t>
      </w:r>
      <w:r w:rsidRPr="00641FCA">
        <w:rPr>
          <w:rStyle w:val="StyleUnderline"/>
        </w:rPr>
        <w:t xml:space="preserve"> that </w:t>
      </w:r>
      <w:r w:rsidRPr="00485207">
        <w:rPr>
          <w:rStyle w:val="Emphasis"/>
        </w:rPr>
        <w:t xml:space="preserve">FLSA </w:t>
      </w:r>
      <w:r w:rsidRPr="002529BB">
        <w:rPr>
          <w:rStyle w:val="Emphasis"/>
          <w:highlight w:val="green"/>
        </w:rPr>
        <w:t>cases</w:t>
      </w:r>
      <w:r w:rsidRPr="002529BB">
        <w:rPr>
          <w:rStyle w:val="StyleUnderline"/>
          <w:highlight w:val="green"/>
        </w:rPr>
        <w:t xml:space="preserve"> are</w:t>
      </w:r>
      <w:r w:rsidRPr="00641FCA">
        <w:rPr>
          <w:rStyle w:val="StyleUnderline"/>
        </w:rPr>
        <w:t xml:space="preserve"> often </w:t>
      </w:r>
      <w:r w:rsidRPr="002529BB">
        <w:rPr>
          <w:rStyle w:val="Emphasis"/>
          <w:highlight w:val="green"/>
        </w:rPr>
        <w:t>not financially viable</w:t>
      </w:r>
      <w:r w:rsidRPr="00CE2524">
        <w:rPr>
          <w:sz w:val="14"/>
        </w:rPr>
        <w:t xml:space="preserve"> for individuals or small groups. Collective actions for large groups are more often financially viable, but an estimated 23% of workers are subject to class action waivers (Colvin 2018).</w:t>
      </w:r>
    </w:p>
    <w:p w14:paraId="64E452C8" w14:textId="77777777" w:rsidR="00F54FA3" w:rsidRPr="00CE2524" w:rsidRDefault="00F54FA3" w:rsidP="00F54FA3">
      <w:pPr>
        <w:rPr>
          <w:sz w:val="14"/>
        </w:rPr>
      </w:pPr>
    </w:p>
    <w:p w14:paraId="2648B3A6" w14:textId="77777777" w:rsidR="00F54FA3" w:rsidRDefault="00F54FA3" w:rsidP="00F54FA3">
      <w:pPr>
        <w:pStyle w:val="Heading4"/>
      </w:pPr>
      <w:r>
        <w:t xml:space="preserve">The </w:t>
      </w:r>
      <w:r w:rsidRPr="000F6095">
        <w:rPr>
          <w:u w:val="single"/>
        </w:rPr>
        <w:t>Fifth Circuit decision</w:t>
      </w:r>
      <w:r>
        <w:t xml:space="preserve"> nullifies the plan.</w:t>
      </w:r>
    </w:p>
    <w:p w14:paraId="4E20BDD9" w14:textId="77777777" w:rsidR="00F54FA3" w:rsidRPr="001B6DAD" w:rsidRDefault="00F54FA3" w:rsidP="00F54FA3">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591FFFCD" w14:textId="77777777" w:rsidR="00F54FA3" w:rsidRPr="00CE2524" w:rsidRDefault="00F54FA3" w:rsidP="00F54FA3">
      <w:pPr>
        <w:rPr>
          <w:sz w:val="14"/>
        </w:rPr>
      </w:pPr>
      <w:r w:rsidRPr="00CE2524">
        <w:rPr>
          <w:sz w:val="14"/>
        </w:rPr>
        <w:t xml:space="preserve">Today, </w:t>
      </w:r>
      <w:r w:rsidRPr="00F96EF8">
        <w:rPr>
          <w:rStyle w:val="StyleUnderline"/>
        </w:rPr>
        <w:t xml:space="preserve">the </w:t>
      </w:r>
      <w:r w:rsidRPr="002529BB">
        <w:rPr>
          <w:rStyle w:val="StyleUnderline"/>
          <w:highlight w:val="green"/>
        </w:rPr>
        <w:t>NLRA hovers</w:t>
      </w:r>
      <w:r w:rsidRPr="00CE2524">
        <w:rPr>
          <w:sz w:val="14"/>
        </w:rPr>
        <w:t xml:space="preserve"> somewhere </w:t>
      </w:r>
      <w:r w:rsidRPr="002529BB">
        <w:rPr>
          <w:rStyle w:val="StyleUnderline"/>
          <w:highlight w:val="green"/>
        </w:rPr>
        <w:t xml:space="preserve">between </w:t>
      </w:r>
      <w:r w:rsidRPr="002529BB">
        <w:rPr>
          <w:rStyle w:val="Emphasis"/>
          <w:highlight w:val="green"/>
        </w:rPr>
        <w:t>de facto</w:t>
      </w:r>
      <w:r w:rsidRPr="002529BB">
        <w:rPr>
          <w:rStyle w:val="StyleUnderline"/>
          <w:highlight w:val="green"/>
        </w:rPr>
        <w:t xml:space="preserve"> and </w:t>
      </w:r>
      <w:r w:rsidRPr="002529BB">
        <w:rPr>
          <w:rStyle w:val="Emphasis"/>
          <w:highlight w:val="green"/>
        </w:rPr>
        <w:t>de jure nullification</w:t>
      </w:r>
      <w:r w:rsidRPr="00CE2524">
        <w:rPr>
          <w:sz w:val="14"/>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CE2524">
        <w:rPr>
          <w:sz w:val="14"/>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CE2524">
        <w:rPr>
          <w:sz w:val="14"/>
        </w:rPr>
        <w:t xml:space="preserve"> — </w:t>
      </w:r>
      <w:r w:rsidRPr="002529BB">
        <w:rPr>
          <w:rStyle w:val="Emphasis"/>
          <w:highlight w:val="green"/>
        </w:rPr>
        <w:t>no</w:t>
      </w:r>
      <w:r w:rsidRPr="000F6095">
        <w:rPr>
          <w:rStyle w:val="StyleUnderline"/>
        </w:rPr>
        <w:t xml:space="preserve">t enough to constitute a </w:t>
      </w:r>
      <w:r w:rsidRPr="002529BB">
        <w:rPr>
          <w:rStyle w:val="Emphasis"/>
          <w:highlight w:val="green"/>
        </w:rPr>
        <w:t>quorum</w:t>
      </w:r>
      <w:r w:rsidRPr="00CE2524">
        <w:rPr>
          <w:sz w:val="14"/>
        </w:rPr>
        <w:t xml:space="preserve"> — </w:t>
      </w:r>
      <w:r w:rsidRPr="002529BB">
        <w:rPr>
          <w:rStyle w:val="StyleUnderline"/>
          <w:highlight w:val="green"/>
        </w:rPr>
        <w:t xml:space="preserve">means </w:t>
      </w:r>
      <w:r w:rsidRPr="00F96EF8">
        <w:rPr>
          <w:rStyle w:val="StyleUnderline"/>
        </w:rPr>
        <w:t xml:space="preserve">the </w:t>
      </w:r>
      <w:r w:rsidRPr="002529BB">
        <w:rPr>
          <w:rStyle w:val="StyleUnderline"/>
          <w:highlight w:val="green"/>
        </w:rPr>
        <w:t xml:space="preserve">Board can make </w:t>
      </w:r>
      <w:r w:rsidRPr="002529BB">
        <w:rPr>
          <w:rStyle w:val="Emphasis"/>
          <w:highlight w:val="green"/>
        </w:rPr>
        <w:t>no rulings</w:t>
      </w:r>
      <w:r w:rsidRPr="00CE2524">
        <w:rPr>
          <w:sz w:val="14"/>
        </w:rPr>
        <w:t xml:space="preserve">. This enables </w:t>
      </w:r>
      <w:r w:rsidRPr="002529BB">
        <w:rPr>
          <w:rStyle w:val="StyleUnderline"/>
          <w:highlight w:val="green"/>
        </w:rPr>
        <w:t>employers who</w:t>
      </w:r>
      <w:r w:rsidRPr="00F96EF8">
        <w:rPr>
          <w:rStyle w:val="StyleUnderline"/>
        </w:rPr>
        <w:t xml:space="preserve">’ve been found to have </w:t>
      </w:r>
      <w:r w:rsidRPr="002529BB">
        <w:rPr>
          <w:rStyle w:val="StyleUnderline"/>
          <w:highlight w:val="green"/>
        </w:rPr>
        <w:t>violate</w:t>
      </w:r>
      <w:r w:rsidRPr="00F96EF8">
        <w:rPr>
          <w:rStyle w:val="StyleUnderline"/>
        </w:rPr>
        <w:t xml:space="preserve">d workers’ </w:t>
      </w:r>
      <w:r w:rsidRPr="002529BB">
        <w:rPr>
          <w:rStyle w:val="StyleUnderline"/>
          <w:highlight w:val="green"/>
        </w:rPr>
        <w:t>rights</w:t>
      </w:r>
      <w:r w:rsidRPr="000F6095">
        <w:rPr>
          <w:rStyle w:val="StyleUnderline"/>
        </w:rPr>
        <w:t xml:space="preserve"> by </w:t>
      </w:r>
      <w:r w:rsidRPr="000F6095">
        <w:rPr>
          <w:rStyle w:val="Emphasis"/>
        </w:rPr>
        <w:t>lower NLRB administrative courts</w:t>
      </w:r>
      <w:r w:rsidRPr="00CE2524">
        <w:rPr>
          <w:sz w:val="14"/>
        </w:rPr>
        <w:t xml:space="preserve"> to </w:t>
      </w:r>
      <w:r w:rsidRPr="002529BB">
        <w:rPr>
          <w:rStyle w:val="StyleUnderline"/>
          <w:highlight w:val="green"/>
        </w:rPr>
        <w:t>appeal</w:t>
      </w:r>
      <w:r w:rsidRPr="000F6095">
        <w:rPr>
          <w:rStyle w:val="StyleUnderline"/>
        </w:rPr>
        <w:t xml:space="preserve"> those findings and penalties</w:t>
      </w:r>
      <w:r w:rsidRPr="00CE2524">
        <w:rPr>
          <w:sz w:val="14"/>
        </w:rPr>
        <w:t xml:space="preserve"> to </w:t>
      </w:r>
      <w:r w:rsidRPr="002529BB">
        <w:rPr>
          <w:rStyle w:val="StyleUnderline"/>
          <w:highlight w:val="green"/>
        </w:rPr>
        <w:t>the Board</w:t>
      </w:r>
      <w:r w:rsidRPr="00CE2524">
        <w:rPr>
          <w:sz w:val="14"/>
        </w:rPr>
        <w:t xml:space="preserve">, </w:t>
      </w:r>
      <w:r w:rsidRPr="000F6095">
        <w:rPr>
          <w:rStyle w:val="StyleUnderline"/>
        </w:rPr>
        <w:t xml:space="preserve">which </w:t>
      </w:r>
      <w:r w:rsidRPr="002529BB">
        <w:rPr>
          <w:rStyle w:val="Emphasis"/>
          <w:highlight w:val="green"/>
        </w:rPr>
        <w:t>cannot rule on anything</w:t>
      </w:r>
      <w:r w:rsidRPr="00CE2524">
        <w:rPr>
          <w:sz w:val="14"/>
        </w:rPr>
        <w:t xml:space="preserve"> — essentially, </w:t>
      </w:r>
      <w:r w:rsidRPr="002529BB">
        <w:rPr>
          <w:rStyle w:val="StyleUnderline"/>
          <w:highlight w:val="green"/>
        </w:rPr>
        <w:t>giving</w:t>
      </w:r>
      <w:r w:rsidRPr="00CE2524">
        <w:rPr>
          <w:sz w:val="14"/>
        </w:rPr>
        <w:t xml:space="preserve"> those </w:t>
      </w:r>
      <w:r w:rsidRPr="002529BB">
        <w:rPr>
          <w:rStyle w:val="StyleUnderline"/>
          <w:highlight w:val="green"/>
        </w:rPr>
        <w:t>employers leeway to</w:t>
      </w:r>
      <w:r w:rsidRPr="000F6095">
        <w:rPr>
          <w:rStyle w:val="StyleUnderline"/>
        </w:rPr>
        <w:t xml:space="preserve"> </w:t>
      </w:r>
      <w:r w:rsidRPr="000F6095">
        <w:rPr>
          <w:rStyle w:val="Emphasis"/>
        </w:rPr>
        <w:t xml:space="preserve">keep on </w:t>
      </w:r>
      <w:r w:rsidRPr="002529BB">
        <w:rPr>
          <w:rStyle w:val="Emphasis"/>
          <w:highlight w:val="green"/>
        </w:rPr>
        <w:t>do</w:t>
      </w:r>
      <w:r w:rsidRPr="000F6095">
        <w:rPr>
          <w:rStyle w:val="Emphasis"/>
        </w:rPr>
        <w:t>ing</w:t>
      </w:r>
      <w:r w:rsidRPr="000F6095">
        <w:rPr>
          <w:rStyle w:val="StyleUnderline"/>
        </w:rPr>
        <w:t xml:space="preserve"> </w:t>
      </w:r>
      <w:r w:rsidRPr="002529BB">
        <w:rPr>
          <w:rStyle w:val="StyleUnderline"/>
          <w:highlight w:val="green"/>
        </w:rPr>
        <w:t>what they’re doing</w:t>
      </w:r>
      <w:r w:rsidRPr="00CE2524">
        <w:rPr>
          <w:sz w:val="14"/>
        </w:rPr>
        <w:t xml:space="preserve">, </w:t>
      </w:r>
      <w:r w:rsidRPr="002529BB">
        <w:rPr>
          <w:rStyle w:val="Emphasis"/>
          <w:sz w:val="30"/>
          <w:szCs w:val="30"/>
          <w:highlight w:val="green"/>
        </w:rPr>
        <w:t>however illegal it may be</w:t>
      </w:r>
      <w:r w:rsidRPr="00CE2524">
        <w:rPr>
          <w:sz w:val="14"/>
        </w:rPr>
        <w:t>.</w:t>
      </w:r>
    </w:p>
    <w:p w14:paraId="3BA550BC" w14:textId="77777777" w:rsidR="00F54FA3" w:rsidRPr="00CE2524" w:rsidRDefault="00F54FA3" w:rsidP="00F54FA3">
      <w:pPr>
        <w:rPr>
          <w:sz w:val="14"/>
        </w:rPr>
      </w:pPr>
      <w:r w:rsidRPr="00CE2524">
        <w:rPr>
          <w:sz w:val="14"/>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0172067" w14:textId="77777777" w:rsidR="00F54FA3" w:rsidRPr="00CE2524" w:rsidRDefault="00F54FA3" w:rsidP="00F54FA3">
      <w:pPr>
        <w:rPr>
          <w:sz w:val="14"/>
        </w:rPr>
      </w:pPr>
      <w:r w:rsidRPr="00CE2524">
        <w:rPr>
          <w:sz w:val="14"/>
        </w:rPr>
        <w:t xml:space="preserve">In May, the Republican majority on </w:t>
      </w:r>
      <w:r w:rsidRPr="00F96EF8">
        <w:rPr>
          <w:rStyle w:val="StyleUnderline"/>
        </w:rPr>
        <w:t xml:space="preserve">the </w:t>
      </w:r>
      <w:r w:rsidRPr="002529BB">
        <w:rPr>
          <w:rStyle w:val="Emphasis"/>
          <w:highlight w:val="green"/>
        </w:rPr>
        <w:t>Supreme Court</w:t>
      </w:r>
      <w:r w:rsidRPr="002529BB">
        <w:rPr>
          <w:rStyle w:val="StyleUnderline"/>
          <w:highlight w:val="gree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CE2524">
        <w:rPr>
          <w:sz w:val="14"/>
        </w:rPr>
        <w:t xml:space="preserve">, </w:t>
      </w:r>
      <w:r w:rsidRPr="000F6095">
        <w:rPr>
          <w:rStyle w:val="StyleUnderline"/>
        </w:rPr>
        <w:t>under the</w:t>
      </w:r>
      <w:r w:rsidRPr="00CE2524">
        <w:rPr>
          <w:sz w:val="14"/>
        </w:rPr>
        <w:t xml:space="preserve"> still-novel </w:t>
      </w:r>
      <w:r w:rsidRPr="000F6095">
        <w:rPr>
          <w:rStyle w:val="StyleUnderline"/>
        </w:rPr>
        <w:t xml:space="preserve">theory of </w:t>
      </w:r>
      <w:r w:rsidRPr="00F96EF8">
        <w:rPr>
          <w:rStyle w:val="StyleUnderline"/>
        </w:rPr>
        <w:t xml:space="preserve">the </w:t>
      </w:r>
      <w:r w:rsidRPr="002529BB">
        <w:rPr>
          <w:rStyle w:val="Emphasis"/>
          <w:highlight w:val="green"/>
        </w:rPr>
        <w:t>unitary executive</w:t>
      </w:r>
      <w:r w:rsidRPr="00CE2524">
        <w:rPr>
          <w:sz w:val="14"/>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CE2524">
        <w:rPr>
          <w:sz w:val="14"/>
        </w:rPr>
        <w:t xml:space="preserve"> to </w:t>
      </w:r>
      <w:r w:rsidRPr="000F6095">
        <w:rPr>
          <w:rStyle w:val="Emphasis"/>
        </w:rPr>
        <w:t>completely control</w:t>
      </w:r>
      <w:r w:rsidRPr="000F6095">
        <w:rPr>
          <w:rStyle w:val="StyleUnderline"/>
        </w:rPr>
        <w:t xml:space="preserve"> these agencies</w:t>
      </w:r>
      <w:r w:rsidRPr="00CE2524">
        <w:rPr>
          <w:sz w:val="14"/>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CE2524">
        <w:rPr>
          <w:sz w:val="14"/>
        </w:rPr>
        <w:t xml:space="preserve"> have </w:t>
      </w:r>
      <w:r w:rsidRPr="000F6095">
        <w:rPr>
          <w:rStyle w:val="Emphasis"/>
        </w:rPr>
        <w:t>positioned themselves</w:t>
      </w:r>
      <w:r w:rsidRPr="000F6095">
        <w:rPr>
          <w:rStyle w:val="StyleUnderline"/>
        </w:rPr>
        <w:t xml:space="preserve"> to rule</w:t>
      </w:r>
      <w:r w:rsidRPr="00CE2524">
        <w:rPr>
          <w:sz w:val="14"/>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CE2524">
        <w:rPr>
          <w:sz w:val="14"/>
        </w:rPr>
        <w:t>.</w:t>
      </w:r>
    </w:p>
    <w:p w14:paraId="2242DCAC" w14:textId="77777777" w:rsidR="00F54FA3" w:rsidRPr="00CE2524" w:rsidRDefault="00F54FA3" w:rsidP="00F54FA3">
      <w:pPr>
        <w:rPr>
          <w:sz w:val="14"/>
        </w:rPr>
      </w:pPr>
      <w:r w:rsidRPr="00CE2524">
        <w:rPr>
          <w:sz w:val="14"/>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CE2524">
        <w:rPr>
          <w:sz w:val="14"/>
        </w:rPr>
        <w:t>actually hurt</w:t>
      </w:r>
      <w:proofErr w:type="gramEnd"/>
      <w:r w:rsidRPr="00CE2524">
        <w:rPr>
          <w:sz w:val="14"/>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A18705F" w14:textId="77777777" w:rsidR="00F54FA3" w:rsidRPr="00CE2524" w:rsidRDefault="00F54FA3" w:rsidP="00F54FA3">
      <w:pPr>
        <w:rPr>
          <w:sz w:val="14"/>
        </w:rPr>
      </w:pPr>
      <w:r w:rsidRPr="00CE2524">
        <w:rPr>
          <w:sz w:val="14"/>
        </w:rPr>
        <w:t xml:space="preserve">In seeking SpaceX’s injunction to stop any investigation the Board might order, its attorneys, from the union-busting firm of Morgan Lewis, based their claim on the argument that </w:t>
      </w:r>
      <w:r w:rsidRPr="00F96EF8">
        <w:rPr>
          <w:rStyle w:val="StyleUnderline"/>
        </w:rPr>
        <w:t xml:space="preserve">the </w:t>
      </w:r>
      <w:r w:rsidRPr="002529BB">
        <w:rPr>
          <w:rStyle w:val="Emphasis"/>
          <w:highlight w:val="green"/>
        </w:rPr>
        <w:t>Board itself</w:t>
      </w:r>
      <w:r w:rsidRPr="002529BB">
        <w:rPr>
          <w:rStyle w:val="StyleUnderline"/>
          <w:highlight w:val="green"/>
        </w:rPr>
        <w:t xml:space="preserve"> was </w:t>
      </w:r>
      <w:r w:rsidRPr="002529BB">
        <w:rPr>
          <w:rStyle w:val="Emphasis"/>
          <w:highlight w:val="green"/>
        </w:rPr>
        <w:t>unconstitutional</w:t>
      </w:r>
      <w:r w:rsidRPr="00CE2524">
        <w:rPr>
          <w:sz w:val="14"/>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2529BB">
        <w:rPr>
          <w:rStyle w:val="StyleUnderline"/>
          <w:highlight w:val="green"/>
        </w:rPr>
        <w:t>ruling</w:t>
      </w:r>
      <w:r w:rsidRPr="00CE2524">
        <w:rPr>
          <w:sz w:val="14"/>
        </w:rPr>
        <w:t xml:space="preserve"> that </w:t>
      </w:r>
      <w:r w:rsidRPr="00F96EF8">
        <w:rPr>
          <w:rStyle w:val="StyleUnderline"/>
        </w:rPr>
        <w:t>will</w:t>
      </w:r>
      <w:r w:rsidRPr="00CE2524">
        <w:rPr>
          <w:sz w:val="14"/>
        </w:rPr>
        <w:t xml:space="preserve"> now </w:t>
      </w:r>
      <w:r w:rsidRPr="002529BB">
        <w:rPr>
          <w:rStyle w:val="StyleUnderline"/>
          <w:highlight w:val="green"/>
        </w:rPr>
        <w:t xml:space="preserve">extend to </w:t>
      </w:r>
      <w:r w:rsidRPr="002529BB">
        <w:rPr>
          <w:rStyle w:val="Emphasis"/>
          <w:sz w:val="30"/>
          <w:szCs w:val="30"/>
          <w:highlight w:val="green"/>
        </w:rPr>
        <w:t>any and every case</w:t>
      </w:r>
      <w:r w:rsidRPr="000F6095">
        <w:rPr>
          <w:rStyle w:val="StyleUnderline"/>
        </w:rPr>
        <w:t xml:space="preserve"> brought against the NLRB or against employers or unions that </w:t>
      </w:r>
      <w:r w:rsidRPr="00F96EF8">
        <w:rPr>
          <w:rStyle w:val="StyleUnderline"/>
        </w:rPr>
        <w:t xml:space="preserve">the </w:t>
      </w:r>
      <w:r w:rsidRPr="002529BB">
        <w:rPr>
          <w:rStyle w:val="StyleUnderline"/>
          <w:highlight w:val="green"/>
        </w:rPr>
        <w:t>NLRB would adjudicate</w:t>
      </w:r>
      <w:r w:rsidRPr="00CE2524">
        <w:rPr>
          <w:sz w:val="14"/>
        </w:rPr>
        <w:t xml:space="preserve"> in the Fifth Circuit, which encompasses Louisiana, Mississippi, and Texas. And </w:t>
      </w:r>
      <w:r w:rsidRPr="000F6095">
        <w:rPr>
          <w:rStyle w:val="StyleUnderline"/>
        </w:rPr>
        <w:t xml:space="preserve">in this era of </w:t>
      </w:r>
      <w:r w:rsidRPr="002529BB">
        <w:rPr>
          <w:rStyle w:val="Emphasis"/>
          <w:highlight w:val="green"/>
        </w:rPr>
        <w:t>judge shopping</w:t>
      </w:r>
      <w:r w:rsidRPr="00CE2524">
        <w:rPr>
          <w:sz w:val="14"/>
        </w:rPr>
        <w:t>, mega-</w:t>
      </w:r>
      <w:r w:rsidRPr="002529BB">
        <w:rPr>
          <w:rStyle w:val="StyleUnderline"/>
          <w:highlight w:val="green"/>
        </w:rPr>
        <w:t>companies that</w:t>
      </w:r>
      <w:r w:rsidRPr="00CE2524">
        <w:rPr>
          <w:sz w:val="14"/>
        </w:rPr>
        <w:t xml:space="preserve"> may </w:t>
      </w:r>
      <w:r w:rsidRPr="002529BB">
        <w:rPr>
          <w:rStyle w:val="StyleUnderline"/>
          <w:highlight w:val="green"/>
        </w:rPr>
        <w:t xml:space="preserve">have </w:t>
      </w:r>
      <w:r w:rsidRPr="002529BB">
        <w:rPr>
          <w:rStyle w:val="Emphasis"/>
          <w:highlight w:val="green"/>
        </w:rPr>
        <w:t>one</w:t>
      </w:r>
      <w:r w:rsidRPr="000F6095">
        <w:rPr>
          <w:rStyle w:val="Emphasis"/>
        </w:rPr>
        <w:t xml:space="preserve"> part-time </w:t>
      </w:r>
      <w:r w:rsidRPr="002529BB">
        <w:rPr>
          <w:rStyle w:val="Emphasis"/>
          <w:highlight w:val="green"/>
        </w:rPr>
        <w:t>employee</w:t>
      </w:r>
      <w:r w:rsidRPr="002529BB">
        <w:rPr>
          <w:rStyle w:val="StyleUnderline"/>
          <w:highlight w:val="green"/>
        </w:rPr>
        <w:t xml:space="preserve"> or</w:t>
      </w:r>
      <w:r w:rsidRPr="000F6095">
        <w:rPr>
          <w:rStyle w:val="StyleUnderline"/>
        </w:rPr>
        <w:t xml:space="preserve"> a single </w:t>
      </w:r>
      <w:r w:rsidRPr="002529BB">
        <w:rPr>
          <w:rStyle w:val="Emphasis"/>
          <w:highlight w:val="green"/>
        </w:rPr>
        <w:t>p</w:t>
      </w:r>
      <w:r w:rsidRPr="000F6095">
        <w:rPr>
          <w:rStyle w:val="StyleUnderline"/>
        </w:rPr>
        <w:t xml:space="preserve">ost </w:t>
      </w:r>
      <w:r w:rsidRPr="002529BB">
        <w:rPr>
          <w:rStyle w:val="Emphasis"/>
          <w:highlight w:val="green"/>
        </w:rPr>
        <w:t>o</w:t>
      </w:r>
      <w:r w:rsidRPr="000F6095">
        <w:rPr>
          <w:rStyle w:val="StyleUnderline"/>
        </w:rPr>
        <w:t xml:space="preserve">ffice </w:t>
      </w:r>
      <w:r w:rsidRPr="002529BB">
        <w:rPr>
          <w:rStyle w:val="StyleUnderline"/>
          <w:highlight w:val="green"/>
        </w:rPr>
        <w:t>box in</w:t>
      </w:r>
      <w:r w:rsidRPr="000F6095">
        <w:rPr>
          <w:rStyle w:val="StyleUnderline"/>
        </w:rPr>
        <w:t xml:space="preserve"> one of </w:t>
      </w:r>
      <w:r w:rsidRPr="002529BB">
        <w:rPr>
          <w:rStyle w:val="StyleUnderline"/>
          <w:highlight w:val="green"/>
        </w:rPr>
        <w:t>those states</w:t>
      </w:r>
      <w:r w:rsidRPr="00CE2524">
        <w:rPr>
          <w:sz w:val="14"/>
        </w:rPr>
        <w:t xml:space="preserve"> “</w:t>
      </w:r>
      <w:r w:rsidRPr="002529BB">
        <w:rPr>
          <w:rStyle w:val="StyleUnderline"/>
          <w:highlight w:val="green"/>
        </w:rPr>
        <w:t>may</w:t>
      </w:r>
      <w:r w:rsidRPr="00CE2524">
        <w:rPr>
          <w:sz w:val="14"/>
        </w:rPr>
        <w:t xml:space="preserve"> now </w:t>
      </w:r>
      <w:r w:rsidRPr="002529BB">
        <w:rPr>
          <w:rStyle w:val="Emphasis"/>
          <w:highlight w:val="green"/>
        </w:rPr>
        <w:t>flood the Fifth</w:t>
      </w:r>
      <w:r w:rsidRPr="000F6095">
        <w:rPr>
          <w:rStyle w:val="Emphasis"/>
        </w:rPr>
        <w:t xml:space="preserve"> Circuit</w:t>
      </w:r>
      <w:r w:rsidRPr="00CE2524">
        <w:rPr>
          <w:sz w:val="14"/>
        </w:rPr>
        <w:t xml:space="preserve">” </w:t>
      </w:r>
      <w:r w:rsidRPr="002529BB">
        <w:rPr>
          <w:rStyle w:val="StyleUnderline"/>
          <w:highlight w:val="green"/>
        </w:rPr>
        <w:t xml:space="preserve">to avoid </w:t>
      </w:r>
      <w:r w:rsidRPr="002529BB">
        <w:rPr>
          <w:rStyle w:val="Emphasis"/>
          <w:highlight w:val="green"/>
        </w:rPr>
        <w:t>any enforcement</w:t>
      </w:r>
      <w:r w:rsidRPr="002529BB">
        <w:rPr>
          <w:rStyle w:val="StyleUnderline"/>
          <w:highlight w:val="green"/>
        </w:rPr>
        <w:t xml:space="preserve"> of</w:t>
      </w:r>
      <w:r w:rsidRPr="000F6095">
        <w:rPr>
          <w:rStyle w:val="StyleUnderline"/>
        </w:rPr>
        <w:t xml:space="preserve"> decisions </w:t>
      </w:r>
      <w:r w:rsidRPr="000F6095">
        <w:rPr>
          <w:rStyle w:val="Emphasis"/>
        </w:rPr>
        <w:t xml:space="preserve">upholding </w:t>
      </w:r>
      <w:r w:rsidRPr="002529BB">
        <w:rPr>
          <w:rStyle w:val="Emphasis"/>
          <w:highlight w:val="green"/>
        </w:rPr>
        <w:t>workers’ rights</w:t>
      </w:r>
      <w:r w:rsidRPr="00CE2524">
        <w:rPr>
          <w:sz w:val="14"/>
        </w:rPr>
        <w:t>, former NLRB general counsel Jennifer Abruzzo told me in the wake of the court’s ruling.</w:t>
      </w:r>
    </w:p>
    <w:p w14:paraId="169BEE11" w14:textId="77777777" w:rsidR="00F54FA3" w:rsidRPr="00CE2524" w:rsidRDefault="00F54FA3" w:rsidP="00F54FA3">
      <w:pPr>
        <w:rPr>
          <w:sz w:val="14"/>
        </w:rPr>
      </w:pPr>
      <w:r w:rsidRPr="00CE2524">
        <w:rPr>
          <w:sz w:val="14"/>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CE2524">
        <w:rPr>
          <w:sz w:val="14"/>
        </w:rPr>
        <w:t>That case</w:t>
      </w:r>
      <w:proofErr w:type="gramEnd"/>
      <w:r w:rsidRPr="00CE2524">
        <w:rPr>
          <w:sz w:val="14"/>
        </w:rPr>
        <w:t xml:space="preserve"> is still in the works.) The SpaceX workers neither had a union affiliation nor </w:t>
      </w:r>
      <w:proofErr w:type="gramStart"/>
      <w:r w:rsidRPr="00CE2524">
        <w:rPr>
          <w:sz w:val="14"/>
        </w:rPr>
        <w:t>were</w:t>
      </w:r>
      <w:proofErr w:type="gramEnd"/>
      <w:r w:rsidRPr="00CE2524">
        <w:rPr>
          <w:sz w:val="14"/>
        </w:rPr>
        <w:t xml:space="preserve"> seeking one, so the only parties to the case were the company and the agency.</w:t>
      </w:r>
    </w:p>
    <w:p w14:paraId="7708B7E5" w14:textId="77777777" w:rsidR="00F54FA3" w:rsidRPr="00CE2524" w:rsidRDefault="00F54FA3" w:rsidP="00F54FA3">
      <w:pPr>
        <w:rPr>
          <w:sz w:val="14"/>
        </w:rPr>
      </w:pPr>
      <w:r w:rsidRPr="00CE2524">
        <w:rPr>
          <w:sz w:val="14"/>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483D576" w14:textId="77777777" w:rsidR="00F54FA3" w:rsidRPr="00CE2524" w:rsidRDefault="00F54FA3" w:rsidP="00F54FA3">
      <w:pPr>
        <w:rPr>
          <w:sz w:val="14"/>
        </w:rPr>
      </w:pPr>
      <w:r w:rsidRPr="00CE2524">
        <w:rPr>
          <w:sz w:val="14"/>
        </w:rPr>
        <w:t xml:space="preserve">The </w:t>
      </w:r>
      <w:r w:rsidRPr="001E74E4">
        <w:rPr>
          <w:rStyle w:val="StyleUnderline"/>
        </w:rPr>
        <w:t>Fifth Circuit</w:t>
      </w:r>
      <w:r w:rsidRPr="00CE2524">
        <w:rPr>
          <w:sz w:val="14"/>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CE2524">
        <w:rPr>
          <w:sz w:val="14"/>
        </w:rPr>
        <w:t xml:space="preserve">, it </w:t>
      </w:r>
      <w:r w:rsidRPr="002529BB">
        <w:rPr>
          <w:rStyle w:val="Emphasis"/>
          <w:highlight w:val="green"/>
        </w:rPr>
        <w:t>completely blocked</w:t>
      </w:r>
      <w:r w:rsidRPr="002529BB">
        <w:rPr>
          <w:rStyle w:val="StyleUnderline"/>
          <w:highlight w:val="green"/>
        </w:rPr>
        <w:t xml:space="preserve"> workers</w:t>
      </w:r>
      <w:r w:rsidRPr="001E74E4">
        <w:rPr>
          <w:rStyle w:val="StyleUnderline"/>
        </w:rPr>
        <w:t xml:space="preserve"> from any attempts to have the act’s </w:t>
      </w:r>
      <w:r w:rsidRPr="001E74E4">
        <w:rPr>
          <w:rStyle w:val="Emphasis"/>
        </w:rPr>
        <w:t xml:space="preserve">protection of their </w:t>
      </w:r>
      <w:r w:rsidRPr="002529BB">
        <w:rPr>
          <w:rStyle w:val="Emphasis"/>
          <w:highlight w:val="green"/>
        </w:rPr>
        <w:t>rights</w:t>
      </w:r>
      <w:r w:rsidRPr="001E74E4">
        <w:rPr>
          <w:rStyle w:val="StyleUnderline"/>
        </w:rPr>
        <w:t xml:space="preserve"> upheld by</w:t>
      </w:r>
      <w:r w:rsidRPr="00CE2524">
        <w:rPr>
          <w:sz w:val="14"/>
        </w:rPr>
        <w:t xml:space="preserve">, </w:t>
      </w:r>
      <w:r w:rsidRPr="001E74E4">
        <w:rPr>
          <w:rStyle w:val="StyleUnderline"/>
        </w:rPr>
        <w:t xml:space="preserve">or even </w:t>
      </w:r>
      <w:r w:rsidRPr="002529BB">
        <w:rPr>
          <w:rStyle w:val="StyleUnderline"/>
          <w:highlight w:val="green"/>
        </w:rPr>
        <w:t>heard by</w:t>
      </w:r>
      <w:r w:rsidRPr="00CE2524">
        <w:rPr>
          <w:sz w:val="14"/>
        </w:rPr>
        <w:t xml:space="preserve">, </w:t>
      </w:r>
      <w:r w:rsidRPr="001E74E4">
        <w:rPr>
          <w:rStyle w:val="Emphasis"/>
        </w:rPr>
        <w:t xml:space="preserve">federal </w:t>
      </w:r>
      <w:r w:rsidRPr="002529BB">
        <w:rPr>
          <w:rStyle w:val="Emphasis"/>
          <w:highlight w:val="green"/>
        </w:rPr>
        <w:t>courts</w:t>
      </w:r>
      <w:r w:rsidRPr="00CE2524">
        <w:rPr>
          <w:sz w:val="14"/>
        </w:rPr>
        <w:t xml:space="preserve"> in those three states. By granting that immediate injunction, </w:t>
      </w:r>
      <w:r w:rsidRPr="001E74E4">
        <w:rPr>
          <w:rStyle w:val="StyleUnderline"/>
        </w:rPr>
        <w:t xml:space="preserve">it </w:t>
      </w:r>
      <w:r w:rsidRPr="002529BB">
        <w:rPr>
          <w:rStyle w:val="Emphasis"/>
          <w:highlight w:val="green"/>
        </w:rPr>
        <w:t>nullified</w:t>
      </w:r>
      <w:r w:rsidRPr="001E74E4">
        <w:rPr>
          <w:rStyle w:val="StyleUnderline"/>
        </w:rPr>
        <w:t xml:space="preserve"> Board attorneys’ </w:t>
      </w:r>
      <w:r w:rsidRPr="002529BB">
        <w:rPr>
          <w:rStyle w:val="StyleUnderline"/>
          <w:highlight w:val="green"/>
        </w:rPr>
        <w:t>power to</w:t>
      </w:r>
      <w:r w:rsidRPr="001E74E4">
        <w:rPr>
          <w:rStyle w:val="StyleUnderline"/>
        </w:rPr>
        <w:t xml:space="preserve"> </w:t>
      </w:r>
      <w:r w:rsidRPr="001E74E4">
        <w:rPr>
          <w:rStyle w:val="Emphasis"/>
        </w:rPr>
        <w:t xml:space="preserve">simply </w:t>
      </w:r>
      <w:r w:rsidRPr="002529BB">
        <w:rPr>
          <w:rStyle w:val="Emphasis"/>
          <w:highlight w:val="green"/>
        </w:rPr>
        <w:t>investigate allegations</w:t>
      </w:r>
      <w:r w:rsidRPr="00CE2524">
        <w:rPr>
          <w:sz w:val="14"/>
        </w:rPr>
        <w:t xml:space="preserve">. (In </w:t>
      </w:r>
      <w:proofErr w:type="gramStart"/>
      <w:r w:rsidRPr="00CE2524">
        <w:rPr>
          <w:sz w:val="14"/>
        </w:rPr>
        <w:t>a concurring</w:t>
      </w:r>
      <w:proofErr w:type="gramEnd"/>
      <w:r w:rsidRPr="00CE2524">
        <w:rPr>
          <w:sz w:val="14"/>
        </w:rPr>
        <w:t xml:space="preserve"> opinion, one of the three justices said he’d tried and failed to find any of the irreparable harm to SpaceX presumably posed by an NLRB attorney’s investigation, but he let the ruling </w:t>
      </w:r>
      <w:proofErr w:type="gramStart"/>
      <w:r w:rsidRPr="00CE2524">
        <w:rPr>
          <w:sz w:val="14"/>
        </w:rPr>
        <w:t>stand</w:t>
      </w:r>
      <w:proofErr w:type="gramEnd"/>
      <w:r w:rsidRPr="00CE2524">
        <w:rPr>
          <w:sz w:val="14"/>
        </w:rPr>
        <w:t xml:space="preserve"> nonetheless. In the Trump judiciary’s war on workers, empirical concerns appear only as the faintest of whispers.)</w:t>
      </w:r>
    </w:p>
    <w:bookmarkEnd w:id="13"/>
    <w:p w14:paraId="46C00A42" w14:textId="77777777" w:rsidR="00F54FA3" w:rsidRDefault="00F54FA3" w:rsidP="00F54FA3">
      <w:pPr>
        <w:pStyle w:val="Heading3"/>
      </w:pPr>
      <w:r>
        <w:t>1NC---Tech Leadership/Innovation</w:t>
      </w:r>
    </w:p>
    <w:p w14:paraId="50565B8B" w14:textId="77777777" w:rsidR="00F54FA3" w:rsidRDefault="00F54FA3" w:rsidP="00F54FA3">
      <w:pPr>
        <w:pStyle w:val="Heading4"/>
      </w:pPr>
      <w:r>
        <w:t>No tech leadership impact.</w:t>
      </w:r>
    </w:p>
    <w:p w14:paraId="1C02CDF9" w14:textId="77777777" w:rsidR="00F54FA3" w:rsidRPr="00AF5297" w:rsidRDefault="00F54FA3" w:rsidP="00F54FA3">
      <w:r w:rsidRPr="00AF5297">
        <w:rPr>
          <w:rStyle w:val="Style13ptBold"/>
        </w:rPr>
        <w:t>Greenwood</w:t>
      </w:r>
      <w:r>
        <w:rPr>
          <w:rStyle w:val="Style13ptBold"/>
        </w:rPr>
        <w:t xml:space="preserve"> 24 </w:t>
      </w:r>
      <w:r w:rsidRPr="00AF5297">
        <w:rPr>
          <w:rStyle w:val="Style13ptBold"/>
          <w:b w:val="0"/>
          <w:bCs w:val="0"/>
          <w:sz w:val="22"/>
          <w:szCs w:val="18"/>
        </w:rPr>
        <w:t>(</w:t>
      </w:r>
      <w:r w:rsidRPr="00AF5297">
        <w:t>, T. C. and Savage, P. (2024) Technology and the Nature of War. https://www.mca-marines.org/gazette/technology-and-the-nature-of-war/ (Accessed: November 14, 2024). Tom Greenwood works as a Research Staff Member at the Institute for Defense Analyses in Alexandria, Virginia. His area of focus is strategy, defense policy, and joint warfare.</w:t>
      </w:r>
      <w:r>
        <w:t>)-</w:t>
      </w:r>
      <w:proofErr w:type="spellStart"/>
      <w:r>
        <w:t>rahulpenu</w:t>
      </w:r>
      <w:proofErr w:type="spellEnd"/>
    </w:p>
    <w:p w14:paraId="32A48134" w14:textId="77777777" w:rsidR="00F54FA3" w:rsidRPr="007C2AEC" w:rsidRDefault="00F54FA3" w:rsidP="00F54FA3">
      <w:pPr>
        <w:rPr>
          <w:sz w:val="16"/>
        </w:rPr>
      </w:pPr>
      <w:r w:rsidRPr="001E5A27">
        <w:rPr>
          <w:u w:val="single"/>
        </w:rPr>
        <w:t>Military forces</w:t>
      </w:r>
      <w:r w:rsidRPr="007C2AEC">
        <w:rPr>
          <w:sz w:val="16"/>
        </w:rPr>
        <w:t xml:space="preserve"> throughout history have </w:t>
      </w:r>
      <w:r w:rsidRPr="001E5A27">
        <w:rPr>
          <w:u w:val="single"/>
        </w:rPr>
        <w:t>pursued</w:t>
      </w:r>
      <w:r w:rsidRPr="007C2AEC">
        <w:rPr>
          <w:sz w:val="16"/>
        </w:rPr>
        <w:t xml:space="preserve"> and embraced </w:t>
      </w:r>
      <w:r w:rsidRPr="00D15343">
        <w:rPr>
          <w:u w:val="single"/>
        </w:rPr>
        <w:t>new technology</w:t>
      </w:r>
      <w:r w:rsidRPr="007C2AEC">
        <w:rPr>
          <w:sz w:val="16"/>
        </w:rPr>
        <w:t xml:space="preserve"> </w:t>
      </w:r>
      <w:r w:rsidRPr="00D15343">
        <w:rPr>
          <w:u w:val="single"/>
        </w:rPr>
        <w:t>for</w:t>
      </w:r>
      <w:r w:rsidRPr="007C2AEC">
        <w:rPr>
          <w:sz w:val="16"/>
        </w:rPr>
        <w:t xml:space="preserve"> the </w:t>
      </w:r>
      <w:r w:rsidRPr="001E5A27">
        <w:rPr>
          <w:u w:val="single"/>
        </w:rPr>
        <w:t>combat edge it seems to portend</w:t>
      </w:r>
      <w:r w:rsidRPr="007C2AEC">
        <w:rPr>
          <w:sz w:val="16"/>
        </w:rPr>
        <w:t>. Superior surveillance platforms, weapons systems, communications equipment, and transportation methods can be decisive combat multipliers. The hope and promise that high technology will offer asymmetrical advantages is what imbues it with allure and appeal. It also helps explain why technology is heralded as a sterling example of American ingenuity, scientific research, and engineering prowess harnessed to serve national defense.</w:t>
      </w:r>
    </w:p>
    <w:p w14:paraId="6BFD871F" w14:textId="77777777" w:rsidR="00F54FA3" w:rsidRPr="007C2AEC" w:rsidRDefault="00F54FA3" w:rsidP="00F54FA3">
      <w:pPr>
        <w:rPr>
          <w:sz w:val="16"/>
        </w:rPr>
      </w:pPr>
      <w:r w:rsidRPr="007C2AEC">
        <w:rPr>
          <w:sz w:val="16"/>
        </w:rPr>
        <w:t>To claim that America’s affinity for military technology is engrained into the very way it wages war is no exaggeration. As Thomas Mahnken noted in 2008, “Reliance on advanced technology has been a central pillar of the American Way of War, at least since WWII. No nation in recent history has placed greater emphasis upon the role of technology in planning and waging war than the United States.”1 Since then, competitor and potential adversary China has followed this example, increasingly placing technological development as the key factor in its military modernization and expansion.2</w:t>
      </w:r>
    </w:p>
    <w:p w14:paraId="7835AB4A" w14:textId="77777777" w:rsidR="00F54FA3" w:rsidRPr="007C2AEC" w:rsidRDefault="00F54FA3" w:rsidP="00F54FA3">
      <w:pPr>
        <w:rPr>
          <w:sz w:val="16"/>
        </w:rPr>
      </w:pPr>
      <w:r w:rsidRPr="007C2AEC">
        <w:rPr>
          <w:sz w:val="16"/>
        </w:rPr>
        <w:t xml:space="preserve">Yet, </w:t>
      </w:r>
      <w:r w:rsidRPr="002529BB">
        <w:rPr>
          <w:b/>
          <w:bCs/>
          <w:highlight w:val="green"/>
          <w:u w:val="single"/>
        </w:rPr>
        <w:t>technology</w:t>
      </w:r>
      <w:r w:rsidRPr="00CF489E">
        <w:rPr>
          <w:u w:val="single"/>
        </w:rPr>
        <w:t xml:space="preserve"> </w:t>
      </w:r>
      <w:r w:rsidRPr="002529BB">
        <w:rPr>
          <w:highlight w:val="green"/>
          <w:u w:val="single"/>
        </w:rPr>
        <w:t xml:space="preserve">is </w:t>
      </w:r>
      <w:r w:rsidRPr="002529BB">
        <w:rPr>
          <w:b/>
          <w:bCs/>
          <w:highlight w:val="green"/>
          <w:u w:val="single"/>
        </w:rPr>
        <w:t>no panacea</w:t>
      </w:r>
      <w:r w:rsidRPr="007C2AEC">
        <w:rPr>
          <w:sz w:val="16"/>
        </w:rPr>
        <w:t xml:space="preserve">: it must be tailored to plans, concepts, and a specific operating environment. Moreover, </w:t>
      </w:r>
      <w:r w:rsidRPr="002529BB">
        <w:rPr>
          <w:b/>
          <w:bCs/>
          <w:highlight w:val="green"/>
          <w:u w:val="single"/>
        </w:rPr>
        <w:t>tech</w:t>
      </w:r>
      <w:r w:rsidRPr="00CF489E">
        <w:rPr>
          <w:u w:val="single"/>
        </w:rPr>
        <w:t xml:space="preserve">nological </w:t>
      </w:r>
      <w:r w:rsidRPr="002529BB">
        <w:rPr>
          <w:b/>
          <w:bCs/>
          <w:highlight w:val="green"/>
          <w:u w:val="single"/>
        </w:rPr>
        <w:t>dominance</w:t>
      </w:r>
      <w:r w:rsidRPr="00CF489E">
        <w:rPr>
          <w:u w:val="single"/>
        </w:rPr>
        <w:t xml:space="preserve"> over an enemy </w:t>
      </w:r>
      <w:r w:rsidRPr="00185640">
        <w:rPr>
          <w:b/>
          <w:bCs/>
          <w:u w:val="single"/>
        </w:rPr>
        <w:t>does not guarantee</w:t>
      </w:r>
      <w:r w:rsidRPr="00CF489E">
        <w:rPr>
          <w:u w:val="single"/>
        </w:rPr>
        <w:t xml:space="preserve"> </w:t>
      </w:r>
      <w:r w:rsidRPr="00185640">
        <w:rPr>
          <w:u w:val="single"/>
        </w:rPr>
        <w:t>strategic</w:t>
      </w:r>
      <w:r w:rsidRPr="00CF489E">
        <w:rPr>
          <w:u w:val="single"/>
        </w:rPr>
        <w:t xml:space="preserve"> </w:t>
      </w:r>
      <w:r w:rsidRPr="00185640">
        <w:rPr>
          <w:b/>
          <w:bCs/>
          <w:u w:val="single"/>
        </w:rPr>
        <w:t>success</w:t>
      </w:r>
      <w:r w:rsidRPr="007C2AEC">
        <w:rPr>
          <w:sz w:val="16"/>
        </w:rPr>
        <w:t xml:space="preserve"> in achieving the political aims toward which nations fight. In World War II, U.S. materiel and technological dominance still required a grueling fight across the Pacific to the Japanese homeland before an exhausted and starving adversary ultimately capitulated.3 More importantly, technological advancements in that conflict were utilized by the United States in service of established operational plans and strategies, some of which—such as War Plan Orange, the plan for war with Japan—had been in development for decades.4</w:t>
      </w:r>
    </w:p>
    <w:p w14:paraId="3DF93FFA" w14:textId="77777777" w:rsidR="00F54FA3" w:rsidRPr="007C2AEC" w:rsidRDefault="00F54FA3" w:rsidP="00F54FA3">
      <w:pPr>
        <w:rPr>
          <w:sz w:val="16"/>
        </w:rPr>
      </w:pPr>
      <w:r w:rsidRPr="007C2AEC">
        <w:rPr>
          <w:sz w:val="16"/>
        </w:rPr>
        <w:t>Robert Johnson makes this point even more emphatically:</w:t>
      </w:r>
    </w:p>
    <w:p w14:paraId="1E182AAC" w14:textId="77777777" w:rsidR="00F54FA3" w:rsidRPr="007C2AEC" w:rsidRDefault="00F54FA3" w:rsidP="00F54FA3">
      <w:pPr>
        <w:rPr>
          <w:sz w:val="16"/>
        </w:rPr>
      </w:pPr>
      <w:r w:rsidRPr="00487D9B">
        <w:rPr>
          <w:u w:val="single"/>
        </w:rPr>
        <w:t>New technologies</w:t>
      </w:r>
      <w:r w:rsidRPr="007C2AEC">
        <w:rPr>
          <w:sz w:val="16"/>
        </w:rPr>
        <w:t xml:space="preserve">, from unmanned aerial vehicles to robotics, and new methods such as cyber denial of service or disruption, </w:t>
      </w:r>
      <w:r w:rsidRPr="00487D9B">
        <w:rPr>
          <w:u w:val="single"/>
        </w:rPr>
        <w:t>do no more to guarantee victory than did the faith in air and sea power in the early twentieth century</w:t>
      </w:r>
      <w:r w:rsidRPr="007C2AEC">
        <w:rPr>
          <w:sz w:val="16"/>
        </w:rPr>
        <w:t xml:space="preserve">. The </w:t>
      </w:r>
      <w:r w:rsidRPr="005C1168">
        <w:rPr>
          <w:u w:val="single"/>
        </w:rPr>
        <w:t xml:space="preserve">novelty of </w:t>
      </w:r>
      <w:r w:rsidRPr="00185640">
        <w:rPr>
          <w:u w:val="single"/>
        </w:rPr>
        <w:t>technology</w:t>
      </w:r>
      <w:r w:rsidRPr="005C1168">
        <w:rPr>
          <w:u w:val="single"/>
        </w:rPr>
        <w:t xml:space="preserve"> has </w:t>
      </w:r>
      <w:r w:rsidRPr="002529BB">
        <w:rPr>
          <w:b/>
          <w:bCs/>
          <w:highlight w:val="green"/>
          <w:u w:val="single"/>
        </w:rPr>
        <w:t>never</w:t>
      </w:r>
      <w:r w:rsidRPr="005C1168">
        <w:rPr>
          <w:u w:val="single"/>
        </w:rPr>
        <w:t xml:space="preserve"> </w:t>
      </w:r>
      <w:r w:rsidRPr="002529BB">
        <w:rPr>
          <w:b/>
          <w:bCs/>
          <w:highlight w:val="green"/>
          <w:u w:val="single"/>
        </w:rPr>
        <w:t>ensured</w:t>
      </w:r>
      <w:r w:rsidRPr="005C1168">
        <w:rPr>
          <w:u w:val="single"/>
        </w:rPr>
        <w:t xml:space="preserve"> </w:t>
      </w:r>
      <w:r w:rsidRPr="002529BB">
        <w:rPr>
          <w:b/>
          <w:bCs/>
          <w:highlight w:val="green"/>
          <w:u w:val="single"/>
        </w:rPr>
        <w:t>success</w:t>
      </w:r>
      <w:r w:rsidRPr="005C1168">
        <w:rPr>
          <w:u w:val="single"/>
        </w:rPr>
        <w:t xml:space="preserve"> in its own right</w:t>
      </w:r>
      <w:r w:rsidRPr="007C2AEC">
        <w:rPr>
          <w:sz w:val="16"/>
        </w:rPr>
        <w:t>—it is the integration of innovation into effective methods and means that gives a strategic or tactical edge.5</w:t>
      </w:r>
    </w:p>
    <w:p w14:paraId="2029BB96" w14:textId="77777777" w:rsidR="00F54FA3" w:rsidRPr="007C2AEC" w:rsidRDefault="00F54FA3" w:rsidP="00F54FA3">
      <w:pPr>
        <w:rPr>
          <w:sz w:val="16"/>
        </w:rPr>
      </w:pPr>
      <w:r w:rsidRPr="007C2AEC">
        <w:rPr>
          <w:sz w:val="16"/>
        </w:rPr>
        <w:t>To Gray and Johnson’s points: while NATO coerced Serbian forces to withdraw from Kosovo in 1999, Operation Allied Force required an 11-week bombing campaign and the threat of ground invasion before Slobodan Milosevic capitulated.6 In the end, the air campaign failed to destroy Serbia’s air defense network or prevent massive harm to Kosovo’s civilian population—a key NATO objective for going to war.7</w:t>
      </w:r>
    </w:p>
    <w:p w14:paraId="7C0E3EAF" w14:textId="77777777" w:rsidR="00F54FA3" w:rsidRPr="007C2AEC" w:rsidRDefault="00F54FA3" w:rsidP="00F54FA3">
      <w:pPr>
        <w:rPr>
          <w:sz w:val="16"/>
        </w:rPr>
      </w:pPr>
      <w:r w:rsidRPr="007C2AEC">
        <w:rPr>
          <w:sz w:val="16"/>
        </w:rPr>
        <w:t>In Iraq and Afghanistan, U.S. technological overmatch proved equally ineffectual against low-tech insurgents. The latter’s imaginative use of IEDs prompted a U.S. high-tech response that included employing synthetic-aperture radars mounted on drones to identify “tiny disturbances in the soil where insurgents might have buried IEDs or the command wires that triggered them.”8 Yet, insufficient forces and surveillance platforms in both countries prevented coalition units from inspecting thousands of such soil disturbances in search of casualty-producing explosives.</w:t>
      </w:r>
    </w:p>
    <w:p w14:paraId="4987AD92" w14:textId="77777777" w:rsidR="00F54FA3" w:rsidRPr="007C2AEC" w:rsidRDefault="00F54FA3" w:rsidP="00F54FA3">
      <w:pPr>
        <w:rPr>
          <w:sz w:val="16"/>
        </w:rPr>
      </w:pPr>
      <w:r w:rsidRPr="007C2AEC">
        <w:rPr>
          <w:sz w:val="16"/>
        </w:rPr>
        <w:t xml:space="preserve">Today’s </w:t>
      </w:r>
      <w:r w:rsidRPr="003D3FE2">
        <w:rPr>
          <w:u w:val="single"/>
        </w:rPr>
        <w:t xml:space="preserve">geostrategic challenge of </w:t>
      </w:r>
      <w:r w:rsidRPr="002529BB">
        <w:rPr>
          <w:b/>
          <w:bCs/>
          <w:highlight w:val="green"/>
          <w:u w:val="single"/>
        </w:rPr>
        <w:t>trying to</w:t>
      </w:r>
      <w:r w:rsidRPr="002529BB">
        <w:rPr>
          <w:highlight w:val="green"/>
          <w:u w:val="single"/>
        </w:rPr>
        <w:t xml:space="preserve"> </w:t>
      </w:r>
      <w:r w:rsidRPr="002529BB">
        <w:rPr>
          <w:b/>
          <w:bCs/>
          <w:highlight w:val="green"/>
          <w:u w:val="single"/>
        </w:rPr>
        <w:t>deter</w:t>
      </w:r>
      <w:r w:rsidRPr="003D3FE2">
        <w:rPr>
          <w:u w:val="single"/>
        </w:rPr>
        <w:t xml:space="preserve"> both </w:t>
      </w:r>
      <w:r w:rsidRPr="002529BB">
        <w:rPr>
          <w:b/>
          <w:bCs/>
          <w:highlight w:val="green"/>
          <w:u w:val="single"/>
        </w:rPr>
        <w:t>China</w:t>
      </w:r>
      <w:r w:rsidRPr="003D3FE2">
        <w:rPr>
          <w:u w:val="single"/>
        </w:rPr>
        <w:t xml:space="preserve"> and </w:t>
      </w:r>
      <w:r w:rsidRPr="002529BB">
        <w:rPr>
          <w:b/>
          <w:bCs/>
          <w:highlight w:val="green"/>
          <w:u w:val="single"/>
        </w:rPr>
        <w:t>Russia</w:t>
      </w:r>
      <w:r w:rsidRPr="007C2AEC">
        <w:rPr>
          <w:sz w:val="16"/>
        </w:rPr>
        <w:t xml:space="preserve">—nuclear-armed states threatening U.S. global supremacy—coupled with the advent of the Fourth Industrial Revolution and emerging technologies, has </w:t>
      </w:r>
      <w:r w:rsidRPr="00AF5297">
        <w:rPr>
          <w:b/>
          <w:bCs/>
          <w:u w:val="single"/>
        </w:rPr>
        <w:t>accelerated</w:t>
      </w:r>
      <w:r w:rsidRPr="003D3FE2">
        <w:rPr>
          <w:u w:val="single"/>
        </w:rPr>
        <w:t xml:space="preserve"> </w:t>
      </w:r>
      <w:r w:rsidRPr="00185640">
        <w:rPr>
          <w:b/>
          <w:bCs/>
          <w:u w:val="single"/>
        </w:rPr>
        <w:t>America’s</w:t>
      </w:r>
      <w:r w:rsidRPr="003D3FE2">
        <w:rPr>
          <w:u w:val="single"/>
        </w:rPr>
        <w:t xml:space="preserve"> </w:t>
      </w:r>
      <w:r w:rsidRPr="00AF5297">
        <w:rPr>
          <w:b/>
          <w:bCs/>
          <w:u w:val="single"/>
        </w:rPr>
        <w:t>quest</w:t>
      </w:r>
      <w:r w:rsidRPr="00AF5297">
        <w:rPr>
          <w:u w:val="single"/>
        </w:rPr>
        <w:t xml:space="preserve"> </w:t>
      </w:r>
      <w:r w:rsidRPr="00AF5297">
        <w:rPr>
          <w:b/>
          <w:bCs/>
          <w:u w:val="single"/>
        </w:rPr>
        <w:t>to</w:t>
      </w:r>
      <w:r w:rsidRPr="007C2AEC">
        <w:rPr>
          <w:sz w:val="16"/>
        </w:rPr>
        <w:t xml:space="preserve"> </w:t>
      </w:r>
      <w:r w:rsidRPr="003D3FE2">
        <w:rPr>
          <w:u w:val="single"/>
        </w:rPr>
        <w:t xml:space="preserve">regain and </w:t>
      </w:r>
      <w:r w:rsidRPr="00AF5297">
        <w:rPr>
          <w:b/>
          <w:bCs/>
          <w:u w:val="single"/>
        </w:rPr>
        <w:t>maintain</w:t>
      </w:r>
      <w:r w:rsidRPr="003D3FE2">
        <w:rPr>
          <w:u w:val="single"/>
        </w:rPr>
        <w:t xml:space="preserve"> its</w:t>
      </w:r>
      <w:r w:rsidRPr="007C2AEC">
        <w:rPr>
          <w:sz w:val="16"/>
        </w:rPr>
        <w:t xml:space="preserve"> previous </w:t>
      </w:r>
      <w:r w:rsidRPr="003D3FE2">
        <w:rPr>
          <w:u w:val="single"/>
        </w:rPr>
        <w:t>high-</w:t>
      </w:r>
      <w:r w:rsidRPr="00185640">
        <w:rPr>
          <w:b/>
          <w:bCs/>
          <w:u w:val="single"/>
        </w:rPr>
        <w:t>tech</w:t>
      </w:r>
      <w:r w:rsidRPr="003D3FE2">
        <w:rPr>
          <w:u w:val="single"/>
        </w:rPr>
        <w:t xml:space="preserve"> military </w:t>
      </w:r>
      <w:r w:rsidRPr="00AF5297">
        <w:rPr>
          <w:b/>
          <w:bCs/>
          <w:u w:val="single"/>
        </w:rPr>
        <w:t>dominance</w:t>
      </w:r>
      <w:r w:rsidRPr="007C2AEC">
        <w:rPr>
          <w:sz w:val="16"/>
        </w:rPr>
        <w:t>. The growing confluence of a diverse array of technologies is unprecedented both in their scope and potential impact on society.9 Yet the synergy that may result from connecting so many technologies is likely to be more important than any one capability.10 This could significantly transform the character of war (i.e., the ways and means armies use to fight) but not the nature of war as Carl von Clausewitz defined years ago as the realm of uncertainty, chance, suffering, confusion, exhaustion, and fear—all factors that create friction.11 Echoing Clausewitz more recently, historian Margaret MacMillan contends that war will remain a violent, bloody, and destructive affair organized by humans who are fueled by “greed, fear, and ideology.”12</w:t>
      </w:r>
    </w:p>
    <w:p w14:paraId="751A8663" w14:textId="77777777" w:rsidR="00F54FA3" w:rsidRPr="007C2AEC" w:rsidRDefault="00F54FA3" w:rsidP="00F54FA3">
      <w:pPr>
        <w:rPr>
          <w:sz w:val="16"/>
        </w:rPr>
      </w:pPr>
      <w:r w:rsidRPr="002529BB">
        <w:rPr>
          <w:b/>
          <w:bCs/>
          <w:highlight w:val="green"/>
          <w:u w:val="single"/>
        </w:rPr>
        <w:t>New weapons</w:t>
      </w:r>
      <w:r w:rsidRPr="00D71DD2">
        <w:rPr>
          <w:u w:val="single"/>
        </w:rPr>
        <w:t xml:space="preserve"> and equipment </w:t>
      </w:r>
      <w:r w:rsidRPr="002529BB">
        <w:rPr>
          <w:b/>
          <w:bCs/>
          <w:highlight w:val="green"/>
          <w:u w:val="single"/>
        </w:rPr>
        <w:t>require</w:t>
      </w:r>
      <w:r w:rsidRPr="00D71DD2">
        <w:rPr>
          <w:u w:val="single"/>
        </w:rPr>
        <w:t xml:space="preserve"> new tactical approaches</w:t>
      </w:r>
      <w:r w:rsidRPr="007C2AEC">
        <w:rPr>
          <w:sz w:val="16"/>
        </w:rPr>
        <w:t xml:space="preserve">, </w:t>
      </w:r>
      <w:r w:rsidRPr="002529BB">
        <w:rPr>
          <w:b/>
          <w:bCs/>
          <w:highlight w:val="green"/>
          <w:u w:val="single"/>
        </w:rPr>
        <w:t>doctrinal</w:t>
      </w:r>
      <w:r w:rsidRPr="002529BB">
        <w:rPr>
          <w:highlight w:val="green"/>
          <w:u w:val="single"/>
        </w:rPr>
        <w:t xml:space="preserve"> </w:t>
      </w:r>
      <w:r w:rsidRPr="002529BB">
        <w:rPr>
          <w:b/>
          <w:bCs/>
          <w:highlight w:val="green"/>
          <w:u w:val="single"/>
        </w:rPr>
        <w:t>changes</w:t>
      </w:r>
      <w:r w:rsidRPr="007C2AEC">
        <w:rPr>
          <w:sz w:val="16"/>
        </w:rPr>
        <w:t xml:space="preserve">, and most importantly, </w:t>
      </w:r>
      <w:proofErr w:type="gramStart"/>
      <w:r w:rsidRPr="002529BB">
        <w:rPr>
          <w:highlight w:val="green"/>
          <w:u w:val="single"/>
        </w:rPr>
        <w:t>coherent</w:t>
      </w:r>
      <w:r w:rsidRPr="00D71DD2">
        <w:rPr>
          <w:u w:val="single"/>
        </w:rPr>
        <w:t xml:space="preserve"> overarching</w:t>
      </w:r>
      <w:proofErr w:type="gramEnd"/>
      <w:r w:rsidRPr="00D71DD2">
        <w:rPr>
          <w:u w:val="single"/>
        </w:rPr>
        <w:t xml:space="preserve"> </w:t>
      </w:r>
      <w:r w:rsidRPr="002529BB">
        <w:rPr>
          <w:highlight w:val="green"/>
          <w:u w:val="single"/>
        </w:rPr>
        <w:t>strategies</w:t>
      </w:r>
      <w:r w:rsidRPr="007C2AEC">
        <w:rPr>
          <w:sz w:val="16"/>
        </w:rPr>
        <w:t xml:space="preserve"> before armies can reap their benefits. The Fourth Industrial Revolution is </w:t>
      </w:r>
      <w:r w:rsidRPr="002529BB">
        <w:rPr>
          <w:b/>
          <w:bCs/>
          <w:highlight w:val="green"/>
          <w:u w:val="single"/>
        </w:rPr>
        <w:t>unlikely to</w:t>
      </w:r>
      <w:r w:rsidRPr="007C2AEC">
        <w:rPr>
          <w:sz w:val="16"/>
        </w:rPr>
        <w:t xml:space="preserve"> alter this truism or necessarily </w:t>
      </w:r>
      <w:r w:rsidRPr="002529BB">
        <w:rPr>
          <w:b/>
          <w:bCs/>
          <w:highlight w:val="green"/>
          <w:u w:val="single"/>
        </w:rPr>
        <w:t>make the world</w:t>
      </w:r>
      <w:r w:rsidRPr="00D71DD2">
        <w:rPr>
          <w:u w:val="single"/>
        </w:rPr>
        <w:t xml:space="preserve"> a more </w:t>
      </w:r>
      <w:r w:rsidRPr="002529BB">
        <w:rPr>
          <w:b/>
          <w:bCs/>
          <w:highlight w:val="green"/>
          <w:u w:val="single"/>
        </w:rPr>
        <w:t>peaceful</w:t>
      </w:r>
      <w:r w:rsidRPr="00D71DD2">
        <w:rPr>
          <w:u w:val="single"/>
        </w:rPr>
        <w:t xml:space="preserve"> place.</w:t>
      </w:r>
      <w:r w:rsidRPr="007C2AEC">
        <w:rPr>
          <w:sz w:val="16"/>
        </w:rPr>
        <w:t xml:space="preserve"> The diffusion of technology continues to erode the nation-state’s long-held monopoly over violence and enables hyper-empowered global citizens to expediently leverage commercially available technologies toward destructive ends. Thus, as technology marches inexorably forward, military organizations will continue trying to </w:t>
      </w:r>
      <w:r w:rsidRPr="002529BB">
        <w:rPr>
          <w:b/>
          <w:bCs/>
          <w:highlight w:val="green"/>
          <w:u w:val="single"/>
        </w:rPr>
        <w:t>integrate</w:t>
      </w:r>
      <w:r w:rsidRPr="009648EE">
        <w:rPr>
          <w:u w:val="single"/>
        </w:rPr>
        <w:t xml:space="preserve"> the </w:t>
      </w:r>
      <w:r w:rsidRPr="002529BB">
        <w:rPr>
          <w:b/>
          <w:bCs/>
          <w:highlight w:val="green"/>
          <w:u w:val="single"/>
        </w:rPr>
        <w:t>emerging</w:t>
      </w:r>
      <w:r w:rsidRPr="009648EE">
        <w:rPr>
          <w:u w:val="single"/>
        </w:rPr>
        <w:t xml:space="preserve"> </w:t>
      </w:r>
      <w:r w:rsidRPr="002529BB">
        <w:rPr>
          <w:b/>
          <w:bCs/>
          <w:highlight w:val="green"/>
          <w:u w:val="single"/>
        </w:rPr>
        <w:t>capabilities</w:t>
      </w:r>
      <w:r w:rsidRPr="009648EE">
        <w:rPr>
          <w:u w:val="single"/>
        </w:rPr>
        <w:t xml:space="preserve"> into their forces</w:t>
      </w:r>
      <w:r w:rsidRPr="007C2AEC">
        <w:rPr>
          <w:sz w:val="16"/>
        </w:rPr>
        <w:t xml:space="preserve">’ warfighting approach. As the following four vignettes highlight, this is </w:t>
      </w:r>
      <w:r w:rsidRPr="002529BB">
        <w:rPr>
          <w:b/>
          <w:bCs/>
          <w:highlight w:val="green"/>
          <w:u w:val="single"/>
        </w:rPr>
        <w:t>no</w:t>
      </w:r>
      <w:r w:rsidRPr="007C2AEC">
        <w:rPr>
          <w:b/>
          <w:bCs/>
          <w:u w:val="single"/>
        </w:rPr>
        <w:t xml:space="preserve"> </w:t>
      </w:r>
      <w:r w:rsidRPr="002529BB">
        <w:rPr>
          <w:b/>
          <w:bCs/>
          <w:highlight w:val="green"/>
          <w:u w:val="single"/>
        </w:rPr>
        <w:t>easy task</w:t>
      </w:r>
      <w:r w:rsidRPr="007C2AEC">
        <w:rPr>
          <w:sz w:val="16"/>
        </w:rPr>
        <w:t>.</w:t>
      </w:r>
    </w:p>
    <w:p w14:paraId="15A287B1" w14:textId="77777777" w:rsidR="00F54FA3" w:rsidRPr="00F33659" w:rsidRDefault="00F54FA3" w:rsidP="00F54FA3">
      <w:pPr>
        <w:rPr>
          <w:sz w:val="6"/>
          <w:szCs w:val="6"/>
        </w:rPr>
      </w:pPr>
      <w:r w:rsidRPr="00F33659">
        <w:rPr>
          <w:sz w:val="6"/>
          <w:szCs w:val="6"/>
        </w:rPr>
        <w:t xml:space="preserve">Vignette 1: World War II Wonder Weapons and Technological Determinism By 1943, the tide had turned against Adolf Hitler’s Nazi Germany after earlier military successes. The advantages that Germany had enjoyed in marrying new military capabilities with innovative employment methods—such as Blitzkrieg combined-arms warfare in 1939—and superior maneuver and battlefield initiative had been steadily nullified and reversed. This reversal was due partially to the Allied power’s superior materiel and manpower resources as well as Germany’s loss of its first-mover advantage </w:t>
      </w:r>
      <w:proofErr w:type="gramStart"/>
      <w:r w:rsidRPr="00F33659">
        <w:rPr>
          <w:sz w:val="6"/>
          <w:szCs w:val="6"/>
        </w:rPr>
        <w:t>with regard to</w:t>
      </w:r>
      <w:proofErr w:type="gramEnd"/>
      <w:r w:rsidRPr="00F33659">
        <w:rPr>
          <w:sz w:val="6"/>
          <w:szCs w:val="6"/>
        </w:rPr>
        <w:t xml:space="preserve"> adopting military technology. Moreover, Allied adaptation after their early defeats made them more proficient in combined arms tactics and operational art.13 Among the means that Germany pursued to stave off defeat was the development of the so-called </w:t>
      </w:r>
      <w:proofErr w:type="spellStart"/>
      <w:r w:rsidRPr="00F33659">
        <w:rPr>
          <w:sz w:val="6"/>
          <w:szCs w:val="6"/>
        </w:rPr>
        <w:t>Wunderwaffen</w:t>
      </w:r>
      <w:proofErr w:type="spellEnd"/>
      <w:r w:rsidRPr="00F33659">
        <w:rPr>
          <w:sz w:val="6"/>
          <w:szCs w:val="6"/>
        </w:rPr>
        <w:t xml:space="preserve"> (“Wonder Weapons”): novel and advanced military capabilities still in their infancy. Germany invested considerable time, money, expertise, and critical resources into developing </w:t>
      </w:r>
      <w:proofErr w:type="spellStart"/>
      <w:r w:rsidRPr="00F33659">
        <w:rPr>
          <w:sz w:val="6"/>
          <w:szCs w:val="6"/>
        </w:rPr>
        <w:t>Wunderwaffen</w:t>
      </w:r>
      <w:proofErr w:type="spellEnd"/>
      <w:r w:rsidRPr="00F33659">
        <w:rPr>
          <w:sz w:val="6"/>
          <w:szCs w:val="6"/>
        </w:rPr>
        <w:t xml:space="preserve"> throughout the latter half of the war. Many of these inventions have become household names among military history enthusiasts: Panther and Tiger tanks, Type XXI U-boats, Me-262 “Swallow” jet fighters, and the now-infamous “vengeance weapons” such as the supersonic V-2 rocket—the first long-range ballistic missile to be used in combat (for which the Allies had no countermeasure or warning mechanism).14 While some of these </w:t>
      </w:r>
      <w:proofErr w:type="spellStart"/>
      <w:r w:rsidRPr="00F33659">
        <w:rPr>
          <w:sz w:val="6"/>
          <w:szCs w:val="6"/>
        </w:rPr>
        <w:t>Wunderwaffen</w:t>
      </w:r>
      <w:proofErr w:type="spellEnd"/>
      <w:r w:rsidRPr="00F33659">
        <w:rPr>
          <w:sz w:val="6"/>
          <w:szCs w:val="6"/>
        </w:rPr>
        <w:t xml:space="preserve"> capabilities would be fielded in impressive numbers and contribute to localized tactical successes, they failed to turn the war back in Germany’s favor. The select few </w:t>
      </w:r>
      <w:proofErr w:type="spellStart"/>
      <w:r w:rsidRPr="00F33659">
        <w:rPr>
          <w:sz w:val="6"/>
          <w:szCs w:val="6"/>
        </w:rPr>
        <w:t>Wunderwaffen</w:t>
      </w:r>
      <w:proofErr w:type="spellEnd"/>
      <w:r w:rsidRPr="00F33659">
        <w:rPr>
          <w:sz w:val="6"/>
          <w:szCs w:val="6"/>
        </w:rPr>
        <w:t xml:space="preserve"> that survived leaps from the design table to scale model to production line yielded minimal strategic impact before Germany was defeated in May 1945. While it is highly unlikely that even if Germany had more effectively utilized these technological developments the Nazi regime would have escaped destruction at the hands of an alliance of most of the world’s great industrial powers, they may very well have fundamentally changed the character of the final years of the War in Europe if they had been more adroitly utilized. The historical literature offers multiple reasons for the </w:t>
      </w:r>
      <w:proofErr w:type="spellStart"/>
      <w:r w:rsidRPr="00F33659">
        <w:rPr>
          <w:sz w:val="6"/>
          <w:szCs w:val="6"/>
        </w:rPr>
        <w:t>Wunderwaffen</w:t>
      </w:r>
      <w:proofErr w:type="spellEnd"/>
      <w:r w:rsidRPr="00F33659">
        <w:rPr>
          <w:sz w:val="6"/>
          <w:szCs w:val="6"/>
        </w:rPr>
        <w:t xml:space="preserve"> failure to manifest the potential that Hitler and his regime had envisioned: political and military interference in force development matters, industrial shortcomings, and effective Allied bombing raids on Germany’s infrastructure, among others. However, Todd </w:t>
      </w:r>
      <w:proofErr w:type="spellStart"/>
      <w:r w:rsidRPr="00F33659">
        <w:rPr>
          <w:sz w:val="6"/>
          <w:szCs w:val="6"/>
        </w:rPr>
        <w:t>Schollars</w:t>
      </w:r>
      <w:proofErr w:type="spellEnd"/>
      <w:r w:rsidRPr="00F33659">
        <w:rPr>
          <w:sz w:val="6"/>
          <w:szCs w:val="6"/>
        </w:rPr>
        <w:t xml:space="preserve"> argues that the primary reason for the failures was Germany’s lack of strategic vision—a failure not unique to </w:t>
      </w:r>
      <w:proofErr w:type="spellStart"/>
      <w:r w:rsidRPr="00F33659">
        <w:rPr>
          <w:sz w:val="6"/>
          <w:szCs w:val="6"/>
        </w:rPr>
        <w:t>Wunderwaffen</w:t>
      </w:r>
      <w:proofErr w:type="spellEnd"/>
      <w:r w:rsidRPr="00F33659">
        <w:rPr>
          <w:sz w:val="6"/>
          <w:szCs w:val="6"/>
        </w:rPr>
        <w:t xml:space="preserve"> programs but endemic throughout Nazi leadership and planning. This was nowhere more manifest than within Herman Goering’s short-sighted leadership of the Luftwaffe—especially as the war worsened for Germany and the search for miracle weapons intensified—Goering forsook pre-war, long-term plans for training, staffing, and industrial and technological development in order to focus more on quick, short-term strategic goals.15 Underpinning all of this was the lack of a coherent and overarching Nazi plan for developing and employing </w:t>
      </w:r>
      <w:proofErr w:type="spellStart"/>
      <w:r w:rsidRPr="00F33659">
        <w:rPr>
          <w:sz w:val="6"/>
          <w:szCs w:val="6"/>
        </w:rPr>
        <w:t>Wunderwaffen</w:t>
      </w:r>
      <w:proofErr w:type="spellEnd"/>
      <w:r w:rsidRPr="00F33659">
        <w:rPr>
          <w:sz w:val="6"/>
          <w:szCs w:val="6"/>
        </w:rPr>
        <w:t xml:space="preserve">. Thus, Germany’s dogged search for a technological breakthrough that could end the war on Berlin’s terms remained unattainable, unaffordable, and untimely.16 Like Goering, Nazi leadership eschewed developing new strategies, operational concepts, and doctrine for integrating </w:t>
      </w:r>
      <w:proofErr w:type="spellStart"/>
      <w:r w:rsidRPr="00F33659">
        <w:rPr>
          <w:sz w:val="6"/>
          <w:szCs w:val="6"/>
        </w:rPr>
        <w:t>Wunderwaffen</w:t>
      </w:r>
      <w:proofErr w:type="spellEnd"/>
      <w:r w:rsidRPr="00F33659">
        <w:rPr>
          <w:sz w:val="6"/>
          <w:szCs w:val="6"/>
        </w:rPr>
        <w:t xml:space="preserve"> capabilities into frontline forces. Instead, they focused on developing capabilities to solve their near-term military problems. Marcus O. Jones characterizes the Nazi approach as “a special, superficial kind of technological determinism, a confidence in the power of technology to prevail over the country’s strategic, operational, and doctrinal shortcomings.”17 To that end, Jones argues that Nazi leadership was ignorant of technology’s inability on its own to favorably decide battles and wars. Moreover, they misperceived how technology critically interacts with other human and cultural factors.18 Today, the United States develops operational concepts and doctrine to help deter potential adversaries and, if necessary, to fight as a Joint Force to achieve key national strategy and defense policy goals. The individual Services strive to formulate, refine, and adopt their own warfighting concepts and doctrines that will enable them to most effectively contribute to a joint campaign. While this process is not without its shortcomings, the </w:t>
      </w:r>
      <w:proofErr w:type="spellStart"/>
      <w:r w:rsidRPr="00F33659">
        <w:rPr>
          <w:sz w:val="6"/>
          <w:szCs w:val="6"/>
        </w:rPr>
        <w:t>Wunderwaffen</w:t>
      </w:r>
      <w:proofErr w:type="spellEnd"/>
      <w:r w:rsidRPr="00F33659">
        <w:rPr>
          <w:sz w:val="6"/>
          <w:szCs w:val="6"/>
        </w:rPr>
        <w:t xml:space="preserve"> example illustrates what can happen when technological development for its own sake becomes the catalyst for military change. Vignette 2: The 1950s, the Pentomic Division, and Misjudging Future War After World War II, the United States Army embarked on its own ill-fated attempt to harness burgeoning technology in the 1950s with the design of the Pentomic Division. Born out of President Dwight D. Eisenhower’s “New Look” defense policy that embraced the concept of Massive Retaliation—whereby the United States would respond to any attack on its interests with nuclear weapons—the Pentomic Division was an attempt to figure out how to most effectively design and organize U.S. ground forces to fight in a nuclear conflict. The Pentomic Division’s primary operational goals were to be more survivable on the nuclear battlefield and to be able to effectively employ its own organic tactical nuclear weapons by focusing on dispersion, mobility, and flexibility. Units would disperse both laterally and in-depth to avoid massing and presenting the enemy with lucrative targets. Mobility—by way of mechanized transports—would ensure that the division could disperse and re-mass quickly, even across an extended battlefield. Finally, a flexible command structure would ensure that even if the division’s leadership were destroyed, sub-units could continue fighting effectively.19 With these guiding principles in mind, the Army abandoned its World War II “triangular” structure that was based around “threes” of maneuver units: three regiments per division, three battalions per regiment, three companies per battalion, three platoons per company (not counting support units).20 In its place the Army adopted the new “pentomic” structure, dividing divisions into five “battle groups”—each bigger than a battalion but smaller than a regiment and comprising five maneuver companies each with five platoons.21 While smaller than a triangular division by more than 3,000 troops, the Pentomic Division was envisioned to be faster, more lethal, and more survivable on the nuclear battlefield, with most of the troop reductions asserted to be coming from training and staff positions rather than combat billets.22 The Pentomic Division would never be tested in combat, let alone on a nuclear battlefield. In the early 1960s, the Army initiated steps that would return it to a more traditional triangular structure after only a decade of reorganization</w:t>
      </w:r>
      <w:proofErr w:type="gramStart"/>
      <w:r w:rsidRPr="00F33659">
        <w:rPr>
          <w:sz w:val="6"/>
          <w:szCs w:val="6"/>
        </w:rPr>
        <w:t>.23</w:t>
      </w:r>
      <w:proofErr w:type="gramEnd"/>
      <w:r w:rsidRPr="00F33659">
        <w:rPr>
          <w:sz w:val="6"/>
          <w:szCs w:val="6"/>
        </w:rPr>
        <w:t xml:space="preserve"> Multiple factors led to the division’s failure as a warfighting concept. First, it was born in large part out of interservice politics. Under Eisenhower’s New Look, Army leadership faced considerable pressure to maintain the Service’s relevance and prestige even though resources were prioritized by the Air Force which had been assigned the primary mission of nuclear defense. Thus, to help preserve its budget and end strength, the Army began to pivot in the 1950s to think about how ground forces could best employ tactical nuclear weapons, which further increased competition with the Air Force.24 Second, the Pentomic Division depended heavily on technological developments that either fell short or did not materialize. The wide battlefield dispersion envisioned under the concept required communications technology that did not exist in the 1950s, and the Army would not invest the resources to develop such capabilities. The concept also required long-range artillery that the Army could not afford.25 Army leadership also asserted that all Pentomic Divisions except the heaviest be air transportable; however, the Air Force refused to stop producing other aircraft—particularly strategic bombers—to provide the Army the air transport fleet it required.26 Third, these miscalculations and misjudgments were exacerbated by the tactics designed for the Pentomic Division. It was assumed that flanking attacks would be unnecessary on a battlefield where nuclear weapons would blast massive gaps in enemy lines. This, in turn, would enable Army forces to penetrate enemy defenses with direct, frontal attacks that would no longer require such critical supporting actions as surprise and deception. Unfortunately, this made the Pentomic Division’s tactics more closely resemble those of World War I rather than of World War II. In short, instead of using nuclear fires to enable decisive </w:t>
      </w:r>
      <w:proofErr w:type="gramStart"/>
      <w:r w:rsidRPr="00F33659">
        <w:rPr>
          <w:sz w:val="6"/>
          <w:szCs w:val="6"/>
        </w:rPr>
        <w:t>maneuver</w:t>
      </w:r>
      <w:proofErr w:type="gramEnd"/>
      <w:r w:rsidRPr="00F33659">
        <w:rPr>
          <w:sz w:val="6"/>
          <w:szCs w:val="6"/>
        </w:rPr>
        <w:t xml:space="preserve"> to destroy the enemy, the Pentomic Division became fixated on holding terrain in static defense.27 </w:t>
      </w:r>
      <w:proofErr w:type="gramStart"/>
      <w:r w:rsidRPr="00F33659">
        <w:rPr>
          <w:sz w:val="6"/>
          <w:szCs w:val="6"/>
        </w:rPr>
        <w:t>The concept’s</w:t>
      </w:r>
      <w:proofErr w:type="gramEnd"/>
      <w:r w:rsidRPr="00F33659">
        <w:rPr>
          <w:sz w:val="6"/>
          <w:szCs w:val="6"/>
        </w:rPr>
        <w:t xml:space="preserve"> final and most significant shortcoming was the assumption that the next war would be nuclear. This limited the Pentomic Division’s flexibility to respond to other limited, conventional war scenarios. Emerging Cold War flashpoints in the late 1950s—the Suez Crisis, the Hungarian Revolution, the Algerian War, and the Vietnam War—all demonstrated how ill-suited the Massive Retaliation concept was to meet the security challenges of that era. History would subsequently show that the nuclear-centric New Look, Massive Retaliation, and Pentomic Division policies were ill-suited for the future. Fortunately, U.S. and Soviet leaders grew to appreciate the destructive potential of nuclear weapons and worked to manage their geopolitical rivalry below the nuclear threshold. While the threat of nuclear conflict loomed over the Cold War, nuclear weapons were never employed in the various proxy conflicts that characterized great-power competition during this time. Battlefield nuclear weapons did not disappear, but both superpowers began to conceive of the possibility of a large-scale war without nuclear weapons.28 While the Pentomic Division was a relatively short diversion for the Army, it still consumed precious time and resources during a strategically tumultuous time in U.S. history. Moreover, flawed assumptions about key technologies and the future operating environment—including the likelihood of nuclear war—were fueled by interservice politics that further incentivized the Army to squander almost a decade developing and implementing a concept that would have failed to serve the Nation’s interests in the emerging security environment of the 1960s. Vignette 3: Vietnam War and Superior Technology in Search of a Winning Strategy Wars of liberation against colonial powers across much of the developing world set the stage for the Second Indochina War during 1965–75. During the Vietnam War, the U.S. military embraced new technologies and pursued operational adaptations in search of a war-winning approach. Ultimately, the adaptations that occurred could not compensate for flawed U.S. policy and strategy.29 U.S. technology could not win the Vietnam War, but neither did it lose it. Rather, it was the failure to prevent North Vietnamese Army (NVA) forces from infiltrating the South along the Ho Chi Minh trail and allowing them to use Laos and Cambodia as cross-border sanctuaries that led to America’s defeat.30 During the Vietnam War, numerous emerging and maturing technologies were employed across a diverse spectrum, such as laser-guided munitions, radar warning equipment, ground sensors, and more. But perhaps the most heralded adaptation of the Vietnam War was heliborne or “air mobile” units.31 This innovation enabled GEN Westmoreland, the Commander of the U.S. Military Assistance Command Vietnam, to meet the mobility requirements necessary to pursue his big war strategy in jungle and mountainous terrain by allowing air-mobile forces to strike deep into enemy-controlled territory. To that end, from 1966 to 1967, GEN William Westmoreland adopted a strategy that prioritized large unit sweeps (called “search and destroy operations”) over the fledgling counterinsurgency and pacification efforts ongoing during the war’s early years. Westmoreland intended to exploit America’s advantage in air power—reconnaissance aircraft, helicopters that could transport assault troops, and strike aircraft that could bomb or deliver close air support—to try to locate, fix, and engage NVA regular units infiltrating the south.32 While interdicting and containing NVA forces may have been necessary to help isolate the country’s more heavily populated coastal regions, Westmoreland believed it was an insufficient theory of victory. In his judgment, winning required the NVA forces (and to a lesser degree, Vietcong [VC] guerrillas) to be decisively engaged and destroyed. A flawed assumption underpinning this approach was that the U.S. and South Vietnamese forces could mass combat power which would entice large enemy formations to commit to decisive battles.33 This happened episodically during 1966–67 but not on a scale that yielded decisive results. Some major operations successfully drove the NVA’s 9th Division (and later the 5th and 7th Divisions) out of the Iron Triangle near Saigon, seriously disrupting the enemy’s regional command and control.34 However, the NVA retreated into Cambodia where it found sanctuary for the duration of the war. Rules of engagement prevented U.S. forces from pursuing and engaging the NVA in sustained cross-border operations outside of South Vietnam.35 As Rupert Smith noted, “the North Vietnamese found a way to employ their relatively meagre means against the U.S. forces in such a way that negated the Americans far better equipped and trained industrial forces and technological capabilities.”36 Overestimating the effectiveness of U.S. technology and firepower throughout the war led to unwarranted optimism and unrealistic expectations regarding what soldiers and machines could deliver on the battlefield. Efforts to quantify progress during the war manifested themselves in the Hamlet Evaluation System that morphed in military channels into the “body count,” which misled field commanders and Washington policymakers alike into believing that favorable kill ratios would eventually exceed Hanoi’s ability to replace its combat loses. Porous borders into South Vietnam prevented the United States from ever reaching a favorable tipping point. As Lewis Sorley noted, America’s unwillingness to activate the reserves led Washington to run short of manpower before Hanoi.37 While it is doubtful that activating the reserves would have altered the war’s outcome, it arguably would have enabled U.S. forces to more effectively isolate enemy forces flowing into South Vietnam from sanctuaries in Laos and Cambodia. Frustrated with the near-continuous flow of NVA forces and supplies into South Vietnam, the United States devised the “McNamara Line” (Secretary of Defense Robert McNamara was an ardent supporter of the concept) in 1966. It was envisioned as a high-tech, anti-infiltration barrier system spanning across South Vietnam from the South China Sea to the border with Thailand. Hand-emplaced and air-delivered sensors and relay aircraft would provide high-tech support to physical emplacements, fencing, and obstacles.38 Construction began in 1967 and required approximately five million fence posts and 50,000 miles of barbed wire at an estimated cost of between $3–5 billion.39 The concept included a 400-person Infiltration Surveillance Center in Thailand, tasked with fusing information from a vast array of sensors that detected enemy movement, then vectoring in strike aircraft to attack enemy units.40 The Infiltration Surveillance Center’s mission was a complicated one, given the number of false reports frequently generated by the sensor strings. Ultimately, enemy countermeasures reduced the operational effectiveness of completed portions of the McNamara Line.41 The Navy also attempted to adapt during the war in how it conducted riverine warfare. In addition to supporting the air war over North Vietnam and conducting maritime operations in the South China Sea, the Navy expanded its “brown water” riverine capabilities by fielding the Patrol Craft, Fast (also known as the “Swift boat”) and the follow-on more powerful and quiet Patrol Boat River.42 Both enabled the Navy to conduct inshore operations along key South Vietnamese rivers, which included establishing a Mobile Riverine Force afloat in the Mekong Delta. This force employed a floating barracks large enough to billet the U.S. Army’s 2nd Brigade, 9th Infantry Division, who then used helicopters, modified landing craft, and armored troop carriers to conduct maritime hit-and-run operations against VC strongholds in the Mekong and to secure the 45-mile Long Tau shipping canal to Saigon.43 One of the sad ironies of the war occurred during the 1968 Tet Offensive when U.S. and South Vietnamese forces tactically defeated the enemy. Both NVA forces and VC guerillas suffered heavy losses. But as Harry Summers noted, “While they may have been tactical failures, they were strategic successes since, by eroding our will, they were able to capture the political initiative.”44 Vignette 4: Future Combat Systems and Technological Overreach Vietnam would not be the last time the U.S. military—alongside other significant shortcomings—became over-reliant on technology. However, future misjudgments would not be just about machines triumphing over soldiers, but whether the technology was even feasible. The Army’s aborted Future Combat Systems (FCS) would encounter this problem, with its expectations vastly exceeding engineering and technical realities. Emerging at the dawn of the new millennium, FCS was the Army’s primary modernization program going into the 21st century. Described as “the Army’s most ambitious and far-reaching modernization since World War II,” FCS aimed to replace much of the Army’s Cold War-era arsenal of ground platforms to fundamentally change the way that it fought.45 FCS was envisioned as a “system of systems”: lightweight and linked into an extensive sensor network for greater situational awareness and fire support. The main goals for this system of systems were to enable the Army of the future to deploy more quickly and then to rapidly locate, outmaneuver, and destroy the enemy.46 Unfortunately, FCS’ main legacy is as a case study of large-scale acquisition failure, spending around $18 billion on research and development that produced few tangible results by the time it was officially canceled in June 2009.47 As with any failed acquisitions program, FCS did not materialize as intended for a number of reasons. Following the September 11 attacks and invasions of Afghanistan and Iraq, a two–decade–long focus on counterinsurgency and counterterrorism shifted force development priorities and adversely impacted FCS. The ballooning of FCS’ already substantial budget did not help.48 However, these factors were exacerbated by conceptual and technological challenges also at the heart of FCS’s shortcomings. First: FCS planned to employ a range of new and emerging advanced technologies. But by 2009—on the eve of FCS’ cancellation—critical program technologies had not yet matured, highlighting the program’s technological infeasibility, which had been glossed over from the beginning.49 A key example of technological overreach and shifting requirements can be found in FCS’ Intelligence Fusion model—key to its ability to find and destroy the enemy first, thus compensating for FCS vehicles’ lack of armor. This requirement to gain a decision advantage over the enemy depended on the automated fusion of intelligence directly from FCS’ vast network of sensors. However, such automation required aggregation, deconfliction, and other data management tasks that were technically infeasible above an elementary level. This setback meant that FCS could not reach the level of situational awareness for its units upon which the entire concept depended </w:t>
      </w:r>
      <w:proofErr w:type="gramStart"/>
      <w:r w:rsidRPr="00F33659">
        <w:rPr>
          <w:sz w:val="6"/>
          <w:szCs w:val="6"/>
        </w:rPr>
        <w:t>for</w:t>
      </w:r>
      <w:proofErr w:type="gramEnd"/>
      <w:r w:rsidRPr="00F33659">
        <w:rPr>
          <w:sz w:val="6"/>
          <w:szCs w:val="6"/>
        </w:rPr>
        <w:t xml:space="preserve"> success.50 Much like the Pentomic Division four decades earlier, the Army had again made unrealistic assumptions about technological feasibility and availability. Second, according to a March 2008 Government Accountability Office (GAO) report on the challenges facing the program, the Army elected to develop FCS without defining the specific operational requirements or mature technologies that should have been in hand before the program officially started in 2003 (and remained aspirational at the time of the GAO report’s publication).51 Before the program’s cancellation in 2009, most of FCS’ key technologies were not mature enough to be tested as prototypes. By February 2009, it was estimated that the first FCS component prototypes would not be available for testing until 2013, and only after a final production decision had been reached. This would have put FCS into production without any comprehensive testing of its systems, raising additional risks.52 Not surprisingly, FCS was canceled several months later with only a handful of its constituent parts being spun off into new modernization programs, many of which were also canceled without reaching final production.53 Unlike the case of Nazi Germany’s </w:t>
      </w:r>
      <w:proofErr w:type="spellStart"/>
      <w:r w:rsidRPr="00F33659">
        <w:rPr>
          <w:sz w:val="6"/>
          <w:szCs w:val="6"/>
        </w:rPr>
        <w:t>Wunderwaffe</w:t>
      </w:r>
      <w:proofErr w:type="spellEnd"/>
      <w:r w:rsidRPr="00F33659">
        <w:rPr>
          <w:sz w:val="6"/>
          <w:szCs w:val="6"/>
        </w:rPr>
        <w:t>, one cannot say that FCS failed because the Army lacked a strategic vision. As with the Pentomic Division, the Army had a distinct vision—not only of the type of future war it anticipated fighting but of the type of forces and combat systems it thought would deliver victory. The fundamental issue was that vision was unachievable with the current state-of-the-art in the relevant technology. A RAND Corporation study on lessons learned from the project observed that the Army’s propaganda promoting the program outpaced what could be delivered and made it difficult for the Army to backtrack on grandiose public promises without understanding the impact on requirements and technologies.54 The Army’s plan failed to balance technological realities that senior leadership had tacitly acknowledged would be a challenge at the outset. In 2004, then-Army Chief of Staff, GEN Peter Schoomaker, stated he gave FCS only a 28 percent chance of succeeding. As the program progressed, he raised his prediction to more than 70 percent; however, neither he nor the Army ever clearly defined what success would look like.55</w:t>
      </w:r>
    </w:p>
    <w:p w14:paraId="173C515E" w14:textId="77777777" w:rsidR="00F54FA3" w:rsidRPr="007C2AEC" w:rsidRDefault="00F54FA3" w:rsidP="00F54FA3">
      <w:pPr>
        <w:rPr>
          <w:sz w:val="16"/>
        </w:rPr>
      </w:pPr>
      <w:r w:rsidRPr="007C2AEC">
        <w:rPr>
          <w:sz w:val="16"/>
        </w:rPr>
        <w:t>Conclusion</w:t>
      </w:r>
    </w:p>
    <w:p w14:paraId="000A423E" w14:textId="77777777" w:rsidR="00F54FA3" w:rsidRPr="007C2AEC" w:rsidRDefault="00F54FA3" w:rsidP="00F54FA3">
      <w:pPr>
        <w:rPr>
          <w:sz w:val="16"/>
        </w:rPr>
      </w:pPr>
      <w:r w:rsidRPr="007C2AEC">
        <w:rPr>
          <w:sz w:val="16"/>
        </w:rPr>
        <w:t xml:space="preserve">Recent conflicts serve as sober reminders that while technology and the correlation of opposing forces may be important, human factors are ultimately more decisive than machines and equipment. </w:t>
      </w:r>
      <w:r w:rsidRPr="002529BB">
        <w:rPr>
          <w:b/>
          <w:bCs/>
          <w:highlight w:val="green"/>
          <w:u w:val="single"/>
        </w:rPr>
        <w:t>Despite</w:t>
      </w:r>
      <w:r w:rsidRPr="003C1071">
        <w:rPr>
          <w:u w:val="single"/>
        </w:rPr>
        <w:t xml:space="preserve"> </w:t>
      </w:r>
      <w:proofErr w:type="gramStart"/>
      <w:r w:rsidRPr="003C1071">
        <w:rPr>
          <w:u w:val="single"/>
        </w:rPr>
        <w:t xml:space="preserve">a number </w:t>
      </w:r>
      <w:r w:rsidRPr="00AF5297">
        <w:rPr>
          <w:u w:val="single"/>
        </w:rPr>
        <w:t>of</w:t>
      </w:r>
      <w:proofErr w:type="gramEnd"/>
      <w:r w:rsidRPr="00AF5297">
        <w:rPr>
          <w:u w:val="single"/>
        </w:rPr>
        <w:t xml:space="preserve"> </w:t>
      </w:r>
      <w:r w:rsidRPr="002529BB">
        <w:rPr>
          <w:b/>
          <w:bCs/>
          <w:highlight w:val="green"/>
          <w:u w:val="single"/>
        </w:rPr>
        <w:t>advantages</w:t>
      </w:r>
      <w:r w:rsidRPr="002529BB">
        <w:rPr>
          <w:highlight w:val="green"/>
          <w:u w:val="single"/>
        </w:rPr>
        <w:t xml:space="preserve"> </w:t>
      </w:r>
      <w:r w:rsidRPr="002529BB">
        <w:rPr>
          <w:b/>
          <w:bCs/>
          <w:highlight w:val="green"/>
          <w:u w:val="single"/>
        </w:rPr>
        <w:t>in</w:t>
      </w:r>
      <w:r w:rsidRPr="003C1071">
        <w:rPr>
          <w:u w:val="single"/>
        </w:rPr>
        <w:t xml:space="preserve"> </w:t>
      </w:r>
      <w:r w:rsidRPr="002529BB">
        <w:rPr>
          <w:b/>
          <w:bCs/>
          <w:highlight w:val="green"/>
          <w:u w:val="single"/>
        </w:rPr>
        <w:t>tech</w:t>
      </w:r>
      <w:r w:rsidRPr="007C2AEC">
        <w:rPr>
          <w:b/>
          <w:bCs/>
          <w:u w:val="single"/>
        </w:rPr>
        <w:t>nology</w:t>
      </w:r>
      <w:r w:rsidRPr="007C2AEC">
        <w:rPr>
          <w:sz w:val="16"/>
        </w:rPr>
        <w:t>—particularly at the outset—</w:t>
      </w:r>
      <w:r w:rsidRPr="002529BB">
        <w:rPr>
          <w:b/>
          <w:bCs/>
          <w:highlight w:val="green"/>
          <w:u w:val="single"/>
        </w:rPr>
        <w:t>Russia</w:t>
      </w:r>
      <w:r w:rsidRPr="002D4F13">
        <w:rPr>
          <w:sz w:val="16"/>
        </w:rPr>
        <w:t>’s</w:t>
      </w:r>
      <w:r w:rsidRPr="007C2AEC">
        <w:rPr>
          <w:sz w:val="16"/>
        </w:rPr>
        <w:t xml:space="preserve"> war against Ukraine launched in February 2022 has </w:t>
      </w:r>
      <w:r w:rsidRPr="002529BB">
        <w:rPr>
          <w:b/>
          <w:bCs/>
          <w:highlight w:val="green"/>
          <w:u w:val="single"/>
        </w:rPr>
        <w:t>failed</w:t>
      </w:r>
      <w:r w:rsidRPr="003C1071">
        <w:rPr>
          <w:u w:val="single"/>
        </w:rPr>
        <w:t xml:space="preserve"> to deliver victory</w:t>
      </w:r>
      <w:r w:rsidRPr="007C2AEC">
        <w:rPr>
          <w:sz w:val="16"/>
        </w:rPr>
        <w:t>, bogging down Russia’s forces in a protracted and bloody stalemate while Western-provided lethal aid arms Ukraine with advanced weapons to defend itself against Russia aggression. Likewise, despite possessing what it is arguably the most effective and well-equipped military in the Middle East- and despite being a producer and exporter of advanced military technology in its own right—</w:t>
      </w:r>
      <w:r w:rsidRPr="00AF5297">
        <w:rPr>
          <w:b/>
          <w:bCs/>
          <w:u w:val="single"/>
        </w:rPr>
        <w:t>Israel</w:t>
      </w:r>
      <w:r w:rsidRPr="003C1071">
        <w:rPr>
          <w:u w:val="single"/>
        </w:rPr>
        <w:t xml:space="preserve"> </w:t>
      </w:r>
      <w:r w:rsidRPr="00AF5297">
        <w:rPr>
          <w:b/>
          <w:bCs/>
          <w:u w:val="single"/>
        </w:rPr>
        <w:t>did</w:t>
      </w:r>
      <w:r w:rsidRPr="003C1071">
        <w:rPr>
          <w:u w:val="single"/>
        </w:rPr>
        <w:t xml:space="preserve"> </w:t>
      </w:r>
      <w:r w:rsidRPr="007C2AEC">
        <w:rPr>
          <w:b/>
          <w:bCs/>
          <w:u w:val="single"/>
        </w:rPr>
        <w:t>not</w:t>
      </w:r>
      <w:r w:rsidRPr="003C1071">
        <w:rPr>
          <w:u w:val="single"/>
        </w:rPr>
        <w:t xml:space="preserve"> </w:t>
      </w:r>
      <w:r w:rsidRPr="007C2AEC">
        <w:rPr>
          <w:b/>
          <w:bCs/>
          <w:u w:val="single"/>
        </w:rPr>
        <w:t>foresee</w:t>
      </w:r>
      <w:r w:rsidRPr="007C2AEC">
        <w:rPr>
          <w:sz w:val="16"/>
        </w:rPr>
        <w:t xml:space="preserve"> the terrorist group </w:t>
      </w:r>
      <w:r w:rsidRPr="007C2AEC">
        <w:rPr>
          <w:b/>
          <w:bCs/>
          <w:u w:val="single"/>
        </w:rPr>
        <w:t>Hamas</w:t>
      </w:r>
      <w:r w:rsidRPr="007C2AEC">
        <w:rPr>
          <w:b/>
          <w:bCs/>
          <w:sz w:val="16"/>
        </w:rPr>
        <w:t>’</w:t>
      </w:r>
      <w:r w:rsidRPr="007C2AEC">
        <w:rPr>
          <w:sz w:val="16"/>
        </w:rPr>
        <w:t xml:space="preserve"> horrific combined-arms surprise attack of 7 October 2023 which sent shockwaves across the world.</w:t>
      </w:r>
    </w:p>
    <w:p w14:paraId="249BF5C1" w14:textId="77777777" w:rsidR="00F54FA3" w:rsidRPr="007C2AEC" w:rsidRDefault="00F54FA3" w:rsidP="00F54FA3">
      <w:pPr>
        <w:rPr>
          <w:sz w:val="16"/>
        </w:rPr>
      </w:pPr>
      <w:r w:rsidRPr="007C2AEC">
        <w:rPr>
          <w:sz w:val="16"/>
        </w:rPr>
        <w:t xml:space="preserve">Regardless of technology, in the end, the side with better battlefield leaders, resolve, and esprit de corps will have the advantage. The intangible and unquantifiable human factors—fear, self-sacrifice, courage—have greater influence on battlefield performance than the technology soldiers fight with. As historian John Keegan has observed, </w:t>
      </w:r>
      <w:r w:rsidRPr="007C2AEC">
        <w:rPr>
          <w:u w:val="single"/>
        </w:rPr>
        <w:t>human</w:t>
      </w:r>
      <w:r w:rsidRPr="003C1071">
        <w:rPr>
          <w:u w:val="single"/>
        </w:rPr>
        <w:t xml:space="preserve"> factor</w:t>
      </w:r>
      <w:r w:rsidRPr="007C2AEC">
        <w:rPr>
          <w:b/>
          <w:bCs/>
          <w:u w:val="single"/>
        </w:rPr>
        <w:t>s</w:t>
      </w:r>
      <w:r w:rsidRPr="003C1071">
        <w:rPr>
          <w:u w:val="single"/>
        </w:rPr>
        <w:t xml:space="preserve"> are the </w:t>
      </w:r>
      <w:r w:rsidRPr="007C2AEC">
        <w:rPr>
          <w:u w:val="single"/>
        </w:rPr>
        <w:t>ultimate arbiters</w:t>
      </w:r>
      <w:r w:rsidRPr="003C1071">
        <w:rPr>
          <w:u w:val="single"/>
        </w:rPr>
        <w:t xml:space="preserve"> in war</w:t>
      </w:r>
      <w:r w:rsidRPr="007C2AEC">
        <w:rPr>
          <w:sz w:val="16"/>
        </w:rPr>
        <w:t xml:space="preserve">: “What battles have in common is human: the </w:t>
      </w:r>
      <w:proofErr w:type="spellStart"/>
      <w:r w:rsidRPr="007C2AEC">
        <w:rPr>
          <w:sz w:val="16"/>
        </w:rPr>
        <w:t>behaviour</w:t>
      </w:r>
      <w:proofErr w:type="spellEnd"/>
      <w:r w:rsidRPr="007C2AEC">
        <w:rPr>
          <w:sz w:val="16"/>
        </w:rPr>
        <w:t xml:space="preserve"> of men struggling to reconcile their instinct for self-preservation, their sense of </w:t>
      </w:r>
      <w:proofErr w:type="spellStart"/>
      <w:r w:rsidRPr="007C2AEC">
        <w:rPr>
          <w:sz w:val="16"/>
        </w:rPr>
        <w:t>honour</w:t>
      </w:r>
      <w:proofErr w:type="spellEnd"/>
      <w:r w:rsidRPr="007C2AEC">
        <w:rPr>
          <w:sz w:val="16"/>
        </w:rPr>
        <w:t xml:space="preserve"> and the achievement of some aim over which other men are ready to kill them … above all, it is always a study of solidarity and usually also of disintegration—for it is towards the disintegration of human groups that battle is directed.”56</w:t>
      </w:r>
    </w:p>
    <w:p w14:paraId="0E2FAD8E" w14:textId="77777777" w:rsidR="00F54FA3" w:rsidRPr="007C2AEC" w:rsidRDefault="00F54FA3" w:rsidP="00F54FA3">
      <w:pPr>
        <w:rPr>
          <w:sz w:val="16"/>
        </w:rPr>
      </w:pPr>
      <w:r w:rsidRPr="007C2AEC">
        <w:rPr>
          <w:sz w:val="16"/>
        </w:rPr>
        <w:t xml:space="preserve">Even when technophiles appropriately value human factors, there remain unmet challenges when leveraging new technology for military purposes. First, </w:t>
      </w:r>
      <w:r w:rsidRPr="002529BB">
        <w:rPr>
          <w:highlight w:val="green"/>
          <w:u w:val="single"/>
        </w:rPr>
        <w:t xml:space="preserve">attempting to </w:t>
      </w:r>
      <w:r w:rsidRPr="002529BB">
        <w:rPr>
          <w:b/>
          <w:bCs/>
          <w:highlight w:val="green"/>
          <w:u w:val="single"/>
        </w:rPr>
        <w:t>develop</w:t>
      </w:r>
      <w:r w:rsidRPr="003C1071">
        <w:rPr>
          <w:u w:val="single"/>
        </w:rPr>
        <w:t xml:space="preserve"> </w:t>
      </w:r>
      <w:r w:rsidRPr="002529BB">
        <w:rPr>
          <w:b/>
          <w:bCs/>
          <w:highlight w:val="green"/>
          <w:u w:val="single"/>
        </w:rPr>
        <w:t>new</w:t>
      </w:r>
      <w:r w:rsidRPr="003C1071">
        <w:rPr>
          <w:u w:val="single"/>
        </w:rPr>
        <w:t xml:space="preserve"> miracle </w:t>
      </w:r>
      <w:r w:rsidRPr="002529BB">
        <w:rPr>
          <w:b/>
          <w:bCs/>
          <w:highlight w:val="green"/>
          <w:u w:val="single"/>
        </w:rPr>
        <w:t>weapons</w:t>
      </w:r>
      <w:r w:rsidRPr="003C1071">
        <w:rPr>
          <w:u w:val="single"/>
        </w:rPr>
        <w:t xml:space="preserve"> during war is a </w:t>
      </w:r>
      <w:r w:rsidRPr="002529BB">
        <w:rPr>
          <w:b/>
          <w:bCs/>
          <w:highlight w:val="green"/>
          <w:u w:val="single"/>
        </w:rPr>
        <w:t>high-risk</w:t>
      </w:r>
      <w:r w:rsidRPr="007C2AEC">
        <w:rPr>
          <w:b/>
          <w:bCs/>
          <w:u w:val="single"/>
        </w:rPr>
        <w:t xml:space="preserve"> proposition</w:t>
      </w:r>
      <w:r w:rsidRPr="007C2AEC">
        <w:rPr>
          <w:sz w:val="16"/>
        </w:rPr>
        <w:t xml:space="preserve"> (</w:t>
      </w:r>
      <w:proofErr w:type="spellStart"/>
      <w:r w:rsidRPr="007C2AEC">
        <w:rPr>
          <w:sz w:val="16"/>
        </w:rPr>
        <w:t>Wunderwaffen</w:t>
      </w:r>
      <w:proofErr w:type="spellEnd"/>
      <w:r w:rsidRPr="007C2AEC">
        <w:rPr>
          <w:sz w:val="16"/>
        </w:rPr>
        <w:t xml:space="preserve">). Second, </w:t>
      </w:r>
      <w:r w:rsidRPr="00506436">
        <w:rPr>
          <w:u w:val="single"/>
        </w:rPr>
        <w:t xml:space="preserve">a </w:t>
      </w:r>
      <w:r w:rsidRPr="00AF5297">
        <w:rPr>
          <w:b/>
          <w:bCs/>
          <w:u w:val="single"/>
        </w:rPr>
        <w:t>warfighting</w:t>
      </w:r>
      <w:r w:rsidRPr="00506436">
        <w:rPr>
          <w:u w:val="single"/>
        </w:rPr>
        <w:t xml:space="preserve"> concept that </w:t>
      </w:r>
      <w:r w:rsidRPr="007C2AEC">
        <w:rPr>
          <w:b/>
          <w:bCs/>
          <w:u w:val="single"/>
        </w:rPr>
        <w:t>hinges</w:t>
      </w:r>
      <w:r w:rsidRPr="00506436">
        <w:rPr>
          <w:u w:val="single"/>
        </w:rPr>
        <w:t xml:space="preserve"> </w:t>
      </w:r>
      <w:r w:rsidRPr="00AF5297">
        <w:rPr>
          <w:b/>
          <w:bCs/>
          <w:u w:val="single"/>
        </w:rPr>
        <w:t>on</w:t>
      </w:r>
      <w:r w:rsidRPr="00506436">
        <w:rPr>
          <w:u w:val="single"/>
        </w:rPr>
        <w:t xml:space="preserve"> a </w:t>
      </w:r>
      <w:r w:rsidRPr="007C2AEC">
        <w:rPr>
          <w:sz w:val="16"/>
        </w:rPr>
        <w:t xml:space="preserve">particular vision of future </w:t>
      </w:r>
      <w:r w:rsidRPr="00506436">
        <w:rPr>
          <w:u w:val="single"/>
        </w:rPr>
        <w:t xml:space="preserve">war and </w:t>
      </w:r>
      <w:r w:rsidRPr="00AF5297">
        <w:rPr>
          <w:b/>
          <w:bCs/>
          <w:u w:val="single"/>
        </w:rPr>
        <w:t>technology</w:t>
      </w:r>
      <w:r w:rsidRPr="00506436">
        <w:rPr>
          <w:u w:val="single"/>
        </w:rPr>
        <w:t xml:space="preserve"> </w:t>
      </w:r>
      <w:r w:rsidRPr="00AF5297">
        <w:rPr>
          <w:b/>
          <w:bCs/>
          <w:u w:val="single"/>
        </w:rPr>
        <w:t>requires</w:t>
      </w:r>
      <w:r w:rsidRPr="00506436">
        <w:rPr>
          <w:u w:val="single"/>
        </w:rPr>
        <w:t xml:space="preserve"> that its key </w:t>
      </w:r>
      <w:r w:rsidRPr="00AF5297">
        <w:rPr>
          <w:b/>
          <w:bCs/>
          <w:u w:val="single"/>
        </w:rPr>
        <w:t>assumptions</w:t>
      </w:r>
      <w:r w:rsidRPr="00506436">
        <w:rPr>
          <w:u w:val="single"/>
        </w:rPr>
        <w:t xml:space="preserve"> be closely scrutinized</w:t>
      </w:r>
      <w:r w:rsidRPr="007C2AEC">
        <w:rPr>
          <w:sz w:val="16"/>
        </w:rPr>
        <w:t xml:space="preserve"> (Pentomic Division). Third, </w:t>
      </w:r>
      <w:r w:rsidRPr="002529BB">
        <w:rPr>
          <w:b/>
          <w:bCs/>
          <w:highlight w:val="green"/>
          <w:u w:val="single"/>
        </w:rPr>
        <w:t>tech</w:t>
      </w:r>
      <w:r w:rsidRPr="007C2AEC">
        <w:rPr>
          <w:b/>
          <w:bCs/>
          <w:u w:val="single"/>
        </w:rPr>
        <w:t>nological</w:t>
      </w:r>
      <w:r w:rsidRPr="00506436">
        <w:rPr>
          <w:u w:val="single"/>
        </w:rPr>
        <w:t xml:space="preserve"> </w:t>
      </w:r>
      <w:r w:rsidRPr="002529BB">
        <w:rPr>
          <w:b/>
          <w:bCs/>
          <w:highlight w:val="green"/>
          <w:u w:val="single"/>
        </w:rPr>
        <w:t>superiority</w:t>
      </w:r>
      <w:r w:rsidRPr="00506436">
        <w:rPr>
          <w:u w:val="single"/>
        </w:rPr>
        <w:t xml:space="preserve"> in war </w:t>
      </w:r>
      <w:r w:rsidRPr="002529BB">
        <w:rPr>
          <w:b/>
          <w:bCs/>
          <w:highlight w:val="green"/>
          <w:u w:val="single"/>
        </w:rPr>
        <w:t>cannot</w:t>
      </w:r>
      <w:r w:rsidRPr="002529BB">
        <w:rPr>
          <w:highlight w:val="green"/>
          <w:u w:val="single"/>
        </w:rPr>
        <w:t xml:space="preserve"> </w:t>
      </w:r>
      <w:r w:rsidRPr="002529BB">
        <w:rPr>
          <w:b/>
          <w:bCs/>
          <w:highlight w:val="green"/>
          <w:u w:val="single"/>
        </w:rPr>
        <w:t>compensate</w:t>
      </w:r>
      <w:r w:rsidRPr="00506436">
        <w:rPr>
          <w:u w:val="single"/>
        </w:rPr>
        <w:t xml:space="preserve"> </w:t>
      </w:r>
      <w:r w:rsidRPr="002529BB">
        <w:rPr>
          <w:b/>
          <w:bCs/>
          <w:highlight w:val="green"/>
          <w:u w:val="single"/>
        </w:rPr>
        <w:t>for</w:t>
      </w:r>
      <w:r w:rsidRPr="00506436">
        <w:rPr>
          <w:u w:val="single"/>
        </w:rPr>
        <w:t xml:space="preserve"> </w:t>
      </w:r>
      <w:r w:rsidRPr="002529BB">
        <w:rPr>
          <w:highlight w:val="green"/>
          <w:u w:val="single"/>
        </w:rPr>
        <w:t>flawed</w:t>
      </w:r>
      <w:r w:rsidRPr="00506436">
        <w:rPr>
          <w:u w:val="single"/>
        </w:rPr>
        <w:t xml:space="preserve"> </w:t>
      </w:r>
      <w:r w:rsidRPr="002529BB">
        <w:rPr>
          <w:b/>
          <w:bCs/>
          <w:highlight w:val="green"/>
          <w:u w:val="single"/>
        </w:rPr>
        <w:t>strategy</w:t>
      </w:r>
      <w:r w:rsidRPr="00506436">
        <w:rPr>
          <w:u w:val="single"/>
        </w:rPr>
        <w:t xml:space="preserve"> </w:t>
      </w:r>
      <w:r w:rsidRPr="002529BB">
        <w:rPr>
          <w:highlight w:val="green"/>
          <w:u w:val="single"/>
        </w:rPr>
        <w:t>and</w:t>
      </w:r>
      <w:r w:rsidRPr="00506436">
        <w:rPr>
          <w:u w:val="single"/>
        </w:rPr>
        <w:t xml:space="preserve"> </w:t>
      </w:r>
      <w:r w:rsidRPr="002529BB">
        <w:rPr>
          <w:b/>
          <w:bCs/>
          <w:highlight w:val="green"/>
          <w:u w:val="single"/>
        </w:rPr>
        <w:t>poor</w:t>
      </w:r>
      <w:r w:rsidRPr="00506436">
        <w:rPr>
          <w:u w:val="single"/>
        </w:rPr>
        <w:t xml:space="preserve"> operational </w:t>
      </w:r>
      <w:r w:rsidRPr="002529BB">
        <w:rPr>
          <w:b/>
          <w:bCs/>
          <w:highlight w:val="green"/>
          <w:u w:val="single"/>
        </w:rPr>
        <w:t>design</w:t>
      </w:r>
      <w:r w:rsidRPr="007C2AEC">
        <w:rPr>
          <w:sz w:val="16"/>
        </w:rPr>
        <w:t xml:space="preserve"> (Vietnam). Finally, a </w:t>
      </w:r>
      <w:r w:rsidRPr="007C2AEC">
        <w:rPr>
          <w:b/>
          <w:bCs/>
          <w:u w:val="single"/>
        </w:rPr>
        <w:t>warfighting</w:t>
      </w:r>
      <w:r w:rsidRPr="007C2AEC">
        <w:rPr>
          <w:sz w:val="16"/>
        </w:rPr>
        <w:t xml:space="preserve"> concept </w:t>
      </w:r>
      <w:r w:rsidRPr="00506436">
        <w:rPr>
          <w:u w:val="single"/>
        </w:rPr>
        <w:t xml:space="preserve">that centers </w:t>
      </w:r>
      <w:r w:rsidRPr="007C2AEC">
        <w:rPr>
          <w:b/>
          <w:bCs/>
          <w:u w:val="single"/>
        </w:rPr>
        <w:t>on</w:t>
      </w:r>
      <w:r w:rsidRPr="00506436">
        <w:rPr>
          <w:u w:val="single"/>
        </w:rPr>
        <w:t xml:space="preserve"> </w:t>
      </w:r>
      <w:r w:rsidRPr="007C2AEC">
        <w:rPr>
          <w:b/>
          <w:bCs/>
          <w:u w:val="single"/>
        </w:rPr>
        <w:t>technology</w:t>
      </w:r>
      <w:r w:rsidRPr="007C2AEC">
        <w:rPr>
          <w:sz w:val="16"/>
        </w:rPr>
        <w:t xml:space="preserve"> and engineering that </w:t>
      </w:r>
      <w:r w:rsidRPr="002529BB">
        <w:rPr>
          <w:b/>
          <w:bCs/>
          <w:highlight w:val="green"/>
          <w:u w:val="single"/>
        </w:rPr>
        <w:t>cannot</w:t>
      </w:r>
      <w:r w:rsidRPr="007C2AEC">
        <w:rPr>
          <w:b/>
          <w:bCs/>
          <w:u w:val="single"/>
        </w:rPr>
        <w:t xml:space="preserve"> </w:t>
      </w:r>
      <w:r w:rsidRPr="002529BB">
        <w:rPr>
          <w:b/>
          <w:bCs/>
          <w:highlight w:val="green"/>
          <w:u w:val="single"/>
        </w:rPr>
        <w:t>be fielded</w:t>
      </w:r>
      <w:r w:rsidRPr="00506436">
        <w:rPr>
          <w:u w:val="single"/>
        </w:rPr>
        <w:t xml:space="preserve"> </w:t>
      </w:r>
      <w:r w:rsidRPr="002529BB">
        <w:rPr>
          <w:highlight w:val="green"/>
          <w:u w:val="single"/>
        </w:rPr>
        <w:t>until</w:t>
      </w:r>
      <w:r w:rsidRPr="00506436">
        <w:rPr>
          <w:u w:val="single"/>
        </w:rPr>
        <w:t xml:space="preserve"> reliable </w:t>
      </w:r>
      <w:r w:rsidRPr="002529BB">
        <w:rPr>
          <w:highlight w:val="green"/>
          <w:u w:val="single"/>
        </w:rPr>
        <w:t>hardware</w:t>
      </w:r>
      <w:r w:rsidRPr="00506436">
        <w:rPr>
          <w:u w:val="single"/>
        </w:rPr>
        <w:t xml:space="preserve"> </w:t>
      </w:r>
      <w:r w:rsidRPr="002529BB">
        <w:rPr>
          <w:highlight w:val="green"/>
          <w:u w:val="single"/>
        </w:rPr>
        <w:t>catches</w:t>
      </w:r>
      <w:r w:rsidRPr="00506436">
        <w:rPr>
          <w:u w:val="single"/>
        </w:rPr>
        <w:t xml:space="preserve"> </w:t>
      </w:r>
      <w:r w:rsidRPr="002529BB">
        <w:rPr>
          <w:highlight w:val="green"/>
          <w:u w:val="single"/>
        </w:rPr>
        <w:t>up</w:t>
      </w:r>
      <w:r w:rsidRPr="00506436">
        <w:rPr>
          <w:u w:val="single"/>
        </w:rPr>
        <w:t xml:space="preserve"> with the big idea </w:t>
      </w:r>
      <w:r w:rsidRPr="002529BB">
        <w:rPr>
          <w:highlight w:val="green"/>
          <w:u w:val="single"/>
        </w:rPr>
        <w:t>may</w:t>
      </w:r>
      <w:r w:rsidRPr="00506436">
        <w:rPr>
          <w:u w:val="single"/>
        </w:rPr>
        <w:t xml:space="preserve"> </w:t>
      </w:r>
      <w:r w:rsidRPr="002529BB">
        <w:rPr>
          <w:highlight w:val="green"/>
          <w:u w:val="single"/>
        </w:rPr>
        <w:t>never reach maturity</w:t>
      </w:r>
      <w:r w:rsidRPr="007C2AEC">
        <w:rPr>
          <w:sz w:val="16"/>
        </w:rPr>
        <w:t xml:space="preserve"> (FCS).</w:t>
      </w:r>
    </w:p>
    <w:p w14:paraId="5621E9CA" w14:textId="77777777" w:rsidR="00F54FA3" w:rsidRPr="00574DF2" w:rsidRDefault="00F54FA3" w:rsidP="00F54FA3"/>
    <w:p w14:paraId="6E12D5FA" w14:textId="77777777" w:rsidR="00F54FA3" w:rsidRDefault="00F54FA3" w:rsidP="00F54FA3">
      <w:pPr>
        <w:pStyle w:val="Heading3"/>
      </w:pPr>
      <w:r>
        <w:t>1NC---</w:t>
      </w:r>
      <w:proofErr w:type="gramStart"/>
      <w:r>
        <w:t>U.S</w:t>
      </w:r>
      <w:proofErr w:type="gramEnd"/>
      <w:r>
        <w:t>-China War</w:t>
      </w:r>
    </w:p>
    <w:p w14:paraId="63A7D1BA" w14:textId="77777777" w:rsidR="00F54FA3" w:rsidRDefault="00F54FA3" w:rsidP="00F54FA3">
      <w:pPr>
        <w:pStyle w:val="Heading4"/>
      </w:pPr>
      <w:r>
        <w:t xml:space="preserve">No US-China nuclear war. </w:t>
      </w:r>
    </w:p>
    <w:p w14:paraId="3825BACA" w14:textId="77777777" w:rsidR="00F54FA3" w:rsidRDefault="00F54FA3" w:rsidP="00F54FA3">
      <w:proofErr w:type="spellStart"/>
      <w:r w:rsidRPr="00AD2247">
        <w:rPr>
          <w:rStyle w:val="Style13ptBold"/>
        </w:rPr>
        <w:t>Kroenig</w:t>
      </w:r>
      <w:proofErr w:type="spellEnd"/>
      <w:r>
        <w:rPr>
          <w:rStyle w:val="Style13ptBold"/>
        </w:rPr>
        <w:t xml:space="preserve"> and Massa 21 </w:t>
      </w:r>
      <w:r w:rsidRPr="00AD2247">
        <w:rPr>
          <w:rStyle w:val="Style13ptBold"/>
          <w:b w:val="0"/>
          <w:bCs w:val="0"/>
          <w:sz w:val="22"/>
          <w:szCs w:val="18"/>
        </w:rPr>
        <w:t>(</w:t>
      </w:r>
      <w:r w:rsidRPr="00AD2247">
        <w:t xml:space="preserve">, M. and Massa, M. J (2021) Are dual-capable weapon systems destabilizing? Questioning nuclear-conventional entanglement and inadvertent escalation. https://www.atlanticcouncil.org/wp-content/uploads/2021/06/Nuclear-Entanglement-IB-v7.pdf (Accessed: November 2, 2024). Dr. Matthew Kroenig is vice president and senior director of the Atlantic Council’s Scowcroft Center for Strategy and Security. </w:t>
      </w:r>
      <w:proofErr w:type="spellStart"/>
      <w:r w:rsidRPr="00AD2247">
        <w:t>Kroenig</w:t>
      </w:r>
      <w:proofErr w:type="spellEnd"/>
      <w:r w:rsidRPr="00AD2247">
        <w:t xml:space="preserve"> is also a tenured professor of government and foreign service at Georgetown University. A 2019 study in Perspectives on Politics ranked him one of the top twenty-five most cited political scientists of his generation. Mark J. Massa is a deputy director in the Forward Defense practice of the Scowcroft Center for Strategy and Security at the Atlantic Council. Massa has contributed to Forward Defense programs and research on nuclear security and arms control, space security, and the Future of DHS Project.</w:t>
      </w:r>
      <w:r>
        <w:t>)-</w:t>
      </w:r>
      <w:proofErr w:type="spellStart"/>
      <w:r>
        <w:t>rahulpenu</w:t>
      </w:r>
      <w:proofErr w:type="spellEnd"/>
    </w:p>
    <w:p w14:paraId="1A7BB8A4" w14:textId="77777777" w:rsidR="00F54FA3" w:rsidRPr="00D90054" w:rsidRDefault="00F54FA3" w:rsidP="00F54FA3">
      <w:pPr>
        <w:rPr>
          <w:sz w:val="16"/>
        </w:rPr>
      </w:pPr>
      <w:r w:rsidRPr="00D90054">
        <w:rPr>
          <w:u w:val="single"/>
        </w:rPr>
        <w:t>US-China Conflict</w:t>
      </w:r>
      <w:r w:rsidRPr="00D90054">
        <w:rPr>
          <w:sz w:val="16"/>
        </w:rPr>
        <w:t xml:space="preserve">. As stated above, nuclear entanglement theorists often maintain that US strikes against Chinese co-located missiles could cause Beijing to choose nuclear escalation.24 In these scenarios, China is engaged in a large-scale war in the Indo-Pacific against US and allied forces. Chinese nuclear warheads, nuclear-capable missiles, and nuclear command, control, and communications (NC3) are in the process of being degraded by conventional US strikes on the Chinese mainland. </w:t>
      </w:r>
      <w:r w:rsidRPr="00D90054">
        <w:rPr>
          <w:u w:val="single"/>
        </w:rPr>
        <w:t>Nuclear entanglement theorists take it as self-evident that the Chinese leadership would feel pressure to use its nuclear weapons</w:t>
      </w:r>
      <w:r w:rsidRPr="00D90054">
        <w:rPr>
          <w:sz w:val="16"/>
        </w:rPr>
        <w:t xml:space="preserve"> under these conditions.</w:t>
      </w:r>
    </w:p>
    <w:p w14:paraId="17673C94" w14:textId="77777777" w:rsidR="00F54FA3" w:rsidRPr="00D90054" w:rsidRDefault="00F54FA3" w:rsidP="00F54FA3">
      <w:pPr>
        <w:rPr>
          <w:sz w:val="16"/>
        </w:rPr>
      </w:pPr>
      <w:r w:rsidRPr="00D90054">
        <w:rPr>
          <w:u w:val="single"/>
        </w:rPr>
        <w:t>But there are reasons to doubt that this is the case</w:t>
      </w:r>
      <w:r w:rsidRPr="00D90054">
        <w:rPr>
          <w:sz w:val="16"/>
        </w:rPr>
        <w:t xml:space="preserve">. </w:t>
      </w:r>
      <w:r w:rsidRPr="002529BB">
        <w:rPr>
          <w:b/>
          <w:bCs/>
          <w:highlight w:val="green"/>
          <w:u w:val="single"/>
        </w:rPr>
        <w:t>Beijing</w:t>
      </w:r>
      <w:r w:rsidRPr="002529BB">
        <w:rPr>
          <w:highlight w:val="green"/>
          <w:u w:val="single"/>
        </w:rPr>
        <w:t xml:space="preserve"> </w:t>
      </w:r>
      <w:r w:rsidRPr="002529BB">
        <w:rPr>
          <w:b/>
          <w:bCs/>
          <w:highlight w:val="green"/>
          <w:u w:val="single"/>
        </w:rPr>
        <w:t>maintains</w:t>
      </w:r>
      <w:r w:rsidRPr="00D90054">
        <w:rPr>
          <w:u w:val="single"/>
        </w:rPr>
        <w:t xml:space="preserve"> a nuclear “</w:t>
      </w:r>
      <w:r w:rsidRPr="002529BB">
        <w:rPr>
          <w:b/>
          <w:bCs/>
          <w:highlight w:val="green"/>
          <w:u w:val="single"/>
        </w:rPr>
        <w:t>n</w:t>
      </w:r>
      <w:r w:rsidRPr="00D90054">
        <w:rPr>
          <w:b/>
          <w:bCs/>
          <w:u w:val="single"/>
        </w:rPr>
        <w:t xml:space="preserve">o </w:t>
      </w:r>
      <w:r w:rsidRPr="002529BB">
        <w:rPr>
          <w:b/>
          <w:bCs/>
          <w:highlight w:val="green"/>
          <w:u w:val="single"/>
        </w:rPr>
        <w:t>f</w:t>
      </w:r>
      <w:r w:rsidRPr="00D90054">
        <w:rPr>
          <w:b/>
          <w:bCs/>
          <w:u w:val="single"/>
        </w:rPr>
        <w:t xml:space="preserve">irst </w:t>
      </w:r>
      <w:r w:rsidRPr="002529BB">
        <w:rPr>
          <w:b/>
          <w:bCs/>
          <w:highlight w:val="green"/>
          <w:u w:val="single"/>
        </w:rPr>
        <w:t>u</w:t>
      </w:r>
      <w:r w:rsidRPr="00D90054">
        <w:rPr>
          <w:b/>
          <w:bCs/>
          <w:u w:val="single"/>
        </w:rPr>
        <w:t>se</w:t>
      </w:r>
      <w:r w:rsidRPr="00D90054">
        <w:rPr>
          <w:u w:val="single"/>
        </w:rPr>
        <w:t>” policy</w:t>
      </w:r>
      <w:r w:rsidRPr="00D90054">
        <w:rPr>
          <w:sz w:val="16"/>
        </w:rPr>
        <w:t xml:space="preserve">. While this declaratory policy might be window dressing and could be abandoned in a major war, </w:t>
      </w:r>
      <w:r w:rsidRPr="00D90054">
        <w:rPr>
          <w:u w:val="single"/>
        </w:rPr>
        <w:t>China does not actively design a nuclear force for first use</w:t>
      </w:r>
      <w:r w:rsidRPr="00D90054">
        <w:rPr>
          <w:sz w:val="16"/>
        </w:rPr>
        <w:t>. People’s Liberation Army (</w:t>
      </w:r>
      <w:r w:rsidRPr="00D90054">
        <w:rPr>
          <w:u w:val="single"/>
        </w:rPr>
        <w:t>PLA</w:t>
      </w:r>
      <w:r w:rsidRPr="00D90054">
        <w:rPr>
          <w:sz w:val="16"/>
        </w:rPr>
        <w:t xml:space="preserve">) operational units are not routinely assigned nuclear warheads and </w:t>
      </w:r>
      <w:r w:rsidRPr="00D90054">
        <w:rPr>
          <w:u w:val="single"/>
        </w:rPr>
        <w:t xml:space="preserve">would receive </w:t>
      </w:r>
      <w:r w:rsidRPr="002529BB">
        <w:rPr>
          <w:b/>
          <w:bCs/>
          <w:highlight w:val="green"/>
          <w:u w:val="single"/>
        </w:rPr>
        <w:t>warheads</w:t>
      </w:r>
      <w:r w:rsidRPr="00D90054">
        <w:rPr>
          <w:u w:val="single"/>
        </w:rPr>
        <w:t xml:space="preserve"> from the </w:t>
      </w:r>
      <w:r w:rsidRPr="002529BB">
        <w:rPr>
          <w:b/>
          <w:bCs/>
          <w:highlight w:val="green"/>
          <w:u w:val="single"/>
        </w:rPr>
        <w:t>tight control</w:t>
      </w:r>
      <w:r w:rsidRPr="002529BB">
        <w:rPr>
          <w:highlight w:val="green"/>
          <w:u w:val="single"/>
        </w:rPr>
        <w:t xml:space="preserve"> of</w:t>
      </w:r>
      <w:r w:rsidRPr="00D90054">
        <w:rPr>
          <w:u w:val="single"/>
        </w:rPr>
        <w:t xml:space="preserve"> the</w:t>
      </w:r>
      <w:r w:rsidRPr="00D90054">
        <w:rPr>
          <w:sz w:val="16"/>
        </w:rPr>
        <w:t xml:space="preserve"> Central Military Commission (</w:t>
      </w:r>
      <w:r w:rsidRPr="002529BB">
        <w:rPr>
          <w:highlight w:val="green"/>
          <w:u w:val="single"/>
        </w:rPr>
        <w:t>CMC</w:t>
      </w:r>
      <w:r w:rsidRPr="00D90054">
        <w:rPr>
          <w:sz w:val="16"/>
        </w:rPr>
        <w:t xml:space="preserve">) only in a crisis.25 Further, </w:t>
      </w:r>
      <w:r w:rsidRPr="002529BB">
        <w:rPr>
          <w:b/>
          <w:bCs/>
          <w:highlight w:val="green"/>
          <w:u w:val="single"/>
        </w:rPr>
        <w:t>China does not have</w:t>
      </w:r>
      <w:r w:rsidRPr="00D90054">
        <w:rPr>
          <w:u w:val="single"/>
        </w:rPr>
        <w:t xml:space="preserve"> a robust </w:t>
      </w:r>
      <w:r w:rsidRPr="002529BB">
        <w:rPr>
          <w:b/>
          <w:bCs/>
          <w:highlight w:val="green"/>
          <w:u w:val="single"/>
        </w:rPr>
        <w:t>e</w:t>
      </w:r>
      <w:r w:rsidRPr="00D90054">
        <w:rPr>
          <w:b/>
          <w:bCs/>
          <w:u w:val="single"/>
        </w:rPr>
        <w:t xml:space="preserve">arly </w:t>
      </w:r>
      <w:r w:rsidRPr="002529BB">
        <w:rPr>
          <w:b/>
          <w:bCs/>
          <w:highlight w:val="green"/>
          <w:u w:val="single"/>
        </w:rPr>
        <w:t>w</w:t>
      </w:r>
      <w:r w:rsidRPr="00D90054">
        <w:rPr>
          <w:b/>
          <w:bCs/>
          <w:u w:val="single"/>
        </w:rPr>
        <w:t xml:space="preserve">arning </w:t>
      </w:r>
      <w:r w:rsidRPr="002529BB">
        <w:rPr>
          <w:b/>
          <w:bCs/>
          <w:highlight w:val="green"/>
          <w:u w:val="single"/>
        </w:rPr>
        <w:t>s</w:t>
      </w:r>
      <w:r w:rsidRPr="00D90054">
        <w:rPr>
          <w:b/>
          <w:bCs/>
          <w:u w:val="single"/>
        </w:rPr>
        <w:t>ystem</w:t>
      </w:r>
      <w:r w:rsidRPr="00D90054">
        <w:rPr>
          <w:u w:val="single"/>
        </w:rPr>
        <w:t xml:space="preserve"> </w:t>
      </w:r>
      <w:r w:rsidRPr="002529BB">
        <w:rPr>
          <w:highlight w:val="green"/>
          <w:u w:val="single"/>
        </w:rPr>
        <w:t>to</w:t>
      </w:r>
      <w:r w:rsidRPr="00D90054">
        <w:rPr>
          <w:u w:val="single"/>
        </w:rPr>
        <w:t xml:space="preserve"> </w:t>
      </w:r>
      <w:r w:rsidRPr="002529BB">
        <w:rPr>
          <w:highlight w:val="green"/>
          <w:u w:val="single"/>
        </w:rPr>
        <w:t>support</w:t>
      </w:r>
      <w:r w:rsidRPr="00D90054">
        <w:rPr>
          <w:u w:val="single"/>
        </w:rPr>
        <w:t xml:space="preserve"> timely </w:t>
      </w:r>
      <w:r w:rsidRPr="002529BB">
        <w:rPr>
          <w:highlight w:val="green"/>
          <w:u w:val="single"/>
        </w:rPr>
        <w:t>decision-making</w:t>
      </w:r>
      <w:r w:rsidRPr="00D90054">
        <w:rPr>
          <w:u w:val="single"/>
        </w:rPr>
        <w:t xml:space="preserve"> under attack</w:t>
      </w:r>
      <w:r w:rsidRPr="00D90054">
        <w:rPr>
          <w:sz w:val="16"/>
        </w:rPr>
        <w:t xml:space="preserve">.26 The US Defense Department reports that China might be moving toward a </w:t>
      </w:r>
      <w:r w:rsidRPr="00D90054">
        <w:rPr>
          <w:u w:val="single"/>
        </w:rPr>
        <w:t>launch-on-warning</w:t>
      </w:r>
      <w:r w:rsidRPr="00D90054">
        <w:rPr>
          <w:sz w:val="16"/>
        </w:rPr>
        <w:t xml:space="preserve"> posture, </w:t>
      </w:r>
      <w:r w:rsidRPr="00D90054">
        <w:rPr>
          <w:u w:val="single"/>
        </w:rPr>
        <w:t>but the evidence it cites</w:t>
      </w:r>
      <w:r w:rsidRPr="00D90054">
        <w:rPr>
          <w:sz w:val="16"/>
        </w:rPr>
        <w:t xml:space="preserve"> (an increase of Chinese missile silos) </w:t>
      </w:r>
      <w:r w:rsidRPr="00D90054">
        <w:rPr>
          <w:u w:val="single"/>
        </w:rPr>
        <w:t>does not clearly support this conclusion</w:t>
      </w:r>
      <w:r w:rsidRPr="00D90054">
        <w:rPr>
          <w:sz w:val="16"/>
        </w:rPr>
        <w:t xml:space="preserve">. In sum, </w:t>
      </w:r>
      <w:r w:rsidRPr="00D90054">
        <w:rPr>
          <w:u w:val="single"/>
        </w:rPr>
        <w:t xml:space="preserve">there is </w:t>
      </w:r>
      <w:r w:rsidRPr="002529BB">
        <w:rPr>
          <w:b/>
          <w:bCs/>
          <w:highlight w:val="green"/>
          <w:u w:val="single"/>
        </w:rPr>
        <w:t>no</w:t>
      </w:r>
      <w:r w:rsidRPr="00D90054">
        <w:rPr>
          <w:b/>
          <w:bCs/>
          <w:u w:val="single"/>
        </w:rPr>
        <w:t>t</w:t>
      </w:r>
      <w:r w:rsidRPr="00D90054">
        <w:rPr>
          <w:u w:val="single"/>
        </w:rPr>
        <w:t xml:space="preserve"> much </w:t>
      </w:r>
      <w:r w:rsidRPr="002529BB">
        <w:rPr>
          <w:b/>
          <w:bCs/>
          <w:highlight w:val="green"/>
          <w:u w:val="single"/>
        </w:rPr>
        <w:t>evidence</w:t>
      </w:r>
      <w:r w:rsidRPr="00D90054">
        <w:rPr>
          <w:u w:val="single"/>
        </w:rPr>
        <w:t xml:space="preserve"> </w:t>
      </w:r>
      <w:r w:rsidRPr="00D90054">
        <w:rPr>
          <w:b/>
          <w:bCs/>
          <w:u w:val="single"/>
        </w:rPr>
        <w:t>that</w:t>
      </w:r>
      <w:r w:rsidRPr="00D90054">
        <w:rPr>
          <w:u w:val="single"/>
        </w:rPr>
        <w:t xml:space="preserve"> </w:t>
      </w:r>
      <w:r w:rsidRPr="002529BB">
        <w:rPr>
          <w:b/>
          <w:bCs/>
          <w:highlight w:val="green"/>
          <w:u w:val="single"/>
        </w:rPr>
        <w:t>Beijing</w:t>
      </w:r>
      <w:r w:rsidRPr="002529BB">
        <w:rPr>
          <w:highlight w:val="green"/>
          <w:u w:val="single"/>
        </w:rPr>
        <w:t xml:space="preserve"> </w:t>
      </w:r>
      <w:r w:rsidRPr="002529BB">
        <w:rPr>
          <w:b/>
          <w:bCs/>
          <w:highlight w:val="green"/>
          <w:u w:val="single"/>
        </w:rPr>
        <w:t>plans</w:t>
      </w:r>
      <w:r w:rsidRPr="00D90054">
        <w:rPr>
          <w:b/>
          <w:bCs/>
          <w:u w:val="single"/>
        </w:rPr>
        <w:t xml:space="preserve"> </w:t>
      </w:r>
      <w:r w:rsidRPr="00D90054">
        <w:rPr>
          <w:u w:val="single"/>
        </w:rPr>
        <w:t>or</w:t>
      </w:r>
      <w:r w:rsidRPr="00D90054">
        <w:rPr>
          <w:b/>
          <w:bCs/>
          <w:u w:val="single"/>
        </w:rPr>
        <w:t xml:space="preserve"> </w:t>
      </w:r>
      <w:r w:rsidRPr="00D90054">
        <w:rPr>
          <w:u w:val="single"/>
        </w:rPr>
        <w:t xml:space="preserve">builds forces </w:t>
      </w:r>
      <w:r w:rsidRPr="002529BB">
        <w:rPr>
          <w:highlight w:val="green"/>
          <w:u w:val="single"/>
        </w:rPr>
        <w:t>for</w:t>
      </w:r>
      <w:r w:rsidRPr="00D90054">
        <w:rPr>
          <w:u w:val="single"/>
        </w:rPr>
        <w:t xml:space="preserve"> </w:t>
      </w:r>
      <w:r w:rsidRPr="002529BB">
        <w:rPr>
          <w:b/>
          <w:bCs/>
          <w:highlight w:val="green"/>
          <w:u w:val="single"/>
        </w:rPr>
        <w:t>launching</w:t>
      </w:r>
      <w:r w:rsidRPr="00D90054">
        <w:rPr>
          <w:u w:val="single"/>
        </w:rPr>
        <w:t xml:space="preserve"> </w:t>
      </w:r>
      <w:r w:rsidRPr="002529BB">
        <w:rPr>
          <w:b/>
          <w:bCs/>
          <w:highlight w:val="green"/>
          <w:u w:val="single"/>
        </w:rPr>
        <w:t>preemptive</w:t>
      </w:r>
      <w:r w:rsidRPr="00D90054">
        <w:rPr>
          <w:b/>
          <w:bCs/>
          <w:u w:val="single"/>
        </w:rPr>
        <w:t xml:space="preserve"> </w:t>
      </w:r>
      <w:r w:rsidRPr="00D90054">
        <w:rPr>
          <w:u w:val="single"/>
        </w:rPr>
        <w:t>nuclear</w:t>
      </w:r>
      <w:r w:rsidRPr="00D90054">
        <w:rPr>
          <w:b/>
          <w:bCs/>
          <w:u w:val="single"/>
        </w:rPr>
        <w:t xml:space="preserve"> </w:t>
      </w:r>
      <w:r w:rsidRPr="002529BB">
        <w:rPr>
          <w:b/>
          <w:bCs/>
          <w:highlight w:val="green"/>
          <w:u w:val="single"/>
        </w:rPr>
        <w:t>strikes</w:t>
      </w:r>
      <w:r w:rsidRPr="00D90054">
        <w:rPr>
          <w:sz w:val="16"/>
        </w:rPr>
        <w:t>.27</w:t>
      </w:r>
    </w:p>
    <w:p w14:paraId="6E8BBACD" w14:textId="77777777" w:rsidR="00F54FA3" w:rsidRDefault="00F54FA3" w:rsidP="00F54FA3">
      <w:pPr>
        <w:rPr>
          <w:u w:val="single"/>
        </w:rPr>
      </w:pPr>
      <w:r w:rsidRPr="00D90054">
        <w:rPr>
          <w:sz w:val="16"/>
        </w:rPr>
        <w:t xml:space="preserve">Moreover, the </w:t>
      </w:r>
      <w:proofErr w:type="gramStart"/>
      <w:r w:rsidRPr="00D90054">
        <w:rPr>
          <w:sz w:val="16"/>
        </w:rPr>
        <w:t>risks to Beijing of</w:t>
      </w:r>
      <w:proofErr w:type="gramEnd"/>
      <w:r w:rsidRPr="00D90054">
        <w:rPr>
          <w:sz w:val="16"/>
        </w:rPr>
        <w:t xml:space="preserve"> taking this course of action would be immense. </w:t>
      </w:r>
      <w:r w:rsidRPr="00D90054">
        <w:rPr>
          <w:u w:val="single"/>
        </w:rPr>
        <w:t>If China used nuclear weapons against the United States or its allies, then it is possible that the United States would respond with a nuclear attack of its own</w:t>
      </w:r>
      <w:r w:rsidRPr="00D90054">
        <w:rPr>
          <w:sz w:val="16"/>
        </w:rPr>
        <w:t xml:space="preserve">. Given the United States’ robust nuclear forces, </w:t>
      </w:r>
      <w:r w:rsidRPr="00D90054">
        <w:rPr>
          <w:u w:val="single"/>
        </w:rPr>
        <w:t xml:space="preserve">a </w:t>
      </w:r>
      <w:r w:rsidRPr="002529BB">
        <w:rPr>
          <w:b/>
          <w:bCs/>
          <w:highlight w:val="green"/>
          <w:u w:val="single"/>
        </w:rPr>
        <w:t>large-scale nuclear</w:t>
      </w:r>
      <w:r w:rsidRPr="00D90054">
        <w:rPr>
          <w:b/>
          <w:bCs/>
          <w:u w:val="single"/>
        </w:rPr>
        <w:t xml:space="preserve"> </w:t>
      </w:r>
      <w:r w:rsidRPr="002529BB">
        <w:rPr>
          <w:b/>
          <w:bCs/>
          <w:highlight w:val="green"/>
          <w:u w:val="single"/>
        </w:rPr>
        <w:t>exchange</w:t>
      </w:r>
      <w:r w:rsidRPr="00D90054">
        <w:rPr>
          <w:b/>
          <w:bCs/>
          <w:u w:val="single"/>
        </w:rPr>
        <w:t xml:space="preserve"> </w:t>
      </w:r>
      <w:r w:rsidRPr="002529BB">
        <w:rPr>
          <w:b/>
          <w:bCs/>
          <w:highlight w:val="green"/>
          <w:u w:val="single"/>
        </w:rPr>
        <w:t>between</w:t>
      </w:r>
      <w:r w:rsidRPr="00D90054">
        <w:rPr>
          <w:u w:val="single"/>
        </w:rPr>
        <w:t xml:space="preserve"> </w:t>
      </w:r>
      <w:r w:rsidRPr="002529BB">
        <w:rPr>
          <w:b/>
          <w:bCs/>
          <w:highlight w:val="green"/>
          <w:u w:val="single"/>
        </w:rPr>
        <w:t>these powers</w:t>
      </w:r>
      <w:r w:rsidRPr="00D90054">
        <w:rPr>
          <w:u w:val="single"/>
        </w:rPr>
        <w:t xml:space="preserve"> </w:t>
      </w:r>
      <w:r w:rsidRPr="002529BB">
        <w:rPr>
          <w:highlight w:val="green"/>
          <w:u w:val="single"/>
        </w:rPr>
        <w:t xml:space="preserve">would be </w:t>
      </w:r>
      <w:r w:rsidRPr="002529BB">
        <w:rPr>
          <w:b/>
          <w:bCs/>
          <w:highlight w:val="green"/>
          <w:u w:val="single"/>
        </w:rPr>
        <w:t>extremely</w:t>
      </w:r>
      <w:r w:rsidRPr="002529BB">
        <w:rPr>
          <w:highlight w:val="green"/>
          <w:u w:val="single"/>
        </w:rPr>
        <w:t xml:space="preserve"> </w:t>
      </w:r>
      <w:r w:rsidRPr="002529BB">
        <w:rPr>
          <w:b/>
          <w:bCs/>
          <w:highlight w:val="green"/>
          <w:u w:val="single"/>
        </w:rPr>
        <w:t>unattractive</w:t>
      </w:r>
      <w:r w:rsidRPr="002529BB">
        <w:rPr>
          <w:highlight w:val="green"/>
          <w:u w:val="single"/>
        </w:rPr>
        <w:t xml:space="preserve"> </w:t>
      </w:r>
      <w:r w:rsidRPr="002529BB">
        <w:rPr>
          <w:b/>
          <w:bCs/>
          <w:highlight w:val="green"/>
          <w:u w:val="single"/>
        </w:rPr>
        <w:t>to</w:t>
      </w:r>
      <w:r w:rsidRPr="002529BB">
        <w:rPr>
          <w:highlight w:val="green"/>
          <w:u w:val="single"/>
        </w:rPr>
        <w:t xml:space="preserve"> </w:t>
      </w:r>
      <w:r w:rsidRPr="002529BB">
        <w:rPr>
          <w:b/>
          <w:bCs/>
          <w:highlight w:val="green"/>
          <w:u w:val="single"/>
        </w:rPr>
        <w:t>China</w:t>
      </w:r>
      <w:r w:rsidRPr="00D90054">
        <w:rPr>
          <w:sz w:val="16"/>
        </w:rPr>
        <w:t xml:space="preserve">. Chinese leaders likely know that conducting a nuclear first strike with degraded forces against the United States and its allies in a major war could result in a devastating nuclear response. They would be more likely to seek to avoid this outcome </w:t>
      </w:r>
      <w:r w:rsidRPr="002529BB">
        <w:rPr>
          <w:b/>
          <w:bCs/>
          <w:highlight w:val="green"/>
          <w:u w:val="single"/>
        </w:rPr>
        <w:t>Even</w:t>
      </w:r>
      <w:r w:rsidRPr="00D90054">
        <w:rPr>
          <w:u w:val="single"/>
        </w:rPr>
        <w:t xml:space="preserve"> </w:t>
      </w:r>
      <w:r w:rsidRPr="002529BB">
        <w:rPr>
          <w:highlight w:val="green"/>
          <w:u w:val="single"/>
        </w:rPr>
        <w:t>if</w:t>
      </w:r>
      <w:r w:rsidRPr="00D90054">
        <w:rPr>
          <w:u w:val="single"/>
        </w:rPr>
        <w:t xml:space="preserve"> </w:t>
      </w:r>
      <w:r w:rsidRPr="002529BB">
        <w:rPr>
          <w:b/>
          <w:bCs/>
          <w:highlight w:val="green"/>
          <w:u w:val="single"/>
        </w:rPr>
        <w:t>Beijing</w:t>
      </w:r>
      <w:r w:rsidRPr="00D90054">
        <w:rPr>
          <w:u w:val="single"/>
        </w:rPr>
        <w:t xml:space="preserve"> </w:t>
      </w:r>
      <w:r w:rsidRPr="00752741">
        <w:rPr>
          <w:b/>
          <w:bCs/>
          <w:u w:val="single"/>
        </w:rPr>
        <w:t>feared</w:t>
      </w:r>
      <w:r w:rsidRPr="00D90054">
        <w:rPr>
          <w:u w:val="single"/>
        </w:rPr>
        <w:t xml:space="preserve"> that its </w:t>
      </w:r>
      <w:r w:rsidRPr="002529BB">
        <w:rPr>
          <w:b/>
          <w:bCs/>
          <w:highlight w:val="green"/>
          <w:u w:val="single"/>
        </w:rPr>
        <w:t>deterrent</w:t>
      </w:r>
      <w:r w:rsidRPr="00D90054">
        <w:rPr>
          <w:u w:val="single"/>
        </w:rPr>
        <w:t xml:space="preserve"> </w:t>
      </w:r>
      <w:r w:rsidRPr="002529BB">
        <w:rPr>
          <w:highlight w:val="green"/>
          <w:u w:val="single"/>
        </w:rPr>
        <w:t>was</w:t>
      </w:r>
      <w:r w:rsidRPr="00D90054">
        <w:rPr>
          <w:u w:val="single"/>
        </w:rPr>
        <w:t xml:space="preserve"> being </w:t>
      </w:r>
      <w:r w:rsidRPr="002529BB">
        <w:rPr>
          <w:b/>
          <w:bCs/>
          <w:highlight w:val="green"/>
          <w:u w:val="single"/>
        </w:rPr>
        <w:t>degraded</w:t>
      </w:r>
      <w:r w:rsidRPr="00D90054">
        <w:rPr>
          <w:sz w:val="16"/>
        </w:rPr>
        <w:t xml:space="preserve">, </w:t>
      </w:r>
      <w:r w:rsidRPr="002529BB">
        <w:rPr>
          <w:b/>
          <w:bCs/>
          <w:highlight w:val="green"/>
          <w:u w:val="single"/>
        </w:rPr>
        <w:t>it would have</w:t>
      </w:r>
      <w:r w:rsidRPr="00D90054">
        <w:rPr>
          <w:u w:val="single"/>
        </w:rPr>
        <w:t xml:space="preserve"> other</w:t>
      </w:r>
      <w:r w:rsidRPr="00D90054">
        <w:rPr>
          <w:sz w:val="16"/>
        </w:rPr>
        <w:t xml:space="preserve">, </w:t>
      </w:r>
      <w:r w:rsidRPr="002529BB">
        <w:rPr>
          <w:b/>
          <w:bCs/>
          <w:highlight w:val="green"/>
          <w:u w:val="single"/>
        </w:rPr>
        <w:t>more attractive</w:t>
      </w:r>
      <w:r w:rsidRPr="002529BB">
        <w:rPr>
          <w:highlight w:val="green"/>
          <w:u w:val="single"/>
        </w:rPr>
        <w:t xml:space="preserve"> </w:t>
      </w:r>
      <w:r w:rsidRPr="002529BB">
        <w:rPr>
          <w:b/>
          <w:bCs/>
          <w:highlight w:val="green"/>
          <w:u w:val="single"/>
        </w:rPr>
        <w:t>options</w:t>
      </w:r>
      <w:r w:rsidRPr="00D90054">
        <w:rPr>
          <w:u w:val="single"/>
        </w:rPr>
        <w:t xml:space="preserve"> than launching a nuclear attack</w:t>
      </w:r>
      <w:r w:rsidRPr="00D90054">
        <w:rPr>
          <w:sz w:val="16"/>
        </w:rPr>
        <w:t xml:space="preserve">. </w:t>
      </w:r>
      <w:r w:rsidRPr="00D90054">
        <w:rPr>
          <w:u w:val="single"/>
        </w:rPr>
        <w:t>It could continue the fight at the nonnuclear level</w:t>
      </w:r>
      <w:r w:rsidRPr="00D90054">
        <w:rPr>
          <w:sz w:val="16"/>
        </w:rPr>
        <w:t xml:space="preserve">. Meanwhile, it could flush submarines or move its mobile missiles into its extensive underground-tunnel network to enhance their survivability.28 These options would be more attractive, as they could also prevent a possible US disarming strike without inviting devastating nuclear retaliation on China. One might argue that, while irrational for Beijing, rogue PLA commanders in the field might be more likely to launch an unauthorized nuclear strike if their positions were coming under attack. </w:t>
      </w:r>
      <w:proofErr w:type="gramStart"/>
      <w:r w:rsidRPr="00D90054">
        <w:rPr>
          <w:sz w:val="16"/>
        </w:rPr>
        <w:t>But,</w:t>
      </w:r>
      <w:proofErr w:type="gramEnd"/>
      <w:r w:rsidRPr="00D90054">
        <w:rPr>
          <w:sz w:val="16"/>
        </w:rPr>
        <w:t xml:space="preserve"> </w:t>
      </w:r>
      <w:r w:rsidRPr="00D90054">
        <w:rPr>
          <w:b/>
          <w:bCs/>
          <w:u w:val="single"/>
        </w:rPr>
        <w:t xml:space="preserve">Chinese nuclear command and control </w:t>
      </w:r>
      <w:proofErr w:type="gramStart"/>
      <w:r w:rsidRPr="00D90054">
        <w:rPr>
          <w:b/>
          <w:bCs/>
          <w:u w:val="single"/>
        </w:rPr>
        <w:t>prioritizes</w:t>
      </w:r>
      <w:proofErr w:type="gramEnd"/>
      <w:r w:rsidRPr="00D90054">
        <w:rPr>
          <w:u w:val="single"/>
        </w:rPr>
        <w:t xml:space="preserve"> </w:t>
      </w:r>
      <w:r w:rsidRPr="00D90054">
        <w:rPr>
          <w:b/>
          <w:bCs/>
          <w:u w:val="single"/>
        </w:rPr>
        <w:t>negative</w:t>
      </w:r>
      <w:r w:rsidRPr="00D90054">
        <w:rPr>
          <w:u w:val="single"/>
        </w:rPr>
        <w:t xml:space="preserve"> </w:t>
      </w:r>
      <w:r w:rsidRPr="00D90054">
        <w:rPr>
          <w:b/>
          <w:bCs/>
          <w:u w:val="single"/>
        </w:rPr>
        <w:t>control</w:t>
      </w:r>
      <w:r w:rsidRPr="00D90054">
        <w:rPr>
          <w:u w:val="single"/>
        </w:rPr>
        <w:t xml:space="preserve"> </w:t>
      </w:r>
      <w:r w:rsidRPr="00D90054">
        <w:rPr>
          <w:b/>
          <w:bCs/>
          <w:u w:val="single"/>
        </w:rPr>
        <w:t>of nuclear weapons</w:t>
      </w:r>
      <w:r w:rsidRPr="00D90054">
        <w:rPr>
          <w:u w:val="single"/>
        </w:rPr>
        <w:t xml:space="preserve"> precisely because party leadership does not trust lower-level commanders to make decisions of this gravity</w:t>
      </w:r>
      <w:r w:rsidRPr="00D90054">
        <w:rPr>
          <w:sz w:val="16"/>
        </w:rPr>
        <w:t xml:space="preserve">.29 In sum, on closer examination, it appears that </w:t>
      </w:r>
      <w:r w:rsidRPr="002529BB">
        <w:rPr>
          <w:b/>
          <w:bCs/>
          <w:szCs w:val="32"/>
          <w:highlight w:val="green"/>
          <w:u w:val="single"/>
        </w:rPr>
        <w:t>U</w:t>
      </w:r>
      <w:r w:rsidRPr="002529BB">
        <w:rPr>
          <w:b/>
          <w:bCs/>
          <w:highlight w:val="green"/>
          <w:u w:val="single"/>
        </w:rPr>
        <w:t>S</w:t>
      </w:r>
      <w:r w:rsidRPr="002529BB">
        <w:rPr>
          <w:highlight w:val="green"/>
          <w:u w:val="single"/>
        </w:rPr>
        <w:t xml:space="preserve"> </w:t>
      </w:r>
      <w:r w:rsidRPr="002529BB">
        <w:rPr>
          <w:b/>
          <w:bCs/>
          <w:highlight w:val="green"/>
          <w:u w:val="single"/>
        </w:rPr>
        <w:t>strikes</w:t>
      </w:r>
      <w:r w:rsidRPr="002529BB">
        <w:rPr>
          <w:highlight w:val="green"/>
          <w:u w:val="single"/>
        </w:rPr>
        <w:t xml:space="preserve"> </w:t>
      </w:r>
      <w:r w:rsidRPr="002529BB">
        <w:rPr>
          <w:b/>
          <w:bCs/>
          <w:highlight w:val="green"/>
          <w:u w:val="single"/>
        </w:rPr>
        <w:t>on</w:t>
      </w:r>
      <w:r w:rsidRPr="002529BB">
        <w:rPr>
          <w:highlight w:val="green"/>
          <w:u w:val="single"/>
        </w:rPr>
        <w:t xml:space="preserve"> </w:t>
      </w:r>
      <w:r w:rsidRPr="002529BB">
        <w:rPr>
          <w:b/>
          <w:bCs/>
          <w:highlight w:val="green"/>
          <w:u w:val="single"/>
        </w:rPr>
        <w:t>China</w:t>
      </w:r>
      <w:r w:rsidRPr="00D90054">
        <w:rPr>
          <w:u w:val="single"/>
        </w:rPr>
        <w:t xml:space="preserve">’s nuclear-related forces </w:t>
      </w:r>
      <w:r w:rsidRPr="002529BB">
        <w:rPr>
          <w:b/>
          <w:bCs/>
          <w:highlight w:val="green"/>
          <w:u w:val="single"/>
        </w:rPr>
        <w:t>would</w:t>
      </w:r>
      <w:r w:rsidRPr="002529BB">
        <w:rPr>
          <w:highlight w:val="green"/>
          <w:u w:val="single"/>
        </w:rPr>
        <w:t xml:space="preserve"> </w:t>
      </w:r>
      <w:r w:rsidRPr="002529BB">
        <w:rPr>
          <w:b/>
          <w:bCs/>
          <w:highlight w:val="green"/>
          <w:u w:val="single"/>
        </w:rPr>
        <w:t>not</w:t>
      </w:r>
      <w:r w:rsidRPr="002529BB">
        <w:rPr>
          <w:highlight w:val="green"/>
          <w:u w:val="single"/>
        </w:rPr>
        <w:t xml:space="preserve"> </w:t>
      </w:r>
      <w:r w:rsidRPr="002529BB">
        <w:rPr>
          <w:b/>
          <w:bCs/>
          <w:highlight w:val="green"/>
          <w:u w:val="single"/>
        </w:rPr>
        <w:t>make</w:t>
      </w:r>
      <w:r w:rsidRPr="00D90054">
        <w:rPr>
          <w:u w:val="single"/>
        </w:rPr>
        <w:t xml:space="preserve"> deliberate </w:t>
      </w:r>
      <w:r w:rsidRPr="002529BB">
        <w:rPr>
          <w:b/>
          <w:bCs/>
          <w:highlight w:val="green"/>
          <w:u w:val="single"/>
        </w:rPr>
        <w:t>nuclear</w:t>
      </w:r>
      <w:r w:rsidRPr="00D90054">
        <w:rPr>
          <w:b/>
          <w:bCs/>
          <w:u w:val="single"/>
        </w:rPr>
        <w:t xml:space="preserve"> </w:t>
      </w:r>
      <w:r w:rsidRPr="002529BB">
        <w:rPr>
          <w:b/>
          <w:bCs/>
          <w:highlight w:val="green"/>
          <w:u w:val="single"/>
        </w:rPr>
        <w:t>use</w:t>
      </w:r>
      <w:r w:rsidRPr="00D90054">
        <w:rPr>
          <w:b/>
          <w:bCs/>
          <w:u w:val="single"/>
        </w:rPr>
        <w:t xml:space="preserve"> </w:t>
      </w:r>
      <w:r w:rsidRPr="00D90054">
        <w:rPr>
          <w:u w:val="single"/>
        </w:rPr>
        <w:t xml:space="preserve">an obvious or </w:t>
      </w:r>
      <w:r w:rsidRPr="002529BB">
        <w:rPr>
          <w:b/>
          <w:bCs/>
          <w:highlight w:val="green"/>
          <w:u w:val="single"/>
        </w:rPr>
        <w:t>attractive</w:t>
      </w:r>
      <w:r w:rsidRPr="00D90054">
        <w:rPr>
          <w:u w:val="single"/>
        </w:rPr>
        <w:t xml:space="preserve"> </w:t>
      </w:r>
      <w:r w:rsidRPr="00D90054">
        <w:rPr>
          <w:b/>
          <w:bCs/>
          <w:u w:val="single"/>
        </w:rPr>
        <w:t>choice</w:t>
      </w:r>
      <w:r w:rsidRPr="00D90054">
        <w:rPr>
          <w:u w:val="single"/>
        </w:rPr>
        <w:t xml:space="preserve"> </w:t>
      </w:r>
      <w:r w:rsidRPr="002529BB">
        <w:rPr>
          <w:highlight w:val="green"/>
          <w:u w:val="single"/>
        </w:rPr>
        <w:t>for</w:t>
      </w:r>
      <w:r w:rsidRPr="00D90054">
        <w:rPr>
          <w:u w:val="single"/>
        </w:rPr>
        <w:t xml:space="preserve"> </w:t>
      </w:r>
      <w:r w:rsidRPr="002529BB">
        <w:rPr>
          <w:highlight w:val="green"/>
          <w:u w:val="single"/>
        </w:rPr>
        <w:t>China</w:t>
      </w:r>
      <w:r w:rsidRPr="00D90054">
        <w:rPr>
          <w:u w:val="single"/>
        </w:rPr>
        <w:t>’s leaders.</w:t>
      </w:r>
    </w:p>
    <w:p w14:paraId="018A3DCB" w14:textId="77777777" w:rsidR="00F54FA3" w:rsidRPr="00574DF2" w:rsidRDefault="00F54FA3" w:rsidP="00F54FA3"/>
    <w:p w14:paraId="2F7136D7" w14:textId="77777777" w:rsidR="00F54FA3" w:rsidRDefault="00F54FA3" w:rsidP="00F54FA3">
      <w:pPr>
        <w:pStyle w:val="Heading3"/>
      </w:pPr>
      <w:r>
        <w:t>1NC---Innovation</w:t>
      </w:r>
    </w:p>
    <w:p w14:paraId="2551A263" w14:textId="77777777" w:rsidR="00F54FA3" w:rsidRPr="00112290" w:rsidRDefault="00F54FA3" w:rsidP="00F54FA3">
      <w:pPr>
        <w:pStyle w:val="Heading4"/>
        <w:rPr>
          <w:rFonts w:asciiTheme="minorHAnsi" w:hAnsiTheme="minorHAnsi" w:cstheme="minorHAnsi"/>
        </w:rPr>
      </w:pPr>
      <w:r w:rsidRPr="00112290">
        <w:rPr>
          <w:rFonts w:asciiTheme="minorHAnsi" w:hAnsiTheme="minorHAnsi" w:cstheme="minorHAnsi"/>
        </w:rPr>
        <w:t xml:space="preserve">Innovation is a </w:t>
      </w:r>
      <w:r w:rsidRPr="00112290">
        <w:rPr>
          <w:rFonts w:asciiTheme="minorHAnsi" w:hAnsiTheme="minorHAnsi" w:cstheme="minorHAnsi"/>
          <w:u w:val="single"/>
        </w:rPr>
        <w:t>nebulous buzzword</w:t>
      </w:r>
      <w:r w:rsidRPr="00112290">
        <w:rPr>
          <w:rFonts w:asciiTheme="minorHAnsi" w:hAnsiTheme="minorHAnsi" w:cstheme="minorHAnsi"/>
        </w:rPr>
        <w:t xml:space="preserve"> without an </w:t>
      </w:r>
      <w:r w:rsidRPr="00112290">
        <w:rPr>
          <w:rFonts w:asciiTheme="minorHAnsi" w:hAnsiTheme="minorHAnsi" w:cstheme="minorHAnsi"/>
          <w:u w:val="single"/>
        </w:rPr>
        <w:t>impact</w:t>
      </w:r>
    </w:p>
    <w:p w14:paraId="47CF6B7F" w14:textId="77777777" w:rsidR="00F54FA3" w:rsidRPr="00112290" w:rsidRDefault="00F54FA3" w:rsidP="00F54FA3">
      <w:pPr>
        <w:rPr>
          <w:rFonts w:asciiTheme="minorHAnsi" w:hAnsiTheme="minorHAnsi" w:cstheme="minorHAnsi"/>
        </w:rPr>
      </w:pPr>
      <w:r w:rsidRPr="00112290">
        <w:rPr>
          <w:rStyle w:val="Style13ptBold"/>
          <w:rFonts w:asciiTheme="minorHAnsi" w:hAnsiTheme="minorHAnsi" w:cstheme="minorHAnsi"/>
        </w:rPr>
        <w:t xml:space="preserve">Coad ’20 </w:t>
      </w:r>
      <w:r w:rsidRPr="00112290">
        <w:rPr>
          <w:rFonts w:asciiTheme="minorHAnsi" w:hAnsiTheme="minorHAnsi" w:cstheme="minorHAnsi"/>
        </w:rPr>
        <w:t xml:space="preserve">[Alex, Paul Nightingale, Jack Stilgoe, and Antonio Vezzani; September 15; Researcher at </w:t>
      </w:r>
      <w:proofErr w:type="spellStart"/>
      <w:r w:rsidRPr="00112290">
        <w:rPr>
          <w:rFonts w:asciiTheme="minorHAnsi" w:hAnsiTheme="minorHAnsi" w:cstheme="minorHAnsi"/>
        </w:rPr>
        <w:t>Waseda</w:t>
      </w:r>
      <w:proofErr w:type="spellEnd"/>
      <w:r w:rsidRPr="00112290">
        <w:rPr>
          <w:rFonts w:asciiTheme="minorHAnsi" w:hAnsiTheme="minorHAnsi" w:cstheme="minorHAnsi"/>
        </w:rPr>
        <w:t xml:space="preserve"> University; Ph.D. and Professor at the University of Sussex; Ph.D. and Professor at University College London; Researcher at Roma Tre University; Industry and Innovation, “Editorial: The Dark Side of Innovation,” vol. 28]</w:t>
      </w:r>
    </w:p>
    <w:p w14:paraId="7B5BB9D1" w14:textId="77777777" w:rsidR="00F54FA3" w:rsidRPr="00112290" w:rsidRDefault="00F54FA3" w:rsidP="00F54FA3">
      <w:pPr>
        <w:rPr>
          <w:rFonts w:asciiTheme="minorHAnsi" w:hAnsiTheme="minorHAnsi" w:cstheme="minorHAnsi"/>
          <w:sz w:val="16"/>
        </w:rPr>
      </w:pPr>
      <w:r w:rsidRPr="00112290">
        <w:rPr>
          <w:rFonts w:asciiTheme="minorHAnsi" w:hAnsiTheme="minorHAnsi" w:cstheme="minorHAnsi"/>
          <w:sz w:val="16"/>
        </w:rPr>
        <w:t>1. Introduction</w:t>
      </w:r>
    </w:p>
    <w:p w14:paraId="08F484CF" w14:textId="77777777" w:rsidR="00F54FA3" w:rsidRPr="00112290" w:rsidRDefault="00F54FA3" w:rsidP="00F54FA3">
      <w:pPr>
        <w:rPr>
          <w:rFonts w:asciiTheme="minorHAnsi" w:hAnsiTheme="minorHAnsi" w:cstheme="minorHAnsi"/>
          <w:sz w:val="16"/>
        </w:rPr>
      </w:pPr>
      <w:r w:rsidRPr="00112290">
        <w:rPr>
          <w:rFonts w:asciiTheme="minorHAnsi" w:hAnsiTheme="minorHAnsi" w:cstheme="minorHAnsi"/>
          <w:sz w:val="16"/>
        </w:rPr>
        <w:t>1.1. From optimism to pessimism</w:t>
      </w:r>
    </w:p>
    <w:p w14:paraId="2797B2AC" w14:textId="77777777" w:rsidR="00F54FA3" w:rsidRPr="00112290" w:rsidRDefault="00F54FA3" w:rsidP="00F54FA3">
      <w:pPr>
        <w:rPr>
          <w:rFonts w:asciiTheme="minorHAnsi" w:hAnsiTheme="minorHAnsi" w:cstheme="minorHAnsi"/>
          <w:sz w:val="16"/>
        </w:rPr>
      </w:pPr>
      <w:r w:rsidRPr="00112290">
        <w:rPr>
          <w:rFonts w:asciiTheme="minorHAnsi" w:hAnsiTheme="minorHAnsi" w:cstheme="minorHAnsi"/>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01AE302D" w14:textId="77777777" w:rsidR="00F54FA3" w:rsidRPr="00112290" w:rsidRDefault="00F54FA3" w:rsidP="00F54FA3">
      <w:pPr>
        <w:rPr>
          <w:rFonts w:asciiTheme="minorHAnsi" w:hAnsiTheme="minorHAnsi" w:cstheme="minorHAnsi"/>
          <w:sz w:val="16"/>
        </w:rPr>
      </w:pPr>
      <w:r w:rsidRPr="00112290">
        <w:rPr>
          <w:rFonts w:asciiTheme="minorHAnsi" w:hAnsiTheme="minorHAnsi" w:cstheme="minorHAnsi"/>
          <w:sz w:val="16"/>
        </w:rPr>
        <w:t xml:space="preserve">However, </w:t>
      </w:r>
      <w:r w:rsidRPr="00112290">
        <w:rPr>
          <w:rStyle w:val="StyleUnderline"/>
          <w:rFonts w:asciiTheme="minorHAnsi" w:hAnsiTheme="minorHAnsi" w:cstheme="minorHAnsi"/>
        </w:rPr>
        <w:t xml:space="preserve">while not denying significant progress in </w:t>
      </w:r>
      <w:r w:rsidRPr="00112290">
        <w:rPr>
          <w:rStyle w:val="Emphasis"/>
          <w:rFonts w:asciiTheme="minorHAnsi" w:hAnsiTheme="minorHAnsi" w:cstheme="minorHAnsi"/>
        </w:rPr>
        <w:t>some</w:t>
      </w:r>
      <w:r w:rsidRPr="00112290">
        <w:rPr>
          <w:rStyle w:val="StyleUnderline"/>
          <w:rFonts w:asciiTheme="minorHAnsi" w:hAnsiTheme="minorHAnsi" w:cstheme="minorHAnsi"/>
        </w:rPr>
        <w:t xml:space="preserve"> areas</w:t>
      </w:r>
      <w:r w:rsidRPr="00112290">
        <w:rPr>
          <w:rFonts w:asciiTheme="minorHAnsi" w:hAnsiTheme="minorHAnsi" w:cstheme="minorHAnsi"/>
          <w:sz w:val="16"/>
        </w:rPr>
        <w:t xml:space="preserve">, particularly the reduction in violence, </w:t>
      </w:r>
      <w:r w:rsidRPr="00112290">
        <w:rPr>
          <w:rStyle w:val="StyleUnderline"/>
          <w:rFonts w:asciiTheme="minorHAnsi" w:hAnsiTheme="minorHAnsi" w:cstheme="minorHAnsi"/>
        </w:rPr>
        <w:t xml:space="preserve">cherry-picking </w:t>
      </w:r>
      <w:r w:rsidRPr="00112290">
        <w:rPr>
          <w:rStyle w:val="Emphasis"/>
          <w:rFonts w:asciiTheme="minorHAnsi" w:hAnsiTheme="minorHAnsi" w:cstheme="minorHAnsi"/>
        </w:rPr>
        <w:t>data</w:t>
      </w:r>
      <w:r w:rsidRPr="00112290">
        <w:rPr>
          <w:rStyle w:val="StyleUnderline"/>
          <w:rFonts w:asciiTheme="minorHAnsi" w:hAnsiTheme="minorHAnsi" w:cstheme="minorHAnsi"/>
        </w:rPr>
        <w:t xml:space="preserve"> to support a comforting </w:t>
      </w:r>
      <w:r w:rsidRPr="00112290">
        <w:rPr>
          <w:rStyle w:val="Emphasis"/>
          <w:rFonts w:asciiTheme="minorHAnsi" w:hAnsiTheme="minorHAnsi" w:cstheme="minorHAnsi"/>
        </w:rPr>
        <w:t>Whiggish</w:t>
      </w:r>
      <w:r w:rsidRPr="00112290">
        <w:rPr>
          <w:rStyle w:val="StyleUnderline"/>
          <w:rFonts w:asciiTheme="minorHAnsi" w:hAnsiTheme="minorHAnsi" w:cstheme="minorHAnsi"/>
        </w:rPr>
        <w:t xml:space="preserve"> conclusion is </w:t>
      </w:r>
      <w:r w:rsidRPr="00112290">
        <w:rPr>
          <w:rStyle w:val="Emphasis"/>
          <w:rFonts w:asciiTheme="minorHAnsi" w:hAnsiTheme="minorHAnsi" w:cstheme="minorHAnsi"/>
        </w:rPr>
        <w:t>unlikely</w:t>
      </w:r>
      <w:r w:rsidRPr="00112290">
        <w:rPr>
          <w:rStyle w:val="StyleUnderline"/>
          <w:rFonts w:asciiTheme="minorHAnsi" w:hAnsiTheme="minorHAnsi" w:cstheme="minorHAnsi"/>
        </w:rPr>
        <w:t xml:space="preserve"> to generate </w:t>
      </w:r>
      <w:r w:rsidRPr="00112290">
        <w:rPr>
          <w:rStyle w:val="Emphasis"/>
          <w:rFonts w:asciiTheme="minorHAnsi" w:hAnsiTheme="minorHAnsi" w:cstheme="minorHAnsi"/>
        </w:rPr>
        <w:t>robust ev</w:t>
      </w:r>
      <w:r w:rsidRPr="00112290">
        <w:rPr>
          <w:rFonts w:asciiTheme="minorHAnsi" w:hAnsiTheme="minorHAnsi" w:cstheme="minorHAnsi"/>
          <w:sz w:val="16"/>
        </w:rPr>
        <w:t>idence.</w:t>
      </w:r>
    </w:p>
    <w:p w14:paraId="127AF0F6" w14:textId="6FA5DF56" w:rsidR="00F54FA3" w:rsidRPr="00112290" w:rsidRDefault="00F54FA3" w:rsidP="00F54FA3">
      <w:pPr>
        <w:rPr>
          <w:rFonts w:asciiTheme="minorHAnsi" w:hAnsiTheme="minorHAnsi" w:cstheme="minorHAnsi"/>
          <w:sz w:val="16"/>
        </w:rPr>
      </w:pPr>
      <w:r w:rsidRPr="00112290">
        <w:rPr>
          <w:rFonts w:asciiTheme="minorHAnsi" w:hAnsiTheme="minorHAnsi" w:cstheme="minorHAnsi"/>
          <w:sz w:val="16"/>
        </w:rPr>
        <w:t xml:space="preserve">To show that the picture is more nuanced, it is worth compiling an alternative, complementary list of dimensions where </w:t>
      </w:r>
      <w:r w:rsidRPr="00112290">
        <w:rPr>
          <w:rStyle w:val="Emphasis"/>
          <w:rFonts w:asciiTheme="minorHAnsi" w:hAnsiTheme="minorHAnsi" w:cstheme="minorHAnsi"/>
        </w:rPr>
        <w:t xml:space="preserve">public </w:t>
      </w:r>
      <w:r w:rsidRPr="002529BB">
        <w:rPr>
          <w:rStyle w:val="Emphasis"/>
          <w:rFonts w:asciiTheme="minorHAnsi" w:hAnsiTheme="minorHAnsi" w:cstheme="minorHAnsi"/>
          <w:highlight w:val="green"/>
        </w:rPr>
        <w:t>health</w:t>
      </w:r>
      <w:r w:rsidRPr="002529BB">
        <w:rPr>
          <w:rStyle w:val="StyleUnderline"/>
          <w:rFonts w:asciiTheme="minorHAnsi" w:hAnsiTheme="minorHAnsi" w:cstheme="minorHAnsi"/>
          <w:highlight w:val="green"/>
        </w:rPr>
        <w:t xml:space="preserve"> and </w:t>
      </w:r>
      <w:r w:rsidRPr="002529BB">
        <w:rPr>
          <w:rStyle w:val="Emphasis"/>
          <w:rFonts w:asciiTheme="minorHAnsi" w:hAnsiTheme="minorHAnsi" w:cstheme="minorHAnsi"/>
          <w:highlight w:val="green"/>
        </w:rPr>
        <w:t>environment</w:t>
      </w:r>
      <w:r w:rsidRPr="00112290">
        <w:rPr>
          <w:rStyle w:val="StyleUnderline"/>
          <w:rFonts w:asciiTheme="minorHAnsi" w:hAnsiTheme="minorHAnsi" w:cstheme="minorHAnsi"/>
        </w:rPr>
        <w:t xml:space="preserve">al wellbeing </w:t>
      </w:r>
      <w:r w:rsidRPr="002529BB">
        <w:rPr>
          <w:rStyle w:val="StyleUnderline"/>
          <w:rFonts w:asciiTheme="minorHAnsi" w:hAnsiTheme="minorHAnsi" w:cstheme="minorHAnsi"/>
          <w:highlight w:val="green"/>
        </w:rPr>
        <w:t xml:space="preserve">are </w:t>
      </w:r>
      <w:r w:rsidRPr="002529BB">
        <w:rPr>
          <w:rStyle w:val="Emphasis"/>
          <w:rFonts w:asciiTheme="minorHAnsi" w:hAnsiTheme="minorHAnsi" w:cstheme="minorHAnsi"/>
          <w:highlight w:val="green"/>
        </w:rPr>
        <w:t>deteriorating</w:t>
      </w:r>
      <w:r w:rsidRPr="00112290">
        <w:rPr>
          <w:rStyle w:val="StyleUnderline"/>
          <w:rFonts w:asciiTheme="minorHAnsi" w:hAnsiTheme="minorHAnsi" w:cstheme="minorHAnsi"/>
        </w:rPr>
        <w:t>, and</w:t>
      </w:r>
      <w:r w:rsidRPr="00112290">
        <w:rPr>
          <w:rFonts w:asciiTheme="minorHAnsi" w:hAnsiTheme="minorHAnsi" w:cstheme="minorHAnsi"/>
          <w:sz w:val="16"/>
        </w:rPr>
        <w:t xml:space="preserve"> highlighting that many of these are </w:t>
      </w:r>
      <w:r w:rsidRPr="00112290">
        <w:rPr>
          <w:rStyle w:val="StyleUnderline"/>
          <w:rFonts w:asciiTheme="minorHAnsi" w:hAnsiTheme="minorHAnsi" w:cstheme="minorHAnsi"/>
        </w:rPr>
        <w:t xml:space="preserve">probably </w:t>
      </w:r>
      <w:r w:rsidRPr="002529BB">
        <w:rPr>
          <w:rStyle w:val="StyleUnderline"/>
          <w:rFonts w:asciiTheme="minorHAnsi" w:hAnsiTheme="minorHAnsi" w:cstheme="minorHAnsi"/>
          <w:highlight w:val="green"/>
        </w:rPr>
        <w:t xml:space="preserve">due to </w:t>
      </w:r>
      <w:r w:rsidRPr="002529BB">
        <w:rPr>
          <w:rStyle w:val="Emphasis"/>
          <w:rFonts w:asciiTheme="minorHAnsi" w:hAnsiTheme="minorHAnsi" w:cstheme="minorHAnsi"/>
          <w:highlight w:val="green"/>
        </w:rPr>
        <w:t>innovation</w:t>
      </w:r>
      <w:r w:rsidRPr="00112290">
        <w:rPr>
          <w:rFonts w:asciiTheme="minorHAnsi" w:hAnsiTheme="minorHAnsi" w:cstheme="minorHAnsi"/>
          <w:sz w:val="16"/>
        </w:rPr>
        <w:t>: for example, the appearance and rise of lung cancer (it was relatively unheard of, even among doctors, by 1900: Proctor </w:t>
      </w:r>
      <w:r w:rsidRPr="006A45AA">
        <w:rPr>
          <w:rFonts w:asciiTheme="minorHAnsi" w:hAnsiTheme="minorHAnsi" w:cstheme="minorHAnsi"/>
          <w:sz w:val="16"/>
        </w:rPr>
        <w:t>2012</w:t>
      </w:r>
      <w:r w:rsidRPr="00112290">
        <w:rPr>
          <w:rFonts w:asciiTheme="minorHAnsi" w:hAnsiTheme="minorHAnsi" w:cstheme="minorHAnsi"/>
          <w:sz w:val="16"/>
        </w:rPr>
        <w:t xml:space="preserve">); the problematic increase of allergies such as asthma (which are somehow conspicuously absent in Amish communities, </w:t>
      </w:r>
      <w:proofErr w:type="spellStart"/>
      <w:r w:rsidRPr="00112290">
        <w:rPr>
          <w:rFonts w:asciiTheme="minorHAnsi" w:hAnsiTheme="minorHAnsi" w:cstheme="minorHAnsi"/>
          <w:sz w:val="16"/>
        </w:rPr>
        <w:t>Holbreich</w:t>
      </w:r>
      <w:proofErr w:type="spellEnd"/>
      <w:r w:rsidRPr="00112290">
        <w:rPr>
          <w:rFonts w:asciiTheme="minorHAnsi" w:hAnsiTheme="minorHAnsi" w:cstheme="minorHAnsi"/>
          <w:sz w:val="16"/>
        </w:rPr>
        <w:t xml:space="preserve"> et al. </w:t>
      </w:r>
      <w:r w:rsidRPr="006A45AA">
        <w:rPr>
          <w:rFonts w:asciiTheme="minorHAnsi" w:hAnsiTheme="minorHAnsi" w:cstheme="minorHAnsi"/>
          <w:sz w:val="16"/>
        </w:rPr>
        <w:t>2012</w:t>
      </w:r>
      <w:r w:rsidRPr="00112290">
        <w:rPr>
          <w:rFonts w:asciiTheme="minorHAnsi" w:hAnsiTheme="minorHAnsi" w:cstheme="minorHAnsi"/>
          <w:sz w:val="16"/>
        </w:rPr>
        <w:t>); the rapid increase of anaphylactic shock (Lee et al. </w:t>
      </w:r>
      <w:r w:rsidRPr="006A45AA">
        <w:rPr>
          <w:rFonts w:asciiTheme="minorHAnsi" w:hAnsiTheme="minorHAnsi" w:cstheme="minorHAnsi"/>
          <w:sz w:val="16"/>
        </w:rPr>
        <w:t>2017</w:t>
      </w:r>
      <w:r w:rsidRPr="00112290">
        <w:rPr>
          <w:rFonts w:asciiTheme="minorHAnsi" w:hAnsiTheme="minorHAnsi" w:cstheme="minorHAnsi"/>
          <w:sz w:val="16"/>
        </w:rPr>
        <w:t>); the prolonged decrease in human sperm counts (Levine et al. </w:t>
      </w:r>
      <w:r w:rsidRPr="006A45AA">
        <w:rPr>
          <w:rFonts w:asciiTheme="minorHAnsi" w:hAnsiTheme="minorHAnsi" w:cstheme="minorHAnsi"/>
          <w:sz w:val="16"/>
        </w:rPr>
        <w:t>2017</w:t>
      </w:r>
      <w:r w:rsidRPr="00112290">
        <w:rPr>
          <w:rFonts w:asciiTheme="minorHAnsi" w:hAnsiTheme="minorHAnsi" w:cstheme="minorHAnsi"/>
          <w:sz w:val="16"/>
        </w:rPr>
        <w:t xml:space="preserve">); the positive relation between new cancer cases and per capita income (which cannot be explained by improved detection potential or longer lives: </w:t>
      </w:r>
      <w:proofErr w:type="spellStart"/>
      <w:r w:rsidRPr="00112290">
        <w:rPr>
          <w:rFonts w:asciiTheme="minorHAnsi" w:hAnsiTheme="minorHAnsi" w:cstheme="minorHAnsi"/>
          <w:sz w:val="16"/>
        </w:rPr>
        <w:t>Luzzati</w:t>
      </w:r>
      <w:proofErr w:type="spellEnd"/>
      <w:r w:rsidRPr="00112290">
        <w:rPr>
          <w:rFonts w:asciiTheme="minorHAnsi" w:hAnsiTheme="minorHAnsi" w:cstheme="minorHAnsi"/>
          <w:sz w:val="16"/>
        </w:rPr>
        <w:t xml:space="preserve">, Parenti, and </w:t>
      </w:r>
      <w:proofErr w:type="spellStart"/>
      <w:r w:rsidRPr="00112290">
        <w:rPr>
          <w:rFonts w:asciiTheme="minorHAnsi" w:hAnsiTheme="minorHAnsi" w:cstheme="minorHAnsi"/>
          <w:sz w:val="16"/>
        </w:rPr>
        <w:t>Rughi</w:t>
      </w:r>
      <w:proofErr w:type="spellEnd"/>
      <w:r w:rsidRPr="00112290">
        <w:rPr>
          <w:rFonts w:asciiTheme="minorHAnsi" w:hAnsiTheme="minorHAnsi" w:cstheme="minorHAnsi"/>
          <w:sz w:val="16"/>
        </w:rPr>
        <w:t> </w:t>
      </w:r>
      <w:r w:rsidRPr="006A45AA">
        <w:rPr>
          <w:rFonts w:asciiTheme="minorHAnsi" w:hAnsiTheme="minorHAnsi" w:cstheme="minorHAnsi"/>
          <w:sz w:val="16"/>
        </w:rPr>
        <w:t>2018</w:t>
      </w:r>
      <w:r w:rsidRPr="00112290">
        <w:rPr>
          <w:rFonts w:asciiTheme="minorHAnsi" w:hAnsiTheme="minorHAnsi" w:cstheme="minorHAnsi"/>
          <w:sz w:val="16"/>
        </w:rPr>
        <w:t>); the rise of childhood obesity (Ebbeling, Pawlak, and Ludwig </w:t>
      </w:r>
      <w:r w:rsidRPr="006A45AA">
        <w:rPr>
          <w:rFonts w:asciiTheme="minorHAnsi" w:hAnsiTheme="minorHAnsi" w:cstheme="minorHAnsi"/>
          <w:sz w:val="16"/>
        </w:rPr>
        <w:t>2002</w:t>
      </w:r>
      <w:r w:rsidRPr="00112290">
        <w:rPr>
          <w:rFonts w:asciiTheme="minorHAnsi" w:hAnsiTheme="minorHAnsi" w:cstheme="minorHAnsi"/>
          <w:sz w:val="16"/>
        </w:rPr>
        <w:t>); the global burdens posed by air pollution (Akimoto </w:t>
      </w:r>
      <w:r w:rsidRPr="006A45AA">
        <w:rPr>
          <w:rFonts w:asciiTheme="minorHAnsi" w:hAnsiTheme="minorHAnsi" w:cstheme="minorHAnsi"/>
          <w:sz w:val="16"/>
        </w:rPr>
        <w:t>2003</w:t>
      </w:r>
      <w:r w:rsidRPr="00112290">
        <w:rPr>
          <w:rFonts w:asciiTheme="minorHAnsi" w:hAnsiTheme="minorHAnsi" w:cstheme="minorHAnsi"/>
          <w:sz w:val="16"/>
        </w:rPr>
        <w:t>), the collapse of insect populations (Kunin </w:t>
      </w:r>
      <w:r w:rsidRPr="006A45AA">
        <w:rPr>
          <w:rFonts w:asciiTheme="minorHAnsi" w:hAnsiTheme="minorHAnsi" w:cstheme="minorHAnsi"/>
          <w:sz w:val="16"/>
        </w:rPr>
        <w:t>2019</w:t>
      </w:r>
      <w:r w:rsidRPr="00112290">
        <w:rPr>
          <w:rFonts w:asciiTheme="minorHAnsi" w:hAnsiTheme="minorHAnsi" w:cstheme="minorHAnsi"/>
          <w:sz w:val="16"/>
        </w:rPr>
        <w:t>); pervasiveness of fluorinated chemicals in the environment (Lim </w:t>
      </w:r>
      <w:r w:rsidRPr="006A45AA">
        <w:rPr>
          <w:rFonts w:asciiTheme="minorHAnsi" w:hAnsiTheme="minorHAnsi" w:cstheme="minorHAnsi"/>
          <w:sz w:val="16"/>
        </w:rPr>
        <w:t>2019</w:t>
      </w:r>
      <w:r w:rsidRPr="00112290">
        <w:rPr>
          <w:rFonts w:asciiTheme="minorHAnsi" w:hAnsiTheme="minorHAnsi" w:cstheme="minorHAnsi"/>
          <w:sz w:val="16"/>
        </w:rPr>
        <w:t>), plastic waste accumulating in the oceans (Cressey </w:t>
      </w:r>
      <w:r w:rsidRPr="006A45AA">
        <w:rPr>
          <w:rFonts w:asciiTheme="minorHAnsi" w:hAnsiTheme="minorHAnsi" w:cstheme="minorHAnsi"/>
          <w:sz w:val="16"/>
        </w:rPr>
        <w:t>2016</w:t>
      </w:r>
      <w:r w:rsidRPr="00112290">
        <w:rPr>
          <w:rFonts w:asciiTheme="minorHAnsi" w:hAnsiTheme="minorHAnsi" w:cstheme="minorHAnsi"/>
          <w:sz w:val="16"/>
        </w:rPr>
        <w:t>); the ‘annihilation’ of vertebrate populations in the context of the current human-induced mass extinction event (Ceballos, Ehrlich, and Dirzo </w:t>
      </w:r>
      <w:r w:rsidRPr="006A45AA">
        <w:rPr>
          <w:rFonts w:asciiTheme="minorHAnsi" w:hAnsiTheme="minorHAnsi" w:cstheme="minorHAnsi"/>
          <w:sz w:val="16"/>
        </w:rPr>
        <w:t>2017</w:t>
      </w:r>
      <w:r w:rsidRPr="00112290">
        <w:rPr>
          <w:rFonts w:asciiTheme="minorHAnsi" w:hAnsiTheme="minorHAnsi" w:cstheme="minorHAnsi"/>
          <w:sz w:val="16"/>
        </w:rPr>
        <w:t>); the increasing share of Earth’s surface made desolate and uninhabitable by human activity (e.g. Chernobyl, Fukushima, polluted battlefields such as Verdun in France (Bausinger, Bonnaire, and Preuß </w:t>
      </w:r>
      <w:r w:rsidRPr="006A45AA">
        <w:rPr>
          <w:rFonts w:asciiTheme="minorHAnsi" w:hAnsiTheme="minorHAnsi" w:cstheme="minorHAnsi"/>
          <w:sz w:val="16"/>
        </w:rPr>
        <w:t>2007</w:t>
      </w:r>
      <w:r w:rsidRPr="00112290">
        <w:rPr>
          <w:rFonts w:asciiTheme="minorHAnsi" w:hAnsiTheme="minorHAnsi" w:cstheme="minorHAnsi"/>
          <w:sz w:val="16"/>
        </w:rPr>
        <w:t>; Cooper </w:t>
      </w:r>
      <w:r w:rsidRPr="006A45AA">
        <w:rPr>
          <w:rFonts w:asciiTheme="minorHAnsi" w:hAnsiTheme="minorHAnsi" w:cstheme="minorHAnsi"/>
          <w:sz w:val="16"/>
        </w:rPr>
        <w:t>2018</w:t>
      </w:r>
      <w:r w:rsidRPr="00112290">
        <w:rPr>
          <w:rFonts w:asciiTheme="minorHAnsi" w:hAnsiTheme="minorHAnsi" w:cstheme="minorHAnsi"/>
          <w:sz w:val="16"/>
        </w:rPr>
        <w:t xml:space="preserve">), the Union Carbide disaster area in Bhopal with continuing groundwater contamination, perhaps also </w:t>
      </w:r>
      <w:r w:rsidRPr="002529BB">
        <w:rPr>
          <w:rStyle w:val="StyleUnderline"/>
          <w:rFonts w:asciiTheme="minorHAnsi" w:hAnsiTheme="minorHAnsi" w:cstheme="minorHAnsi"/>
          <w:highlight w:val="green"/>
        </w:rPr>
        <w:t xml:space="preserve">including </w:t>
      </w:r>
      <w:r w:rsidRPr="002529BB">
        <w:rPr>
          <w:rStyle w:val="Emphasis"/>
          <w:rFonts w:asciiTheme="minorHAnsi" w:hAnsiTheme="minorHAnsi" w:cstheme="minorHAnsi"/>
          <w:highlight w:val="green"/>
        </w:rPr>
        <w:t>landfill</w:t>
      </w:r>
      <w:r w:rsidRPr="00112290">
        <w:rPr>
          <w:rStyle w:val="StyleUnderline"/>
          <w:rFonts w:asciiTheme="minorHAnsi" w:hAnsiTheme="minorHAnsi" w:cstheme="minorHAnsi"/>
        </w:rPr>
        <w:t xml:space="preserve"> site</w:t>
      </w:r>
      <w:r w:rsidRPr="002529BB">
        <w:rPr>
          <w:rStyle w:val="Emphasis"/>
          <w:rFonts w:asciiTheme="minorHAnsi" w:hAnsiTheme="minorHAnsi" w:cstheme="minorHAnsi"/>
          <w:highlight w:val="green"/>
        </w:rPr>
        <w:t>s</w:t>
      </w:r>
      <w:r w:rsidRPr="00112290">
        <w:rPr>
          <w:rStyle w:val="StyleUnderline"/>
          <w:rFonts w:asciiTheme="minorHAnsi" w:hAnsiTheme="minorHAnsi" w:cstheme="minorHAnsi"/>
        </w:rPr>
        <w:t xml:space="preserve">, nuclear </w:t>
      </w:r>
      <w:r w:rsidRPr="002529BB">
        <w:rPr>
          <w:rStyle w:val="Emphasis"/>
          <w:rFonts w:asciiTheme="minorHAnsi" w:hAnsiTheme="minorHAnsi" w:cstheme="minorHAnsi"/>
          <w:highlight w:val="green"/>
        </w:rPr>
        <w:t>waste</w:t>
      </w:r>
      <w:r w:rsidRPr="00112290">
        <w:rPr>
          <w:rStyle w:val="StyleUnderline"/>
          <w:rFonts w:asciiTheme="minorHAnsi" w:hAnsiTheme="minorHAnsi" w:cstheme="minorHAnsi"/>
        </w:rPr>
        <w:t xml:space="preserve"> disposal areas, former </w:t>
      </w:r>
      <w:r w:rsidRPr="002529BB">
        <w:rPr>
          <w:rStyle w:val="Emphasis"/>
          <w:rFonts w:asciiTheme="minorHAnsi" w:hAnsiTheme="minorHAnsi" w:cstheme="minorHAnsi"/>
          <w:highlight w:val="green"/>
        </w:rPr>
        <w:t>mining</w:t>
      </w:r>
      <w:r w:rsidRPr="00112290">
        <w:rPr>
          <w:rStyle w:val="StyleUnderline"/>
          <w:rFonts w:asciiTheme="minorHAnsi" w:hAnsiTheme="minorHAnsi" w:cstheme="minorHAnsi"/>
        </w:rPr>
        <w:t xml:space="preserve"> sites, </w:t>
      </w:r>
      <w:r w:rsidRPr="002529BB">
        <w:rPr>
          <w:rStyle w:val="Emphasis"/>
          <w:rFonts w:asciiTheme="minorHAnsi" w:hAnsiTheme="minorHAnsi" w:cstheme="minorHAnsi"/>
          <w:highlight w:val="green"/>
        </w:rPr>
        <w:t>landmine</w:t>
      </w:r>
      <w:r w:rsidRPr="00112290">
        <w:rPr>
          <w:rStyle w:val="StyleUnderline"/>
          <w:rFonts w:asciiTheme="minorHAnsi" w:hAnsiTheme="minorHAnsi" w:cstheme="minorHAnsi"/>
        </w:rPr>
        <w:t xml:space="preserve"> field</w:t>
      </w:r>
      <w:r w:rsidRPr="002529BB">
        <w:rPr>
          <w:rStyle w:val="Emphasis"/>
          <w:rFonts w:asciiTheme="minorHAnsi" w:hAnsiTheme="minorHAnsi" w:cstheme="minorHAnsi"/>
          <w:highlight w:val="green"/>
        </w:rPr>
        <w:t>s</w:t>
      </w:r>
      <w:r w:rsidRPr="00112290">
        <w:rPr>
          <w:rFonts w:asciiTheme="minorHAnsi" w:hAnsiTheme="minorHAnsi" w:cstheme="minorHAnsi"/>
          <w:sz w:val="16"/>
        </w:rPr>
        <w:t>); and so on.</w:t>
      </w:r>
    </w:p>
    <w:p w14:paraId="117AD335" w14:textId="4CA44B2F" w:rsidR="00F54FA3" w:rsidRPr="00112290" w:rsidRDefault="00F54FA3" w:rsidP="00F54FA3">
      <w:pPr>
        <w:rPr>
          <w:rFonts w:asciiTheme="minorHAnsi" w:hAnsiTheme="minorHAnsi" w:cstheme="minorHAnsi"/>
          <w:sz w:val="16"/>
        </w:rPr>
      </w:pPr>
      <w:r w:rsidRPr="002529BB">
        <w:rPr>
          <w:rStyle w:val="StyleUnderline"/>
          <w:rFonts w:asciiTheme="minorHAnsi" w:hAnsiTheme="minorHAnsi" w:cstheme="minorHAnsi"/>
          <w:highlight w:val="green"/>
        </w:rPr>
        <w:t xml:space="preserve">Rather than </w:t>
      </w:r>
      <w:r w:rsidRPr="002529BB">
        <w:rPr>
          <w:rStyle w:val="Emphasis"/>
          <w:rFonts w:asciiTheme="minorHAnsi" w:hAnsiTheme="minorHAnsi" w:cstheme="minorHAnsi"/>
          <w:highlight w:val="green"/>
        </w:rPr>
        <w:t>cherry picking</w:t>
      </w:r>
      <w:r w:rsidRPr="00112290">
        <w:rPr>
          <w:rStyle w:val="StyleUnderline"/>
          <w:rFonts w:asciiTheme="minorHAnsi" w:hAnsiTheme="minorHAnsi" w:cstheme="minorHAnsi"/>
        </w:rPr>
        <w:t xml:space="preserve"> data </w:t>
      </w:r>
      <w:r w:rsidRPr="002529BB">
        <w:rPr>
          <w:rStyle w:val="StyleUnderline"/>
          <w:rFonts w:asciiTheme="minorHAnsi" w:hAnsiTheme="minorHAnsi" w:cstheme="minorHAnsi"/>
          <w:highlight w:val="green"/>
        </w:rPr>
        <w:t xml:space="preserve">to support a </w:t>
      </w:r>
      <w:r w:rsidRPr="002529BB">
        <w:rPr>
          <w:rStyle w:val="Emphasis"/>
          <w:rFonts w:asciiTheme="minorHAnsi" w:hAnsiTheme="minorHAnsi" w:cstheme="minorHAnsi"/>
          <w:highlight w:val="green"/>
        </w:rPr>
        <w:t>preconceived</w:t>
      </w:r>
      <w:r w:rsidRPr="00112290">
        <w:rPr>
          <w:rStyle w:val="StyleUnderline"/>
          <w:rFonts w:asciiTheme="minorHAnsi" w:hAnsiTheme="minorHAnsi" w:cstheme="minorHAnsi"/>
        </w:rPr>
        <w:t xml:space="preserve"> view that </w:t>
      </w:r>
      <w:r w:rsidRPr="002529BB">
        <w:rPr>
          <w:rStyle w:val="StyleUnderline"/>
          <w:rFonts w:asciiTheme="minorHAnsi" w:hAnsiTheme="minorHAnsi" w:cstheme="minorHAnsi"/>
          <w:highlight w:val="green"/>
        </w:rPr>
        <w:t>innovation is</w:t>
      </w:r>
      <w:r w:rsidRPr="00112290">
        <w:rPr>
          <w:rStyle w:val="StyleUnderline"/>
          <w:rFonts w:asciiTheme="minorHAnsi" w:hAnsiTheme="minorHAnsi" w:cstheme="minorHAnsi"/>
        </w:rPr>
        <w:t xml:space="preserve"> either </w:t>
      </w:r>
      <w:r w:rsidRPr="002529BB">
        <w:rPr>
          <w:rStyle w:val="Emphasis"/>
          <w:rFonts w:asciiTheme="minorHAnsi" w:hAnsiTheme="minorHAnsi" w:cstheme="minorHAnsi"/>
          <w:highlight w:val="green"/>
        </w:rPr>
        <w:t>always good</w:t>
      </w:r>
      <w:r w:rsidRPr="00112290">
        <w:rPr>
          <w:rFonts w:asciiTheme="minorHAnsi" w:hAnsiTheme="minorHAnsi" w:cstheme="minorHAnsi"/>
          <w:sz w:val="16"/>
        </w:rPr>
        <w:t xml:space="preserve"> or always bad, </w:t>
      </w:r>
      <w:r w:rsidRPr="002529BB">
        <w:rPr>
          <w:rStyle w:val="StyleUnderline"/>
          <w:rFonts w:asciiTheme="minorHAnsi" w:hAnsiTheme="minorHAnsi" w:cstheme="minorHAnsi"/>
          <w:highlight w:val="green"/>
        </w:rPr>
        <w:t>we</w:t>
      </w:r>
      <w:r w:rsidRPr="00112290">
        <w:rPr>
          <w:rStyle w:val="StyleUnderline"/>
          <w:rFonts w:asciiTheme="minorHAnsi" w:hAnsiTheme="minorHAnsi" w:cstheme="minorHAnsi"/>
        </w:rPr>
        <w:t xml:space="preserve"> should</w:t>
      </w:r>
      <w:r w:rsidRPr="00112290">
        <w:rPr>
          <w:rFonts w:asciiTheme="minorHAnsi" w:hAnsiTheme="minorHAnsi" w:cstheme="minorHAnsi"/>
          <w:sz w:val="16"/>
        </w:rPr>
        <w:t xml:space="preserve"> seek to better </w:t>
      </w:r>
      <w:r w:rsidRPr="002529BB">
        <w:rPr>
          <w:rStyle w:val="StyleUnderline"/>
          <w:rFonts w:asciiTheme="minorHAnsi" w:hAnsiTheme="minorHAnsi" w:cstheme="minorHAnsi"/>
          <w:highlight w:val="green"/>
        </w:rPr>
        <w:t>understand</w:t>
      </w:r>
      <w:r w:rsidRPr="00112290">
        <w:rPr>
          <w:rFonts w:asciiTheme="minorHAnsi" w:hAnsiTheme="minorHAnsi" w:cstheme="minorHAnsi"/>
          <w:sz w:val="16"/>
        </w:rPr>
        <w:t xml:space="preserve"> the nature of innovation (in order to better design innovation policy), and hence there is a need for a more nuanced discussion that rearticulates an old point: </w:t>
      </w:r>
      <w:r w:rsidRPr="002529BB">
        <w:rPr>
          <w:rStyle w:val="StyleUnderline"/>
          <w:rFonts w:asciiTheme="minorHAnsi" w:hAnsiTheme="minorHAnsi" w:cstheme="minorHAnsi"/>
          <w:highlight w:val="green"/>
        </w:rPr>
        <w:t xml:space="preserve">innovation has a </w:t>
      </w:r>
      <w:r w:rsidRPr="002529BB">
        <w:rPr>
          <w:rStyle w:val="Emphasis"/>
          <w:rFonts w:asciiTheme="minorHAnsi" w:hAnsiTheme="minorHAnsi" w:cstheme="minorHAnsi"/>
          <w:highlight w:val="green"/>
        </w:rPr>
        <w:t>direction</w:t>
      </w:r>
      <w:r w:rsidRPr="00112290">
        <w:rPr>
          <w:rStyle w:val="StyleUnderline"/>
          <w:rFonts w:asciiTheme="minorHAnsi" w:hAnsiTheme="minorHAnsi" w:cstheme="minorHAnsi"/>
        </w:rPr>
        <w:t xml:space="preserve"> as well as a </w:t>
      </w:r>
      <w:r w:rsidRPr="00112290">
        <w:rPr>
          <w:rStyle w:val="Emphasis"/>
          <w:rFonts w:asciiTheme="minorHAnsi" w:hAnsiTheme="minorHAnsi" w:cstheme="minorHAnsi"/>
        </w:rPr>
        <w:t>rate</w:t>
      </w:r>
      <w:r w:rsidRPr="00112290">
        <w:rPr>
          <w:rStyle w:val="StyleUnderline"/>
          <w:rFonts w:asciiTheme="minorHAnsi" w:hAnsiTheme="minorHAnsi" w:cstheme="minorHAnsi"/>
        </w:rPr>
        <w:t xml:space="preserve"> of change</w:t>
      </w:r>
      <w:r w:rsidRPr="00112290">
        <w:rPr>
          <w:rFonts w:asciiTheme="minorHAnsi" w:hAnsiTheme="minorHAnsi" w:cstheme="minorHAnsi"/>
          <w:sz w:val="16"/>
        </w:rPr>
        <w:t xml:space="preserve"> (Nelson </w:t>
      </w:r>
      <w:r w:rsidRPr="006A45AA">
        <w:rPr>
          <w:rFonts w:asciiTheme="minorHAnsi" w:hAnsiTheme="minorHAnsi" w:cstheme="minorHAnsi"/>
          <w:sz w:val="16"/>
        </w:rPr>
        <w:t>1962</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Innovation </w:t>
      </w:r>
      <w:r w:rsidRPr="002529BB">
        <w:rPr>
          <w:rStyle w:val="StyleUnderline"/>
          <w:rFonts w:asciiTheme="minorHAnsi" w:hAnsiTheme="minorHAnsi" w:cstheme="minorHAnsi"/>
          <w:highlight w:val="green"/>
        </w:rPr>
        <w:t xml:space="preserve">can have </w:t>
      </w:r>
      <w:r w:rsidRPr="002529BB">
        <w:rPr>
          <w:rStyle w:val="Emphasis"/>
          <w:rFonts w:asciiTheme="minorHAnsi" w:hAnsiTheme="minorHAnsi" w:cstheme="minorHAnsi"/>
          <w:highlight w:val="green"/>
        </w:rPr>
        <w:t>good</w:t>
      </w:r>
      <w:r w:rsidRPr="002529BB">
        <w:rPr>
          <w:rStyle w:val="StyleUnderline"/>
          <w:rFonts w:asciiTheme="minorHAnsi" w:hAnsiTheme="minorHAnsi" w:cstheme="minorHAnsi"/>
          <w:highlight w:val="green"/>
        </w:rPr>
        <w:t xml:space="preserve"> and </w:t>
      </w:r>
      <w:r w:rsidRPr="002529BB">
        <w:rPr>
          <w:rStyle w:val="Emphasis"/>
          <w:rFonts w:asciiTheme="minorHAnsi" w:hAnsiTheme="minorHAnsi" w:cstheme="minorHAnsi"/>
          <w:highlight w:val="green"/>
        </w:rPr>
        <w:t>bad effects</w:t>
      </w:r>
      <w:r w:rsidRPr="002529BB">
        <w:rPr>
          <w:rStyle w:val="StyleUnderline"/>
          <w:rFonts w:asciiTheme="minorHAnsi" w:hAnsiTheme="minorHAnsi" w:cstheme="minorHAnsi"/>
          <w:highlight w:val="green"/>
        </w:rPr>
        <w:t>, and those</w:t>
      </w:r>
      <w:r w:rsidRPr="00112290">
        <w:rPr>
          <w:rStyle w:val="StyleUnderline"/>
          <w:rFonts w:asciiTheme="minorHAnsi" w:hAnsiTheme="minorHAnsi" w:cstheme="minorHAnsi"/>
        </w:rPr>
        <w:t xml:space="preserve"> positive and negative outcomes </w:t>
      </w:r>
      <w:r w:rsidRPr="002529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typically </w:t>
      </w:r>
      <w:r w:rsidRPr="002529BB">
        <w:rPr>
          <w:rStyle w:val="Emphasis"/>
          <w:rFonts w:asciiTheme="minorHAnsi" w:hAnsiTheme="minorHAnsi" w:cstheme="minorHAnsi"/>
          <w:highlight w:val="green"/>
        </w:rPr>
        <w:t>unevenly</w:t>
      </w:r>
      <w:r w:rsidRPr="002529BB">
        <w:rPr>
          <w:rStyle w:val="StyleUnderline"/>
          <w:rFonts w:asciiTheme="minorHAnsi" w:hAnsiTheme="minorHAnsi" w:cstheme="minorHAnsi"/>
          <w:highlight w:val="green"/>
        </w:rPr>
        <w:t xml:space="preserve"> distributed. Choices</w:t>
      </w:r>
      <w:r w:rsidRPr="00112290">
        <w:rPr>
          <w:rStyle w:val="StyleUnderline"/>
          <w:rFonts w:asciiTheme="minorHAnsi" w:hAnsiTheme="minorHAnsi" w:cstheme="minorHAnsi"/>
        </w:rPr>
        <w:t xml:space="preserve"> about innovation </w:t>
      </w:r>
      <w:r w:rsidRPr="002529BB">
        <w:rPr>
          <w:rStyle w:val="StyleUnderline"/>
          <w:rFonts w:asciiTheme="minorHAnsi" w:hAnsiTheme="minorHAnsi" w:cstheme="minorHAnsi"/>
          <w:highlight w:val="green"/>
        </w:rPr>
        <w:t>are</w:t>
      </w:r>
      <w:r w:rsidRPr="00112290">
        <w:rPr>
          <w:rStyle w:val="StyleUnderline"/>
          <w:rFonts w:asciiTheme="minorHAnsi" w:hAnsiTheme="minorHAnsi" w:cstheme="minorHAnsi"/>
        </w:rPr>
        <w:t xml:space="preserve"> therefore </w:t>
      </w:r>
      <w:r w:rsidRPr="002529BB">
        <w:rPr>
          <w:rStyle w:val="Emphasis"/>
          <w:rFonts w:asciiTheme="minorHAnsi" w:hAnsiTheme="minorHAnsi" w:cstheme="minorHAnsi"/>
          <w:highlight w:val="green"/>
        </w:rPr>
        <w:t>complex</w:t>
      </w:r>
      <w:r w:rsidRPr="00112290">
        <w:rPr>
          <w:rStyle w:val="StyleUnderline"/>
          <w:rFonts w:asciiTheme="minorHAnsi" w:hAnsiTheme="minorHAnsi" w:cstheme="minorHAnsi"/>
        </w:rPr>
        <w:t xml:space="preserve"> and often </w:t>
      </w:r>
      <w:r w:rsidRPr="00112290">
        <w:rPr>
          <w:rStyle w:val="Emphasis"/>
          <w:rFonts w:asciiTheme="minorHAnsi" w:hAnsiTheme="minorHAnsi" w:cstheme="minorHAnsi"/>
        </w:rPr>
        <w:t>contested</w:t>
      </w:r>
      <w:r w:rsidRPr="00112290">
        <w:rPr>
          <w:rStyle w:val="StyleUnderline"/>
          <w:rFonts w:asciiTheme="minorHAnsi" w:hAnsiTheme="minorHAnsi" w:cstheme="minorHAnsi"/>
        </w:rPr>
        <w:t xml:space="preserve">, </w:t>
      </w:r>
      <w:r w:rsidRPr="002529BB">
        <w:rPr>
          <w:rStyle w:val="StyleUnderline"/>
          <w:rFonts w:asciiTheme="minorHAnsi" w:hAnsiTheme="minorHAnsi" w:cstheme="minorHAnsi"/>
          <w:highlight w:val="green"/>
        </w:rPr>
        <w:t xml:space="preserve">and the </w:t>
      </w:r>
      <w:r w:rsidRPr="002529BB">
        <w:rPr>
          <w:rStyle w:val="Emphasis"/>
          <w:rFonts w:asciiTheme="minorHAnsi" w:hAnsiTheme="minorHAnsi" w:cstheme="minorHAnsi"/>
          <w:highlight w:val="green"/>
        </w:rPr>
        <w:t>selection</w:t>
      </w:r>
      <w:r w:rsidRPr="00112290">
        <w:rPr>
          <w:rStyle w:val="StyleUnderline"/>
          <w:rFonts w:asciiTheme="minorHAnsi" w:hAnsiTheme="minorHAnsi" w:cstheme="minorHAnsi"/>
        </w:rPr>
        <w:t xml:space="preserve"> environment </w:t>
      </w:r>
      <w:r w:rsidRPr="002529BB">
        <w:rPr>
          <w:rStyle w:val="StyleUnderline"/>
          <w:rFonts w:asciiTheme="minorHAnsi" w:hAnsiTheme="minorHAnsi" w:cstheme="minorHAnsi"/>
          <w:highlight w:val="green"/>
        </w:rPr>
        <w:t xml:space="preserve">that </w:t>
      </w:r>
      <w:r w:rsidRPr="002529BB">
        <w:rPr>
          <w:rStyle w:val="Emphasis"/>
          <w:rFonts w:asciiTheme="minorHAnsi" w:hAnsiTheme="minorHAnsi" w:cstheme="minorHAnsi"/>
          <w:highlight w:val="green"/>
        </w:rPr>
        <w:t>weeds out</w:t>
      </w:r>
      <w:r w:rsidRPr="00112290">
        <w:rPr>
          <w:rStyle w:val="StyleUnderline"/>
          <w:rFonts w:asciiTheme="minorHAnsi" w:hAnsiTheme="minorHAnsi" w:cstheme="minorHAnsi"/>
        </w:rPr>
        <w:t xml:space="preserve"> the </w:t>
      </w:r>
      <w:r w:rsidRPr="002529BB">
        <w:rPr>
          <w:rStyle w:val="StyleUnderline"/>
          <w:rFonts w:asciiTheme="minorHAnsi" w:hAnsiTheme="minorHAnsi" w:cstheme="minorHAnsi"/>
          <w:highlight w:val="green"/>
        </w:rPr>
        <w:t>‘</w:t>
      </w:r>
      <w:r w:rsidRPr="002529BB">
        <w:rPr>
          <w:rStyle w:val="Emphasis"/>
          <w:rFonts w:asciiTheme="minorHAnsi" w:hAnsiTheme="minorHAnsi" w:cstheme="minorHAnsi"/>
          <w:highlight w:val="green"/>
        </w:rPr>
        <w:t>bad</w:t>
      </w:r>
      <w:r w:rsidRPr="002529BB">
        <w:rPr>
          <w:rStyle w:val="StyleUnderline"/>
          <w:rFonts w:asciiTheme="minorHAnsi" w:hAnsiTheme="minorHAnsi" w:cstheme="minorHAnsi"/>
          <w:highlight w:val="green"/>
        </w:rPr>
        <w:t xml:space="preserve">’ innovations is </w:t>
      </w:r>
      <w:r w:rsidRPr="002529BB">
        <w:rPr>
          <w:rStyle w:val="Emphasis"/>
          <w:rFonts w:asciiTheme="minorHAnsi" w:hAnsiTheme="minorHAnsi" w:cstheme="minorHAnsi"/>
          <w:highlight w:val="green"/>
        </w:rPr>
        <w:t>not</w:t>
      </w:r>
      <w:r w:rsidRPr="00112290">
        <w:rPr>
          <w:rStyle w:val="StyleUnderline"/>
          <w:rFonts w:asciiTheme="minorHAnsi" w:hAnsiTheme="minorHAnsi" w:cstheme="minorHAnsi"/>
        </w:rPr>
        <w:t xml:space="preserve"> something that can be </w:t>
      </w:r>
      <w:r w:rsidRPr="00112290">
        <w:rPr>
          <w:rStyle w:val="Emphasis"/>
          <w:rFonts w:asciiTheme="minorHAnsi" w:hAnsiTheme="minorHAnsi" w:cstheme="minorHAnsi"/>
        </w:rPr>
        <w:t xml:space="preserve">taken </w:t>
      </w:r>
      <w:r w:rsidRPr="002529BB">
        <w:rPr>
          <w:rStyle w:val="Emphasis"/>
          <w:rFonts w:asciiTheme="minorHAnsi" w:hAnsiTheme="minorHAnsi" w:cstheme="minorHAnsi"/>
          <w:highlight w:val="green"/>
        </w:rPr>
        <w:t>for granted</w:t>
      </w:r>
      <w:r w:rsidRPr="00112290">
        <w:rPr>
          <w:rStyle w:val="StyleUnderline"/>
          <w:rFonts w:asciiTheme="minorHAnsi" w:hAnsiTheme="minorHAnsi" w:cstheme="minorHAnsi"/>
        </w:rPr>
        <w:t xml:space="preserve">. Nor can it be </w:t>
      </w:r>
      <w:r w:rsidRPr="00112290">
        <w:rPr>
          <w:rStyle w:val="Emphasis"/>
          <w:rFonts w:asciiTheme="minorHAnsi" w:hAnsiTheme="minorHAnsi" w:cstheme="minorHAnsi"/>
        </w:rPr>
        <w:t>assumed</w:t>
      </w:r>
      <w:r w:rsidRPr="00112290">
        <w:rPr>
          <w:rStyle w:val="StyleUnderline"/>
          <w:rFonts w:asciiTheme="minorHAnsi" w:hAnsiTheme="minorHAnsi" w:cstheme="minorHAnsi"/>
        </w:rPr>
        <w:t xml:space="preserve"> in a pluralistic society</w:t>
      </w:r>
      <w:r w:rsidRPr="00112290">
        <w:rPr>
          <w:rFonts w:asciiTheme="minorHAnsi" w:hAnsiTheme="minorHAnsi" w:cstheme="minorHAnsi"/>
          <w:sz w:val="16"/>
        </w:rPr>
        <w:t xml:space="preserve">, let alone world, </w:t>
      </w:r>
      <w:r w:rsidRPr="00112290">
        <w:rPr>
          <w:rStyle w:val="StyleUnderline"/>
          <w:rFonts w:asciiTheme="minorHAnsi" w:hAnsiTheme="minorHAnsi" w:cstheme="minorHAnsi"/>
        </w:rPr>
        <w:t>that definitions of</w:t>
      </w:r>
      <w:r w:rsidRPr="00112290">
        <w:rPr>
          <w:rFonts w:asciiTheme="minorHAnsi" w:hAnsiTheme="minorHAnsi" w:cstheme="minorHAnsi"/>
          <w:sz w:val="16"/>
        </w:rPr>
        <w:t xml:space="preserve"> what counts as </w:t>
      </w:r>
      <w:r w:rsidRPr="00112290">
        <w:rPr>
          <w:rStyle w:val="StyleUnderline"/>
          <w:rFonts w:asciiTheme="minorHAnsi" w:hAnsiTheme="minorHAnsi" w:cstheme="minorHAnsi"/>
        </w:rPr>
        <w:t>good</w:t>
      </w:r>
      <w:r w:rsidRPr="00112290">
        <w:rPr>
          <w:rFonts w:asciiTheme="minorHAnsi" w:hAnsiTheme="minorHAnsi" w:cstheme="minorHAnsi"/>
          <w:sz w:val="16"/>
        </w:rPr>
        <w:t xml:space="preserve"> or bad </w:t>
      </w:r>
      <w:r w:rsidRPr="00112290">
        <w:rPr>
          <w:rStyle w:val="StyleUnderline"/>
          <w:rFonts w:asciiTheme="minorHAnsi" w:hAnsiTheme="minorHAnsi" w:cstheme="minorHAnsi"/>
        </w:rPr>
        <w:t>are</w:t>
      </w:r>
      <w:r w:rsidRPr="00112290">
        <w:rPr>
          <w:rFonts w:asciiTheme="minorHAnsi" w:hAnsiTheme="minorHAnsi" w:cstheme="minorHAnsi"/>
          <w:sz w:val="16"/>
        </w:rPr>
        <w:t xml:space="preserve"> universally or even </w:t>
      </w:r>
      <w:r w:rsidRPr="00112290">
        <w:rPr>
          <w:rStyle w:val="StyleUnderline"/>
          <w:rFonts w:asciiTheme="minorHAnsi" w:hAnsiTheme="minorHAnsi" w:cstheme="minorHAnsi"/>
        </w:rPr>
        <w:t>widely shared</w:t>
      </w:r>
      <w:r w:rsidRPr="00112290">
        <w:rPr>
          <w:rFonts w:asciiTheme="minorHAnsi" w:hAnsiTheme="minorHAnsi" w:cstheme="minorHAnsi"/>
          <w:sz w:val="16"/>
        </w:rPr>
        <w:t xml:space="preserve">. It would be concerning if people who occupy important positions in society overlook the fact that the definitions of good and bad are reflected in the selection environment for </w:t>
      </w:r>
      <w:proofErr w:type="gramStart"/>
      <w:r w:rsidRPr="00112290">
        <w:rPr>
          <w:rFonts w:asciiTheme="minorHAnsi" w:hAnsiTheme="minorHAnsi" w:cstheme="minorHAnsi"/>
          <w:sz w:val="16"/>
        </w:rPr>
        <w:t>innovation, and</w:t>
      </w:r>
      <w:proofErr w:type="gramEnd"/>
      <w:r w:rsidRPr="00112290">
        <w:rPr>
          <w:rFonts w:asciiTheme="minorHAnsi" w:hAnsiTheme="minorHAnsi" w:cstheme="minorHAnsi"/>
          <w:sz w:val="16"/>
        </w:rPr>
        <w:t xml:space="preserve"> think that innovation produces good outcomes naturally.</w:t>
      </w:r>
    </w:p>
    <w:p w14:paraId="30054776" w14:textId="77777777" w:rsidR="00F54FA3" w:rsidRPr="00574DF2" w:rsidRDefault="00F54FA3" w:rsidP="00F54FA3">
      <w:pPr>
        <w:rPr>
          <w:rFonts w:asciiTheme="minorHAnsi" w:hAnsiTheme="minorHAnsi" w:cstheme="minorHAnsi"/>
          <w:sz w:val="16"/>
        </w:rPr>
      </w:pPr>
      <w:r w:rsidRPr="00112290">
        <w:rPr>
          <w:rFonts w:asciiTheme="minorHAnsi" w:hAnsiTheme="minorHAnsi" w:cstheme="minorHAnsi"/>
          <w:sz w:val="16"/>
        </w:rPr>
        <w:t xml:space="preserve">In recent years, </w:t>
      </w:r>
      <w:r w:rsidRPr="002529BB">
        <w:rPr>
          <w:rStyle w:val="StyleUnderline"/>
          <w:rFonts w:asciiTheme="minorHAnsi" w:hAnsiTheme="minorHAnsi" w:cstheme="minorHAnsi"/>
          <w:highlight w:val="green"/>
        </w:rPr>
        <w:t>policymakers</w:t>
      </w:r>
      <w:r w:rsidRPr="00112290">
        <w:rPr>
          <w:rStyle w:val="StyleUnderline"/>
          <w:rFonts w:asciiTheme="minorHAnsi" w:hAnsiTheme="minorHAnsi" w:cstheme="minorHAnsi"/>
        </w:rPr>
        <w:t xml:space="preserve"> have seemingly </w:t>
      </w:r>
      <w:r w:rsidRPr="002529BB">
        <w:rPr>
          <w:rStyle w:val="Emphasis"/>
          <w:rFonts w:asciiTheme="minorHAnsi" w:hAnsiTheme="minorHAnsi" w:cstheme="minorHAnsi"/>
          <w:highlight w:val="green"/>
        </w:rPr>
        <w:t>neglected</w:t>
      </w:r>
      <w:r w:rsidRPr="00112290">
        <w:rPr>
          <w:rStyle w:val="StyleUnderline"/>
          <w:rFonts w:asciiTheme="minorHAnsi" w:hAnsiTheme="minorHAnsi" w:cstheme="minorHAnsi"/>
        </w:rPr>
        <w:t xml:space="preserve"> that </w:t>
      </w:r>
      <w:r w:rsidRPr="002529BB">
        <w:rPr>
          <w:rStyle w:val="StyleUnderline"/>
          <w:rFonts w:asciiTheme="minorHAnsi" w:hAnsiTheme="minorHAnsi" w:cstheme="minorHAnsi"/>
          <w:highlight w:val="green"/>
        </w:rPr>
        <w:t xml:space="preserve">innovation has a </w:t>
      </w:r>
      <w:proofErr w:type="gramStart"/>
      <w:r w:rsidRPr="002529BB">
        <w:rPr>
          <w:rStyle w:val="Emphasis"/>
          <w:rFonts w:asciiTheme="minorHAnsi" w:hAnsiTheme="minorHAnsi" w:cstheme="minorHAnsi"/>
          <w:highlight w:val="green"/>
        </w:rPr>
        <w:t>direction</w:t>
      </w:r>
      <w:r w:rsidRPr="002529BB">
        <w:rPr>
          <w:rStyle w:val="StyleUnderline"/>
          <w:rFonts w:asciiTheme="minorHAnsi" w:hAnsiTheme="minorHAnsi" w:cstheme="minorHAnsi"/>
          <w:highlight w:val="green"/>
        </w:rPr>
        <w:t>, and</w:t>
      </w:r>
      <w:proofErr w:type="gramEnd"/>
      <w:r w:rsidRPr="00112290">
        <w:rPr>
          <w:rStyle w:val="StyleUnderline"/>
          <w:rFonts w:asciiTheme="minorHAnsi" w:hAnsiTheme="minorHAnsi" w:cstheme="minorHAnsi"/>
        </w:rPr>
        <w:t xml:space="preserve"> usually </w:t>
      </w:r>
      <w:r w:rsidRPr="002529BB">
        <w:rPr>
          <w:rStyle w:val="StyleUnderline"/>
          <w:rFonts w:asciiTheme="minorHAnsi" w:hAnsiTheme="minorHAnsi" w:cstheme="minorHAnsi"/>
          <w:highlight w:val="green"/>
        </w:rPr>
        <w:t>take</w:t>
      </w:r>
      <w:r w:rsidRPr="00112290">
        <w:rPr>
          <w:rStyle w:val="StyleUnderline"/>
          <w:rFonts w:asciiTheme="minorHAnsi" w:hAnsiTheme="minorHAnsi" w:cstheme="minorHAnsi"/>
        </w:rPr>
        <w:t xml:space="preserve"> it </w:t>
      </w:r>
      <w:r w:rsidRPr="002529BB">
        <w:rPr>
          <w:rStyle w:val="StyleUnderline"/>
          <w:rFonts w:asciiTheme="minorHAnsi" w:hAnsiTheme="minorHAnsi" w:cstheme="minorHAnsi"/>
          <w:highlight w:val="green"/>
        </w:rPr>
        <w:t>for granted that</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innovation is good</w:t>
      </w:r>
      <w:r w:rsidRPr="00112290">
        <w:rPr>
          <w:rStyle w:val="StyleUnderline"/>
          <w:rFonts w:asciiTheme="minorHAnsi" w:hAnsiTheme="minorHAnsi" w:cstheme="minorHAnsi"/>
        </w:rPr>
        <w:t xml:space="preserve">’ and </w:t>
      </w:r>
      <w:proofErr w:type="gramStart"/>
      <w:r w:rsidRPr="00112290">
        <w:rPr>
          <w:rStyle w:val="StyleUnderline"/>
          <w:rFonts w:asciiTheme="minorHAnsi" w:hAnsiTheme="minorHAnsi" w:cstheme="minorHAnsi"/>
        </w:rPr>
        <w:t xml:space="preserve">hence, </w:t>
      </w:r>
      <w:r w:rsidRPr="002529BB">
        <w:rPr>
          <w:rStyle w:val="StyleUnderline"/>
          <w:rFonts w:asciiTheme="minorHAnsi" w:hAnsiTheme="minorHAnsi" w:cstheme="minorHAnsi"/>
          <w:highlight w:val="green"/>
        </w:rPr>
        <w:t>‘</w:t>
      </w:r>
      <w:proofErr w:type="gramEnd"/>
      <w:r w:rsidRPr="002529BB">
        <w:rPr>
          <w:rStyle w:val="Emphasis"/>
          <w:rFonts w:asciiTheme="minorHAnsi" w:hAnsiTheme="minorHAnsi" w:cstheme="minorHAnsi"/>
          <w:highlight w:val="green"/>
        </w:rPr>
        <w:t>more</w:t>
      </w:r>
      <w:r w:rsidRPr="00112290">
        <w:rPr>
          <w:rStyle w:val="Emphasis"/>
          <w:rFonts w:asciiTheme="minorHAnsi" w:hAnsiTheme="minorHAnsi" w:cstheme="minorHAnsi"/>
        </w:rPr>
        <w:t xml:space="preserve"> innovation </w:t>
      </w:r>
      <w:r w:rsidRPr="002529BB">
        <w:rPr>
          <w:rStyle w:val="Emphasis"/>
          <w:rFonts w:asciiTheme="minorHAnsi" w:hAnsiTheme="minorHAnsi" w:cstheme="minorHAnsi"/>
          <w:highlight w:val="green"/>
        </w:rPr>
        <w:t>is better</w:t>
      </w:r>
      <w:r w:rsidRPr="002529BB">
        <w:rPr>
          <w:rStyle w:val="StyleUnderline"/>
          <w:rFonts w:asciiTheme="minorHAnsi" w:hAnsiTheme="minorHAnsi" w:cstheme="minorHAnsi"/>
          <w:highlight w:val="green"/>
        </w:rPr>
        <w:t>’</w:t>
      </w:r>
      <w:r w:rsidRPr="00112290">
        <w:rPr>
          <w:rFonts w:asciiTheme="minorHAnsi" w:hAnsiTheme="minorHAnsi" w:cstheme="minorHAnsi"/>
          <w:sz w:val="16"/>
        </w:rPr>
        <w:t xml:space="preserve">. For example, when they directly compare the performance of countries using indicators such as R&amp;D spending or patenting, more is assumed to be better. </w:t>
      </w:r>
      <w:r w:rsidRPr="002529BB">
        <w:rPr>
          <w:rStyle w:val="StyleUnderline"/>
          <w:rFonts w:asciiTheme="minorHAnsi" w:hAnsiTheme="minorHAnsi" w:cstheme="minorHAnsi"/>
          <w:highlight w:val="green"/>
        </w:rPr>
        <w:t>Understanding</w:t>
      </w:r>
      <w:r w:rsidRPr="00112290">
        <w:rPr>
          <w:rStyle w:val="StyleUnderline"/>
          <w:rFonts w:asciiTheme="minorHAnsi" w:hAnsiTheme="minorHAnsi" w:cstheme="minorHAnsi"/>
        </w:rPr>
        <w:t xml:space="preserve"> the </w:t>
      </w:r>
      <w:r w:rsidRPr="002529BB">
        <w:rPr>
          <w:rStyle w:val="Emphasis"/>
          <w:rFonts w:asciiTheme="minorHAnsi" w:hAnsiTheme="minorHAnsi" w:cstheme="minorHAnsi"/>
          <w:highlight w:val="green"/>
        </w:rPr>
        <w:t>downsides</w:t>
      </w:r>
      <w:r w:rsidRPr="00112290">
        <w:rPr>
          <w:rStyle w:val="StyleUnderline"/>
          <w:rFonts w:asciiTheme="minorHAnsi" w:hAnsiTheme="minorHAnsi" w:cstheme="minorHAnsi"/>
        </w:rPr>
        <w:t xml:space="preserve"> of innovation, and how those downsides are </w:t>
      </w:r>
      <w:r w:rsidRPr="00112290">
        <w:rPr>
          <w:rStyle w:val="Emphasis"/>
          <w:rFonts w:asciiTheme="minorHAnsi" w:hAnsiTheme="minorHAnsi" w:cstheme="minorHAnsi"/>
        </w:rPr>
        <w:t>distributed</w:t>
      </w:r>
      <w:r w:rsidRPr="00112290">
        <w:rPr>
          <w:rStyle w:val="StyleUnderline"/>
          <w:rFonts w:asciiTheme="minorHAnsi" w:hAnsiTheme="minorHAnsi" w:cstheme="minorHAnsi"/>
        </w:rPr>
        <w:t xml:space="preserve">, might therefore </w:t>
      </w:r>
      <w:r w:rsidRPr="002529BB">
        <w:rPr>
          <w:rStyle w:val="StyleUnderline"/>
          <w:rFonts w:asciiTheme="minorHAnsi" w:hAnsiTheme="minorHAnsi" w:cstheme="minorHAnsi"/>
          <w:highlight w:val="green"/>
        </w:rPr>
        <w:t>help inform</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better </w:t>
      </w:r>
      <w:r w:rsidRPr="002529BB">
        <w:rPr>
          <w:rStyle w:val="Emphasis"/>
          <w:rFonts w:asciiTheme="minorHAnsi" w:hAnsiTheme="minorHAnsi" w:cstheme="minorHAnsi"/>
          <w:highlight w:val="green"/>
        </w:rPr>
        <w:t>policy</w:t>
      </w:r>
      <w:r w:rsidRPr="00112290">
        <w:rPr>
          <w:rFonts w:asciiTheme="minorHAnsi" w:hAnsiTheme="minorHAnsi" w:cstheme="minorHAnsi"/>
          <w:sz w:val="16"/>
        </w:rPr>
        <w:t>. This editorial, and the special issue, seeks to provide a bit more balance by giving space to suggestions that innovation is not always a force for good.</w:t>
      </w:r>
    </w:p>
    <w:p w14:paraId="55933DFA" w14:textId="77777777" w:rsidR="00F54FA3" w:rsidRDefault="00F54FA3" w:rsidP="00F54FA3">
      <w:pPr>
        <w:pStyle w:val="Heading3"/>
      </w:pPr>
      <w:r>
        <w:t>1NC---Disease</w:t>
      </w:r>
    </w:p>
    <w:p w14:paraId="0CBD7DEF" w14:textId="77777777" w:rsidR="00F54FA3" w:rsidRDefault="00F54FA3" w:rsidP="00F54FA3">
      <w:pPr>
        <w:pStyle w:val="Heading4"/>
      </w:pPr>
      <w:r>
        <w:t xml:space="preserve">Pandemics are pacifying. </w:t>
      </w:r>
    </w:p>
    <w:p w14:paraId="5C94F2B2" w14:textId="77777777" w:rsidR="00F54FA3" w:rsidRPr="00014C56" w:rsidRDefault="00F54FA3" w:rsidP="00F54FA3">
      <w:r w:rsidRPr="00014C56">
        <w:rPr>
          <w:rStyle w:val="Style13ptBold"/>
        </w:rPr>
        <w:t>Posen 20</w:t>
      </w:r>
      <w:r>
        <w:t xml:space="preserve"> (</w:t>
      </w:r>
      <w:r w:rsidRPr="00014C56">
        <w:t>, B. R. (2020) Do Pandemics Promote Peace? https://www.foreignaffairs.com/articles/china/2020-04-23/do-pandemics-promote-peace. Barry R. Posen is Ford International Professor of Political Science at MIT. PhD, UC Berkeley</w:t>
      </w:r>
      <w:r>
        <w:t>. [UTD])</w:t>
      </w:r>
    </w:p>
    <w:p w14:paraId="592F6B55" w14:textId="77777777" w:rsidR="00F54FA3" w:rsidRPr="0046219A" w:rsidRDefault="00F54FA3" w:rsidP="00F54FA3">
      <w:pPr>
        <w:rPr>
          <w:sz w:val="16"/>
        </w:rPr>
      </w:pPr>
      <w:r w:rsidRPr="0046219A">
        <w:rPr>
          <w:sz w:val="16"/>
        </w:rPr>
        <w:t xml:space="preserve">What these analysts miss is that </w:t>
      </w:r>
      <w:r w:rsidRPr="002529BB">
        <w:rPr>
          <w:b/>
          <w:bCs/>
          <w:highlight w:val="green"/>
          <w:u w:val="single"/>
        </w:rPr>
        <w:t>COVID</w:t>
      </w:r>
      <w:r w:rsidRPr="0046219A">
        <w:rPr>
          <w:sz w:val="16"/>
        </w:rPr>
        <w:t xml:space="preserve">-19, the disease caused by the coronavirus, is </w:t>
      </w:r>
      <w:r w:rsidRPr="002529BB">
        <w:rPr>
          <w:b/>
          <w:bCs/>
          <w:highlight w:val="green"/>
          <w:u w:val="single"/>
        </w:rPr>
        <w:t>weakening</w:t>
      </w:r>
      <w:r w:rsidRPr="0046219A">
        <w:rPr>
          <w:sz w:val="16"/>
        </w:rPr>
        <w:t xml:space="preserve"> </w:t>
      </w:r>
      <w:proofErr w:type="gramStart"/>
      <w:r w:rsidRPr="002529BB">
        <w:rPr>
          <w:b/>
          <w:bCs/>
          <w:highlight w:val="green"/>
          <w:u w:val="single"/>
        </w:rPr>
        <w:t>all</w:t>
      </w:r>
      <w:r w:rsidRPr="0046219A">
        <w:rPr>
          <w:u w:val="single"/>
        </w:rPr>
        <w:t xml:space="preserve"> of</w:t>
      </w:r>
      <w:proofErr w:type="gramEnd"/>
      <w:r w:rsidRPr="0046219A">
        <w:rPr>
          <w:u w:val="single"/>
        </w:rPr>
        <w:t xml:space="preserve"> the great and middle </w:t>
      </w:r>
      <w:r w:rsidRPr="002529BB">
        <w:rPr>
          <w:b/>
          <w:bCs/>
          <w:highlight w:val="green"/>
          <w:u w:val="single"/>
        </w:rPr>
        <w:t>powers</w:t>
      </w:r>
      <w:r w:rsidRPr="0046219A">
        <w:rPr>
          <w:sz w:val="16"/>
        </w:rPr>
        <w:t xml:space="preserve"> </w:t>
      </w:r>
      <w:proofErr w:type="gramStart"/>
      <w:r w:rsidRPr="0046219A">
        <w:rPr>
          <w:sz w:val="16"/>
        </w:rPr>
        <w:t xml:space="preserve">more or less </w:t>
      </w:r>
      <w:r w:rsidRPr="0046219A">
        <w:rPr>
          <w:u w:val="single"/>
        </w:rPr>
        <w:t>equally</w:t>
      </w:r>
      <w:proofErr w:type="gramEnd"/>
      <w:r w:rsidRPr="0046219A">
        <w:rPr>
          <w:sz w:val="16"/>
        </w:rPr>
        <w:t xml:space="preserve">. </w:t>
      </w:r>
      <w:r w:rsidRPr="002529BB">
        <w:rPr>
          <w:b/>
          <w:bCs/>
          <w:highlight w:val="green"/>
          <w:u w:val="single"/>
        </w:rPr>
        <w:t>None</w:t>
      </w:r>
      <w:r w:rsidRPr="0046219A">
        <w:rPr>
          <w:u w:val="single"/>
        </w:rPr>
        <w:t xml:space="preserve"> is likely to </w:t>
      </w:r>
      <w:r w:rsidRPr="002529BB">
        <w:rPr>
          <w:b/>
          <w:bCs/>
          <w:highlight w:val="green"/>
          <w:u w:val="single"/>
        </w:rPr>
        <w:t>gain</w:t>
      </w:r>
      <w:r w:rsidRPr="0046219A">
        <w:rPr>
          <w:u w:val="single"/>
        </w:rPr>
        <w:t xml:space="preserve"> a meaningful </w:t>
      </w:r>
      <w:r w:rsidRPr="002529BB">
        <w:rPr>
          <w:b/>
          <w:bCs/>
          <w:highlight w:val="green"/>
          <w:u w:val="single"/>
        </w:rPr>
        <w:t>advantage</w:t>
      </w:r>
      <w:r w:rsidRPr="0046219A">
        <w:rPr>
          <w:u w:val="single"/>
        </w:rPr>
        <w:t xml:space="preserve"> over </w:t>
      </w:r>
      <w:proofErr w:type="gramStart"/>
      <w:r w:rsidRPr="0046219A">
        <w:rPr>
          <w:u w:val="single"/>
        </w:rPr>
        <w:t>the others</w:t>
      </w:r>
      <w:proofErr w:type="gramEnd"/>
      <w:r w:rsidRPr="0046219A">
        <w:rPr>
          <w:sz w:val="16"/>
        </w:rPr>
        <w:t xml:space="preserve">. </w:t>
      </w:r>
      <w:r w:rsidRPr="002529BB">
        <w:rPr>
          <w:highlight w:val="green"/>
          <w:u w:val="single"/>
        </w:rPr>
        <w:t>All</w:t>
      </w:r>
      <w:r w:rsidRPr="0046219A">
        <w:rPr>
          <w:u w:val="single"/>
        </w:rPr>
        <w:t xml:space="preserve"> will have ample reason to be </w:t>
      </w:r>
      <w:r w:rsidRPr="002529BB">
        <w:rPr>
          <w:b/>
          <w:bCs/>
          <w:highlight w:val="green"/>
          <w:u w:val="single"/>
        </w:rPr>
        <w:t>pessimistic</w:t>
      </w:r>
      <w:r w:rsidRPr="002529BB">
        <w:rPr>
          <w:highlight w:val="green"/>
          <w:u w:val="single"/>
        </w:rPr>
        <w:t xml:space="preserve"> </w:t>
      </w:r>
      <w:r w:rsidRPr="002529BB">
        <w:rPr>
          <w:b/>
          <w:bCs/>
          <w:highlight w:val="green"/>
          <w:u w:val="single"/>
        </w:rPr>
        <w:t>about</w:t>
      </w:r>
      <w:r w:rsidRPr="0046219A">
        <w:rPr>
          <w:sz w:val="16"/>
        </w:rPr>
        <w:t xml:space="preserve"> their </w:t>
      </w:r>
      <w:r w:rsidRPr="0046219A">
        <w:rPr>
          <w:u w:val="single"/>
        </w:rPr>
        <w:t>military capabilities</w:t>
      </w:r>
      <w:r w:rsidRPr="0046219A">
        <w:rPr>
          <w:sz w:val="16"/>
        </w:rPr>
        <w:t xml:space="preserve"> </w:t>
      </w:r>
      <w:r w:rsidRPr="0046219A">
        <w:rPr>
          <w:u w:val="single"/>
        </w:rPr>
        <w:t>and</w:t>
      </w:r>
      <w:r w:rsidRPr="0046219A">
        <w:rPr>
          <w:sz w:val="16"/>
        </w:rPr>
        <w:t xml:space="preserve"> their overall </w:t>
      </w:r>
      <w:r w:rsidRPr="0046219A">
        <w:rPr>
          <w:u w:val="single"/>
        </w:rPr>
        <w:t xml:space="preserve">readiness for </w:t>
      </w:r>
      <w:r w:rsidRPr="002529BB">
        <w:rPr>
          <w:b/>
          <w:bCs/>
          <w:highlight w:val="green"/>
          <w:u w:val="single"/>
        </w:rPr>
        <w:t>war</w:t>
      </w:r>
      <w:r w:rsidRPr="0046219A">
        <w:rPr>
          <w:sz w:val="16"/>
        </w:rPr>
        <w:t xml:space="preserve">. </w:t>
      </w:r>
      <w:r w:rsidRPr="0046219A">
        <w:rPr>
          <w:u w:val="single"/>
        </w:rPr>
        <w:t>For</w:t>
      </w:r>
      <w:r w:rsidRPr="0046219A">
        <w:rPr>
          <w:sz w:val="16"/>
        </w:rPr>
        <w:t xml:space="preserve"> </w:t>
      </w:r>
      <w:r w:rsidRPr="0046219A">
        <w:rPr>
          <w:u w:val="single"/>
        </w:rPr>
        <w:t>the duration of the pandemic</w:t>
      </w:r>
      <w:r w:rsidRPr="0046219A">
        <w:rPr>
          <w:sz w:val="16"/>
        </w:rPr>
        <w:t xml:space="preserve">, at least, and </w:t>
      </w:r>
      <w:r w:rsidRPr="0046219A">
        <w:rPr>
          <w:u w:val="single"/>
        </w:rPr>
        <w:t>probably for years afterward</w:t>
      </w:r>
      <w:r w:rsidRPr="0046219A">
        <w:rPr>
          <w:sz w:val="16"/>
        </w:rPr>
        <w:t xml:space="preserve">, the </w:t>
      </w:r>
      <w:r w:rsidRPr="002529BB">
        <w:rPr>
          <w:b/>
          <w:bCs/>
          <w:highlight w:val="green"/>
          <w:u w:val="single"/>
        </w:rPr>
        <w:t>odds</w:t>
      </w:r>
      <w:r w:rsidRPr="0046219A">
        <w:rPr>
          <w:b/>
          <w:bCs/>
          <w:u w:val="single"/>
        </w:rPr>
        <w:t xml:space="preserve"> of a war</w:t>
      </w:r>
      <w:r w:rsidRPr="0046219A">
        <w:rPr>
          <w:u w:val="single"/>
        </w:rPr>
        <w:t xml:space="preserve"> between major powers will </w:t>
      </w:r>
      <w:r w:rsidRPr="002529BB">
        <w:rPr>
          <w:b/>
          <w:bCs/>
          <w:highlight w:val="green"/>
          <w:u w:val="single"/>
        </w:rPr>
        <w:t>go</w:t>
      </w:r>
      <w:r w:rsidRPr="0046219A">
        <w:rPr>
          <w:b/>
          <w:bCs/>
          <w:u w:val="single"/>
        </w:rPr>
        <w:t xml:space="preserve"> </w:t>
      </w:r>
      <w:r w:rsidRPr="002529BB">
        <w:rPr>
          <w:b/>
          <w:bCs/>
          <w:highlight w:val="green"/>
          <w:u w:val="single"/>
        </w:rPr>
        <w:t>down</w:t>
      </w:r>
      <w:r w:rsidRPr="0046219A">
        <w:rPr>
          <w:sz w:val="16"/>
        </w:rPr>
        <w:t xml:space="preserve">, </w:t>
      </w:r>
      <w:r w:rsidRPr="0046219A">
        <w:rPr>
          <w:u w:val="single"/>
        </w:rPr>
        <w:t>not up.</w:t>
      </w:r>
      <w:r w:rsidRPr="0046219A">
        <w:rPr>
          <w:sz w:val="16"/>
        </w:rPr>
        <w:t> </w:t>
      </w:r>
    </w:p>
    <w:p w14:paraId="0B357F76" w14:textId="77777777" w:rsidR="00F54FA3" w:rsidRPr="00D33802" w:rsidRDefault="00F54FA3" w:rsidP="00F54FA3">
      <w:pPr>
        <w:rPr>
          <w:sz w:val="16"/>
        </w:rPr>
      </w:pPr>
      <w:r w:rsidRPr="00D33802">
        <w:rPr>
          <w:sz w:val="16"/>
        </w:rPr>
        <w:t>PAX EPIDEMICA?</w:t>
      </w:r>
    </w:p>
    <w:p w14:paraId="1E6794B5" w14:textId="77777777" w:rsidR="00F54FA3" w:rsidRPr="0046219A" w:rsidRDefault="00F54FA3" w:rsidP="00F54FA3">
      <w:pPr>
        <w:rPr>
          <w:sz w:val="16"/>
        </w:rPr>
      </w:pPr>
      <w:r w:rsidRPr="0046219A">
        <w:rPr>
          <w:sz w:val="16"/>
        </w:rPr>
        <w:t xml:space="preserve">A </w:t>
      </w:r>
      <w:r w:rsidRPr="0046219A">
        <w:rPr>
          <w:b/>
          <w:bCs/>
          <w:u w:val="single"/>
        </w:rPr>
        <w:t>cursory</w:t>
      </w:r>
      <w:r w:rsidRPr="0046219A">
        <w:rPr>
          <w:sz w:val="16"/>
        </w:rPr>
        <w:t xml:space="preserve"> </w:t>
      </w:r>
      <w:r w:rsidRPr="002529BB">
        <w:rPr>
          <w:b/>
          <w:bCs/>
          <w:highlight w:val="green"/>
          <w:u w:val="single"/>
        </w:rPr>
        <w:t>survey</w:t>
      </w:r>
      <w:r w:rsidRPr="002529BB">
        <w:rPr>
          <w:sz w:val="16"/>
          <w:highlight w:val="green"/>
        </w:rPr>
        <w:t xml:space="preserve"> </w:t>
      </w:r>
      <w:r w:rsidRPr="002529BB">
        <w:rPr>
          <w:b/>
          <w:bCs/>
          <w:highlight w:val="green"/>
          <w:u w:val="single"/>
        </w:rPr>
        <w:t>of</w:t>
      </w:r>
      <w:r w:rsidRPr="0046219A">
        <w:rPr>
          <w:u w:val="single"/>
        </w:rPr>
        <w:t xml:space="preserve"> the scholarly </w:t>
      </w:r>
      <w:r w:rsidRPr="002529BB">
        <w:rPr>
          <w:b/>
          <w:bCs/>
          <w:highlight w:val="green"/>
          <w:u w:val="single"/>
        </w:rPr>
        <w:t>literature</w:t>
      </w:r>
      <w:r w:rsidRPr="0046219A">
        <w:rPr>
          <w:u w:val="single"/>
        </w:rPr>
        <w:t xml:space="preserve"> on war</w:t>
      </w:r>
      <w:r w:rsidRPr="0046219A">
        <w:rPr>
          <w:sz w:val="16"/>
        </w:rPr>
        <w:t xml:space="preserve"> </w:t>
      </w:r>
      <w:r w:rsidRPr="0046219A">
        <w:rPr>
          <w:u w:val="single"/>
        </w:rPr>
        <w:t>and disease</w:t>
      </w:r>
      <w:r w:rsidRPr="0046219A">
        <w:rPr>
          <w:sz w:val="16"/>
        </w:rPr>
        <w:t xml:space="preserve"> appears to </w:t>
      </w:r>
      <w:r w:rsidRPr="002529BB">
        <w:rPr>
          <w:b/>
          <w:bCs/>
          <w:szCs w:val="32"/>
          <w:highlight w:val="green"/>
          <w:u w:val="single"/>
        </w:rPr>
        <w:t>confirm</w:t>
      </w:r>
      <w:r w:rsidRPr="0046219A">
        <w:rPr>
          <w:szCs w:val="32"/>
        </w:rPr>
        <w:t xml:space="preserve"> </w:t>
      </w:r>
      <w:r w:rsidRPr="0046219A">
        <w:rPr>
          <w:sz w:val="16"/>
        </w:rPr>
        <w:t xml:space="preserve">Blainey’s observation that </w:t>
      </w:r>
      <w:r w:rsidRPr="002529BB">
        <w:rPr>
          <w:b/>
          <w:bCs/>
          <w:highlight w:val="green"/>
          <w:u w:val="single"/>
        </w:rPr>
        <w:t>pessimism</w:t>
      </w:r>
      <w:r w:rsidRPr="002529BB">
        <w:rPr>
          <w:highlight w:val="green"/>
          <w:u w:val="single"/>
        </w:rPr>
        <w:t xml:space="preserve"> </w:t>
      </w:r>
      <w:r w:rsidRPr="002529BB">
        <w:rPr>
          <w:b/>
          <w:bCs/>
          <w:highlight w:val="green"/>
          <w:u w:val="single"/>
        </w:rPr>
        <w:t>is conducive to peace</w:t>
      </w:r>
      <w:r w:rsidRPr="0046219A">
        <w:rPr>
          <w:sz w:val="16"/>
        </w:rPr>
        <w:t xml:space="preserve">. Scholars have documented </w:t>
      </w:r>
      <w:proofErr w:type="gramStart"/>
      <w:r w:rsidRPr="0046219A">
        <w:rPr>
          <w:sz w:val="16"/>
        </w:rPr>
        <w:t>again and again</w:t>
      </w:r>
      <w:proofErr w:type="gramEnd"/>
      <w:r w:rsidRPr="0046219A">
        <w:rPr>
          <w:sz w:val="16"/>
        </w:rPr>
        <w:t xml:space="preserve"> how war creates permissive conditions for disease—in armies as well as civilians in the </w:t>
      </w:r>
      <w:proofErr w:type="gramStart"/>
      <w:r w:rsidRPr="0046219A">
        <w:rPr>
          <w:sz w:val="16"/>
        </w:rPr>
        <w:t>fought-over</w:t>
      </w:r>
      <w:proofErr w:type="gramEnd"/>
      <w:r w:rsidRPr="0046219A">
        <w:rPr>
          <w:sz w:val="16"/>
        </w:rPr>
        <w:t xml:space="preserve">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6C09822" w14:textId="77777777" w:rsidR="00F54FA3" w:rsidRPr="00D33802" w:rsidRDefault="00F54FA3" w:rsidP="00F54FA3">
      <w:pPr>
        <w:rPr>
          <w:sz w:val="16"/>
        </w:rPr>
      </w:pPr>
      <w:r w:rsidRPr="00D33802">
        <w:rPr>
          <w:sz w:val="16"/>
        </w:rPr>
        <w:t xml:space="preserve">That </w:t>
      </w:r>
      <w:r w:rsidRPr="001D61A5">
        <w:rPr>
          <w:b/>
          <w:bCs/>
          <w:u w:val="single"/>
        </w:rPr>
        <w:t>sickness</w:t>
      </w:r>
      <w:r w:rsidRPr="001D61A5">
        <w:rPr>
          <w:sz w:val="16"/>
        </w:rPr>
        <w:t xml:space="preserve"> </w:t>
      </w:r>
      <w:r w:rsidRPr="001D61A5">
        <w:rPr>
          <w:b/>
          <w:bCs/>
          <w:u w:val="single"/>
        </w:rPr>
        <w:t>slows</w:t>
      </w:r>
      <w:r w:rsidRPr="001D61A5">
        <w:rPr>
          <w:u w:val="single"/>
        </w:rPr>
        <w:t xml:space="preserve"> the </w:t>
      </w:r>
      <w:r w:rsidRPr="001D61A5">
        <w:rPr>
          <w:b/>
          <w:bCs/>
          <w:u w:val="single"/>
        </w:rPr>
        <w:t>march to war</w:t>
      </w:r>
      <w:r w:rsidRPr="00D33802">
        <w:rPr>
          <w:sz w:val="16"/>
        </w:rPr>
        <w:t xml:space="preserve"> is partly </w:t>
      </w:r>
      <w:proofErr w:type="gramStart"/>
      <w:r w:rsidRPr="00D33802">
        <w:rPr>
          <w:sz w:val="16"/>
        </w:rPr>
        <w:t>due to the fact that</w:t>
      </w:r>
      <w:proofErr w:type="gramEnd"/>
      <w:r w:rsidRPr="00D33802">
        <w:rPr>
          <w:sz w:val="16"/>
        </w:rPr>
        <w:t xml:space="preserve"> </w:t>
      </w:r>
      <w:r w:rsidRPr="00276205">
        <w:rPr>
          <w:u w:val="single"/>
        </w:rPr>
        <w:t>war depends on</w:t>
      </w:r>
      <w:r w:rsidRPr="00D33802">
        <w:rPr>
          <w:sz w:val="16"/>
        </w:rPr>
        <w:t xml:space="preserve"> </w:t>
      </w:r>
      <w:r w:rsidRPr="00276205">
        <w:rPr>
          <w:u w:val="single"/>
        </w:rPr>
        <w:t>people</w:t>
      </w:r>
      <w:r w:rsidRPr="00D33802">
        <w:rPr>
          <w:sz w:val="16"/>
        </w:rPr>
        <w:t xml:space="preserve">. </w:t>
      </w:r>
      <w:r w:rsidRPr="00276205">
        <w:rPr>
          <w:u w:val="single"/>
        </w:rPr>
        <w:t>When people fall</w:t>
      </w:r>
      <w:r w:rsidRPr="00D33802">
        <w:rPr>
          <w:sz w:val="16"/>
        </w:rPr>
        <w:t xml:space="preserve"> </w:t>
      </w:r>
      <w:r w:rsidRPr="00276205">
        <w:rPr>
          <w:u w:val="single"/>
        </w:rPr>
        <w:t>ill</w:t>
      </w:r>
      <w:r w:rsidRPr="00D33802">
        <w:rPr>
          <w:sz w:val="16"/>
        </w:rPr>
        <w:t xml:space="preserve">, </w:t>
      </w:r>
      <w:r w:rsidRPr="00276205">
        <w:rPr>
          <w:u w:val="single"/>
        </w:rPr>
        <w:t>they</w:t>
      </w:r>
      <w:r w:rsidRPr="00D33802">
        <w:rPr>
          <w:sz w:val="16"/>
        </w:rPr>
        <w:t xml:space="preserve"> </w:t>
      </w:r>
      <w:r w:rsidRPr="00276205">
        <w:rPr>
          <w:u w:val="single"/>
        </w:rPr>
        <w:t>can’t be counted on to perform well in combat</w:t>
      </w:r>
      <w:r w:rsidRPr="00D33802">
        <w:rPr>
          <w:sz w:val="16"/>
        </w:rPr>
        <w:t xml:space="preserve">. Military medicine made enormous strides in the years leading up to World War I, prior to which armies suffered higher numbers of casualties from disease than from combat. But </w:t>
      </w:r>
      <w:r w:rsidRPr="002529BB">
        <w:rPr>
          <w:b/>
          <w:bCs/>
          <w:highlight w:val="green"/>
          <w:u w:val="single"/>
        </w:rPr>
        <w:t>pandemics</w:t>
      </w:r>
      <w:r w:rsidRPr="00D33802">
        <w:rPr>
          <w:sz w:val="16"/>
        </w:rPr>
        <w:t xml:space="preserve"> still </w:t>
      </w:r>
      <w:r w:rsidRPr="002529BB">
        <w:rPr>
          <w:b/>
          <w:bCs/>
          <w:highlight w:val="green"/>
          <w:u w:val="single"/>
        </w:rPr>
        <w:t>threaten</w:t>
      </w:r>
      <w:r w:rsidRPr="002529BB">
        <w:rPr>
          <w:b/>
          <w:bCs/>
          <w:sz w:val="16"/>
          <w:highlight w:val="green"/>
        </w:rPr>
        <w:t xml:space="preserve"> </w:t>
      </w:r>
      <w:r w:rsidRPr="002529BB">
        <w:rPr>
          <w:b/>
          <w:bCs/>
          <w:highlight w:val="green"/>
          <w:u w:val="single"/>
        </w:rPr>
        <w:t>military units</w:t>
      </w:r>
      <w:r w:rsidRPr="00D33802">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2599028E" w14:textId="77777777" w:rsidR="00F54FA3" w:rsidRPr="00D33802" w:rsidRDefault="00F54FA3" w:rsidP="00F54FA3">
      <w:pPr>
        <w:rPr>
          <w:sz w:val="16"/>
        </w:rPr>
      </w:pPr>
      <w:r w:rsidRPr="00D33802">
        <w:rPr>
          <w:sz w:val="16"/>
        </w:rPr>
        <w:t xml:space="preserve">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7A03CFE2" w14:textId="77777777" w:rsidR="00F54FA3" w:rsidRPr="00D33802" w:rsidRDefault="00F54FA3" w:rsidP="00F54FA3">
      <w:pPr>
        <w:rPr>
          <w:sz w:val="16"/>
        </w:rPr>
      </w:pPr>
      <w:r w:rsidRPr="00276205">
        <w:rPr>
          <w:u w:val="single"/>
        </w:rPr>
        <w:t xml:space="preserve">Major outbreaks </w:t>
      </w:r>
      <w:r w:rsidRPr="002529BB">
        <w:rPr>
          <w:b/>
          <w:bCs/>
          <w:highlight w:val="green"/>
          <w:u w:val="single"/>
        </w:rPr>
        <w:t>damage</w:t>
      </w:r>
      <w:r w:rsidRPr="00276205">
        <w:rPr>
          <w:u w:val="single"/>
        </w:rPr>
        <w:t xml:space="preserve"> </w:t>
      </w:r>
      <w:r w:rsidRPr="002529BB">
        <w:rPr>
          <w:b/>
          <w:bCs/>
          <w:highlight w:val="green"/>
          <w:u w:val="single"/>
        </w:rPr>
        <w:t>national economies</w:t>
      </w:r>
      <w:r w:rsidRPr="00D33802">
        <w:rPr>
          <w:sz w:val="16"/>
        </w:rPr>
        <w:t xml:space="preserve">, </w:t>
      </w:r>
      <w:r w:rsidRPr="00276205">
        <w:rPr>
          <w:u w:val="single"/>
        </w:rPr>
        <w:t>which are the source of military power</w:t>
      </w:r>
      <w:r w:rsidRPr="00D33802">
        <w:rPr>
          <w:sz w:val="16"/>
        </w:rPr>
        <w:t>.</w:t>
      </w:r>
    </w:p>
    <w:p w14:paraId="7F4B0A2F" w14:textId="77777777" w:rsidR="00F54FA3" w:rsidRPr="00D33802" w:rsidRDefault="00F54FA3" w:rsidP="00F54FA3">
      <w:pPr>
        <w:rPr>
          <w:sz w:val="16"/>
        </w:rPr>
      </w:pPr>
      <w:r w:rsidRPr="00D33802">
        <w:rPr>
          <w:sz w:val="16"/>
        </w:rPr>
        <w:t xml:space="preserve">The most important </w:t>
      </w:r>
      <w:proofErr w:type="gramStart"/>
      <w:r w:rsidRPr="00D33802">
        <w:rPr>
          <w:sz w:val="16"/>
        </w:rPr>
        <w:t>reason</w:t>
      </w:r>
      <w:proofErr w:type="gramEnd"/>
      <w:r w:rsidRPr="00D33802">
        <w:rPr>
          <w:sz w:val="16"/>
        </w:rPr>
        <w:t xml:space="preserve"> disease inhibits war is economic. Major outbreaks damage national economies, which are the source of military power. COVID-19 is a pandemic—</w:t>
      </w:r>
      <w:proofErr w:type="gramStart"/>
      <w:r w:rsidRPr="00D33802">
        <w:rPr>
          <w:sz w:val="16"/>
        </w:rPr>
        <w:t>by definition a</w:t>
      </w:r>
      <w:proofErr w:type="gramEnd"/>
      <w:r w:rsidRPr="00D33802">
        <w:rPr>
          <w:sz w:val="16"/>
        </w:rPr>
        <w:t xml:space="preserve"> worldwide phenomenon. </w:t>
      </w:r>
      <w:r w:rsidRPr="00276205">
        <w:rPr>
          <w:u w:val="single"/>
        </w:rPr>
        <w:t>All</w:t>
      </w:r>
      <w:r w:rsidRPr="00D33802">
        <w:rPr>
          <w:sz w:val="16"/>
        </w:rPr>
        <w:t xml:space="preserve"> </w:t>
      </w:r>
      <w:r w:rsidRPr="00276205">
        <w:rPr>
          <w:u w:val="single"/>
        </w:rPr>
        <w:t>great</w:t>
      </w:r>
      <w:r w:rsidRPr="00D33802">
        <w:rPr>
          <w:sz w:val="16"/>
        </w:rPr>
        <w:t xml:space="preserve"> and middle </w:t>
      </w:r>
      <w:r w:rsidRPr="00276205">
        <w:rPr>
          <w:u w:val="single"/>
        </w:rPr>
        <w:t>powers</w:t>
      </w:r>
      <w:r w:rsidRPr="00D33802">
        <w:rPr>
          <w:sz w:val="16"/>
        </w:rPr>
        <w:t xml:space="preserve"> appear to be adversely affected, and all </w:t>
      </w:r>
      <w:r w:rsidRPr="00276205">
        <w:rPr>
          <w:u w:val="single"/>
        </w:rPr>
        <w:t>have</w:t>
      </w:r>
      <w:r w:rsidRPr="00D33802">
        <w:rPr>
          <w:sz w:val="16"/>
        </w:rPr>
        <w:t xml:space="preserve"> </w:t>
      </w:r>
      <w:r w:rsidRPr="00276205">
        <w:rPr>
          <w:u w:val="single"/>
        </w:rPr>
        <w:t>reason</w:t>
      </w:r>
      <w:r w:rsidRPr="00D33802">
        <w:rPr>
          <w:sz w:val="16"/>
        </w:rPr>
        <w:t xml:space="preserve"> </w:t>
      </w:r>
      <w:r w:rsidRPr="00276205">
        <w:rPr>
          <w:u w:val="single"/>
        </w:rPr>
        <w:t>to be pessimistic</w:t>
      </w:r>
      <w:r w:rsidRPr="00D33802">
        <w:rPr>
          <w:sz w:val="16"/>
        </w:rPr>
        <w:t xml:space="preserve"> </w:t>
      </w:r>
      <w:r w:rsidRPr="00276205">
        <w:rPr>
          <w:u w:val="single"/>
        </w:rPr>
        <w:t>about</w:t>
      </w:r>
      <w:r w:rsidRPr="00D33802">
        <w:rPr>
          <w:sz w:val="16"/>
        </w:rPr>
        <w:t xml:space="preserve"> their </w:t>
      </w:r>
      <w:r w:rsidRPr="00276205">
        <w:rPr>
          <w:u w:val="single"/>
        </w:rPr>
        <w:t>military prospects</w:t>
      </w:r>
      <w:r w:rsidRPr="00D33802">
        <w:rPr>
          <w:sz w:val="16"/>
        </w:rPr>
        <w:t>. Their economies are shrinking fast, and there is great uncertainty about when and how quickly they will start growing again.</w:t>
      </w:r>
    </w:p>
    <w:p w14:paraId="7CD29B4A" w14:textId="77777777" w:rsidR="00F54FA3" w:rsidRPr="00D33802" w:rsidRDefault="00F54FA3" w:rsidP="00F54FA3">
      <w:pPr>
        <w:rPr>
          <w:sz w:val="16"/>
        </w:rPr>
      </w:pPr>
      <w:r w:rsidRPr="00D33802">
        <w:rPr>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369C6D94" w14:textId="77777777" w:rsidR="00F54FA3" w:rsidRPr="0046219A" w:rsidRDefault="00F54FA3" w:rsidP="00F54FA3">
      <w:pPr>
        <w:rPr>
          <w:sz w:val="16"/>
        </w:rPr>
      </w:pPr>
      <w:r w:rsidRPr="0046219A">
        <w:rPr>
          <w:sz w:val="16"/>
        </w:rPr>
        <w:t>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Drained treasuries will give them one more reason to be pessimistic about their military might.</w:t>
      </w:r>
    </w:p>
    <w:p w14:paraId="2A249ECF" w14:textId="77777777" w:rsidR="00F54FA3" w:rsidRPr="001D61A5" w:rsidRDefault="00F54FA3" w:rsidP="00F54FA3">
      <w:pPr>
        <w:rPr>
          <w:b/>
          <w:bCs/>
          <w:u w:val="single"/>
        </w:rPr>
      </w:pPr>
      <w:r w:rsidRPr="002529BB">
        <w:rPr>
          <w:b/>
          <w:bCs/>
          <w:highlight w:val="green"/>
          <w:u w:val="single"/>
        </w:rPr>
        <w:t>LESS TRADE</w:t>
      </w:r>
      <w:r w:rsidRPr="001D61A5">
        <w:rPr>
          <w:b/>
          <w:bCs/>
          <w:u w:val="single"/>
        </w:rPr>
        <w:t xml:space="preserve">, </w:t>
      </w:r>
      <w:r w:rsidRPr="002529BB">
        <w:rPr>
          <w:b/>
          <w:bCs/>
          <w:highlight w:val="green"/>
          <w:u w:val="single"/>
        </w:rPr>
        <w:t>LESS FRICTION</w:t>
      </w:r>
    </w:p>
    <w:p w14:paraId="59ED2F15" w14:textId="77777777" w:rsidR="00F54FA3" w:rsidRPr="0046219A" w:rsidRDefault="00F54FA3" w:rsidP="00F54FA3">
      <w:pPr>
        <w:rPr>
          <w:sz w:val="16"/>
        </w:rPr>
      </w:pPr>
      <w:r w:rsidRPr="0046219A">
        <w:rPr>
          <w:sz w:val="16"/>
        </w:rPr>
        <w:t xml:space="preserve">How long is the pacifying effect of pessimism likely to last? If a vaccine is developed quickly, enabling a relatively swift economic recovery, the mood may prove short-lived. But it is equally likely that the coronavirus crisis will last long enough to change the world in important ways, some of which will likely </w:t>
      </w:r>
      <w:r w:rsidRPr="002529BB">
        <w:rPr>
          <w:b/>
          <w:bCs/>
          <w:highlight w:val="green"/>
          <w:u w:val="single"/>
        </w:rPr>
        <w:t>dampen</w:t>
      </w:r>
      <w:r w:rsidRPr="0046219A">
        <w:rPr>
          <w:sz w:val="16"/>
        </w:rPr>
        <w:t xml:space="preserve"> the </w:t>
      </w:r>
      <w:r w:rsidRPr="0046219A">
        <w:rPr>
          <w:u w:val="single"/>
        </w:rPr>
        <w:t xml:space="preserve">appetite for </w:t>
      </w:r>
      <w:r w:rsidRPr="002529BB">
        <w:rPr>
          <w:b/>
          <w:bCs/>
          <w:highlight w:val="green"/>
          <w:u w:val="single"/>
        </w:rPr>
        <w:t>conflict</w:t>
      </w:r>
      <w:r w:rsidRPr="0046219A">
        <w:rPr>
          <w:u w:val="single"/>
        </w:rPr>
        <w:t xml:space="preserve"> </w:t>
      </w:r>
      <w:r w:rsidRPr="002529BB">
        <w:rPr>
          <w:b/>
          <w:bCs/>
          <w:highlight w:val="green"/>
          <w:u w:val="single"/>
        </w:rPr>
        <w:t>for</w:t>
      </w:r>
      <w:r w:rsidRPr="0046219A">
        <w:rPr>
          <w:u w:val="single"/>
        </w:rPr>
        <w:t xml:space="preserve"> some</w:t>
      </w:r>
      <w:r w:rsidRPr="0046219A">
        <w:rPr>
          <w:sz w:val="16"/>
        </w:rPr>
        <w:t xml:space="preserve"> </w:t>
      </w:r>
      <w:r w:rsidRPr="0046219A">
        <w:rPr>
          <w:u w:val="single"/>
        </w:rPr>
        <w:t>time</w:t>
      </w:r>
      <w:r w:rsidRPr="0046219A">
        <w:rPr>
          <w:sz w:val="16"/>
        </w:rPr>
        <w:t xml:space="preserve">—perhaps </w:t>
      </w:r>
      <w:r w:rsidRPr="0046219A">
        <w:rPr>
          <w:u w:val="single"/>
        </w:rPr>
        <w:t xml:space="preserve">up to </w:t>
      </w:r>
      <w:r w:rsidRPr="002529BB">
        <w:rPr>
          <w:b/>
          <w:bCs/>
          <w:highlight w:val="green"/>
          <w:u w:val="single"/>
        </w:rPr>
        <w:t>five or ten years</w:t>
      </w:r>
      <w:r w:rsidRPr="0046219A">
        <w:rPr>
          <w:sz w:val="16"/>
        </w:rPr>
        <w:t>. After all, the world is experiencing both the biggest pandemic and the biggest economic downturn in a century.</w:t>
      </w:r>
    </w:p>
    <w:p w14:paraId="7B342832" w14:textId="77777777" w:rsidR="00F54FA3" w:rsidRPr="0046219A" w:rsidRDefault="00F54FA3" w:rsidP="00F54FA3">
      <w:pPr>
        <w:rPr>
          <w:sz w:val="16"/>
        </w:rPr>
      </w:pPr>
      <w:r w:rsidRPr="0046219A">
        <w:rPr>
          <w:sz w:val="16"/>
        </w:rPr>
        <w:t>Most governments have not covered themselves with glory managing the pandemic, and even the most autocratic worry about popular support. Over the next few years, people will want evidence that their governments are working to protect them from disease and economic dislocation. Citizens will see themselves as dependent on the state, and they will be less inclined to support adventures abroad. </w:t>
      </w:r>
    </w:p>
    <w:p w14:paraId="1AF6F1C4" w14:textId="77777777" w:rsidR="00F54FA3" w:rsidRPr="0046219A" w:rsidRDefault="00F54FA3" w:rsidP="00F54FA3">
      <w:pPr>
        <w:rPr>
          <w:sz w:val="16"/>
        </w:rPr>
      </w:pPr>
      <w:r w:rsidRPr="0046219A">
        <w:rPr>
          <w:sz w:val="16"/>
        </w:rPr>
        <w:t>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0EA59963" w14:textId="77777777" w:rsidR="00F54FA3" w:rsidRPr="0046219A" w:rsidRDefault="00F54FA3" w:rsidP="00F54FA3">
      <w:pPr>
        <w:rPr>
          <w:sz w:val="16"/>
        </w:rPr>
      </w:pPr>
      <w:r w:rsidRPr="0046219A">
        <w:rPr>
          <w:sz w:val="16"/>
        </w:rPr>
        <w:t>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01FA32C0" w14:textId="77777777" w:rsidR="00F54FA3" w:rsidRPr="003579D4" w:rsidRDefault="00F54FA3" w:rsidP="00F54FA3">
      <w:r w:rsidRPr="002529BB">
        <w:rPr>
          <w:b/>
          <w:bCs/>
          <w:highlight w:val="green"/>
          <w:u w:val="single"/>
        </w:rPr>
        <w:t xml:space="preserve">Interstate wars </w:t>
      </w:r>
      <w:r w:rsidRPr="0046219A">
        <w:rPr>
          <w:u w:val="single"/>
        </w:rPr>
        <w:t xml:space="preserve">have become relatively </w:t>
      </w:r>
      <w:r w:rsidRPr="002529BB">
        <w:rPr>
          <w:b/>
          <w:bCs/>
          <w:highlight w:val="green"/>
          <w:u w:val="single"/>
        </w:rPr>
        <w:t>rare</w:t>
      </w:r>
      <w:r w:rsidRPr="0046219A">
        <w:rPr>
          <w:u w:val="single"/>
        </w:rPr>
        <w:t xml:space="preserve"> since the end of World War II.</w:t>
      </w:r>
      <w:r w:rsidRPr="0046219A">
        <w:rPr>
          <w:sz w:val="16"/>
        </w:rPr>
        <w:t xml:space="preserve"> The United States and the Soviet Union engaged in a four-decade Cold War, which included an intense nuclear and conventional arms race, but they never fought each other directly, even with conventional weapons. Theorists debate the </w:t>
      </w:r>
      <w:r w:rsidRPr="0046219A">
        <w:rPr>
          <w:u w:val="single"/>
        </w:rPr>
        <w:t>reasons</w:t>
      </w:r>
      <w:r w:rsidRPr="0046219A">
        <w:rPr>
          <w:sz w:val="16"/>
        </w:rPr>
        <w:t xml:space="preserve"> </w:t>
      </w:r>
      <w:r w:rsidRPr="0046219A">
        <w:rPr>
          <w:u w:val="single"/>
        </w:rPr>
        <w:t>behind</w:t>
      </w:r>
      <w:r w:rsidRPr="0046219A">
        <w:rPr>
          <w:sz w:val="16"/>
        </w:rPr>
        <w:t xml:space="preserve"> the </w:t>
      </w:r>
      <w:r w:rsidRPr="0046219A">
        <w:rPr>
          <w:u w:val="single"/>
        </w:rPr>
        <w:t>continued rarity of great-power conflict</w:t>
      </w:r>
      <w:r w:rsidRPr="0046219A">
        <w:rPr>
          <w:sz w:val="16"/>
        </w:rPr>
        <w:t xml:space="preserve">. I am inclined to believe that the </w:t>
      </w:r>
      <w:r w:rsidRPr="002529BB">
        <w:rPr>
          <w:highlight w:val="green"/>
          <w:u w:val="single"/>
        </w:rPr>
        <w:t xml:space="preserve">risk of </w:t>
      </w:r>
      <w:r w:rsidRPr="002529BB">
        <w:rPr>
          <w:b/>
          <w:bCs/>
          <w:highlight w:val="green"/>
          <w:u w:val="single"/>
        </w:rPr>
        <w:t>escalation</w:t>
      </w:r>
      <w:r w:rsidRPr="0046219A">
        <w:rPr>
          <w:u w:val="single"/>
        </w:rPr>
        <w:t xml:space="preserve"> </w:t>
      </w:r>
      <w:r w:rsidRPr="002529BB">
        <w:rPr>
          <w:b/>
          <w:bCs/>
          <w:highlight w:val="green"/>
          <w:u w:val="single"/>
        </w:rPr>
        <w:t>to a nuclear</w:t>
      </w:r>
      <w:r w:rsidRPr="0046219A">
        <w:rPr>
          <w:u w:val="single"/>
        </w:rPr>
        <w:t xml:space="preserve"> </w:t>
      </w:r>
      <w:r w:rsidRPr="002529BB">
        <w:rPr>
          <w:b/>
          <w:bCs/>
          <w:highlight w:val="green"/>
          <w:u w:val="single"/>
        </w:rPr>
        <w:t>confrontation</w:t>
      </w:r>
      <w:r w:rsidRPr="0046219A">
        <w:rPr>
          <w:u w:val="single"/>
        </w:rPr>
        <w:t xml:space="preserve"> is simply </w:t>
      </w:r>
      <w:r w:rsidRPr="002529BB">
        <w:rPr>
          <w:b/>
          <w:bCs/>
          <w:highlight w:val="green"/>
          <w:u w:val="single"/>
        </w:rPr>
        <w:t>too great</w:t>
      </w:r>
      <w:r w:rsidRPr="0046219A">
        <w:rPr>
          <w:b/>
          <w:bCs/>
          <w:sz w:val="16"/>
        </w:rPr>
        <w:t>.</w:t>
      </w:r>
      <w:r w:rsidRPr="0046219A">
        <w:rPr>
          <w:sz w:val="16"/>
        </w:rPr>
        <w:t xml:space="preserve"> </w:t>
      </w:r>
      <w:r w:rsidRPr="002529BB">
        <w:rPr>
          <w:b/>
          <w:bCs/>
          <w:highlight w:val="green"/>
          <w:u w:val="single"/>
        </w:rPr>
        <w:t>COVID</w:t>
      </w:r>
      <w:r w:rsidRPr="0046219A">
        <w:rPr>
          <w:sz w:val="16"/>
        </w:rPr>
        <w:t xml:space="preserve">-19 </w:t>
      </w:r>
      <w:r w:rsidRPr="002529BB">
        <w:rPr>
          <w:b/>
          <w:bCs/>
          <w:highlight w:val="green"/>
          <w:u w:val="single"/>
        </w:rPr>
        <w:t>does nothing</w:t>
      </w:r>
      <w:r w:rsidRPr="002529BB">
        <w:rPr>
          <w:highlight w:val="green"/>
          <w:u w:val="single"/>
        </w:rPr>
        <w:t xml:space="preserve"> </w:t>
      </w:r>
      <w:r w:rsidRPr="002529BB">
        <w:rPr>
          <w:b/>
          <w:bCs/>
          <w:highlight w:val="green"/>
          <w:u w:val="single"/>
        </w:rPr>
        <w:t>to</w:t>
      </w:r>
      <w:r w:rsidRPr="002529BB">
        <w:rPr>
          <w:highlight w:val="green"/>
          <w:u w:val="single"/>
        </w:rPr>
        <w:t xml:space="preserve"> </w:t>
      </w:r>
      <w:r w:rsidRPr="002529BB">
        <w:rPr>
          <w:b/>
          <w:bCs/>
          <w:highlight w:val="green"/>
          <w:u w:val="single"/>
        </w:rPr>
        <w:t>mitigate</w:t>
      </w:r>
      <w:r w:rsidRPr="0046219A">
        <w:rPr>
          <w:u w:val="single"/>
        </w:rPr>
        <w:t xml:space="preserve"> such </w:t>
      </w:r>
      <w:r w:rsidRPr="002529BB">
        <w:rPr>
          <w:b/>
          <w:bCs/>
          <w:highlight w:val="green"/>
          <w:u w:val="single"/>
        </w:rPr>
        <w:t>risks</w:t>
      </w:r>
      <w:r w:rsidRPr="0046219A">
        <w:rPr>
          <w:u w:val="single"/>
        </w:rPr>
        <w:t xml:space="preserve"> for world leaders</w:t>
      </w:r>
      <w:r w:rsidRPr="0046219A">
        <w:rPr>
          <w:sz w:val="16"/>
        </w:rPr>
        <w:t>—</w:t>
      </w:r>
      <w:r w:rsidRPr="002529BB">
        <w:rPr>
          <w:highlight w:val="green"/>
          <w:u w:val="single"/>
        </w:rPr>
        <w:t xml:space="preserve">and </w:t>
      </w:r>
      <w:r w:rsidRPr="002529BB">
        <w:rPr>
          <w:b/>
          <w:bCs/>
          <w:highlight w:val="green"/>
          <w:u w:val="single"/>
        </w:rPr>
        <w:t>a great deal to feed</w:t>
      </w:r>
      <w:r w:rsidRPr="0046219A">
        <w:rPr>
          <w:u w:val="single"/>
        </w:rPr>
        <w:t xml:space="preserve"> their reasonable </w:t>
      </w:r>
      <w:r w:rsidRPr="002529BB">
        <w:rPr>
          <w:b/>
          <w:bCs/>
          <w:highlight w:val="green"/>
          <w:u w:val="single"/>
        </w:rPr>
        <w:t>pessimism</w:t>
      </w:r>
      <w:r w:rsidRPr="0046219A">
        <w:rPr>
          <w:u w:val="single"/>
        </w:rPr>
        <w:t xml:space="preserve"> </w:t>
      </w:r>
      <w:r w:rsidRPr="002529BB">
        <w:rPr>
          <w:b/>
          <w:bCs/>
          <w:highlight w:val="green"/>
          <w:u w:val="single"/>
        </w:rPr>
        <w:t>about</w:t>
      </w:r>
      <w:r w:rsidRPr="0046219A">
        <w:rPr>
          <w:u w:val="single"/>
        </w:rPr>
        <w:t xml:space="preserve"> </w:t>
      </w:r>
      <w:r w:rsidRPr="002529BB">
        <w:rPr>
          <w:highlight w:val="green"/>
          <w:u w:val="single"/>
        </w:rPr>
        <w:t xml:space="preserve">the </w:t>
      </w:r>
      <w:r w:rsidRPr="002529BB">
        <w:rPr>
          <w:b/>
          <w:bCs/>
          <w:highlight w:val="green"/>
          <w:u w:val="single"/>
        </w:rPr>
        <w:t>likely outcome of even a conventional war.</w:t>
      </w:r>
    </w:p>
    <w:p w14:paraId="7679A3AC" w14:textId="77777777" w:rsidR="00F54FA3" w:rsidRDefault="00F54FA3" w:rsidP="00F54FA3">
      <w:pPr>
        <w:pStyle w:val="Heading4"/>
      </w:pPr>
      <w:r>
        <w:t xml:space="preserve">No disease impact. </w:t>
      </w:r>
    </w:p>
    <w:p w14:paraId="3388F8F8" w14:textId="77777777" w:rsidR="00F54FA3" w:rsidRPr="00804D43" w:rsidRDefault="00F54FA3" w:rsidP="00F54FA3">
      <w:r w:rsidRPr="00804D43">
        <w:rPr>
          <w:rStyle w:val="Style13ptBold"/>
        </w:rPr>
        <w:t>Thorstad</w:t>
      </w:r>
      <w:r>
        <w:rPr>
          <w:rStyle w:val="Style13ptBold"/>
        </w:rPr>
        <w:t xml:space="preserve"> 24 </w:t>
      </w:r>
      <w:r w:rsidRPr="00804D43">
        <w:rPr>
          <w:rStyle w:val="Style13ptBold"/>
          <w:b w:val="0"/>
          <w:bCs w:val="0"/>
          <w:sz w:val="22"/>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28C419D6" w14:textId="77777777" w:rsidR="00F54FA3" w:rsidRPr="00804D43" w:rsidRDefault="00F54FA3" w:rsidP="00F54FA3">
      <w:pPr>
        <w:rPr>
          <w:sz w:val="16"/>
        </w:rPr>
      </w:pPr>
      <w:r w:rsidRPr="00804D43">
        <w:rPr>
          <w:sz w:val="16"/>
        </w:rPr>
        <w:t xml:space="preserve">The first thing to emphasize is that </w:t>
      </w:r>
      <w:r w:rsidRPr="00804D43">
        <w:rPr>
          <w:u w:val="single"/>
        </w:rPr>
        <w:t xml:space="preserve">there are good </w:t>
      </w:r>
      <w:r w:rsidRPr="002529BB">
        <w:rPr>
          <w:b/>
          <w:bCs/>
          <w:highlight w:val="green"/>
          <w:u w:val="single"/>
        </w:rPr>
        <w:t>prima facie</w:t>
      </w:r>
      <w:r w:rsidRPr="00804D43">
        <w:rPr>
          <w:b/>
          <w:bCs/>
          <w:u w:val="single"/>
        </w:rPr>
        <w:t xml:space="preserve"> </w:t>
      </w:r>
      <w:r w:rsidRPr="002529BB">
        <w:rPr>
          <w:b/>
          <w:bCs/>
          <w:highlight w:val="green"/>
          <w:u w:val="single"/>
        </w:rPr>
        <w:t>reasons</w:t>
      </w:r>
      <w:r w:rsidRPr="00804D43">
        <w:rPr>
          <w:u w:val="single"/>
        </w:rPr>
        <w:t xml:space="preserve"> </w:t>
      </w:r>
      <w:r w:rsidRPr="002529BB">
        <w:rPr>
          <w:b/>
          <w:bCs/>
          <w:highlight w:val="green"/>
          <w:u w:val="single"/>
        </w:rPr>
        <w:t>to</w:t>
      </w:r>
      <w:r w:rsidRPr="00804D43">
        <w:rPr>
          <w:u w:val="single"/>
        </w:rPr>
        <w:t xml:space="preserve"> </w:t>
      </w:r>
      <w:r w:rsidRPr="002529BB">
        <w:rPr>
          <w:b/>
          <w:bCs/>
          <w:highlight w:val="green"/>
          <w:u w:val="single"/>
        </w:rPr>
        <w:t>doubt</w:t>
      </w:r>
      <w:r w:rsidRPr="00804D43">
        <w:rPr>
          <w:u w:val="single"/>
        </w:rPr>
        <w:t xml:space="preserve"> high estimates of </w:t>
      </w:r>
      <w:r w:rsidRPr="002529BB">
        <w:rPr>
          <w:b/>
          <w:bCs/>
          <w:highlight w:val="green"/>
          <w:u w:val="single"/>
        </w:rPr>
        <w:t xml:space="preserve">existential </w:t>
      </w:r>
      <w:proofErr w:type="spellStart"/>
      <w:r w:rsidRPr="002529BB">
        <w:rPr>
          <w:b/>
          <w:bCs/>
          <w:highlight w:val="green"/>
          <w:u w:val="single"/>
        </w:rPr>
        <w:t>biorisk</w:t>
      </w:r>
      <w:proofErr w:type="spellEnd"/>
      <w:r w:rsidRPr="00804D43">
        <w:rPr>
          <w:sz w:val="16"/>
        </w:rPr>
        <w:t>. Parts 9, 10 and 11 developed a dozen such reasons:</w:t>
      </w:r>
    </w:p>
    <w:p w14:paraId="061FF51F" w14:textId="77777777" w:rsidR="00F54FA3" w:rsidRPr="00804D43" w:rsidRDefault="00F54FA3" w:rsidP="00F54FA3">
      <w:pPr>
        <w:rPr>
          <w:sz w:val="16"/>
        </w:rPr>
      </w:pPr>
      <w:r w:rsidRPr="00804D43">
        <w:rPr>
          <w:sz w:val="16"/>
        </w:rPr>
        <w:t xml:space="preserve">Engineering existential biothreats is a very difficult problem: </w:t>
      </w:r>
      <w:r w:rsidRPr="00804D43">
        <w:rPr>
          <w:u w:val="single"/>
        </w:rPr>
        <w:t xml:space="preserve">the </w:t>
      </w:r>
      <w:r w:rsidRPr="002529BB">
        <w:rPr>
          <w:b/>
          <w:bCs/>
          <w:highlight w:val="green"/>
          <w:u w:val="single"/>
        </w:rPr>
        <w:t>pathogen</w:t>
      </w:r>
      <w:r w:rsidRPr="00804D43">
        <w:rPr>
          <w:u w:val="single"/>
        </w:rPr>
        <w:t xml:space="preserve"> </w:t>
      </w:r>
      <w:r w:rsidRPr="002529BB">
        <w:rPr>
          <w:highlight w:val="green"/>
          <w:u w:val="single"/>
        </w:rPr>
        <w:t xml:space="preserve">would </w:t>
      </w:r>
      <w:r w:rsidRPr="002529BB">
        <w:rPr>
          <w:b/>
          <w:bCs/>
          <w:highlight w:val="green"/>
          <w:u w:val="single"/>
        </w:rPr>
        <w:t>need to reach everyone</w:t>
      </w:r>
      <w:r w:rsidRPr="00804D43">
        <w:rPr>
          <w:sz w:val="16"/>
        </w:rPr>
        <w:t xml:space="preserve">, </w:t>
      </w:r>
      <w:r w:rsidRPr="002529BB">
        <w:rPr>
          <w:highlight w:val="green"/>
          <w:u w:val="single"/>
        </w:rPr>
        <w:t>be</w:t>
      </w:r>
      <w:r w:rsidRPr="00804D43">
        <w:rPr>
          <w:u w:val="single"/>
        </w:rPr>
        <w:t xml:space="preserve"> virtually </w:t>
      </w:r>
      <w:r w:rsidRPr="002529BB">
        <w:rPr>
          <w:b/>
          <w:bCs/>
          <w:highlight w:val="green"/>
          <w:u w:val="single"/>
        </w:rPr>
        <w:t>undetectable</w:t>
      </w:r>
      <w:r w:rsidRPr="00804D43">
        <w:rPr>
          <w:sz w:val="16"/>
        </w:rPr>
        <w:t xml:space="preserve">, </w:t>
      </w:r>
      <w:r w:rsidRPr="002529BB">
        <w:rPr>
          <w:b/>
          <w:bCs/>
          <w:highlight w:val="green"/>
          <w:u w:val="single"/>
        </w:rPr>
        <w:t>unprecedently</w:t>
      </w:r>
      <w:r w:rsidRPr="00804D43">
        <w:rPr>
          <w:b/>
          <w:bCs/>
          <w:u w:val="single"/>
        </w:rPr>
        <w:t xml:space="preserve"> </w:t>
      </w:r>
      <w:r w:rsidRPr="002529BB">
        <w:rPr>
          <w:b/>
          <w:bCs/>
          <w:highlight w:val="green"/>
          <w:u w:val="single"/>
        </w:rPr>
        <w:t>lethal</w:t>
      </w:r>
      <w:r w:rsidRPr="00804D43">
        <w:rPr>
          <w:u w:val="single"/>
        </w:rPr>
        <w:t xml:space="preserve"> and infectious</w:t>
      </w:r>
      <w:r w:rsidRPr="00804D43">
        <w:rPr>
          <w:sz w:val="16"/>
        </w:rPr>
        <w:t xml:space="preserve">, </w:t>
      </w:r>
      <w:r w:rsidRPr="002529BB">
        <w:rPr>
          <w:highlight w:val="green"/>
          <w:u w:val="single"/>
        </w:rPr>
        <w:t xml:space="preserve">and </w:t>
      </w:r>
      <w:r w:rsidRPr="002529BB">
        <w:rPr>
          <w:b/>
          <w:bCs/>
          <w:highlight w:val="green"/>
          <w:u w:val="single"/>
        </w:rPr>
        <w:t>circumvent</w:t>
      </w:r>
      <w:r w:rsidRPr="00804D43">
        <w:rPr>
          <w:u w:val="single"/>
        </w:rPr>
        <w:t xml:space="preserve"> basic </w:t>
      </w:r>
      <w:r w:rsidRPr="002529BB">
        <w:rPr>
          <w:b/>
          <w:bCs/>
          <w:highlight w:val="green"/>
          <w:u w:val="single"/>
        </w:rPr>
        <w:t>public</w:t>
      </w:r>
      <w:r w:rsidRPr="00804D43">
        <w:rPr>
          <w:u w:val="single"/>
        </w:rPr>
        <w:t xml:space="preserve"> </w:t>
      </w:r>
      <w:r w:rsidRPr="002529BB">
        <w:rPr>
          <w:b/>
          <w:bCs/>
          <w:highlight w:val="green"/>
          <w:u w:val="single"/>
        </w:rPr>
        <w:t>health</w:t>
      </w:r>
      <w:r w:rsidRPr="00804D43">
        <w:rPr>
          <w:u w:val="single"/>
        </w:rPr>
        <w:t xml:space="preserve"> measures</w:t>
      </w:r>
      <w:r w:rsidRPr="00804D43">
        <w:rPr>
          <w:sz w:val="16"/>
        </w:rPr>
        <w:t>. Then you would need a group with the sophistication and motivation to pull off an attack.</w:t>
      </w:r>
    </w:p>
    <w:p w14:paraId="130B5997" w14:textId="77777777" w:rsidR="00F54FA3" w:rsidRPr="00804D43" w:rsidRDefault="00F54FA3" w:rsidP="00F54FA3">
      <w:pPr>
        <w:rPr>
          <w:sz w:val="16"/>
        </w:rPr>
      </w:pPr>
      <w:r w:rsidRPr="00804D43">
        <w:rPr>
          <w:sz w:val="16"/>
        </w:rPr>
        <w:t xml:space="preserve">Human history suggests surprising resilience: </w:t>
      </w:r>
      <w:r w:rsidRPr="00804D43">
        <w:rPr>
          <w:u w:val="single"/>
        </w:rPr>
        <w:t xml:space="preserve">Human </w:t>
      </w:r>
      <w:r w:rsidRPr="002529BB">
        <w:rPr>
          <w:b/>
          <w:bCs/>
          <w:highlight w:val="green"/>
          <w:u w:val="single"/>
        </w:rPr>
        <w:t>history</w:t>
      </w:r>
      <w:r w:rsidRPr="00804D43">
        <w:rPr>
          <w:u w:val="single"/>
        </w:rPr>
        <w:t xml:space="preserve"> is </w:t>
      </w:r>
      <w:r w:rsidRPr="002529BB">
        <w:rPr>
          <w:b/>
          <w:bCs/>
          <w:highlight w:val="green"/>
          <w:u w:val="single"/>
        </w:rPr>
        <w:t>replete</w:t>
      </w:r>
      <w:r w:rsidRPr="002529BB">
        <w:rPr>
          <w:highlight w:val="green"/>
          <w:u w:val="single"/>
        </w:rPr>
        <w:t xml:space="preserve"> </w:t>
      </w:r>
      <w:r w:rsidRPr="002529BB">
        <w:rPr>
          <w:b/>
          <w:bCs/>
          <w:highlight w:val="green"/>
          <w:u w:val="single"/>
        </w:rPr>
        <w:t>with</w:t>
      </w:r>
      <w:r w:rsidRPr="00804D43">
        <w:rPr>
          <w:u w:val="single"/>
        </w:rPr>
        <w:t xml:space="preserve"> </w:t>
      </w:r>
      <w:r w:rsidRPr="002529BB">
        <w:rPr>
          <w:highlight w:val="green"/>
          <w:u w:val="single"/>
        </w:rPr>
        <w:t xml:space="preserve">examples of </w:t>
      </w:r>
      <w:r w:rsidRPr="002529BB">
        <w:rPr>
          <w:b/>
          <w:bCs/>
          <w:highlight w:val="green"/>
          <w:u w:val="single"/>
        </w:rPr>
        <w:t>resilience</w:t>
      </w:r>
      <w:r w:rsidRPr="00804D43">
        <w:rPr>
          <w:u w:val="single"/>
        </w:rPr>
        <w:t xml:space="preserve"> not only </w:t>
      </w:r>
      <w:r w:rsidRPr="002529BB">
        <w:rPr>
          <w:b/>
          <w:bCs/>
          <w:highlight w:val="green"/>
          <w:u w:val="single"/>
        </w:rPr>
        <w:t>to</w:t>
      </w:r>
      <w:r w:rsidRPr="00804D43">
        <w:rPr>
          <w:u w:val="single"/>
        </w:rPr>
        <w:t xml:space="preserve"> </w:t>
      </w:r>
      <w:r w:rsidRPr="002529BB">
        <w:rPr>
          <w:b/>
          <w:bCs/>
          <w:highlight w:val="green"/>
          <w:u w:val="single"/>
        </w:rPr>
        <w:t>highly destructive pandemics</w:t>
      </w:r>
      <w:r w:rsidRPr="00804D43">
        <w:rPr>
          <w:sz w:val="16"/>
        </w:rPr>
        <w:t xml:space="preserve">, </w:t>
      </w:r>
      <w:r w:rsidRPr="00804D43">
        <w:rPr>
          <w:u w:val="single"/>
        </w:rPr>
        <w:t xml:space="preserve">but </w:t>
      </w:r>
      <w:r w:rsidRPr="00804D43">
        <w:rPr>
          <w:b/>
          <w:bCs/>
          <w:u w:val="single"/>
        </w:rPr>
        <w:t>also</w:t>
      </w:r>
      <w:r w:rsidRPr="00804D43">
        <w:rPr>
          <w:u w:val="single"/>
        </w:rPr>
        <w:t xml:space="preserve"> to the </w:t>
      </w:r>
      <w:r w:rsidRPr="00804D43">
        <w:rPr>
          <w:b/>
          <w:bCs/>
          <w:u w:val="single"/>
        </w:rPr>
        <w:t>combination of pandemics with</w:t>
      </w:r>
      <w:r w:rsidRPr="00804D43">
        <w:rPr>
          <w:u w:val="single"/>
        </w:rPr>
        <w:t xml:space="preserve"> numerous </w:t>
      </w:r>
      <w:r w:rsidRPr="00804D43">
        <w:rPr>
          <w:b/>
          <w:bCs/>
          <w:u w:val="single"/>
        </w:rPr>
        <w:t>other</w:t>
      </w:r>
      <w:r w:rsidRPr="00804D43">
        <w:rPr>
          <w:u w:val="single"/>
        </w:rPr>
        <w:t xml:space="preserve"> </w:t>
      </w:r>
      <w:r w:rsidRPr="00804D43">
        <w:rPr>
          <w:b/>
          <w:bCs/>
          <w:u w:val="single"/>
        </w:rPr>
        <w:t>catastrophes</w:t>
      </w:r>
      <w:r w:rsidRPr="00804D43">
        <w:rPr>
          <w:sz w:val="16"/>
        </w:rPr>
        <w:t>.</w:t>
      </w:r>
    </w:p>
    <w:p w14:paraId="3578B997" w14:textId="77777777" w:rsidR="00F54FA3" w:rsidRPr="00804D43" w:rsidRDefault="00F54FA3" w:rsidP="00F54FA3">
      <w:pPr>
        <w:rPr>
          <w:sz w:val="16"/>
        </w:rPr>
      </w:pPr>
      <w:r w:rsidRPr="00804D43">
        <w:rPr>
          <w:sz w:val="16"/>
        </w:rPr>
        <w:t xml:space="preserve">Mammalian history: Throughout history, </w:t>
      </w:r>
      <w:r w:rsidRPr="00804D43">
        <w:rPr>
          <w:u w:val="single"/>
        </w:rPr>
        <w:t xml:space="preserve">there is </w:t>
      </w:r>
      <w:r w:rsidRPr="00804D43">
        <w:rPr>
          <w:b/>
          <w:bCs/>
          <w:u w:val="single"/>
        </w:rPr>
        <w:t>only</w:t>
      </w:r>
      <w:r w:rsidRPr="00804D43">
        <w:rPr>
          <w:u w:val="single"/>
        </w:rPr>
        <w:t xml:space="preserve"> </w:t>
      </w:r>
      <w:r w:rsidRPr="00804D43">
        <w:rPr>
          <w:b/>
          <w:bCs/>
          <w:u w:val="single"/>
        </w:rPr>
        <w:t>one</w:t>
      </w:r>
      <w:r w:rsidRPr="00804D43">
        <w:rPr>
          <w:u w:val="single"/>
        </w:rPr>
        <w:t xml:space="preserve"> recorded </w:t>
      </w:r>
      <w:r w:rsidRPr="00804D43">
        <w:rPr>
          <w:b/>
          <w:bCs/>
          <w:u w:val="single"/>
        </w:rPr>
        <w:t>instance</w:t>
      </w:r>
      <w:r w:rsidRPr="00804D43">
        <w:rPr>
          <w:u w:val="single"/>
        </w:rPr>
        <w:t xml:space="preserve"> in </w:t>
      </w:r>
      <w:r w:rsidRPr="00804D43">
        <w:rPr>
          <w:b/>
          <w:bCs/>
          <w:u w:val="single"/>
        </w:rPr>
        <w:t>which</w:t>
      </w:r>
      <w:r w:rsidRPr="00804D43">
        <w:rPr>
          <w:u w:val="single"/>
        </w:rPr>
        <w:t xml:space="preserve"> </w:t>
      </w:r>
      <w:r w:rsidRPr="00804D43">
        <w:rPr>
          <w:b/>
          <w:bCs/>
          <w:u w:val="single"/>
        </w:rPr>
        <w:t>disease</w:t>
      </w:r>
      <w:r w:rsidRPr="00804D43">
        <w:rPr>
          <w:u w:val="single"/>
        </w:rPr>
        <w:t xml:space="preserve"> has </w:t>
      </w:r>
      <w:r w:rsidRPr="00804D43">
        <w:rPr>
          <w:b/>
          <w:bCs/>
          <w:u w:val="single"/>
        </w:rPr>
        <w:t>led to</w:t>
      </w:r>
      <w:r w:rsidRPr="00804D43">
        <w:rPr>
          <w:u w:val="single"/>
        </w:rPr>
        <w:t xml:space="preserve"> the </w:t>
      </w:r>
      <w:r w:rsidRPr="00804D43">
        <w:rPr>
          <w:b/>
          <w:bCs/>
          <w:u w:val="single"/>
        </w:rPr>
        <w:t>extinction</w:t>
      </w:r>
      <w:r w:rsidRPr="00804D43">
        <w:rPr>
          <w:u w:val="single"/>
        </w:rPr>
        <w:t xml:space="preserve"> of a mammalian species</w:t>
      </w:r>
      <w:r w:rsidRPr="00804D43">
        <w:rPr>
          <w:sz w:val="16"/>
        </w:rPr>
        <w:t xml:space="preserve">. The </w:t>
      </w:r>
      <w:r w:rsidRPr="00804D43">
        <w:rPr>
          <w:b/>
          <w:bCs/>
          <w:u w:val="single"/>
        </w:rPr>
        <w:t>victim was a</w:t>
      </w:r>
      <w:r w:rsidRPr="00804D43">
        <w:rPr>
          <w:sz w:val="16"/>
        </w:rPr>
        <w:t xml:space="preserve"> species of </w:t>
      </w:r>
      <w:r w:rsidRPr="00804D43">
        <w:rPr>
          <w:b/>
          <w:bCs/>
          <w:u w:val="single"/>
        </w:rPr>
        <w:t>rat</w:t>
      </w:r>
      <w:r w:rsidRPr="00804D43">
        <w:rPr>
          <w:sz w:val="16"/>
        </w:rPr>
        <w:t xml:space="preserve"> </w:t>
      </w:r>
      <w:r w:rsidRPr="00804D43">
        <w:rPr>
          <w:szCs w:val="32"/>
          <w:u w:val="single"/>
        </w:rPr>
        <w:t>living on a single island</w:t>
      </w:r>
      <w:r w:rsidRPr="00804D43">
        <w:rPr>
          <w:sz w:val="16"/>
        </w:rPr>
        <w:t>.</w:t>
      </w:r>
    </w:p>
    <w:p w14:paraId="7374B77C" w14:textId="77777777" w:rsidR="00F54FA3" w:rsidRPr="00804D43" w:rsidRDefault="00F54FA3" w:rsidP="00F54FA3">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5FB003E2" w14:textId="77777777" w:rsidR="00F54FA3" w:rsidRPr="00804D43" w:rsidRDefault="00F54FA3" w:rsidP="00F54FA3">
      <w:pPr>
        <w:rPr>
          <w:u w:val="single"/>
        </w:rPr>
      </w:pPr>
      <w:r w:rsidRPr="002529BB">
        <w:rPr>
          <w:b/>
          <w:bCs/>
          <w:highlight w:val="green"/>
          <w:u w:val="single"/>
        </w:rPr>
        <w:t>Biological threats</w:t>
      </w:r>
      <w:r w:rsidRPr="00804D43">
        <w:rPr>
          <w:u w:val="single"/>
        </w:rPr>
        <w:t xml:space="preserve"> </w:t>
      </w:r>
      <w:r w:rsidRPr="002529BB">
        <w:rPr>
          <w:highlight w:val="green"/>
          <w:u w:val="single"/>
        </w:rPr>
        <w:t xml:space="preserve">can be </w:t>
      </w:r>
      <w:r w:rsidRPr="002529BB">
        <w:rPr>
          <w:b/>
          <w:bCs/>
          <w:highlight w:val="green"/>
          <w:u w:val="single"/>
        </w:rPr>
        <w:t>met</w:t>
      </w:r>
      <w:r w:rsidRPr="002529BB">
        <w:rPr>
          <w:highlight w:val="green"/>
          <w:u w:val="single"/>
        </w:rPr>
        <w:t xml:space="preserve"> with</w:t>
      </w:r>
      <w:r w:rsidRPr="00804D43">
        <w:rPr>
          <w:u w:val="single"/>
        </w:rPr>
        <w:t xml:space="preserve"> </w:t>
      </w:r>
      <w:r w:rsidRPr="002529BB">
        <w:rPr>
          <w:b/>
          <w:bCs/>
          <w:highlight w:val="green"/>
          <w:u w:val="single"/>
        </w:rPr>
        <w:t>effective</w:t>
      </w:r>
      <w:r w:rsidRPr="00804D43">
        <w:rPr>
          <w:u w:val="single"/>
        </w:rPr>
        <w:t xml:space="preserve"> </w:t>
      </w:r>
      <w:r w:rsidRPr="002529BB">
        <w:rPr>
          <w:highlight w:val="green"/>
          <w:u w:val="single"/>
        </w:rPr>
        <w:t>public health</w:t>
      </w:r>
      <w:r w:rsidRPr="00804D43">
        <w:rPr>
          <w:u w:val="single"/>
        </w:rPr>
        <w:t xml:space="preserve"> </w:t>
      </w:r>
      <w:r w:rsidRPr="00804D43">
        <w:rPr>
          <w:b/>
          <w:bCs/>
          <w:u w:val="single"/>
        </w:rPr>
        <w:t>responses</w:t>
      </w:r>
      <w:r w:rsidRPr="00804D43">
        <w:rPr>
          <w:sz w:val="16"/>
        </w:rPr>
        <w:t>. These may be as simple as the now-</w:t>
      </w:r>
      <w:r w:rsidRPr="00804D43">
        <w:rPr>
          <w:u w:val="single"/>
        </w:rPr>
        <w:t>familiar package of non-pharmaceutical interventions</w:t>
      </w:r>
      <w:r w:rsidRPr="00804D43">
        <w:rPr>
          <w:sz w:val="16"/>
        </w:rPr>
        <w:t xml:space="preserve"> such as </w:t>
      </w:r>
      <w:r w:rsidRPr="002529BB">
        <w:rPr>
          <w:b/>
          <w:bCs/>
          <w:highlight w:val="green"/>
          <w:u w:val="single"/>
        </w:rPr>
        <w:t>masking</w:t>
      </w:r>
      <w:r w:rsidRPr="00804D43">
        <w:rPr>
          <w:sz w:val="16"/>
        </w:rPr>
        <w:t xml:space="preserve">, </w:t>
      </w:r>
      <w:r w:rsidRPr="002529BB">
        <w:rPr>
          <w:b/>
          <w:bCs/>
          <w:highlight w:val="green"/>
          <w:u w:val="single"/>
        </w:rPr>
        <w:t>social</w:t>
      </w:r>
      <w:r w:rsidRPr="002529BB">
        <w:rPr>
          <w:highlight w:val="green"/>
          <w:u w:val="single"/>
        </w:rPr>
        <w:t xml:space="preserve"> </w:t>
      </w:r>
      <w:r w:rsidRPr="002529BB">
        <w:rPr>
          <w:b/>
          <w:bCs/>
          <w:highlight w:val="green"/>
          <w:u w:val="single"/>
        </w:rPr>
        <w:t>distancing</w:t>
      </w:r>
      <w:r w:rsidRPr="00804D43">
        <w:rPr>
          <w:sz w:val="16"/>
        </w:rPr>
        <w:t xml:space="preserve"> and </w:t>
      </w:r>
      <w:r w:rsidRPr="002529BB">
        <w:rPr>
          <w:b/>
          <w:bCs/>
          <w:highlight w:val="green"/>
          <w:u w:val="single"/>
        </w:rPr>
        <w:t>travel</w:t>
      </w:r>
      <w:r w:rsidRPr="002529BB">
        <w:rPr>
          <w:highlight w:val="green"/>
          <w:u w:val="single"/>
        </w:rPr>
        <w:t xml:space="preserve"> </w:t>
      </w:r>
      <w:r w:rsidRPr="002529BB">
        <w:rPr>
          <w:b/>
          <w:bCs/>
          <w:highlight w:val="green"/>
          <w:u w:val="single"/>
        </w:rPr>
        <w:t>restrictions</w:t>
      </w:r>
      <w:r w:rsidRPr="002529BB">
        <w:rPr>
          <w:sz w:val="16"/>
          <w:highlight w:val="green"/>
        </w:rPr>
        <w:t xml:space="preserve">. </w:t>
      </w:r>
      <w:r w:rsidRPr="00804D43">
        <w:rPr>
          <w:sz w:val="16"/>
        </w:rPr>
        <w:t xml:space="preserve">But they can also be as complex as the increasingly </w:t>
      </w:r>
      <w:r w:rsidRPr="002529BB">
        <w:rPr>
          <w:b/>
          <w:bCs/>
          <w:highlight w:val="green"/>
          <w:u w:val="single"/>
        </w:rPr>
        <w:t>rapid</w:t>
      </w:r>
      <w:r w:rsidRPr="00804D43">
        <w:rPr>
          <w:u w:val="single"/>
        </w:rPr>
        <w:t xml:space="preserve"> and </w:t>
      </w:r>
      <w:r w:rsidRPr="002529BB">
        <w:rPr>
          <w:b/>
          <w:bCs/>
          <w:highlight w:val="green"/>
          <w:u w:val="single"/>
        </w:rPr>
        <w:t>sophisticated</w:t>
      </w:r>
      <w:r w:rsidRPr="00804D43">
        <w:rPr>
          <w:u w:val="single"/>
        </w:rPr>
        <w:t xml:space="preserve"> techniques</w:t>
      </w:r>
      <w:r w:rsidRPr="00804D43">
        <w:rPr>
          <w:sz w:val="16"/>
        </w:rPr>
        <w:t xml:space="preserve"> </w:t>
      </w:r>
      <w:r w:rsidRPr="00804D43">
        <w:rPr>
          <w:u w:val="single"/>
        </w:rPr>
        <w:t xml:space="preserve">for bringing </w:t>
      </w:r>
      <w:r w:rsidRPr="002529BB">
        <w:rPr>
          <w:b/>
          <w:bCs/>
          <w:highlight w:val="green"/>
          <w:u w:val="single"/>
        </w:rPr>
        <w:t>vaccines</w:t>
      </w:r>
      <w:r w:rsidRPr="00804D43">
        <w:rPr>
          <w:sz w:val="16"/>
        </w:rPr>
        <w:t xml:space="preserve"> to market </w:t>
      </w:r>
      <w:r w:rsidRPr="00804D43">
        <w:rPr>
          <w:u w:val="single"/>
        </w:rPr>
        <w:t>in time to counteract a novel pandemic.</w:t>
      </w:r>
    </w:p>
    <w:p w14:paraId="7E91EE68" w14:textId="77777777" w:rsidR="00F54FA3" w:rsidRPr="00804D43" w:rsidRDefault="00F54FA3" w:rsidP="00F54FA3">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3F740EE8" w14:textId="77777777" w:rsidR="00F54FA3" w:rsidRDefault="00F54FA3" w:rsidP="00F54FA3">
      <w:pPr>
        <w:rPr>
          <w:sz w:val="16"/>
        </w:rPr>
      </w:pPr>
      <w:r w:rsidRPr="00804D43">
        <w:rPr>
          <w:sz w:val="16"/>
        </w:rPr>
        <w:t xml:space="preserve">Expert skepticism: </w:t>
      </w:r>
      <w:r w:rsidRPr="002529BB">
        <w:rPr>
          <w:b/>
          <w:bCs/>
          <w:highlight w:val="green"/>
          <w:u w:val="single"/>
        </w:rPr>
        <w:t>experts</w:t>
      </w:r>
      <w:r w:rsidRPr="00804D43">
        <w:rPr>
          <w:u w:val="single"/>
        </w:rPr>
        <w:t xml:space="preserve"> </w:t>
      </w:r>
      <w:r w:rsidRPr="002529BB">
        <w:rPr>
          <w:b/>
          <w:bCs/>
          <w:highlight w:val="green"/>
          <w:u w:val="single"/>
        </w:rPr>
        <w:t>are</w:t>
      </w:r>
      <w:r w:rsidRPr="00804D43">
        <w:rPr>
          <w:u w:val="single"/>
        </w:rPr>
        <w:t xml:space="preserve"> generally </w:t>
      </w:r>
      <w:r w:rsidRPr="002529BB">
        <w:rPr>
          <w:b/>
          <w:bCs/>
          <w:highlight w:val="green"/>
          <w:u w:val="single"/>
        </w:rPr>
        <w:t>skeptical</w:t>
      </w:r>
      <w:r w:rsidRPr="00804D43">
        <w:rPr>
          <w:b/>
          <w:bCs/>
          <w:u w:val="single"/>
        </w:rPr>
        <w:t xml:space="preserve"> of existential </w:t>
      </w:r>
      <w:proofErr w:type="spellStart"/>
      <w:r w:rsidRPr="00804D43">
        <w:rPr>
          <w:b/>
          <w:bCs/>
          <w:u w:val="single"/>
        </w:rPr>
        <w:t>biorisk</w:t>
      </w:r>
      <w:proofErr w:type="spellEnd"/>
      <w:r w:rsidRPr="00804D43">
        <w:rPr>
          <w:b/>
          <w:bCs/>
          <w:u w:val="single"/>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626CAF53" w14:textId="77777777" w:rsidR="00F54FA3" w:rsidRPr="00574DF2" w:rsidRDefault="00F54FA3" w:rsidP="00F54FA3"/>
    <w:p w14:paraId="7E8EE335" w14:textId="77777777" w:rsidR="00F54FA3" w:rsidRDefault="00F54FA3" w:rsidP="00F54FA3">
      <w:pPr>
        <w:pStyle w:val="Heading4"/>
      </w:pPr>
      <w:r>
        <w:t xml:space="preserve">Pharma innovation is strong now – but </w:t>
      </w:r>
      <w:proofErr w:type="gramStart"/>
      <w:r>
        <w:t>its</w:t>
      </w:r>
      <w:proofErr w:type="gramEnd"/>
      <w:r>
        <w:t xml:space="preserve"> driven by M&amp;A – that means the link turns the </w:t>
      </w:r>
      <w:proofErr w:type="spellStart"/>
      <w:proofErr w:type="gramStart"/>
      <w:r>
        <w:t>aff</w:t>
      </w:r>
      <w:proofErr w:type="spellEnd"/>
      <w:r>
        <w:t xml:space="preserve">  because</w:t>
      </w:r>
      <w:proofErr w:type="gramEnd"/>
      <w:r>
        <w:t xml:space="preserve"> the </w:t>
      </w:r>
      <w:proofErr w:type="spellStart"/>
      <w:r>
        <w:t>aff</w:t>
      </w:r>
      <w:proofErr w:type="spellEnd"/>
      <w:r>
        <w:t xml:space="preserve"> would break up mergers decking innovation </w:t>
      </w:r>
    </w:p>
    <w:p w14:paraId="4AAF6336" w14:textId="77777777" w:rsidR="00F54FA3" w:rsidRDefault="00F54FA3" w:rsidP="00F54FA3">
      <w:r w:rsidRPr="00E35D75">
        <w:rPr>
          <w:rStyle w:val="Style13ptBold"/>
        </w:rPr>
        <w:t>Hudson</w:t>
      </w:r>
      <w:r>
        <w:t xml:space="preserve"> 1/16/20</w:t>
      </w:r>
      <w:r w:rsidRPr="00E35D75">
        <w:rPr>
          <w:rStyle w:val="Style13ptBold"/>
        </w:rPr>
        <w:t>25</w:t>
      </w:r>
    </w:p>
    <w:p w14:paraId="457DEB4E" w14:textId="720B5A53" w:rsidR="00F54FA3" w:rsidRDefault="00F54FA3" w:rsidP="00F54FA3">
      <w:r>
        <w:t>Paul Hudson Chief Executive Officer, Sanofi “</w:t>
      </w:r>
      <w:r w:rsidRPr="00E35D75">
        <w:t>How 2025 can be a pivotal year of progress for pharma</w:t>
      </w:r>
      <w:r>
        <w:t xml:space="preserve">”, </w:t>
      </w:r>
      <w:r w:rsidRPr="006A45AA">
        <w:t>https://www.weforum.org/stories/2025/01/2025-can-be-a-pivotal-year-of-progress-for-pharma/</w:t>
      </w:r>
      <w:r>
        <w:t xml:space="preserve"> --- ECM UTD </w:t>
      </w:r>
    </w:p>
    <w:p w14:paraId="0AB8DD44" w14:textId="77777777" w:rsidR="00F54FA3" w:rsidRPr="00775D6A" w:rsidRDefault="00F54FA3" w:rsidP="00F54FA3">
      <w:pPr>
        <w:rPr>
          <w:sz w:val="14"/>
        </w:rPr>
      </w:pPr>
      <w:r w:rsidRPr="00775D6A">
        <w:rPr>
          <w:sz w:val="14"/>
        </w:rPr>
        <w:t xml:space="preserve">As 2025 approaches, we can anticipate </w:t>
      </w:r>
      <w:r w:rsidRPr="00E35D75">
        <w:rPr>
          <w:rStyle w:val="StyleUnderline"/>
        </w:rPr>
        <w:t>continued collaboration and robust strategic activity</w:t>
      </w:r>
      <w:r w:rsidRPr="00775D6A">
        <w:rPr>
          <w:sz w:val="14"/>
        </w:rPr>
        <w:t xml:space="preserve">. </w:t>
      </w:r>
      <w:r w:rsidRPr="002529BB">
        <w:rPr>
          <w:rStyle w:val="Emphasis"/>
          <w:highlight w:val="green"/>
          <w:bdr w:val="single" w:sz="12" w:space="0" w:color="auto"/>
        </w:rPr>
        <w:t>Biopharma venture funding was strong in 2024</w:t>
      </w:r>
      <w:r w:rsidRPr="00775D6A">
        <w:rPr>
          <w:sz w:val="14"/>
        </w:rPr>
        <w:t xml:space="preserve">, with </w:t>
      </w:r>
      <w:r w:rsidRPr="00E35D75">
        <w:rPr>
          <w:rStyle w:val="StyleUnderline"/>
        </w:rPr>
        <w:t>the second quarter of this year marking</w:t>
      </w:r>
      <w:r w:rsidRPr="00775D6A">
        <w:rPr>
          <w:sz w:val="14"/>
        </w:rPr>
        <w:t xml:space="preserve"> </w:t>
      </w:r>
      <w:r w:rsidRPr="00E35D75">
        <w:rPr>
          <w:rStyle w:val="Emphasis"/>
        </w:rPr>
        <w:t>a notable milestone</w:t>
      </w:r>
      <w:r w:rsidRPr="00775D6A">
        <w:rPr>
          <w:sz w:val="14"/>
        </w:rPr>
        <w:t xml:space="preserve">. </w:t>
      </w:r>
      <w:r w:rsidRPr="002529BB">
        <w:rPr>
          <w:rStyle w:val="StyleUnderline"/>
          <w:highlight w:val="green"/>
        </w:rPr>
        <w:t>Funding levels reached heights not seen since</w:t>
      </w:r>
      <w:r w:rsidRPr="00775D6A">
        <w:rPr>
          <w:sz w:val="14"/>
        </w:rPr>
        <w:t xml:space="preserve"> Q2 </w:t>
      </w:r>
      <w:r w:rsidRPr="002529BB">
        <w:rPr>
          <w:rStyle w:val="Emphasis"/>
          <w:highlight w:val="green"/>
        </w:rPr>
        <w:t>2022</w:t>
      </w:r>
      <w:r w:rsidRPr="00775D6A">
        <w:rPr>
          <w:sz w:val="14"/>
        </w:rPr>
        <w:t xml:space="preserve">. Data from Q2 2024 revealed a substantial increase to $9.2 billion in funding across 215 deals, up from $7.4 billion in the last quarter, </w:t>
      </w:r>
      <w:r w:rsidRPr="002529BB">
        <w:rPr>
          <w:rStyle w:val="StyleUnderline"/>
          <w:highlight w:val="green"/>
        </w:rPr>
        <w:t>reflecting growing investor confidence in the sector</w:t>
      </w:r>
      <w:r w:rsidRPr="00775D6A">
        <w:rPr>
          <w:sz w:val="14"/>
        </w:rPr>
        <w:t>.</w:t>
      </w:r>
    </w:p>
    <w:p w14:paraId="710D2994" w14:textId="77777777" w:rsidR="00F54FA3" w:rsidRDefault="00F54FA3" w:rsidP="00F54FA3">
      <w:pPr>
        <w:rPr>
          <w:sz w:val="14"/>
        </w:rPr>
      </w:pPr>
      <w:r w:rsidRPr="002529BB">
        <w:rPr>
          <w:rStyle w:val="Emphasis"/>
          <w:highlight w:val="green"/>
          <w:bdr w:val="single" w:sz="12" w:space="0" w:color="auto"/>
        </w:rPr>
        <w:t>Biopharma M&amp;A has also been robust in 2024</w:t>
      </w:r>
      <w:r w:rsidRPr="00775D6A">
        <w:rPr>
          <w:sz w:val="14"/>
        </w:rPr>
        <w:t xml:space="preserve">, and </w:t>
      </w:r>
      <w:r w:rsidRPr="002529BB">
        <w:rPr>
          <w:rStyle w:val="Emphasis"/>
          <w:highlight w:val="green"/>
          <w:bdr w:val="single" w:sz="12" w:space="0" w:color="auto"/>
        </w:rPr>
        <w:t>this</w:t>
      </w:r>
      <w:r w:rsidRPr="00775D6A">
        <w:rPr>
          <w:sz w:val="14"/>
        </w:rPr>
        <w:t xml:space="preserve"> momentum </w:t>
      </w:r>
      <w:r w:rsidRPr="002529BB">
        <w:rPr>
          <w:rStyle w:val="Emphasis"/>
          <w:highlight w:val="green"/>
          <w:bdr w:val="single" w:sz="12" w:space="0" w:color="auto"/>
        </w:rPr>
        <w:t>is expected to continue into 2025</w:t>
      </w:r>
      <w:r w:rsidRPr="00775D6A">
        <w:rPr>
          <w:sz w:val="14"/>
        </w:rPr>
        <w:t xml:space="preserve">. Notably, M&amp;A activity in the industry increased by more than 100% in Q1 2024 compared to Q1 2023. The large volume of </w:t>
      </w:r>
      <w:r w:rsidRPr="002529BB">
        <w:rPr>
          <w:rStyle w:val="StyleUnderline"/>
          <w:highlight w:val="green"/>
        </w:rPr>
        <w:t>M&amp;A has the potential to reinforce</w:t>
      </w:r>
      <w:r w:rsidRPr="00775D6A">
        <w:rPr>
          <w:sz w:val="14"/>
        </w:rPr>
        <w:t xml:space="preserve"> </w:t>
      </w:r>
      <w:r w:rsidRPr="002529BB">
        <w:rPr>
          <w:rStyle w:val="Emphasis"/>
          <w:highlight w:val="green"/>
          <w:bdr w:val="single" w:sz="12" w:space="0" w:color="auto"/>
        </w:rPr>
        <w:t>pipelines, strengthen innovation</w:t>
      </w:r>
      <w:r w:rsidRPr="00775D6A">
        <w:rPr>
          <w:sz w:val="14"/>
        </w:rPr>
        <w:t xml:space="preserve"> with sufficient funding and accelerate time to market.</w:t>
      </w:r>
    </w:p>
    <w:p w14:paraId="21011598" w14:textId="77777777" w:rsidR="00F54FA3" w:rsidRDefault="00F54FA3" w:rsidP="00F54FA3">
      <w:pPr>
        <w:pStyle w:val="Heading3"/>
      </w:pPr>
      <w:r>
        <w:t>1NC---Food</w:t>
      </w:r>
    </w:p>
    <w:p w14:paraId="41A62164" w14:textId="77777777" w:rsidR="00F54FA3" w:rsidRDefault="00F54FA3" w:rsidP="00F54FA3">
      <w:pPr>
        <w:pStyle w:val="Heading4"/>
      </w:pPr>
      <w:bookmarkStart w:id="14" w:name="_Hlk208026440"/>
      <w:r>
        <w:t xml:space="preserve">No impact </w:t>
      </w:r>
      <w:proofErr w:type="gramStart"/>
      <w:r>
        <w:t>to</w:t>
      </w:r>
      <w:proofErr w:type="gramEnd"/>
      <w:r>
        <w:t xml:space="preserve"> food insecurity. </w:t>
      </w:r>
    </w:p>
    <w:p w14:paraId="1D5BC382" w14:textId="77777777" w:rsidR="00F54FA3" w:rsidRPr="005F0605" w:rsidRDefault="00F54FA3" w:rsidP="00F54FA3">
      <w:r>
        <w:rPr>
          <w:rStyle w:val="Style13ptBold"/>
        </w:rPr>
        <w:t xml:space="preserve">Sova </w:t>
      </w:r>
      <w:r w:rsidRPr="009C43C3">
        <w:rPr>
          <w:rStyle w:val="Style13ptBold"/>
        </w:rPr>
        <w:t>23</w:t>
      </w:r>
      <w:r>
        <w:t xml:space="preserve">, (Chase Sova - senior director of Public Policy and Research at World Food Program </w:t>
      </w:r>
      <w:proofErr w:type="gramStart"/>
      <w:r>
        <w:t>USA previously</w:t>
      </w:r>
      <w:proofErr w:type="gramEnd"/>
      <w:r>
        <w:t xml:space="preserve"> United Nations, Eilish </w:t>
      </w:r>
      <w:proofErr w:type="spellStart"/>
      <w:r>
        <w:t>Zembilci</w:t>
      </w:r>
      <w:proofErr w:type="spellEnd"/>
      <w:r>
        <w:t xml:space="preserve"> - former program manager of the CSIS Global Food Security Program, 4-6-2023, Dangerously Hungry, https://www.wfpusa.org/policy-advocacy/reports-publications/dangerously-hungry/)//CHale</w:t>
      </w:r>
    </w:p>
    <w:p w14:paraId="64682552" w14:textId="77777777" w:rsidR="00F54FA3" w:rsidRDefault="00F54FA3" w:rsidP="00F54FA3">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2529BB">
        <w:rPr>
          <w:rStyle w:val="StyleUnderline"/>
          <w:highlight w:val="green"/>
        </w:rPr>
        <w:t>12</w:t>
      </w:r>
      <w:r w:rsidRPr="00FF2F9B">
        <w:rPr>
          <w:rStyle w:val="StyleUnderline"/>
        </w:rPr>
        <w:t xml:space="preserve"> specific </w:t>
      </w:r>
      <w:r w:rsidRPr="002529BB">
        <w:rPr>
          <w:rStyle w:val="StyleUnderline"/>
          <w:highlight w:val="gree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2529BB">
        <w:rPr>
          <w:rStyle w:val="StyleUnderline"/>
          <w:highlight w:val="green"/>
        </w:rPr>
        <w:t>food</w:t>
      </w:r>
      <w:r w:rsidRPr="00FF2F9B">
        <w:rPr>
          <w:rStyle w:val="StyleUnderline"/>
        </w:rPr>
        <w:t xml:space="preserve">-related </w:t>
      </w:r>
      <w:r w:rsidRPr="002529BB">
        <w:rPr>
          <w:rStyle w:val="StyleUnderline"/>
          <w:highlight w:val="green"/>
        </w:rPr>
        <w:t>instability</w:t>
      </w:r>
      <w:r w:rsidRPr="00FF2F9B">
        <w:rPr>
          <w:rStyle w:val="StyleUnderline"/>
        </w:rPr>
        <w:t xml:space="preserve"> can be </w:t>
      </w:r>
      <w:r w:rsidRPr="002529BB">
        <w:rPr>
          <w:rStyle w:val="StyleUnderline"/>
          <w:highlight w:val="green"/>
        </w:rPr>
        <w:t>grouped</w:t>
      </w:r>
      <w:r w:rsidRPr="009C43C3">
        <w:rPr>
          <w:sz w:val="16"/>
        </w:rPr>
        <w:t xml:space="preserve"> into three main categories: </w:t>
      </w:r>
      <w:proofErr w:type="gramStart"/>
      <w:r w:rsidRPr="009C43C3">
        <w:rPr>
          <w:sz w:val="16"/>
        </w:rPr>
        <w:t xml:space="preserve">the </w:t>
      </w:r>
      <w:r w:rsidRPr="002529BB">
        <w:rPr>
          <w:rStyle w:val="Emphasis"/>
          <w:highlight w:val="green"/>
        </w:rPr>
        <w:t>climate</w:t>
      </w:r>
      <w:proofErr w:type="gramEnd"/>
      <w:r w:rsidRPr="002529BB">
        <w:rPr>
          <w:rStyle w:val="Emphasis"/>
          <w:highlight w:val="green"/>
        </w:rPr>
        <w:t xml:space="preserve"> crisis, resource</w:t>
      </w:r>
      <w:r w:rsidRPr="00FF2F9B">
        <w:rPr>
          <w:rStyle w:val="Emphasis"/>
        </w:rPr>
        <w:t xml:space="preserve"> c</w:t>
      </w:r>
      <w:r w:rsidRPr="00DD1EA7">
        <w:rPr>
          <w:rStyle w:val="Emphasis"/>
        </w:rPr>
        <w:t>onflict</w:t>
      </w:r>
      <w:r w:rsidRPr="009C43C3">
        <w:rPr>
          <w:sz w:val="16"/>
        </w:rPr>
        <w:t xml:space="preserve"> </w:t>
      </w:r>
      <w:r w:rsidRPr="002529BB">
        <w:rPr>
          <w:highlight w:val="green"/>
        </w:rPr>
        <w:t>and economic shocks</w:t>
      </w:r>
      <w:r w:rsidRPr="009C43C3">
        <w:rPr>
          <w:sz w:val="16"/>
        </w:rPr>
        <w:t xml:space="preserve">. Over the past five years, half of all peer-reviewed studies in this review have examined food-related instability through the lens of the climate crisis. </w:t>
      </w:r>
      <w:r w:rsidRPr="002529BB">
        <w:rPr>
          <w:highlight w:val="green"/>
          <w:u w:val="single"/>
        </w:rPr>
        <w:t>Food insecurity</w:t>
      </w:r>
      <w:r w:rsidRPr="00EC1B82">
        <w:rPr>
          <w:u w:val="single"/>
        </w:rPr>
        <w:t xml:space="preserve"> </w:t>
      </w:r>
      <w:r w:rsidRPr="00EC1B82">
        <w:rPr>
          <w:rStyle w:val="Emphasis"/>
        </w:rPr>
        <w:t xml:space="preserve">alone </w:t>
      </w:r>
      <w:r w:rsidRPr="002529BB">
        <w:rPr>
          <w:rStyle w:val="Emphasis"/>
          <w:highlight w:val="green"/>
        </w:rPr>
        <w:t>rarely produces conflict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2529BB">
        <w:rPr>
          <w:rStyle w:val="StyleUnderline"/>
          <w:highlight w:val="green"/>
        </w:rPr>
        <w:t>Hunger</w:t>
      </w:r>
      <w:r w:rsidRPr="00FF2F9B">
        <w:rPr>
          <w:rStyle w:val="StyleUnderline"/>
        </w:rPr>
        <w:t xml:space="preserve"> is </w:t>
      </w:r>
      <w:r w:rsidRPr="002529BB">
        <w:rPr>
          <w:rStyle w:val="StyleUnderline"/>
          <w:highlight w:val="green"/>
        </w:rPr>
        <w:t>not a</w:t>
      </w:r>
      <w:r w:rsidRPr="009C43C3">
        <w:t xml:space="preserve"> </w:t>
      </w:r>
      <w:r w:rsidRPr="00FF2F9B">
        <w:rPr>
          <w:rStyle w:val="StyleUnderline"/>
        </w:rPr>
        <w:t>necessary</w:t>
      </w:r>
      <w:r w:rsidRPr="009C43C3">
        <w:t xml:space="preserve"> </w:t>
      </w:r>
      <w:r w:rsidRPr="002529BB">
        <w:rPr>
          <w:rStyle w:val="StyleUnderline"/>
          <w:highlight w:val="gree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2529BB">
        <w:rPr>
          <w:rStyle w:val="StyleUnderline"/>
          <w:highlight w:val="green"/>
        </w:rPr>
        <w:t>instability</w:t>
      </w:r>
      <w:r w:rsidRPr="00FF2F9B">
        <w:rPr>
          <w:rStyle w:val="StyleUnderline"/>
        </w:rPr>
        <w:t xml:space="preserve"> can be</w:t>
      </w:r>
      <w:r w:rsidRPr="009C43C3">
        <w:t xml:space="preserve"> </w:t>
      </w:r>
      <w:r w:rsidRPr="002529BB">
        <w:rPr>
          <w:rStyle w:val="Emphasis"/>
          <w:highlight w:val="green"/>
        </w:rPr>
        <w:t>driven by</w:t>
      </w:r>
      <w:r w:rsidRPr="009C43C3">
        <w:t xml:space="preserve"> </w:t>
      </w:r>
      <w:r w:rsidRPr="00FF2F9B">
        <w:rPr>
          <w:rStyle w:val="StyleUnderline"/>
        </w:rPr>
        <w:t>both food</w:t>
      </w:r>
      <w:r w:rsidRPr="009C43C3">
        <w:t xml:space="preserve"> </w:t>
      </w:r>
      <w:r w:rsidRPr="002529BB">
        <w:rPr>
          <w:rStyle w:val="Emphasis"/>
          <w:highlight w:val="green"/>
        </w:rPr>
        <w:t>scarcity and abundance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2529BB">
        <w:rPr>
          <w:rStyle w:val="StyleUnderline"/>
          <w:highlight w:val="gree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2529BB">
        <w:rPr>
          <w:rStyle w:val="StyleUnderline"/>
          <w:highlight w:val="green"/>
        </w:rPr>
        <w:t>far</w:t>
      </w:r>
      <w:r w:rsidRPr="009C43C3">
        <w:rPr>
          <w:sz w:val="16"/>
        </w:rPr>
        <w:t xml:space="preserve">ther </w:t>
      </w:r>
      <w:r w:rsidRPr="002529BB">
        <w:rPr>
          <w:rStyle w:val="StyleUnderline"/>
          <w:highlight w:val="green"/>
        </w:rPr>
        <w:t>from</w:t>
      </w:r>
      <w:r w:rsidRPr="009C43C3">
        <w:rPr>
          <w:sz w:val="16"/>
        </w:rPr>
        <w:t xml:space="preserve"> </w:t>
      </w:r>
      <w:r w:rsidRPr="00FF2F9B">
        <w:rPr>
          <w:rStyle w:val="StyleUnderline"/>
        </w:rPr>
        <w:t>the reach of</w:t>
      </w:r>
      <w:r w:rsidRPr="009C43C3">
        <w:rPr>
          <w:sz w:val="16"/>
        </w:rPr>
        <w:t xml:space="preserve"> </w:t>
      </w:r>
      <w:r w:rsidRPr="002529BB">
        <w:rPr>
          <w:rStyle w:val="Emphasis"/>
          <w:highlight w:val="green"/>
        </w:rPr>
        <w:t>government</w:t>
      </w:r>
      <w:r w:rsidRPr="009C43C3">
        <w:rPr>
          <w:sz w:val="16"/>
        </w:rPr>
        <w:t xml:space="preserve"> authorities.</w:t>
      </w:r>
    </w:p>
    <w:p w14:paraId="0A6CA57E" w14:textId="77777777" w:rsidR="00F54FA3" w:rsidRDefault="00F54FA3" w:rsidP="00F54FA3">
      <w:pPr>
        <w:tabs>
          <w:tab w:val="left" w:pos="1420"/>
        </w:tabs>
        <w:rPr>
          <w:sz w:val="16"/>
        </w:rPr>
      </w:pPr>
    </w:p>
    <w:bookmarkEnd w:id="14"/>
    <w:p w14:paraId="05157911" w14:textId="77777777" w:rsidR="00F54FA3" w:rsidRPr="00574DF2" w:rsidRDefault="00F54FA3" w:rsidP="00F54FA3"/>
    <w:p w14:paraId="23D22DAF" w14:textId="77777777" w:rsidR="00F54FA3" w:rsidRDefault="00F54FA3" w:rsidP="00F54FA3">
      <w:pPr>
        <w:pStyle w:val="Heading3"/>
      </w:pPr>
      <w:r>
        <w:t>1NC---Terrorism</w:t>
      </w:r>
    </w:p>
    <w:p w14:paraId="512F685E" w14:textId="77777777" w:rsidR="00F54FA3" w:rsidRPr="005F1371" w:rsidRDefault="00F54FA3" w:rsidP="00F54FA3">
      <w:pPr>
        <w:pStyle w:val="Heading4"/>
        <w:rPr>
          <w:rFonts w:asciiTheme="minorHAnsi" w:hAnsiTheme="minorHAnsi" w:cstheme="minorHAnsi"/>
        </w:rPr>
      </w:pPr>
      <w:r w:rsidRPr="005F1371">
        <w:rPr>
          <w:rFonts w:asciiTheme="minorHAnsi" w:hAnsiTheme="minorHAnsi" w:cstheme="minorHAnsi"/>
        </w:rPr>
        <w:t xml:space="preserve">Nuclear terror attack induces </w:t>
      </w:r>
      <w:r w:rsidRPr="005F1371">
        <w:rPr>
          <w:rFonts w:asciiTheme="minorHAnsi" w:hAnsiTheme="minorHAnsi" w:cstheme="minorHAnsi"/>
          <w:u w:val="single"/>
        </w:rPr>
        <w:t>international cooperation</w:t>
      </w:r>
      <w:r w:rsidRPr="005F1371">
        <w:rPr>
          <w:rFonts w:asciiTheme="minorHAnsi" w:hAnsiTheme="minorHAnsi" w:cstheme="minorHAnsi"/>
        </w:rPr>
        <w:t xml:space="preserve">, not </w:t>
      </w:r>
      <w:r w:rsidRPr="005F1371">
        <w:rPr>
          <w:rFonts w:asciiTheme="minorHAnsi" w:hAnsiTheme="minorHAnsi" w:cstheme="minorHAnsi"/>
          <w:u w:val="single"/>
        </w:rPr>
        <w:t>retaliation</w:t>
      </w:r>
    </w:p>
    <w:p w14:paraId="22C3B72A" w14:textId="77777777" w:rsidR="00F54FA3" w:rsidRPr="005F1371" w:rsidRDefault="00F54FA3" w:rsidP="00F54FA3">
      <w:pPr>
        <w:rPr>
          <w:rFonts w:asciiTheme="minorHAnsi" w:hAnsiTheme="minorHAnsi" w:cstheme="minorHAnsi"/>
        </w:rPr>
      </w:pPr>
      <w:r w:rsidRPr="005F1371">
        <w:rPr>
          <w:rStyle w:val="Style13ptBold"/>
          <w:rFonts w:asciiTheme="minorHAnsi" w:hAnsiTheme="minorHAnsi" w:cstheme="minorHAnsi"/>
        </w:rPr>
        <w:t xml:space="preserve">McIntosh &amp; </w:t>
      </w:r>
      <w:proofErr w:type="spellStart"/>
      <w:r w:rsidRPr="005F1371">
        <w:rPr>
          <w:rStyle w:val="Style13ptBold"/>
          <w:rFonts w:asciiTheme="minorHAnsi" w:hAnsiTheme="minorHAnsi" w:cstheme="minorHAnsi"/>
        </w:rPr>
        <w:t>Storey</w:t>
      </w:r>
      <w:proofErr w:type="spellEnd"/>
      <w:r w:rsidRPr="005F1371">
        <w:rPr>
          <w:rStyle w:val="Style13ptBold"/>
          <w:rFonts w:asciiTheme="minorHAnsi" w:hAnsiTheme="minorHAnsi" w:cstheme="minorHAnsi"/>
        </w:rPr>
        <w:t xml:space="preserve"> 18</w:t>
      </w:r>
      <w:r w:rsidRPr="005F1371">
        <w:rPr>
          <w:rFonts w:asciiTheme="minorHAnsi" w:hAnsiTheme="minorHAnsi" w:cstheme="minorHAnsi"/>
        </w:rPr>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rsidRPr="005F1371">
        <w:rPr>
          <w:rFonts w:asciiTheme="minorHAnsi" w:hAnsiTheme="minorHAnsi" w:cstheme="minorHAnsi"/>
        </w:rPr>
        <w:t>Storey</w:t>
      </w:r>
      <w:proofErr w:type="spellEnd"/>
      <w:r w:rsidRPr="005F1371">
        <w:rPr>
          <w:rFonts w:asciiTheme="minorHAnsi" w:hAnsiTheme="minorHAnsi" w:cstheme="minorHAnsi"/>
        </w:rPr>
        <w:t xml:space="preserve"> is a fellow at the Hannah Arendt Center for Politics and Humanities at Bard College, Ph.D. in Political Science from the University of Chicago; Between Acquisition and Use: Assessing the Likelihood of Nuclear Terrorism, </w:t>
      </w:r>
      <w:r w:rsidRPr="005F1371">
        <w:rPr>
          <w:rFonts w:asciiTheme="minorHAnsi" w:hAnsiTheme="minorHAnsi" w:cstheme="minorHAnsi"/>
          <w:i/>
        </w:rPr>
        <w:t>International Studies Quarterly</w:t>
      </w:r>
      <w:r w:rsidRPr="005F1371">
        <w:rPr>
          <w:rFonts w:asciiTheme="minorHAnsi" w:hAnsiTheme="minorHAnsi" w:cstheme="minorHAnsi"/>
        </w:rPr>
        <w:t>, 19 April 2018, sqx087, https://doi.org/10.1093/isq/sqx087)</w:t>
      </w:r>
    </w:p>
    <w:p w14:paraId="49569801" w14:textId="77777777" w:rsidR="00F54FA3" w:rsidRPr="005F1371" w:rsidRDefault="00F54FA3" w:rsidP="00F54FA3">
      <w:pPr>
        <w:rPr>
          <w:rFonts w:asciiTheme="minorHAnsi" w:hAnsiTheme="minorHAnsi" w:cstheme="minorHAnsi"/>
          <w:sz w:val="14"/>
        </w:rPr>
      </w:pPr>
      <w:r w:rsidRPr="005F1371">
        <w:rPr>
          <w:rFonts w:asciiTheme="minorHAnsi" w:hAnsiTheme="minorHAnsi" w:cstheme="minorHAnsi"/>
          <w:sz w:val="14"/>
        </w:rPr>
        <w:t xml:space="preserve">Externally, in </w:t>
      </w:r>
      <w:r w:rsidRPr="005F1371">
        <w:rPr>
          <w:rStyle w:val="StyleUnderline"/>
          <w:rFonts w:asciiTheme="minorHAnsi" w:hAnsiTheme="minorHAnsi" w:cstheme="minorHAnsi"/>
        </w:rPr>
        <w:t xml:space="preserve">a </w:t>
      </w:r>
      <w:proofErr w:type="gramStart"/>
      <w:r w:rsidRPr="005F1371">
        <w:rPr>
          <w:rFonts w:asciiTheme="minorHAnsi" w:hAnsiTheme="minorHAnsi" w:cstheme="minorHAnsi"/>
          <w:sz w:val="14"/>
        </w:rPr>
        <w:t>world</w:t>
      </w:r>
      <w:proofErr w:type="gramEnd"/>
      <w:r w:rsidRPr="005F1371">
        <w:rPr>
          <w:rFonts w:asciiTheme="minorHAnsi" w:hAnsiTheme="minorHAnsi" w:cstheme="minorHAnsi"/>
          <w:sz w:val="14"/>
        </w:rPr>
        <w:t xml:space="preserve"> </w:t>
      </w:r>
      <w:r w:rsidRPr="002529BB">
        <w:rPr>
          <w:rStyle w:val="StyleUnderline"/>
          <w:rFonts w:asciiTheme="minorHAnsi" w:hAnsiTheme="minorHAnsi" w:cstheme="minorHAnsi"/>
          <w:highlight w:val="green"/>
        </w:rPr>
        <w:t>post-nuclear attack</w:t>
      </w:r>
      <w:r w:rsidRPr="005F1371">
        <w:rPr>
          <w:rStyle w:val="StyleUnderline"/>
          <w:rFonts w:asciiTheme="minorHAnsi" w:hAnsiTheme="minorHAnsi" w:cstheme="minorHAnsi"/>
        </w:rPr>
        <w:t>,</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international </w:t>
      </w:r>
      <w:r w:rsidRPr="002529BB">
        <w:rPr>
          <w:rStyle w:val="StyleUnderline"/>
          <w:rFonts w:asciiTheme="minorHAnsi" w:hAnsiTheme="minorHAnsi" w:cstheme="minorHAnsi"/>
          <w:highlight w:val="green"/>
        </w:rPr>
        <w:t xml:space="preserve">cooperation would be </w:t>
      </w:r>
      <w:r w:rsidRPr="002529BB">
        <w:rPr>
          <w:rStyle w:val="Emphasis"/>
          <w:rFonts w:asciiTheme="minorHAnsi" w:hAnsiTheme="minorHAnsi" w:cstheme="minorHAnsi"/>
          <w:highlight w:val="green"/>
        </w:rPr>
        <w:t>instant</w:t>
      </w:r>
      <w:r w:rsidRPr="002529BB">
        <w:rPr>
          <w:rStyle w:val="StyleUnderline"/>
          <w:rFonts w:asciiTheme="minorHAnsi" w:hAnsiTheme="minorHAnsi" w:cstheme="minorHAnsi"/>
          <w:highlight w:val="green"/>
        </w:rPr>
        <w:t xml:space="preserve"> and </w:t>
      </w:r>
      <w:r w:rsidRPr="002529BB">
        <w:rPr>
          <w:rStyle w:val="Emphasis"/>
          <w:rFonts w:asciiTheme="minorHAnsi" w:hAnsiTheme="minorHAnsi" w:cstheme="minorHAnsi"/>
          <w:highlight w:val="green"/>
        </w:rPr>
        <w:t>deep</w:t>
      </w:r>
      <w:r w:rsidRPr="005F1371">
        <w:rPr>
          <w:rFonts w:asciiTheme="minorHAnsi" w:hAnsiTheme="minorHAnsi" w:cstheme="minorHAnsi"/>
          <w:sz w:val="14"/>
        </w:rPr>
        <w:t xml:space="preserve">. One of the only international treaties to even define a terrorist in international law post-2001 has been the Nuclear Terrorism Convention (Edwards 2005). </w:t>
      </w:r>
      <w:r w:rsidRPr="005F1371">
        <w:rPr>
          <w:rStyle w:val="StyleUnderline"/>
          <w:rFonts w:asciiTheme="minorHAnsi" w:hAnsiTheme="minorHAnsi" w:cstheme="minorHAnsi"/>
        </w:rPr>
        <w:t xml:space="preserve">A nuclear </w:t>
      </w:r>
      <w:r w:rsidRPr="002529BB">
        <w:rPr>
          <w:rStyle w:val="StyleUnderline"/>
          <w:rFonts w:asciiTheme="minorHAnsi" w:hAnsiTheme="minorHAnsi" w:cstheme="minorHAnsi"/>
          <w:highlight w:val="green"/>
        </w:rPr>
        <w:t xml:space="preserve">attack </w:t>
      </w:r>
      <w:r w:rsidRPr="005F1371">
        <w:rPr>
          <w:rStyle w:val="StyleUnderline"/>
          <w:rFonts w:asciiTheme="minorHAnsi" w:hAnsiTheme="minorHAnsi" w:cstheme="minorHAnsi"/>
        </w:rPr>
        <w:t>would be far outside the norm of international politics</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It </w:t>
      </w:r>
      <w:r w:rsidRPr="002529BB">
        <w:rPr>
          <w:rStyle w:val="StyleUnderline"/>
          <w:rFonts w:asciiTheme="minorHAnsi" w:hAnsiTheme="minorHAnsi" w:cstheme="minorHAnsi"/>
          <w:highlight w:val="green"/>
        </w:rPr>
        <w:t xml:space="preserve">would </w:t>
      </w:r>
      <w:r w:rsidRPr="002529BB">
        <w:rPr>
          <w:rStyle w:val="Emphasis"/>
          <w:rFonts w:asciiTheme="minorHAnsi" w:hAnsiTheme="minorHAnsi" w:cstheme="minorHAnsi"/>
          <w:highlight w:val="green"/>
        </w:rPr>
        <w:t>disrupt the dominance of state-actors</w:t>
      </w:r>
      <w:r w:rsidRPr="002529BB">
        <w:rPr>
          <w:rStyle w:val="StyleUnderline"/>
          <w:rFonts w:asciiTheme="minorHAnsi" w:hAnsiTheme="minorHAnsi" w:cstheme="minorHAnsi"/>
          <w:highlight w:val="green"/>
        </w:rPr>
        <w:t xml:space="preserve"> and </w:t>
      </w:r>
      <w:r w:rsidRPr="005F1371">
        <w:rPr>
          <w:rStyle w:val="StyleUnderline"/>
          <w:rFonts w:asciiTheme="minorHAnsi" w:hAnsiTheme="minorHAnsi" w:cstheme="minorHAnsi"/>
        </w:rPr>
        <w:t xml:space="preserve">likely </w:t>
      </w:r>
      <w:r w:rsidRPr="002529BB">
        <w:rPr>
          <w:rStyle w:val="Emphasis"/>
          <w:rFonts w:asciiTheme="minorHAnsi" w:hAnsiTheme="minorHAnsi" w:cstheme="minorHAnsi"/>
          <w:highlight w:val="green"/>
        </w:rPr>
        <w:t>stimulate unparalleled cooperation</w:t>
      </w:r>
      <w:r w:rsidRPr="002529BB">
        <w:rPr>
          <w:rStyle w:val="StyleUnderline"/>
          <w:rFonts w:asciiTheme="minorHAnsi" w:hAnsiTheme="minorHAnsi" w:cstheme="minorHAnsi"/>
          <w:highlight w:val="green"/>
        </w:rPr>
        <w:t xml:space="preserve"> to apprehend the responsible parties to prevent future attacks</w:t>
      </w:r>
      <w:r w:rsidRPr="002529BB">
        <w:rPr>
          <w:rFonts w:asciiTheme="minorHAnsi" w:hAnsiTheme="minorHAnsi" w:cstheme="minorHAnsi"/>
          <w:sz w:val="14"/>
          <w:highlight w:val="green"/>
        </w:rPr>
        <w:t xml:space="preserve">. </w:t>
      </w:r>
      <w:r w:rsidRPr="005F1371">
        <w:rPr>
          <w:rFonts w:asciiTheme="minorHAnsi" w:hAnsiTheme="minorHAnsi" w:cstheme="minorHAnsi"/>
          <w:sz w:val="14"/>
        </w:rPr>
        <w:t>Moreover, many large terrorist organizations require (some) tacit acquiescence by a host state. Even those with hostile host states have territory where they remain relatively unaffected by local governments (</w:t>
      </w:r>
      <w:proofErr w:type="spellStart"/>
      <w:r w:rsidRPr="005F1371">
        <w:rPr>
          <w:rFonts w:asciiTheme="minorHAnsi" w:hAnsiTheme="minorHAnsi" w:cstheme="minorHAnsi"/>
          <w:sz w:val="14"/>
        </w:rPr>
        <w:t>Korteweg</w:t>
      </w:r>
      <w:proofErr w:type="spellEnd"/>
      <w:r w:rsidRPr="005F1371">
        <w:rPr>
          <w:rFonts w:asciiTheme="minorHAnsi" w:hAnsiTheme="minorHAnsi" w:cstheme="minorHAnsi"/>
          <w:sz w:val="14"/>
        </w:rPr>
        <w:t xml:space="preserve"> 2008). </w:t>
      </w:r>
      <w:r w:rsidRPr="005F1371">
        <w:rPr>
          <w:rStyle w:val="StyleUnderline"/>
          <w:rFonts w:asciiTheme="minorHAnsi" w:hAnsiTheme="minorHAnsi" w:cstheme="minorHAnsi"/>
        </w:rPr>
        <w:t>Post-nuclear attack,</w:t>
      </w:r>
      <w:r w:rsidRPr="005F1371">
        <w:rPr>
          <w:rFonts w:asciiTheme="minorHAnsi" w:hAnsiTheme="minorHAnsi" w:cstheme="minorHAnsi"/>
          <w:sz w:val="14"/>
        </w:rPr>
        <w:t xml:space="preserve"> these </w:t>
      </w:r>
      <w:r w:rsidRPr="002529BB">
        <w:rPr>
          <w:rStyle w:val="StyleUnderline"/>
          <w:rFonts w:asciiTheme="minorHAnsi" w:hAnsiTheme="minorHAnsi" w:cstheme="minorHAnsi"/>
          <w:highlight w:val="green"/>
        </w:rPr>
        <w:t xml:space="preserve">host states face an </w:t>
      </w:r>
      <w:r w:rsidRPr="005F1371">
        <w:rPr>
          <w:rStyle w:val="StyleUnderline"/>
          <w:rFonts w:asciiTheme="minorHAnsi" w:hAnsiTheme="minorHAnsi" w:cstheme="minorHAnsi"/>
        </w:rPr>
        <w:t xml:space="preserve">enormous </w:t>
      </w:r>
      <w:r w:rsidRPr="002529BB">
        <w:rPr>
          <w:rStyle w:val="StyleUnderline"/>
          <w:rFonts w:asciiTheme="minorHAnsi" w:hAnsiTheme="minorHAnsi" w:cstheme="minorHAnsi"/>
          <w:highlight w:val="green"/>
        </w:rPr>
        <w:t xml:space="preserve">incentive to find the actors responsible </w:t>
      </w:r>
      <w:r w:rsidRPr="005F1371">
        <w:rPr>
          <w:rStyle w:val="StyleUnderline"/>
          <w:rFonts w:asciiTheme="minorHAnsi" w:hAnsiTheme="minorHAnsi" w:cstheme="minorHAnsi"/>
        </w:rPr>
        <w:t>before the target state does</w:t>
      </w:r>
      <w:r w:rsidRPr="005F1371">
        <w:rPr>
          <w:rFonts w:asciiTheme="minorHAnsi" w:hAnsiTheme="minorHAnsi" w:cstheme="minorHAnsi"/>
          <w:sz w:val="14"/>
        </w:rPr>
        <w:t xml:space="preserve">. After an attack, </w:t>
      </w:r>
      <w:r w:rsidRPr="005F1371">
        <w:rPr>
          <w:rStyle w:val="StyleUnderline"/>
          <w:rFonts w:asciiTheme="minorHAnsi" w:hAnsiTheme="minorHAnsi" w:cstheme="minorHAnsi"/>
        </w:rPr>
        <w:t>regimes would find it difficult to claim that they “didn't know” or “couldn't stop them.”</w:t>
      </w:r>
      <w:r w:rsidRPr="005F1371">
        <w:rPr>
          <w:rFonts w:asciiTheme="minorHAnsi" w:hAnsiTheme="minorHAnsi" w:cstheme="minorHAnsi"/>
          <w:sz w:val="14"/>
        </w:rPr>
        <w:t xml:space="preserve"> Claims of corruption or ineffective institutions would be unlikely to find much sympathy. </w:t>
      </w:r>
      <w:r w:rsidRPr="002529BB">
        <w:rPr>
          <w:rStyle w:val="StyleUnderline"/>
          <w:rFonts w:asciiTheme="minorHAnsi" w:hAnsiTheme="minorHAnsi" w:cstheme="minorHAnsi"/>
          <w:highlight w:val="green"/>
        </w:rPr>
        <w:t xml:space="preserve">Faced with </w:t>
      </w:r>
      <w:r w:rsidRPr="005F1371">
        <w:rPr>
          <w:rStyle w:val="StyleUnderline"/>
          <w:rFonts w:asciiTheme="minorHAnsi" w:hAnsiTheme="minorHAnsi" w:cstheme="minorHAnsi"/>
        </w:rPr>
        <w:t xml:space="preserve">potential organizational </w:t>
      </w:r>
      <w:r w:rsidRPr="002529BB">
        <w:rPr>
          <w:rStyle w:val="StyleUnderline"/>
          <w:rFonts w:asciiTheme="minorHAnsi" w:hAnsiTheme="minorHAnsi" w:cstheme="minorHAnsi"/>
          <w:highlight w:val="green"/>
        </w:rPr>
        <w:t>extinction itself, a host state</w:t>
      </w:r>
      <w:r w:rsidRPr="005F1371">
        <w:rPr>
          <w:rStyle w:val="StyleUnderline"/>
          <w:rFonts w:asciiTheme="minorHAnsi" w:hAnsiTheme="minorHAnsi" w:cstheme="minorHAnsi"/>
        </w:rPr>
        <w:t xml:space="preserve">/government </w:t>
      </w:r>
      <w:r w:rsidRPr="002529BB">
        <w:rPr>
          <w:rStyle w:val="StyleUnderline"/>
          <w:rFonts w:asciiTheme="minorHAnsi" w:hAnsiTheme="minorHAnsi" w:cstheme="minorHAnsi"/>
          <w:highlight w:val="green"/>
        </w:rPr>
        <w:t xml:space="preserve">will </w:t>
      </w:r>
      <w:r w:rsidRPr="005F1371">
        <w:rPr>
          <w:rStyle w:val="StyleUnderline"/>
          <w:rFonts w:asciiTheme="minorHAnsi" w:hAnsiTheme="minorHAnsi" w:cstheme="minorHAnsi"/>
        </w:rPr>
        <w:t xml:space="preserve">likely </w:t>
      </w:r>
      <w:r w:rsidRPr="002529BB">
        <w:rPr>
          <w:rStyle w:val="StyleUnderline"/>
          <w:rFonts w:asciiTheme="minorHAnsi" w:hAnsiTheme="minorHAnsi" w:cstheme="minorHAnsi"/>
          <w:highlight w:val="green"/>
        </w:rPr>
        <w:t xml:space="preserve">be </w:t>
      </w:r>
      <w:r w:rsidRPr="005F1371">
        <w:rPr>
          <w:rStyle w:val="StyleUnderline"/>
          <w:rFonts w:asciiTheme="minorHAnsi" w:hAnsiTheme="minorHAnsi" w:cstheme="minorHAnsi"/>
        </w:rPr>
        <w:t xml:space="preserve">much </w:t>
      </w:r>
      <w:r w:rsidRPr="002529BB">
        <w:rPr>
          <w:rStyle w:val="StyleUnderline"/>
          <w:rFonts w:asciiTheme="minorHAnsi" w:hAnsiTheme="minorHAnsi" w:cstheme="minorHAnsi"/>
          <w:highlight w:val="green"/>
        </w:rPr>
        <w:t>less committed to the survival of the terrorist group</w:t>
      </w:r>
      <w:r w:rsidRPr="005F1371">
        <w:rPr>
          <w:rFonts w:asciiTheme="minorHAnsi" w:hAnsiTheme="minorHAnsi" w:cstheme="minorHAnsi"/>
          <w:sz w:val="14"/>
        </w:rPr>
        <w:t>. This is likely to vary significantly from how they might otherwise behave after a more conventional attack. For these states, there would be a real fear of “Talibanization” and ruthless attempts at regime change post-attack.</w:t>
      </w:r>
      <w:r>
        <w:rPr>
          <w:rFonts w:asciiTheme="minorHAnsi" w:hAnsiTheme="minorHAnsi" w:cstheme="minorHAnsi"/>
          <w:sz w:val="14"/>
        </w:rPr>
        <w:t xml:space="preserve"> </w:t>
      </w:r>
      <w:r w:rsidRPr="005F1371">
        <w:rPr>
          <w:rFonts w:asciiTheme="minorHAnsi" w:hAnsiTheme="minorHAnsi" w:cstheme="minorHAnsi"/>
          <w:sz w:val="14"/>
        </w:rPr>
        <w:t xml:space="preserve">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5F1371">
        <w:rPr>
          <w:rStyle w:val="StyleUnderline"/>
          <w:rFonts w:asciiTheme="minorHAnsi" w:hAnsiTheme="minorHAnsi" w:cstheme="minorHAnsi"/>
        </w:rPr>
        <w:t xml:space="preserve">Most strategic actors are risk-averse when facing the potential of </w:t>
      </w:r>
      <w:r w:rsidRPr="005F1371">
        <w:rPr>
          <w:rStyle w:val="Emphasis"/>
          <w:rFonts w:asciiTheme="minorHAnsi" w:hAnsiTheme="minorHAnsi" w:cstheme="minorHAnsi"/>
        </w:rPr>
        <w:t>complete elimination</w:t>
      </w:r>
      <w:r w:rsidRPr="005F1371">
        <w:rPr>
          <w:rFonts w:asciiTheme="minorHAnsi" w:hAnsiTheme="minorHAnsi" w:cstheme="minorHAnsi"/>
          <w:sz w:val="14"/>
        </w:rPr>
        <w:t xml:space="preserve">. </w:t>
      </w:r>
      <w:r w:rsidRPr="005F1371">
        <w:rPr>
          <w:rStyle w:val="StyleUnderline"/>
          <w:rFonts w:asciiTheme="minorHAnsi" w:hAnsiTheme="minorHAnsi" w:cstheme="minorHAnsi"/>
        </w:rPr>
        <w:t>There is little reason to believe terrorist groups would act any differently</w:t>
      </w:r>
      <w:r w:rsidRPr="005F1371">
        <w:rPr>
          <w:rFonts w:asciiTheme="minorHAnsi" w:hAnsiTheme="minorHAnsi" w:cstheme="minorHAnsi"/>
          <w:sz w:val="14"/>
        </w:rPr>
        <w:t>.</w:t>
      </w:r>
    </w:p>
    <w:p w14:paraId="1A123EB9" w14:textId="77777777" w:rsidR="00F54FA3" w:rsidRPr="005F1371" w:rsidRDefault="00F54FA3" w:rsidP="00F54FA3">
      <w:pPr>
        <w:pStyle w:val="Heading4"/>
        <w:rPr>
          <w:rFonts w:asciiTheme="minorHAnsi" w:hAnsiTheme="minorHAnsi" w:cstheme="minorHAnsi"/>
        </w:rPr>
      </w:pPr>
      <w:r w:rsidRPr="005F1371">
        <w:rPr>
          <w:rFonts w:asciiTheme="minorHAnsi" w:hAnsiTheme="minorHAnsi" w:cstheme="minorHAnsi"/>
        </w:rPr>
        <w:t xml:space="preserve">That causes </w:t>
      </w:r>
      <w:r w:rsidRPr="005F1371">
        <w:rPr>
          <w:rFonts w:asciiTheme="minorHAnsi" w:hAnsiTheme="minorHAnsi" w:cstheme="minorHAnsi"/>
          <w:u w:val="single"/>
        </w:rPr>
        <w:t>nuclear abolition</w:t>
      </w:r>
      <w:r w:rsidRPr="005F1371">
        <w:rPr>
          <w:rFonts w:asciiTheme="minorHAnsi" w:hAnsiTheme="minorHAnsi" w:cstheme="minorHAnsi"/>
        </w:rPr>
        <w:t xml:space="preserve"> --- disarm movements are </w:t>
      </w:r>
      <w:r w:rsidRPr="005F1371">
        <w:rPr>
          <w:rFonts w:asciiTheme="minorHAnsi" w:hAnsiTheme="minorHAnsi" w:cstheme="minorHAnsi"/>
          <w:u w:val="single"/>
        </w:rPr>
        <w:t>latent</w:t>
      </w:r>
      <w:r w:rsidRPr="005F1371">
        <w:rPr>
          <w:rFonts w:asciiTheme="minorHAnsi" w:hAnsiTheme="minorHAnsi" w:cstheme="minorHAnsi"/>
        </w:rPr>
        <w:t xml:space="preserve"> now </w:t>
      </w:r>
    </w:p>
    <w:p w14:paraId="48FD0950" w14:textId="2379106D" w:rsidR="00F54FA3" w:rsidRPr="005F1371" w:rsidRDefault="00F54FA3" w:rsidP="00F54FA3">
      <w:pPr>
        <w:rPr>
          <w:rFonts w:asciiTheme="minorHAnsi" w:hAnsiTheme="minorHAnsi" w:cstheme="minorHAnsi"/>
        </w:rPr>
      </w:pPr>
      <w:r w:rsidRPr="005F1371">
        <w:rPr>
          <w:rFonts w:asciiTheme="minorHAnsi" w:hAnsiTheme="minorHAnsi" w:cstheme="minorHAnsi"/>
        </w:rPr>
        <w:t xml:space="preserve">Magdi </w:t>
      </w:r>
      <w:r w:rsidRPr="005F1371">
        <w:rPr>
          <w:rFonts w:asciiTheme="minorHAnsi" w:hAnsiTheme="minorHAnsi" w:cstheme="minorHAnsi"/>
          <w:b/>
        </w:rPr>
        <w:t>Ragheb 18</w:t>
      </w:r>
      <w:r w:rsidRPr="005F1371">
        <w:rPr>
          <w:rFonts w:asciiTheme="minorHAnsi" w:hAnsiTheme="minorHAnsi" w:cstheme="minorHAnsi"/>
        </w:rPr>
        <w:t xml:space="preserve">. </w:t>
      </w:r>
      <w:proofErr w:type="gramStart"/>
      <w:r w:rsidRPr="005F1371">
        <w:rPr>
          <w:rFonts w:asciiTheme="minorHAnsi" w:hAnsiTheme="minorHAnsi" w:cstheme="minorHAnsi"/>
        </w:rPr>
        <w:t>Prof. @</w:t>
      </w:r>
      <w:proofErr w:type="gramEnd"/>
      <w:r w:rsidRPr="005F1371">
        <w:rPr>
          <w:rFonts w:asciiTheme="minorHAnsi" w:hAnsiTheme="minorHAnsi" w:cstheme="minorHAnsi"/>
        </w:rPr>
        <w:t xml:space="preserve"> Department of Nuclear, Plasma, and Radiological Engineering, University of Illinois at Urbana-Champaign. 08-08-18. “Safeguards, Non -Proliferation, and Peaceful Nuclear Energy.” http://mragheb.com/NPRE%20402%20ME%20405%20Nuclear%20Power%20Engineering/Safeguards%20Non%20Proliferation%20and%20Peaceful%20Nuclear%20Energy.pdf</w:t>
      </w:r>
    </w:p>
    <w:p w14:paraId="2E5B0E31" w14:textId="77777777" w:rsidR="00F54FA3" w:rsidRPr="005F1371" w:rsidRDefault="00F54FA3" w:rsidP="00F54FA3">
      <w:pPr>
        <w:rPr>
          <w:rFonts w:asciiTheme="minorHAnsi" w:hAnsiTheme="minorHAnsi" w:cstheme="minorHAnsi"/>
          <w:sz w:val="14"/>
          <w:szCs w:val="16"/>
        </w:rPr>
      </w:pPr>
      <w:r w:rsidRPr="005F1371">
        <w:rPr>
          <w:rFonts w:asciiTheme="minorHAnsi" w:hAnsiTheme="minorHAnsi" w:cstheme="minorHAnsi"/>
          <w:sz w:val="14"/>
          <w:szCs w:val="16"/>
        </w:rPr>
        <w:t xml:space="preserve">The “axiom of proliferation” states that </w:t>
      </w:r>
      <w:proofErr w:type="gramStart"/>
      <w:r w:rsidRPr="005F1371">
        <w:rPr>
          <w:rFonts w:asciiTheme="minorHAnsi" w:hAnsiTheme="minorHAnsi" w:cstheme="minorHAnsi"/>
          <w:sz w:val="14"/>
          <w:szCs w:val="16"/>
        </w:rPr>
        <w:t>as long as</w:t>
      </w:r>
      <w:proofErr w:type="gramEnd"/>
      <w:r w:rsidRPr="005F1371">
        <w:rPr>
          <w:rFonts w:asciiTheme="minorHAnsi" w:hAnsiTheme="minorHAnsi" w:cstheme="minorHAnsi"/>
          <w:sz w:val="14"/>
          <w:szCs w:val="16"/>
        </w:rPr>
        <w:t xml:space="preserve"> some states cling to the possession of nuclear weapons, others will also seek to acquire them. </w:t>
      </w:r>
      <w:r w:rsidRPr="005F1371">
        <w:rPr>
          <w:rFonts w:asciiTheme="minorHAnsi" w:hAnsiTheme="minorHAnsi" w:cstheme="minorHAnsi"/>
          <w:u w:val="single"/>
        </w:rPr>
        <w:t xml:space="preserve">According to “catastrophe theory,” </w:t>
      </w:r>
      <w:r w:rsidRPr="002529BB">
        <w:rPr>
          <w:rFonts w:asciiTheme="minorHAnsi" w:hAnsiTheme="minorHAnsi" w:cstheme="minorHAnsi"/>
          <w:b/>
          <w:highlight w:val="green"/>
          <w:u w:val="single"/>
        </w:rPr>
        <w:t>serious nuclear disarmament</w:t>
      </w:r>
      <w:r w:rsidRPr="005F1371">
        <w:rPr>
          <w:rFonts w:asciiTheme="minorHAnsi" w:hAnsiTheme="minorHAnsi" w:cstheme="minorHAnsi"/>
          <w:sz w:val="14"/>
          <w:szCs w:val="16"/>
        </w:rPr>
        <w:t xml:space="preserve"> </w:t>
      </w:r>
      <w:r w:rsidRPr="002529BB">
        <w:rPr>
          <w:rFonts w:asciiTheme="minorHAnsi" w:hAnsiTheme="minorHAnsi" w:cstheme="minorHAnsi"/>
          <w:highlight w:val="green"/>
          <w:u w:val="single"/>
        </w:rPr>
        <w:t>is</w:t>
      </w:r>
      <w:r w:rsidRPr="005F1371">
        <w:rPr>
          <w:rFonts w:asciiTheme="minorHAnsi" w:hAnsiTheme="minorHAnsi" w:cstheme="minorHAnsi"/>
          <w:sz w:val="14"/>
          <w:szCs w:val="16"/>
        </w:rPr>
        <w:t xml:space="preserve"> apparently </w:t>
      </w:r>
      <w:r w:rsidRPr="002529BB">
        <w:rPr>
          <w:rFonts w:asciiTheme="minorHAnsi" w:hAnsiTheme="minorHAnsi" w:cstheme="minorHAnsi"/>
          <w:b/>
          <w:highlight w:val="green"/>
          <w:u w:val="single"/>
        </w:rPr>
        <w:t>waiting</w:t>
      </w:r>
      <w:r w:rsidRPr="005F1371">
        <w:rPr>
          <w:rFonts w:asciiTheme="minorHAnsi" w:hAnsiTheme="minorHAnsi" w:cstheme="minorHAnsi"/>
          <w:sz w:val="14"/>
          <w:szCs w:val="16"/>
        </w:rPr>
        <w:t xml:space="preserve"> </w:t>
      </w:r>
      <w:r w:rsidRPr="002529BB">
        <w:rPr>
          <w:rFonts w:asciiTheme="minorHAnsi" w:hAnsiTheme="minorHAnsi" w:cstheme="minorHAnsi"/>
          <w:highlight w:val="green"/>
          <w:u w:val="single"/>
        </w:rPr>
        <w:t xml:space="preserve">for some </w:t>
      </w:r>
      <w:r w:rsidRPr="002529BB">
        <w:rPr>
          <w:rFonts w:asciiTheme="minorHAnsi" w:hAnsiTheme="minorHAnsi" w:cstheme="minorHAnsi"/>
          <w:b/>
          <w:highlight w:val="green"/>
          <w:u w:val="single"/>
        </w:rPr>
        <w:t>event</w:t>
      </w:r>
      <w:r w:rsidRPr="005F1371">
        <w:rPr>
          <w:rFonts w:asciiTheme="minorHAnsi" w:hAnsiTheme="minorHAnsi" w:cstheme="minorHAnsi"/>
          <w:sz w:val="14"/>
          <w:szCs w:val="16"/>
        </w:rPr>
        <w:t xml:space="preserve"> </w:t>
      </w:r>
      <w:r w:rsidRPr="002529BB">
        <w:rPr>
          <w:rFonts w:asciiTheme="minorHAnsi" w:hAnsiTheme="minorHAnsi" w:cstheme="minorHAnsi"/>
          <w:highlight w:val="green"/>
          <w:u w:val="single"/>
        </w:rPr>
        <w:t>that would</w:t>
      </w:r>
      <w:r w:rsidRPr="005F1371">
        <w:rPr>
          <w:rFonts w:asciiTheme="minorHAnsi" w:hAnsiTheme="minorHAnsi" w:cstheme="minorHAnsi"/>
          <w:sz w:val="14"/>
          <w:szCs w:val="16"/>
        </w:rPr>
        <w:t xml:space="preserve"> </w:t>
      </w:r>
      <w:r w:rsidRPr="002529BB">
        <w:rPr>
          <w:rFonts w:asciiTheme="minorHAnsi" w:hAnsiTheme="minorHAnsi" w:cstheme="minorHAnsi"/>
          <w:b/>
          <w:highlight w:val="green"/>
          <w:u w:val="single"/>
        </w:rPr>
        <w:t>stir action</w:t>
      </w:r>
      <w:r w:rsidRPr="005F1371">
        <w:rPr>
          <w:rFonts w:asciiTheme="minorHAnsi" w:hAnsiTheme="minorHAnsi" w:cstheme="minorHAnsi"/>
          <w:sz w:val="14"/>
          <w:szCs w:val="16"/>
        </w:rPr>
        <w:t xml:space="preserve"> </w:t>
      </w:r>
      <w:r w:rsidRPr="002529BB">
        <w:rPr>
          <w:rFonts w:asciiTheme="minorHAnsi" w:hAnsiTheme="minorHAnsi" w:cstheme="minorHAnsi"/>
          <w:highlight w:val="green"/>
          <w:u w:val="single"/>
        </w:rPr>
        <w:t>toward the</w:t>
      </w:r>
      <w:r w:rsidRPr="005F1371">
        <w:rPr>
          <w:rFonts w:asciiTheme="minorHAnsi" w:hAnsiTheme="minorHAnsi" w:cstheme="minorHAnsi"/>
          <w:u w:val="single"/>
        </w:rPr>
        <w:t xml:space="preserve"> </w:t>
      </w:r>
      <w:r w:rsidRPr="005F1371">
        <w:rPr>
          <w:rFonts w:asciiTheme="minorHAnsi" w:hAnsiTheme="minorHAnsi" w:cstheme="minorHAnsi"/>
          <w:b/>
          <w:u w:val="single"/>
        </w:rPr>
        <w:t xml:space="preserve">eventual </w:t>
      </w:r>
      <w:r w:rsidRPr="002529BB">
        <w:rPr>
          <w:rFonts w:asciiTheme="minorHAnsi" w:hAnsiTheme="minorHAnsi" w:cstheme="minorHAnsi"/>
          <w:b/>
          <w:highlight w:val="green"/>
          <w:u w:val="single"/>
        </w:rPr>
        <w:t>goal</w:t>
      </w:r>
      <w:r w:rsidRPr="005F1371">
        <w:rPr>
          <w:rFonts w:asciiTheme="minorHAnsi" w:hAnsiTheme="minorHAnsi" w:cstheme="minorHAnsi"/>
          <w:b/>
          <w:u w:val="single"/>
        </w:rPr>
        <w:t xml:space="preserve"> of humanity </w:t>
      </w:r>
      <w:r w:rsidRPr="002529BB">
        <w:rPr>
          <w:rFonts w:asciiTheme="minorHAnsi" w:hAnsiTheme="minorHAnsi" w:cstheme="minorHAnsi"/>
          <w:b/>
          <w:highlight w:val="green"/>
          <w:u w:val="single"/>
        </w:rPr>
        <w:t>to eliminate</w:t>
      </w:r>
      <w:r w:rsidRPr="005F1371">
        <w:rPr>
          <w:rFonts w:asciiTheme="minorHAnsi" w:hAnsiTheme="minorHAnsi" w:cstheme="minorHAnsi"/>
          <w:b/>
          <w:u w:val="single"/>
        </w:rPr>
        <w:t xml:space="preserve"> nuclear </w:t>
      </w:r>
      <w:r w:rsidRPr="002529BB">
        <w:rPr>
          <w:rFonts w:asciiTheme="minorHAnsi" w:hAnsiTheme="minorHAnsi" w:cstheme="minorHAnsi"/>
          <w:b/>
          <w:highlight w:val="green"/>
          <w:u w:val="single"/>
        </w:rPr>
        <w:t>weapons</w:t>
      </w:r>
      <w:r w:rsidRPr="005F1371">
        <w:rPr>
          <w:rFonts w:asciiTheme="minorHAnsi" w:hAnsiTheme="minorHAnsi" w:cstheme="minorHAnsi"/>
          <w:sz w:val="14"/>
          <w:szCs w:val="16"/>
        </w:rPr>
        <w:t xml:space="preserve">. An analogy is advanced of </w:t>
      </w:r>
      <w:r w:rsidRPr="002529BB">
        <w:rPr>
          <w:rFonts w:asciiTheme="minorHAnsi" w:hAnsiTheme="minorHAnsi" w:cstheme="minorHAnsi"/>
          <w:highlight w:val="green"/>
          <w:u w:val="single"/>
        </w:rPr>
        <w:t>a village</w:t>
      </w:r>
      <w:r w:rsidRPr="005F1371">
        <w:rPr>
          <w:rFonts w:asciiTheme="minorHAnsi" w:hAnsiTheme="minorHAnsi" w:cstheme="minorHAnsi"/>
          <w:u w:val="single"/>
        </w:rPr>
        <w:t xml:space="preserve"> fully </w:t>
      </w:r>
      <w:r w:rsidRPr="002529BB">
        <w:rPr>
          <w:rFonts w:asciiTheme="minorHAnsi" w:hAnsiTheme="minorHAnsi" w:cstheme="minorHAnsi"/>
          <w:highlight w:val="green"/>
          <w:u w:val="single"/>
        </w:rPr>
        <w:t>aware about the need to build gates along railroad</w:t>
      </w:r>
      <w:r w:rsidRPr="005F1371">
        <w:rPr>
          <w:rFonts w:asciiTheme="minorHAnsi" w:hAnsiTheme="minorHAnsi" w:cstheme="minorHAnsi"/>
          <w:u w:val="single"/>
        </w:rPr>
        <w:t xml:space="preserve"> tracks that pass through it, remaining </w:t>
      </w:r>
      <w:r w:rsidRPr="005F1371">
        <w:rPr>
          <w:rFonts w:asciiTheme="minorHAnsi" w:hAnsiTheme="minorHAnsi" w:cstheme="minorHAnsi"/>
          <w:b/>
          <w:u w:val="single"/>
        </w:rPr>
        <w:t>inactive</w:t>
      </w:r>
      <w:r w:rsidRPr="005F1371">
        <w:rPr>
          <w:rFonts w:asciiTheme="minorHAnsi" w:hAnsiTheme="minorHAnsi" w:cstheme="minorHAnsi"/>
          <w:sz w:val="14"/>
          <w:szCs w:val="16"/>
        </w:rPr>
        <w:t xml:space="preserve"> </w:t>
      </w:r>
      <w:r w:rsidRPr="005F1371">
        <w:rPr>
          <w:rFonts w:asciiTheme="minorHAnsi" w:hAnsiTheme="minorHAnsi" w:cstheme="minorHAnsi"/>
          <w:u w:val="single"/>
        </w:rPr>
        <w:t>then</w:t>
      </w:r>
      <w:r w:rsidRPr="005F1371">
        <w:rPr>
          <w:rFonts w:asciiTheme="minorHAnsi" w:hAnsiTheme="minorHAnsi" w:cstheme="minorHAnsi"/>
          <w:sz w:val="14"/>
          <w:szCs w:val="16"/>
        </w:rPr>
        <w:t xml:space="preserve"> </w:t>
      </w:r>
      <w:r w:rsidRPr="002529BB">
        <w:rPr>
          <w:rFonts w:asciiTheme="minorHAnsi" w:hAnsiTheme="minorHAnsi" w:cstheme="minorHAnsi"/>
          <w:b/>
          <w:highlight w:val="green"/>
          <w:u w:val="single"/>
        </w:rPr>
        <w:t>spring into action</w:t>
      </w:r>
      <w:r w:rsidRPr="005F1371">
        <w:rPr>
          <w:rFonts w:asciiTheme="minorHAnsi" w:hAnsiTheme="minorHAnsi" w:cstheme="minorHAnsi"/>
          <w:sz w:val="14"/>
          <w:szCs w:val="16"/>
        </w:rPr>
        <w:t xml:space="preserve"> </w:t>
      </w:r>
      <w:r w:rsidRPr="002529BB">
        <w:rPr>
          <w:rFonts w:asciiTheme="minorHAnsi" w:hAnsiTheme="minorHAnsi" w:cstheme="minorHAnsi"/>
          <w:highlight w:val="green"/>
          <w:u w:val="single"/>
        </w:rPr>
        <w:t>until</w:t>
      </w:r>
      <w:r w:rsidRPr="005F1371">
        <w:rPr>
          <w:rFonts w:asciiTheme="minorHAnsi" w:hAnsiTheme="minorHAnsi" w:cstheme="minorHAnsi"/>
          <w:u w:val="single"/>
        </w:rPr>
        <w:t xml:space="preserve"> the time that </w:t>
      </w:r>
      <w:r w:rsidRPr="002529BB">
        <w:rPr>
          <w:rFonts w:asciiTheme="minorHAnsi" w:hAnsiTheme="minorHAnsi" w:cstheme="minorHAnsi"/>
          <w:highlight w:val="green"/>
          <w:u w:val="single"/>
        </w:rPr>
        <w:t>one of its residents is</w:t>
      </w:r>
      <w:r w:rsidRPr="005F1371">
        <w:rPr>
          <w:rFonts w:asciiTheme="minorHAnsi" w:hAnsiTheme="minorHAnsi" w:cstheme="minorHAnsi"/>
          <w:sz w:val="14"/>
          <w:szCs w:val="16"/>
        </w:rPr>
        <w:t xml:space="preserve"> </w:t>
      </w:r>
      <w:r w:rsidRPr="002529BB">
        <w:rPr>
          <w:rFonts w:asciiTheme="minorHAnsi" w:hAnsiTheme="minorHAnsi" w:cstheme="minorHAnsi"/>
          <w:b/>
          <w:highlight w:val="green"/>
          <w:u w:val="single"/>
        </w:rPr>
        <w:t>hit by a</w:t>
      </w:r>
      <w:r w:rsidRPr="005F1371">
        <w:rPr>
          <w:rFonts w:asciiTheme="minorHAnsi" w:hAnsiTheme="minorHAnsi" w:cstheme="minorHAnsi"/>
          <w:b/>
          <w:u w:val="single"/>
        </w:rPr>
        <w:t xml:space="preserve"> passing </w:t>
      </w:r>
      <w:r w:rsidRPr="002529BB">
        <w:rPr>
          <w:rFonts w:asciiTheme="minorHAnsi" w:hAnsiTheme="minorHAnsi" w:cstheme="minorHAnsi"/>
          <w:b/>
          <w:highlight w:val="green"/>
          <w:u w:val="single"/>
        </w:rPr>
        <w:t>train</w:t>
      </w:r>
      <w:r w:rsidRPr="005F1371">
        <w:rPr>
          <w:rFonts w:asciiTheme="minorHAnsi" w:hAnsiTheme="minorHAnsi" w:cstheme="minorHAnsi"/>
          <w:sz w:val="14"/>
          <w:szCs w:val="16"/>
        </w:rPr>
        <w:t>.</w:t>
      </w:r>
    </w:p>
    <w:p w14:paraId="763C3641" w14:textId="77777777" w:rsidR="00F54FA3" w:rsidRPr="006C5B5B" w:rsidRDefault="00F54FA3" w:rsidP="00F54FA3">
      <w:pPr>
        <w:pStyle w:val="Heading4"/>
        <w:rPr>
          <w:rFonts w:asciiTheme="minorHAnsi" w:hAnsiTheme="minorHAnsi" w:cstheme="minorHAnsi"/>
        </w:rPr>
      </w:pPr>
      <w:r>
        <w:rPr>
          <w:rFonts w:asciiTheme="minorHAnsi" w:hAnsiTheme="minorHAnsi" w:cstheme="minorHAnsi"/>
        </w:rPr>
        <w:t xml:space="preserve">Otherwise, </w:t>
      </w:r>
      <w:r w:rsidRPr="00E114AC">
        <w:rPr>
          <w:rFonts w:asciiTheme="minorHAnsi" w:hAnsiTheme="minorHAnsi" w:cstheme="minorHAnsi"/>
          <w:u w:val="single"/>
        </w:rPr>
        <w:t>extinction</w:t>
      </w:r>
      <w:r>
        <w:rPr>
          <w:rFonts w:asciiTheme="minorHAnsi" w:hAnsiTheme="minorHAnsi" w:cstheme="minorHAnsi"/>
        </w:rPr>
        <w:t xml:space="preserve"> --- </w:t>
      </w:r>
      <w:r w:rsidRPr="00E114AC">
        <w:rPr>
          <w:rFonts w:asciiTheme="minorHAnsi" w:hAnsiTheme="minorHAnsi" w:cstheme="minorHAnsi"/>
          <w:u w:val="single"/>
        </w:rPr>
        <w:t>Nuke war</w:t>
      </w:r>
      <w:r>
        <w:rPr>
          <w:rFonts w:asciiTheme="minorHAnsi" w:hAnsiTheme="minorHAnsi" w:cstheme="minorHAnsi"/>
        </w:rPr>
        <w:t xml:space="preserve"> is </w:t>
      </w:r>
      <w:r w:rsidRPr="00E114AC">
        <w:rPr>
          <w:rFonts w:asciiTheme="minorHAnsi" w:hAnsiTheme="minorHAnsi" w:cstheme="minorHAnsi"/>
          <w:u w:val="single"/>
        </w:rPr>
        <w:t>inevitable</w:t>
      </w:r>
      <w:r>
        <w:rPr>
          <w:rFonts w:asciiTheme="minorHAnsi" w:hAnsiTheme="minorHAnsi" w:cstheme="minorHAnsi"/>
        </w:rPr>
        <w:t xml:space="preserve"> --- MAD is </w:t>
      </w:r>
      <w:r w:rsidRPr="006C5B5B">
        <w:rPr>
          <w:rFonts w:asciiTheme="minorHAnsi" w:hAnsiTheme="minorHAnsi" w:cstheme="minorHAnsi"/>
          <w:u w:val="single"/>
        </w:rPr>
        <w:t>unsustainable</w:t>
      </w:r>
    </w:p>
    <w:p w14:paraId="7EFA4E40" w14:textId="408508C7" w:rsidR="00F54FA3" w:rsidRPr="005F1371" w:rsidRDefault="00F54FA3" w:rsidP="00F54FA3">
      <w:pPr>
        <w:rPr>
          <w:rFonts w:asciiTheme="minorHAnsi" w:hAnsiTheme="minorHAnsi" w:cstheme="minorHAnsi"/>
        </w:rPr>
      </w:pPr>
      <w:r w:rsidRPr="005F1371">
        <w:rPr>
          <w:rStyle w:val="Style13ptBold"/>
          <w:rFonts w:asciiTheme="minorHAnsi" w:hAnsiTheme="minorHAnsi" w:cstheme="minorHAnsi"/>
        </w:rPr>
        <w:t>Faris, 22</w:t>
      </w:r>
      <w:r w:rsidRPr="005F1371">
        <w:rPr>
          <w:rFonts w:asciiTheme="minorHAnsi" w:hAnsiTheme="minorHAnsi" w:cstheme="minorHAnsi"/>
        </w:rPr>
        <w:t xml:space="preserve"> (David Faris, David Faris is an associate professor of political science at Roosevelt University, 3-24-2022, accessed on 4-24-2022, The Week, "Nuclear war is inevitable", </w:t>
      </w:r>
      <w:r w:rsidRPr="006A45AA">
        <w:rPr>
          <w:rFonts w:asciiTheme="minorHAnsi" w:hAnsiTheme="minorHAnsi" w:cstheme="minorHAnsi"/>
        </w:rPr>
        <w:t>https://theweek.com/russo-ukrainian-war/1011687/eventually-our-nuclear-luck-will-run-out</w:t>
      </w:r>
      <w:r w:rsidRPr="005F1371">
        <w:rPr>
          <w:rFonts w:asciiTheme="minorHAnsi" w:hAnsiTheme="minorHAnsi" w:cstheme="minorHAnsi"/>
        </w:rPr>
        <w:t>)//</w:t>
      </w:r>
      <w:r>
        <w:t>Babcii</w:t>
      </w:r>
    </w:p>
    <w:p w14:paraId="6398EA27" w14:textId="1A8BA075" w:rsidR="00F54FA3" w:rsidRPr="005F1371" w:rsidRDefault="00F54FA3" w:rsidP="00F54FA3">
      <w:pPr>
        <w:rPr>
          <w:rFonts w:asciiTheme="minorHAnsi" w:hAnsiTheme="minorHAnsi" w:cstheme="minorHAnsi"/>
          <w:sz w:val="16"/>
        </w:rPr>
      </w:pPr>
      <w:r w:rsidRPr="005F1371">
        <w:rPr>
          <w:rFonts w:asciiTheme="minorHAnsi" w:hAnsiTheme="minorHAnsi" w:cstheme="minorHAnsi"/>
          <w:sz w:val="16"/>
        </w:rPr>
        <w:t xml:space="preserve">As fears of escalation in Ukraine increase with every day of Russia's deranged invasion, the specter of nuclear war </w:t>
      </w:r>
      <w:r w:rsidRPr="006A45AA">
        <w:rPr>
          <w:rFonts w:asciiTheme="minorHAnsi" w:hAnsiTheme="minorHAnsi" w:cstheme="minorHAnsi"/>
          <w:sz w:val="16"/>
        </w:rPr>
        <w:t>spreads over the planet</w:t>
      </w:r>
      <w:r w:rsidRPr="005F1371">
        <w:rPr>
          <w:rFonts w:asciiTheme="minorHAnsi" w:hAnsiTheme="minorHAnsi" w:cstheme="minorHAnsi"/>
          <w:sz w:val="16"/>
        </w:rPr>
        <w:t xml:space="preserve">. Will Russian President Vladimir Putin authorize the </w:t>
      </w:r>
      <w:r w:rsidRPr="006A45AA">
        <w:rPr>
          <w:rFonts w:asciiTheme="minorHAnsi" w:hAnsiTheme="minorHAnsi" w:cstheme="minorHAnsi"/>
          <w:sz w:val="16"/>
        </w:rPr>
        <w:t>use of "tactical" nuclear weapons</w:t>
      </w:r>
      <w:r w:rsidRPr="005F1371">
        <w:rPr>
          <w:rFonts w:asciiTheme="minorHAnsi" w:hAnsiTheme="minorHAnsi" w:cstheme="minorHAnsi"/>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2529BB">
        <w:rPr>
          <w:rFonts w:asciiTheme="minorHAnsi" w:hAnsiTheme="minorHAnsi" w:cstheme="minorHAnsi"/>
          <w:b/>
          <w:bCs/>
          <w:highlight w:val="green"/>
          <w:u w:val="single"/>
        </w:rPr>
        <w:t xml:space="preserve">in the </w:t>
      </w:r>
      <w:proofErr w:type="gramStart"/>
      <w:r w:rsidRPr="002529BB">
        <w:rPr>
          <w:rFonts w:asciiTheme="minorHAnsi" w:hAnsiTheme="minorHAnsi" w:cstheme="minorHAnsi"/>
          <w:b/>
          <w:bCs/>
          <w:highlight w:val="green"/>
          <w:u w:val="single"/>
        </w:rPr>
        <w:t>long-term</w:t>
      </w:r>
      <w:proofErr w:type="gramEnd"/>
      <w:r w:rsidRPr="005F1371">
        <w:rPr>
          <w:rFonts w:asciiTheme="minorHAnsi" w:hAnsiTheme="minorHAnsi" w:cstheme="minorHAnsi"/>
          <w:b/>
          <w:bCs/>
          <w:u w:val="single"/>
        </w:rPr>
        <w:t xml:space="preserve">, in a world with nukes, </w:t>
      </w:r>
      <w:r w:rsidRPr="002529BB">
        <w:rPr>
          <w:rFonts w:asciiTheme="minorHAnsi" w:hAnsiTheme="minorHAnsi" w:cstheme="minorHAnsi"/>
          <w:b/>
          <w:bCs/>
          <w:highlight w:val="green"/>
          <w:u w:val="single"/>
        </w:rPr>
        <w:t>nuclear war is inevitable</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The war in Ukraine should, if nothing else, push us to take stock of the inhuman policies that keep </w:t>
      </w:r>
      <w:proofErr w:type="gramStart"/>
      <w:r w:rsidRPr="005F1371">
        <w:rPr>
          <w:rFonts w:asciiTheme="minorHAnsi" w:hAnsiTheme="minorHAnsi" w:cstheme="minorHAnsi"/>
          <w:sz w:val="16"/>
          <w:szCs w:val="16"/>
        </w:rPr>
        <w:t>total destruction</w:t>
      </w:r>
      <w:proofErr w:type="gramEnd"/>
      <w:r w:rsidRPr="005F1371">
        <w:rPr>
          <w:rFonts w:asciiTheme="minorHAnsi" w:hAnsiTheme="minorHAnsi" w:cstheme="minorHAnsi"/>
          <w:sz w:val="16"/>
          <w:szCs w:val="16"/>
        </w:rPr>
        <w:t xml:space="preserve"> a perpetual option. If we can't act now, when the risk of the worst-case scenario has become horrifyingly real, will we ever act? It's true that, historically, </w:t>
      </w:r>
      <w:r w:rsidRPr="006A45AA">
        <w:rPr>
          <w:rFonts w:asciiTheme="minorHAnsi" w:hAnsiTheme="minorHAnsi" w:cstheme="minorHAnsi"/>
          <w:sz w:val="16"/>
          <w:szCs w:val="16"/>
        </w:rPr>
        <w:t>mutually assured destruction (MAD)</w:t>
      </w:r>
      <w:r w:rsidRPr="005F1371">
        <w:rPr>
          <w:rFonts w:asciiTheme="minorHAnsi" w:hAnsiTheme="minorHAnsi" w:cstheme="minorHAnsi"/>
          <w:sz w:val="16"/>
          <w:szCs w:val="16"/>
        </w:rPr>
        <w:t xml:space="preserve"> has made war between nuclear powers less likely. Since the United States </w:t>
      </w:r>
      <w:r w:rsidRPr="006A45AA">
        <w:rPr>
          <w:rFonts w:asciiTheme="minorHAnsi" w:hAnsiTheme="minorHAnsi" w:cstheme="minorHAnsi"/>
          <w:sz w:val="16"/>
          <w:szCs w:val="16"/>
        </w:rPr>
        <w:t>dropped atomic bombs</w:t>
      </w:r>
      <w:r w:rsidRPr="005F1371">
        <w:rPr>
          <w:rFonts w:asciiTheme="minorHAnsi" w:hAnsiTheme="minorHAnsi" w:cstheme="minorHAnsi"/>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5F1371">
        <w:rPr>
          <w:rFonts w:asciiTheme="minorHAnsi" w:hAnsiTheme="minorHAnsi" w:cstheme="minorHAnsi"/>
          <w:sz w:val="16"/>
        </w:rPr>
        <w:t xml:space="preserve">There are at least </w:t>
      </w:r>
      <w:r w:rsidRPr="005F1371">
        <w:rPr>
          <w:rFonts w:asciiTheme="minorHAnsi" w:hAnsiTheme="minorHAnsi" w:cstheme="minorHAnsi"/>
          <w:u w:val="single"/>
        </w:rPr>
        <w:t xml:space="preserve">three reasons, however, to </w:t>
      </w:r>
      <w:r w:rsidRPr="002529BB">
        <w:rPr>
          <w:rFonts w:asciiTheme="minorHAnsi" w:hAnsiTheme="minorHAnsi" w:cstheme="minorHAnsi"/>
          <w:b/>
          <w:bCs/>
          <w:highlight w:val="green"/>
          <w:u w:val="single"/>
        </w:rPr>
        <w:t>be skeptical MAD will prevent nuc</w:t>
      </w:r>
      <w:r w:rsidRPr="005F1371">
        <w:rPr>
          <w:rFonts w:asciiTheme="minorHAnsi" w:hAnsiTheme="minorHAnsi" w:cstheme="minorHAnsi"/>
          <w:b/>
          <w:bCs/>
          <w:u w:val="single"/>
        </w:rPr>
        <w:t xml:space="preserve">lear </w:t>
      </w:r>
      <w:r w:rsidRPr="002529BB">
        <w:rPr>
          <w:rFonts w:asciiTheme="minorHAnsi" w:hAnsiTheme="minorHAnsi" w:cstheme="minorHAnsi"/>
          <w:b/>
          <w:bCs/>
          <w:highlight w:val="green"/>
          <w:u w:val="single"/>
        </w:rPr>
        <w:t>war forever</w:t>
      </w:r>
      <w:r w:rsidRPr="002529BB">
        <w:rPr>
          <w:rFonts w:asciiTheme="minorHAnsi" w:hAnsiTheme="minorHAnsi" w:cstheme="minorHAnsi"/>
          <w:highlight w:val="green"/>
          <w:u w:val="single"/>
        </w:rPr>
        <w:t>.</w:t>
      </w:r>
      <w:r w:rsidRPr="005F1371">
        <w:rPr>
          <w:rFonts w:asciiTheme="minorHAnsi" w:hAnsiTheme="minorHAnsi" w:cstheme="minorHAnsi"/>
          <w:u w:val="single"/>
        </w:rPr>
        <w:t xml:space="preserve"> First, there is the flip side of deterrence</w:t>
      </w:r>
      <w:r w:rsidRPr="005F1371">
        <w:rPr>
          <w:rFonts w:asciiTheme="minorHAnsi" w:hAnsiTheme="minorHAnsi" w:cstheme="minorHAnsi"/>
          <w:sz w:val="16"/>
        </w:rPr>
        <w:t xml:space="preserve">, which unfortunately is what we see today in Ukraine. Putin is </w:t>
      </w:r>
      <w:r w:rsidRPr="006A45AA">
        <w:rPr>
          <w:rFonts w:asciiTheme="minorHAnsi" w:hAnsiTheme="minorHAnsi" w:cstheme="minorHAnsi"/>
          <w:sz w:val="16"/>
        </w:rPr>
        <w:t>using nuclear blackmail</w:t>
      </w:r>
      <w:r w:rsidRPr="005F1371">
        <w:rPr>
          <w:rFonts w:asciiTheme="minorHAnsi" w:hAnsiTheme="minorHAnsi" w:cstheme="minorHAnsi"/>
          <w:sz w:val="16"/>
        </w:rPr>
        <w:t xml:space="preserve"> to keep NATO out of the conflict. </w:t>
      </w:r>
      <w:proofErr w:type="gramStart"/>
      <w:r w:rsidRPr="005F1371">
        <w:rPr>
          <w:rFonts w:asciiTheme="minorHAnsi" w:hAnsiTheme="minorHAnsi" w:cstheme="minorHAnsi"/>
          <w:sz w:val="16"/>
        </w:rPr>
        <w:t>Were</w:t>
      </w:r>
      <w:proofErr w:type="gramEnd"/>
      <w:r w:rsidRPr="005F1371">
        <w:rPr>
          <w:rFonts w:asciiTheme="minorHAnsi" w:hAnsiTheme="minorHAnsi" w:cstheme="minorHAnsi"/>
          <w:sz w:val="16"/>
        </w:rPr>
        <w:t xml:space="preserve"> he to introduce </w:t>
      </w:r>
      <w:r w:rsidRPr="002529BB">
        <w:rPr>
          <w:rFonts w:asciiTheme="minorHAnsi" w:hAnsiTheme="minorHAnsi" w:cstheme="minorHAnsi"/>
          <w:highlight w:val="green"/>
          <w:u w:val="single"/>
        </w:rPr>
        <w:t>"small" nuclear weapons</w:t>
      </w:r>
      <w:r w:rsidRPr="005F1371">
        <w:rPr>
          <w:rFonts w:asciiTheme="minorHAnsi" w:hAnsiTheme="minorHAnsi" w:cstheme="minorHAnsi"/>
          <w:sz w:val="16"/>
        </w:rPr>
        <w:t xml:space="preserve"> to </w:t>
      </w:r>
      <w:r w:rsidRPr="002529BB">
        <w:rPr>
          <w:rFonts w:asciiTheme="minorHAnsi" w:hAnsiTheme="minorHAnsi" w:cstheme="minorHAnsi"/>
          <w:b/>
          <w:bCs/>
          <w:highlight w:val="green"/>
          <w:u w:val="single"/>
        </w:rPr>
        <w:t>turn the tide</w:t>
      </w:r>
      <w:r w:rsidRPr="005F1371">
        <w:rPr>
          <w:rFonts w:asciiTheme="minorHAnsi" w:hAnsiTheme="minorHAnsi" w:cstheme="minorHAnsi"/>
          <w:b/>
          <w:bCs/>
          <w:u w:val="single"/>
        </w:rPr>
        <w:t xml:space="preserve"> of the war</w:t>
      </w:r>
      <w:r w:rsidRPr="005F1371">
        <w:rPr>
          <w:rFonts w:asciiTheme="minorHAnsi" w:hAnsiTheme="minorHAnsi" w:cstheme="minorHAnsi"/>
          <w:sz w:val="16"/>
        </w:rPr>
        <w:t xml:space="preserve">, would the U.S. and its allies really </w:t>
      </w:r>
      <w:r w:rsidRPr="002529BB">
        <w:rPr>
          <w:rFonts w:asciiTheme="minorHAnsi" w:hAnsiTheme="minorHAnsi" w:cstheme="minorHAnsi"/>
          <w:b/>
          <w:bCs/>
          <w:highlight w:val="green"/>
          <w:u w:val="single"/>
        </w:rPr>
        <w:t>risk</w:t>
      </w:r>
      <w:r w:rsidRPr="005F1371">
        <w:rPr>
          <w:rFonts w:asciiTheme="minorHAnsi" w:hAnsiTheme="minorHAnsi" w:cstheme="minorHAnsi"/>
          <w:b/>
          <w:bCs/>
          <w:u w:val="single"/>
        </w:rPr>
        <w:t xml:space="preserve"> a </w:t>
      </w:r>
      <w:r w:rsidRPr="002529BB">
        <w:rPr>
          <w:rFonts w:asciiTheme="minorHAnsi" w:hAnsiTheme="minorHAnsi" w:cstheme="minorHAnsi"/>
          <w:b/>
          <w:bCs/>
          <w:highlight w:val="green"/>
          <w:u w:val="single"/>
        </w:rPr>
        <w:t>worldwide nuclear exchange</w:t>
      </w:r>
      <w:r w:rsidRPr="005F1371">
        <w:rPr>
          <w:rFonts w:asciiTheme="minorHAnsi" w:hAnsiTheme="minorHAnsi" w:cstheme="minorHAnsi"/>
          <w:sz w:val="16"/>
        </w:rPr>
        <w:t xml:space="preserve"> by initiating a limited nuclear or conventional counterattack? No one knows for sure, because these kinds of questions have been purely theoretical throughout the atomic age. The second is </w:t>
      </w:r>
      <w:r w:rsidRPr="002529BB">
        <w:rPr>
          <w:rFonts w:asciiTheme="minorHAnsi" w:hAnsiTheme="minorHAnsi" w:cstheme="minorHAnsi"/>
          <w:b/>
          <w:bCs/>
          <w:highlight w:val="green"/>
          <w:u w:val="single"/>
        </w:rPr>
        <w:t>statistical probability</w:t>
      </w:r>
      <w:r w:rsidRPr="005F1371">
        <w:rPr>
          <w:rFonts w:asciiTheme="minorHAnsi" w:hAnsiTheme="minorHAnsi" w:cstheme="minorHAnsi"/>
          <w:sz w:val="16"/>
        </w:rPr>
        <w:t xml:space="preserve">. The </w:t>
      </w:r>
      <w:r w:rsidRPr="002529BB">
        <w:rPr>
          <w:rFonts w:asciiTheme="minorHAnsi" w:hAnsiTheme="minorHAnsi" w:cstheme="minorHAnsi"/>
          <w:highlight w:val="green"/>
          <w:u w:val="single"/>
        </w:rPr>
        <w:t>number of</w:t>
      </w:r>
      <w:r w:rsidRPr="005F1371">
        <w:rPr>
          <w:rFonts w:asciiTheme="minorHAnsi" w:hAnsiTheme="minorHAnsi" w:cstheme="minorHAnsi"/>
          <w:u w:val="single"/>
        </w:rPr>
        <w:t xml:space="preserve"> nuclear </w:t>
      </w:r>
      <w:r w:rsidRPr="002529BB">
        <w:rPr>
          <w:rFonts w:asciiTheme="minorHAnsi" w:hAnsiTheme="minorHAnsi" w:cstheme="minorHAnsi"/>
          <w:highlight w:val="green"/>
          <w:u w:val="single"/>
        </w:rPr>
        <w:t>powers</w:t>
      </w:r>
      <w:r w:rsidRPr="005F1371">
        <w:rPr>
          <w:rFonts w:asciiTheme="minorHAnsi" w:hAnsiTheme="minorHAnsi" w:cstheme="minorHAnsi"/>
          <w:u w:val="single"/>
        </w:rPr>
        <w:t xml:space="preserve"> in the world </w:t>
      </w:r>
      <w:r w:rsidRPr="002529BB">
        <w:rPr>
          <w:rFonts w:asciiTheme="minorHAnsi" w:hAnsiTheme="minorHAnsi" w:cstheme="minorHAnsi"/>
          <w:b/>
          <w:bCs/>
          <w:highlight w:val="green"/>
          <w:u w:val="single"/>
        </w:rPr>
        <w:t>continues to go up</w:t>
      </w:r>
      <w:r w:rsidRPr="005F1371">
        <w:rPr>
          <w:rFonts w:asciiTheme="minorHAnsi" w:hAnsiTheme="minorHAnsi" w:cstheme="minorHAnsi"/>
          <w:sz w:val="16"/>
        </w:rPr>
        <w:t xml:space="preserve"> — slowly, but the </w:t>
      </w:r>
      <w:r w:rsidRPr="006A45AA">
        <w:rPr>
          <w:rFonts w:asciiTheme="minorHAnsi" w:hAnsiTheme="minorHAnsi" w:cstheme="minorHAnsi"/>
          <w:sz w:val="16"/>
        </w:rPr>
        <w:t>secular trend is clear</w:t>
      </w:r>
      <w:r w:rsidRPr="005F1371">
        <w:rPr>
          <w:rFonts w:asciiTheme="minorHAnsi" w:hAnsiTheme="minorHAnsi" w:cstheme="minorHAnsi"/>
          <w:sz w:val="16"/>
        </w:rPr>
        <w:t xml:space="preserve">. And </w:t>
      </w:r>
      <w:r w:rsidRPr="002529BB">
        <w:rPr>
          <w:rFonts w:asciiTheme="minorHAnsi" w:hAnsiTheme="minorHAnsi" w:cstheme="minorHAnsi"/>
          <w:highlight w:val="green"/>
          <w:u w:val="single"/>
        </w:rPr>
        <w:t>the more</w:t>
      </w:r>
      <w:r w:rsidRPr="005F1371">
        <w:rPr>
          <w:rFonts w:asciiTheme="minorHAnsi" w:hAnsiTheme="minorHAnsi" w:cstheme="minorHAnsi"/>
          <w:u w:val="single"/>
        </w:rPr>
        <w:t xml:space="preserve"> nuclear </w:t>
      </w:r>
      <w:r w:rsidRPr="002529BB">
        <w:rPr>
          <w:rFonts w:asciiTheme="minorHAnsi" w:hAnsiTheme="minorHAnsi" w:cstheme="minorHAnsi"/>
          <w:highlight w:val="green"/>
          <w:u w:val="single"/>
        </w:rPr>
        <w:t>weapons</w:t>
      </w:r>
      <w:r w:rsidRPr="005F1371">
        <w:rPr>
          <w:rFonts w:asciiTheme="minorHAnsi" w:hAnsiTheme="minorHAnsi" w:cstheme="minorHAnsi"/>
          <w:sz w:val="16"/>
        </w:rPr>
        <w:t xml:space="preserve"> there are in more places, </w:t>
      </w:r>
      <w:r w:rsidRPr="002529BB">
        <w:rPr>
          <w:rFonts w:asciiTheme="minorHAnsi" w:hAnsiTheme="minorHAnsi" w:cstheme="minorHAnsi"/>
          <w:highlight w:val="green"/>
          <w:u w:val="single"/>
        </w:rPr>
        <w:t xml:space="preserve">the more likely </w:t>
      </w:r>
      <w:r w:rsidRPr="002529BB">
        <w:rPr>
          <w:rFonts w:asciiTheme="minorHAnsi" w:hAnsiTheme="minorHAnsi" w:cstheme="minorHAnsi"/>
          <w:b/>
          <w:bCs/>
          <w:highlight w:val="green"/>
          <w:u w:val="single"/>
        </w:rPr>
        <w:t>use</w:t>
      </w:r>
      <w:r w:rsidRPr="005F1371">
        <w:rPr>
          <w:rFonts w:asciiTheme="minorHAnsi" w:hAnsiTheme="minorHAnsi" w:cstheme="minorHAnsi"/>
          <w:sz w:val="16"/>
        </w:rPr>
        <w:t xml:space="preserve">, whether deliberate or accidental, becomes. I asked Jon Wolfsthal, who served as an arms control official for former President Barack Obama's National Security Council and is now a senior advisor at the abolitionist organization </w:t>
      </w:r>
      <w:r w:rsidRPr="006A45AA">
        <w:rPr>
          <w:rFonts w:asciiTheme="minorHAnsi" w:hAnsiTheme="minorHAnsi" w:cstheme="minorHAnsi"/>
          <w:sz w:val="16"/>
        </w:rPr>
        <w:t>Global Zero</w:t>
      </w:r>
      <w:r w:rsidRPr="005F1371">
        <w:rPr>
          <w:rFonts w:asciiTheme="minorHAnsi" w:hAnsiTheme="minorHAnsi" w:cstheme="minorHAnsi"/>
          <w:sz w:val="16"/>
        </w:rPr>
        <w:t>, why he worries about the risk of nuclear war. "Our luck has relied on humans getting it right every single time," he told me in an email. "</w:t>
      </w:r>
      <w:r w:rsidRPr="005F1371">
        <w:rPr>
          <w:rFonts w:asciiTheme="minorHAnsi" w:hAnsiTheme="minorHAnsi" w:cstheme="minorHAnsi"/>
          <w:b/>
          <w:bCs/>
          <w:u w:val="single"/>
        </w:rPr>
        <w:t>Eventually</w:t>
      </w:r>
      <w:r w:rsidRPr="005F1371">
        <w:rPr>
          <w:rFonts w:asciiTheme="minorHAnsi" w:hAnsiTheme="minorHAnsi" w:cstheme="minorHAnsi"/>
          <w:sz w:val="16"/>
        </w:rPr>
        <w:t xml:space="preserve"> that </w:t>
      </w:r>
      <w:r w:rsidRPr="002529BB">
        <w:rPr>
          <w:rFonts w:asciiTheme="minorHAnsi" w:hAnsiTheme="minorHAnsi" w:cstheme="minorHAnsi"/>
          <w:b/>
          <w:bCs/>
          <w:highlight w:val="green"/>
          <w:u w:val="single"/>
        </w:rPr>
        <w:t>luck will run out</w:t>
      </w:r>
      <w:r w:rsidRPr="005F1371">
        <w:rPr>
          <w:rFonts w:asciiTheme="minorHAnsi" w:hAnsiTheme="minorHAnsi" w:cstheme="minorHAnsi"/>
          <w:u w:val="single"/>
        </w:rPr>
        <w:t>."</w:t>
      </w:r>
      <w:r w:rsidRPr="005F1371">
        <w:rPr>
          <w:rFonts w:asciiTheme="minorHAnsi" w:hAnsiTheme="minorHAnsi" w:cstheme="minorHAnsi"/>
          <w:sz w:val="16"/>
        </w:rPr>
        <w:t xml:space="preserve"> </w:t>
      </w:r>
      <w:r w:rsidRPr="005F1371">
        <w:rPr>
          <w:rFonts w:asciiTheme="minorHAnsi" w:hAnsiTheme="minorHAnsi" w:cstheme="minorHAnsi"/>
          <w:u w:val="single"/>
        </w:rPr>
        <w:t xml:space="preserve">Any </w:t>
      </w:r>
      <w:r w:rsidRPr="002529BB">
        <w:rPr>
          <w:rFonts w:asciiTheme="minorHAnsi" w:hAnsiTheme="minorHAnsi" w:cstheme="minorHAnsi"/>
          <w:highlight w:val="green"/>
          <w:u w:val="single"/>
        </w:rPr>
        <w:t>system</w:t>
      </w:r>
      <w:r w:rsidRPr="005F1371">
        <w:rPr>
          <w:rFonts w:asciiTheme="minorHAnsi" w:hAnsiTheme="minorHAnsi" w:cstheme="minorHAnsi"/>
          <w:u w:val="single"/>
        </w:rPr>
        <w:t xml:space="preserve"> designed by fallible people is </w:t>
      </w:r>
      <w:r w:rsidRPr="002529BB">
        <w:rPr>
          <w:rFonts w:asciiTheme="minorHAnsi" w:hAnsiTheme="minorHAnsi" w:cstheme="minorHAnsi"/>
          <w:highlight w:val="green"/>
          <w:u w:val="single"/>
        </w:rPr>
        <w:t xml:space="preserve">subject to </w:t>
      </w:r>
      <w:r w:rsidRPr="002529BB">
        <w:rPr>
          <w:rFonts w:asciiTheme="minorHAnsi" w:hAnsiTheme="minorHAnsi" w:cstheme="minorHAnsi"/>
          <w:b/>
          <w:bCs/>
          <w:highlight w:val="green"/>
          <w:u w:val="single"/>
        </w:rPr>
        <w:t>design flaws</w:t>
      </w:r>
      <w:r w:rsidRPr="005F1371">
        <w:rPr>
          <w:rFonts w:asciiTheme="minorHAnsi" w:hAnsiTheme="minorHAnsi" w:cstheme="minorHAnsi"/>
          <w:sz w:val="16"/>
        </w:rPr>
        <w:t xml:space="preserve">, </w:t>
      </w:r>
      <w:r w:rsidRPr="002529BB">
        <w:rPr>
          <w:rFonts w:asciiTheme="minorHAnsi" w:hAnsiTheme="minorHAnsi" w:cstheme="minorHAnsi"/>
          <w:b/>
          <w:bCs/>
          <w:highlight w:val="green"/>
          <w:u w:val="single"/>
        </w:rPr>
        <w:t>human error</w:t>
      </w:r>
      <w:r w:rsidRPr="005F1371">
        <w:rPr>
          <w:rFonts w:asciiTheme="minorHAnsi" w:hAnsiTheme="minorHAnsi" w:cstheme="minorHAnsi"/>
          <w:sz w:val="16"/>
        </w:rPr>
        <w:t xml:space="preserve">, </w:t>
      </w:r>
      <w:r w:rsidRPr="002529BB">
        <w:rPr>
          <w:rFonts w:asciiTheme="minorHAnsi" w:hAnsiTheme="minorHAnsi" w:cstheme="minorHAnsi"/>
          <w:highlight w:val="green"/>
          <w:u w:val="single"/>
        </w:rPr>
        <w:t xml:space="preserve">and </w:t>
      </w:r>
      <w:r w:rsidRPr="002529BB">
        <w:rPr>
          <w:rFonts w:asciiTheme="minorHAnsi" w:hAnsiTheme="minorHAnsi" w:cstheme="minorHAnsi"/>
          <w:b/>
          <w:bCs/>
          <w:highlight w:val="green"/>
          <w:u w:val="single"/>
        </w:rPr>
        <w:t>happenstance</w:t>
      </w:r>
      <w:r w:rsidRPr="005F1371">
        <w:rPr>
          <w:rFonts w:asciiTheme="minorHAnsi" w:hAnsiTheme="minorHAnsi" w:cstheme="minorHAnsi"/>
          <w:sz w:val="16"/>
        </w:rPr>
        <w:t xml:space="preserve">, as the </w:t>
      </w:r>
      <w:r w:rsidRPr="005F1371">
        <w:rPr>
          <w:rFonts w:asciiTheme="minorHAnsi" w:hAnsiTheme="minorHAnsi" w:cstheme="minorHAnsi"/>
          <w:u w:val="single"/>
        </w:rPr>
        <w:t xml:space="preserve">terrifying </w:t>
      </w:r>
      <w:r w:rsidRPr="002529BB">
        <w:rPr>
          <w:rFonts w:asciiTheme="minorHAnsi" w:hAnsiTheme="minorHAnsi" w:cstheme="minorHAnsi"/>
          <w:highlight w:val="green"/>
          <w:u w:val="single"/>
        </w:rPr>
        <w:t>history of</w:t>
      </w:r>
      <w:r w:rsidRPr="005F1371">
        <w:rPr>
          <w:rFonts w:asciiTheme="minorHAnsi" w:hAnsiTheme="minorHAnsi" w:cstheme="minorHAnsi"/>
          <w:u w:val="single"/>
        </w:rPr>
        <w:t xml:space="preserve"> nuclear </w:t>
      </w:r>
      <w:proofErr w:type="gramStart"/>
      <w:r w:rsidRPr="002529BB">
        <w:rPr>
          <w:rFonts w:asciiTheme="minorHAnsi" w:hAnsiTheme="minorHAnsi" w:cstheme="minorHAnsi"/>
          <w:b/>
          <w:bCs/>
          <w:highlight w:val="green"/>
          <w:u w:val="single"/>
        </w:rPr>
        <w:t>near-misses</w:t>
      </w:r>
      <w:proofErr w:type="gramEnd"/>
      <w:r w:rsidRPr="002529BB">
        <w:rPr>
          <w:rFonts w:asciiTheme="minorHAnsi" w:hAnsiTheme="minorHAnsi" w:cstheme="minorHAnsi"/>
          <w:b/>
          <w:bCs/>
          <w:highlight w:val="green"/>
          <w:u w:val="single"/>
        </w:rPr>
        <w:t xml:space="preserve"> demonstrates</w:t>
      </w:r>
      <w:r w:rsidRPr="005F1371">
        <w:rPr>
          <w:rFonts w:asciiTheme="minorHAnsi" w:hAnsiTheme="minorHAnsi" w:cstheme="minorHAnsi"/>
          <w:u w:val="single"/>
        </w:rPr>
        <w:t xml:space="preserve">. </w:t>
      </w:r>
      <w:r w:rsidRPr="005F1371">
        <w:rPr>
          <w:rFonts w:asciiTheme="minorHAnsi" w:hAnsiTheme="minorHAnsi" w:cstheme="minorHAnsi"/>
          <w:sz w:val="16"/>
        </w:rPr>
        <w:t xml:space="preserve">There is </w:t>
      </w:r>
      <w:r w:rsidRPr="005F1371">
        <w:rPr>
          <w:rFonts w:asciiTheme="minorHAnsi" w:hAnsiTheme="minorHAnsi" w:cstheme="minorHAnsi"/>
          <w:u w:val="single"/>
        </w:rPr>
        <w:t xml:space="preserve">no such thing as an </w:t>
      </w:r>
      <w:r w:rsidRPr="005F1371">
        <w:rPr>
          <w:rFonts w:asciiTheme="minorHAnsi" w:hAnsiTheme="minorHAnsi" w:cstheme="minorHAnsi"/>
          <w:b/>
          <w:bCs/>
          <w:u w:val="single"/>
        </w:rPr>
        <w:t>accident- or mishap-proof technology</w:t>
      </w:r>
      <w:r w:rsidRPr="005F1371">
        <w:rPr>
          <w:rFonts w:asciiTheme="minorHAnsi" w:hAnsiTheme="minorHAnsi" w:cstheme="minorHAnsi"/>
          <w:u w:val="single"/>
        </w:rPr>
        <w:t xml:space="preserve">. </w:t>
      </w:r>
      <w:r w:rsidRPr="002529BB">
        <w:rPr>
          <w:rFonts w:asciiTheme="minorHAnsi" w:hAnsiTheme="minorHAnsi" w:cstheme="minorHAnsi"/>
          <w:highlight w:val="green"/>
          <w:u w:val="single"/>
        </w:rPr>
        <w:t>Given a long enough time</w:t>
      </w:r>
      <w:r w:rsidRPr="005F1371">
        <w:rPr>
          <w:rFonts w:asciiTheme="minorHAnsi" w:hAnsiTheme="minorHAnsi" w:cstheme="minorHAnsi"/>
          <w:u w:val="single"/>
        </w:rPr>
        <w:t xml:space="preserve"> horizon</w:t>
      </w:r>
      <w:r w:rsidRPr="002529BB">
        <w:rPr>
          <w:rFonts w:asciiTheme="minorHAnsi" w:hAnsiTheme="minorHAnsi" w:cstheme="minorHAnsi"/>
          <w:highlight w:val="green"/>
          <w:u w:val="single"/>
        </w:rPr>
        <w:t>, even the most unlikely event will transpire if</w:t>
      </w:r>
      <w:r w:rsidRPr="005F1371">
        <w:rPr>
          <w:rFonts w:asciiTheme="minorHAnsi" w:hAnsiTheme="minorHAnsi" w:cstheme="minorHAnsi"/>
          <w:u w:val="single"/>
        </w:rPr>
        <w:t xml:space="preserve"> the </w:t>
      </w:r>
      <w:r w:rsidRPr="002529BB">
        <w:rPr>
          <w:rFonts w:asciiTheme="minorHAnsi" w:hAnsiTheme="minorHAnsi" w:cstheme="minorHAnsi"/>
          <w:b/>
          <w:bCs/>
          <w:highlight w:val="green"/>
          <w:u w:val="single"/>
        </w:rPr>
        <w:t>odds are above zero.</w:t>
      </w:r>
      <w:r w:rsidRPr="005F1371">
        <w:rPr>
          <w:rFonts w:asciiTheme="minorHAnsi" w:hAnsiTheme="minorHAnsi" w:cstheme="minorHAnsi"/>
          <w:u w:val="single"/>
        </w:rPr>
        <w:t xml:space="preserve"> </w:t>
      </w:r>
      <w:r w:rsidRPr="005F1371">
        <w:rPr>
          <w:rFonts w:asciiTheme="minorHAnsi" w:hAnsiTheme="minorHAnsi" w:cstheme="minorHAnsi"/>
          <w:sz w:val="16"/>
        </w:rPr>
        <w:t xml:space="preserve">One last reason is that the instability of the global nuclear regime has never been more apparent. As Russia and NATO trade barbs and </w:t>
      </w:r>
      <w:r w:rsidRPr="005F1371">
        <w:rPr>
          <w:rFonts w:asciiTheme="minorHAnsi" w:hAnsiTheme="minorHAnsi" w:cstheme="minorHAnsi"/>
          <w:u w:val="single"/>
        </w:rPr>
        <w:t>citizens familiarize themselves with</w:t>
      </w:r>
      <w:r w:rsidRPr="005F1371">
        <w:rPr>
          <w:rFonts w:asciiTheme="minorHAnsi" w:hAnsiTheme="minorHAnsi" w:cstheme="minorHAnsi"/>
          <w:sz w:val="16"/>
        </w:rPr>
        <w:t xml:space="preserve"> scenarios of </w:t>
      </w:r>
      <w:r w:rsidRPr="005F1371">
        <w:rPr>
          <w:rFonts w:asciiTheme="minorHAnsi" w:hAnsiTheme="minorHAnsi" w:cstheme="minorHAnsi"/>
          <w:b/>
          <w:bCs/>
          <w:u w:val="single"/>
        </w:rPr>
        <w:t>nuclear war</w:t>
      </w:r>
      <w:r w:rsidRPr="005F1371">
        <w:rPr>
          <w:rFonts w:asciiTheme="minorHAnsi" w:hAnsiTheme="minorHAnsi" w:cstheme="minorHAnsi"/>
          <w:sz w:val="16"/>
        </w:rPr>
        <w:t xml:space="preserve">, states like </w:t>
      </w:r>
      <w:r w:rsidRPr="002529BB">
        <w:rPr>
          <w:rFonts w:asciiTheme="minorHAnsi" w:hAnsiTheme="minorHAnsi" w:cstheme="minorHAnsi"/>
          <w:b/>
          <w:bCs/>
          <w:highlight w:val="green"/>
          <w:u w:val="single"/>
        </w:rPr>
        <w:t>Saudi</w:t>
      </w:r>
      <w:r w:rsidRPr="005F1371">
        <w:rPr>
          <w:rFonts w:asciiTheme="minorHAnsi" w:hAnsiTheme="minorHAnsi" w:cstheme="minorHAnsi"/>
          <w:sz w:val="16"/>
        </w:rPr>
        <w:t xml:space="preserve"> Arabia, </w:t>
      </w:r>
      <w:r w:rsidRPr="002529BB">
        <w:rPr>
          <w:rFonts w:asciiTheme="minorHAnsi" w:hAnsiTheme="minorHAnsi" w:cstheme="minorHAnsi"/>
          <w:b/>
          <w:bCs/>
          <w:highlight w:val="green"/>
          <w:u w:val="single"/>
        </w:rPr>
        <w:t>Japan</w:t>
      </w:r>
      <w:r w:rsidRPr="005F1371">
        <w:rPr>
          <w:rFonts w:asciiTheme="minorHAnsi" w:hAnsiTheme="minorHAnsi" w:cstheme="minorHAnsi"/>
          <w:u w:val="single"/>
        </w:rPr>
        <w:t xml:space="preserve">, South </w:t>
      </w:r>
      <w:r w:rsidRPr="002529BB">
        <w:rPr>
          <w:rFonts w:asciiTheme="minorHAnsi" w:hAnsiTheme="minorHAnsi" w:cstheme="minorHAnsi"/>
          <w:b/>
          <w:bCs/>
          <w:highlight w:val="green"/>
          <w:u w:val="single"/>
        </w:rPr>
        <w:t>Korea</w:t>
      </w:r>
      <w:r w:rsidRPr="005F1371">
        <w:rPr>
          <w:rFonts w:asciiTheme="minorHAnsi" w:hAnsiTheme="minorHAnsi" w:cstheme="minorHAnsi"/>
          <w:u w:val="single"/>
        </w:rPr>
        <w:t xml:space="preserve">, </w:t>
      </w:r>
      <w:r w:rsidRPr="002529BB">
        <w:rPr>
          <w:rFonts w:asciiTheme="minorHAnsi" w:hAnsiTheme="minorHAnsi" w:cstheme="minorHAnsi"/>
          <w:b/>
          <w:bCs/>
          <w:highlight w:val="green"/>
          <w:u w:val="single"/>
        </w:rPr>
        <w:t>Brazil</w:t>
      </w:r>
      <w:r w:rsidRPr="005F1371">
        <w:rPr>
          <w:rFonts w:asciiTheme="minorHAnsi" w:hAnsiTheme="minorHAnsi" w:cstheme="minorHAnsi"/>
          <w:u w:val="single"/>
        </w:rPr>
        <w:t xml:space="preserve">, </w:t>
      </w:r>
      <w:r w:rsidRPr="002529BB">
        <w:rPr>
          <w:rFonts w:asciiTheme="minorHAnsi" w:hAnsiTheme="minorHAnsi" w:cstheme="minorHAnsi"/>
          <w:highlight w:val="green"/>
          <w:u w:val="single"/>
        </w:rPr>
        <w:t>and others</w:t>
      </w:r>
      <w:r w:rsidRPr="005F1371">
        <w:rPr>
          <w:rFonts w:asciiTheme="minorHAnsi" w:hAnsiTheme="minorHAnsi" w:cstheme="minorHAnsi"/>
          <w:sz w:val="16"/>
        </w:rPr>
        <w:t xml:space="preserve"> are </w:t>
      </w:r>
      <w:r w:rsidRPr="005F1371">
        <w:rPr>
          <w:rFonts w:asciiTheme="minorHAnsi" w:hAnsiTheme="minorHAnsi" w:cstheme="minorHAnsi"/>
          <w:u w:val="single"/>
        </w:rPr>
        <w:t>left wondering whether</w:t>
      </w:r>
      <w:r w:rsidRPr="005F1371">
        <w:rPr>
          <w:rFonts w:asciiTheme="minorHAnsi" w:hAnsiTheme="minorHAnsi" w:cstheme="minorHAnsi"/>
          <w:sz w:val="16"/>
        </w:rPr>
        <w:t xml:space="preserve"> anything but </w:t>
      </w:r>
      <w:r w:rsidRPr="005F1371">
        <w:rPr>
          <w:rFonts w:asciiTheme="minorHAnsi" w:hAnsiTheme="minorHAnsi" w:cstheme="minorHAnsi"/>
          <w:u w:val="single"/>
        </w:rPr>
        <w:t>nuclear arms will protect them</w:t>
      </w:r>
      <w:r w:rsidRPr="005F1371">
        <w:rPr>
          <w:rFonts w:asciiTheme="minorHAnsi" w:hAnsiTheme="minorHAnsi" w:cstheme="minorHAnsi"/>
          <w:sz w:val="16"/>
        </w:rPr>
        <w:t xml:space="preserve"> from a more powerful actor exerting its will over them. The present plight of Ukraine, which </w:t>
      </w:r>
      <w:r w:rsidRPr="006A45AA">
        <w:rPr>
          <w:rFonts w:asciiTheme="minorHAnsi" w:hAnsiTheme="minorHAnsi" w:cstheme="minorHAnsi"/>
          <w:sz w:val="16"/>
        </w:rPr>
        <w:t>voluntarily relinquished</w:t>
      </w:r>
      <w:r w:rsidRPr="005F1371">
        <w:rPr>
          <w:rFonts w:asciiTheme="minorHAnsi" w:hAnsiTheme="minorHAnsi" w:cstheme="minorHAnsi"/>
          <w:sz w:val="16"/>
        </w:rPr>
        <w:t xml:space="preserve"> its nukes after the collapse of the Soviet Union, as well as the </w:t>
      </w:r>
      <w:r w:rsidRPr="005F1371">
        <w:rPr>
          <w:rFonts w:asciiTheme="minorHAnsi" w:hAnsiTheme="minorHAnsi" w:cstheme="minorHAnsi"/>
          <w:u w:val="single"/>
        </w:rPr>
        <w:t>experiences of regimes in Iraq and Libya</w:t>
      </w:r>
      <w:r w:rsidRPr="005F1371">
        <w:rPr>
          <w:rFonts w:asciiTheme="minorHAnsi" w:hAnsiTheme="minorHAnsi" w:cstheme="minorHAnsi"/>
          <w:sz w:val="16"/>
        </w:rPr>
        <w:t xml:space="preserve">, where a nuclear arsenal might have precluded U.S. invasion, </w:t>
      </w:r>
      <w:r w:rsidRPr="002529BB">
        <w:rPr>
          <w:rFonts w:asciiTheme="minorHAnsi" w:hAnsiTheme="minorHAnsi" w:cstheme="minorHAnsi"/>
          <w:b/>
          <w:bCs/>
          <w:highlight w:val="green"/>
          <w:u w:val="single"/>
        </w:rPr>
        <w:t>will</w:t>
      </w:r>
      <w:r w:rsidRPr="005F1371">
        <w:rPr>
          <w:rFonts w:asciiTheme="minorHAnsi" w:hAnsiTheme="minorHAnsi" w:cstheme="minorHAnsi"/>
          <w:b/>
          <w:bCs/>
          <w:u w:val="single"/>
        </w:rPr>
        <w:t xml:space="preserve"> only lead more countries to </w:t>
      </w:r>
      <w:r w:rsidRPr="002529BB">
        <w:rPr>
          <w:rFonts w:asciiTheme="minorHAnsi" w:hAnsiTheme="minorHAnsi" w:cstheme="minorHAnsi"/>
          <w:b/>
          <w:bCs/>
          <w:highlight w:val="green"/>
          <w:u w:val="single"/>
        </w:rPr>
        <w:t>join the nuclear club</w:t>
      </w:r>
      <w:r w:rsidRPr="005F1371">
        <w:rPr>
          <w:rFonts w:asciiTheme="minorHAnsi" w:hAnsiTheme="minorHAnsi" w:cstheme="minorHAnsi"/>
          <w:b/>
          <w:bCs/>
          <w:u w:val="single"/>
        </w:rPr>
        <w:t xml:space="preserve">. </w:t>
      </w:r>
      <w:r w:rsidRPr="005F1371">
        <w:rPr>
          <w:rFonts w:asciiTheme="minorHAnsi" w:hAnsiTheme="minorHAnsi" w:cstheme="minorHAnsi"/>
          <w:sz w:val="16"/>
        </w:rPr>
        <w:t xml:space="preserve">The </w:t>
      </w:r>
      <w:r w:rsidRPr="002529BB">
        <w:rPr>
          <w:rFonts w:asciiTheme="minorHAnsi" w:hAnsiTheme="minorHAnsi" w:cstheme="minorHAnsi"/>
          <w:b/>
          <w:bCs/>
          <w:highlight w:val="green"/>
          <w:u w:val="single"/>
        </w:rPr>
        <w:t>N</w:t>
      </w:r>
      <w:r w:rsidRPr="005F1371">
        <w:rPr>
          <w:rFonts w:asciiTheme="minorHAnsi" w:hAnsiTheme="minorHAnsi" w:cstheme="minorHAnsi"/>
          <w:u w:val="single"/>
        </w:rPr>
        <w:t>on-</w:t>
      </w:r>
      <w:r w:rsidRPr="002529BB">
        <w:rPr>
          <w:rFonts w:asciiTheme="minorHAnsi" w:hAnsiTheme="minorHAnsi" w:cstheme="minorHAnsi"/>
          <w:b/>
          <w:bCs/>
          <w:highlight w:val="green"/>
          <w:u w:val="single"/>
        </w:rPr>
        <w:t>P</w:t>
      </w:r>
      <w:r w:rsidRPr="005F1371">
        <w:rPr>
          <w:rFonts w:asciiTheme="minorHAnsi" w:hAnsiTheme="minorHAnsi" w:cstheme="minorHAnsi"/>
          <w:u w:val="single"/>
        </w:rPr>
        <w:t xml:space="preserve">roliferation </w:t>
      </w:r>
      <w:r w:rsidRPr="002529BB">
        <w:rPr>
          <w:rFonts w:asciiTheme="minorHAnsi" w:hAnsiTheme="minorHAnsi" w:cstheme="minorHAnsi"/>
          <w:b/>
          <w:bCs/>
          <w:highlight w:val="green"/>
          <w:u w:val="single"/>
        </w:rPr>
        <w:t>T</w:t>
      </w:r>
      <w:r w:rsidRPr="005F1371">
        <w:rPr>
          <w:rFonts w:asciiTheme="minorHAnsi" w:hAnsiTheme="minorHAnsi" w:cstheme="minorHAnsi"/>
          <w:u w:val="single"/>
        </w:rPr>
        <w:t>reaty</w:t>
      </w:r>
      <w:r w:rsidRPr="005F1371">
        <w:rPr>
          <w:rFonts w:asciiTheme="minorHAnsi" w:hAnsiTheme="minorHAnsi" w:cstheme="minorHAnsi"/>
          <w:sz w:val="16"/>
        </w:rPr>
        <w:t xml:space="preserve"> and the International Atomic Energy Agency (IAEA) are clever and resilient institutions, but they </w:t>
      </w:r>
      <w:r w:rsidRPr="002529BB">
        <w:rPr>
          <w:rFonts w:asciiTheme="minorHAnsi" w:hAnsiTheme="minorHAnsi" w:cstheme="minorHAnsi"/>
          <w:highlight w:val="green"/>
          <w:u w:val="single"/>
        </w:rPr>
        <w:t>cannot forever withstand</w:t>
      </w:r>
      <w:r w:rsidRPr="005F1371">
        <w:rPr>
          <w:rFonts w:asciiTheme="minorHAnsi" w:hAnsiTheme="minorHAnsi" w:cstheme="minorHAnsi"/>
          <w:sz w:val="16"/>
        </w:rPr>
        <w:t xml:space="preserve"> the </w:t>
      </w:r>
      <w:r w:rsidRPr="005F1371">
        <w:rPr>
          <w:rFonts w:asciiTheme="minorHAnsi" w:hAnsiTheme="minorHAnsi" w:cstheme="minorHAnsi"/>
          <w:b/>
          <w:bCs/>
          <w:u w:val="single"/>
        </w:rPr>
        <w:t xml:space="preserve">unrelenting </w:t>
      </w:r>
      <w:r w:rsidRPr="002529BB">
        <w:rPr>
          <w:rFonts w:asciiTheme="minorHAnsi" w:hAnsiTheme="minorHAnsi" w:cstheme="minorHAnsi"/>
          <w:b/>
          <w:bCs/>
          <w:highlight w:val="green"/>
          <w:u w:val="single"/>
        </w:rPr>
        <w:t>pressure</w:t>
      </w:r>
      <w:r w:rsidRPr="005F1371">
        <w:rPr>
          <w:rFonts w:asciiTheme="minorHAnsi" w:hAnsiTheme="minorHAnsi" w:cstheme="minorHAnsi"/>
          <w:sz w:val="16"/>
        </w:rPr>
        <w:t xml:space="preserve"> on countries to pursue a technology that appears to bestow immunity from invasion and conquest. And </w:t>
      </w:r>
      <w:r w:rsidRPr="002529BB">
        <w:rPr>
          <w:rFonts w:asciiTheme="minorHAnsi" w:hAnsiTheme="minorHAnsi" w:cstheme="minorHAnsi"/>
          <w:b/>
          <w:bCs/>
          <w:highlight w:val="green"/>
          <w:u w:val="single"/>
        </w:rPr>
        <w:t>new</w:t>
      </w:r>
      <w:r w:rsidRPr="002529BB">
        <w:rPr>
          <w:rFonts w:asciiTheme="minorHAnsi" w:hAnsiTheme="minorHAnsi" w:cstheme="minorHAnsi"/>
          <w:highlight w:val="green"/>
          <w:u w:val="single"/>
        </w:rPr>
        <w:t xml:space="preserve"> rivals</w:t>
      </w:r>
      <w:r w:rsidRPr="005F1371">
        <w:rPr>
          <w:rFonts w:asciiTheme="minorHAnsi" w:hAnsiTheme="minorHAnsi" w:cstheme="minorHAnsi"/>
          <w:sz w:val="16"/>
        </w:rPr>
        <w:t xml:space="preserve"> in possession of the world's most destructive technology are </w:t>
      </w:r>
      <w:r w:rsidRPr="002529BB">
        <w:rPr>
          <w:rFonts w:asciiTheme="minorHAnsi" w:hAnsiTheme="minorHAnsi" w:cstheme="minorHAnsi"/>
          <w:highlight w:val="green"/>
          <w:u w:val="single"/>
        </w:rPr>
        <w:t>likely to be</w:t>
      </w:r>
      <w:r w:rsidRPr="005F1371">
        <w:rPr>
          <w:rFonts w:asciiTheme="minorHAnsi" w:hAnsiTheme="minorHAnsi" w:cstheme="minorHAnsi"/>
          <w:u w:val="single"/>
        </w:rPr>
        <w:t xml:space="preserve"> much geographically </w:t>
      </w:r>
      <w:r w:rsidRPr="002529BB">
        <w:rPr>
          <w:rFonts w:asciiTheme="minorHAnsi" w:hAnsiTheme="minorHAnsi" w:cstheme="minorHAnsi"/>
          <w:b/>
          <w:bCs/>
          <w:highlight w:val="green"/>
          <w:u w:val="single"/>
        </w:rPr>
        <w:t>closer</w:t>
      </w:r>
      <w:r w:rsidRPr="005F1371">
        <w:rPr>
          <w:rFonts w:asciiTheme="minorHAnsi" w:hAnsiTheme="minorHAnsi" w:cstheme="minorHAnsi"/>
          <w:sz w:val="16"/>
        </w:rPr>
        <w:t xml:space="preserve"> to one another </w:t>
      </w:r>
      <w:r w:rsidRPr="005F1371">
        <w:rPr>
          <w:rFonts w:asciiTheme="minorHAnsi" w:hAnsiTheme="minorHAnsi" w:cstheme="minorHAnsi"/>
          <w:u w:val="single"/>
        </w:rPr>
        <w:t xml:space="preserve">than were the U.S. and USSR, </w:t>
      </w:r>
      <w:r w:rsidRPr="002529BB">
        <w:rPr>
          <w:rFonts w:asciiTheme="minorHAnsi" w:hAnsiTheme="minorHAnsi" w:cstheme="minorHAnsi"/>
          <w:highlight w:val="green"/>
          <w:u w:val="single"/>
        </w:rPr>
        <w:t>with less</w:t>
      </w:r>
      <w:r w:rsidRPr="005F1371">
        <w:rPr>
          <w:rFonts w:asciiTheme="minorHAnsi" w:hAnsiTheme="minorHAnsi" w:cstheme="minorHAnsi"/>
          <w:u w:val="single"/>
        </w:rPr>
        <w:t xml:space="preserve"> </w:t>
      </w:r>
      <w:proofErr w:type="spellStart"/>
      <w:r w:rsidRPr="005F1371">
        <w:rPr>
          <w:rFonts w:asciiTheme="minorHAnsi" w:hAnsiTheme="minorHAnsi" w:cstheme="minorHAnsi"/>
          <w:u w:val="single"/>
        </w:rPr>
        <w:t>instrinsic</w:t>
      </w:r>
      <w:proofErr w:type="spellEnd"/>
      <w:r w:rsidRPr="005F1371">
        <w:rPr>
          <w:rFonts w:asciiTheme="minorHAnsi" w:hAnsiTheme="minorHAnsi" w:cstheme="minorHAnsi"/>
          <w:u w:val="single"/>
        </w:rPr>
        <w:t xml:space="preserve"> </w:t>
      </w:r>
      <w:r w:rsidRPr="002529BB">
        <w:rPr>
          <w:rFonts w:asciiTheme="minorHAnsi" w:hAnsiTheme="minorHAnsi" w:cstheme="minorHAnsi"/>
          <w:b/>
          <w:bCs/>
          <w:highlight w:val="green"/>
          <w:u w:val="single"/>
        </w:rPr>
        <w:t>restraint</w:t>
      </w:r>
      <w:r w:rsidRPr="005F1371">
        <w:rPr>
          <w:rFonts w:asciiTheme="minorHAnsi" w:hAnsiTheme="minorHAnsi" w:cstheme="minorHAnsi"/>
          <w:sz w:val="16"/>
        </w:rPr>
        <w:t xml:space="preserve"> due to the ever-retreating memory of 1945. Worse, these </w:t>
      </w:r>
      <w:r w:rsidRPr="005F1371">
        <w:rPr>
          <w:rFonts w:asciiTheme="minorHAnsi" w:hAnsiTheme="minorHAnsi" w:cstheme="minorHAnsi"/>
          <w:u w:val="single"/>
        </w:rPr>
        <w:t xml:space="preserve">rivalries can </w:t>
      </w:r>
      <w:r w:rsidRPr="002529BB">
        <w:rPr>
          <w:rFonts w:asciiTheme="minorHAnsi" w:hAnsiTheme="minorHAnsi" w:cstheme="minorHAnsi"/>
          <w:highlight w:val="green"/>
          <w:u w:val="single"/>
        </w:rPr>
        <w:t>only intensify in</w:t>
      </w:r>
      <w:r w:rsidRPr="005F1371">
        <w:rPr>
          <w:rFonts w:asciiTheme="minorHAnsi" w:hAnsiTheme="minorHAnsi" w:cstheme="minorHAnsi"/>
          <w:u w:val="single"/>
        </w:rPr>
        <w:t xml:space="preserve"> a </w:t>
      </w:r>
      <w:r w:rsidRPr="002529BB">
        <w:rPr>
          <w:rFonts w:asciiTheme="minorHAnsi" w:hAnsiTheme="minorHAnsi" w:cstheme="minorHAnsi"/>
          <w:b/>
          <w:bCs/>
          <w:highlight w:val="green"/>
          <w:u w:val="single"/>
        </w:rPr>
        <w:t>warming</w:t>
      </w:r>
      <w:r w:rsidRPr="005F1371">
        <w:rPr>
          <w:rFonts w:asciiTheme="minorHAnsi" w:hAnsiTheme="minorHAnsi" w:cstheme="minorHAnsi"/>
          <w:u w:val="single"/>
        </w:rPr>
        <w:t xml:space="preserve">, unpredictable </w:t>
      </w:r>
      <w:r w:rsidRPr="002529BB">
        <w:rPr>
          <w:rFonts w:asciiTheme="minorHAnsi" w:hAnsiTheme="minorHAnsi" w:cstheme="minorHAnsi"/>
          <w:highlight w:val="green"/>
          <w:u w:val="single"/>
        </w:rPr>
        <w:t xml:space="preserve">world beset by </w:t>
      </w:r>
      <w:r w:rsidRPr="006A45AA">
        <w:rPr>
          <w:rFonts w:asciiTheme="minorHAnsi" w:hAnsiTheme="minorHAnsi" w:cstheme="minorHAnsi"/>
          <w:b/>
          <w:bCs/>
          <w:highlight w:val="green"/>
        </w:rPr>
        <w:t>climate migration</w:t>
      </w:r>
      <w:r w:rsidRPr="005F1371">
        <w:rPr>
          <w:rFonts w:asciiTheme="minorHAnsi" w:hAnsiTheme="minorHAnsi" w:cstheme="minorHAnsi"/>
          <w:u w:val="single"/>
        </w:rPr>
        <w:t xml:space="preserve">, natural resource </w:t>
      </w:r>
      <w:r w:rsidRPr="002529BB">
        <w:rPr>
          <w:rFonts w:asciiTheme="minorHAnsi" w:hAnsiTheme="minorHAnsi" w:cstheme="minorHAnsi"/>
          <w:b/>
          <w:bCs/>
          <w:highlight w:val="green"/>
          <w:u w:val="single"/>
        </w:rPr>
        <w:t>scarcity</w:t>
      </w:r>
      <w:r w:rsidRPr="002529BB">
        <w:rPr>
          <w:rFonts w:asciiTheme="minorHAnsi" w:hAnsiTheme="minorHAnsi" w:cstheme="minorHAnsi"/>
          <w:highlight w:val="green"/>
          <w:u w:val="single"/>
        </w:rPr>
        <w:t>, and</w:t>
      </w:r>
      <w:r w:rsidRPr="005F1371">
        <w:rPr>
          <w:rFonts w:asciiTheme="minorHAnsi" w:hAnsiTheme="minorHAnsi" w:cstheme="minorHAnsi"/>
          <w:u w:val="single"/>
        </w:rPr>
        <w:t xml:space="preserve"> existential </w:t>
      </w:r>
      <w:r w:rsidRPr="002529BB">
        <w:rPr>
          <w:rFonts w:asciiTheme="minorHAnsi" w:hAnsiTheme="minorHAnsi" w:cstheme="minorHAnsi"/>
          <w:b/>
          <w:bCs/>
          <w:highlight w:val="green"/>
          <w:u w:val="single"/>
        </w:rPr>
        <w:t>anxiety</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What would it look like if humanity's good fortune vanished, even for an hour? In </w:t>
      </w:r>
      <w:r w:rsidRPr="006A45AA">
        <w:rPr>
          <w:rFonts w:asciiTheme="minorHAnsi" w:hAnsiTheme="minorHAnsi" w:cstheme="minorHAnsi"/>
          <w:sz w:val="16"/>
          <w:szCs w:val="16"/>
        </w:rPr>
        <w:t>her 2004 essay</w:t>
      </w:r>
      <w:r w:rsidRPr="005F1371">
        <w:rPr>
          <w:rFonts w:asciiTheme="minorHAnsi" w:hAnsiTheme="minorHAnsi" w:cstheme="minorHAnsi"/>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proofErr w:type="spellStart"/>
      <w:r w:rsidRPr="006A45AA">
        <w:rPr>
          <w:rFonts w:asciiTheme="minorHAnsi" w:hAnsiTheme="minorHAnsi" w:cstheme="minorHAnsi"/>
          <w:sz w:val="16"/>
          <w:szCs w:val="16"/>
        </w:rPr>
        <w:t>Nukemap</w:t>
      </w:r>
      <w:proofErr w:type="spellEnd"/>
      <w:r w:rsidRPr="005F1371">
        <w:rPr>
          <w:rFonts w:asciiTheme="minorHAnsi" w:hAnsiTheme="minorHAnsi" w:cstheme="minorHAnsi"/>
          <w:sz w:val="16"/>
          <w:szCs w:val="16"/>
        </w:rPr>
        <w:t xml:space="preserve"> estimates that a 300-kiloton bomb detonated over the Pentagon would kill more than 248,000 people and </w:t>
      </w:r>
      <w:proofErr w:type="spellStart"/>
      <w:r w:rsidRPr="005F1371">
        <w:rPr>
          <w:rFonts w:asciiTheme="minorHAnsi" w:hAnsiTheme="minorHAnsi" w:cstheme="minorHAnsi"/>
          <w:sz w:val="16"/>
          <w:szCs w:val="16"/>
        </w:rPr>
        <w:t>injure</w:t>
      </w:r>
      <w:proofErr w:type="spellEnd"/>
      <w:r w:rsidRPr="005F1371">
        <w:rPr>
          <w:rFonts w:asciiTheme="minorHAnsi" w:hAnsiTheme="minorHAnsi" w:cstheme="minorHAnsi"/>
          <w:sz w:val="16"/>
          <w:szCs w:val="16"/>
        </w:rPr>
        <w:t xml:space="preserve"> more than 588,000. The entire population of the District of Columbia, in other words, would be killed </w:t>
      </w:r>
      <w:proofErr w:type="gramStart"/>
      <w:r w:rsidRPr="005F1371">
        <w:rPr>
          <w:rFonts w:asciiTheme="minorHAnsi" w:hAnsiTheme="minorHAnsi" w:cstheme="minorHAnsi"/>
          <w:sz w:val="16"/>
          <w:szCs w:val="16"/>
        </w:rPr>
        <w:t>more or less instantly</w:t>
      </w:r>
      <w:proofErr w:type="gramEnd"/>
      <w:r w:rsidRPr="005F1371">
        <w:rPr>
          <w:rFonts w:asciiTheme="minorHAnsi" w:hAnsiTheme="minorHAnsi" w:cstheme="minorHAnsi"/>
          <w:sz w:val="16"/>
          <w:szCs w:val="16"/>
        </w:rPr>
        <w:t xml:space="preserve">.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r w:rsidRPr="006A45AA">
        <w:rPr>
          <w:rFonts w:asciiTheme="minorHAnsi" w:hAnsiTheme="minorHAnsi" w:cstheme="minorHAnsi"/>
          <w:sz w:val="16"/>
          <w:szCs w:val="16"/>
        </w:rPr>
        <w:t>according to</w:t>
      </w:r>
      <w:r w:rsidRPr="005F1371">
        <w:rPr>
          <w:rFonts w:asciiTheme="minorHAnsi" w:hAnsiTheme="minorHAnsi" w:cstheme="minorHAnsi"/>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5F1371">
        <w:rPr>
          <w:rFonts w:asciiTheme="minorHAnsi" w:hAnsiTheme="minorHAnsi" w:cstheme="minorHAnsi"/>
          <w:u w:val="single"/>
        </w:rPr>
        <w:t xml:space="preserve">The </w:t>
      </w:r>
      <w:r w:rsidRPr="002529BB">
        <w:rPr>
          <w:rFonts w:asciiTheme="minorHAnsi" w:hAnsiTheme="minorHAnsi" w:cstheme="minorHAnsi"/>
          <w:highlight w:val="green"/>
          <w:u w:val="single"/>
        </w:rPr>
        <w:t>one sure way to avoid</w:t>
      </w:r>
      <w:r w:rsidRPr="005F1371">
        <w:rPr>
          <w:rFonts w:asciiTheme="minorHAnsi" w:hAnsiTheme="minorHAnsi" w:cstheme="minorHAnsi"/>
          <w:u w:val="single"/>
        </w:rPr>
        <w:t xml:space="preserve"> that </w:t>
      </w:r>
      <w:r w:rsidRPr="002529BB">
        <w:rPr>
          <w:rFonts w:asciiTheme="minorHAnsi" w:hAnsiTheme="minorHAnsi" w:cstheme="minorHAnsi"/>
          <w:highlight w:val="green"/>
          <w:u w:val="single"/>
        </w:rPr>
        <w:t xml:space="preserve">fate is </w:t>
      </w:r>
      <w:r w:rsidRPr="002529BB">
        <w:rPr>
          <w:rFonts w:asciiTheme="minorHAnsi" w:hAnsiTheme="minorHAnsi" w:cstheme="minorHAnsi"/>
          <w:b/>
          <w:bCs/>
          <w:highlight w:val="green"/>
          <w:u w:val="single"/>
        </w:rPr>
        <w:t>disarm</w:t>
      </w:r>
      <w:r w:rsidRPr="005F1371">
        <w:rPr>
          <w:rFonts w:asciiTheme="minorHAnsi" w:hAnsiTheme="minorHAnsi" w:cstheme="minorHAnsi"/>
          <w:b/>
          <w:bCs/>
          <w:u w:val="single"/>
        </w:rPr>
        <w:t>ament</w:t>
      </w:r>
      <w:r w:rsidRPr="005F1371">
        <w:rPr>
          <w:rFonts w:asciiTheme="minorHAnsi" w:hAnsiTheme="minorHAnsi" w:cstheme="minorHAnsi"/>
          <w:b/>
          <w:bCs/>
          <w:sz w:val="16"/>
        </w:rPr>
        <w:t>.</w:t>
      </w:r>
      <w:r w:rsidRPr="005F1371">
        <w:rPr>
          <w:rFonts w:asciiTheme="minorHAnsi" w:hAnsiTheme="minorHAnsi" w:cstheme="minorHAnsi"/>
          <w:sz w:val="16"/>
        </w:rPr>
        <w:t xml:space="preserve"> Yet the nuclear club members have never made a meaningful effort there, though abolition is </w:t>
      </w:r>
      <w:r w:rsidRPr="006A45AA">
        <w:rPr>
          <w:rFonts w:asciiTheme="minorHAnsi" w:hAnsiTheme="minorHAnsi" w:cstheme="minorHAnsi"/>
          <w:sz w:val="16"/>
        </w:rPr>
        <w:t>the expressed goal</w:t>
      </w:r>
      <w:r w:rsidRPr="005F1371">
        <w:rPr>
          <w:rFonts w:asciiTheme="minorHAnsi" w:hAnsiTheme="minorHAnsi" w:cstheme="minorHAnsi"/>
          <w:sz w:val="16"/>
        </w:rPr>
        <w:t> of the global non-proliferation regime itself.</w:t>
      </w:r>
    </w:p>
    <w:p w14:paraId="7C5BD293" w14:textId="77777777" w:rsidR="00F54FA3" w:rsidRPr="00574DF2" w:rsidRDefault="00F54FA3" w:rsidP="00F54FA3"/>
    <w:p w14:paraId="69AA4DA2" w14:textId="77777777" w:rsidR="00F54FA3" w:rsidRDefault="00F54FA3" w:rsidP="00F54FA3">
      <w:pPr>
        <w:pStyle w:val="Heading3"/>
      </w:pPr>
      <w:r>
        <w:t>1NC---Development</w:t>
      </w:r>
    </w:p>
    <w:p w14:paraId="45711FFC" w14:textId="77777777" w:rsidR="00F54FA3" w:rsidRPr="002529BB" w:rsidRDefault="00F54FA3" w:rsidP="00F54FA3">
      <w:pPr>
        <w:pStyle w:val="Heading4"/>
      </w:pPr>
      <w:r>
        <w:t xml:space="preserve">They don’t solve it or </w:t>
      </w:r>
      <w:proofErr w:type="gramStart"/>
      <w:r>
        <w:t>its</w:t>
      </w:r>
      <w:proofErr w:type="gramEnd"/>
      <w:r>
        <w:t xml:space="preserve"> inevitable. No scenario for what “wars” go global absent development. Growth makes it inevitable. </w:t>
      </w:r>
    </w:p>
    <w:p w14:paraId="1FE4E21D" w14:textId="77777777" w:rsidR="00F54FA3" w:rsidRDefault="00F54FA3" w:rsidP="00F54FA3">
      <w:pPr>
        <w:pStyle w:val="Heading3"/>
      </w:pPr>
      <w:r>
        <w:t>1NC---Africa</w:t>
      </w:r>
    </w:p>
    <w:p w14:paraId="2AC324AA" w14:textId="77777777" w:rsidR="00F54FA3" w:rsidRPr="00112290" w:rsidRDefault="00F54FA3" w:rsidP="00F54FA3">
      <w:pPr>
        <w:pStyle w:val="Heading4"/>
        <w:rPr>
          <w:rFonts w:asciiTheme="minorHAnsi" w:hAnsiTheme="minorHAnsi" w:cstheme="minorHAnsi"/>
        </w:rPr>
      </w:pPr>
      <w:r w:rsidRPr="00112290">
        <w:rPr>
          <w:rFonts w:asciiTheme="minorHAnsi" w:hAnsiTheme="minorHAnsi" w:cstheme="minorHAnsi"/>
        </w:rPr>
        <w:t xml:space="preserve">No </w:t>
      </w:r>
      <w:r w:rsidRPr="00112290">
        <w:rPr>
          <w:rFonts w:asciiTheme="minorHAnsi" w:hAnsiTheme="minorHAnsi" w:cstheme="minorHAnsi"/>
          <w:u w:val="single"/>
        </w:rPr>
        <w:t>African instability</w:t>
      </w:r>
      <w:r w:rsidRPr="00112290">
        <w:rPr>
          <w:rFonts w:asciiTheme="minorHAnsi" w:hAnsiTheme="minorHAnsi" w:cstheme="minorHAnsi"/>
        </w:rPr>
        <w:t xml:space="preserve"> OR </w:t>
      </w:r>
      <w:r w:rsidRPr="00112290">
        <w:rPr>
          <w:rFonts w:asciiTheme="minorHAnsi" w:hAnsiTheme="minorHAnsi" w:cstheme="minorHAnsi"/>
          <w:u w:val="single"/>
        </w:rPr>
        <w:t>US draw-in</w:t>
      </w:r>
    </w:p>
    <w:p w14:paraId="1B625518" w14:textId="77777777" w:rsidR="00F54FA3" w:rsidRPr="00112290" w:rsidRDefault="00F54FA3" w:rsidP="00F54FA3">
      <w:pPr>
        <w:rPr>
          <w:rFonts w:asciiTheme="minorHAnsi" w:hAnsiTheme="minorHAnsi" w:cstheme="minorHAnsi"/>
        </w:rPr>
      </w:pPr>
      <w:proofErr w:type="spellStart"/>
      <w:r w:rsidRPr="00112290">
        <w:rPr>
          <w:rStyle w:val="Style13ptBold"/>
          <w:rFonts w:asciiTheme="minorHAnsi" w:hAnsiTheme="minorHAnsi" w:cstheme="minorHAnsi"/>
        </w:rPr>
        <w:t>Fettweis</w:t>
      </w:r>
      <w:proofErr w:type="spellEnd"/>
      <w:r w:rsidRPr="00112290">
        <w:rPr>
          <w:rStyle w:val="Style13ptBold"/>
          <w:rFonts w:asciiTheme="minorHAnsi" w:hAnsiTheme="minorHAnsi" w:cstheme="minorHAnsi"/>
        </w:rPr>
        <w:t xml:space="preserve"> 20</w:t>
      </w:r>
      <w:r w:rsidRPr="00112290">
        <w:rPr>
          <w:rFonts w:asciiTheme="minorHAnsi" w:hAnsiTheme="minorHAnsi" w:cstheme="minorHAnsi"/>
        </w:rPr>
        <w:t>, Associate Professor of Political Science at Tulane University. (Christopher J., 6-3-2020, "Delusions of Danger: Geopolitical Fear and Indispensability in U.S. Foreign Policy", A Dangerous World? Threat Perception and U.S. National Security, https://www.cato.org/publications/publications/delusions-danger-geopolitical-fear-indispensability-us-foreign-policy)</w:t>
      </w:r>
    </w:p>
    <w:p w14:paraId="26672A33" w14:textId="77777777" w:rsidR="00F54FA3" w:rsidRPr="00574DF2" w:rsidRDefault="00F54FA3" w:rsidP="00F54FA3">
      <w:pPr>
        <w:rPr>
          <w:rFonts w:asciiTheme="minorHAnsi" w:hAnsiTheme="minorHAnsi" w:cstheme="minorHAnsi"/>
          <w:u w:val="single"/>
        </w:rPr>
      </w:pPr>
      <w:r w:rsidRPr="00112290">
        <w:rPr>
          <w:rFonts w:asciiTheme="minorHAnsi" w:hAnsiTheme="minorHAnsi" w:cstheme="minorHAnsi"/>
          <w:sz w:val="16"/>
        </w:rPr>
        <w:t xml:space="preserve">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w:t>
      </w:r>
      <w:r w:rsidRPr="002529BB">
        <w:rPr>
          <w:rFonts w:asciiTheme="minorHAnsi" w:hAnsiTheme="minorHAnsi" w:cstheme="minorHAnsi"/>
          <w:b/>
          <w:bCs/>
          <w:highlight w:val="green"/>
          <w:u w:val="single"/>
        </w:rPr>
        <w:t>simply not intent on fighting</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Most states are quite free to go to war without U.S. involvement but </w:t>
      </w:r>
      <w:r w:rsidRPr="00112290">
        <w:rPr>
          <w:rStyle w:val="Emphasis"/>
          <w:rFonts w:asciiTheme="minorHAnsi" w:hAnsiTheme="minorHAnsi" w:cstheme="minorHAnsi"/>
        </w:rPr>
        <w:t>choose not to</w:t>
      </w:r>
      <w:r w:rsidRPr="00112290">
        <w:rPr>
          <w:rFonts w:asciiTheme="minorHAnsi" w:hAnsiTheme="minorHAnsi" w:cstheme="minorHAnsi"/>
          <w:sz w:val="16"/>
        </w:rPr>
        <w:t xml:space="preserve">. </w:t>
      </w:r>
      <w:r w:rsidRPr="002529BB">
        <w:rPr>
          <w:rStyle w:val="StyleUnderline"/>
          <w:rFonts w:asciiTheme="minorHAnsi" w:hAnsiTheme="minorHAnsi" w:cstheme="minorHAnsi"/>
          <w:highlight w:val="green"/>
        </w:rPr>
        <w:t>The U</w:t>
      </w:r>
      <w:r w:rsidRPr="00112290">
        <w:rPr>
          <w:rFonts w:asciiTheme="minorHAnsi" w:hAnsiTheme="minorHAnsi" w:cstheme="minorHAnsi"/>
          <w:sz w:val="16"/>
        </w:rPr>
        <w:t xml:space="preserve">nited </w:t>
      </w:r>
      <w:r w:rsidRPr="002529BB">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2529BB">
        <w:rPr>
          <w:rStyle w:val="StyleUnderline"/>
          <w:rFonts w:asciiTheme="minorHAnsi" w:hAnsiTheme="minorHAnsi" w:cstheme="minorHAnsi"/>
          <w:highlight w:val="green"/>
        </w:rPr>
        <w:t>can be counted on</w:t>
      </w:r>
      <w:r w:rsidRPr="00112290">
        <w:rPr>
          <w:rStyle w:val="StyleUnderline"/>
          <w:rFonts w:asciiTheme="minorHAnsi" w:hAnsiTheme="minorHAnsi" w:cstheme="minorHAnsi"/>
        </w:rPr>
        <w:t xml:space="preserve">, especially </w:t>
      </w:r>
      <w:r w:rsidRPr="002529BB">
        <w:rPr>
          <w:rStyle w:val="StyleUnderline"/>
          <w:rFonts w:asciiTheme="minorHAnsi" w:hAnsiTheme="minorHAnsi" w:cstheme="minorHAnsi"/>
          <w:highlight w:val="green"/>
        </w:rPr>
        <w:t xml:space="preserve">after Iraq, to </w:t>
      </w:r>
      <w:r w:rsidRPr="002529BB">
        <w:rPr>
          <w:rStyle w:val="Emphasis"/>
          <w:rFonts w:asciiTheme="minorHAnsi" w:hAnsiTheme="minorHAnsi" w:cstheme="minorHAnsi"/>
          <w:highlight w:val="green"/>
        </w:rPr>
        <w:t>steer</w:t>
      </w:r>
      <w:r w:rsidRPr="00112290">
        <w:rPr>
          <w:rStyle w:val="Emphasis"/>
          <w:rFonts w:asciiTheme="minorHAnsi" w:hAnsiTheme="minorHAnsi" w:cstheme="minorHAnsi"/>
        </w:rPr>
        <w:t xml:space="preserve"> well </w:t>
      </w:r>
      <w:r w:rsidRPr="002529BB">
        <w:rPr>
          <w:rStyle w:val="Emphasis"/>
          <w:rFonts w:asciiTheme="minorHAnsi" w:hAnsiTheme="minorHAnsi" w:cstheme="minorHAnsi"/>
          <w:highlight w:val="green"/>
        </w:rPr>
        <w:t>clear</w:t>
      </w:r>
      <w:r w:rsidRPr="002529BB">
        <w:rPr>
          <w:rStyle w:val="StyleUnderline"/>
          <w:rFonts w:asciiTheme="minorHAnsi" w:hAnsiTheme="minorHAnsi" w:cstheme="minorHAnsi"/>
          <w:highlight w:val="green"/>
        </w:rPr>
        <w:t xml:space="preserve"> of most</w:t>
      </w:r>
      <w:r w:rsidRPr="00112290">
        <w:rPr>
          <w:rFonts w:asciiTheme="minorHAnsi" w:hAnsiTheme="minorHAnsi" w:cstheme="minorHAnsi"/>
          <w:sz w:val="16"/>
        </w:rPr>
        <w:t xml:space="preserve"> </w:t>
      </w:r>
      <w:r w:rsidRPr="002529BB">
        <w:rPr>
          <w:rStyle w:val="Emphasis"/>
          <w:rFonts w:asciiTheme="minorHAnsi" w:hAnsiTheme="minorHAnsi" w:cstheme="minorHAnsi"/>
          <w:highlight w:val="green"/>
        </w:rPr>
        <w:t>civil wars</w:t>
      </w:r>
      <w:r w:rsidRPr="00112290">
        <w:rPr>
          <w:rStyle w:val="StyleUnderline"/>
          <w:rFonts w:asciiTheme="minorHAnsi" w:hAnsiTheme="minorHAnsi" w:cstheme="minorHAnsi"/>
        </w:rPr>
        <w:t xml:space="preserve"> </w:t>
      </w:r>
      <w:r w:rsidRPr="002529BB">
        <w:rPr>
          <w:rStyle w:val="StyleUnderline"/>
          <w:rFonts w:asciiTheme="minorHAnsi" w:hAnsiTheme="minorHAnsi" w:cstheme="minorHAnsi"/>
          <w:highlight w:val="green"/>
        </w:rPr>
        <w:t xml:space="preserve">and </w:t>
      </w:r>
      <w:r w:rsidRPr="002529BB">
        <w:rPr>
          <w:rStyle w:val="Emphasis"/>
          <w:rFonts w:asciiTheme="minorHAnsi" w:hAnsiTheme="minorHAnsi" w:cstheme="minorHAnsi"/>
          <w:highlight w:val="green"/>
        </w:rPr>
        <w:t>ethnic conflicts</w:t>
      </w:r>
      <w:r w:rsidRPr="00112290">
        <w:rPr>
          <w:rFonts w:asciiTheme="minorHAnsi" w:hAnsiTheme="minorHAnsi" w:cstheme="minorHAnsi"/>
          <w:sz w:val="16"/>
        </w:rPr>
        <w:t xml:space="preserve">. It took years, hundreds of thousands of casualties, and the use of chemical weapons to spur even limited interest in the events in Syria, for </w:t>
      </w:r>
      <w:proofErr w:type="gramStart"/>
      <w:r w:rsidRPr="00112290">
        <w:rPr>
          <w:rFonts w:asciiTheme="minorHAnsi" w:hAnsiTheme="minorHAnsi" w:cstheme="minorHAnsi"/>
          <w:sz w:val="16"/>
        </w:rPr>
        <w:t>example;</w:t>
      </w:r>
      <w:proofErr w:type="gramEnd"/>
      <w:r w:rsidRPr="00112290">
        <w:rPr>
          <w:rFonts w:asciiTheme="minorHAnsi" w:hAnsiTheme="minorHAnsi" w:cstheme="minorHAnsi"/>
          <w:sz w:val="16"/>
        </w:rPr>
        <w:t xml:space="preserve"> surely internal </w:t>
      </w:r>
      <w:r w:rsidRPr="002529BB">
        <w:rPr>
          <w:rStyle w:val="StyleUnderline"/>
          <w:rFonts w:asciiTheme="minorHAnsi" w:hAnsiTheme="minorHAnsi" w:cstheme="minorHAnsi"/>
          <w:highlight w:val="green"/>
        </w:rPr>
        <w:t>violence in</w:t>
      </w:r>
      <w:r w:rsidRPr="00112290">
        <w:rPr>
          <w:rFonts w:asciiTheme="minorHAnsi" w:hAnsiTheme="minorHAnsi" w:cstheme="minorHAnsi"/>
          <w:sz w:val="16"/>
        </w:rPr>
        <w:t xml:space="preserve">, say, </w:t>
      </w:r>
      <w:r w:rsidRPr="00112290">
        <w:rPr>
          <w:rStyle w:val="StyleUnderline"/>
          <w:rFonts w:asciiTheme="minorHAnsi" w:hAnsiTheme="minorHAnsi" w:cstheme="minorHAnsi"/>
        </w:rPr>
        <w:t xml:space="preserve">most of </w:t>
      </w:r>
      <w:r w:rsidRPr="002529BB">
        <w:rPr>
          <w:rStyle w:val="Emphasis"/>
          <w:rFonts w:asciiTheme="minorHAnsi" w:hAnsiTheme="minorHAnsi" w:cstheme="minorHAnsi"/>
          <w:highlight w:val="green"/>
        </w:rPr>
        <w:t>Africa</w:t>
      </w:r>
      <w:r w:rsidRPr="002529BB">
        <w:rPr>
          <w:rStyle w:val="StyleUnderline"/>
          <w:rFonts w:asciiTheme="minorHAnsi" w:hAnsiTheme="minorHAnsi" w:cstheme="minorHAnsi"/>
          <w:highlight w:val="green"/>
        </w:rPr>
        <w:t xml:space="preserve"> would be </w:t>
      </w:r>
      <w:r w:rsidRPr="002529BB">
        <w:rPr>
          <w:rStyle w:val="Emphasis"/>
          <w:rFonts w:asciiTheme="minorHAnsi" w:hAnsiTheme="minorHAnsi" w:cstheme="minorHAnsi"/>
          <w:highlight w:val="green"/>
        </w:rPr>
        <w:t>unlikely to attract serious attention</w:t>
      </w:r>
      <w:r w:rsidRPr="00112290">
        <w:rPr>
          <w:rStyle w:val="StyleUnderline"/>
          <w:rFonts w:asciiTheme="minorHAnsi" w:hAnsiTheme="minorHAnsi" w:cstheme="minorHAnsi"/>
        </w:rPr>
        <w:t xml:space="preserve"> of the world’s policeman, </w:t>
      </w:r>
      <w:r w:rsidRPr="002529BB">
        <w:rPr>
          <w:rStyle w:val="StyleUnderline"/>
          <w:rFonts w:asciiTheme="minorHAnsi" w:hAnsiTheme="minorHAnsi" w:cstheme="minorHAnsi"/>
          <w:highlight w:val="green"/>
        </w:rPr>
        <w:t xml:space="preserve">much less </w:t>
      </w:r>
      <w:r w:rsidRPr="002529BB">
        <w:rPr>
          <w:rStyle w:val="Emphasis"/>
          <w:rFonts w:asciiTheme="minorHAnsi" w:hAnsiTheme="minorHAnsi" w:cstheme="minorHAnsi"/>
          <w:highlight w:val="green"/>
        </w:rPr>
        <w:t>intervention</w:t>
      </w:r>
      <w:r w:rsidRPr="00112290">
        <w:rPr>
          <w:rFonts w:asciiTheme="minorHAnsi" w:hAnsiTheme="minorHAnsi" w:cstheme="minorHAnsi"/>
          <w:sz w:val="16"/>
        </w:rPr>
        <w:t xml:space="preserve">. </w:t>
      </w:r>
      <w:r w:rsidRPr="002529BB">
        <w:rPr>
          <w:rStyle w:val="StyleUnderline"/>
          <w:rFonts w:asciiTheme="minorHAnsi" w:hAnsiTheme="minorHAnsi" w:cstheme="minorHAnsi"/>
          <w:highlight w:val="green"/>
        </w:rPr>
        <w:t xml:space="preserve">The continent is, </w:t>
      </w:r>
      <w:r w:rsidRPr="002529BB">
        <w:rPr>
          <w:rStyle w:val="Emphasis"/>
          <w:rFonts w:asciiTheme="minorHAnsi" w:hAnsiTheme="minorHAnsi" w:cstheme="minorHAnsi"/>
          <w:highlight w:val="green"/>
        </w:rPr>
        <w:t>nevertheless</w:t>
      </w:r>
      <w:r w:rsidRPr="00112290">
        <w:rPr>
          <w:rStyle w:val="StyleUnderline"/>
          <w:rFonts w:asciiTheme="minorHAnsi" w:hAnsiTheme="minorHAnsi" w:cstheme="minorHAnsi"/>
        </w:rPr>
        <w:t xml:space="preserve">, </w:t>
      </w:r>
      <w:r w:rsidRPr="002529BB">
        <w:rPr>
          <w:rStyle w:val="Emphasis"/>
          <w:rFonts w:asciiTheme="minorHAnsi" w:hAnsiTheme="minorHAnsi" w:cstheme="minorHAnsi"/>
          <w:highlight w:val="green"/>
        </w:rPr>
        <w:t>more peaceful today</w:t>
      </w:r>
      <w:r w:rsidRPr="002529BB">
        <w:rPr>
          <w:rStyle w:val="StyleUnderline"/>
          <w:rFonts w:asciiTheme="minorHAnsi" w:hAnsiTheme="minorHAnsi" w:cstheme="minorHAnsi"/>
          <w:highlight w:val="green"/>
        </w:rPr>
        <w:t xml:space="preserve"> than at </w:t>
      </w:r>
      <w:r w:rsidRPr="002529BB">
        <w:rPr>
          <w:rStyle w:val="Emphasis"/>
          <w:rFonts w:asciiTheme="minorHAnsi" w:hAnsiTheme="minorHAnsi" w:cstheme="minorHAnsi"/>
          <w:highlight w:val="green"/>
        </w:rPr>
        <w:t>any other time</w:t>
      </w:r>
      <w:r w:rsidRPr="00112290">
        <w:rPr>
          <w:rStyle w:val="StyleUnderline"/>
          <w:rFonts w:asciiTheme="minorHAnsi" w:hAnsiTheme="minorHAnsi" w:cstheme="minorHAnsi"/>
        </w:rPr>
        <w:t xml:space="preserve"> </w:t>
      </w:r>
      <w:r w:rsidRPr="002529BB">
        <w:rPr>
          <w:rStyle w:val="StyleUnderline"/>
          <w:rFonts w:asciiTheme="minorHAnsi" w:hAnsiTheme="minorHAnsi" w:cstheme="minorHAnsi"/>
          <w:highlight w:val="green"/>
        </w:rPr>
        <w:t>in</w:t>
      </w:r>
      <w:r w:rsidRPr="00112290">
        <w:rPr>
          <w:rStyle w:val="StyleUnderline"/>
          <w:rFonts w:asciiTheme="minorHAnsi" w:hAnsiTheme="minorHAnsi" w:cstheme="minorHAnsi"/>
        </w:rPr>
        <w:t xml:space="preserve"> its </w:t>
      </w:r>
      <w:r w:rsidRPr="002529BB">
        <w:rPr>
          <w:rStyle w:val="StyleUnderline"/>
          <w:rFonts w:asciiTheme="minorHAnsi" w:hAnsiTheme="minorHAnsi" w:cstheme="minorHAnsi"/>
          <w:highlight w:val="green"/>
        </w:rPr>
        <w:t>history</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something for which U.S. hegemony </w:t>
      </w:r>
      <w:r w:rsidRPr="00112290">
        <w:rPr>
          <w:rStyle w:val="Emphasis"/>
          <w:rFonts w:asciiTheme="minorHAnsi" w:hAnsiTheme="minorHAnsi" w:cstheme="minorHAnsi"/>
        </w:rPr>
        <w:t>cannot take credit</w:t>
      </w:r>
      <w:r w:rsidRPr="00112290">
        <w:rPr>
          <w:rFonts w:asciiTheme="minorHAnsi" w:hAnsiTheme="minorHAnsi" w:cstheme="minorHAnsi"/>
          <w:sz w:val="16"/>
        </w:rPr>
        <w:t xml:space="preserve">.43 </w:t>
      </w:r>
      <w:r w:rsidRPr="002529BB">
        <w:rPr>
          <w:rStyle w:val="StyleUnderline"/>
          <w:rFonts w:asciiTheme="minorHAnsi" w:hAnsiTheme="minorHAnsi" w:cstheme="minorHAnsi"/>
          <w:highlight w:val="green"/>
        </w:rPr>
        <w:t xml:space="preserve">Stability exists today in </w:t>
      </w:r>
      <w:r w:rsidRPr="002529BB">
        <w:rPr>
          <w:rStyle w:val="Emphasis"/>
          <w:rFonts w:asciiTheme="minorHAnsi" w:hAnsiTheme="minorHAnsi" w:cstheme="minorHAnsi"/>
          <w:highlight w:val="green"/>
        </w:rPr>
        <w:t>many such places</w:t>
      </w:r>
      <w:r w:rsidRPr="00112290">
        <w:rPr>
          <w:rStyle w:val="StyleUnderline"/>
          <w:rFonts w:asciiTheme="minorHAnsi" w:hAnsiTheme="minorHAnsi" w:cstheme="minorHAnsi"/>
        </w:rPr>
        <w:t xml:space="preserve"> to which U.S. hegemony </w:t>
      </w:r>
      <w:r w:rsidRPr="00112290">
        <w:rPr>
          <w:rStyle w:val="Emphasis"/>
          <w:rFonts w:asciiTheme="minorHAnsi" w:hAnsiTheme="minorHAnsi" w:cstheme="minorHAnsi"/>
        </w:rPr>
        <w:t>simply does not extend</w:t>
      </w:r>
      <w:r w:rsidRPr="00112290">
        <w:rPr>
          <w:rStyle w:val="StyleUnderline"/>
          <w:rFonts w:asciiTheme="minorHAnsi" w:hAnsiTheme="minorHAnsi" w:cstheme="minorHAnsi"/>
        </w:rPr>
        <w:t>.</w:t>
      </w:r>
    </w:p>
    <w:p w14:paraId="5ECAAE02" w14:textId="77777777" w:rsidR="00F54FA3" w:rsidRPr="00D3182A" w:rsidRDefault="00F54FA3" w:rsidP="00F54FA3">
      <w:pPr>
        <w:pStyle w:val="Heading3"/>
      </w:pPr>
      <w:r>
        <w:t>1NC---China SOI</w:t>
      </w:r>
    </w:p>
    <w:p w14:paraId="20826782" w14:textId="77777777" w:rsidR="00F54FA3" w:rsidRPr="00112290" w:rsidRDefault="00F54FA3" w:rsidP="00F54FA3">
      <w:pPr>
        <w:pStyle w:val="Heading4"/>
        <w:rPr>
          <w:rFonts w:asciiTheme="minorHAnsi" w:hAnsiTheme="minorHAnsi" w:cstheme="minorHAnsi"/>
        </w:rPr>
      </w:pPr>
      <w:r w:rsidRPr="00112290">
        <w:rPr>
          <w:rFonts w:asciiTheme="minorHAnsi" w:hAnsiTheme="minorHAnsi" w:cstheme="minorHAnsi"/>
        </w:rPr>
        <w:t xml:space="preserve">BRI </w:t>
      </w:r>
      <w:r w:rsidRPr="00112290">
        <w:rPr>
          <w:rFonts w:asciiTheme="minorHAnsi" w:hAnsiTheme="minorHAnsi" w:cstheme="minorHAnsi"/>
          <w:u w:val="single"/>
        </w:rPr>
        <w:t>peaked</w:t>
      </w:r>
      <w:r w:rsidRPr="00112290">
        <w:rPr>
          <w:rFonts w:asciiTheme="minorHAnsi" w:hAnsiTheme="minorHAnsi" w:cstheme="minorHAnsi"/>
        </w:rPr>
        <w:t xml:space="preserve"> --- No </w:t>
      </w:r>
      <w:r w:rsidRPr="00112290">
        <w:rPr>
          <w:rFonts w:asciiTheme="minorHAnsi" w:hAnsiTheme="minorHAnsi" w:cstheme="minorHAnsi"/>
          <w:u w:val="single"/>
        </w:rPr>
        <w:t>chance</w:t>
      </w:r>
      <w:r w:rsidRPr="00112290">
        <w:rPr>
          <w:rFonts w:asciiTheme="minorHAnsi" w:hAnsiTheme="minorHAnsi" w:cstheme="minorHAnsi"/>
        </w:rPr>
        <w:t xml:space="preserve"> of </w:t>
      </w:r>
      <w:r w:rsidRPr="00112290">
        <w:rPr>
          <w:rFonts w:asciiTheme="minorHAnsi" w:hAnsiTheme="minorHAnsi" w:cstheme="minorHAnsi"/>
          <w:u w:val="single"/>
        </w:rPr>
        <w:t>recovery</w:t>
      </w:r>
    </w:p>
    <w:p w14:paraId="45C9A577" w14:textId="77777777" w:rsidR="00F54FA3" w:rsidRPr="00112290" w:rsidRDefault="00F54FA3" w:rsidP="00F54FA3">
      <w:pPr>
        <w:rPr>
          <w:rFonts w:asciiTheme="minorHAnsi" w:hAnsiTheme="minorHAnsi" w:cstheme="minorHAnsi"/>
        </w:rPr>
      </w:pPr>
      <w:r w:rsidRPr="00112290">
        <w:rPr>
          <w:rStyle w:val="Style13ptBold"/>
          <w:rFonts w:asciiTheme="minorHAnsi" w:hAnsiTheme="minorHAnsi" w:cstheme="minorHAnsi"/>
        </w:rPr>
        <w:t>Lu, 23</w:t>
      </w:r>
      <w:r w:rsidRPr="00112290">
        <w:rPr>
          <w:rFonts w:asciiTheme="minorHAnsi" w:hAnsiTheme="minorHAnsi" w:cstheme="minorHAnsi"/>
        </w:rPr>
        <w:t xml:space="preserve"> (Christina Lu, Reporter at Foreign </w:t>
      </w:r>
      <w:proofErr w:type="gramStart"/>
      <w:r w:rsidRPr="00112290">
        <w:rPr>
          <w:rFonts w:asciiTheme="minorHAnsi" w:hAnsiTheme="minorHAnsi" w:cstheme="minorHAnsi"/>
        </w:rPr>
        <w:t>Policy,  bachelor’s</w:t>
      </w:r>
      <w:proofErr w:type="gramEnd"/>
      <w:r w:rsidRPr="00112290">
        <w:rPr>
          <w:rFonts w:asciiTheme="minorHAnsi" w:hAnsiTheme="minorHAnsi" w:cstheme="minorHAnsi"/>
        </w:rPr>
        <w:t xml:space="preserve"> degree in government and economics from </w:t>
      </w:r>
      <w:proofErr w:type="spellStart"/>
      <w:r w:rsidRPr="00112290">
        <w:rPr>
          <w:rFonts w:asciiTheme="minorHAnsi" w:hAnsiTheme="minorHAnsi" w:cstheme="minorHAnsi"/>
        </w:rPr>
        <w:t>cornell</w:t>
      </w:r>
      <w:proofErr w:type="spellEnd"/>
      <w:r w:rsidRPr="00112290">
        <w:rPr>
          <w:rFonts w:asciiTheme="minorHAnsi" w:hAnsiTheme="minorHAnsi" w:cstheme="minorHAnsi"/>
        </w:rPr>
        <w:t>. 8-5-2018, accessed 5-4-2023, Foreign Policy, "China’s Belt and Road to Nowhere", https://foreignpolicy.com/2023/02/13/china-belt-and-road-initiative-infrastructure-development-geopolitics/)//Babcii</w:t>
      </w:r>
    </w:p>
    <w:p w14:paraId="63DDABC2" w14:textId="77777777"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Nearly a decade after its inception, </w:t>
      </w:r>
      <w:r w:rsidRPr="002529BB">
        <w:rPr>
          <w:rFonts w:asciiTheme="minorHAnsi" w:hAnsiTheme="minorHAnsi" w:cstheme="minorHAnsi"/>
          <w:highlight w:val="green"/>
          <w:u w:val="single"/>
        </w:rPr>
        <w:t>momentum behind</w:t>
      </w:r>
      <w:r w:rsidRPr="00112290">
        <w:rPr>
          <w:rFonts w:asciiTheme="minorHAnsi" w:hAnsiTheme="minorHAnsi" w:cstheme="minorHAnsi"/>
          <w:u w:val="single"/>
        </w:rPr>
        <w:t xml:space="preserve"> China’s sweeping Belt and Road Initiative (</w:t>
      </w:r>
      <w:r w:rsidRPr="002529BB">
        <w:rPr>
          <w:rFonts w:asciiTheme="minorHAnsi" w:hAnsiTheme="minorHAnsi" w:cstheme="minorHAnsi"/>
          <w:b/>
          <w:bCs/>
          <w:highlight w:val="green"/>
          <w:u w:val="single"/>
        </w:rPr>
        <w:t>BRI</w:t>
      </w:r>
      <w:r w:rsidRPr="00112290">
        <w:rPr>
          <w:rFonts w:asciiTheme="minorHAnsi" w:hAnsiTheme="minorHAnsi" w:cstheme="minorHAnsi"/>
          <w:u w:val="single"/>
        </w:rPr>
        <w:t xml:space="preserve">) appears to be </w:t>
      </w:r>
      <w:r w:rsidRPr="002529BB">
        <w:rPr>
          <w:rFonts w:asciiTheme="minorHAnsi" w:hAnsiTheme="minorHAnsi" w:cstheme="minorHAnsi"/>
          <w:b/>
          <w:bCs/>
          <w:highlight w:val="green"/>
          <w:u w:val="single"/>
        </w:rPr>
        <w:t>slowing</w:t>
      </w:r>
      <w:r w:rsidRPr="00112290">
        <w:rPr>
          <w:rFonts w:asciiTheme="minorHAnsi" w:hAnsiTheme="minorHAnsi" w:cstheme="minorHAnsi"/>
          <w:u w:val="single"/>
        </w:rPr>
        <w:t xml:space="preserve"> as lending slumps and projects stall</w:t>
      </w:r>
      <w:r w:rsidRPr="00112290">
        <w:rPr>
          <w:rFonts w:asciiTheme="minorHAnsi" w:hAnsiTheme="minorHAnsi" w:cstheme="minorHAnsi"/>
          <w:sz w:val="12"/>
        </w:rPr>
        <w:t>—forcing Chinese President Xi Jinping to again rethink a floundering initiative that he once hailed as his “project of the century.”</w:t>
      </w:r>
    </w:p>
    <w:p w14:paraId="4A131009" w14:textId="75CFA2C0"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After doling out hundreds of billions of dollars, experts say China’s </w:t>
      </w:r>
      <w:r w:rsidRPr="002529BB">
        <w:rPr>
          <w:rFonts w:asciiTheme="minorHAnsi" w:hAnsiTheme="minorHAnsi" w:cstheme="minorHAnsi"/>
          <w:highlight w:val="green"/>
          <w:u w:val="single"/>
        </w:rPr>
        <w:t>lending for BRI</w:t>
      </w:r>
      <w:r w:rsidRPr="00112290">
        <w:rPr>
          <w:rFonts w:asciiTheme="minorHAnsi" w:hAnsiTheme="minorHAnsi" w:cstheme="minorHAnsi"/>
          <w:u w:val="single"/>
        </w:rPr>
        <w:t xml:space="preserve"> projects </w:t>
      </w:r>
      <w:r w:rsidRPr="002529BB">
        <w:rPr>
          <w:rFonts w:asciiTheme="minorHAnsi" w:hAnsiTheme="minorHAnsi" w:cstheme="minorHAnsi"/>
          <w:highlight w:val="green"/>
          <w:u w:val="single"/>
        </w:rPr>
        <w:t>has plummeted</w:t>
      </w:r>
      <w:r w:rsidRPr="00112290">
        <w:rPr>
          <w:rFonts w:asciiTheme="minorHAnsi" w:hAnsiTheme="minorHAnsi" w:cstheme="minorHAnsi"/>
          <w:u w:val="single"/>
        </w:rPr>
        <w:t xml:space="preserve">, largely a </w:t>
      </w:r>
      <w:r w:rsidRPr="002529BB">
        <w:rPr>
          <w:rFonts w:asciiTheme="minorHAnsi" w:hAnsiTheme="minorHAnsi" w:cstheme="minorHAnsi"/>
          <w:highlight w:val="green"/>
          <w:u w:val="single"/>
        </w:rPr>
        <w:t>casualty of</w:t>
      </w:r>
      <w:r w:rsidRPr="00112290">
        <w:rPr>
          <w:rFonts w:asciiTheme="minorHAnsi" w:hAnsiTheme="minorHAnsi" w:cstheme="minorHAnsi"/>
          <w:u w:val="single"/>
        </w:rPr>
        <w:t xml:space="preserve"> the </w:t>
      </w:r>
      <w:r w:rsidRPr="002529BB">
        <w:rPr>
          <w:rFonts w:asciiTheme="minorHAnsi" w:hAnsiTheme="minorHAnsi" w:cstheme="minorHAnsi"/>
          <w:highlight w:val="green"/>
          <w:u w:val="single"/>
        </w:rPr>
        <w:t>COVID</w:t>
      </w:r>
      <w:r w:rsidRPr="00112290">
        <w:rPr>
          <w:rFonts w:asciiTheme="minorHAnsi" w:hAnsiTheme="minorHAnsi" w:cstheme="minorHAnsi"/>
          <w:u w:val="single"/>
        </w:rPr>
        <w:t>-19</w:t>
      </w:r>
      <w:r w:rsidRPr="00112290">
        <w:rPr>
          <w:rFonts w:asciiTheme="minorHAnsi" w:hAnsiTheme="minorHAnsi" w:cstheme="minorHAnsi"/>
          <w:sz w:val="12"/>
        </w:rPr>
        <w:t xml:space="preserve"> pandemic </w:t>
      </w:r>
      <w:r w:rsidRPr="002529BB">
        <w:rPr>
          <w:rFonts w:asciiTheme="minorHAnsi" w:hAnsiTheme="minorHAnsi" w:cstheme="minorHAnsi"/>
          <w:b/>
          <w:bCs/>
          <w:highlight w:val="green"/>
          <w:u w:val="single"/>
        </w:rPr>
        <w:t>and</w:t>
      </w:r>
      <w:r w:rsidRPr="00112290">
        <w:rPr>
          <w:rFonts w:asciiTheme="minorHAnsi" w:hAnsiTheme="minorHAnsi" w:cstheme="minorHAnsi"/>
          <w:b/>
          <w:bCs/>
          <w:u w:val="single"/>
        </w:rPr>
        <w:t xml:space="preserve"> the </w:t>
      </w:r>
      <w:r w:rsidRPr="002529BB">
        <w:rPr>
          <w:rFonts w:asciiTheme="minorHAnsi" w:hAnsiTheme="minorHAnsi" w:cstheme="minorHAnsi"/>
          <w:b/>
          <w:bCs/>
          <w:highlight w:val="green"/>
          <w:u w:val="single"/>
        </w:rPr>
        <w:t>country’s own economic slowdown</w:t>
      </w:r>
      <w:r w:rsidRPr="00112290">
        <w:rPr>
          <w:rFonts w:asciiTheme="minorHAnsi" w:hAnsiTheme="minorHAnsi" w:cstheme="minorHAnsi"/>
          <w:sz w:val="12"/>
        </w:rPr>
        <w:t xml:space="preserve">. Support has also waned as </w:t>
      </w:r>
      <w:r w:rsidRPr="002529BB">
        <w:rPr>
          <w:rFonts w:asciiTheme="minorHAnsi" w:hAnsiTheme="minorHAnsi" w:cstheme="minorHAnsi"/>
          <w:b/>
          <w:bCs/>
          <w:highlight w:val="green"/>
          <w:u w:val="single"/>
        </w:rPr>
        <w:t>partner countries drown in debt</w:t>
      </w:r>
      <w:r w:rsidRPr="00112290">
        <w:rPr>
          <w:rFonts w:asciiTheme="minorHAnsi" w:hAnsiTheme="minorHAnsi" w:cstheme="minorHAnsi"/>
          <w:b/>
          <w:bCs/>
          <w:u w:val="single"/>
        </w:rPr>
        <w:t xml:space="preserve"> and </w:t>
      </w:r>
      <w:r w:rsidRPr="006A45AA">
        <w:rPr>
          <w:rFonts w:asciiTheme="minorHAnsi" w:hAnsiTheme="minorHAnsi" w:cstheme="minorHAnsi"/>
          <w:b/>
          <w:bCs/>
        </w:rPr>
        <w:t>fractures emerge</w:t>
      </w:r>
      <w:r w:rsidRPr="00112290">
        <w:rPr>
          <w:rFonts w:asciiTheme="minorHAnsi" w:hAnsiTheme="minorHAnsi" w:cstheme="minorHAnsi"/>
          <w:sz w:val="12"/>
        </w:rPr>
        <w:t xml:space="preserve">—literally—in projects, fueling uncertainty about the future of the sprawling initiative. In 2022, 60 percent of China’s overseas lending went to borrowers in financial distress, compared to just 5 percent in 2010, said Bradley Parks, the executive director of the </w:t>
      </w:r>
      <w:proofErr w:type="spellStart"/>
      <w:r w:rsidRPr="00112290">
        <w:rPr>
          <w:rFonts w:asciiTheme="minorHAnsi" w:hAnsiTheme="minorHAnsi" w:cstheme="minorHAnsi"/>
          <w:sz w:val="12"/>
        </w:rPr>
        <w:t>AidData</w:t>
      </w:r>
      <w:proofErr w:type="spellEnd"/>
      <w:r w:rsidRPr="00112290">
        <w:rPr>
          <w:rFonts w:asciiTheme="minorHAnsi" w:hAnsiTheme="minorHAnsi" w:cstheme="minorHAnsi"/>
          <w:sz w:val="12"/>
        </w:rPr>
        <w:t xml:space="preserve"> research group at the College of William and Mary.</w:t>
      </w:r>
    </w:p>
    <w:p w14:paraId="585B0BF3" w14:textId="77777777"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“At its peak, it was really looked at as the centerpiece of China’s economic engagement with the rest of the world,” said Scott Kennedy, an expert in Chinese business and economics at the Center for Strategic and International Studies. Now, he said, it is </w:t>
      </w:r>
      <w:r w:rsidRPr="002529BB">
        <w:rPr>
          <w:rFonts w:asciiTheme="minorHAnsi" w:hAnsiTheme="minorHAnsi" w:cstheme="minorHAnsi"/>
          <w:b/>
          <w:bCs/>
          <w:highlight w:val="green"/>
          <w:u w:val="single"/>
        </w:rPr>
        <w:t>a “shadow of its former self.”</w:t>
      </w:r>
    </w:p>
    <w:p w14:paraId="37E64B96" w14:textId="749818AC"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Xi launched the BRI in 2013 as an ambitious infrastructure development campaign that would span more than </w:t>
      </w:r>
      <w:r w:rsidRPr="006A45AA">
        <w:rPr>
          <w:rFonts w:asciiTheme="minorHAnsi" w:hAnsiTheme="minorHAnsi" w:cstheme="minorHAnsi"/>
          <w:sz w:val="12"/>
        </w:rPr>
        <w:t>140</w:t>
      </w:r>
      <w:r w:rsidRPr="00112290">
        <w:rPr>
          <w:rFonts w:asciiTheme="minorHAnsi" w:hAnsiTheme="minorHAnsi" w:cstheme="minorHAnsi"/>
          <w:sz w:val="12"/>
        </w:rPr>
        <w:t xml:space="preserve"> countries and export China’s industrial overcapacity, </w:t>
      </w:r>
      <w:proofErr w:type="gramStart"/>
      <w:r w:rsidRPr="00112290">
        <w:rPr>
          <w:rFonts w:asciiTheme="minorHAnsi" w:hAnsiTheme="minorHAnsi" w:cstheme="minorHAnsi"/>
          <w:sz w:val="12"/>
        </w:rPr>
        <w:t>boosting</w:t>
      </w:r>
      <w:proofErr w:type="gramEnd"/>
      <w:r w:rsidRPr="00112290">
        <w:rPr>
          <w:rFonts w:asciiTheme="minorHAnsi" w:hAnsiTheme="minorHAnsi" w:cstheme="minorHAnsi"/>
          <w:sz w:val="12"/>
        </w:rPr>
        <w:t xml:space="preserve"> China’s diplomatic clout and enhancing its global influence. Given its sheer scale and scope, many referred to it as China’s version of the </w:t>
      </w:r>
      <w:r w:rsidRPr="006A45AA">
        <w:rPr>
          <w:rFonts w:asciiTheme="minorHAnsi" w:hAnsiTheme="minorHAnsi" w:cstheme="minorHAnsi"/>
          <w:sz w:val="12"/>
        </w:rPr>
        <w:t>Marshall Plan</w:t>
      </w:r>
      <w:r w:rsidRPr="00112290">
        <w:rPr>
          <w:rFonts w:asciiTheme="minorHAnsi" w:hAnsiTheme="minorHAnsi" w:cstheme="minorHAnsi"/>
          <w:sz w:val="12"/>
        </w:rPr>
        <w:t>—only bigger and bolder. But Beijing’s vision has also been murky, intensifying scrutiny and controversy over the initiative and the contracts involved.</w:t>
      </w:r>
    </w:p>
    <w:p w14:paraId="18EE78F6" w14:textId="77777777"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“No one really knows for sure what Beijing is trying to get out of it,” said Michael Kugelman, the deputy director of the Asia program at the Wilson Center and the writer of Foreign Policy’s South Asia Brief. “That sort of has lent this mystique to it that has led to a significant amount of suspicion, particularly from those governments that worry about China’s rise.”</w:t>
      </w:r>
    </w:p>
    <w:p w14:paraId="0FA32314" w14:textId="77777777"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Instead of a sleek geopolitical campaign, researchers describe the BRI as a decentralized jumble of deals and projects that all loosely fall under the same banner of infrastructure development. Hong Zhang, who researches Chinese public policy at the Harvard Kennedy School, said that the BRI should be seen as a slogan, not a single program. “A lot of things were happening in the name of Belt and Road,” she said, adding: “Beijing has little control over things going on </w:t>
      </w:r>
      <w:proofErr w:type="spellStart"/>
      <w:r w:rsidRPr="00112290">
        <w:rPr>
          <w:rFonts w:asciiTheme="minorHAnsi" w:hAnsiTheme="minorHAnsi" w:cstheme="minorHAnsi"/>
          <w:sz w:val="12"/>
        </w:rPr>
        <w:t>on</w:t>
      </w:r>
      <w:proofErr w:type="spellEnd"/>
      <w:r w:rsidRPr="00112290">
        <w:rPr>
          <w:rFonts w:asciiTheme="minorHAnsi" w:hAnsiTheme="minorHAnsi" w:cstheme="minorHAnsi"/>
          <w:sz w:val="12"/>
        </w:rPr>
        <w:t xml:space="preserve"> the ground.”</w:t>
      </w:r>
    </w:p>
    <w:p w14:paraId="0085621A" w14:textId="4E0268B5"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China’s </w:t>
      </w:r>
      <w:r w:rsidRPr="002529BB">
        <w:rPr>
          <w:rFonts w:asciiTheme="minorHAnsi" w:hAnsiTheme="minorHAnsi" w:cstheme="minorHAnsi"/>
          <w:highlight w:val="green"/>
          <w:u w:val="single"/>
        </w:rPr>
        <w:t>lending had already </w:t>
      </w:r>
      <w:r w:rsidRPr="006A45AA">
        <w:rPr>
          <w:rFonts w:asciiTheme="minorHAnsi" w:hAnsiTheme="minorHAnsi" w:cstheme="minorHAnsi"/>
          <w:highlight w:val="green"/>
        </w:rPr>
        <w:t>slipped</w:t>
      </w:r>
      <w:r w:rsidRPr="002529BB">
        <w:rPr>
          <w:rFonts w:asciiTheme="minorHAnsi" w:hAnsiTheme="minorHAnsi" w:cstheme="minorHAnsi"/>
          <w:highlight w:val="green"/>
          <w:u w:val="single"/>
        </w:rPr>
        <w:t> before COVID</w:t>
      </w:r>
      <w:r w:rsidRPr="00112290">
        <w:rPr>
          <w:rFonts w:asciiTheme="minorHAnsi" w:hAnsiTheme="minorHAnsi" w:cstheme="minorHAnsi"/>
          <w:u w:val="single"/>
        </w:rPr>
        <w:t>-19 hit, a trend that was accelerated by the pandemic’s fallout and then China’s own economic slowdown</w:t>
      </w:r>
      <w:r w:rsidRPr="002529BB">
        <w:rPr>
          <w:rFonts w:asciiTheme="minorHAnsi" w:hAnsiTheme="minorHAnsi" w:cstheme="minorHAnsi"/>
          <w:sz w:val="12"/>
          <w:highlight w:val="green"/>
        </w:rPr>
        <w:t xml:space="preserve">. </w:t>
      </w:r>
      <w:r w:rsidRPr="002529BB">
        <w:rPr>
          <w:rFonts w:asciiTheme="minorHAnsi" w:hAnsiTheme="minorHAnsi" w:cstheme="minorHAnsi"/>
          <w:highlight w:val="green"/>
          <w:u w:val="single"/>
        </w:rPr>
        <w:t>For many</w:t>
      </w:r>
      <w:r w:rsidRPr="00112290">
        <w:rPr>
          <w:rFonts w:asciiTheme="minorHAnsi" w:hAnsiTheme="minorHAnsi" w:cstheme="minorHAnsi"/>
          <w:u w:val="single"/>
        </w:rPr>
        <w:t xml:space="preserve"> countries, taking on </w:t>
      </w:r>
      <w:r w:rsidRPr="002529BB">
        <w:rPr>
          <w:rFonts w:asciiTheme="minorHAnsi" w:hAnsiTheme="minorHAnsi" w:cstheme="minorHAnsi"/>
          <w:b/>
          <w:bCs/>
          <w:highlight w:val="green"/>
          <w:u w:val="single"/>
        </w:rPr>
        <w:t>Chinese loans</w:t>
      </w:r>
      <w:r w:rsidRPr="00112290">
        <w:rPr>
          <w:rFonts w:asciiTheme="minorHAnsi" w:hAnsiTheme="minorHAnsi" w:cstheme="minorHAnsi"/>
          <w:b/>
          <w:bCs/>
          <w:u w:val="single"/>
        </w:rPr>
        <w:t xml:space="preserve"> also </w:t>
      </w:r>
      <w:r w:rsidRPr="002529BB">
        <w:rPr>
          <w:rFonts w:asciiTheme="minorHAnsi" w:hAnsiTheme="minorHAnsi" w:cstheme="minorHAnsi"/>
          <w:b/>
          <w:bCs/>
          <w:highlight w:val="green"/>
          <w:u w:val="single"/>
        </w:rPr>
        <w:t>quickly became unsustainable</w:t>
      </w:r>
      <w:r w:rsidRPr="00112290">
        <w:rPr>
          <w:rFonts w:asciiTheme="minorHAnsi" w:hAnsiTheme="minorHAnsi" w:cstheme="minorHAnsi"/>
          <w:sz w:val="12"/>
        </w:rPr>
        <w:t>—</w:t>
      </w:r>
      <w:r w:rsidRPr="002529BB">
        <w:rPr>
          <w:rFonts w:asciiTheme="minorHAnsi" w:hAnsiTheme="minorHAnsi" w:cstheme="minorHAnsi"/>
          <w:b/>
          <w:bCs/>
          <w:highlight w:val="green"/>
          <w:u w:val="single"/>
        </w:rPr>
        <w:t>particularly after Russia’s invasion</w:t>
      </w:r>
      <w:r w:rsidRPr="00112290">
        <w:rPr>
          <w:rFonts w:asciiTheme="minorHAnsi" w:hAnsiTheme="minorHAnsi" w:cstheme="minorHAnsi"/>
          <w:b/>
          <w:bCs/>
          <w:u w:val="single"/>
        </w:rPr>
        <w:t xml:space="preserve"> </w:t>
      </w:r>
      <w:r w:rsidRPr="002529BB">
        <w:rPr>
          <w:rFonts w:asciiTheme="minorHAnsi" w:hAnsiTheme="minorHAnsi" w:cstheme="minorHAnsi"/>
          <w:b/>
          <w:bCs/>
          <w:highlight w:val="green"/>
          <w:u w:val="single"/>
        </w:rPr>
        <w:t>of Ukraine drove up prices</w:t>
      </w:r>
      <w:r w:rsidRPr="00112290">
        <w:rPr>
          <w:rFonts w:asciiTheme="minorHAnsi" w:hAnsiTheme="minorHAnsi" w:cstheme="minorHAnsi"/>
          <w:b/>
          <w:bCs/>
          <w:u w:val="single"/>
        </w:rPr>
        <w:t xml:space="preserve"> in the global marketplace</w:t>
      </w:r>
      <w:r w:rsidRPr="00112290">
        <w:rPr>
          <w:rFonts w:asciiTheme="minorHAnsi" w:hAnsiTheme="minorHAnsi" w:cstheme="minorHAnsi"/>
          <w:sz w:val="12"/>
        </w:rPr>
        <w:t>—stoking backlash against Beijing’s lending habits.</w:t>
      </w:r>
    </w:p>
    <w:p w14:paraId="18113CE4" w14:textId="2E6809C9"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One of the most glaring examples is Sri Lanka, which defaulted on a </w:t>
      </w:r>
      <w:r w:rsidRPr="006A45AA">
        <w:rPr>
          <w:rFonts w:asciiTheme="minorHAnsi" w:hAnsiTheme="minorHAnsi" w:cstheme="minorHAnsi"/>
          <w:sz w:val="12"/>
        </w:rPr>
        <w:t>mountain of debt</w:t>
      </w:r>
      <w:r w:rsidRPr="00112290">
        <w:rPr>
          <w:rFonts w:asciiTheme="minorHAnsi" w:hAnsiTheme="minorHAnsi" w:cstheme="minorHAnsi"/>
          <w:sz w:val="12"/>
        </w:rPr>
        <w:t> last year as it grappled with a spiraling economic crisis. But cracks emerged far earlier: After struggling to cough up enough money to Beijing in </w:t>
      </w:r>
      <w:r w:rsidRPr="006A45AA">
        <w:rPr>
          <w:rFonts w:asciiTheme="minorHAnsi" w:hAnsiTheme="minorHAnsi" w:cstheme="minorHAnsi"/>
          <w:sz w:val="12"/>
        </w:rPr>
        <w:t>2017</w:t>
      </w:r>
      <w:r w:rsidRPr="00112290">
        <w:rPr>
          <w:rFonts w:asciiTheme="minorHAnsi" w:hAnsiTheme="minorHAnsi" w:cstheme="minorHAnsi"/>
          <w:sz w:val="12"/>
        </w:rPr>
        <w:t>, it signed over the rights to a </w:t>
      </w:r>
      <w:r w:rsidRPr="006A45AA">
        <w:rPr>
          <w:rFonts w:asciiTheme="minorHAnsi" w:hAnsiTheme="minorHAnsi" w:cstheme="minorHAnsi"/>
          <w:sz w:val="12"/>
        </w:rPr>
        <w:t>strategic port</w:t>
      </w:r>
      <w:r w:rsidRPr="00112290">
        <w:rPr>
          <w:rFonts w:asciiTheme="minorHAnsi" w:hAnsiTheme="minorHAnsi" w:cstheme="minorHAnsi"/>
          <w:sz w:val="12"/>
        </w:rPr>
        <w:t>, fueling alarm of the dangers of China’s lending practices. In Pakistan, which owes nearly </w:t>
      </w:r>
      <w:r w:rsidRPr="006A45AA">
        <w:rPr>
          <w:rFonts w:asciiTheme="minorHAnsi" w:hAnsiTheme="minorHAnsi" w:cstheme="minorHAnsi"/>
          <w:sz w:val="12"/>
        </w:rPr>
        <w:t>one-third</w:t>
      </w:r>
      <w:r w:rsidRPr="00112290">
        <w:rPr>
          <w:rFonts w:asciiTheme="minorHAnsi" w:hAnsiTheme="minorHAnsi" w:cstheme="minorHAnsi"/>
          <w:sz w:val="12"/>
        </w:rPr>
        <w:t> of its foreign debt to China, protests have erupted around a </w:t>
      </w:r>
      <w:r w:rsidRPr="006A45AA">
        <w:rPr>
          <w:rFonts w:asciiTheme="minorHAnsi" w:hAnsiTheme="minorHAnsi" w:cstheme="minorHAnsi"/>
          <w:sz w:val="12"/>
        </w:rPr>
        <w:t>major port project</w:t>
      </w:r>
      <w:r w:rsidRPr="00112290">
        <w:rPr>
          <w:rFonts w:asciiTheme="minorHAnsi" w:hAnsiTheme="minorHAnsi" w:cstheme="minorHAnsi"/>
          <w:sz w:val="12"/>
        </w:rPr>
        <w:t>. And in recent weeks, debt-laden Zambia has been tensely wrangling a </w:t>
      </w:r>
      <w:r w:rsidRPr="006A45AA">
        <w:rPr>
          <w:rFonts w:asciiTheme="minorHAnsi" w:hAnsiTheme="minorHAnsi" w:cstheme="minorHAnsi"/>
          <w:sz w:val="12"/>
        </w:rPr>
        <w:t>restructuring plan</w:t>
      </w:r>
      <w:r w:rsidRPr="00112290">
        <w:rPr>
          <w:rFonts w:asciiTheme="minorHAnsi" w:hAnsiTheme="minorHAnsi" w:cstheme="minorHAnsi"/>
          <w:sz w:val="12"/>
        </w:rPr>
        <w:t> with China, its </w:t>
      </w:r>
      <w:r w:rsidRPr="006A45AA">
        <w:rPr>
          <w:rFonts w:asciiTheme="minorHAnsi" w:hAnsiTheme="minorHAnsi" w:cstheme="minorHAnsi"/>
          <w:sz w:val="12"/>
        </w:rPr>
        <w:t>biggest bilateral creditor</w:t>
      </w:r>
      <w:r w:rsidRPr="00112290">
        <w:rPr>
          <w:rFonts w:asciiTheme="minorHAnsi" w:hAnsiTheme="minorHAnsi" w:cstheme="minorHAnsi"/>
          <w:sz w:val="12"/>
        </w:rPr>
        <w:t>.</w:t>
      </w:r>
    </w:p>
    <w:p w14:paraId="6859A834" w14:textId="77777777"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The </w:t>
      </w:r>
      <w:r w:rsidRPr="00112290">
        <w:rPr>
          <w:rFonts w:asciiTheme="minorHAnsi" w:hAnsiTheme="minorHAnsi" w:cstheme="minorHAnsi"/>
          <w:u w:val="single"/>
        </w:rPr>
        <w:t>BRI has “fallen on hard times,”</w:t>
      </w:r>
      <w:r w:rsidRPr="00112290">
        <w:rPr>
          <w:rFonts w:asciiTheme="minorHAnsi" w:hAnsiTheme="minorHAnsi" w:cstheme="minorHAnsi"/>
          <w:sz w:val="12"/>
        </w:rPr>
        <w:t xml:space="preserve"> Kugelman said. “I think that many, many countries have realized that they simply don’t have the luxury of an economic structure that can withstand the type of loans that have been coming in from China for so long.”</w:t>
      </w:r>
    </w:p>
    <w:p w14:paraId="5296D321" w14:textId="77777777"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Some of that can be attributed to the haphazard way in which the BRI was executed. To advance the initiative, many </w:t>
      </w:r>
      <w:r w:rsidRPr="00112290">
        <w:rPr>
          <w:rFonts w:asciiTheme="minorHAnsi" w:hAnsiTheme="minorHAnsi" w:cstheme="minorHAnsi"/>
          <w:u w:val="single"/>
        </w:rPr>
        <w:t xml:space="preserve">Chinese </w:t>
      </w:r>
      <w:r w:rsidRPr="002529BB">
        <w:rPr>
          <w:rFonts w:asciiTheme="minorHAnsi" w:hAnsiTheme="minorHAnsi" w:cstheme="minorHAnsi"/>
          <w:highlight w:val="green"/>
          <w:u w:val="single"/>
        </w:rPr>
        <w:t>firms</w:t>
      </w:r>
      <w:r w:rsidRPr="00112290">
        <w:rPr>
          <w:rFonts w:asciiTheme="minorHAnsi" w:hAnsiTheme="minorHAnsi" w:cstheme="minorHAnsi"/>
          <w:u w:val="single"/>
        </w:rPr>
        <w:t xml:space="preserve"> </w:t>
      </w:r>
      <w:r w:rsidRPr="002529BB">
        <w:rPr>
          <w:rFonts w:asciiTheme="minorHAnsi" w:hAnsiTheme="minorHAnsi" w:cstheme="minorHAnsi"/>
          <w:highlight w:val="green"/>
          <w:u w:val="single"/>
        </w:rPr>
        <w:t>were so focused on</w:t>
      </w:r>
      <w:r w:rsidRPr="00112290">
        <w:rPr>
          <w:rFonts w:asciiTheme="minorHAnsi" w:hAnsiTheme="minorHAnsi" w:cstheme="minorHAnsi"/>
          <w:u w:val="single"/>
        </w:rPr>
        <w:t xml:space="preserve"> administering </w:t>
      </w:r>
      <w:r w:rsidRPr="002529BB">
        <w:rPr>
          <w:rFonts w:asciiTheme="minorHAnsi" w:hAnsiTheme="minorHAnsi" w:cstheme="minorHAnsi"/>
          <w:b/>
          <w:bCs/>
          <w:highlight w:val="green"/>
          <w:u w:val="single"/>
        </w:rPr>
        <w:t>projects</w:t>
      </w:r>
      <w:r w:rsidRPr="00112290">
        <w:rPr>
          <w:rFonts w:asciiTheme="minorHAnsi" w:hAnsiTheme="minorHAnsi" w:cstheme="minorHAnsi"/>
          <w:u w:val="single"/>
        </w:rPr>
        <w:t xml:space="preserve"> that issues of economic </w:t>
      </w:r>
      <w:r w:rsidRPr="002529BB">
        <w:rPr>
          <w:rFonts w:asciiTheme="minorHAnsi" w:hAnsiTheme="minorHAnsi" w:cstheme="minorHAnsi"/>
          <w:b/>
          <w:bCs/>
          <w:highlight w:val="green"/>
          <w:u w:val="single"/>
        </w:rPr>
        <w:t>feasibility and risk were not prioritized</w:t>
      </w:r>
      <w:r w:rsidRPr="00112290">
        <w:rPr>
          <w:rFonts w:asciiTheme="minorHAnsi" w:hAnsiTheme="minorHAnsi" w:cstheme="minorHAnsi"/>
          <w:sz w:val="12"/>
        </w:rPr>
        <w:t>, said Yun Sun, the director of the China program at the Stimson Center.</w:t>
      </w:r>
    </w:p>
    <w:p w14:paraId="7F2E8149" w14:textId="77777777"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 xml:space="preserve">“The </w:t>
      </w:r>
      <w:r w:rsidRPr="00112290">
        <w:rPr>
          <w:rFonts w:asciiTheme="minorHAnsi" w:hAnsiTheme="minorHAnsi" w:cstheme="minorHAnsi"/>
          <w:u w:val="single"/>
        </w:rPr>
        <w:t xml:space="preserve">Chinese </w:t>
      </w:r>
      <w:r w:rsidRPr="002529BB">
        <w:rPr>
          <w:rFonts w:asciiTheme="minorHAnsi" w:hAnsiTheme="minorHAnsi" w:cstheme="minorHAnsi"/>
          <w:highlight w:val="green"/>
          <w:u w:val="single"/>
        </w:rPr>
        <w:t>did not think through the</w:t>
      </w:r>
      <w:r w:rsidRPr="00112290">
        <w:rPr>
          <w:rFonts w:asciiTheme="minorHAnsi" w:hAnsiTheme="minorHAnsi" w:cstheme="minorHAnsi"/>
          <w:u w:val="single"/>
        </w:rPr>
        <w:t xml:space="preserve"> economic </w:t>
      </w:r>
      <w:r w:rsidRPr="002529BB">
        <w:rPr>
          <w:rFonts w:asciiTheme="minorHAnsi" w:hAnsiTheme="minorHAnsi" w:cstheme="minorHAnsi"/>
          <w:b/>
          <w:bCs/>
          <w:highlight w:val="green"/>
          <w:u w:val="single"/>
        </w:rPr>
        <w:t>viability of a lot of these</w:t>
      </w:r>
      <w:r w:rsidRPr="00112290">
        <w:rPr>
          <w:rFonts w:asciiTheme="minorHAnsi" w:hAnsiTheme="minorHAnsi" w:cstheme="minorHAnsi"/>
          <w:u w:val="single"/>
        </w:rPr>
        <w:t xml:space="preserve"> loan </w:t>
      </w:r>
      <w:r w:rsidRPr="002529BB">
        <w:rPr>
          <w:rFonts w:asciiTheme="minorHAnsi" w:hAnsiTheme="minorHAnsi" w:cstheme="minorHAnsi"/>
          <w:b/>
          <w:bCs/>
          <w:highlight w:val="green"/>
          <w:u w:val="single"/>
        </w:rPr>
        <w:t>projects</w:t>
      </w:r>
      <w:r w:rsidRPr="00112290">
        <w:rPr>
          <w:rFonts w:asciiTheme="minorHAnsi" w:hAnsiTheme="minorHAnsi" w:cstheme="minorHAnsi"/>
          <w:u w:val="single"/>
        </w:rPr>
        <w:t xml:space="preserve"> because their priority was [to] glorify BRI</w:t>
      </w:r>
      <w:r w:rsidRPr="00112290">
        <w:rPr>
          <w:rFonts w:asciiTheme="minorHAnsi" w:hAnsiTheme="minorHAnsi" w:cstheme="minorHAnsi"/>
          <w:sz w:val="12"/>
        </w:rPr>
        <w:t>, to implement projects to ensure that BRI materializes and is happening all over the world,” she said.</w:t>
      </w:r>
    </w:p>
    <w:p w14:paraId="3622C7BA" w14:textId="7FC67024" w:rsidR="00F54FA3" w:rsidRPr="00112290" w:rsidRDefault="00F54FA3" w:rsidP="00F54FA3">
      <w:pPr>
        <w:rPr>
          <w:rFonts w:asciiTheme="minorHAnsi" w:hAnsiTheme="minorHAnsi" w:cstheme="minorHAnsi"/>
          <w:sz w:val="12"/>
        </w:rPr>
      </w:pPr>
      <w:r w:rsidRPr="00112290">
        <w:rPr>
          <w:rFonts w:asciiTheme="minorHAnsi" w:hAnsiTheme="minorHAnsi" w:cstheme="minorHAnsi"/>
          <w:sz w:val="12"/>
        </w:rPr>
        <w:t>As Sri Lanka buckled under its debt, China officially gave it a </w:t>
      </w:r>
      <w:r w:rsidRPr="006A45AA">
        <w:rPr>
          <w:rFonts w:asciiTheme="minorHAnsi" w:hAnsiTheme="minorHAnsi" w:cstheme="minorHAnsi"/>
          <w:sz w:val="12"/>
        </w:rPr>
        <w:t>two-year debt moratorium</w:t>
      </w:r>
      <w:r w:rsidRPr="00112290">
        <w:rPr>
          <w:rFonts w:asciiTheme="minorHAnsi" w:hAnsiTheme="minorHAnsi" w:cstheme="minorHAnsi"/>
          <w:sz w:val="12"/>
        </w:rPr>
        <w:t> in early February—and it’s just one of dozens of countries that have now been offered at least a partial reprieve. In 2020, China </w:t>
      </w:r>
      <w:r w:rsidRPr="006A45AA">
        <w:rPr>
          <w:rFonts w:asciiTheme="minorHAnsi" w:hAnsiTheme="minorHAnsi" w:cstheme="minorHAnsi"/>
          <w:sz w:val="12"/>
        </w:rPr>
        <w:t>delayed debt repayments</w:t>
      </w:r>
      <w:r w:rsidRPr="00112290">
        <w:rPr>
          <w:rFonts w:asciiTheme="minorHAnsi" w:hAnsiTheme="minorHAnsi" w:cstheme="minorHAnsi"/>
          <w:sz w:val="12"/>
        </w:rPr>
        <w:t> for 77 nations. But that has also left Chinese lenders swimming in risk, Parks said, leaving Beijing in a precarious economic position.</w:t>
      </w:r>
    </w:p>
    <w:p w14:paraId="6F550E4C" w14:textId="77777777" w:rsidR="00F54FA3" w:rsidRPr="00112290" w:rsidRDefault="00F54FA3" w:rsidP="00F54FA3">
      <w:pPr>
        <w:rPr>
          <w:rFonts w:asciiTheme="minorHAnsi" w:hAnsiTheme="minorHAnsi" w:cstheme="minorHAnsi"/>
          <w:u w:val="single"/>
        </w:rPr>
      </w:pPr>
      <w:r w:rsidRPr="00112290">
        <w:rPr>
          <w:rFonts w:asciiTheme="minorHAnsi" w:hAnsiTheme="minorHAnsi" w:cstheme="minorHAnsi"/>
          <w:sz w:val="12"/>
        </w:rPr>
        <w:t>“They’re in a kind of firefighting mode,” Parks said. “</w:t>
      </w:r>
      <w:r w:rsidRPr="00112290">
        <w:rPr>
          <w:rFonts w:asciiTheme="minorHAnsi" w:hAnsiTheme="minorHAnsi" w:cstheme="minorHAnsi"/>
          <w:u w:val="single"/>
        </w:rPr>
        <w:t>They are frankly ill-equipped for the challenge that they’re up against right now because they don’t have a long history of being an overseas lender in times of crisis.”</w:t>
      </w:r>
    </w:p>
    <w:p w14:paraId="2D1270BF" w14:textId="77777777" w:rsidR="00F54FA3" w:rsidRPr="00112290" w:rsidRDefault="00F54FA3" w:rsidP="00F54FA3">
      <w:pPr>
        <w:pStyle w:val="Heading4"/>
        <w:rPr>
          <w:rFonts w:asciiTheme="minorHAnsi" w:hAnsiTheme="minorHAnsi" w:cstheme="minorHAnsi"/>
        </w:rPr>
      </w:pPr>
      <w:r w:rsidRPr="00112290">
        <w:rPr>
          <w:rFonts w:asciiTheme="minorHAnsi" w:hAnsiTheme="minorHAnsi" w:cstheme="minorHAnsi"/>
        </w:rPr>
        <w:t xml:space="preserve">Chinese leadership is </w:t>
      </w:r>
      <w:r w:rsidRPr="00112290">
        <w:rPr>
          <w:rFonts w:asciiTheme="minorHAnsi" w:hAnsiTheme="minorHAnsi" w:cstheme="minorHAnsi"/>
          <w:u w:val="single"/>
        </w:rPr>
        <w:t>dead</w:t>
      </w:r>
      <w:r w:rsidRPr="00112290">
        <w:rPr>
          <w:rFonts w:asciiTheme="minorHAnsi" w:hAnsiTheme="minorHAnsi" w:cstheme="minorHAnsi"/>
        </w:rPr>
        <w:t xml:space="preserve"> --- Authoritarianism, Covid, Hong Kong, Xinjiang, Wolf Warriors, and Economic Coercion</w:t>
      </w:r>
    </w:p>
    <w:p w14:paraId="377C2209" w14:textId="77777777" w:rsidR="00F54FA3" w:rsidRPr="00112290" w:rsidRDefault="00F54FA3" w:rsidP="00F54FA3">
      <w:pPr>
        <w:rPr>
          <w:rFonts w:asciiTheme="minorHAnsi" w:hAnsiTheme="minorHAnsi" w:cstheme="minorHAnsi"/>
        </w:rPr>
      </w:pPr>
      <w:proofErr w:type="spellStart"/>
      <w:r w:rsidRPr="00112290">
        <w:rPr>
          <w:rStyle w:val="Style13ptBold"/>
          <w:rFonts w:asciiTheme="minorHAnsi" w:hAnsiTheme="minorHAnsi" w:cstheme="minorHAnsi"/>
        </w:rPr>
        <w:t>Kurlantzick</w:t>
      </w:r>
      <w:proofErr w:type="spellEnd"/>
      <w:r w:rsidRPr="00112290">
        <w:rPr>
          <w:rStyle w:val="Style13ptBold"/>
          <w:rFonts w:asciiTheme="minorHAnsi" w:hAnsiTheme="minorHAnsi" w:cstheme="minorHAnsi"/>
        </w:rPr>
        <w:t>, 22</w:t>
      </w:r>
      <w:r w:rsidRPr="00112290">
        <w:rPr>
          <w:rFonts w:asciiTheme="minorHAnsi" w:hAnsiTheme="minorHAnsi" w:cstheme="minorHAnsi"/>
        </w:rPr>
        <w:t xml:space="preserve"> (Joshua Kurlantzick, Joshua Kurlantzick is senior fellow for Southeast Asia at the Council on Foreign Relations. BA in political science from Haverford College. 7-2022, accessed 5-4-2023, Council on Foreign Relations, "China's Collapsing Global Image", https://www.cfr.org/report/chinas-collapsing-global-image)//Babcii</w:t>
      </w:r>
    </w:p>
    <w:p w14:paraId="30327429" w14:textId="77777777" w:rsidR="00F54FA3" w:rsidRPr="00112290" w:rsidRDefault="00F54FA3" w:rsidP="00F54FA3">
      <w:pPr>
        <w:rPr>
          <w:rFonts w:asciiTheme="minorHAnsi" w:hAnsiTheme="minorHAnsi" w:cstheme="minorHAnsi"/>
          <w:b/>
          <w:bCs/>
          <w:u w:val="single"/>
        </w:rPr>
      </w:pPr>
      <w:r w:rsidRPr="00112290">
        <w:rPr>
          <w:rFonts w:asciiTheme="minorHAnsi" w:hAnsiTheme="minorHAnsi" w:cstheme="minorHAnsi"/>
          <w:u w:val="single"/>
        </w:rPr>
        <w:t xml:space="preserve">China's </w:t>
      </w:r>
      <w:r w:rsidRPr="002529BB">
        <w:rPr>
          <w:rFonts w:asciiTheme="minorHAnsi" w:hAnsiTheme="minorHAnsi" w:cstheme="minorHAnsi"/>
          <w:highlight w:val="green"/>
          <w:u w:val="single"/>
        </w:rPr>
        <w:t>image</w:t>
      </w:r>
      <w:r w:rsidRPr="00112290">
        <w:rPr>
          <w:rFonts w:asciiTheme="minorHAnsi" w:hAnsiTheme="minorHAnsi" w:cstheme="minorHAnsi"/>
          <w:u w:val="single"/>
        </w:rPr>
        <w:t xml:space="preserve"> abroad </w:t>
      </w:r>
      <w:r w:rsidRPr="002529BB">
        <w:rPr>
          <w:rFonts w:asciiTheme="minorHAnsi" w:hAnsiTheme="minorHAnsi" w:cstheme="minorHAnsi"/>
          <w:highlight w:val="green"/>
          <w:u w:val="single"/>
        </w:rPr>
        <w:t>has declined significantly</w:t>
      </w:r>
      <w:r w:rsidRPr="00112290">
        <w:rPr>
          <w:rFonts w:asciiTheme="minorHAnsi" w:hAnsiTheme="minorHAnsi" w:cstheme="minorHAnsi"/>
          <w:u w:val="single"/>
        </w:rPr>
        <w:t xml:space="preserve"> in the past four years, a sharp </w:t>
      </w:r>
      <w:proofErr w:type="spellStart"/>
      <w:r w:rsidRPr="00112290">
        <w:rPr>
          <w:rFonts w:asciiTheme="minorHAnsi" w:hAnsiTheme="minorHAnsi" w:cstheme="minorHAnsi"/>
          <w:u w:val="single"/>
        </w:rPr>
        <w:t>revearsal</w:t>
      </w:r>
      <w:proofErr w:type="spellEnd"/>
      <w:r w:rsidRPr="00112290">
        <w:rPr>
          <w:rFonts w:asciiTheme="minorHAnsi" w:hAnsiTheme="minorHAnsi" w:cstheme="minorHAnsi"/>
          <w:u w:val="single"/>
        </w:rPr>
        <w:t xml:space="preserve"> from the relative popularity it enjoyed</w:t>
      </w:r>
      <w:r w:rsidRPr="00112290">
        <w:rPr>
          <w:rFonts w:asciiTheme="minorHAnsi" w:hAnsiTheme="minorHAnsi" w:cstheme="minorHAnsi"/>
          <w:sz w:val="14"/>
        </w:rPr>
        <w:t xml:space="preserve"> in Africa, Asia, and Eastern Europe </w:t>
      </w:r>
      <w:r w:rsidRPr="00112290">
        <w:rPr>
          <w:rFonts w:asciiTheme="minorHAnsi" w:hAnsiTheme="minorHAnsi" w:cstheme="minorHAnsi"/>
          <w:b/>
          <w:bCs/>
          <w:u w:val="single"/>
        </w:rPr>
        <w:t>from the 1990s to the late 2010s.</w:t>
      </w:r>
      <w:r w:rsidRPr="00112290">
        <w:rPr>
          <w:rFonts w:asciiTheme="minorHAnsi" w:hAnsiTheme="minorHAnsi" w:cstheme="minorHAnsi"/>
          <w:sz w:val="14"/>
        </w:rPr>
        <w:t xml:space="preserve"> While previous Chinese regimes stressed humble non-intervention on the global stage, distributed generous infrastructure funding via the Belt and Road Initiative, and conducted massive soft power outreach programs through media and academia, </w:t>
      </w:r>
      <w:r w:rsidRPr="00112290">
        <w:rPr>
          <w:rFonts w:asciiTheme="minorHAnsi" w:hAnsiTheme="minorHAnsi" w:cstheme="minorHAnsi"/>
          <w:u w:val="single"/>
        </w:rPr>
        <w:t>many</w:t>
      </w:r>
      <w:r w:rsidRPr="00112290">
        <w:rPr>
          <w:rFonts w:asciiTheme="minorHAnsi" w:hAnsiTheme="minorHAnsi" w:cstheme="minorHAnsi"/>
          <w:sz w:val="14"/>
        </w:rPr>
        <w:t xml:space="preserve"> of these </w:t>
      </w:r>
      <w:r w:rsidRPr="002529BB">
        <w:rPr>
          <w:rFonts w:asciiTheme="minorHAnsi" w:hAnsiTheme="minorHAnsi" w:cstheme="minorHAnsi"/>
          <w:b/>
          <w:bCs/>
          <w:highlight w:val="green"/>
          <w:u w:val="single"/>
        </w:rPr>
        <w:t>strategies have been reversed or rendered ineffective</w:t>
      </w:r>
      <w:r w:rsidRPr="00112290">
        <w:rPr>
          <w:rFonts w:asciiTheme="minorHAnsi" w:hAnsiTheme="minorHAnsi" w:cstheme="minorHAnsi"/>
          <w:b/>
          <w:bCs/>
          <w:u w:val="single"/>
        </w:rPr>
        <w:t>. </w:t>
      </w:r>
    </w:p>
    <w:p w14:paraId="1A9F07E9" w14:textId="10E32E97" w:rsidR="00F54FA3" w:rsidRPr="00112290" w:rsidRDefault="00F54FA3" w:rsidP="00F54FA3">
      <w:pPr>
        <w:rPr>
          <w:rFonts w:asciiTheme="minorHAnsi" w:hAnsiTheme="minorHAnsi" w:cstheme="minorHAnsi"/>
          <w:sz w:val="14"/>
        </w:rPr>
      </w:pPr>
      <w:r w:rsidRPr="00112290">
        <w:rPr>
          <w:rFonts w:asciiTheme="minorHAnsi" w:hAnsiTheme="minorHAnsi" w:cstheme="minorHAnsi"/>
          <w:sz w:val="14"/>
        </w:rPr>
        <w:t>As Council on Foreign Relations Senior Fellow for Southeast Asia </w:t>
      </w:r>
      <w:r w:rsidRPr="006A45AA">
        <w:rPr>
          <w:rFonts w:asciiTheme="minorHAnsi" w:hAnsiTheme="minorHAnsi" w:cstheme="minorHAnsi"/>
          <w:sz w:val="14"/>
        </w:rPr>
        <w:t>Joshua Kurlantzick</w:t>
      </w:r>
      <w:r w:rsidRPr="00112290">
        <w:rPr>
          <w:rFonts w:asciiTheme="minorHAnsi" w:hAnsiTheme="minorHAnsi" w:cstheme="minorHAnsi"/>
          <w:sz w:val="14"/>
        </w:rPr>
        <w:t xml:space="preserve"> notes, “[there] are multiple reasons for China’s deteriorating global public image. China’s </w:t>
      </w:r>
      <w:r w:rsidRPr="00112290">
        <w:rPr>
          <w:rFonts w:asciiTheme="minorHAnsi" w:hAnsiTheme="minorHAnsi" w:cstheme="minorHAnsi"/>
          <w:b/>
          <w:bCs/>
          <w:u w:val="single"/>
        </w:rPr>
        <w:t xml:space="preserve">overall </w:t>
      </w:r>
      <w:r w:rsidRPr="002529BB">
        <w:rPr>
          <w:rFonts w:asciiTheme="minorHAnsi" w:hAnsiTheme="minorHAnsi" w:cstheme="minorHAnsi"/>
          <w:b/>
          <w:bCs/>
          <w:highlight w:val="green"/>
          <w:u w:val="single"/>
        </w:rPr>
        <w:t>rising authoritarianism</w:t>
      </w:r>
      <w:r w:rsidRPr="00112290">
        <w:rPr>
          <w:rFonts w:asciiTheme="minorHAnsi" w:hAnsiTheme="minorHAnsi" w:cstheme="minorHAnsi"/>
          <w:b/>
          <w:bCs/>
          <w:u w:val="single"/>
        </w:rPr>
        <w:t xml:space="preserve"> at home, its </w:t>
      </w:r>
      <w:r w:rsidRPr="002529BB">
        <w:rPr>
          <w:rFonts w:asciiTheme="minorHAnsi" w:hAnsiTheme="minorHAnsi" w:cstheme="minorHAnsi"/>
          <w:b/>
          <w:bCs/>
          <w:highlight w:val="green"/>
          <w:u w:val="single"/>
        </w:rPr>
        <w:t>cover-up of</w:t>
      </w:r>
      <w:r w:rsidRPr="00112290">
        <w:rPr>
          <w:rFonts w:asciiTheme="minorHAnsi" w:hAnsiTheme="minorHAnsi" w:cstheme="minorHAnsi"/>
          <w:b/>
          <w:bCs/>
          <w:u w:val="single"/>
        </w:rPr>
        <w:t xml:space="preserve"> the initial </w:t>
      </w:r>
      <w:r w:rsidRPr="002529BB">
        <w:rPr>
          <w:rFonts w:asciiTheme="minorHAnsi" w:hAnsiTheme="minorHAnsi" w:cstheme="minorHAnsi"/>
          <w:b/>
          <w:bCs/>
          <w:highlight w:val="green"/>
          <w:u w:val="single"/>
        </w:rPr>
        <w:t>COVID</w:t>
      </w:r>
      <w:r w:rsidRPr="00112290">
        <w:rPr>
          <w:rFonts w:asciiTheme="minorHAnsi" w:hAnsiTheme="minorHAnsi" w:cstheme="minorHAnsi"/>
          <w:b/>
          <w:bCs/>
          <w:u w:val="single"/>
        </w:rPr>
        <w:t xml:space="preserve">-19 </w:t>
      </w:r>
      <w:r w:rsidRPr="002529BB">
        <w:rPr>
          <w:rFonts w:asciiTheme="minorHAnsi" w:hAnsiTheme="minorHAnsi" w:cstheme="minorHAnsi"/>
          <w:b/>
          <w:bCs/>
          <w:highlight w:val="green"/>
          <w:u w:val="single"/>
        </w:rPr>
        <w:t>outbreak</w:t>
      </w:r>
      <w:r w:rsidRPr="00112290">
        <w:rPr>
          <w:rFonts w:asciiTheme="minorHAnsi" w:hAnsiTheme="minorHAnsi" w:cstheme="minorHAnsi"/>
          <w:sz w:val="14"/>
        </w:rPr>
        <w:t xml:space="preserve">, </w:t>
      </w:r>
      <w:r w:rsidRPr="00112290">
        <w:rPr>
          <w:rFonts w:asciiTheme="minorHAnsi" w:hAnsiTheme="minorHAnsi" w:cstheme="minorHAnsi"/>
          <w:b/>
          <w:bCs/>
          <w:u w:val="single"/>
        </w:rPr>
        <w:t xml:space="preserve">and its brutal </w:t>
      </w:r>
      <w:r w:rsidRPr="002529BB">
        <w:rPr>
          <w:rFonts w:asciiTheme="minorHAnsi" w:hAnsiTheme="minorHAnsi" w:cstheme="minorHAnsi"/>
          <w:b/>
          <w:bCs/>
          <w:highlight w:val="green"/>
          <w:u w:val="single"/>
        </w:rPr>
        <w:t>repression in Hong Kong and Xinjiang</w:t>
      </w:r>
      <w:r w:rsidRPr="00112290">
        <w:rPr>
          <w:rFonts w:asciiTheme="minorHAnsi" w:hAnsiTheme="minorHAnsi" w:cstheme="minorHAnsi"/>
          <w:u w:val="single"/>
        </w:rPr>
        <w:t xml:space="preserve"> have </w:t>
      </w:r>
      <w:r w:rsidRPr="002529BB">
        <w:rPr>
          <w:rFonts w:asciiTheme="minorHAnsi" w:hAnsiTheme="minorHAnsi" w:cstheme="minorHAnsi"/>
          <w:highlight w:val="green"/>
          <w:u w:val="single"/>
        </w:rPr>
        <w:t>hurt its perception among</w:t>
      </w:r>
      <w:r w:rsidRPr="00112290">
        <w:rPr>
          <w:rFonts w:asciiTheme="minorHAnsi" w:hAnsiTheme="minorHAnsi" w:cstheme="minorHAnsi"/>
          <w:u w:val="single"/>
        </w:rPr>
        <w:t xml:space="preserve"> many </w:t>
      </w:r>
      <w:r w:rsidRPr="002529BB">
        <w:rPr>
          <w:rFonts w:asciiTheme="minorHAnsi" w:hAnsiTheme="minorHAnsi" w:cstheme="minorHAnsi"/>
          <w:highlight w:val="green"/>
          <w:u w:val="single"/>
        </w:rPr>
        <w:t>foreign publics</w:t>
      </w:r>
      <w:r w:rsidRPr="00112290">
        <w:rPr>
          <w:rFonts w:asciiTheme="minorHAnsi" w:hAnsiTheme="minorHAnsi" w:cstheme="minorHAnsi"/>
          <w:sz w:val="14"/>
        </w:rPr>
        <w:t xml:space="preserve">. </w:t>
      </w:r>
      <w:proofErr w:type="gramStart"/>
      <w:r w:rsidRPr="00112290">
        <w:rPr>
          <w:rFonts w:asciiTheme="minorHAnsi" w:hAnsiTheme="minorHAnsi" w:cstheme="minorHAnsi"/>
          <w:sz w:val="14"/>
        </w:rPr>
        <w:t>China’s</w:t>
      </w:r>
      <w:proofErr w:type="gramEnd"/>
      <w:r w:rsidRPr="00112290">
        <w:rPr>
          <w:rFonts w:asciiTheme="minorHAnsi" w:hAnsiTheme="minorHAnsi" w:cstheme="minorHAnsi"/>
          <w:sz w:val="14"/>
        </w:rPr>
        <w:t xml:space="preserve"> </w:t>
      </w:r>
      <w:r w:rsidRPr="00112290">
        <w:rPr>
          <w:rFonts w:asciiTheme="minorHAnsi" w:hAnsiTheme="minorHAnsi" w:cstheme="minorHAnsi"/>
          <w:u w:val="single"/>
        </w:rPr>
        <w:t xml:space="preserve">continued </w:t>
      </w:r>
      <w:r w:rsidRPr="002529BB">
        <w:rPr>
          <w:rFonts w:asciiTheme="minorHAnsi" w:hAnsiTheme="minorHAnsi" w:cstheme="minorHAnsi"/>
          <w:b/>
          <w:bCs/>
          <w:highlight w:val="green"/>
          <w:u w:val="single"/>
        </w:rPr>
        <w:t>zero-COVID</w:t>
      </w:r>
      <w:r w:rsidRPr="00112290">
        <w:rPr>
          <w:rFonts w:asciiTheme="minorHAnsi" w:hAnsiTheme="minorHAnsi" w:cstheme="minorHAnsi"/>
          <w:u w:val="single"/>
        </w:rPr>
        <w:t xml:space="preserve"> strategy has </w:t>
      </w:r>
      <w:r w:rsidRPr="002529BB">
        <w:rPr>
          <w:rFonts w:asciiTheme="minorHAnsi" w:hAnsiTheme="minorHAnsi" w:cstheme="minorHAnsi"/>
          <w:highlight w:val="green"/>
          <w:u w:val="single"/>
        </w:rPr>
        <w:t>cut it off from much of the world</w:t>
      </w:r>
      <w:r w:rsidRPr="00112290">
        <w:rPr>
          <w:rFonts w:asciiTheme="minorHAnsi" w:hAnsiTheme="minorHAnsi" w:cstheme="minorHAnsi"/>
          <w:sz w:val="14"/>
        </w:rPr>
        <w:t xml:space="preserve">, </w:t>
      </w:r>
      <w:r w:rsidRPr="00112290">
        <w:rPr>
          <w:rFonts w:asciiTheme="minorHAnsi" w:hAnsiTheme="minorHAnsi" w:cstheme="minorHAnsi"/>
          <w:u w:val="single"/>
        </w:rPr>
        <w:t xml:space="preserve">undermined people-to-people relations with other </w:t>
      </w:r>
      <w:proofErr w:type="gramStart"/>
      <w:r w:rsidRPr="00112290">
        <w:rPr>
          <w:rFonts w:asciiTheme="minorHAnsi" w:hAnsiTheme="minorHAnsi" w:cstheme="minorHAnsi"/>
          <w:u w:val="single"/>
        </w:rPr>
        <w:t xml:space="preserve">states, </w:t>
      </w:r>
      <w:r w:rsidRPr="002529BB">
        <w:rPr>
          <w:rFonts w:asciiTheme="minorHAnsi" w:hAnsiTheme="minorHAnsi" w:cstheme="minorHAnsi"/>
          <w:highlight w:val="green"/>
          <w:u w:val="single"/>
        </w:rPr>
        <w:t>and</w:t>
      </w:r>
      <w:proofErr w:type="gramEnd"/>
      <w:r w:rsidRPr="002529BB">
        <w:rPr>
          <w:rFonts w:asciiTheme="minorHAnsi" w:hAnsiTheme="minorHAnsi" w:cstheme="minorHAnsi"/>
          <w:highlight w:val="green"/>
          <w:u w:val="single"/>
        </w:rPr>
        <w:t xml:space="preserve"> cast</w:t>
      </w:r>
      <w:r w:rsidRPr="00112290">
        <w:rPr>
          <w:rFonts w:asciiTheme="minorHAnsi" w:hAnsiTheme="minorHAnsi" w:cstheme="minorHAnsi"/>
          <w:u w:val="single"/>
        </w:rPr>
        <w:t xml:space="preserve"> some </w:t>
      </w:r>
      <w:r w:rsidRPr="002529BB">
        <w:rPr>
          <w:rFonts w:asciiTheme="minorHAnsi" w:hAnsiTheme="minorHAnsi" w:cstheme="minorHAnsi"/>
          <w:highlight w:val="green"/>
          <w:u w:val="single"/>
        </w:rPr>
        <w:t>doubt on</w:t>
      </w:r>
      <w:r w:rsidRPr="00112290">
        <w:rPr>
          <w:rFonts w:asciiTheme="minorHAnsi" w:hAnsiTheme="minorHAnsi" w:cstheme="minorHAnsi"/>
          <w:u w:val="single"/>
        </w:rPr>
        <w:t xml:space="preserve"> the </w:t>
      </w:r>
      <w:r w:rsidRPr="002529BB">
        <w:rPr>
          <w:rFonts w:asciiTheme="minorHAnsi" w:hAnsiTheme="minorHAnsi" w:cstheme="minorHAnsi"/>
          <w:highlight w:val="green"/>
          <w:u w:val="single"/>
        </w:rPr>
        <w:t>Chinese model of development</w:t>
      </w:r>
      <w:r w:rsidRPr="00112290">
        <w:rPr>
          <w:rFonts w:asciiTheme="minorHAnsi" w:hAnsiTheme="minorHAnsi" w:cstheme="minorHAnsi"/>
          <w:sz w:val="14"/>
        </w:rPr>
        <w:t>—even among some Chinese citizens.”</w:t>
      </w:r>
    </w:p>
    <w:p w14:paraId="61FF4644" w14:textId="77777777" w:rsidR="00F54FA3" w:rsidRPr="00112290" w:rsidRDefault="00F54FA3" w:rsidP="00F54FA3">
      <w:pPr>
        <w:rPr>
          <w:rFonts w:asciiTheme="minorHAnsi" w:hAnsiTheme="minorHAnsi" w:cstheme="minorHAnsi"/>
          <w:b/>
          <w:bCs/>
          <w:u w:val="single"/>
        </w:rPr>
      </w:pPr>
      <w:r w:rsidRPr="00112290">
        <w:rPr>
          <w:rFonts w:asciiTheme="minorHAnsi" w:hAnsiTheme="minorHAnsi" w:cstheme="minorHAnsi"/>
          <w:u w:val="single"/>
        </w:rPr>
        <w:t xml:space="preserve">Moreover, the </w:t>
      </w:r>
      <w:r w:rsidRPr="002529BB">
        <w:rPr>
          <w:rFonts w:asciiTheme="minorHAnsi" w:hAnsiTheme="minorHAnsi" w:cstheme="minorHAnsi"/>
          <w:highlight w:val="green"/>
          <w:u w:val="single"/>
        </w:rPr>
        <w:t>aggressive “Wolf Warrior” diplomatic style</w:t>
      </w:r>
      <w:r w:rsidRPr="00112290">
        <w:rPr>
          <w:rFonts w:asciiTheme="minorHAnsi" w:hAnsiTheme="minorHAnsi" w:cstheme="minorHAnsi"/>
          <w:u w:val="single"/>
        </w:rPr>
        <w:t xml:space="preserve"> that has become popular</w:t>
      </w:r>
      <w:r w:rsidRPr="00112290">
        <w:rPr>
          <w:rFonts w:asciiTheme="minorHAnsi" w:hAnsiTheme="minorHAnsi" w:cstheme="minorHAnsi"/>
          <w:sz w:val="14"/>
        </w:rPr>
        <w:t xml:space="preserve"> under Chinese President Xi Jinping </w:t>
      </w:r>
      <w:r w:rsidRPr="00112290">
        <w:rPr>
          <w:rFonts w:asciiTheme="minorHAnsi" w:hAnsiTheme="minorHAnsi" w:cstheme="minorHAnsi"/>
          <w:b/>
          <w:bCs/>
          <w:u w:val="single"/>
        </w:rPr>
        <w:t xml:space="preserve">has </w:t>
      </w:r>
      <w:r w:rsidRPr="002529BB">
        <w:rPr>
          <w:rFonts w:asciiTheme="minorHAnsi" w:hAnsiTheme="minorHAnsi" w:cstheme="minorHAnsi"/>
          <w:b/>
          <w:bCs/>
          <w:highlight w:val="green"/>
          <w:u w:val="single"/>
        </w:rPr>
        <w:t>drawn the ire of smaller countries</w:t>
      </w:r>
      <w:r w:rsidRPr="00112290">
        <w:rPr>
          <w:rFonts w:asciiTheme="minorHAnsi" w:hAnsiTheme="minorHAnsi" w:cstheme="minorHAnsi"/>
          <w:sz w:val="14"/>
        </w:rPr>
        <w:t xml:space="preserve"> in East and Southeast Asia, </w:t>
      </w:r>
      <w:r w:rsidRPr="00112290">
        <w:rPr>
          <w:rFonts w:asciiTheme="minorHAnsi" w:hAnsiTheme="minorHAnsi" w:cstheme="minorHAnsi"/>
          <w:u w:val="single"/>
        </w:rPr>
        <w:t xml:space="preserve">and its </w:t>
      </w:r>
      <w:r w:rsidRPr="002529BB">
        <w:rPr>
          <w:rFonts w:asciiTheme="minorHAnsi" w:hAnsiTheme="minorHAnsi" w:cstheme="minorHAnsi"/>
          <w:highlight w:val="green"/>
          <w:u w:val="single"/>
        </w:rPr>
        <w:t>attempts to economically coerce countries</w:t>
      </w:r>
      <w:r w:rsidRPr="00112290">
        <w:rPr>
          <w:rFonts w:asciiTheme="minorHAnsi" w:hAnsiTheme="minorHAnsi" w:cstheme="minorHAnsi"/>
          <w:sz w:val="14"/>
        </w:rPr>
        <w:t xml:space="preserve"> such as Australia and Lithuania </w:t>
      </w:r>
      <w:r w:rsidRPr="002529BB">
        <w:rPr>
          <w:rFonts w:asciiTheme="minorHAnsi" w:hAnsiTheme="minorHAnsi" w:cstheme="minorHAnsi"/>
          <w:b/>
          <w:bCs/>
          <w:highlight w:val="green"/>
          <w:u w:val="single"/>
        </w:rPr>
        <w:t>have backfired</w:t>
      </w:r>
      <w:r w:rsidRPr="00112290">
        <w:rPr>
          <w:rFonts w:asciiTheme="minorHAnsi" w:hAnsiTheme="minorHAnsi" w:cstheme="minorHAnsi"/>
          <w:sz w:val="14"/>
        </w:rPr>
        <w:t xml:space="preserve">. In many parts of the world, </w:t>
      </w:r>
      <w:r w:rsidRPr="00112290">
        <w:rPr>
          <w:rFonts w:asciiTheme="minorHAnsi" w:hAnsiTheme="minorHAnsi" w:cstheme="minorHAnsi"/>
          <w:b/>
          <w:bCs/>
          <w:u w:val="single"/>
        </w:rPr>
        <w:t xml:space="preserve">China has its </w:t>
      </w:r>
      <w:r w:rsidRPr="002529BB">
        <w:rPr>
          <w:rFonts w:asciiTheme="minorHAnsi" w:hAnsiTheme="minorHAnsi" w:cstheme="minorHAnsi"/>
          <w:b/>
          <w:bCs/>
          <w:sz w:val="28"/>
          <w:szCs w:val="28"/>
          <w:highlight w:val="green"/>
          <w:u w:val="single"/>
        </w:rPr>
        <w:t>lowest public perception in decades</w:t>
      </w:r>
      <w:r w:rsidRPr="00112290">
        <w:rPr>
          <w:rFonts w:asciiTheme="minorHAnsi" w:hAnsiTheme="minorHAnsi" w:cstheme="minorHAnsi"/>
          <w:b/>
          <w:bCs/>
          <w:u w:val="single"/>
        </w:rPr>
        <w:t>.</w:t>
      </w:r>
    </w:p>
    <w:p w14:paraId="193789A1" w14:textId="77777777" w:rsidR="00F54FA3" w:rsidRPr="00112290" w:rsidRDefault="00F54FA3" w:rsidP="00F54FA3">
      <w:pPr>
        <w:rPr>
          <w:rFonts w:asciiTheme="minorHAnsi" w:hAnsiTheme="minorHAnsi" w:cstheme="minorHAnsi"/>
          <w:u w:val="single"/>
        </w:rPr>
      </w:pPr>
      <w:r w:rsidRPr="00112290">
        <w:rPr>
          <w:rFonts w:asciiTheme="minorHAnsi" w:hAnsiTheme="minorHAnsi" w:cstheme="minorHAnsi"/>
          <w:sz w:val="14"/>
        </w:rPr>
        <w:t xml:space="preserve">While a negative public image cannot completely </w:t>
      </w:r>
      <w:r w:rsidRPr="002529BB">
        <w:rPr>
          <w:rFonts w:asciiTheme="minorHAnsi" w:hAnsiTheme="minorHAnsi" w:cstheme="minorHAnsi"/>
          <w:b/>
          <w:bCs/>
          <w:highlight w:val="green"/>
          <w:u w:val="single"/>
        </w:rPr>
        <w:t>undermine</w:t>
      </w:r>
      <w:r w:rsidRPr="00112290">
        <w:rPr>
          <w:rFonts w:asciiTheme="minorHAnsi" w:hAnsiTheme="minorHAnsi" w:cstheme="minorHAnsi"/>
          <w:b/>
          <w:bCs/>
          <w:u w:val="single"/>
        </w:rPr>
        <w:t xml:space="preserve"> China's </w:t>
      </w:r>
      <w:r w:rsidRPr="002529BB">
        <w:rPr>
          <w:rFonts w:asciiTheme="minorHAnsi" w:hAnsiTheme="minorHAnsi" w:cstheme="minorHAnsi"/>
          <w:b/>
          <w:bCs/>
          <w:highlight w:val="green"/>
          <w:u w:val="single"/>
        </w:rPr>
        <w:t>foreign policy goals</w:t>
      </w:r>
      <w:r w:rsidRPr="00112290">
        <w:rPr>
          <w:rFonts w:asciiTheme="minorHAnsi" w:hAnsiTheme="minorHAnsi" w:cstheme="minorHAnsi"/>
          <w:sz w:val="14"/>
        </w:rPr>
        <w:t xml:space="preserve">, it certainly complicates them. As </w:t>
      </w:r>
      <w:proofErr w:type="spellStart"/>
      <w:r w:rsidRPr="00112290">
        <w:rPr>
          <w:rFonts w:asciiTheme="minorHAnsi" w:hAnsiTheme="minorHAnsi" w:cstheme="minorHAnsi"/>
          <w:sz w:val="14"/>
        </w:rPr>
        <w:t>Kurlantzick</w:t>
      </w:r>
      <w:proofErr w:type="spellEnd"/>
      <w:r w:rsidRPr="00112290">
        <w:rPr>
          <w:rFonts w:asciiTheme="minorHAnsi" w:hAnsiTheme="minorHAnsi" w:cstheme="minorHAnsi"/>
          <w:sz w:val="14"/>
        </w:rPr>
        <w:t xml:space="preserve"> notes, “Those deficits are impeding China’s economic relations with trading partners, and </w:t>
      </w:r>
      <w:r w:rsidRPr="00112290">
        <w:rPr>
          <w:rFonts w:asciiTheme="minorHAnsi" w:hAnsiTheme="minorHAnsi" w:cstheme="minorHAnsi"/>
          <w:u w:val="single"/>
        </w:rPr>
        <w:t>it is losing some traditional support among trade groups</w:t>
      </w:r>
      <w:r w:rsidRPr="00112290">
        <w:rPr>
          <w:rFonts w:asciiTheme="minorHAnsi" w:hAnsiTheme="minorHAnsi" w:cstheme="minorHAnsi"/>
          <w:sz w:val="14"/>
        </w:rPr>
        <w:t xml:space="preserve"> in Asia, Europe, and North America . . . some countries are working to reduce trade dependence on China altogether.” </w:t>
      </w:r>
      <w:r w:rsidRPr="00112290">
        <w:rPr>
          <w:rFonts w:asciiTheme="minorHAnsi" w:hAnsiTheme="minorHAnsi" w:cstheme="minorHAnsi"/>
          <w:u w:val="single"/>
        </w:rPr>
        <w:t xml:space="preserve">Negative public sentiment also </w:t>
      </w:r>
      <w:r w:rsidRPr="002529BB">
        <w:rPr>
          <w:rFonts w:asciiTheme="minorHAnsi" w:hAnsiTheme="minorHAnsi" w:cstheme="minorHAnsi"/>
          <w:highlight w:val="green"/>
          <w:u w:val="single"/>
        </w:rPr>
        <w:t>precludes leaders</w:t>
      </w:r>
      <w:r w:rsidRPr="00112290">
        <w:rPr>
          <w:rFonts w:asciiTheme="minorHAnsi" w:hAnsiTheme="minorHAnsi" w:cstheme="minorHAnsi"/>
          <w:u w:val="single"/>
        </w:rPr>
        <w:t xml:space="preserve"> who would be friendly with China, such as the Philippines' Ferdinand Marcos Jr., </w:t>
      </w:r>
      <w:r w:rsidRPr="002529BB">
        <w:rPr>
          <w:rFonts w:asciiTheme="minorHAnsi" w:hAnsiTheme="minorHAnsi" w:cstheme="minorHAnsi"/>
          <w:b/>
          <w:bCs/>
          <w:highlight w:val="green"/>
          <w:u w:val="single"/>
        </w:rPr>
        <w:t>from forging closer ties.</w:t>
      </w:r>
    </w:p>
    <w:p w14:paraId="02A7A0B0" w14:textId="77777777" w:rsidR="00F54FA3" w:rsidRPr="00D3182A" w:rsidRDefault="00F54FA3" w:rsidP="00F54FA3"/>
    <w:p w14:paraId="73CC2014" w14:textId="77777777" w:rsidR="00F54FA3" w:rsidRPr="005D388F" w:rsidRDefault="00F54FA3" w:rsidP="00F54FA3"/>
    <w:p w14:paraId="32EE4994" w14:textId="77777777" w:rsidR="007F25BD" w:rsidRPr="006D26E3" w:rsidRDefault="007F25BD" w:rsidP="00CD5A01">
      <w:pPr>
        <w:rPr>
          <w:sz w:val="16"/>
        </w:rPr>
      </w:pPr>
    </w:p>
    <w:sectPr w:rsidR="007F25BD" w:rsidRPr="006D26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0D3F" w14:textId="77777777" w:rsidR="00266394" w:rsidRDefault="00266394" w:rsidP="00066D2C">
      <w:r>
        <w:separator/>
      </w:r>
    </w:p>
  </w:endnote>
  <w:endnote w:type="continuationSeparator" w:id="0">
    <w:p w14:paraId="7EF35B61" w14:textId="77777777" w:rsidR="00266394" w:rsidRDefault="0026639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F162" w14:textId="77777777" w:rsidR="00266394" w:rsidRDefault="00266394" w:rsidP="00066D2C">
      <w:r>
        <w:separator/>
      </w:r>
    </w:p>
  </w:footnote>
  <w:footnote w:type="continuationSeparator" w:id="0">
    <w:p w14:paraId="677B0435" w14:textId="77777777" w:rsidR="00266394" w:rsidRDefault="0026639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847D6D"/>
    <w:multiLevelType w:val="hybridMultilevel"/>
    <w:tmpl w:val="109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52939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63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6779"/>
    <w:rsid w:val="001378C8"/>
    <w:rsid w:val="00140A6B"/>
    <w:rsid w:val="00144AD4"/>
    <w:rsid w:val="00146731"/>
    <w:rsid w:val="00146F2E"/>
    <w:rsid w:val="001476F9"/>
    <w:rsid w:val="00150A2E"/>
    <w:rsid w:val="00152BF7"/>
    <w:rsid w:val="00163574"/>
    <w:rsid w:val="001645D4"/>
    <w:rsid w:val="0016567B"/>
    <w:rsid w:val="0016568A"/>
    <w:rsid w:val="00170A72"/>
    <w:rsid w:val="00171A2A"/>
    <w:rsid w:val="001723BA"/>
    <w:rsid w:val="00175A0C"/>
    <w:rsid w:val="00176057"/>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381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394"/>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1D7"/>
    <w:rsid w:val="0031266A"/>
    <w:rsid w:val="0031761F"/>
    <w:rsid w:val="00323E50"/>
    <w:rsid w:val="003264E7"/>
    <w:rsid w:val="00333A69"/>
    <w:rsid w:val="003352D6"/>
    <w:rsid w:val="00345BF2"/>
    <w:rsid w:val="00347131"/>
    <w:rsid w:val="003479B5"/>
    <w:rsid w:val="003500B6"/>
    <w:rsid w:val="00351B3B"/>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26D"/>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1F4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4C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B0D"/>
    <w:rsid w:val="005F5E14"/>
    <w:rsid w:val="00611121"/>
    <w:rsid w:val="00622773"/>
    <w:rsid w:val="00622ACB"/>
    <w:rsid w:val="00622C58"/>
    <w:rsid w:val="00623F43"/>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5269"/>
    <w:rsid w:val="00687555"/>
    <w:rsid w:val="00690E39"/>
    <w:rsid w:val="00691FF9"/>
    <w:rsid w:val="0069285F"/>
    <w:rsid w:val="0069752C"/>
    <w:rsid w:val="006A0DE5"/>
    <w:rsid w:val="006A0F5C"/>
    <w:rsid w:val="006A3677"/>
    <w:rsid w:val="006A45AA"/>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D20"/>
    <w:rsid w:val="006D26E3"/>
    <w:rsid w:val="006D767A"/>
    <w:rsid w:val="006E2A45"/>
    <w:rsid w:val="006E37D4"/>
    <w:rsid w:val="006E51F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6379"/>
    <w:rsid w:val="00737502"/>
    <w:rsid w:val="00740B3A"/>
    <w:rsid w:val="00740C8B"/>
    <w:rsid w:val="00743263"/>
    <w:rsid w:val="007454B6"/>
    <w:rsid w:val="0074789B"/>
    <w:rsid w:val="00754ABD"/>
    <w:rsid w:val="00754D3B"/>
    <w:rsid w:val="00760D6A"/>
    <w:rsid w:val="0076343C"/>
    <w:rsid w:val="00764C12"/>
    <w:rsid w:val="007750DF"/>
    <w:rsid w:val="0077645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7F4"/>
    <w:rsid w:val="007C6D52"/>
    <w:rsid w:val="007C6F91"/>
    <w:rsid w:val="007C72C0"/>
    <w:rsid w:val="007D034D"/>
    <w:rsid w:val="007D12ED"/>
    <w:rsid w:val="007D2F9C"/>
    <w:rsid w:val="007E1757"/>
    <w:rsid w:val="007E18CC"/>
    <w:rsid w:val="007E1E34"/>
    <w:rsid w:val="007F1998"/>
    <w:rsid w:val="007F2034"/>
    <w:rsid w:val="007F25BD"/>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E56"/>
    <w:rsid w:val="008674A6"/>
    <w:rsid w:val="0087210F"/>
    <w:rsid w:val="00873906"/>
    <w:rsid w:val="0087564D"/>
    <w:rsid w:val="00876000"/>
    <w:rsid w:val="0089108B"/>
    <w:rsid w:val="00892EE6"/>
    <w:rsid w:val="008931B4"/>
    <w:rsid w:val="008973A2"/>
    <w:rsid w:val="008A0E76"/>
    <w:rsid w:val="008A22A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B7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758"/>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1F"/>
    <w:rsid w:val="00AC46C7"/>
    <w:rsid w:val="00AC5B71"/>
    <w:rsid w:val="00AC5F18"/>
    <w:rsid w:val="00AC6ED5"/>
    <w:rsid w:val="00AE00AE"/>
    <w:rsid w:val="00AE0EC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CA5"/>
    <w:rsid w:val="00B04EC7"/>
    <w:rsid w:val="00B06440"/>
    <w:rsid w:val="00B1231F"/>
    <w:rsid w:val="00B17927"/>
    <w:rsid w:val="00B2113E"/>
    <w:rsid w:val="00B2123B"/>
    <w:rsid w:val="00B2410E"/>
    <w:rsid w:val="00B2727D"/>
    <w:rsid w:val="00B301A2"/>
    <w:rsid w:val="00B31350"/>
    <w:rsid w:val="00B315A8"/>
    <w:rsid w:val="00B32C3E"/>
    <w:rsid w:val="00B41D37"/>
    <w:rsid w:val="00B42D06"/>
    <w:rsid w:val="00B45128"/>
    <w:rsid w:val="00B53DB3"/>
    <w:rsid w:val="00B66AF2"/>
    <w:rsid w:val="00B72848"/>
    <w:rsid w:val="00B74544"/>
    <w:rsid w:val="00B77754"/>
    <w:rsid w:val="00B81054"/>
    <w:rsid w:val="00B820DB"/>
    <w:rsid w:val="00B837F0"/>
    <w:rsid w:val="00B83896"/>
    <w:rsid w:val="00B860A9"/>
    <w:rsid w:val="00B91B1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DE5"/>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5AFD"/>
    <w:rsid w:val="00C669AD"/>
    <w:rsid w:val="00C72510"/>
    <w:rsid w:val="00C731CA"/>
    <w:rsid w:val="00C77A6B"/>
    <w:rsid w:val="00C816E6"/>
    <w:rsid w:val="00C82587"/>
    <w:rsid w:val="00C84097"/>
    <w:rsid w:val="00C87FA4"/>
    <w:rsid w:val="00C9181A"/>
    <w:rsid w:val="00C9487D"/>
    <w:rsid w:val="00C955CB"/>
    <w:rsid w:val="00C95664"/>
    <w:rsid w:val="00C96D5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A01"/>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5DB4"/>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BF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ACE"/>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1D7"/>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2E86"/>
    <w:rsid w:val="00F140A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4FA3"/>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F6D"/>
    <w:rsid w:val="00FC5DE9"/>
    <w:rsid w:val="00FD0415"/>
    <w:rsid w:val="00FD44E2"/>
    <w:rsid w:val="00FD48FA"/>
    <w:rsid w:val="00FD5F23"/>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0BBF1"/>
  <w15:chartTrackingRefBased/>
  <w15:docId w15:val="{13506BFC-8E1A-4FB1-B4B1-AB6416FC3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2D06"/>
    <w:rPr>
      <w:rFonts w:ascii="Calibri" w:hAnsi="Calibri" w:cs="Calibri"/>
    </w:rPr>
  </w:style>
  <w:style w:type="paragraph" w:styleId="Heading1">
    <w:name w:val="heading 1"/>
    <w:aliases w:val="Pocket"/>
    <w:basedOn w:val="Normal"/>
    <w:next w:val="Normal"/>
    <w:link w:val="Heading1Char"/>
    <w:qFormat/>
    <w:rsid w:val="002663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2663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2663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C"/>
    <w:basedOn w:val="Normal"/>
    <w:next w:val="Normal"/>
    <w:link w:val="Heading4Char"/>
    <w:uiPriority w:val="3"/>
    <w:qFormat/>
    <w:rsid w:val="002663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639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63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6394"/>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Style1,Box,B,s"/>
    <w:basedOn w:val="DefaultParagraphFont"/>
    <w:link w:val="textbold"/>
    <w:uiPriority w:val="8"/>
    <w:qFormat/>
    <w:rsid w:val="0026639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6394"/>
    <w:rPr>
      <w:color w:val="auto"/>
      <w:u w:val="none"/>
    </w:rPr>
  </w:style>
  <w:style w:type="character" w:customStyle="1" w:styleId="Heading1Char">
    <w:name w:val="Heading 1 Char"/>
    <w:aliases w:val="Pocket Char"/>
    <w:basedOn w:val="DefaultParagraphFont"/>
    <w:link w:val="Heading1"/>
    <w:rsid w:val="0026639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266394"/>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26639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2663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6394"/>
    <w:rPr>
      <w:b/>
      <w:bCs/>
      <w:sz w:val="26"/>
      <w:u w:val="none"/>
    </w:rPr>
  </w:style>
  <w:style w:type="character" w:customStyle="1" w:styleId="StyleUnderline">
    <w:name w:val="Style Underline"/>
    <w:aliases w:val="Underline,Style Bold Underline,cites Char Ch,Bo,Intense Emphasis3,c,ci,9.,Style,Bold,apple-style-span + 6 pt,Kern at 16 pt,Intense Emphasis1,Intense Emphasis2,HHeading 3 + 12 pt,Cards + Font: 12 pt Char,Underline Char,cite,Minimized Char"/>
    <w:basedOn w:val="DefaultParagraphFont"/>
    <w:uiPriority w:val="7"/>
    <w:qFormat/>
    <w:rsid w:val="00266394"/>
    <w:rPr>
      <w:b w:val="0"/>
      <w:sz w:val="22"/>
      <w:u w:val="single"/>
    </w:rPr>
  </w:style>
  <w:style w:type="character" w:styleId="Strong">
    <w:name w:val="Strong"/>
    <w:basedOn w:val="DefaultParagraphFont"/>
    <w:uiPriority w:val="22"/>
    <w:semiHidden/>
    <w:qFormat/>
    <w:rsid w:val="00266394"/>
    <w:rPr>
      <w:b/>
      <w:bCs/>
    </w:rPr>
  </w:style>
  <w:style w:type="character" w:styleId="BookTitle">
    <w:name w:val="Book Title"/>
    <w:basedOn w:val="DefaultParagraphFont"/>
    <w:uiPriority w:val="33"/>
    <w:semiHidden/>
    <w:qFormat/>
    <w:rsid w:val="00266394"/>
    <w:rPr>
      <w:b/>
      <w:bCs/>
      <w:i/>
      <w:iCs/>
      <w:spacing w:val="5"/>
    </w:rPr>
  </w:style>
  <w:style w:type="character" w:customStyle="1" w:styleId="Heading5Char">
    <w:name w:val="Heading 5 Char"/>
    <w:basedOn w:val="DefaultParagraphFont"/>
    <w:link w:val="Heading5"/>
    <w:uiPriority w:val="9"/>
    <w:semiHidden/>
    <w:rsid w:val="002663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6394"/>
  </w:style>
  <w:style w:type="paragraph" w:styleId="Header">
    <w:name w:val="header"/>
    <w:basedOn w:val="Normal"/>
    <w:link w:val="HeaderChar"/>
    <w:uiPriority w:val="99"/>
    <w:semiHidden/>
    <w:rsid w:val="00266394"/>
    <w:pPr>
      <w:tabs>
        <w:tab w:val="center" w:pos="4680"/>
        <w:tab w:val="right" w:pos="9360"/>
      </w:tabs>
    </w:pPr>
  </w:style>
  <w:style w:type="character" w:customStyle="1" w:styleId="HeaderChar">
    <w:name w:val="Header Char"/>
    <w:basedOn w:val="DefaultParagraphFont"/>
    <w:link w:val="Header"/>
    <w:uiPriority w:val="99"/>
    <w:semiHidden/>
    <w:rsid w:val="00266394"/>
    <w:rPr>
      <w:rFonts w:ascii="Calibri" w:hAnsi="Calibri" w:cs="Calibri"/>
    </w:rPr>
  </w:style>
  <w:style w:type="paragraph" w:styleId="Footer">
    <w:name w:val="footer"/>
    <w:basedOn w:val="Normal"/>
    <w:link w:val="FooterChar"/>
    <w:uiPriority w:val="99"/>
    <w:semiHidden/>
    <w:rsid w:val="00266394"/>
    <w:pPr>
      <w:tabs>
        <w:tab w:val="center" w:pos="4680"/>
        <w:tab w:val="right" w:pos="9360"/>
      </w:tabs>
    </w:pPr>
  </w:style>
  <w:style w:type="character" w:customStyle="1" w:styleId="FooterChar">
    <w:name w:val="Footer Char"/>
    <w:basedOn w:val="DefaultParagraphFont"/>
    <w:link w:val="Footer"/>
    <w:uiPriority w:val="99"/>
    <w:semiHidden/>
    <w:rsid w:val="00266394"/>
    <w:rPr>
      <w:rFonts w:ascii="Calibri" w:hAnsi="Calibri" w:cs="Calibri"/>
    </w:rPr>
  </w:style>
  <w:style w:type="paragraph" w:styleId="BodyText">
    <w:name w:val="Body Text"/>
    <w:basedOn w:val="Normal"/>
    <w:link w:val="BodyTextChar"/>
    <w:uiPriority w:val="99"/>
    <w:semiHidden/>
    <w:unhideWhenUsed/>
    <w:rsid w:val="00266394"/>
    <w:pPr>
      <w:spacing w:after="120"/>
    </w:pPr>
  </w:style>
  <w:style w:type="character" w:customStyle="1" w:styleId="BodyTextChar">
    <w:name w:val="Body Text Char"/>
    <w:basedOn w:val="DefaultParagraphFont"/>
    <w:link w:val="BodyText"/>
    <w:uiPriority w:val="99"/>
    <w:semiHidden/>
    <w:rsid w:val="00266394"/>
    <w:rPr>
      <w:rFonts w:ascii="Calibri" w:hAnsi="Calibri" w:cs="Calibri"/>
    </w:rPr>
  </w:style>
  <w:style w:type="paragraph" w:styleId="NoSpacing">
    <w:name w:val="No Spacing"/>
    <w:link w:val="NoSpacingChar"/>
    <w:uiPriority w:val="99"/>
    <w:semiHidden/>
    <w:unhideWhenUsed/>
    <w:qFormat/>
    <w:rsid w:val="0026639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6639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266394"/>
    <w:rPr>
      <w:color w:val="0563C1" w:themeColor="hyperlink"/>
      <w:u w:val="single"/>
    </w:rPr>
  </w:style>
  <w:style w:type="character" w:styleId="UnresolvedMention">
    <w:name w:val="Unresolved Mention"/>
    <w:basedOn w:val="DefaultParagraphFont"/>
    <w:uiPriority w:val="99"/>
    <w:semiHidden/>
    <w:unhideWhenUsed/>
    <w:rsid w:val="00266394"/>
    <w:rPr>
      <w:color w:val="605E5C"/>
      <w:shd w:val="clear" w:color="auto" w:fill="E1DFDD"/>
    </w:rPr>
  </w:style>
  <w:style w:type="paragraph" w:customStyle="1" w:styleId="Undertag">
    <w:name w:val="Undertag"/>
    <w:link w:val="UndertagChar"/>
    <w:autoRedefine/>
    <w:uiPriority w:val="5"/>
    <w:qFormat/>
    <w:rsid w:val="0026639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639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6394"/>
    <w:rPr>
      <w:color w:val="262626" w:themeColor="text1" w:themeTint="D9"/>
    </w:rPr>
  </w:style>
  <w:style w:type="character" w:customStyle="1" w:styleId="AnalyticChar">
    <w:name w:val="Analytic Char"/>
    <w:basedOn w:val="DefaultParagraphFont"/>
    <w:link w:val="Analytic"/>
    <w:uiPriority w:val="5"/>
    <w:rsid w:val="00266394"/>
    <w:rPr>
      <w:rFonts w:ascii="Calibri" w:eastAsiaTheme="majorEastAsia" w:hAnsi="Calibri" w:cstheme="majorBidi"/>
      <w:b/>
      <w:iCs/>
      <w:color w:val="262626" w:themeColor="text1" w:themeTint="D9"/>
      <w:sz w:val="26"/>
    </w:rPr>
  </w:style>
  <w:style w:type="character" w:customStyle="1" w:styleId="TitleChar">
    <w:name w:val="Title Char"/>
    <w:basedOn w:val="DefaultParagraphFont"/>
    <w:link w:val="Title"/>
    <w:uiPriority w:val="7"/>
    <w:qFormat/>
    <w:rsid w:val="00B42D06"/>
    <w:rPr>
      <w:u w:val="single"/>
    </w:rPr>
  </w:style>
  <w:style w:type="paragraph" w:customStyle="1" w:styleId="textbold">
    <w:name w:val="text bold"/>
    <w:basedOn w:val="Normal"/>
    <w:link w:val="Emphasis"/>
    <w:uiPriority w:val="8"/>
    <w:qFormat/>
    <w:rsid w:val="00B42D06"/>
    <w:pPr>
      <w:ind w:left="720"/>
      <w:jc w:val="both"/>
    </w:pPr>
    <w:rPr>
      <w:b/>
      <w:iCs/>
      <w:u w:val="single"/>
    </w:rPr>
  </w:style>
  <w:style w:type="paragraph" w:styleId="Title">
    <w:name w:val="Title"/>
    <w:basedOn w:val="Normal"/>
    <w:next w:val="Normal"/>
    <w:link w:val="TitleChar"/>
    <w:uiPriority w:val="7"/>
    <w:qFormat/>
    <w:rsid w:val="00B42D06"/>
    <w:pPr>
      <w:ind w:left="720"/>
      <w:outlineLvl w:val="0"/>
    </w:pPr>
    <w:rPr>
      <w:rFonts w:ascii="Calibri (Body)" w:hAnsi="Calibri (Body)" w:cstheme="minorHAnsi"/>
      <w:u w:val="single"/>
    </w:rPr>
  </w:style>
  <w:style w:type="character" w:customStyle="1" w:styleId="TitleChar1">
    <w:name w:val="Title Char1"/>
    <w:basedOn w:val="DefaultParagraphFont"/>
    <w:uiPriority w:val="10"/>
    <w:semiHidden/>
    <w:rsid w:val="00B42D0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8"/>
    <w:qFormat/>
    <w:rsid w:val="0020381C"/>
    <w:pPr>
      <w:widowControl w:val="0"/>
      <w:suppressAutoHyphens/>
      <w:spacing w:after="200"/>
      <w:contextualSpacing/>
    </w:pPr>
    <w:rPr>
      <w:b/>
      <w:iCs/>
      <w:u w:val="single"/>
    </w:rPr>
  </w:style>
  <w:style w:type="paragraph" w:styleId="ListParagraph">
    <w:name w:val="List Paragraph"/>
    <w:aliases w:val="6 font"/>
    <w:basedOn w:val="Normal"/>
    <w:uiPriority w:val="99"/>
    <w:unhideWhenUsed/>
    <w:qFormat/>
    <w:rsid w:val="00CD5A01"/>
    <w:pPr>
      <w:ind w:left="720"/>
      <w:contextualSpacing/>
    </w:pPr>
    <w:rPr>
      <w:rFonts w:ascii="Bodoni MT" w:hAnsi="Bodoni MT" w:cstheme="minorBidi"/>
    </w:rPr>
  </w:style>
  <w:style w:type="paragraph" w:customStyle="1" w:styleId="Emphasis1">
    <w:name w:val="Emphasis1"/>
    <w:basedOn w:val="Normal"/>
    <w:autoRedefine/>
    <w:uiPriority w:val="8"/>
    <w:qFormat/>
    <w:rsid w:val="00F54FA3"/>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45797</Words>
  <Characters>261044</Characters>
  <Application>Microsoft Office Word</Application>
  <DocSecurity>0</DocSecurity>
  <Lines>2175</Lines>
  <Paragraphs>612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2025-11-01T21:40:00Z</dcterms:created>
  <dcterms:modified xsi:type="dcterms:W3CDTF">2025-11-01T21:40:00Z</dcterms:modified>
</cp:coreProperties>
</file>