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31AA" w14:textId="31690C02" w:rsidR="00346226" w:rsidRDefault="00346226" w:rsidP="00346226">
      <w:pPr>
        <w:pStyle w:val="Heading1"/>
      </w:pPr>
      <w:r>
        <w:t>1NC</w:t>
      </w:r>
    </w:p>
    <w:p w14:paraId="5B3870A0" w14:textId="77777777" w:rsidR="00346226" w:rsidRDefault="00346226" w:rsidP="00346226">
      <w:pPr>
        <w:pStyle w:val="Heading1"/>
        <w:pBdr>
          <w:top w:val="single" w:sz="24" w:space="0" w:color="auto"/>
        </w:pBdr>
      </w:pPr>
      <w:r>
        <w:t>Northwestern – Round 3 – NEG vs. Northwestern LL</w:t>
      </w:r>
    </w:p>
    <w:p w14:paraId="1F45A276" w14:textId="77777777" w:rsidR="00346226" w:rsidRDefault="00346226" w:rsidP="00346226">
      <w:pPr>
        <w:pStyle w:val="Heading2"/>
      </w:pPr>
      <w:r>
        <w:t>OFF</w:t>
      </w:r>
    </w:p>
    <w:p w14:paraId="4D7657C4" w14:textId="77777777" w:rsidR="00346226" w:rsidRPr="00DC6B4F" w:rsidRDefault="00346226" w:rsidP="00346226"/>
    <w:p w14:paraId="5011DE4F" w14:textId="77777777" w:rsidR="00346226" w:rsidRDefault="00346226" w:rsidP="00346226">
      <w:pPr>
        <w:pStyle w:val="Heading3"/>
      </w:pPr>
      <w:r>
        <w:t>1NC---Midterms</w:t>
      </w:r>
    </w:p>
    <w:p w14:paraId="588A49F3" w14:textId="77777777" w:rsidR="00346226" w:rsidRPr="00D92955" w:rsidRDefault="00346226" w:rsidP="00346226">
      <w:pPr>
        <w:pStyle w:val="Heading4"/>
      </w:pPr>
      <w:r>
        <w:t>Republicans face an uphill battle.</w:t>
      </w:r>
    </w:p>
    <w:p w14:paraId="4C43D388" w14:textId="77777777" w:rsidR="00346226" w:rsidRPr="00B94473" w:rsidRDefault="00346226" w:rsidP="00346226">
      <w:r>
        <w:t xml:space="preserve">Leigh </w:t>
      </w:r>
      <w:r w:rsidRPr="00D92955">
        <w:rPr>
          <w:rStyle w:val="Style13ptBold"/>
        </w:rPr>
        <w:t>Kimmins 9/1—</w:t>
      </w:r>
      <w:r>
        <w:t>Reporter @ the Daily Beast</w:t>
      </w:r>
      <w:r w:rsidRPr="00B94473">
        <w:t>, "</w:t>
      </w:r>
      <w:r w:rsidRPr="00D92955">
        <w:t>Karl Rove Warns of One Big Ugly Problem for the Republicans</w:t>
      </w:r>
      <w:r w:rsidRPr="00B94473">
        <w:t>,"</w:t>
      </w:r>
      <w:r>
        <w:t xml:space="preserve"> Daily Beast</w:t>
      </w:r>
      <w:r w:rsidRPr="00B94473">
        <w:t xml:space="preserve">, </w:t>
      </w:r>
      <w:r w:rsidRPr="00D92955">
        <w:t>https://www.thedailybeast.com/karl-rove-warns-of-one-big-problem-for-the-republicans/</w:t>
      </w:r>
      <w:r w:rsidRPr="00B94473">
        <w:t>, accessed 9-</w:t>
      </w:r>
      <w:r>
        <w:t>4</w:t>
      </w:r>
      <w:r w:rsidRPr="00B94473">
        <w:t>-2025///teacs.</w:t>
      </w:r>
    </w:p>
    <w:p w14:paraId="6116E398" w14:textId="77777777" w:rsidR="00346226" w:rsidRPr="00D11B30" w:rsidRDefault="00346226" w:rsidP="00346226">
      <w:pPr>
        <w:rPr>
          <w:sz w:val="16"/>
        </w:rPr>
      </w:pPr>
      <w:r w:rsidRPr="00D11B30">
        <w:rPr>
          <w:sz w:val="16"/>
        </w:rPr>
        <w:t xml:space="preserve">Karl </w:t>
      </w:r>
      <w:r w:rsidRPr="00DC6B4F">
        <w:rPr>
          <w:rStyle w:val="StyleUnderline"/>
          <w:highlight w:val="cyan"/>
        </w:rPr>
        <w:t>Rove</w:t>
      </w:r>
      <w:r w:rsidRPr="00D11B30">
        <w:rPr>
          <w:sz w:val="16"/>
        </w:rPr>
        <w:t xml:space="preserve"> has </w:t>
      </w:r>
      <w:r w:rsidRPr="00DC6B4F">
        <w:rPr>
          <w:rStyle w:val="StyleUnderline"/>
          <w:highlight w:val="cyan"/>
        </w:rPr>
        <w:t>warned</w:t>
      </w:r>
      <w:r w:rsidRPr="00D11B30">
        <w:rPr>
          <w:sz w:val="16"/>
        </w:rPr>
        <w:t xml:space="preserve"> that a </w:t>
      </w:r>
      <w:r w:rsidRPr="00DC6B4F">
        <w:rPr>
          <w:rStyle w:val="StyleUnderline"/>
          <w:highlight w:val="cyan"/>
        </w:rPr>
        <w:t>surge</w:t>
      </w:r>
      <w:r w:rsidRPr="00D11B30">
        <w:rPr>
          <w:rStyle w:val="StyleUnderline"/>
        </w:rPr>
        <w:t xml:space="preserve"> in the </w:t>
      </w:r>
      <w:r w:rsidRPr="00DC6B4F">
        <w:rPr>
          <w:rStyle w:val="StyleUnderline"/>
          <w:highlight w:val="cyan"/>
        </w:rPr>
        <w:t>number of unaffiliated voters</w:t>
      </w:r>
      <w:r w:rsidRPr="00D11B30">
        <w:rPr>
          <w:sz w:val="16"/>
        </w:rPr>
        <w:t xml:space="preserve"> could </w:t>
      </w:r>
      <w:r w:rsidRPr="00DC6B4F">
        <w:rPr>
          <w:rStyle w:val="StyleUnderline"/>
          <w:highlight w:val="cyan"/>
        </w:rPr>
        <w:t>pose</w:t>
      </w:r>
      <w:r w:rsidRPr="00D11B30">
        <w:rPr>
          <w:sz w:val="16"/>
        </w:rPr>
        <w:t xml:space="preserve"> a </w:t>
      </w:r>
      <w:r w:rsidRPr="00DC6B4F">
        <w:rPr>
          <w:rStyle w:val="Emphasis"/>
          <w:highlight w:val="cyan"/>
        </w:rPr>
        <w:t>problem</w:t>
      </w:r>
      <w:r w:rsidRPr="00DC6B4F">
        <w:rPr>
          <w:sz w:val="16"/>
          <w:highlight w:val="cyan"/>
        </w:rPr>
        <w:t xml:space="preserve"> </w:t>
      </w:r>
      <w:r w:rsidRPr="00DC6B4F">
        <w:rPr>
          <w:rStyle w:val="StyleUnderline"/>
          <w:highlight w:val="cyan"/>
        </w:rPr>
        <w:t>for Republicans</w:t>
      </w:r>
      <w:r w:rsidRPr="00D11B30">
        <w:rPr>
          <w:sz w:val="16"/>
        </w:rPr>
        <w:t xml:space="preserve"> </w:t>
      </w:r>
      <w:r w:rsidRPr="00DC6B4F">
        <w:rPr>
          <w:rStyle w:val="StyleUnderline"/>
          <w:highlight w:val="cyan"/>
        </w:rPr>
        <w:t>at</w:t>
      </w:r>
      <w:r w:rsidRPr="00D11B30">
        <w:rPr>
          <w:sz w:val="16"/>
        </w:rPr>
        <w:t xml:space="preserve"> next year’s </w:t>
      </w:r>
      <w:r w:rsidRPr="00DC6B4F">
        <w:rPr>
          <w:rStyle w:val="Emphasis"/>
          <w:highlight w:val="cyan"/>
        </w:rPr>
        <w:t>midterm</w:t>
      </w:r>
      <w:r w:rsidRPr="00D11B30">
        <w:rPr>
          <w:sz w:val="16"/>
        </w:rPr>
        <w:t xml:space="preserve"> election</w:t>
      </w:r>
      <w:r w:rsidRPr="00DC6B4F">
        <w:rPr>
          <w:rStyle w:val="Emphasis"/>
          <w:highlight w:val="cyan"/>
        </w:rPr>
        <w:t>s</w:t>
      </w:r>
      <w:r w:rsidRPr="00D11B30">
        <w:rPr>
          <w:sz w:val="16"/>
        </w:rPr>
        <w:t xml:space="preserve"> despite a favorable Senate map.</w:t>
      </w:r>
    </w:p>
    <w:p w14:paraId="46261A3B" w14:textId="77777777" w:rsidR="00346226" w:rsidRPr="00D11B30" w:rsidRDefault="00346226" w:rsidP="00346226">
      <w:pPr>
        <w:rPr>
          <w:sz w:val="16"/>
        </w:rPr>
      </w:pPr>
      <w:r w:rsidRPr="00D11B30">
        <w:rPr>
          <w:rStyle w:val="StyleUnderline"/>
        </w:rPr>
        <w:t>The</w:t>
      </w:r>
      <w:r w:rsidRPr="00D11B30">
        <w:rPr>
          <w:sz w:val="16"/>
        </w:rPr>
        <w:t xml:space="preserve"> GOP </w:t>
      </w:r>
      <w:r w:rsidRPr="00D11B30">
        <w:rPr>
          <w:rStyle w:val="StyleUnderline"/>
        </w:rPr>
        <w:t>strategist</w:t>
      </w:r>
      <w:r w:rsidRPr="00D11B30">
        <w:rPr>
          <w:sz w:val="16"/>
        </w:rPr>
        <w:t>, known as “Bush’s Brain” for his outsized influence in the George W. Bush White House, appeared on Fox News’ Sunday Night in America with former South Carolina Republican Congressman Trey Gowdy and contended that a wave of Senate exits holds both opportunity and risk for the GOP.</w:t>
      </w:r>
    </w:p>
    <w:p w14:paraId="3EC9255F" w14:textId="77777777" w:rsidR="00346226" w:rsidRPr="00D11B30" w:rsidRDefault="00346226" w:rsidP="00346226">
      <w:pPr>
        <w:rPr>
          <w:sz w:val="16"/>
        </w:rPr>
      </w:pPr>
      <w:r w:rsidRPr="00D11B30">
        <w:rPr>
          <w:sz w:val="16"/>
        </w:rPr>
        <w:t>“Yeah, I think that’s right,” Rove said when asked if the Senate has “lost its allure” after Iowa Sen. Joni Ernst and North Carolina Sen. Thom Tillis confirmed they would not run again. “The Senate map, fortunately, for the Republicans, is good. That is to say, most of the seats that are up next year are in red states where the likelihood of winning the Senate race in Idaho for the Democrats is very small.”</w:t>
      </w:r>
    </w:p>
    <w:p w14:paraId="45AB827B" w14:textId="77777777" w:rsidR="00346226" w:rsidRPr="00D11B30" w:rsidRDefault="00346226" w:rsidP="00346226">
      <w:pPr>
        <w:rPr>
          <w:sz w:val="16"/>
        </w:rPr>
      </w:pPr>
      <w:r w:rsidRPr="00D11B30">
        <w:rPr>
          <w:sz w:val="16"/>
        </w:rPr>
        <w:t xml:space="preserve">But </w:t>
      </w:r>
      <w:r w:rsidRPr="00D11B30">
        <w:rPr>
          <w:rStyle w:val="StyleUnderline"/>
        </w:rPr>
        <w:t>Rove cautioned</w:t>
      </w:r>
      <w:r w:rsidRPr="00D11B30">
        <w:rPr>
          <w:sz w:val="16"/>
        </w:rPr>
        <w:t xml:space="preserve"> that </w:t>
      </w:r>
      <w:r w:rsidRPr="00D11B30">
        <w:rPr>
          <w:rStyle w:val="StyleUnderline"/>
        </w:rPr>
        <w:t>frustration with Washington is costing the party.</w:t>
      </w:r>
      <w:r w:rsidRPr="00D11B30">
        <w:rPr>
          <w:sz w:val="16"/>
        </w:rPr>
        <w:t xml:space="preserve"> “Yes, </w:t>
      </w:r>
      <w:r w:rsidRPr="00DC6B4F">
        <w:rPr>
          <w:rStyle w:val="StyleUnderline"/>
          <w:highlight w:val="cyan"/>
        </w:rPr>
        <w:t>it is a sign of</w:t>
      </w:r>
      <w:r w:rsidRPr="00D11B30">
        <w:rPr>
          <w:sz w:val="16"/>
        </w:rPr>
        <w:t xml:space="preserve">, sort of like </w:t>
      </w:r>
      <w:r w:rsidRPr="00DC6B4F">
        <w:rPr>
          <w:rStyle w:val="Emphasis"/>
          <w:highlight w:val="cyan"/>
        </w:rPr>
        <w:t>people’s</w:t>
      </w:r>
      <w:r w:rsidRPr="00D11B30">
        <w:rPr>
          <w:rStyle w:val="Emphasis"/>
        </w:rPr>
        <w:t xml:space="preserve"> </w:t>
      </w:r>
      <w:r w:rsidRPr="00DC6B4F">
        <w:rPr>
          <w:rStyle w:val="Emphasis"/>
          <w:highlight w:val="cyan"/>
        </w:rPr>
        <w:t>exhaustion</w:t>
      </w:r>
      <w:r w:rsidRPr="00D11B30">
        <w:rPr>
          <w:sz w:val="16"/>
        </w:rPr>
        <w:t xml:space="preserve"> </w:t>
      </w:r>
      <w:r w:rsidRPr="00DC6B4F">
        <w:rPr>
          <w:rStyle w:val="StyleUnderline"/>
          <w:highlight w:val="cyan"/>
        </w:rPr>
        <w:t>with</w:t>
      </w:r>
      <w:r w:rsidRPr="00D11B30">
        <w:rPr>
          <w:sz w:val="16"/>
        </w:rPr>
        <w:t xml:space="preserve"> the way </w:t>
      </w:r>
      <w:r w:rsidRPr="00DC6B4F">
        <w:rPr>
          <w:rStyle w:val="StyleUnderline"/>
          <w:highlight w:val="cyan"/>
        </w:rPr>
        <w:t>politics</w:t>
      </w:r>
      <w:r w:rsidRPr="00D11B30">
        <w:rPr>
          <w:sz w:val="16"/>
        </w:rPr>
        <w:t xml:space="preserve"> is conducted today. </w:t>
      </w:r>
      <w:r w:rsidRPr="00D11B30">
        <w:rPr>
          <w:rStyle w:val="StyleUnderline"/>
        </w:rPr>
        <w:t>And we are going to lose some good people as a result.”</w:t>
      </w:r>
    </w:p>
    <w:p w14:paraId="5FB981C6" w14:textId="77777777" w:rsidR="00346226" w:rsidRPr="00D11B30" w:rsidRDefault="00346226" w:rsidP="00346226">
      <w:pPr>
        <w:rPr>
          <w:sz w:val="16"/>
        </w:rPr>
      </w:pPr>
      <w:r w:rsidRPr="00D11B30">
        <w:rPr>
          <w:sz w:val="16"/>
        </w:rPr>
        <w:t xml:space="preserve">The veteran strategist pointed to </w:t>
      </w:r>
      <w:r w:rsidRPr="00D11B30">
        <w:rPr>
          <w:rStyle w:val="StyleUnderline"/>
        </w:rPr>
        <w:t>battleground states</w:t>
      </w:r>
      <w:r w:rsidRPr="00D11B30">
        <w:rPr>
          <w:sz w:val="16"/>
        </w:rPr>
        <w:t xml:space="preserve">. “The </w:t>
      </w:r>
      <w:r w:rsidRPr="00DC6B4F">
        <w:rPr>
          <w:rStyle w:val="StyleUnderline"/>
          <w:highlight w:val="cyan"/>
        </w:rPr>
        <w:t>Republicans</w:t>
      </w:r>
      <w:r w:rsidRPr="00D11B30">
        <w:rPr>
          <w:sz w:val="16"/>
        </w:rPr>
        <w:t xml:space="preserve"> </w:t>
      </w:r>
      <w:r w:rsidRPr="00D11B30">
        <w:rPr>
          <w:rStyle w:val="StyleUnderline"/>
        </w:rPr>
        <w:t>are going to</w:t>
      </w:r>
      <w:r w:rsidRPr="00D11B30">
        <w:rPr>
          <w:sz w:val="16"/>
        </w:rPr>
        <w:t xml:space="preserve"> be </w:t>
      </w:r>
      <w:r w:rsidRPr="00D11B30">
        <w:rPr>
          <w:rStyle w:val="StyleUnderline"/>
        </w:rPr>
        <w:t>try</w:t>
      </w:r>
      <w:r w:rsidRPr="00D11B30">
        <w:rPr>
          <w:sz w:val="16"/>
        </w:rPr>
        <w:t xml:space="preserve">ing </w:t>
      </w:r>
      <w:r w:rsidRPr="00D11B30">
        <w:rPr>
          <w:rStyle w:val="StyleUnderline"/>
        </w:rPr>
        <w:t>to win the</w:t>
      </w:r>
      <w:r w:rsidRPr="00D11B30">
        <w:rPr>
          <w:sz w:val="16"/>
        </w:rPr>
        <w:t xml:space="preserve"> </w:t>
      </w:r>
      <w:r w:rsidRPr="00D11B30">
        <w:rPr>
          <w:rStyle w:val="StyleUnderline"/>
        </w:rPr>
        <w:t>open race in Michigan</w:t>
      </w:r>
      <w:r w:rsidRPr="00D11B30">
        <w:rPr>
          <w:sz w:val="16"/>
        </w:rPr>
        <w:t xml:space="preserve">, </w:t>
      </w:r>
      <w:r w:rsidRPr="00D11B30">
        <w:rPr>
          <w:rStyle w:val="StyleUnderline"/>
        </w:rPr>
        <w:t>they’ll</w:t>
      </w:r>
      <w:r w:rsidRPr="00D11B30">
        <w:rPr>
          <w:sz w:val="16"/>
        </w:rPr>
        <w:t xml:space="preserve"> be </w:t>
      </w:r>
      <w:r w:rsidRPr="00D11B30">
        <w:rPr>
          <w:rStyle w:val="StyleUnderline"/>
        </w:rPr>
        <w:t>try</w:t>
      </w:r>
      <w:r w:rsidRPr="00D11B30">
        <w:rPr>
          <w:sz w:val="16"/>
        </w:rPr>
        <w:t xml:space="preserve">ing </w:t>
      </w:r>
      <w:r w:rsidRPr="00D11B30">
        <w:rPr>
          <w:rStyle w:val="StyleUnderline"/>
        </w:rPr>
        <w:t>to knock off an incumbent</w:t>
      </w:r>
      <w:r w:rsidRPr="00D11B30">
        <w:rPr>
          <w:sz w:val="16"/>
        </w:rPr>
        <w:t xml:space="preserve"> </w:t>
      </w:r>
      <w:r w:rsidRPr="00D11B30">
        <w:rPr>
          <w:rStyle w:val="StyleUnderline"/>
        </w:rPr>
        <w:t>Democrat</w:t>
      </w:r>
      <w:r w:rsidRPr="00D11B30">
        <w:rPr>
          <w:sz w:val="16"/>
        </w:rPr>
        <w:t xml:space="preserve"> in Georgia, </w:t>
      </w:r>
      <w:r w:rsidRPr="00D11B30">
        <w:rPr>
          <w:rStyle w:val="StyleUnderline"/>
        </w:rPr>
        <w:t xml:space="preserve">but they </w:t>
      </w:r>
      <w:r w:rsidRPr="00DC6B4F">
        <w:rPr>
          <w:rStyle w:val="StyleUnderline"/>
          <w:highlight w:val="cyan"/>
        </w:rPr>
        <w:t>will</w:t>
      </w:r>
      <w:r w:rsidRPr="00DC6B4F">
        <w:rPr>
          <w:sz w:val="16"/>
          <w:highlight w:val="cyan"/>
        </w:rPr>
        <w:t xml:space="preserve"> </w:t>
      </w:r>
      <w:r w:rsidRPr="00DC6B4F">
        <w:rPr>
          <w:rStyle w:val="Emphasis"/>
          <w:highlight w:val="cyan"/>
        </w:rPr>
        <w:t>also have to be defending</w:t>
      </w:r>
      <w:r w:rsidRPr="00DC6B4F">
        <w:rPr>
          <w:rStyle w:val="StyleUnderline"/>
          <w:highlight w:val="cyan"/>
        </w:rPr>
        <w:t xml:space="preserve"> an open seat in N</w:t>
      </w:r>
      <w:r w:rsidRPr="00D11B30">
        <w:rPr>
          <w:rStyle w:val="StyleUnderline"/>
        </w:rPr>
        <w:t xml:space="preserve">orth </w:t>
      </w:r>
      <w:r w:rsidRPr="00DC6B4F">
        <w:rPr>
          <w:rStyle w:val="StyleUnderline"/>
          <w:highlight w:val="cyan"/>
        </w:rPr>
        <w:t>C</w:t>
      </w:r>
      <w:r w:rsidRPr="00D11B30">
        <w:rPr>
          <w:rStyle w:val="StyleUnderline"/>
        </w:rPr>
        <w:t>arolina</w:t>
      </w:r>
      <w:r w:rsidRPr="00D11B30">
        <w:rPr>
          <w:sz w:val="16"/>
        </w:rPr>
        <w:t>,” he said.</w:t>
      </w:r>
    </w:p>
    <w:p w14:paraId="6AB461A4" w14:textId="77777777" w:rsidR="00346226" w:rsidRPr="00D11B30" w:rsidRDefault="00346226" w:rsidP="00346226">
      <w:pPr>
        <w:rPr>
          <w:sz w:val="16"/>
        </w:rPr>
      </w:pPr>
      <w:r w:rsidRPr="00D11B30">
        <w:rPr>
          <w:sz w:val="16"/>
        </w:rPr>
        <w:t>Michigan has an open seat, while Sen. Jon Ossoff is up for re-election in Georgia. In North Carolina, Tillis is retiring, leaving his seat open. Kentucky’s Mitch McConnell has also announced that he will not seek re-election.</w:t>
      </w:r>
    </w:p>
    <w:p w14:paraId="2512D32E" w14:textId="77777777" w:rsidR="00346226" w:rsidRPr="00D11B30" w:rsidRDefault="00346226" w:rsidP="00346226">
      <w:pPr>
        <w:rPr>
          <w:sz w:val="16"/>
        </w:rPr>
      </w:pPr>
      <w:r w:rsidRPr="00D11B30">
        <w:rPr>
          <w:sz w:val="16"/>
        </w:rPr>
        <w:t xml:space="preserve">In these key states, the demographics have shifted. “The </w:t>
      </w:r>
      <w:r w:rsidRPr="00DC6B4F">
        <w:rPr>
          <w:rStyle w:val="StyleUnderline"/>
          <w:highlight w:val="cyan"/>
        </w:rPr>
        <w:t>Republican</w:t>
      </w:r>
      <w:r w:rsidRPr="00D11B30">
        <w:rPr>
          <w:rStyle w:val="StyleUnderline"/>
        </w:rPr>
        <w:t xml:space="preserve"> registration</w:t>
      </w:r>
      <w:r w:rsidRPr="00D11B30">
        <w:rPr>
          <w:sz w:val="16"/>
        </w:rPr>
        <w:t xml:space="preserve"> </w:t>
      </w:r>
      <w:r w:rsidRPr="00D11B30">
        <w:rPr>
          <w:rStyle w:val="StyleUnderline"/>
        </w:rPr>
        <w:t>number</w:t>
      </w:r>
      <w:r w:rsidRPr="00DC6B4F">
        <w:rPr>
          <w:rStyle w:val="StyleUnderline"/>
          <w:highlight w:val="cyan"/>
        </w:rPr>
        <w:t>s</w:t>
      </w:r>
      <w:r w:rsidRPr="00D11B30">
        <w:rPr>
          <w:sz w:val="16"/>
        </w:rPr>
        <w:t xml:space="preserve"> have </w:t>
      </w:r>
      <w:r w:rsidRPr="00DC6B4F">
        <w:rPr>
          <w:rStyle w:val="StyleUnderline"/>
          <w:highlight w:val="cyan"/>
        </w:rPr>
        <w:t>gotten a lot better</w:t>
      </w:r>
      <w:r w:rsidRPr="00D11B30">
        <w:rPr>
          <w:sz w:val="16"/>
        </w:rPr>
        <w:t xml:space="preserve">, but </w:t>
      </w:r>
      <w:r w:rsidRPr="00D11B30">
        <w:rPr>
          <w:rStyle w:val="StyleUnderline"/>
        </w:rPr>
        <w:t xml:space="preserve">the </w:t>
      </w:r>
      <w:r w:rsidRPr="00DC6B4F">
        <w:rPr>
          <w:rStyle w:val="StyleUnderline"/>
          <w:highlight w:val="cyan"/>
        </w:rPr>
        <w:t>number of unaffiliated voters</w:t>
      </w:r>
      <w:r w:rsidRPr="00D11B30">
        <w:rPr>
          <w:rStyle w:val="StyleUnderline"/>
        </w:rPr>
        <w:t xml:space="preserve"> has </w:t>
      </w:r>
      <w:r w:rsidRPr="00DC6B4F">
        <w:rPr>
          <w:rStyle w:val="StyleUnderline"/>
          <w:highlight w:val="cyan"/>
        </w:rPr>
        <w:t>grown</w:t>
      </w:r>
      <w:r w:rsidRPr="00D11B30">
        <w:rPr>
          <w:rStyle w:val="StyleUnderline"/>
        </w:rPr>
        <w:t xml:space="preserve"> </w:t>
      </w:r>
      <w:r w:rsidRPr="00DC6B4F">
        <w:rPr>
          <w:rStyle w:val="StyleUnderline"/>
          <w:highlight w:val="cyan"/>
        </w:rPr>
        <w:t>faster</w:t>
      </w:r>
      <w:r w:rsidRPr="00D11B30">
        <w:rPr>
          <w:sz w:val="16"/>
        </w:rPr>
        <w:t xml:space="preserve"> </w:t>
      </w:r>
      <w:r w:rsidRPr="00DC6B4F">
        <w:rPr>
          <w:rStyle w:val="StyleUnderline"/>
          <w:highlight w:val="cyan"/>
        </w:rPr>
        <w:t>than</w:t>
      </w:r>
      <w:r w:rsidRPr="00D11B30">
        <w:rPr>
          <w:sz w:val="16"/>
        </w:rPr>
        <w:t xml:space="preserve"> the </w:t>
      </w:r>
      <w:r w:rsidRPr="00DC6B4F">
        <w:rPr>
          <w:rStyle w:val="StyleUnderline"/>
          <w:highlight w:val="cyan"/>
        </w:rPr>
        <w:t xml:space="preserve">number of Republican net gain </w:t>
      </w:r>
      <w:r w:rsidRPr="00D11B30">
        <w:rPr>
          <w:rStyle w:val="StyleUnderline"/>
        </w:rPr>
        <w:t>by about a margin of eight to one</w:t>
      </w:r>
      <w:r w:rsidRPr="00D11B30">
        <w:rPr>
          <w:sz w:val="16"/>
        </w:rPr>
        <w:t xml:space="preserve">, and </w:t>
      </w:r>
      <w:r w:rsidRPr="00DC6B4F">
        <w:rPr>
          <w:rStyle w:val="Emphasis"/>
          <w:highlight w:val="cyan"/>
        </w:rPr>
        <w:t>that’s a problem</w:t>
      </w:r>
      <w:r w:rsidRPr="00D11B30">
        <w:rPr>
          <w:sz w:val="16"/>
        </w:rPr>
        <w:t>—actually, four to one,” Rove noted.</w:t>
      </w:r>
    </w:p>
    <w:p w14:paraId="5E3C5630" w14:textId="77777777" w:rsidR="00346226" w:rsidRPr="00D11B30" w:rsidRDefault="00346226" w:rsidP="00346226">
      <w:pPr>
        <w:rPr>
          <w:sz w:val="16"/>
        </w:rPr>
      </w:pPr>
      <w:r w:rsidRPr="00D11B30">
        <w:rPr>
          <w:sz w:val="16"/>
        </w:rPr>
        <w:t xml:space="preserve">“That’s a problem. So the electorate next year that the </w:t>
      </w:r>
      <w:r w:rsidRPr="00D11B30">
        <w:rPr>
          <w:rStyle w:val="StyleUnderline"/>
        </w:rPr>
        <w:t xml:space="preserve">Republicans and Democrats </w:t>
      </w:r>
      <w:r w:rsidRPr="00DC6B4F">
        <w:rPr>
          <w:rStyle w:val="StyleUnderline"/>
          <w:highlight w:val="cyan"/>
        </w:rPr>
        <w:t>will both have to be focused</w:t>
      </w:r>
      <w:r w:rsidRPr="00D11B30">
        <w:rPr>
          <w:rStyle w:val="StyleUnderline"/>
        </w:rPr>
        <w:t xml:space="preserve"> on are people who are up for grabs</w:t>
      </w:r>
      <w:r w:rsidRPr="00D11B30">
        <w:rPr>
          <w:sz w:val="16"/>
        </w:rPr>
        <w:t xml:space="preserve">, and </w:t>
      </w:r>
      <w:r w:rsidRPr="00DC6B4F">
        <w:rPr>
          <w:rStyle w:val="Emphasis"/>
          <w:highlight w:val="cyan"/>
        </w:rPr>
        <w:t xml:space="preserve">whoever makes </w:t>
      </w:r>
      <w:r w:rsidRPr="00D11B30">
        <w:rPr>
          <w:rStyle w:val="Emphasis"/>
        </w:rPr>
        <w:t xml:space="preserve">the </w:t>
      </w:r>
      <w:r w:rsidRPr="00DC6B4F">
        <w:rPr>
          <w:rStyle w:val="Emphasis"/>
          <w:highlight w:val="cyan"/>
        </w:rPr>
        <w:t>better case</w:t>
      </w:r>
      <w:r w:rsidRPr="00D11B30">
        <w:rPr>
          <w:sz w:val="16"/>
        </w:rPr>
        <w:t xml:space="preserve"> to them, whether it’s a race for the Senate, House, or governor, </w:t>
      </w:r>
      <w:r w:rsidRPr="00DC6B4F">
        <w:rPr>
          <w:rStyle w:val="Emphasis"/>
          <w:highlight w:val="cyan"/>
        </w:rPr>
        <w:t>will be in a much better situation</w:t>
      </w:r>
      <w:r w:rsidRPr="00D11B30">
        <w:rPr>
          <w:sz w:val="16"/>
        </w:rPr>
        <w:t>.”</w:t>
      </w:r>
    </w:p>
    <w:p w14:paraId="4BC35E68" w14:textId="77777777" w:rsidR="00346226" w:rsidRDefault="00346226" w:rsidP="00346226">
      <w:pPr>
        <w:pStyle w:val="Heading4"/>
      </w:pPr>
      <w:r>
        <w:t xml:space="preserve">Plan saves the Republican party in midterms – </w:t>
      </w:r>
      <w:r w:rsidRPr="000A1E9B">
        <w:rPr>
          <w:b w:val="0"/>
          <w:bCs/>
        </w:rPr>
        <w:t>pro-union policies flip working class votes to Republicans</w:t>
      </w:r>
      <w:r>
        <w:t xml:space="preserve"> </w:t>
      </w:r>
    </w:p>
    <w:p w14:paraId="210995FF" w14:textId="77777777" w:rsidR="00346226" w:rsidRPr="000E550A" w:rsidRDefault="00346226" w:rsidP="00346226">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07CC25CA" w14:textId="77777777" w:rsidR="00346226" w:rsidRPr="003B564A" w:rsidRDefault="00346226" w:rsidP="00346226">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3DD27B2B" w14:textId="77777777" w:rsidR="00346226" w:rsidRPr="008B448F" w:rsidRDefault="00346226" w:rsidP="00346226">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ECBF0B8" w14:textId="77777777" w:rsidR="00346226" w:rsidRPr="00FC6CE6" w:rsidRDefault="00346226" w:rsidP="00346226">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00DEA35B" w14:textId="77777777" w:rsidR="00346226" w:rsidRPr="00FC6CE6" w:rsidRDefault="00346226" w:rsidP="00346226">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82D8BBC" w14:textId="77777777" w:rsidR="00346226" w:rsidRPr="008B448F" w:rsidRDefault="00346226" w:rsidP="00346226">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0656958D" w14:textId="77777777" w:rsidR="00346226" w:rsidRPr="00C47F21" w:rsidRDefault="00346226" w:rsidP="00346226">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42B3F09A" w14:textId="77777777" w:rsidR="00346226" w:rsidRPr="008B448F" w:rsidRDefault="00346226" w:rsidP="00346226">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0C222E7F" w14:textId="77777777" w:rsidR="00346226" w:rsidRPr="008B448F" w:rsidRDefault="00346226" w:rsidP="00346226">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165E7CDB" w14:textId="77777777" w:rsidR="00346226" w:rsidRPr="008B448F" w:rsidRDefault="00346226" w:rsidP="00346226">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1E8924F" w14:textId="77777777" w:rsidR="00346226" w:rsidRPr="008B448F" w:rsidRDefault="00346226" w:rsidP="00346226">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1241B5BF" w14:textId="77777777" w:rsidR="00346226" w:rsidRPr="008B448F" w:rsidRDefault="00346226" w:rsidP="00346226">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7DE61A14" w14:textId="77777777" w:rsidR="00346226" w:rsidRDefault="00346226" w:rsidP="00346226">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7F836C38" w14:textId="77777777" w:rsidR="00346226" w:rsidRPr="00C03357" w:rsidRDefault="00346226" w:rsidP="00346226">
      <w:pPr>
        <w:pStyle w:val="Heading4"/>
      </w:pPr>
      <w:r>
        <w:t xml:space="preserve">The </w:t>
      </w:r>
      <w:r w:rsidRPr="00D46213">
        <w:rPr>
          <w:u w:val="single"/>
        </w:rPr>
        <w:t>midterm’s key</w:t>
      </w:r>
      <w:r>
        <w:t xml:space="preserve"> to AI regulation---Silicon Valley’s banking on it.</w:t>
      </w:r>
    </w:p>
    <w:p w14:paraId="6FDBA364" w14:textId="77777777" w:rsidR="00346226" w:rsidRDefault="00346226" w:rsidP="00346226">
      <w:r w:rsidRPr="004474A2">
        <w:rPr>
          <w:rStyle w:val="Style13ptBold"/>
        </w:rPr>
        <w:t>Singh 8-26</w:t>
      </w:r>
      <w:r>
        <w:t xml:space="preserve">, Global Desk at ET; Divyadeep. “OpenAI co-founder Brockman, other Silicon Valley big shots to launch pro-AI PAC network to oppose AI regulations in 2026 midterm polls.” Economic Times. Aug 26, 2025. </w:t>
      </w:r>
      <w:r w:rsidRPr="00D46213">
        <w:t>https://economictimes.indiatimes.com/news/international/us/openai-co-founder-brockman-other-silicon-valley-big-shots-to-launch-pro-ai-pac-network-to-oppose-ai-regulations-in-2026-midterm-polls/articleshow/123540106.cms?from=mdr</w:t>
      </w:r>
      <w:r>
        <w:t>, moj</w:t>
      </w:r>
    </w:p>
    <w:p w14:paraId="581827B1" w14:textId="77777777" w:rsidR="00346226" w:rsidRPr="00D46213" w:rsidRDefault="00346226" w:rsidP="00346226">
      <w:pPr>
        <w:rPr>
          <w:sz w:val="16"/>
        </w:rPr>
      </w:pPr>
      <w:r w:rsidRPr="00D46213">
        <w:rPr>
          <w:sz w:val="16"/>
        </w:rPr>
        <w:t xml:space="preserve">Venture-capital firm Andreessen </w:t>
      </w:r>
      <w:r w:rsidRPr="00D46213">
        <w:rPr>
          <w:rStyle w:val="StyleUnderline"/>
        </w:rPr>
        <w:t>Horowitz and</w:t>
      </w:r>
      <w:r w:rsidRPr="00D46213">
        <w:rPr>
          <w:sz w:val="16"/>
        </w:rPr>
        <w:t xml:space="preserve"> OpenAI President Greg </w:t>
      </w:r>
      <w:r w:rsidRPr="00D46213">
        <w:rPr>
          <w:rStyle w:val="StyleUnderline"/>
        </w:rPr>
        <w:t>Brockman are among</w:t>
      </w:r>
      <w:r w:rsidRPr="00D46213">
        <w:rPr>
          <w:sz w:val="16"/>
        </w:rPr>
        <w:t xml:space="preserve"> the </w:t>
      </w:r>
      <w:r w:rsidRPr="00D46213">
        <w:rPr>
          <w:rStyle w:val="StyleUnderline"/>
        </w:rPr>
        <w:t xml:space="preserve">veterans from </w:t>
      </w:r>
      <w:r w:rsidRPr="00DC6B4F">
        <w:rPr>
          <w:rStyle w:val="Emphasis"/>
          <w:highlight w:val="cyan"/>
        </w:rPr>
        <w:t>Silicon Valley</w:t>
      </w:r>
      <w:r w:rsidRPr="00D46213">
        <w:rPr>
          <w:rStyle w:val="StyleUnderline"/>
        </w:rPr>
        <w:t xml:space="preserve"> who </w:t>
      </w:r>
      <w:r w:rsidRPr="00DC6B4F">
        <w:rPr>
          <w:rStyle w:val="StyleUnderline"/>
          <w:highlight w:val="cyan"/>
        </w:rPr>
        <w:t>are planning to infuse</w:t>
      </w:r>
      <w:r w:rsidRPr="00D46213">
        <w:rPr>
          <w:rStyle w:val="StyleUnderline"/>
        </w:rPr>
        <w:t xml:space="preserve"> more than </w:t>
      </w:r>
      <w:r w:rsidRPr="00DC6B4F">
        <w:rPr>
          <w:rStyle w:val="Emphasis"/>
          <w:highlight w:val="cyan"/>
        </w:rPr>
        <w:t>$100 mil</w:t>
      </w:r>
      <w:r w:rsidRPr="00D46213">
        <w:rPr>
          <w:rStyle w:val="StyleUnderline"/>
        </w:rPr>
        <w:t>lion</w:t>
      </w:r>
      <w:r w:rsidRPr="00D46213">
        <w:rPr>
          <w:sz w:val="16"/>
        </w:rPr>
        <w:t xml:space="preserve"> </w:t>
      </w:r>
      <w:r w:rsidRPr="00DC6B4F">
        <w:rPr>
          <w:rStyle w:val="StyleUnderline"/>
          <w:highlight w:val="cyan"/>
        </w:rPr>
        <w:t>into</w:t>
      </w:r>
      <w:r w:rsidRPr="00D46213">
        <w:rPr>
          <w:sz w:val="16"/>
        </w:rPr>
        <w:t xml:space="preserve"> a network of political-action committees and organizations to advocate against strict artificial-intelligence regulations in </w:t>
      </w:r>
      <w:r w:rsidRPr="00DC6B4F">
        <w:rPr>
          <w:rStyle w:val="StyleUnderline"/>
          <w:highlight w:val="cyan"/>
        </w:rPr>
        <w:t>the</w:t>
      </w:r>
      <w:r w:rsidRPr="00D46213">
        <w:rPr>
          <w:sz w:val="16"/>
        </w:rPr>
        <w:t xml:space="preserve"> 2026 US </w:t>
      </w:r>
      <w:r w:rsidRPr="00DC6B4F">
        <w:rPr>
          <w:rStyle w:val="Emphasis"/>
          <w:highlight w:val="cyan"/>
        </w:rPr>
        <w:t>midterm</w:t>
      </w:r>
      <w:r w:rsidRPr="00D46213">
        <w:rPr>
          <w:sz w:val="16"/>
        </w:rPr>
        <w:t xml:space="preserve"> elections, according to The Wall Street Journal.</w:t>
      </w:r>
    </w:p>
    <w:p w14:paraId="31B78E96" w14:textId="77777777" w:rsidR="00346226" w:rsidRPr="004474A2" w:rsidRDefault="00346226" w:rsidP="00346226">
      <w:pPr>
        <w:rPr>
          <w:sz w:val="16"/>
        </w:rPr>
      </w:pPr>
      <w:r w:rsidRPr="004474A2">
        <w:rPr>
          <w:sz w:val="16"/>
        </w:rPr>
        <w:t>Leading the Future is the first of its kind super-PAC network, which focuses on Artificial Intelligence (AI). Andreessen Horowitz, one of the best-known venture-capital firms, and Brockman will aid its launch and also fund the network.</w:t>
      </w:r>
    </w:p>
    <w:p w14:paraId="69E5EFCC" w14:textId="77777777" w:rsidR="00346226" w:rsidRPr="004474A2" w:rsidRDefault="00346226" w:rsidP="00346226">
      <w:pPr>
        <w:rPr>
          <w:sz w:val="16"/>
        </w:rPr>
      </w:pPr>
      <w:r w:rsidRPr="004474A2">
        <w:rPr>
          <w:sz w:val="16"/>
        </w:rPr>
        <w:t xml:space="preserve">Collin McCune, Andreessen Horowitz’s head of government affairs, Brockman, and OpenAI chief global affairs officer Chris Lehane were a part of the initial conversations, which took place earlier in 2025. The </w:t>
      </w:r>
      <w:r w:rsidRPr="00DC6B4F">
        <w:rPr>
          <w:rStyle w:val="StyleUnderline"/>
          <w:highlight w:val="cyan"/>
        </w:rPr>
        <w:t>discussions were centered around</w:t>
      </w:r>
      <w:r w:rsidRPr="004474A2">
        <w:rPr>
          <w:sz w:val="16"/>
        </w:rPr>
        <w:t xml:space="preserve"> the need to help shape </w:t>
      </w:r>
      <w:r w:rsidRPr="00DC6B4F">
        <w:rPr>
          <w:rStyle w:val="Emphasis"/>
          <w:highlight w:val="cyan"/>
        </w:rPr>
        <w:t>industry-friendly policies</w:t>
      </w:r>
      <w:r w:rsidRPr="004474A2">
        <w:rPr>
          <w:sz w:val="16"/>
        </w:rPr>
        <w:t>.</w:t>
      </w:r>
    </w:p>
    <w:p w14:paraId="352D671C" w14:textId="77777777" w:rsidR="00346226" w:rsidRPr="00D46213" w:rsidRDefault="00346226" w:rsidP="00346226">
      <w:pPr>
        <w:rPr>
          <w:sz w:val="16"/>
        </w:rPr>
      </w:pPr>
      <w:r w:rsidRPr="004474A2">
        <w:rPr>
          <w:sz w:val="16"/>
        </w:rPr>
        <w:t xml:space="preserve">According to the Wall Street Journal, Leading the Future is expected to make use of campaign donations and digital ads to advocate for select AI policies. </w:t>
      </w:r>
      <w:r w:rsidRPr="00DC6B4F">
        <w:rPr>
          <w:rStyle w:val="StyleUnderline"/>
          <w:highlight w:val="cyan"/>
        </w:rPr>
        <w:t>It also aims to oppose candidates who</w:t>
      </w:r>
      <w:r w:rsidRPr="004474A2">
        <w:rPr>
          <w:sz w:val="16"/>
        </w:rPr>
        <w:t xml:space="preserve">, according to the group, </w:t>
      </w:r>
      <w:r w:rsidRPr="00DC6B4F">
        <w:rPr>
          <w:rStyle w:val="StyleUnderline"/>
          <w:highlight w:val="cyan"/>
        </w:rPr>
        <w:t xml:space="preserve">will </w:t>
      </w:r>
      <w:r w:rsidRPr="00DC6B4F">
        <w:rPr>
          <w:rStyle w:val="Emphasis"/>
          <w:highlight w:val="cyan"/>
        </w:rPr>
        <w:t>suppress</w:t>
      </w:r>
      <w:r w:rsidRPr="00DC6B4F">
        <w:rPr>
          <w:rStyle w:val="StyleUnderline"/>
          <w:highlight w:val="cyan"/>
        </w:rPr>
        <w:t xml:space="preserve"> the </w:t>
      </w:r>
      <w:r w:rsidRPr="00DC6B4F">
        <w:rPr>
          <w:rStyle w:val="Emphasis"/>
          <w:highlight w:val="cyan"/>
        </w:rPr>
        <w:t>industry</w:t>
      </w:r>
      <w:r w:rsidRPr="004474A2">
        <w:rPr>
          <w:rStyle w:val="StyleUnderline"/>
        </w:rPr>
        <w:t xml:space="preserve"> significantly</w:t>
      </w:r>
      <w:r w:rsidRPr="004474A2">
        <w:rPr>
          <w:sz w:val="16"/>
        </w:rPr>
        <w:t>.</w:t>
      </w:r>
    </w:p>
    <w:p w14:paraId="29D97CA2" w14:textId="77777777" w:rsidR="00346226" w:rsidRPr="00D46213" w:rsidRDefault="00346226" w:rsidP="00346226">
      <w:pPr>
        <w:rPr>
          <w:sz w:val="16"/>
        </w:rPr>
      </w:pPr>
      <w:r w:rsidRPr="00D46213">
        <w:rPr>
          <w:sz w:val="16"/>
        </w:rPr>
        <w:t>“</w:t>
      </w:r>
      <w:r w:rsidRPr="00DC6B4F">
        <w:rPr>
          <w:rStyle w:val="StyleUnderline"/>
          <w:highlight w:val="cyan"/>
        </w:rPr>
        <w:t>There is a</w:t>
      </w:r>
      <w:r w:rsidRPr="00D46213">
        <w:rPr>
          <w:rStyle w:val="StyleUnderline"/>
        </w:rPr>
        <w:t xml:space="preserve"> vast </w:t>
      </w:r>
      <w:r w:rsidRPr="00DC6B4F">
        <w:rPr>
          <w:rStyle w:val="Emphasis"/>
          <w:highlight w:val="cyan"/>
        </w:rPr>
        <w:t>force</w:t>
      </w:r>
      <w:r w:rsidRPr="00D46213">
        <w:rPr>
          <w:sz w:val="16"/>
        </w:rPr>
        <w:t xml:space="preserve"> out there that’s </w:t>
      </w:r>
      <w:r w:rsidRPr="00DC6B4F">
        <w:rPr>
          <w:rStyle w:val="StyleUnderline"/>
          <w:highlight w:val="cyan"/>
        </w:rPr>
        <w:t>looking to slow</w:t>
      </w:r>
      <w:r w:rsidRPr="00D46213">
        <w:rPr>
          <w:sz w:val="16"/>
        </w:rPr>
        <w:t xml:space="preserve"> down </w:t>
      </w:r>
      <w:r w:rsidRPr="00DC6B4F">
        <w:rPr>
          <w:rStyle w:val="StyleUnderline"/>
          <w:highlight w:val="cyan"/>
        </w:rPr>
        <w:t>AI deployment</w:t>
      </w:r>
      <w:r w:rsidRPr="00D46213">
        <w:rPr>
          <w:sz w:val="16"/>
        </w:rPr>
        <w:t xml:space="preserve">, prevent the American worker from benefiting from the U.S. leading in global innovation and job creation </w:t>
      </w:r>
      <w:r w:rsidRPr="00DC6B4F">
        <w:rPr>
          <w:rStyle w:val="StyleUnderline"/>
          <w:highlight w:val="cyan"/>
        </w:rPr>
        <w:t xml:space="preserve">and erect a </w:t>
      </w:r>
      <w:r w:rsidRPr="00DC6B4F">
        <w:rPr>
          <w:rStyle w:val="Emphasis"/>
          <w:highlight w:val="cyan"/>
        </w:rPr>
        <w:t>patchwork</w:t>
      </w:r>
      <w:r w:rsidRPr="00DC6B4F">
        <w:rPr>
          <w:rStyle w:val="StyleUnderline"/>
          <w:highlight w:val="cyan"/>
        </w:rPr>
        <w:t xml:space="preserve"> of regulation</w:t>
      </w:r>
      <w:r w:rsidRPr="00D46213">
        <w:rPr>
          <w:sz w:val="16"/>
        </w:rPr>
        <w:t xml:space="preserve">,” Josh Vlasto and Zac Moffatt, </w:t>
      </w:r>
      <w:r w:rsidRPr="00DC6B4F">
        <w:rPr>
          <w:rStyle w:val="StyleUnderline"/>
          <w:highlight w:val="cyan"/>
        </w:rPr>
        <w:t>the group’s leaders</w:t>
      </w:r>
      <w:r w:rsidRPr="00D46213">
        <w:rPr>
          <w:sz w:val="16"/>
        </w:rPr>
        <w:t xml:space="preserve">, </w:t>
      </w:r>
      <w:r w:rsidRPr="00DC6B4F">
        <w:rPr>
          <w:rStyle w:val="StyleUnderline"/>
          <w:highlight w:val="cyan"/>
        </w:rPr>
        <w:t>said</w:t>
      </w:r>
      <w:r w:rsidRPr="00D46213">
        <w:rPr>
          <w:sz w:val="16"/>
        </w:rPr>
        <w:t xml:space="preserve"> in a joint statement, as quoted by The Wall Street Journal. “This is the ecosystem that is going to be the counterforce going into next year.”</w:t>
      </w:r>
    </w:p>
    <w:p w14:paraId="178F1611" w14:textId="77777777" w:rsidR="00346226" w:rsidRPr="00D46213" w:rsidRDefault="00346226" w:rsidP="00346226">
      <w:pPr>
        <w:rPr>
          <w:sz w:val="16"/>
        </w:rPr>
      </w:pPr>
      <w:r w:rsidRPr="004474A2">
        <w:rPr>
          <w:sz w:val="16"/>
        </w:rPr>
        <w:t>The new pro-AI network is aiming to imitate Fairshake, a cryptocurrency-focused super-PAC network that helped Donald Trump win the elections and return to office by swinging 2024 US presidential poll results by working to defeat crypto skeptics such as former Sen. Sherrod Brown (D, Ohio) and extending support to candidates who were in favor of passing the first crypto regulations, The Wall Street Journal reported.</w:t>
      </w:r>
    </w:p>
    <w:p w14:paraId="674E3B07" w14:textId="77777777" w:rsidR="00346226" w:rsidRPr="00716D14" w:rsidRDefault="00346226" w:rsidP="00346226">
      <w:pPr>
        <w:rPr>
          <w:sz w:val="16"/>
        </w:rPr>
      </w:pPr>
      <w:r w:rsidRPr="00D46213">
        <w:rPr>
          <w:sz w:val="16"/>
        </w:rPr>
        <w:t xml:space="preserve">According to the leading American daily, Leading the Future will generally align with White House AI and crypto czar David Sacks, a frequent critic of “AI doomers.” The organization plans to begin work in four states: New York, California, Illinois, and Ohio. The group said it would support both Democrats and Republicans and would include federal and state PACs and a 501(c)(4) organization that advocates for policies. </w:t>
      </w:r>
      <w:r w:rsidRPr="00DC6B4F">
        <w:rPr>
          <w:rStyle w:val="StyleUnderline"/>
          <w:highlight w:val="cyan"/>
        </w:rPr>
        <w:t>The AI campaign</w:t>
      </w:r>
      <w:r w:rsidRPr="00D46213">
        <w:rPr>
          <w:rStyle w:val="StyleUnderline"/>
        </w:rPr>
        <w:t xml:space="preserve"> of the network </w:t>
      </w:r>
      <w:r w:rsidRPr="00DC6B4F">
        <w:rPr>
          <w:rStyle w:val="StyleUnderline"/>
          <w:highlight w:val="cyan"/>
        </w:rPr>
        <w:t xml:space="preserve">is expected to </w:t>
      </w:r>
      <w:r w:rsidRPr="00DC6B4F">
        <w:rPr>
          <w:rStyle w:val="Emphasis"/>
          <w:highlight w:val="cyan"/>
        </w:rPr>
        <w:t>begin</w:t>
      </w:r>
      <w:r w:rsidRPr="00DC6B4F">
        <w:rPr>
          <w:rStyle w:val="StyleUnderline"/>
          <w:highlight w:val="cyan"/>
        </w:rPr>
        <w:t xml:space="preserve"> later in</w:t>
      </w:r>
      <w:r w:rsidRPr="00D46213">
        <w:rPr>
          <w:rStyle w:val="StyleUnderline"/>
        </w:rPr>
        <w:t xml:space="preserve"> 20</w:t>
      </w:r>
      <w:r w:rsidRPr="00DC6B4F">
        <w:rPr>
          <w:rStyle w:val="Emphasis"/>
          <w:highlight w:val="cyan"/>
        </w:rPr>
        <w:t>25</w:t>
      </w:r>
      <w:r w:rsidRPr="00D46213">
        <w:rPr>
          <w:sz w:val="16"/>
        </w:rPr>
        <w:t>.</w:t>
      </w:r>
    </w:p>
    <w:p w14:paraId="3F3B65DE" w14:textId="77777777" w:rsidR="00346226" w:rsidRDefault="00346226" w:rsidP="00346226">
      <w:pPr>
        <w:pStyle w:val="Heading4"/>
      </w:pPr>
      <w:r>
        <w:t>Misaligned AI is coming and causes extinction, but upsides solve the case.</w:t>
      </w:r>
    </w:p>
    <w:p w14:paraId="64BFC5D2" w14:textId="77777777" w:rsidR="00346226" w:rsidRDefault="00346226" w:rsidP="00346226">
      <w:r w:rsidRPr="00283042">
        <w:rPr>
          <w:rStyle w:val="Style13ptBold"/>
        </w:rPr>
        <w:t>Perrigo 8-27</w:t>
      </w:r>
      <w:r>
        <w:t xml:space="preserve">, correspondent at TIME; Billy. “The Race for Artificial General Intelligence Poses New Risks to an Unstable World.” Time. Aug 27, 2025. </w:t>
      </w:r>
      <w:r w:rsidRPr="00283042">
        <w:t>https://time.com/7312305/agi-race-us-china-trump/</w:t>
      </w:r>
      <w:r>
        <w:t>, moj</w:t>
      </w:r>
    </w:p>
    <w:p w14:paraId="2C14F0C4" w14:textId="77777777" w:rsidR="00346226" w:rsidRPr="004514E0" w:rsidRDefault="00346226" w:rsidP="00346226">
      <w:pPr>
        <w:rPr>
          <w:sz w:val="16"/>
        </w:rPr>
      </w:pPr>
      <w:r w:rsidRPr="004514E0">
        <w:rPr>
          <w:sz w:val="16"/>
        </w:rPr>
        <w:t xml:space="preserve">While this scenario might seem far-fetched, many insiders say it is anything but. </w:t>
      </w:r>
      <w:r w:rsidRPr="00DC6B4F">
        <w:rPr>
          <w:rStyle w:val="StyleUnderline"/>
          <w:highlight w:val="cyan"/>
        </w:rPr>
        <w:t>Top technologists</w:t>
      </w:r>
      <w:r w:rsidRPr="004514E0">
        <w:rPr>
          <w:sz w:val="16"/>
        </w:rPr>
        <w:t xml:space="preserve"> now </w:t>
      </w:r>
      <w:r w:rsidRPr="00DC6B4F">
        <w:rPr>
          <w:rStyle w:val="StyleUnderline"/>
          <w:highlight w:val="cyan"/>
        </w:rPr>
        <w:t>believe</w:t>
      </w:r>
      <w:r w:rsidRPr="004514E0">
        <w:rPr>
          <w:rStyle w:val="StyleUnderline"/>
        </w:rPr>
        <w:t xml:space="preserve"> that </w:t>
      </w:r>
      <w:r w:rsidRPr="00DC6B4F">
        <w:rPr>
          <w:rStyle w:val="StyleUnderline"/>
          <w:highlight w:val="cyan"/>
        </w:rPr>
        <w:t xml:space="preserve">AGI is within </w:t>
      </w:r>
      <w:r w:rsidRPr="00DC6B4F">
        <w:rPr>
          <w:rStyle w:val="Emphasis"/>
          <w:highlight w:val="cyan"/>
        </w:rPr>
        <w:t>touching distance</w:t>
      </w:r>
      <w:r w:rsidRPr="004514E0">
        <w:rPr>
          <w:sz w:val="16"/>
        </w:rPr>
        <w:t>. Sam Altman, the CEO of ChatGPT maker Open</w:t>
      </w:r>
      <w:r w:rsidRPr="004514E0">
        <w:rPr>
          <w:sz w:val="16"/>
        </w:rPr>
        <w:softHyphen/>
        <w:t xml:space="preserve">AI, expects the first AGI to be created during President Trump’s second term in office. </w:t>
      </w:r>
      <w:r w:rsidRPr="00DC6B4F">
        <w:rPr>
          <w:rStyle w:val="StyleUnderline"/>
          <w:highlight w:val="cyan"/>
        </w:rPr>
        <w:t>OpenAI</w:t>
      </w:r>
      <w:r w:rsidRPr="004514E0">
        <w:rPr>
          <w:sz w:val="16"/>
        </w:rPr>
        <w:t xml:space="preserve">, </w:t>
      </w:r>
      <w:r w:rsidRPr="00DC6B4F">
        <w:rPr>
          <w:rStyle w:val="StyleUnderline"/>
          <w:highlight w:val="cyan"/>
        </w:rPr>
        <w:t>Google</w:t>
      </w:r>
      <w:r w:rsidRPr="004514E0">
        <w:rPr>
          <w:sz w:val="16"/>
        </w:rPr>
        <w:t xml:space="preserve">, </w:t>
      </w:r>
      <w:r w:rsidRPr="00DC6B4F">
        <w:rPr>
          <w:rStyle w:val="StyleUnderline"/>
          <w:highlight w:val="cyan"/>
        </w:rPr>
        <w:t>Microsoft</w:t>
      </w:r>
      <w:r w:rsidRPr="004514E0">
        <w:rPr>
          <w:sz w:val="16"/>
        </w:rPr>
        <w:t xml:space="preserve">, </w:t>
      </w:r>
      <w:r w:rsidRPr="00DC6B4F">
        <w:rPr>
          <w:rStyle w:val="StyleUnderline"/>
          <w:highlight w:val="cyan"/>
        </w:rPr>
        <w:t>Amazon</w:t>
      </w:r>
      <w:r w:rsidRPr="004514E0">
        <w:rPr>
          <w:sz w:val="16"/>
        </w:rPr>
        <w:t xml:space="preserve">, </w:t>
      </w:r>
      <w:r w:rsidRPr="00DC6B4F">
        <w:rPr>
          <w:rStyle w:val="StyleUnderline"/>
          <w:highlight w:val="cyan"/>
        </w:rPr>
        <w:t>and Meta are</w:t>
      </w:r>
      <w:r w:rsidRPr="004514E0">
        <w:rPr>
          <w:sz w:val="16"/>
        </w:rPr>
        <w:t xml:space="preserve"> </w:t>
      </w:r>
      <w:r w:rsidRPr="004514E0">
        <w:rPr>
          <w:sz w:val="16"/>
        </w:rPr>
        <w:softHyphen/>
        <w:t xml:space="preserve">together </w:t>
      </w:r>
      <w:r w:rsidRPr="00DC6B4F">
        <w:rPr>
          <w:rStyle w:val="StyleUnderline"/>
          <w:highlight w:val="cyan"/>
        </w:rPr>
        <w:t xml:space="preserve">funneling </w:t>
      </w:r>
      <w:r w:rsidRPr="00DC6B4F">
        <w:rPr>
          <w:rStyle w:val="Emphasis"/>
          <w:highlight w:val="cyan"/>
        </w:rPr>
        <w:t>hundreds of billions</w:t>
      </w:r>
      <w:r w:rsidRPr="004514E0">
        <w:rPr>
          <w:sz w:val="16"/>
        </w:rPr>
        <w:t xml:space="preserve"> of dollars—the equivalent cost in today’s dollars of a dozen Manhattan Projects per year—into the construction of huge data centers where they believe AGI will be summoned into existence.</w:t>
      </w:r>
    </w:p>
    <w:p w14:paraId="3A656320" w14:textId="77777777" w:rsidR="00346226" w:rsidRPr="00283042" w:rsidRDefault="00346226" w:rsidP="00346226">
      <w:pPr>
        <w:rPr>
          <w:sz w:val="16"/>
        </w:rPr>
      </w:pPr>
      <w:r w:rsidRPr="00DC6B4F">
        <w:rPr>
          <w:rStyle w:val="Emphasis"/>
          <w:highlight w:val="cyan"/>
        </w:rPr>
        <w:t>A</w:t>
      </w:r>
      <w:r w:rsidRPr="00283042">
        <w:rPr>
          <w:sz w:val="16"/>
        </w:rPr>
        <w:t xml:space="preserve">rtificial </w:t>
      </w:r>
      <w:r w:rsidRPr="00DC6B4F">
        <w:rPr>
          <w:rStyle w:val="Emphasis"/>
          <w:highlight w:val="cyan"/>
        </w:rPr>
        <w:t>g</w:t>
      </w:r>
      <w:r w:rsidRPr="00283042">
        <w:rPr>
          <w:sz w:val="16"/>
        </w:rPr>
        <w:t xml:space="preserve">eneral </w:t>
      </w:r>
      <w:r w:rsidRPr="00DC6B4F">
        <w:rPr>
          <w:rStyle w:val="Emphasis"/>
          <w:highlight w:val="cyan"/>
        </w:rPr>
        <w:t>i</w:t>
      </w:r>
      <w:r w:rsidRPr="00283042">
        <w:rPr>
          <w:sz w:val="16"/>
        </w:rPr>
        <w:t xml:space="preserve">ntelligence, believers say, </w:t>
      </w:r>
      <w:r w:rsidRPr="00DC6B4F">
        <w:rPr>
          <w:rStyle w:val="StyleUnderline"/>
          <w:highlight w:val="cyan"/>
        </w:rPr>
        <w:t>could</w:t>
      </w:r>
      <w:r w:rsidRPr="00283042">
        <w:rPr>
          <w:sz w:val="16"/>
        </w:rPr>
        <w:t xml:space="preserve"> far </w:t>
      </w:r>
      <w:r w:rsidRPr="00DC6B4F">
        <w:rPr>
          <w:rStyle w:val="Emphasis"/>
          <w:highlight w:val="cyan"/>
        </w:rPr>
        <w:t>surpass human</w:t>
      </w:r>
      <w:r w:rsidRPr="00DC6B4F">
        <w:rPr>
          <w:rStyle w:val="StyleUnderline"/>
          <w:highlight w:val="cyan"/>
        </w:rPr>
        <w:t xml:space="preserve"> limitations</w:t>
      </w:r>
      <w:r w:rsidRPr="00283042">
        <w:rPr>
          <w:sz w:val="16"/>
        </w:rPr>
        <w:t xml:space="preserve">: it could have expert knowledge in all fields, not just one or two; </w:t>
      </w:r>
      <w:r w:rsidRPr="00283042">
        <w:rPr>
          <w:rStyle w:val="StyleUnderline"/>
        </w:rPr>
        <w:t xml:space="preserve">it could </w:t>
      </w:r>
      <w:r w:rsidRPr="00DC6B4F">
        <w:rPr>
          <w:rStyle w:val="Emphasis"/>
          <w:highlight w:val="cyan"/>
        </w:rPr>
        <w:t>complete in minutes</w:t>
      </w:r>
      <w:r w:rsidRPr="00283042">
        <w:rPr>
          <w:sz w:val="16"/>
        </w:rPr>
        <w:t xml:space="preserve"> complex </w:t>
      </w:r>
      <w:r w:rsidRPr="00DC6B4F">
        <w:rPr>
          <w:rStyle w:val="StyleUnderline"/>
          <w:highlight w:val="cyan"/>
        </w:rPr>
        <w:t>tasks that take</w:t>
      </w:r>
      <w:r w:rsidRPr="00283042">
        <w:rPr>
          <w:rStyle w:val="StyleUnderline"/>
        </w:rPr>
        <w:t xml:space="preserve"> human workers </w:t>
      </w:r>
      <w:r w:rsidRPr="00283042">
        <w:rPr>
          <w:sz w:val="16"/>
        </w:rPr>
        <w:t xml:space="preserve">hours or even </w:t>
      </w:r>
      <w:r w:rsidRPr="00DC6B4F">
        <w:rPr>
          <w:rStyle w:val="StyleUnderline"/>
          <w:highlight w:val="cyan"/>
        </w:rPr>
        <w:t>weeks</w:t>
      </w:r>
      <w:r w:rsidRPr="00283042">
        <w:rPr>
          <w:sz w:val="16"/>
        </w:rPr>
        <w:t xml:space="preserve">; and it could be replicated, thus enabling the creation of virtual armies of AI “agents.” That kind of computational intelligence could be compared to </w:t>
      </w:r>
      <w:r w:rsidRPr="00283042">
        <w:rPr>
          <w:rStyle w:val="StyleUnderline"/>
        </w:rPr>
        <w:t>a “</w:t>
      </w:r>
      <w:r w:rsidRPr="00283042">
        <w:rPr>
          <w:rStyle w:val="Emphasis"/>
        </w:rPr>
        <w:t>country of geniuses</w:t>
      </w:r>
      <w:r w:rsidRPr="00283042">
        <w:rPr>
          <w:rStyle w:val="StyleUnderline"/>
        </w:rPr>
        <w:t>,”</w:t>
      </w:r>
      <w:r w:rsidRPr="00283042">
        <w:rPr>
          <w:sz w:val="16"/>
        </w:rPr>
        <w:t xml:space="preserve"> the CEO of AI company Anthropic, Dario Amodei, wrote last year. These </w:t>
      </w:r>
      <w:r w:rsidRPr="00283042">
        <w:rPr>
          <w:rStyle w:val="StyleUnderline"/>
        </w:rPr>
        <w:t>AI</w:t>
      </w:r>
      <w:r w:rsidRPr="00283042">
        <w:rPr>
          <w:sz w:val="16"/>
        </w:rPr>
        <w:t xml:space="preserve"> systems </w:t>
      </w:r>
      <w:r w:rsidRPr="00283042">
        <w:rPr>
          <w:rStyle w:val="StyleUnderline"/>
        </w:rPr>
        <w:t>could</w:t>
      </w:r>
      <w:r w:rsidRPr="00283042">
        <w:rPr>
          <w:sz w:val="16"/>
        </w:rPr>
        <w:t xml:space="preserve"> begin to </w:t>
      </w:r>
      <w:r w:rsidRPr="00DC6B4F">
        <w:rPr>
          <w:rStyle w:val="Emphasis"/>
          <w:highlight w:val="cyan"/>
        </w:rPr>
        <w:t>automate</w:t>
      </w:r>
      <w:r w:rsidRPr="00283042">
        <w:rPr>
          <w:sz w:val="16"/>
        </w:rPr>
        <w:t xml:space="preserve"> much of </w:t>
      </w:r>
      <w:r w:rsidRPr="00DC6B4F">
        <w:rPr>
          <w:rStyle w:val="StyleUnderline"/>
          <w:highlight w:val="cyan"/>
        </w:rPr>
        <w:t>the</w:t>
      </w:r>
      <w:r w:rsidRPr="00283042">
        <w:rPr>
          <w:rStyle w:val="StyleUnderline"/>
        </w:rPr>
        <w:t xml:space="preserve"> $100 trillion-</w:t>
      </w:r>
      <w:r w:rsidRPr="00283042">
        <w:rPr>
          <w:rStyle w:val="StyleUnderline"/>
        </w:rPr>
        <w:softHyphen/>
        <w:t xml:space="preserve">plus </w:t>
      </w:r>
      <w:r w:rsidRPr="00283042">
        <w:rPr>
          <w:rStyle w:val="Emphasis"/>
        </w:rPr>
        <w:t xml:space="preserve">global </w:t>
      </w:r>
      <w:r w:rsidRPr="00DC6B4F">
        <w:rPr>
          <w:rStyle w:val="Emphasis"/>
          <w:highlight w:val="cyan"/>
        </w:rPr>
        <w:t>economy</w:t>
      </w:r>
      <w:r w:rsidRPr="00283042">
        <w:rPr>
          <w:sz w:val="16"/>
        </w:rPr>
        <w:t xml:space="preserve">, </w:t>
      </w:r>
      <w:r w:rsidRPr="00DC6B4F">
        <w:rPr>
          <w:rStyle w:val="StyleUnderline"/>
          <w:highlight w:val="cyan"/>
        </w:rPr>
        <w:t xml:space="preserve">delivering </w:t>
      </w:r>
      <w:r w:rsidRPr="00DC6B4F">
        <w:rPr>
          <w:rStyle w:val="Emphasis"/>
          <w:highlight w:val="cyan"/>
        </w:rPr>
        <w:t>huge returns</w:t>
      </w:r>
      <w:r w:rsidRPr="00283042">
        <w:rPr>
          <w:sz w:val="16"/>
        </w:rPr>
        <w:t xml:space="preserve"> for those lucky enough to control them. They could also be set to task </w:t>
      </w:r>
      <w:r w:rsidRPr="00DC6B4F">
        <w:rPr>
          <w:rStyle w:val="Emphasis"/>
          <w:highlight w:val="cyan"/>
        </w:rPr>
        <w:t>curing disease</w:t>
      </w:r>
      <w:r w:rsidRPr="00283042">
        <w:rPr>
          <w:sz w:val="16"/>
        </w:rPr>
        <w:t xml:space="preserve">, </w:t>
      </w:r>
      <w:r w:rsidRPr="00283042">
        <w:rPr>
          <w:rStyle w:val="StyleUnderline"/>
        </w:rPr>
        <w:t>discovering new technologies</w:t>
      </w:r>
      <w:r w:rsidRPr="00283042">
        <w:rPr>
          <w:sz w:val="16"/>
        </w:rPr>
        <w:t xml:space="preserve">, and </w:t>
      </w:r>
      <w:r w:rsidRPr="00DC6B4F">
        <w:rPr>
          <w:rStyle w:val="StyleUnderline"/>
          <w:highlight w:val="cyan"/>
        </w:rPr>
        <w:t>hastening</w:t>
      </w:r>
      <w:r w:rsidRPr="00283042">
        <w:rPr>
          <w:sz w:val="16"/>
        </w:rPr>
        <w:t xml:space="preserve"> the global transition to </w:t>
      </w:r>
      <w:r w:rsidRPr="00DC6B4F">
        <w:rPr>
          <w:rStyle w:val="StyleUnderline"/>
          <w:highlight w:val="cyan"/>
        </w:rPr>
        <w:t xml:space="preserve">a </w:t>
      </w:r>
      <w:r w:rsidRPr="00DC6B4F">
        <w:rPr>
          <w:rStyle w:val="Emphasis"/>
          <w:highlight w:val="cyan"/>
        </w:rPr>
        <w:t>green economy</w:t>
      </w:r>
      <w:r w:rsidRPr="00283042">
        <w:rPr>
          <w:sz w:val="16"/>
        </w:rPr>
        <w:t>, according to their most optimistic proponents.</w:t>
      </w:r>
    </w:p>
    <w:p w14:paraId="5E9886E2" w14:textId="77777777" w:rsidR="00346226" w:rsidRPr="00283042" w:rsidRDefault="00346226" w:rsidP="00346226">
      <w:pPr>
        <w:rPr>
          <w:sz w:val="16"/>
        </w:rPr>
      </w:pPr>
      <w:r w:rsidRPr="00283042">
        <w:rPr>
          <w:sz w:val="16"/>
        </w:rPr>
        <w:t xml:space="preserve">But the dawn of </w:t>
      </w:r>
      <w:r w:rsidRPr="00DC6B4F">
        <w:rPr>
          <w:rStyle w:val="StyleUnderline"/>
          <w:highlight w:val="cyan"/>
        </w:rPr>
        <w:t>AGI will</w:t>
      </w:r>
      <w:r w:rsidRPr="00283042">
        <w:rPr>
          <w:rStyle w:val="StyleUnderline"/>
        </w:rPr>
        <w:t xml:space="preserve"> also </w:t>
      </w:r>
      <w:r w:rsidRPr="00DC6B4F">
        <w:rPr>
          <w:rStyle w:val="StyleUnderline"/>
          <w:highlight w:val="cyan"/>
        </w:rPr>
        <w:t xml:space="preserve">have implications for </w:t>
      </w:r>
      <w:r w:rsidRPr="00DC6B4F">
        <w:rPr>
          <w:rStyle w:val="Emphasis"/>
          <w:highlight w:val="cyan"/>
        </w:rPr>
        <w:t>hard</w:t>
      </w:r>
      <w:r w:rsidRPr="00283042">
        <w:rPr>
          <w:rStyle w:val="StyleUnderline"/>
        </w:rPr>
        <w:t xml:space="preserve"> geopolitical </w:t>
      </w:r>
      <w:r w:rsidRPr="00DC6B4F">
        <w:rPr>
          <w:rStyle w:val="Emphasis"/>
          <w:highlight w:val="cyan"/>
        </w:rPr>
        <w:t>power</w:t>
      </w:r>
      <w:r w:rsidRPr="00283042">
        <w:rPr>
          <w:rStyle w:val="StyleUnderline"/>
        </w:rPr>
        <w:t xml:space="preserve">. It would turbocharge </w:t>
      </w:r>
      <w:r w:rsidRPr="00283042">
        <w:rPr>
          <w:rStyle w:val="Emphasis"/>
        </w:rPr>
        <w:t>surveillance</w:t>
      </w:r>
      <w:r w:rsidRPr="00283042">
        <w:rPr>
          <w:sz w:val="16"/>
        </w:rPr>
        <w:t xml:space="preserve">, </w:t>
      </w:r>
      <w:r w:rsidRPr="00283042">
        <w:rPr>
          <w:rStyle w:val="StyleUnderline"/>
        </w:rPr>
        <w:t>military R&amp;D</w:t>
      </w:r>
      <w:r w:rsidRPr="00283042">
        <w:rPr>
          <w:sz w:val="16"/>
        </w:rPr>
        <w:t xml:space="preserve">, </w:t>
      </w:r>
      <w:r w:rsidRPr="00283042">
        <w:rPr>
          <w:rStyle w:val="StyleUnderline"/>
        </w:rPr>
        <w:t xml:space="preserve">and </w:t>
      </w:r>
      <w:r w:rsidRPr="00283042">
        <w:rPr>
          <w:rStyle w:val="Emphasis"/>
        </w:rPr>
        <w:t>cyber</w:t>
      </w:r>
      <w:r w:rsidRPr="00283042">
        <w:rPr>
          <w:rStyle w:val="Emphasis"/>
        </w:rPr>
        <w:softHyphen/>
        <w:t>offense</w:t>
      </w:r>
      <w:r w:rsidRPr="00283042">
        <w:rPr>
          <w:sz w:val="16"/>
        </w:rPr>
        <w:t xml:space="preserve">, officials believe. </w:t>
      </w:r>
      <w:r w:rsidRPr="00DC6B4F">
        <w:rPr>
          <w:rStyle w:val="StyleUnderline"/>
          <w:highlight w:val="cyan"/>
        </w:rPr>
        <w:t>The nation</w:t>
      </w:r>
      <w:r w:rsidRPr="00283042">
        <w:rPr>
          <w:rStyle w:val="StyleUnderline"/>
        </w:rPr>
        <w:t xml:space="preserve"> that gets </w:t>
      </w:r>
      <w:r w:rsidRPr="00DC6B4F">
        <w:rPr>
          <w:rStyle w:val="StyleUnderline"/>
          <w:highlight w:val="cyan"/>
        </w:rPr>
        <w:t>there first might</w:t>
      </w:r>
      <w:r w:rsidRPr="00283042">
        <w:rPr>
          <w:sz w:val="16"/>
        </w:rPr>
        <w:t xml:space="preserve"> thus get a way to </w:t>
      </w:r>
      <w:r w:rsidRPr="00DC6B4F">
        <w:rPr>
          <w:rStyle w:val="StyleUnderline"/>
          <w:highlight w:val="cyan"/>
        </w:rPr>
        <w:t>knock</w:t>
      </w:r>
      <w:r w:rsidRPr="00283042">
        <w:rPr>
          <w:sz w:val="16"/>
        </w:rPr>
        <w:t xml:space="preserve"> offline </w:t>
      </w:r>
      <w:r w:rsidRPr="00DC6B4F">
        <w:rPr>
          <w:rStyle w:val="StyleUnderline"/>
          <w:highlight w:val="cyan"/>
        </w:rPr>
        <w:t>an adversary’s</w:t>
      </w:r>
      <w:r w:rsidRPr="00283042">
        <w:rPr>
          <w:rStyle w:val="StyleUnderline"/>
        </w:rPr>
        <w:t xml:space="preserve"> nuclear </w:t>
      </w:r>
      <w:r w:rsidRPr="00DC6B4F">
        <w:rPr>
          <w:rStyle w:val="StyleUnderline"/>
          <w:highlight w:val="cyan"/>
        </w:rPr>
        <w:t>arsenal</w:t>
      </w:r>
      <w:r w:rsidRPr="00283042">
        <w:rPr>
          <w:sz w:val="16"/>
        </w:rPr>
        <w:t xml:space="preserve">, or hack its best-kept secrets. These potential capabilities are causing fear and awe, not least in Washington and Beijing. “As our global competitors race to exploit these technologies, </w:t>
      </w:r>
      <w:r w:rsidRPr="00DC6B4F">
        <w:rPr>
          <w:rStyle w:val="StyleUnderline"/>
          <w:highlight w:val="cyan"/>
        </w:rPr>
        <w:t xml:space="preserve">it is a </w:t>
      </w:r>
      <w:r w:rsidRPr="00DC6B4F">
        <w:rPr>
          <w:rStyle w:val="Emphasis"/>
          <w:highlight w:val="cyan"/>
        </w:rPr>
        <w:t>national security</w:t>
      </w:r>
      <w:r w:rsidRPr="00DC6B4F">
        <w:rPr>
          <w:rStyle w:val="StyleUnderline"/>
          <w:highlight w:val="cyan"/>
        </w:rPr>
        <w:t xml:space="preserve"> imperative</w:t>
      </w:r>
      <w:r w:rsidRPr="00283042">
        <w:rPr>
          <w:sz w:val="16"/>
        </w:rPr>
        <w:t xml:space="preserve"> for the United States </w:t>
      </w:r>
      <w:r w:rsidRPr="00DC6B4F">
        <w:rPr>
          <w:rStyle w:val="StyleUnderline"/>
          <w:highlight w:val="cyan"/>
        </w:rPr>
        <w:t>to</w:t>
      </w:r>
      <w:r w:rsidRPr="00283042">
        <w:rPr>
          <w:sz w:val="16"/>
        </w:rPr>
        <w:t xml:space="preserve"> achieve and </w:t>
      </w:r>
      <w:r w:rsidRPr="00DC6B4F">
        <w:rPr>
          <w:rStyle w:val="StyleUnderline"/>
          <w:highlight w:val="cyan"/>
        </w:rPr>
        <w:t>maintain unquestioned</w:t>
      </w:r>
      <w:r w:rsidRPr="00283042">
        <w:rPr>
          <w:sz w:val="16"/>
        </w:rPr>
        <w:t xml:space="preserve"> and unchallenged global </w:t>
      </w:r>
      <w:r w:rsidRPr="00DC6B4F">
        <w:rPr>
          <w:rStyle w:val="StyleUnderline"/>
          <w:highlight w:val="cyan"/>
        </w:rPr>
        <w:t>tech</w:t>
      </w:r>
      <w:r w:rsidRPr="00283042">
        <w:rPr>
          <w:sz w:val="16"/>
        </w:rPr>
        <w:t xml:space="preserve">nological </w:t>
      </w:r>
      <w:r w:rsidRPr="00DC6B4F">
        <w:rPr>
          <w:rStyle w:val="Emphasis"/>
          <w:highlight w:val="cyan"/>
        </w:rPr>
        <w:t>dominance</w:t>
      </w:r>
      <w:r w:rsidRPr="00283042">
        <w:rPr>
          <w:sz w:val="16"/>
        </w:rPr>
        <w:t>,” President Trump wrote in the foreword to an aggressive new AI policy, published in July.</w:t>
      </w:r>
    </w:p>
    <w:p w14:paraId="1C7B7827" w14:textId="77777777" w:rsidR="00346226" w:rsidRPr="00283042" w:rsidRDefault="00346226" w:rsidP="00346226">
      <w:pPr>
        <w:rPr>
          <w:sz w:val="16"/>
        </w:rPr>
      </w:pPr>
      <w:r w:rsidRPr="00283042">
        <w:rPr>
          <w:sz w:val="16"/>
        </w:rPr>
        <w:t xml:space="preserve">In the headlong rush for technological supremacy, strange new risks are being created. Just as nuclear scientists were unsure whether the first atomic blast would ignite the earth’s atmosphere, today’s AI researchers can’t say whether smarter-than-human computers would be friends or foes. There’s a chance, some believe, that superhuman intelligence might escape human control entirely. </w:t>
      </w:r>
      <w:r w:rsidRPr="00DC6B4F">
        <w:rPr>
          <w:rStyle w:val="StyleUnderline"/>
          <w:highlight w:val="cyan"/>
        </w:rPr>
        <w:t>If</w:t>
      </w:r>
      <w:r w:rsidRPr="00283042">
        <w:rPr>
          <w:sz w:val="16"/>
        </w:rPr>
        <w:t xml:space="preserve"> a runaway </w:t>
      </w:r>
      <w:r w:rsidRPr="00DC6B4F">
        <w:rPr>
          <w:rStyle w:val="Emphasis"/>
          <w:highlight w:val="cyan"/>
        </w:rPr>
        <w:t>AGI</w:t>
      </w:r>
      <w:r w:rsidRPr="00DC6B4F">
        <w:rPr>
          <w:rStyle w:val="StyleUnderline"/>
          <w:highlight w:val="cyan"/>
        </w:rPr>
        <w:t xml:space="preserve"> wanted to </w:t>
      </w:r>
      <w:r w:rsidRPr="00DC6B4F">
        <w:rPr>
          <w:rStyle w:val="Emphasis"/>
          <w:highlight w:val="cyan"/>
        </w:rPr>
        <w:t>harvest</w:t>
      </w:r>
      <w:r w:rsidRPr="00DC6B4F">
        <w:rPr>
          <w:rStyle w:val="StyleUnderline"/>
          <w:highlight w:val="cyan"/>
        </w:rPr>
        <w:t xml:space="preserve"> our oxygen</w:t>
      </w:r>
      <w:r w:rsidRPr="00283042">
        <w:rPr>
          <w:sz w:val="16"/>
        </w:rPr>
        <w:t xml:space="preserve">, </w:t>
      </w:r>
      <w:r w:rsidRPr="00DC6B4F">
        <w:rPr>
          <w:rStyle w:val="StyleUnderline"/>
          <w:highlight w:val="cyan"/>
        </w:rPr>
        <w:t>electricity</w:t>
      </w:r>
      <w:r w:rsidRPr="00283042">
        <w:rPr>
          <w:sz w:val="16"/>
        </w:rPr>
        <w:t xml:space="preserve">, </w:t>
      </w:r>
      <w:r w:rsidRPr="00DC6B4F">
        <w:rPr>
          <w:rStyle w:val="StyleUnderline"/>
          <w:highlight w:val="cyan"/>
        </w:rPr>
        <w:t>and carbon</w:t>
      </w:r>
      <w:r w:rsidRPr="00283042">
        <w:rPr>
          <w:sz w:val="16"/>
        </w:rPr>
        <w:t xml:space="preserve"> for its own purposes, </w:t>
      </w:r>
      <w:r w:rsidRPr="00DC6B4F">
        <w:rPr>
          <w:rStyle w:val="StyleUnderline"/>
          <w:highlight w:val="cyan"/>
        </w:rPr>
        <w:t xml:space="preserve">there might be </w:t>
      </w:r>
      <w:r w:rsidRPr="00DC6B4F">
        <w:rPr>
          <w:rStyle w:val="Emphasis"/>
          <w:highlight w:val="cyan"/>
        </w:rPr>
        <w:t>nothing we could</w:t>
      </w:r>
      <w:r w:rsidRPr="00283042">
        <w:rPr>
          <w:sz w:val="16"/>
        </w:rPr>
        <w:t xml:space="preserve"> do to stop it. In this way, some scientists fear, the winner of the race to AGI might be neither the U.S. nor China, but rogue AI itself, </w:t>
      </w:r>
      <w:r w:rsidRPr="00DC6B4F">
        <w:rPr>
          <w:rStyle w:val="StyleUnderline"/>
          <w:highlight w:val="cyan"/>
        </w:rPr>
        <w:t xml:space="preserve">spelling the </w:t>
      </w:r>
      <w:r w:rsidRPr="00DC6B4F">
        <w:rPr>
          <w:rStyle w:val="Emphasis"/>
          <w:highlight w:val="cyan"/>
        </w:rPr>
        <w:t>end of human civilization</w:t>
      </w:r>
      <w:r w:rsidRPr="00283042">
        <w:rPr>
          <w:sz w:val="16"/>
        </w:rPr>
        <w:t>.</w:t>
      </w:r>
    </w:p>
    <w:p w14:paraId="47BD20CC" w14:textId="77777777" w:rsidR="00346226" w:rsidRPr="00283042" w:rsidRDefault="00346226" w:rsidP="00346226">
      <w:pPr>
        <w:rPr>
          <w:sz w:val="16"/>
        </w:rPr>
      </w:pPr>
      <w:r w:rsidRPr="00283042">
        <w:rPr>
          <w:sz w:val="16"/>
        </w:rPr>
        <w:t xml:space="preserve">The </w:t>
      </w:r>
      <w:r w:rsidRPr="00DC6B4F">
        <w:rPr>
          <w:rStyle w:val="StyleUnderline"/>
          <w:highlight w:val="cyan"/>
        </w:rPr>
        <w:t>Trump</w:t>
      </w:r>
      <w:r w:rsidRPr="00283042">
        <w:rPr>
          <w:sz w:val="16"/>
        </w:rPr>
        <w:t xml:space="preserve"> Administration </w:t>
      </w:r>
      <w:r w:rsidRPr="00DC6B4F">
        <w:rPr>
          <w:rStyle w:val="StyleUnderline"/>
          <w:highlight w:val="cyan"/>
        </w:rPr>
        <w:t>is skeptical of</w:t>
      </w:r>
      <w:r w:rsidRPr="00283042">
        <w:rPr>
          <w:rStyle w:val="StyleUnderline"/>
        </w:rPr>
        <w:t xml:space="preserve"> these </w:t>
      </w:r>
      <w:r w:rsidRPr="00DC6B4F">
        <w:rPr>
          <w:rStyle w:val="StyleUnderline"/>
          <w:highlight w:val="cyan"/>
        </w:rPr>
        <w:t>risks</w:t>
      </w:r>
      <w:r w:rsidRPr="00283042">
        <w:rPr>
          <w:sz w:val="16"/>
        </w:rPr>
        <w:t>. The bigger danger, current and former White House insiders say, is of the U.S. losing its technological lead to China. It is this belief, more than any other, that is defining the U.S. government’s approach to AI. “It should be unacceptable to any American to live in a world in which China could outcompete us in AI, and reap the economic and military benefits,” David Sacks, President Trump’s AI czar, said in January. “If we hobble ourselves with unnecessary regulations,” he added a month later, “[China] is going to take advantage of that fact, and they’re going to win.”</w:t>
      </w:r>
    </w:p>
    <w:p w14:paraId="3DA00787" w14:textId="77777777" w:rsidR="00346226" w:rsidRPr="007A62FC" w:rsidRDefault="00346226" w:rsidP="00346226">
      <w:pPr>
        <w:rPr>
          <w:rFonts w:ascii="Segoe UI Symbol" w:hAnsi="Segoe UI Symbol" w:cs="Segoe UI Symbol"/>
          <w:sz w:val="14"/>
          <w:szCs w:val="14"/>
        </w:rPr>
      </w:pPr>
    </w:p>
    <w:p w14:paraId="3F4DA294" w14:textId="77777777" w:rsidR="00346226" w:rsidRPr="00E4468A" w:rsidRDefault="00346226" w:rsidP="00346226"/>
    <w:p w14:paraId="2062EE1F" w14:textId="77777777" w:rsidR="00346226" w:rsidRPr="00707A56" w:rsidRDefault="00346226" w:rsidP="00346226">
      <w:pPr>
        <w:rPr>
          <w:sz w:val="16"/>
        </w:rPr>
      </w:pPr>
    </w:p>
    <w:p w14:paraId="0E55D363" w14:textId="77777777" w:rsidR="00346226" w:rsidRDefault="00346226" w:rsidP="00346226">
      <w:pPr>
        <w:pStyle w:val="Heading3"/>
      </w:pPr>
      <w:r>
        <w:t>1NC---States---Workers Included</w:t>
      </w:r>
    </w:p>
    <w:p w14:paraId="0D9B3251" w14:textId="77777777" w:rsidR="00346226" w:rsidRDefault="00346226" w:rsidP="00346226">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w:t>
      </w:r>
      <w:r w:rsidRPr="005918FA">
        <w:t>strengthen collective bargaining rights for federal workers</w:t>
      </w:r>
      <w:r>
        <w:t xml:space="preserve">. </w:t>
      </w:r>
    </w:p>
    <w:p w14:paraId="15E60D7E" w14:textId="77777777" w:rsidR="00346226" w:rsidRDefault="00346226" w:rsidP="00346226">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Pr="005918FA">
        <w:t>strengthen collective bargaining rights for federal worker</w:t>
      </w:r>
      <w:r>
        <w:t xml:space="preserve">s, unless </w:t>
      </w:r>
      <w:r w:rsidRPr="005918FA">
        <w:t>strengthen collective bargaining rights for federal workers</w:t>
      </w:r>
      <w:r>
        <w:t xml:space="preserve">] is instituted at the federal level. </w:t>
      </w:r>
    </w:p>
    <w:p w14:paraId="35A059DD" w14:textId="77777777" w:rsidR="00346226" w:rsidRPr="00AC2779" w:rsidRDefault="00346226" w:rsidP="00346226">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63A44AE0" w14:textId="77777777" w:rsidR="00346226" w:rsidRPr="00F7467B" w:rsidRDefault="00346226" w:rsidP="00346226">
      <w:pPr>
        <w:rPr>
          <w:rStyle w:val="Style13ptBold"/>
        </w:rPr>
      </w:pPr>
      <w:r>
        <w:rPr>
          <w:rStyle w:val="Style13ptBold"/>
        </w:rPr>
        <w:t xml:space="preserve">Fine and Piore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30D95A2E" w14:textId="77777777" w:rsidR="00346226" w:rsidRPr="00340340" w:rsidRDefault="00346226" w:rsidP="00346226">
      <w:pPr>
        <w:rPr>
          <w:sz w:val="16"/>
        </w:rPr>
      </w:pPr>
      <w:r w:rsidRPr="00340340">
        <w:rPr>
          <w:rStyle w:val="StyleUnderline"/>
        </w:rPr>
        <w:t xml:space="preserve">In our view the </w:t>
      </w:r>
      <w:r w:rsidRPr="00E9795E">
        <w:rPr>
          <w:rStyle w:val="Emphasis"/>
          <w:highlight w:val="cyan"/>
        </w:rPr>
        <w:t>most likely place</w:t>
      </w:r>
      <w:r w:rsidRPr="00340340">
        <w:rPr>
          <w:rStyle w:val="StyleUnderline"/>
        </w:rPr>
        <w:t xml:space="preserve"> to look </w:t>
      </w:r>
      <w:r w:rsidRPr="00E9795E">
        <w:rPr>
          <w:rStyle w:val="StyleUnderline"/>
          <w:highlight w:val="cyan"/>
        </w:rPr>
        <w:t>for</w:t>
      </w:r>
      <w:r w:rsidRPr="00340340">
        <w:rPr>
          <w:rStyle w:val="StyleUnderline"/>
        </w:rPr>
        <w:t xml:space="preserve"> the </w:t>
      </w:r>
      <w:r w:rsidRPr="00E9795E">
        <w:rPr>
          <w:rStyle w:val="Emphasis"/>
          <w:highlight w:val="cyan"/>
        </w:rPr>
        <w:t>reforms</w:t>
      </w:r>
      <w:r w:rsidRPr="00E9795E">
        <w:rPr>
          <w:rStyle w:val="StyleUnderline"/>
          <w:highlight w:val="cyan"/>
        </w:rPr>
        <w:t xml:space="preserve"> that will give</w:t>
      </w:r>
      <w:r w:rsidRPr="00340340">
        <w:rPr>
          <w:rStyle w:val="StyleUnderline"/>
        </w:rPr>
        <w:t xml:space="preserve"> the </w:t>
      </w:r>
      <w:r w:rsidRPr="00340340">
        <w:rPr>
          <w:rStyle w:val="Emphasis"/>
        </w:rPr>
        <w:t xml:space="preserve">new </w:t>
      </w:r>
      <w:r w:rsidRPr="00E9795E">
        <w:rPr>
          <w:rStyle w:val="Emphasis"/>
          <w:highlight w:val="cyan"/>
        </w:rPr>
        <w:t>labor federalism</w:t>
      </w:r>
      <w:r w:rsidRPr="00340340">
        <w:rPr>
          <w:rStyle w:val="StyleUnderline"/>
        </w:rPr>
        <w:t xml:space="preserve"> institutional </w:t>
      </w:r>
      <w:r w:rsidRPr="00E9795E">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E9795E">
        <w:rPr>
          <w:rStyle w:val="StyleUnderline"/>
          <w:highlight w:val="cyan"/>
        </w:rPr>
        <w:t xml:space="preserve">is in the </w:t>
      </w:r>
      <w:r w:rsidRPr="00E9795E">
        <w:rPr>
          <w:rStyle w:val="Emphasis"/>
          <w:highlight w:val="cyan"/>
        </w:rPr>
        <w:t>implementation and enforcemen</w:t>
      </w:r>
      <w:r w:rsidRPr="00E9795E">
        <w:rPr>
          <w:rStyle w:val="StyleUnderline"/>
          <w:highlight w:val="cyan"/>
        </w:rPr>
        <w:t>t of</w:t>
      </w:r>
      <w:r w:rsidRPr="00340340">
        <w:rPr>
          <w:rStyle w:val="StyleUnderline"/>
        </w:rPr>
        <w:t xml:space="preserve"> the </w:t>
      </w:r>
      <w:r w:rsidRPr="00E9795E">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E9795E">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E9795E">
        <w:rPr>
          <w:rStyle w:val="Emphasis"/>
          <w:highlight w:val="cyan"/>
        </w:rPr>
        <w:t>significantly enlarged</w:t>
      </w:r>
      <w:r w:rsidRPr="00E9795E">
        <w:rPr>
          <w:rStyle w:val="StyleUnderline"/>
          <w:highlight w:val="cyan"/>
        </w:rPr>
        <w:t xml:space="preserve"> and </w:t>
      </w:r>
      <w:r w:rsidRPr="00E9795E">
        <w:rPr>
          <w:rStyle w:val="Emphasis"/>
          <w:highlight w:val="cyan"/>
        </w:rPr>
        <w:t>expanded</w:t>
      </w:r>
      <w:r w:rsidRPr="00E9795E">
        <w:rPr>
          <w:rStyle w:val="StyleUnderline"/>
          <w:highlight w:val="cyan"/>
        </w:rPr>
        <w:t xml:space="preserve"> to take on</w:t>
      </w:r>
      <w:r w:rsidRPr="00E9795E">
        <w:rPr>
          <w:rStyle w:val="StyleUnderline"/>
        </w:rPr>
        <w:t xml:space="preserve"> these </w:t>
      </w:r>
      <w:r w:rsidRPr="00E9795E">
        <w:rPr>
          <w:rStyle w:val="Emphasis"/>
          <w:highlight w:val="cyan"/>
        </w:rPr>
        <w:t>new responsibilities</w:t>
      </w:r>
      <w:r w:rsidRPr="00340340">
        <w:rPr>
          <w:sz w:val="16"/>
        </w:rPr>
        <w:t>, and in some jurisdictions where no good candidates can play this role, agencies need to be created from scratch.</w:t>
      </w:r>
    </w:p>
    <w:p w14:paraId="1D655248" w14:textId="77777777" w:rsidR="00346226" w:rsidRPr="00A51EA9" w:rsidRDefault="00346226" w:rsidP="00346226">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53125724" w14:textId="77777777" w:rsidR="00346226" w:rsidRPr="00A51EA9" w:rsidRDefault="00346226" w:rsidP="00346226">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01A5E8C2" w14:textId="77777777" w:rsidR="00346226" w:rsidRPr="00AC2779" w:rsidRDefault="00346226" w:rsidP="00346226">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54DF046F" w14:textId="77777777" w:rsidR="00346226" w:rsidRPr="00AC2779" w:rsidRDefault="00346226" w:rsidP="00346226">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0ABA0BBE" w14:textId="77777777" w:rsidR="00346226" w:rsidRPr="00AC2779" w:rsidRDefault="00346226" w:rsidP="00346226">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1E6128CE" w14:textId="77777777" w:rsidR="00346226" w:rsidRPr="00AC2779" w:rsidRDefault="00346226" w:rsidP="00346226">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106723D5" w14:textId="77777777" w:rsidR="00346226" w:rsidRPr="00AC2779" w:rsidRDefault="00346226" w:rsidP="00346226">
      <w:pPr>
        <w:rPr>
          <w:sz w:val="12"/>
          <w:szCs w:val="12"/>
        </w:rPr>
      </w:pPr>
      <w:r w:rsidRPr="00AC2779">
        <w:rPr>
          <w:sz w:val="12"/>
          <w:szCs w:val="12"/>
        </w:rPr>
        <w:t>The distinction between general and specialized regulation (Piore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5FD6504F" w14:textId="77777777" w:rsidR="00346226" w:rsidRPr="00AC2779" w:rsidRDefault="00346226" w:rsidP="00346226">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3BD3CDCD" w14:textId="77777777" w:rsidR="00346226" w:rsidRPr="00AC2779" w:rsidRDefault="00346226" w:rsidP="00346226">
      <w:pPr>
        <w:rPr>
          <w:sz w:val="16"/>
        </w:rPr>
      </w:pPr>
      <w:r w:rsidRPr="00AC2779">
        <w:rPr>
          <w:rStyle w:val="StyleUnderline"/>
        </w:rPr>
        <w:t xml:space="preserve">These </w:t>
      </w:r>
      <w:r w:rsidRPr="00E9795E">
        <w:rPr>
          <w:rStyle w:val="Emphasis"/>
          <w:highlight w:val="cyan"/>
        </w:rPr>
        <w:t>varying perspectives</w:t>
      </w:r>
      <w:r w:rsidRPr="00AC2779">
        <w:rPr>
          <w:rStyle w:val="StyleUnderline"/>
        </w:rPr>
        <w:t xml:space="preserve"> are not mutually exclusive and indeed </w:t>
      </w:r>
      <w:r w:rsidRPr="00E9795E">
        <w:rPr>
          <w:rStyle w:val="StyleUnderline"/>
          <w:highlight w:val="cyan"/>
        </w:rPr>
        <w:t xml:space="preserve">could </w:t>
      </w:r>
      <w:r w:rsidRPr="00E9795E">
        <w:rPr>
          <w:rStyle w:val="Emphasis"/>
          <w:highlight w:val="cyan"/>
        </w:rPr>
        <w:t>work together</w:t>
      </w:r>
      <w:r w:rsidRPr="00E9795E">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E9795E">
        <w:rPr>
          <w:rStyle w:val="Emphasis"/>
          <w:highlight w:val="cyan"/>
        </w:rPr>
        <w:t>federalism</w:t>
      </w:r>
      <w:r w:rsidRPr="00E9795E">
        <w:rPr>
          <w:rStyle w:val="StyleUnderline"/>
          <w:highlight w:val="cyan"/>
        </w:rPr>
        <w:t xml:space="preserve"> as a system and </w:t>
      </w:r>
      <w:r w:rsidRPr="00E9795E">
        <w:rPr>
          <w:rStyle w:val="Emphasis"/>
          <w:highlight w:val="cyan"/>
        </w:rPr>
        <w:t>embed it</w:t>
      </w:r>
      <w:r w:rsidRPr="00E9795E">
        <w:rPr>
          <w:rStyle w:val="StyleUnderline"/>
          <w:highlight w:val="cyan"/>
        </w:rPr>
        <w:t xml:space="preserve"> in</w:t>
      </w:r>
      <w:r w:rsidRPr="00AC2779">
        <w:rPr>
          <w:rStyle w:val="StyleUnderline"/>
        </w:rPr>
        <w:t xml:space="preserve"> the </w:t>
      </w:r>
      <w:r w:rsidRPr="00E9795E">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478B08EA" w14:textId="77777777" w:rsidR="00346226" w:rsidRPr="00AC2779" w:rsidRDefault="00346226" w:rsidP="00346226">
      <w:pPr>
        <w:rPr>
          <w:sz w:val="16"/>
        </w:rPr>
      </w:pPr>
      <w:r w:rsidRPr="00AC2779">
        <w:rPr>
          <w:sz w:val="16"/>
        </w:rPr>
        <w:t>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3BE1D1E0" w14:textId="77777777" w:rsidR="00346226" w:rsidRDefault="00346226" w:rsidP="00346226">
      <w:pPr>
        <w:rPr>
          <w:sz w:val="16"/>
        </w:rPr>
      </w:pPr>
      <w:r w:rsidRPr="00F7467B">
        <w:rPr>
          <w:rStyle w:val="StyleUnderline"/>
        </w:rPr>
        <w:t xml:space="preserve">Nonetheless, </w:t>
      </w:r>
      <w:r w:rsidRPr="00E9795E">
        <w:rPr>
          <w:rStyle w:val="Emphasis"/>
          <w:highlight w:val="cyan"/>
        </w:rPr>
        <w:t>pathbreaking developments</w:t>
      </w:r>
      <w:r w:rsidRPr="00E9795E">
        <w:rPr>
          <w:rStyle w:val="StyleUnderline"/>
          <w:highlight w:val="cyan"/>
        </w:rPr>
        <w:t xml:space="preserve"> in</w:t>
      </w:r>
      <w:r w:rsidRPr="00F7467B">
        <w:rPr>
          <w:rStyle w:val="StyleUnderline"/>
        </w:rPr>
        <w:t xml:space="preserve"> the </w:t>
      </w:r>
      <w:r w:rsidRPr="00AC2779">
        <w:rPr>
          <w:rStyle w:val="Emphasis"/>
        </w:rPr>
        <w:t xml:space="preserve">new </w:t>
      </w:r>
      <w:r w:rsidRPr="00E9795E">
        <w:rPr>
          <w:rStyle w:val="Emphasis"/>
          <w:highlight w:val="cyan"/>
        </w:rPr>
        <w:t>labor federalism</w:t>
      </w:r>
      <w:r w:rsidRPr="00F7467B">
        <w:rPr>
          <w:rStyle w:val="StyleUnderline"/>
        </w:rPr>
        <w:t xml:space="preserve"> have been </w:t>
      </w:r>
      <w:r w:rsidRPr="00E9795E">
        <w:rPr>
          <w:rStyle w:val="StyleUnderline"/>
          <w:highlight w:val="cyan"/>
        </w:rPr>
        <w:t>taking place at</w:t>
      </w:r>
      <w:r w:rsidRPr="00F7467B">
        <w:rPr>
          <w:rStyle w:val="StyleUnderline"/>
        </w:rPr>
        <w:t xml:space="preserve"> the </w:t>
      </w:r>
      <w:r w:rsidRPr="00E9795E">
        <w:rPr>
          <w:rStyle w:val="Emphasis"/>
          <w:highlight w:val="cyan"/>
        </w:rPr>
        <w:t>local level</w:t>
      </w:r>
      <w:r w:rsidRPr="00E9795E">
        <w:rPr>
          <w:rStyle w:val="StyleUnderline"/>
          <w:highlight w:val="cyan"/>
        </w:rPr>
        <w:t>, not solely with</w:t>
      </w:r>
      <w:r w:rsidRPr="00F7467B">
        <w:rPr>
          <w:rStyle w:val="StyleUnderline"/>
        </w:rPr>
        <w:t xml:space="preserve"> </w:t>
      </w:r>
      <w:r w:rsidRPr="00AC2779">
        <w:rPr>
          <w:rStyle w:val="Emphasis"/>
        </w:rPr>
        <w:t xml:space="preserve">respect to </w:t>
      </w:r>
      <w:r w:rsidRPr="00E9795E">
        <w:rPr>
          <w:rStyle w:val="Emphasis"/>
          <w:highlight w:val="cyan"/>
        </w:rPr>
        <w:t>policy</w:t>
      </w:r>
      <w:r w:rsidRPr="00E9795E">
        <w:rPr>
          <w:rStyle w:val="StyleUnderline"/>
          <w:highlight w:val="cyan"/>
        </w:rPr>
        <w:t xml:space="preserve"> but also in</w:t>
      </w:r>
      <w:r w:rsidRPr="00F7467B">
        <w:rPr>
          <w:rStyle w:val="StyleUnderline"/>
        </w:rPr>
        <w:t xml:space="preserve"> terms of the </w:t>
      </w:r>
      <w:r w:rsidRPr="00E9795E">
        <w:rPr>
          <w:rStyle w:val="Emphasis"/>
          <w:highlight w:val="cyan"/>
        </w:rPr>
        <w:t>institutionalization of enforcement</w:t>
      </w:r>
      <w:r w:rsidRPr="00AC2779">
        <w:rPr>
          <w:sz w:val="16"/>
        </w:rPr>
        <w:t>.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613D422F" w14:textId="77777777" w:rsidR="00346226" w:rsidRDefault="00346226" w:rsidP="00346226">
      <w:pPr>
        <w:rPr>
          <w:sz w:val="16"/>
        </w:rPr>
      </w:pPr>
      <w:r w:rsidRPr="00E32071">
        <w:rPr>
          <w:sz w:val="16"/>
        </w:rPr>
        <w:t>The leading agencies possess strong statutory powers (some stronger than many state departments of labor) that take fissured employment relationships into account and provide extensive investigatory authority and subpoena power. These statutory powers include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Co-enforcement funding for outreach and education is also available in Seattle, San Francisco, and Los Angeles as well as Santa Clara County and Minneapolis.</w:t>
      </w:r>
    </w:p>
    <w:p w14:paraId="0620EDAE" w14:textId="77777777" w:rsidR="00346226" w:rsidRDefault="00346226" w:rsidP="00346226">
      <w:pPr>
        <w:rPr>
          <w:sz w:val="16"/>
        </w:rPr>
      </w:pPr>
      <w:r w:rsidRPr="00E32071">
        <w:rPr>
          <w:sz w:val="16"/>
        </w:rPr>
        <w:t>Many local policy initiatives in these cities target specific sectors. Sectoral minimum wage and standards policies have been set for airports and large hotels in the city of SeaTac in Washington State as well as in Los Angeles and Long Beach, California. Domestic worker standards boards have been established in Seattle and Philadelphia that provide a forum for domestic workers, their employers, worker organizations, and the public to deliberate about strategies for improving working conditions in a very challenging industry. Although ultimately limited to an advisory role, the wage board in 1098 ILR REVIEW Seattle is empowered to make recommendations on legislation and policy changes that must be reviewed by the mayor and city council. The wage board has a broad mandate that includes wages, pay differentials, access to paid time off, accreditation, portable retirement and health care benefits, and outreach and enforcement strategies. In New York City, the Department of Consumer and Worker Protection implemented a policy that provides specific protections to freelance workers and offers the first municipal ‘‘just cause’’ worker protection bills in the nation, specifically for fast-food and retail workers. The agency also created a Paid Care Division, which focuses on defending the rights and improving the job quality of home health and personal care attendants, nannies, caregivers, and housecleaners.</w:t>
      </w:r>
    </w:p>
    <w:p w14:paraId="384ACF34" w14:textId="77777777" w:rsidR="00346226" w:rsidRPr="000B0475" w:rsidRDefault="00346226" w:rsidP="00346226">
      <w:pPr>
        <w:rPr>
          <w:sz w:val="16"/>
        </w:rPr>
      </w:pPr>
      <w:r w:rsidRPr="00E32071">
        <w:rPr>
          <w:rStyle w:val="StyleUnderline"/>
        </w:rPr>
        <w:t xml:space="preserve">Some </w:t>
      </w:r>
      <w:r w:rsidRPr="000B0475">
        <w:rPr>
          <w:rStyle w:val="Emphasis"/>
          <w:highlight w:val="cyan"/>
        </w:rPr>
        <w:t>observers see</w:t>
      </w:r>
      <w:r w:rsidRPr="000B0475">
        <w:rPr>
          <w:rStyle w:val="StyleUnderline"/>
          <w:highlight w:val="cyan"/>
        </w:rPr>
        <w:t xml:space="preserve"> in these </w:t>
      </w:r>
      <w:r w:rsidRPr="000B0475">
        <w:rPr>
          <w:rStyle w:val="Emphasis"/>
          <w:highlight w:val="cyan"/>
        </w:rPr>
        <w:t>developments</w:t>
      </w:r>
      <w:r w:rsidRPr="00E32071">
        <w:rPr>
          <w:rStyle w:val="StyleUnderline"/>
        </w:rPr>
        <w:t xml:space="preserve"> the </w:t>
      </w:r>
      <w:r w:rsidRPr="000B0475">
        <w:rPr>
          <w:rStyle w:val="StyleUnderline"/>
          <w:highlight w:val="cyan"/>
        </w:rPr>
        <w:t xml:space="preserve">possibility of a </w:t>
      </w:r>
      <w:r w:rsidRPr="000B0475">
        <w:rPr>
          <w:rStyle w:val="Emphasis"/>
          <w:highlight w:val="cyan"/>
        </w:rPr>
        <w:t>model for regulation</w:t>
      </w:r>
      <w:r w:rsidRPr="00E32071">
        <w:rPr>
          <w:rStyle w:val="StyleUnderline"/>
        </w:rPr>
        <w:t xml:space="preserve"> more broadly </w:t>
      </w:r>
      <w:r w:rsidRPr="000B0475">
        <w:rPr>
          <w:rStyle w:val="StyleUnderline"/>
          <w:highlight w:val="cyan"/>
        </w:rPr>
        <w:t xml:space="preserve">that could </w:t>
      </w:r>
      <w:r w:rsidRPr="000B0475">
        <w:rPr>
          <w:rStyle w:val="Emphasis"/>
          <w:highlight w:val="cyan"/>
        </w:rPr>
        <w:t>set or establish</w:t>
      </w:r>
      <w:r w:rsidRPr="00E32071">
        <w:rPr>
          <w:rStyle w:val="StyleUnderline"/>
        </w:rPr>
        <w:t xml:space="preserve"> the forum for </w:t>
      </w:r>
      <w:r w:rsidRPr="000B0475">
        <w:rPr>
          <w:rStyle w:val="Emphasis"/>
        </w:rPr>
        <w:t>negotiating</w:t>
      </w:r>
      <w:r w:rsidRPr="00E32071">
        <w:rPr>
          <w:rStyle w:val="StyleUnderline"/>
        </w:rPr>
        <w:t xml:space="preserve">, and then </w:t>
      </w:r>
      <w:r w:rsidRPr="000B0475">
        <w:rPr>
          <w:rStyle w:val="Emphasis"/>
          <w:highlight w:val="cyan"/>
        </w:rPr>
        <w:t>enforcing</w:t>
      </w:r>
      <w:r w:rsidRPr="00E32071">
        <w:rPr>
          <w:rStyle w:val="StyleUnderline"/>
        </w:rPr>
        <w:t xml:space="preserve"> minimum sectoral </w:t>
      </w:r>
      <w:r w:rsidRPr="000B0475">
        <w:rPr>
          <w:rStyle w:val="Emphasis"/>
          <w:highlight w:val="cyan"/>
        </w:rPr>
        <w:t>labor standards</w:t>
      </w:r>
      <w:r w:rsidRPr="00E32071">
        <w:rPr>
          <w:rStyle w:val="StyleUnderline"/>
        </w:rPr>
        <w:t xml:space="preserve"> at the local level</w:t>
      </w:r>
      <w:r w:rsidRPr="000B0475">
        <w:rPr>
          <w:sz w:val="16"/>
        </w:rPr>
        <w:t xml:space="preserve">. Jacobs, Smith, and McBride (2021) elaborate four ways that unions and governments have historically set sectoral-level labor standards (albeit largely at the national level), on a spectrum from collective to individual rights-based regimes: multi-employer bargaining, wage extenders, sectoral minimum standards, and labor standards boards. </w:t>
      </w:r>
      <w:r w:rsidRPr="00E32071">
        <w:rPr>
          <w:rStyle w:val="StyleUnderline"/>
        </w:rPr>
        <w:t xml:space="preserve">Some of the local </w:t>
      </w:r>
      <w:r w:rsidRPr="000B0475">
        <w:rPr>
          <w:rStyle w:val="Emphasis"/>
          <w:highlight w:val="cyan"/>
        </w:rPr>
        <w:t>sectoral initiatives</w:t>
      </w:r>
      <w:r w:rsidRPr="00E32071">
        <w:rPr>
          <w:rStyle w:val="StyleUnderline"/>
        </w:rPr>
        <w:t xml:space="preserve"> and minimum standards policies </w:t>
      </w:r>
      <w:r w:rsidRPr="000B0475">
        <w:rPr>
          <w:rStyle w:val="StyleUnderline"/>
          <w:highlight w:val="cyan"/>
        </w:rPr>
        <w:t xml:space="preserve">are </w:t>
      </w:r>
      <w:r w:rsidRPr="000B0475">
        <w:rPr>
          <w:rStyle w:val="Emphasis"/>
          <w:highlight w:val="cyan"/>
        </w:rPr>
        <w:t>suggestive of this approach</w:t>
      </w:r>
      <w:r w:rsidRPr="00E32071">
        <w:rPr>
          <w:rStyle w:val="StyleUnderline"/>
        </w:rPr>
        <w:t xml:space="preserve">, and the </w:t>
      </w:r>
      <w:r w:rsidRPr="000B0475">
        <w:rPr>
          <w:rStyle w:val="StyleUnderline"/>
          <w:highlight w:val="cyan"/>
        </w:rPr>
        <w:t xml:space="preserve">agencies have the </w:t>
      </w:r>
      <w:r w:rsidRPr="000B0475">
        <w:rPr>
          <w:rStyle w:val="Emphasis"/>
          <w:highlight w:val="cyan"/>
        </w:rPr>
        <w:t>potential to function</w:t>
      </w:r>
      <w:r w:rsidRPr="000B0475">
        <w:rPr>
          <w:rStyle w:val="StyleUnderline"/>
          <w:highlight w:val="cyan"/>
        </w:rPr>
        <w:t xml:space="preserve"> as</w:t>
      </w:r>
      <w:r w:rsidRPr="00E32071">
        <w:rPr>
          <w:rStyle w:val="StyleUnderline"/>
        </w:rPr>
        <w:t xml:space="preserve"> the </w:t>
      </w:r>
      <w:r w:rsidRPr="000B0475">
        <w:rPr>
          <w:rStyle w:val="Emphasis"/>
          <w:highlight w:val="cyan"/>
        </w:rPr>
        <w:t>institutional foundation</w:t>
      </w:r>
      <w:r w:rsidRPr="00E32071">
        <w:rPr>
          <w:rStyle w:val="StyleUnderline"/>
        </w:rPr>
        <w:t xml:space="preserve"> within which </w:t>
      </w:r>
      <w:r w:rsidRPr="000B0475">
        <w:rPr>
          <w:rStyle w:val="StyleUnderline"/>
          <w:highlight w:val="cyan"/>
        </w:rPr>
        <w:t>new</w:t>
      </w:r>
      <w:r w:rsidRPr="00E32071">
        <w:rPr>
          <w:rStyle w:val="StyleUnderline"/>
        </w:rPr>
        <w:t xml:space="preserve"> models of organization, representation, and </w:t>
      </w:r>
      <w:r w:rsidRPr="000B0475">
        <w:rPr>
          <w:rStyle w:val="StyleUnderline"/>
          <w:highlight w:val="cyan"/>
        </w:rPr>
        <w:t xml:space="preserve">bargaining </w:t>
      </w:r>
      <w:r w:rsidRPr="000B0475">
        <w:rPr>
          <w:rStyle w:val="Emphasis"/>
          <w:highlight w:val="cyan"/>
        </w:rPr>
        <w:t>could be incubated</w:t>
      </w:r>
      <w:r w:rsidRPr="000B0475">
        <w:rPr>
          <w:sz w:val="16"/>
        </w:rPr>
        <w:t xml:space="preserve">. Most important, because they are supported as a regular part of government operations, the agencies have financial stability, which under the New Deal system, the unions’ dues-paying base provided to the major participants in the collective bargaining process. </w:t>
      </w:r>
    </w:p>
    <w:p w14:paraId="28FBD110" w14:textId="77777777" w:rsidR="00346226" w:rsidRDefault="00346226" w:rsidP="00346226">
      <w:pPr>
        <w:rPr>
          <w:sz w:val="16"/>
        </w:rPr>
      </w:pPr>
      <w:r w:rsidRPr="00E32071">
        <w:rPr>
          <w:sz w:val="16"/>
        </w:rPr>
        <w:t>To be sure, these offices were not initially conceived as a system in the sense we have in mind. The pieces have the makings of a larger whole, but only if worker and community organizations want them to, are willing to devote significant attention to membership recruitment, and local mayors and city councils are amenable to the vision.</w:t>
      </w:r>
    </w:p>
    <w:p w14:paraId="5F901E1D" w14:textId="77777777" w:rsidR="00346226" w:rsidRDefault="00346226" w:rsidP="00346226">
      <w:pPr>
        <w:rPr>
          <w:sz w:val="16"/>
        </w:rPr>
      </w:pPr>
      <w:r w:rsidRPr="000B0475">
        <w:rPr>
          <w:sz w:val="16"/>
        </w:rPr>
        <w:t>Conclusion</w:t>
      </w:r>
    </w:p>
    <w:p w14:paraId="36E02D6E" w14:textId="77777777" w:rsidR="00346226" w:rsidRPr="000B0475" w:rsidRDefault="00346226" w:rsidP="00346226">
      <w:pPr>
        <w:rPr>
          <w:sz w:val="16"/>
        </w:rPr>
      </w:pPr>
      <w:r w:rsidRPr="000B0475">
        <w:rPr>
          <w:sz w:val="16"/>
        </w:rPr>
        <w:t xml:space="preserve">What can we conclude about the new federalism in labor and employment policy? It is certainly no substitute for the protection offered by the system that grew out of the New Deal labor legislation. </w:t>
      </w:r>
      <w:r w:rsidRPr="000B0475">
        <w:rPr>
          <w:rStyle w:val="StyleUnderline"/>
        </w:rPr>
        <w:t xml:space="preserve">But it is offering increasing </w:t>
      </w:r>
      <w:r w:rsidRPr="000B0475">
        <w:rPr>
          <w:rStyle w:val="Emphasis"/>
        </w:rPr>
        <w:t>protection to workers</w:t>
      </w:r>
      <w:r w:rsidRPr="000B0475">
        <w:rPr>
          <w:rStyle w:val="StyleUnderline"/>
        </w:rPr>
        <w:t xml:space="preserve"> in the places it has taken hold, particularly to workers at the </w:t>
      </w:r>
      <w:r w:rsidRPr="000B0475">
        <w:rPr>
          <w:rStyle w:val="Emphasis"/>
        </w:rPr>
        <w:t>bottom of the labor market</w:t>
      </w:r>
      <w:r w:rsidRPr="000B0475">
        <w:rPr>
          <w:rStyle w:val="StyleUnderline"/>
        </w:rPr>
        <w:t xml:space="preserve"> who were never effectively incorporated in the New Deal system. </w:t>
      </w:r>
      <w:r w:rsidRPr="000B0475">
        <w:rPr>
          <w:rStyle w:val="StyleUnderline"/>
          <w:highlight w:val="cyan"/>
        </w:rPr>
        <w:t>Thus far</w:t>
      </w:r>
      <w:r w:rsidRPr="000B0475">
        <w:rPr>
          <w:rStyle w:val="StyleUnderline"/>
        </w:rPr>
        <w:t xml:space="preserve">, that </w:t>
      </w:r>
      <w:r w:rsidRPr="000B0475">
        <w:rPr>
          <w:rStyle w:val="Emphasis"/>
          <w:highlight w:val="cyan"/>
        </w:rPr>
        <w:t>protection</w:t>
      </w:r>
      <w:r w:rsidRPr="000B0475">
        <w:rPr>
          <w:rStyle w:val="StyleUnderline"/>
          <w:highlight w:val="cyan"/>
        </w:rPr>
        <w:t xml:space="preserve"> has </w:t>
      </w:r>
      <w:r w:rsidRPr="000B0475">
        <w:rPr>
          <w:rStyle w:val="Emphasis"/>
          <w:highlight w:val="cyan"/>
        </w:rPr>
        <w:t>been largely confined</w:t>
      </w:r>
      <w:r w:rsidRPr="000B0475">
        <w:rPr>
          <w:rStyle w:val="StyleUnderline"/>
          <w:highlight w:val="cyan"/>
        </w:rPr>
        <w:t xml:space="preserve"> to</w:t>
      </w:r>
      <w:r w:rsidRPr="000B0475">
        <w:rPr>
          <w:rStyle w:val="StyleUnderline"/>
        </w:rPr>
        <w:t xml:space="preserve"> the more politically </w:t>
      </w:r>
      <w:r w:rsidRPr="000B0475">
        <w:rPr>
          <w:rStyle w:val="StyleUnderline"/>
          <w:highlight w:val="cyan"/>
        </w:rPr>
        <w:t>progressive cities</w:t>
      </w:r>
      <w:r w:rsidRPr="000B0475">
        <w:rPr>
          <w:rStyle w:val="StyleUnderline"/>
        </w:rPr>
        <w:t xml:space="preserve"> and states. One </w:t>
      </w:r>
      <w:r w:rsidRPr="000B0475">
        <w:rPr>
          <w:rStyle w:val="Emphasis"/>
          <w:highlight w:val="cyan"/>
        </w:rPr>
        <w:t>measure of its success</w:t>
      </w:r>
      <w:r w:rsidRPr="000B0475">
        <w:rPr>
          <w:rStyle w:val="StyleUnderline"/>
        </w:rPr>
        <w:t xml:space="preserve"> will be its </w:t>
      </w:r>
      <w:r w:rsidRPr="000B0475">
        <w:rPr>
          <w:rStyle w:val="StyleUnderline"/>
          <w:highlight w:val="cyan"/>
        </w:rPr>
        <w:t xml:space="preserve">ability to establish </w:t>
      </w:r>
      <w:r w:rsidRPr="000B0475">
        <w:rPr>
          <w:rStyle w:val="Emphasis"/>
          <w:highlight w:val="cyan"/>
        </w:rPr>
        <w:t>patterns of protection</w:t>
      </w:r>
      <w:r w:rsidRPr="000B0475">
        <w:rPr>
          <w:rStyle w:val="StyleUnderline"/>
        </w:rPr>
        <w:t xml:space="preserve"> that spread widely over time to cities and states that are not at the </w:t>
      </w:r>
      <w:r w:rsidRPr="000B0475">
        <w:rPr>
          <w:rStyle w:val="Emphasis"/>
        </w:rPr>
        <w:t>vanguard of the progressive</w:t>
      </w:r>
      <w:r w:rsidRPr="000B0475">
        <w:rPr>
          <w:rStyle w:val="StyleUnderline"/>
        </w:rPr>
        <w:t xml:space="preserve"> movement</w:t>
      </w:r>
      <w:r w:rsidRPr="000B0475">
        <w:rPr>
          <w:sz w:val="16"/>
        </w:rPr>
        <w:t>. The ultimate goal would be to create patterns that are eventually adopted by the national government, as was pattern bargaining in the New Deal collective bargaining regime. The Fight for $15 is emblematic of this possibility; the campaign has spread widely beyond the places it originated, and a national $15 minimum wage is now being seriously debated.</w:t>
      </w:r>
    </w:p>
    <w:p w14:paraId="513BA835" w14:textId="77777777" w:rsidR="00346226" w:rsidRPr="00CF0D23" w:rsidRDefault="00346226" w:rsidP="00346226">
      <w:pPr>
        <w:rPr>
          <w:sz w:val="16"/>
        </w:rPr>
      </w:pPr>
      <w:r w:rsidRPr="000B0475">
        <w:rPr>
          <w:sz w:val="16"/>
        </w:rPr>
        <w:t xml:space="preserve">But one need not judge the movement toward state and local labor legislation in terms of its political success alone. </w:t>
      </w:r>
      <w:r w:rsidRPr="000B0475">
        <w:rPr>
          <w:rStyle w:val="StyleUnderline"/>
        </w:rPr>
        <w:t xml:space="preserve">One can also think about it as </w:t>
      </w:r>
      <w:r w:rsidRPr="000B0475">
        <w:rPr>
          <w:rStyle w:val="Emphasis"/>
        </w:rPr>
        <w:t>part of a process</w:t>
      </w:r>
      <w:r w:rsidRPr="000B0475">
        <w:rPr>
          <w:rStyle w:val="StyleUnderline"/>
        </w:rPr>
        <w:t xml:space="preserve"> that is creating </w:t>
      </w:r>
      <w:r w:rsidRPr="000B0475">
        <w:rPr>
          <w:rStyle w:val="Emphasis"/>
        </w:rPr>
        <w:t>new forms</w:t>
      </w:r>
      <w:r w:rsidRPr="000B0475">
        <w:rPr>
          <w:rStyle w:val="StyleUnderline"/>
        </w:rPr>
        <w:t xml:space="preserve"> of </w:t>
      </w:r>
      <w:r w:rsidRPr="000B0475">
        <w:rPr>
          <w:rStyle w:val="Emphasis"/>
        </w:rPr>
        <w:t>organization</w:t>
      </w:r>
      <w:r w:rsidRPr="000B0475">
        <w:rPr>
          <w:rStyle w:val="StyleUnderline"/>
        </w:rPr>
        <w:t xml:space="preserve"> and new </w:t>
      </w:r>
      <w:r w:rsidRPr="000B0475">
        <w:rPr>
          <w:rStyle w:val="Emphasis"/>
        </w:rPr>
        <w:t>institutions</w:t>
      </w:r>
      <w:r w:rsidRPr="000B0475">
        <w:rPr>
          <w:rStyle w:val="StyleUnderline"/>
        </w:rPr>
        <w:t xml:space="preserve">. As such, the </w:t>
      </w:r>
      <w:r w:rsidRPr="000B0475">
        <w:rPr>
          <w:rStyle w:val="Emphasis"/>
          <w:highlight w:val="cyan"/>
        </w:rPr>
        <w:t>cities and states active</w:t>
      </w:r>
      <w:r w:rsidRPr="000B0475">
        <w:rPr>
          <w:rStyle w:val="StyleUnderline"/>
          <w:highlight w:val="cyan"/>
        </w:rPr>
        <w:t xml:space="preserve"> in this domain</w:t>
      </w:r>
      <w:r w:rsidRPr="000B0475">
        <w:rPr>
          <w:rStyle w:val="StyleUnderline"/>
        </w:rPr>
        <w:t xml:space="preserve"> are </w:t>
      </w:r>
      <w:r w:rsidRPr="000B0475">
        <w:rPr>
          <w:rStyle w:val="Emphasis"/>
          <w:highlight w:val="cyan"/>
        </w:rPr>
        <w:t>not to be thought of individually</w:t>
      </w:r>
      <w:r w:rsidRPr="000B0475">
        <w:rPr>
          <w:rStyle w:val="StyleUnderline"/>
        </w:rPr>
        <w:t xml:space="preserve"> as wins and losses in a political struggle </w:t>
      </w:r>
      <w:r w:rsidRPr="000B0475">
        <w:rPr>
          <w:rStyle w:val="StyleUnderline"/>
          <w:highlight w:val="cyan"/>
        </w:rPr>
        <w:t xml:space="preserve">but rather as </w:t>
      </w:r>
      <w:r w:rsidRPr="000B0475">
        <w:rPr>
          <w:rStyle w:val="Emphasis"/>
        </w:rPr>
        <w:t xml:space="preserve">so </w:t>
      </w:r>
      <w:r w:rsidRPr="000B0475">
        <w:rPr>
          <w:rStyle w:val="Emphasis"/>
          <w:highlight w:val="cyan"/>
        </w:rPr>
        <w:t>many experiments</w:t>
      </w:r>
      <w:r w:rsidRPr="000B0475">
        <w:rPr>
          <w:rStyle w:val="StyleUnderline"/>
        </w:rPr>
        <w:t xml:space="preserve"> in the invention and evaluation of </w:t>
      </w:r>
      <w:r w:rsidRPr="000B0475">
        <w:rPr>
          <w:rStyle w:val="Emphasis"/>
        </w:rPr>
        <w:t>diverse forms of regulations</w:t>
      </w:r>
      <w:r w:rsidRPr="000B0475">
        <w:rPr>
          <w:sz w:val="16"/>
        </w:rPr>
        <w:t xml:space="preserve"> that are better adapted to the generation and conservation of worker power in the evolving structures of US capitalism, and which better fit the evolving economic and technological constraints of our times. </w:t>
      </w:r>
      <w:r w:rsidRPr="000B0475">
        <w:rPr>
          <w:rStyle w:val="StyleUnderline"/>
          <w:highlight w:val="cyan"/>
        </w:rPr>
        <w:t>In</w:t>
      </w:r>
      <w:r w:rsidRPr="000B0475">
        <w:rPr>
          <w:rStyle w:val="StyleUnderline"/>
        </w:rPr>
        <w:t xml:space="preserve"> this perspective, </w:t>
      </w:r>
      <w:r w:rsidRPr="000B0475">
        <w:rPr>
          <w:rStyle w:val="Emphasis"/>
          <w:highlight w:val="cyan"/>
        </w:rPr>
        <w:t>federalism is a national laboratory</w:t>
      </w:r>
      <w:r w:rsidRPr="000B0475">
        <w:rPr>
          <w:rStyle w:val="StyleUnderline"/>
        </w:rPr>
        <w:t xml:space="preserve">, a collection of </w:t>
      </w:r>
      <w:r w:rsidRPr="000B0475">
        <w:rPr>
          <w:rStyle w:val="Emphasis"/>
        </w:rPr>
        <w:t>experiments</w:t>
      </w:r>
      <w:r w:rsidRPr="000B0475">
        <w:rPr>
          <w:rStyle w:val="StyleUnderline"/>
        </w:rPr>
        <w:t xml:space="preserve"> whose </w:t>
      </w:r>
      <w:r w:rsidRPr="000B0475">
        <w:rPr>
          <w:rStyle w:val="Emphasis"/>
        </w:rPr>
        <w:t>strength lies in its diversity</w:t>
      </w:r>
      <w:r w:rsidRPr="000B0475">
        <w:rPr>
          <w:rStyle w:val="StyleUnderline"/>
        </w:rPr>
        <w:t xml:space="preserve"> not in its uniformity</w:t>
      </w:r>
      <w:r w:rsidRPr="000B0475">
        <w:rPr>
          <w:sz w:val="16"/>
        </w:rPr>
        <w:t>. We have argued that the most promising terrain for such experimentation is in institutions and processes associated with enforcement. 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78B0CB86" w14:textId="77777777" w:rsidR="00346226" w:rsidRPr="00714376" w:rsidRDefault="00346226" w:rsidP="00346226">
      <w:pPr>
        <w:pStyle w:val="Heading3"/>
        <w:rPr>
          <w:rFonts w:asciiTheme="minorHAnsi" w:hAnsiTheme="minorHAnsi" w:cstheme="minorHAnsi"/>
        </w:rPr>
      </w:pPr>
      <w:r w:rsidRPr="00714376">
        <w:rPr>
          <w:rFonts w:asciiTheme="minorHAnsi" w:hAnsiTheme="minorHAnsi" w:cstheme="minorHAnsi"/>
        </w:rPr>
        <w:t>1NC---Rate Hikes</w:t>
      </w:r>
    </w:p>
    <w:p w14:paraId="317CBE74" w14:textId="77777777" w:rsidR="00346226" w:rsidRDefault="00346226" w:rsidP="00346226">
      <w:pPr>
        <w:pStyle w:val="Heading4"/>
      </w:pPr>
      <w:r>
        <w:t xml:space="preserve">Rate cut is coming now – prediction markets and economist data. </w:t>
      </w:r>
    </w:p>
    <w:p w14:paraId="19A33BD7" w14:textId="77777777" w:rsidR="00346226" w:rsidRPr="00323916" w:rsidRDefault="00346226" w:rsidP="00346226">
      <w:r w:rsidRPr="00323916">
        <w:t xml:space="preserve">Indradip </w:t>
      </w:r>
      <w:r w:rsidRPr="00323916">
        <w:rPr>
          <w:rStyle w:val="Style13ptBold"/>
        </w:rPr>
        <w:t>Ghosh '25</w:t>
      </w:r>
      <w:r w:rsidRPr="00323916">
        <w:t>. 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263B5676" w14:textId="77777777" w:rsidR="00346226" w:rsidRPr="00323916" w:rsidRDefault="00346226" w:rsidP="00346226">
      <w:pPr>
        <w:rPr>
          <w:sz w:val="16"/>
        </w:rPr>
      </w:pPr>
      <w:r w:rsidRPr="00323916">
        <w:rPr>
          <w:sz w:val="16"/>
        </w:rPr>
        <w:t xml:space="preserve">BENGALURU, Aug 15 (Reuters) - A Federal Reserve </w:t>
      </w:r>
      <w:r w:rsidRPr="00323916">
        <w:rPr>
          <w:b/>
          <w:bCs/>
          <w:highlight w:val="cyan"/>
          <w:u w:val="single"/>
        </w:rPr>
        <w:t>interest rate</w:t>
      </w:r>
      <w:r w:rsidRPr="00323916">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323916">
        <w:rPr>
          <w:highlight w:val="cyan"/>
          <w:u w:val="single"/>
        </w:rPr>
        <w:t>remains</w:t>
      </w:r>
      <w:r w:rsidRPr="00323916">
        <w:rPr>
          <w:u w:val="single"/>
        </w:rPr>
        <w:t xml:space="preserve"> </w:t>
      </w:r>
      <w:r w:rsidRPr="00323916">
        <w:rPr>
          <w:highlight w:val="cyan"/>
          <w:u w:val="single"/>
        </w:rPr>
        <w:t xml:space="preserve">the </w:t>
      </w:r>
      <w:r w:rsidRPr="00323916">
        <w:rPr>
          <w:b/>
          <w:bCs/>
          <w:highlight w:val="cyan"/>
          <w:u w:val="single"/>
        </w:rPr>
        <w:t>base forecast</w:t>
      </w:r>
      <w:r w:rsidRPr="00323916">
        <w:rPr>
          <w:u w:val="single"/>
        </w:rPr>
        <w:t xml:space="preserve"> </w:t>
      </w:r>
      <w:r w:rsidRPr="00323916">
        <w:rPr>
          <w:highlight w:val="cyan"/>
          <w:u w:val="single"/>
        </w:rPr>
        <w:t>for</w:t>
      </w:r>
      <w:r w:rsidRPr="00323916">
        <w:rPr>
          <w:u w:val="single"/>
        </w:rPr>
        <w:t xml:space="preserve"> </w:t>
      </w:r>
      <w:r w:rsidRPr="00323916">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4D70BEEA" w14:textId="77777777" w:rsidR="00346226" w:rsidRPr="00323916" w:rsidRDefault="00346226" w:rsidP="00346226">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7958ECDF" w14:textId="77777777" w:rsidR="00346226" w:rsidRPr="00323916" w:rsidRDefault="00346226" w:rsidP="00346226">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323916">
        <w:rPr>
          <w:highlight w:val="cyan"/>
          <w:u w:val="single"/>
        </w:rPr>
        <w:t>clear</w:t>
      </w:r>
      <w:r w:rsidRPr="00323916">
        <w:rPr>
          <w:u w:val="single"/>
        </w:rPr>
        <w:t xml:space="preserve"> </w:t>
      </w:r>
      <w:r w:rsidRPr="00323916">
        <w:rPr>
          <w:highlight w:val="cyan"/>
          <w:u w:val="single"/>
        </w:rPr>
        <w:t>divergence</w:t>
      </w:r>
      <w:r w:rsidRPr="00323916">
        <w:rPr>
          <w:u w:val="single"/>
        </w:rPr>
        <w:t xml:space="preserve"> </w:t>
      </w:r>
      <w:r w:rsidRPr="00323916">
        <w:rPr>
          <w:highlight w:val="cyan"/>
          <w:u w:val="single"/>
        </w:rPr>
        <w:t>from</w:t>
      </w:r>
      <w:r w:rsidRPr="00323916">
        <w:rPr>
          <w:u w:val="single"/>
        </w:rPr>
        <w:t xml:space="preserve"> the </w:t>
      </w:r>
      <w:r w:rsidRPr="00323916">
        <w:rPr>
          <w:highlight w:val="cyan"/>
          <w:u w:val="single"/>
        </w:rPr>
        <w:t>steady rates position</w:t>
      </w:r>
      <w:r w:rsidRPr="00323916">
        <w:rPr>
          <w:sz w:val="16"/>
        </w:rPr>
        <w:t xml:space="preserve"> among a minority of Federal Open Market Committee members.</w:t>
      </w:r>
    </w:p>
    <w:p w14:paraId="63842D5B" w14:textId="77777777" w:rsidR="00346226" w:rsidRPr="00323916" w:rsidRDefault="00346226" w:rsidP="00346226">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60CCF01F" w14:textId="77777777" w:rsidR="00346226" w:rsidRPr="00323916" w:rsidRDefault="00346226" w:rsidP="00346226">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3124BCF7" w14:textId="77777777" w:rsidR="00346226" w:rsidRPr="00323916" w:rsidRDefault="00346226" w:rsidP="00346226">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323916">
        <w:rPr>
          <w:b/>
          <w:bCs/>
          <w:highlight w:val="cyan"/>
          <w:u w:val="single"/>
        </w:rPr>
        <w:t>interest rate</w:t>
      </w:r>
      <w:r w:rsidRPr="00323916">
        <w:rPr>
          <w:highlight w:val="cyan"/>
          <w:u w:val="single"/>
        </w:rPr>
        <w:t xml:space="preserve"> </w:t>
      </w:r>
      <w:r w:rsidRPr="00323916">
        <w:rPr>
          <w:b/>
          <w:bCs/>
          <w:highlight w:val="cyan"/>
          <w:u w:val="single"/>
        </w:rPr>
        <w:t>futures traders</w:t>
      </w:r>
      <w:r w:rsidRPr="00323916">
        <w:rPr>
          <w:sz w:val="16"/>
        </w:rPr>
        <w:t xml:space="preserve">, </w:t>
      </w:r>
      <w:r w:rsidRPr="00323916">
        <w:rPr>
          <w:highlight w:val="cyan"/>
          <w:u w:val="single"/>
        </w:rPr>
        <w:t>whose</w:t>
      </w:r>
      <w:r w:rsidRPr="00323916">
        <w:rPr>
          <w:u w:val="single"/>
        </w:rPr>
        <w:t xml:space="preserve"> </w:t>
      </w:r>
      <w:r w:rsidRPr="00323916">
        <w:rPr>
          <w:highlight w:val="cyan"/>
          <w:u w:val="single"/>
        </w:rPr>
        <w:t>pricing</w:t>
      </w:r>
      <w:r w:rsidRPr="00323916">
        <w:rPr>
          <w:u w:val="single"/>
        </w:rPr>
        <w:t xml:space="preserve"> </w:t>
      </w:r>
      <w:r w:rsidRPr="00323916">
        <w:rPr>
          <w:highlight w:val="cyan"/>
          <w:u w:val="single"/>
        </w:rPr>
        <w:t>suggests</w:t>
      </w:r>
      <w:r w:rsidRPr="00323916">
        <w:rPr>
          <w:u w:val="single"/>
        </w:rPr>
        <w:t xml:space="preserve"> </w:t>
      </w:r>
      <w:r w:rsidRPr="00323916">
        <w:rPr>
          <w:highlight w:val="cyan"/>
          <w:u w:val="single"/>
        </w:rPr>
        <w:t>a near-certainty</w:t>
      </w:r>
      <w:r w:rsidRPr="00323916">
        <w:rPr>
          <w:u w:val="single"/>
        </w:rPr>
        <w:t xml:space="preserve"> </w:t>
      </w:r>
      <w:r w:rsidRPr="00323916">
        <w:rPr>
          <w:highlight w:val="cyan"/>
          <w:u w:val="single"/>
        </w:rPr>
        <w:t>of</w:t>
      </w:r>
      <w:r w:rsidRPr="00323916">
        <w:rPr>
          <w:u w:val="single"/>
        </w:rPr>
        <w:t xml:space="preserve"> a September </w:t>
      </w:r>
      <w:r w:rsidRPr="00323916">
        <w:rPr>
          <w:highlight w:val="cyan"/>
          <w:u w:val="single"/>
        </w:rPr>
        <w:t>cu</w:t>
      </w:r>
      <w:r w:rsidRPr="00323916">
        <w:rPr>
          <w:sz w:val="16"/>
          <w:highlight w:val="cyan"/>
        </w:rPr>
        <w:t>t</w:t>
      </w:r>
      <w:r w:rsidRPr="00323916">
        <w:rPr>
          <w:sz w:val="16"/>
        </w:rPr>
        <w:t xml:space="preserve"> and </w:t>
      </w:r>
      <w:r w:rsidRPr="00323916">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69721231" w14:textId="77777777" w:rsidR="00346226" w:rsidRPr="00323916" w:rsidRDefault="00346226" w:rsidP="00346226">
      <w:pPr>
        <w:rPr>
          <w:sz w:val="16"/>
        </w:rPr>
      </w:pPr>
      <w:r w:rsidRPr="00323916">
        <w:rPr>
          <w:sz w:val="16"/>
        </w:rPr>
        <w:t xml:space="preserve">A </w:t>
      </w:r>
      <w:r w:rsidRPr="00323916">
        <w:rPr>
          <w:b/>
          <w:bCs/>
          <w:highlight w:val="cyan"/>
          <w:u w:val="single"/>
        </w:rPr>
        <w:t>61% majority</w:t>
      </w:r>
      <w:r w:rsidRPr="00323916">
        <w:rPr>
          <w:u w:val="single"/>
        </w:rPr>
        <w:t xml:space="preserve">, </w:t>
      </w:r>
      <w:r w:rsidRPr="00323916">
        <w:rPr>
          <w:sz w:val="16"/>
        </w:rPr>
        <w:t xml:space="preserve">67 of 110, </w:t>
      </w:r>
      <w:r w:rsidRPr="00323916">
        <w:rPr>
          <w:highlight w:val="cyan"/>
          <w:u w:val="single"/>
        </w:rPr>
        <w:t>predicted</w:t>
      </w:r>
      <w:r w:rsidRPr="00323916">
        <w:rPr>
          <w:u w:val="single"/>
        </w:rPr>
        <w:t xml:space="preserve"> the </w:t>
      </w:r>
      <w:r w:rsidRPr="00323916">
        <w:rPr>
          <w:b/>
          <w:bCs/>
          <w:highlight w:val="cyan"/>
          <w:u w:val="single"/>
        </w:rPr>
        <w:t>Fed</w:t>
      </w:r>
      <w:r w:rsidRPr="00323916">
        <w:rPr>
          <w:u w:val="single"/>
        </w:rPr>
        <w:t xml:space="preserve"> </w:t>
      </w:r>
      <w:r w:rsidRPr="00323916">
        <w:rPr>
          <w:highlight w:val="cyan"/>
          <w:u w:val="single"/>
        </w:rPr>
        <w:t xml:space="preserve">would </w:t>
      </w:r>
      <w:r w:rsidRPr="00323916">
        <w:rPr>
          <w:b/>
          <w:bCs/>
          <w:highlight w:val="cyan"/>
          <w:u w:val="single"/>
        </w:rPr>
        <w:t>lower</w:t>
      </w:r>
      <w:r w:rsidRPr="00323916">
        <w:rPr>
          <w:u w:val="single"/>
        </w:rPr>
        <w:t xml:space="preserve"> </w:t>
      </w:r>
      <w:r w:rsidRPr="00323916">
        <w:rPr>
          <w:highlight w:val="cyan"/>
          <w:u w:val="single"/>
        </w:rPr>
        <w:t>its</w:t>
      </w:r>
      <w:r w:rsidRPr="00323916">
        <w:rPr>
          <w:u w:val="single"/>
        </w:rPr>
        <w:t xml:space="preserve"> </w:t>
      </w:r>
      <w:r w:rsidRPr="00323916">
        <w:rPr>
          <w:b/>
          <w:bCs/>
          <w:u w:val="single"/>
        </w:rPr>
        <w:t xml:space="preserve">benchmark </w:t>
      </w:r>
      <w:r w:rsidRPr="00323916">
        <w:rPr>
          <w:b/>
          <w:bCs/>
          <w:highlight w:val="cyan"/>
          <w:u w:val="single"/>
        </w:rPr>
        <w:t>interest</w:t>
      </w:r>
      <w:r w:rsidRPr="00323916">
        <w:rPr>
          <w:highlight w:val="cyan"/>
          <w:u w:val="single"/>
        </w:rPr>
        <w:t xml:space="preserve"> </w:t>
      </w:r>
      <w:r w:rsidRPr="00323916">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5830C00F" w14:textId="77777777" w:rsidR="00346226" w:rsidRPr="00323916" w:rsidRDefault="00346226" w:rsidP="00346226"/>
    <w:p w14:paraId="6144EC9E" w14:textId="77777777" w:rsidR="00346226" w:rsidRPr="00714376" w:rsidRDefault="00346226" w:rsidP="00346226">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2C365C31" w14:textId="77777777" w:rsidR="00346226" w:rsidRPr="00714376" w:rsidRDefault="00346226" w:rsidP="00346226">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3C7B81C4" w14:textId="77777777" w:rsidR="00346226" w:rsidRDefault="00346226" w:rsidP="00346226">
      <w:pPr>
        <w:rPr>
          <w:rFonts w:asciiTheme="minorHAnsi" w:hAnsiTheme="minorHAnsi" w:cstheme="minorHAnsi"/>
          <w:sz w:val="16"/>
        </w:rPr>
      </w:pPr>
      <w:r w:rsidRPr="0071437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1437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1437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1437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1437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1437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1437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1437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1437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increased wages</w:t>
      </w:r>
      <w:r w:rsidRPr="0071437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1437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14376">
        <w:rPr>
          <w:rStyle w:val="StyleUnderline"/>
          <w:highlight w:val="cyan"/>
        </w:rPr>
        <w:t>Fed bankers said</w:t>
      </w:r>
      <w:r w:rsidRPr="00714376">
        <w:rPr>
          <w:rStyle w:val="StyleUnderline"/>
        </w:rPr>
        <w:t xml:space="preserve"> they </w:t>
      </w:r>
      <w:r w:rsidRPr="00714376">
        <w:rPr>
          <w:rStyle w:val="StyleUnderline"/>
          <w:highlight w:val="cyan"/>
        </w:rPr>
        <w:t>expected inflation to persist</w:t>
      </w:r>
      <w:r w:rsidRPr="00714376">
        <w:rPr>
          <w:rStyle w:val="StyleUnderline"/>
        </w:rPr>
        <w:t xml:space="preserve">, </w:t>
      </w:r>
      <w:r w:rsidRPr="00714376">
        <w:rPr>
          <w:rStyle w:val="StyleUnderline"/>
          <w:highlight w:val="cyan"/>
        </w:rPr>
        <w:t>citing</w:t>
      </w:r>
      <w:r w:rsidRPr="00714376">
        <w:rPr>
          <w:rStyle w:val="StyleUnderline"/>
        </w:rPr>
        <w:t xml:space="preserve"> “</w:t>
      </w:r>
      <w:r w:rsidRPr="00714376">
        <w:rPr>
          <w:rStyle w:val="StyleUnderline"/>
          <w:highlight w:val="cyan"/>
        </w:rPr>
        <w:t>labor market tightness</w:t>
      </w:r>
      <w:r w:rsidRPr="00714376">
        <w:rPr>
          <w:rStyle w:val="StyleUnderline"/>
        </w:rPr>
        <w:t xml:space="preserve"> </w:t>
      </w:r>
      <w:r w:rsidRPr="00714376">
        <w:rPr>
          <w:rStyle w:val="StyleUnderline"/>
          <w:highlight w:val="cyan"/>
        </w:rPr>
        <w:t>and</w:t>
      </w:r>
      <w:r w:rsidRPr="00714376">
        <w:rPr>
          <w:rStyle w:val="StyleUnderline"/>
        </w:rPr>
        <w:t xml:space="preserve"> the resulting </w:t>
      </w:r>
      <w:r w:rsidRPr="00714376">
        <w:rPr>
          <w:rStyle w:val="StyleUnderline"/>
          <w:highlight w:val="cyan"/>
        </w:rPr>
        <w:t>upward pressure on nominal</w:t>
      </w:r>
      <w:r w:rsidRPr="00714376">
        <w:rPr>
          <w:rStyle w:val="StyleUnderline"/>
        </w:rPr>
        <w:t xml:space="preserve"> </w:t>
      </w:r>
      <w:r w:rsidRPr="0071437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1437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1437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692E1E5B" w14:textId="77777777" w:rsidR="00346226" w:rsidRPr="00DC2F5A" w:rsidRDefault="00346226" w:rsidP="00346226">
      <w:pPr>
        <w:pStyle w:val="Heading4"/>
      </w:pPr>
      <w:r>
        <w:t xml:space="preserve">Rates cut are key to biotech innovation--capital investments </w:t>
      </w:r>
    </w:p>
    <w:p w14:paraId="294F8751" w14:textId="77777777" w:rsidR="00346226" w:rsidRPr="002914EC" w:rsidRDefault="00346226" w:rsidP="00346226">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8" w:history="1">
        <w:r w:rsidRPr="002914EC">
          <w:rPr>
            <w:rStyle w:val="Hyperlink"/>
          </w:rPr>
          <w:t>https://www.brownstoneresearch.com/bleeding-edge/the-impact-of-tariffs-and-interest-rates/</w:t>
        </w:r>
      </w:hyperlink>
      <w:r>
        <w:t xml:space="preserve"> //Jordan</w:t>
      </w:r>
    </w:p>
    <w:p w14:paraId="6B06E45F" w14:textId="77777777" w:rsidR="00346226" w:rsidRPr="00DC2F5A" w:rsidRDefault="00346226" w:rsidP="00346226">
      <w:pPr>
        <w:rPr>
          <w:u w:val="single"/>
        </w:rPr>
      </w:pPr>
      <w:r w:rsidRPr="00DC2F5A">
        <w:rPr>
          <w:rStyle w:val="StyleUnderline"/>
          <w:highlight w:val="cyan"/>
        </w:rPr>
        <w:t>This high-rate environment</w:t>
      </w:r>
      <w:r w:rsidRPr="00DC2F5A">
        <w:rPr>
          <w:rStyle w:val="StyleUnderline"/>
        </w:rPr>
        <w:t xml:space="preserve"> has been openly </w:t>
      </w:r>
      <w:r w:rsidRPr="00DC2F5A">
        <w:rPr>
          <w:rStyle w:val="StyleUnderline"/>
          <w:highlight w:val="cyan"/>
        </w:rPr>
        <w:t>hostile to progress in</w:t>
      </w:r>
      <w:r w:rsidRPr="00DC2F5A">
        <w:rPr>
          <w:rStyle w:val="StyleUnderline"/>
        </w:rPr>
        <w:t xml:space="preserve"> small caps and the early-stage </w:t>
      </w:r>
      <w:r w:rsidRPr="00DC2F5A">
        <w:rPr>
          <w:rStyle w:val="StyleUnderline"/>
          <w:highlight w:val="cyan"/>
        </w:rPr>
        <w:t>biotech</w:t>
      </w:r>
      <w:r w:rsidRPr="00DC2F5A">
        <w:rPr>
          <w:rStyle w:val="StyleUnderline"/>
        </w:rPr>
        <w:t xml:space="preserve"> </w:t>
      </w:r>
      <w:r w:rsidRPr="00DC2F5A">
        <w:rPr>
          <w:rStyle w:val="StyleUnderline"/>
          <w:highlight w:val="cyan"/>
        </w:rPr>
        <w:t>industry</w:t>
      </w:r>
      <w:r w:rsidRPr="00DC2F5A">
        <w:rPr>
          <w:sz w:val="16"/>
        </w:rPr>
        <w:t xml:space="preserve">. And as my Near Future Report senior analyst, Nick Rokke, covered earlier this week in The Fed’s Pivot Point Just Arrived, </w:t>
      </w:r>
      <w:r w:rsidRPr="00DC2F5A">
        <w:rPr>
          <w:rStyle w:val="StyleUnderline"/>
          <w:highlight w:val="cyan"/>
        </w:rPr>
        <w:t>the Fed will have to end its</w:t>
      </w:r>
      <w:r w:rsidRPr="00DC2F5A">
        <w:rPr>
          <w:rStyle w:val="StyleUnderline"/>
        </w:rPr>
        <w:t xml:space="preserve"> enduring </w:t>
      </w:r>
      <w:r w:rsidRPr="00DC2F5A">
        <w:rPr>
          <w:rStyle w:val="StyleUnderline"/>
          <w:highlight w:val="cyan"/>
        </w:rPr>
        <w:t>campaign against cutting interest rates</w:t>
      </w:r>
      <w:r w:rsidRPr="00DC2F5A">
        <w:rPr>
          <w:rStyle w:val="StyleUnderline"/>
        </w:rPr>
        <w:t xml:space="preserve"> soon.</w:t>
      </w:r>
    </w:p>
    <w:p w14:paraId="02740853" w14:textId="77777777" w:rsidR="00346226" w:rsidRPr="00DC2F5A" w:rsidRDefault="00346226" w:rsidP="00346226">
      <w:pPr>
        <w:rPr>
          <w:b/>
          <w:iCs/>
          <w:u w:val="single"/>
          <w:bdr w:val="single" w:sz="12" w:space="0" w:color="auto"/>
        </w:rPr>
      </w:pPr>
      <w:r w:rsidRPr="00DC2F5A">
        <w:rPr>
          <w:rStyle w:val="Emphasis"/>
        </w:rPr>
        <w:t xml:space="preserve">The </w:t>
      </w:r>
      <w:r w:rsidRPr="00DC2F5A">
        <w:rPr>
          <w:rStyle w:val="Emphasis"/>
          <w:highlight w:val="cyan"/>
        </w:rPr>
        <w:t>data</w:t>
      </w:r>
      <w:r w:rsidRPr="00DC2F5A">
        <w:rPr>
          <w:rStyle w:val="Emphasis"/>
        </w:rPr>
        <w:t xml:space="preserve"> strongly </w:t>
      </w:r>
      <w:r w:rsidRPr="00DC2F5A">
        <w:rPr>
          <w:rStyle w:val="Emphasis"/>
          <w:highlight w:val="cyan"/>
        </w:rPr>
        <w:t>supports lowering rates</w:t>
      </w:r>
      <w:r w:rsidRPr="00DC2F5A">
        <w:rPr>
          <w:sz w:val="16"/>
        </w:rPr>
        <w:t xml:space="preserve">. As I’ve said before, any further stalling at this point is just Powell </w:t>
      </w:r>
      <w:r w:rsidRPr="00DC2F5A">
        <w:rPr>
          <w:rStyle w:val="Emphasis"/>
          <w:highlight w:val="cyan"/>
        </w:rPr>
        <w:t>prolonging this game</w:t>
      </w:r>
      <w:r w:rsidRPr="00DC2F5A">
        <w:rPr>
          <w:rStyle w:val="Emphasis"/>
        </w:rPr>
        <w:t xml:space="preserve"> of political chicken </w:t>
      </w:r>
      <w:r w:rsidRPr="00DC2F5A">
        <w:rPr>
          <w:rStyle w:val="Emphasis"/>
          <w:highlight w:val="cyan"/>
        </w:rPr>
        <w:t>with the U.S. government to the detriment of the entire country</w:t>
      </w:r>
      <w:r w:rsidRPr="00DC2F5A">
        <w:rPr>
          <w:rStyle w:val="Emphasis"/>
        </w:rPr>
        <w:t>.</w:t>
      </w:r>
    </w:p>
    <w:p w14:paraId="38701CB6" w14:textId="77777777" w:rsidR="00346226" w:rsidRPr="00DC2F5A" w:rsidRDefault="00346226" w:rsidP="00346226">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400A53AD" w14:textId="77777777" w:rsidR="00346226" w:rsidRPr="00DC2F5A" w:rsidRDefault="00346226" w:rsidP="00346226">
      <w:pPr>
        <w:rPr>
          <w:sz w:val="16"/>
        </w:rPr>
      </w:pPr>
      <w:r w:rsidRPr="00DC2F5A">
        <w:rPr>
          <w:sz w:val="16"/>
        </w:rPr>
        <w:t xml:space="preserve">I want to see </w:t>
      </w:r>
      <w:r w:rsidRPr="00DC2F5A">
        <w:rPr>
          <w:rStyle w:val="StyleUnderline"/>
        </w:rPr>
        <w:t xml:space="preserve">the </w:t>
      </w:r>
      <w:r w:rsidRPr="00DC2F5A">
        <w:rPr>
          <w:rStyle w:val="StyleUnderline"/>
          <w:highlight w:val="cyan"/>
        </w:rPr>
        <w:t>rate cuts begin and</w:t>
      </w:r>
      <w:r w:rsidRPr="00DC2F5A">
        <w:rPr>
          <w:rStyle w:val="StyleUnderline"/>
        </w:rPr>
        <w:t xml:space="preserve"> the early stages of </w:t>
      </w:r>
      <w:r w:rsidRPr="00DC2F5A">
        <w:rPr>
          <w:rStyle w:val="StyleUnderline"/>
          <w:highlight w:val="cyan"/>
        </w:rPr>
        <w:t>institutional</w:t>
      </w:r>
      <w:r w:rsidRPr="00DC2F5A">
        <w:rPr>
          <w:rStyle w:val="StyleUnderline"/>
        </w:rPr>
        <w:t xml:space="preserve"> </w:t>
      </w:r>
      <w:r w:rsidRPr="00DC2F5A">
        <w:rPr>
          <w:rStyle w:val="Emphasis"/>
          <w:highlight w:val="cyan"/>
        </w:rPr>
        <w:t>capital rotating into the biotech sector</w:t>
      </w:r>
      <w:r w:rsidRPr="00DC2F5A">
        <w:rPr>
          <w:sz w:val="16"/>
        </w:rPr>
        <w:t>. Without strong institutional interest, we just won’t see healthy market conditions in biotech.</w:t>
      </w:r>
    </w:p>
    <w:p w14:paraId="6738F15B" w14:textId="77777777" w:rsidR="00346226" w:rsidRPr="00DC2F5A" w:rsidRDefault="00346226" w:rsidP="00346226">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0E902447" w14:textId="77777777" w:rsidR="00346226" w:rsidRPr="00DC2F5A" w:rsidRDefault="00346226" w:rsidP="00346226">
      <w:pPr>
        <w:rPr>
          <w:u w:val="single"/>
        </w:rPr>
      </w:pPr>
      <w:r w:rsidRPr="00DC2F5A">
        <w:rPr>
          <w:rStyle w:val="StyleUnderline"/>
        </w:rPr>
        <w:t xml:space="preserve">This </w:t>
      </w:r>
      <w:r w:rsidRPr="00DC2F5A">
        <w:rPr>
          <w:rStyle w:val="StyleUnderline"/>
          <w:highlight w:val="cyan"/>
        </w:rPr>
        <w:t>gives investors</w:t>
      </w:r>
      <w:r w:rsidRPr="00DC2F5A">
        <w:rPr>
          <w:rStyle w:val="StyleUnderline"/>
        </w:rPr>
        <w:t xml:space="preserve"> the </w:t>
      </w:r>
      <w:r w:rsidRPr="00DC2F5A">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4ACC60B4" w14:textId="77777777" w:rsidR="00346226" w:rsidRPr="00DC2F5A" w:rsidRDefault="00346226" w:rsidP="00346226">
      <w:pPr>
        <w:rPr>
          <w:sz w:val="16"/>
        </w:rPr>
      </w:pPr>
      <w:r w:rsidRPr="00DC2F5A">
        <w:rPr>
          <w:sz w:val="16"/>
        </w:rPr>
        <w:t>If the publicly traded biotech sector isn’t acting normally in this way, then it is very hard for me to stack the deck in the favor of my subscribers.</w:t>
      </w:r>
    </w:p>
    <w:p w14:paraId="1DA6B9FA" w14:textId="77777777" w:rsidR="00346226" w:rsidRPr="00DC2F5A" w:rsidRDefault="00346226" w:rsidP="00346226">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20396478" w14:textId="77777777" w:rsidR="00346226" w:rsidRPr="00DC2F5A" w:rsidRDefault="00346226" w:rsidP="00346226">
      <w:pPr>
        <w:rPr>
          <w:sz w:val="16"/>
        </w:rPr>
      </w:pPr>
      <w:r w:rsidRPr="00DC2F5A">
        <w:rPr>
          <w:sz w:val="16"/>
        </w:rPr>
        <w:t>Despite my own excitement – and that of my team – I’ll be patient until that time comes.</w:t>
      </w:r>
    </w:p>
    <w:p w14:paraId="54D00F5B" w14:textId="77777777" w:rsidR="00346226" w:rsidRPr="00C43761" w:rsidRDefault="00346226" w:rsidP="00346226">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4CEA0600" w14:textId="77777777" w:rsidR="00346226" w:rsidRPr="00714376" w:rsidRDefault="00346226" w:rsidP="00346226">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w:t>
      </w:r>
      <w:r>
        <w:rPr>
          <w:rFonts w:asciiTheme="minorHAnsi" w:hAnsiTheme="minorHAnsi" w:cstheme="minorHAnsi"/>
        </w:rPr>
        <w:t>warming</w:t>
      </w:r>
      <w:r w:rsidRPr="00714376">
        <w:rPr>
          <w:rFonts w:asciiTheme="minorHAnsi" w:hAnsiTheme="minorHAnsi" w:cstheme="minorHAnsi"/>
        </w:rPr>
        <w:t xml:space="preserve">. </w:t>
      </w:r>
    </w:p>
    <w:p w14:paraId="48F51613" w14:textId="77777777" w:rsidR="00346226" w:rsidRPr="00714376" w:rsidRDefault="00346226" w:rsidP="00346226">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7D5CBC34" w14:textId="77777777" w:rsidR="00346226" w:rsidRPr="00714376" w:rsidRDefault="00346226" w:rsidP="00346226">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714376">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714376">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714376">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714376">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714376">
        <w:rPr>
          <w:rStyle w:val="StyleUnderline"/>
          <w:rFonts w:asciiTheme="minorHAnsi" w:hAnsiTheme="minorHAnsi" w:cstheme="minorHAnsi"/>
          <w:highlight w:val="cyan"/>
        </w:rPr>
        <w:t xml:space="preserve">They will </w:t>
      </w:r>
      <w:r w:rsidRPr="00714376">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714376">
        <w:rPr>
          <w:rStyle w:val="StyleUnderline"/>
          <w:rFonts w:asciiTheme="minorHAnsi" w:hAnsiTheme="minorHAnsi" w:cstheme="minorHAnsi"/>
          <w:highlight w:val="cyan"/>
        </w:rPr>
        <w:t xml:space="preserve">advance </w:t>
      </w:r>
      <w:r w:rsidRPr="00714376">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714376">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714376">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714376">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714376">
        <w:rPr>
          <w:rStyle w:val="StyleUnderline"/>
          <w:rFonts w:asciiTheme="minorHAnsi" w:hAnsiTheme="minorHAnsi" w:cstheme="minorHAnsi"/>
          <w:highlight w:val="cyan"/>
        </w:rPr>
        <w:t xml:space="preserve">algae to </w:t>
      </w:r>
      <w:r w:rsidRPr="00714376">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69AD06E8" w14:textId="77777777" w:rsidR="00346226" w:rsidRPr="00714376" w:rsidRDefault="00346226" w:rsidP="00346226">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2DEEE167" w14:textId="77777777" w:rsidR="00346226" w:rsidRPr="00714376" w:rsidRDefault="00346226" w:rsidP="00346226">
      <w:pPr>
        <w:rPr>
          <w:rFonts w:asciiTheme="minorHAnsi" w:hAnsiTheme="minorHAnsi" w:cstheme="minorHAnsi"/>
          <w:sz w:val="16"/>
        </w:rPr>
      </w:pPr>
      <w:r w:rsidRPr="00714376">
        <w:rPr>
          <w:rFonts w:asciiTheme="minorHAnsi" w:hAnsiTheme="minorHAnsi" w:cstheme="minorHAnsi"/>
          <w:sz w:val="16"/>
        </w:rPr>
        <w:t>Bioweapons and Bioterrorism</w:t>
      </w:r>
    </w:p>
    <w:p w14:paraId="4049EE35" w14:textId="77777777" w:rsidR="00346226" w:rsidRPr="00714376" w:rsidRDefault="00346226" w:rsidP="00346226">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714376">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714376">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714376">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714376">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714376">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714376">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714376">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714376">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6F442D29" w14:textId="77777777" w:rsidR="00346226" w:rsidRPr="00714376" w:rsidRDefault="00346226" w:rsidP="00346226">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714376">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714376">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714376">
        <w:rPr>
          <w:rStyle w:val="Emphasis"/>
          <w:rFonts w:asciiTheme="minorHAnsi" w:hAnsiTheme="minorHAnsi" w:cstheme="minorHAnsi"/>
          <w:highlight w:val="cyan"/>
        </w:rPr>
        <w:t>existential risks</w:t>
      </w:r>
      <w:r w:rsidRPr="00714376">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alongside nuclear war, runaway climate change, adversarial artificial general intelligence, the explosion of a supervolcano, or the planet’s collision with a near-Earth object (such as an asteroid).25</w:t>
      </w:r>
    </w:p>
    <w:p w14:paraId="258569CB" w14:textId="77777777" w:rsidR="00346226" w:rsidRDefault="00346226" w:rsidP="00346226">
      <w:pPr>
        <w:pStyle w:val="Heading3"/>
      </w:pPr>
      <w:r>
        <w:t xml:space="preserve">1NC---ADV </w:t>
      </w:r>
    </w:p>
    <w:p w14:paraId="0A3859CE" w14:textId="77777777" w:rsidR="00346226" w:rsidRPr="00AF6CF6" w:rsidRDefault="00346226" w:rsidP="00346226">
      <w:pPr>
        <w:pStyle w:val="Heading4"/>
      </w:pPr>
      <w:r w:rsidRPr="00AF6CF6">
        <w:t>The United States federal government should via unanimous support from all three branches:</w:t>
      </w:r>
    </w:p>
    <w:p w14:paraId="2ED9EB22" w14:textId="77777777" w:rsidR="00346226" w:rsidRPr="00AF6CF6" w:rsidRDefault="00346226" w:rsidP="00346226">
      <w:pPr>
        <w:pStyle w:val="Heading4"/>
      </w:pPr>
      <w:r w:rsidRPr="00AF6CF6">
        <w:t>Restore all staffing levels of federal agencies that reduced their staffing to Biden level</w:t>
      </w:r>
    </w:p>
    <w:p w14:paraId="791E5323" w14:textId="77777777" w:rsidR="00346226" w:rsidRPr="00AF6CF6" w:rsidRDefault="00346226" w:rsidP="00346226">
      <w:pPr>
        <w:pStyle w:val="Heading4"/>
      </w:pPr>
      <w:r w:rsidRPr="00AF6CF6">
        <w:t>Restore all federal agency authority to make decisions to Biden-era</w:t>
      </w:r>
    </w:p>
    <w:p w14:paraId="1B68531D" w14:textId="77777777" w:rsidR="00346226" w:rsidRPr="00AF6CF6" w:rsidRDefault="00346226" w:rsidP="00346226">
      <w:pPr>
        <w:pStyle w:val="Heading4"/>
      </w:pPr>
      <w:r w:rsidRPr="00AF6CF6">
        <w:t>Offer to re-hire all workers at federal agencies who were fired, resigned or retired</w:t>
      </w:r>
    </w:p>
    <w:p w14:paraId="0C493A82" w14:textId="77777777" w:rsidR="00346226" w:rsidRPr="00AF6CF6" w:rsidRDefault="00346226" w:rsidP="00346226">
      <w:pPr>
        <w:pStyle w:val="Heading4"/>
      </w:pPr>
      <w:r w:rsidRPr="00AF6CF6">
        <w:t>Offer 10 year contracts to federal workers</w:t>
      </w:r>
    </w:p>
    <w:p w14:paraId="70563ED4" w14:textId="77777777" w:rsidR="00346226" w:rsidRPr="00AF6CF6" w:rsidRDefault="00346226" w:rsidP="00346226">
      <w:pPr>
        <w:pStyle w:val="Heading4"/>
      </w:pPr>
      <w:r w:rsidRPr="00AF6CF6">
        <w:t>Attempt to replace all Trump-era appointees with those from the Biden administration</w:t>
      </w:r>
    </w:p>
    <w:p w14:paraId="37B52E4C" w14:textId="77777777" w:rsidR="00346226" w:rsidRPr="00AF6CF6" w:rsidRDefault="00346226" w:rsidP="00346226">
      <w:pPr>
        <w:pStyle w:val="Heading4"/>
      </w:pPr>
      <w:r w:rsidRPr="00AF6CF6">
        <w:t>Create panels that elevate and account for worker-level ideas and require agencies to strongly consider them</w:t>
      </w:r>
    </w:p>
    <w:p w14:paraId="3CBDE703" w14:textId="77777777" w:rsidR="00346226" w:rsidRPr="00AF6CF6" w:rsidRDefault="00346226" w:rsidP="00346226">
      <w:pPr>
        <w:pStyle w:val="Heading4"/>
      </w:pPr>
      <w:r w:rsidRPr="00AF6CF6">
        <w:t>Increase pay for all federal workers by 20%</w:t>
      </w:r>
    </w:p>
    <w:p w14:paraId="5C5429EA" w14:textId="77777777" w:rsidR="00346226" w:rsidRPr="00AF6CF6" w:rsidRDefault="00346226" w:rsidP="00346226">
      <w:pPr>
        <w:pStyle w:val="Heading4"/>
      </w:pPr>
      <w:r w:rsidRPr="00AF6CF6">
        <w:t>Restore workplace protections including pregnancy, breastfeeding, and various forms of employment discrimination</w:t>
      </w:r>
    </w:p>
    <w:p w14:paraId="23D8EF52" w14:textId="77777777" w:rsidR="00346226" w:rsidRPr="00AF6CF6" w:rsidRDefault="00346226" w:rsidP="00346226">
      <w:pPr>
        <w:pStyle w:val="Heading4"/>
      </w:pPr>
      <w:r w:rsidRPr="00AF6CF6">
        <w:t>Offer a 4 day work-week to those employees that want it</w:t>
      </w:r>
    </w:p>
    <w:p w14:paraId="5461D330" w14:textId="77777777" w:rsidR="00346226" w:rsidRDefault="00346226" w:rsidP="00346226">
      <w:pPr>
        <w:pStyle w:val="Heading4"/>
      </w:pPr>
      <w:r w:rsidRPr="00AF6CF6">
        <w:t>Disallows unions at federal agencies that are covered by the plan</w:t>
      </w:r>
      <w:r>
        <w:t xml:space="preserve"> (the plan just says strengthen, so give us a break)</w:t>
      </w:r>
    </w:p>
    <w:p w14:paraId="47EFAD55" w14:textId="77777777" w:rsidR="00346226" w:rsidRPr="005918FA" w:rsidRDefault="00346226" w:rsidP="00346226">
      <w:pPr>
        <w:pStyle w:val="Heading4"/>
      </w:pPr>
      <w:r>
        <w:t>The generically counterplan solves all the internal links, but gives the middle finger to unions</w:t>
      </w:r>
    </w:p>
    <w:p w14:paraId="50D96800" w14:textId="77777777" w:rsidR="00346226" w:rsidRDefault="00346226" w:rsidP="00346226">
      <w:pPr>
        <w:pStyle w:val="Heading3"/>
      </w:pPr>
      <w:r>
        <w:t xml:space="preserve">1NC---T Subsets </w:t>
      </w:r>
    </w:p>
    <w:p w14:paraId="3F77A4D6" w14:textId="77777777" w:rsidR="00346226" w:rsidRPr="00F150BB" w:rsidRDefault="00346226" w:rsidP="00346226">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6BFB819A" w14:textId="77777777" w:rsidR="00346226" w:rsidRDefault="00346226" w:rsidP="00346226">
      <w:pPr>
        <w:pStyle w:val="Heading4"/>
      </w:pPr>
      <w:r w:rsidRPr="00EF0C8F">
        <w:rPr>
          <w:u w:val="single"/>
        </w:rPr>
        <w:t>Workers</w:t>
      </w:r>
      <w:r>
        <w:t xml:space="preserve"> is a </w:t>
      </w:r>
      <w:r w:rsidRPr="00F150BB">
        <w:rPr>
          <w:u w:val="single"/>
        </w:rPr>
        <w:t>generic bare plural</w:t>
      </w:r>
      <w:r>
        <w:t>.</w:t>
      </w:r>
    </w:p>
    <w:p w14:paraId="2AA7E550" w14:textId="77777777" w:rsidR="00346226" w:rsidRPr="00C547DB" w:rsidRDefault="00346226" w:rsidP="00346226">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9" w:history="1">
        <w:r w:rsidRPr="00C16043">
          <w:rPr>
            <w:rStyle w:val="Hyperlink"/>
          </w:rPr>
          <w:t>https://plato.stanford.edu/entries/generics/</w:t>
        </w:r>
      </w:hyperlink>
      <w:r>
        <w:t>] accessed 3/4/2023</w:t>
      </w:r>
    </w:p>
    <w:p w14:paraId="0614E4FD" w14:textId="77777777" w:rsidR="00346226" w:rsidRDefault="00346226" w:rsidP="00346226">
      <w:r>
        <w:t>1. Generics and Logical Form</w:t>
      </w:r>
    </w:p>
    <w:p w14:paraId="6AA176DA" w14:textId="77777777" w:rsidR="00346226" w:rsidRPr="00A0098A" w:rsidRDefault="00346226" w:rsidP="00346226">
      <w:pPr>
        <w:rPr>
          <w:sz w:val="16"/>
        </w:rPr>
      </w:pPr>
      <w:r w:rsidRPr="00A0098A">
        <w:rPr>
          <w:sz w:val="16"/>
        </w:rPr>
        <w:t xml:space="preserve">In English, </w:t>
      </w:r>
      <w:r w:rsidRPr="00763B46">
        <w:rPr>
          <w:rStyle w:val="Emphasis"/>
          <w:highlight w:val="cyan"/>
        </w:rPr>
        <w:t>generics</w:t>
      </w:r>
      <w:r w:rsidRPr="00D627D4">
        <w:rPr>
          <w:rStyle w:val="StyleUnderline"/>
        </w:rPr>
        <w:t xml:space="preserve"> can be </w:t>
      </w:r>
      <w:r w:rsidRPr="00763B46">
        <w:rPr>
          <w:rStyle w:val="StyleUnderline"/>
          <w:highlight w:val="cyan"/>
        </w:rPr>
        <w:t>expressed using</w:t>
      </w:r>
      <w:r w:rsidRPr="00A0098A">
        <w:rPr>
          <w:sz w:val="16"/>
        </w:rPr>
        <w:t xml:space="preserve"> a variety of syntactic forms: </w:t>
      </w:r>
      <w:r w:rsidRPr="00763B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4F598B32" w14:textId="77777777" w:rsidR="00346226" w:rsidRPr="00A0098A" w:rsidRDefault="00346226" w:rsidP="00346226">
      <w:pPr>
        <w:rPr>
          <w:sz w:val="16"/>
        </w:rPr>
      </w:pPr>
      <w:r w:rsidRPr="00A0098A">
        <w:rPr>
          <w:sz w:val="16"/>
        </w:rPr>
        <w:t xml:space="preserve">1.1 </w:t>
      </w:r>
      <w:r w:rsidRPr="00A0098A">
        <w:rPr>
          <w:rStyle w:val="StyleUnderline"/>
        </w:rPr>
        <w:t>Isolating the Generic Interpretation</w:t>
      </w:r>
    </w:p>
    <w:p w14:paraId="393DDCA0" w14:textId="77777777" w:rsidR="00346226" w:rsidRPr="00A0098A" w:rsidRDefault="00346226" w:rsidP="00346226">
      <w:pPr>
        <w:rPr>
          <w:sz w:val="16"/>
          <w:szCs w:val="16"/>
        </w:rPr>
      </w:pPr>
      <w:r w:rsidRPr="00A0098A">
        <w:rPr>
          <w:sz w:val="16"/>
          <w:szCs w:val="16"/>
        </w:rPr>
        <w:t>Consider the following pairs of sentences:</w:t>
      </w:r>
    </w:p>
    <w:p w14:paraId="1545A957" w14:textId="77777777" w:rsidR="00346226" w:rsidRPr="00A0098A" w:rsidRDefault="00346226" w:rsidP="00346226">
      <w:pPr>
        <w:rPr>
          <w:rStyle w:val="StyleUnderline"/>
        </w:rPr>
      </w:pPr>
      <w:r w:rsidRPr="00A0098A">
        <w:rPr>
          <w:rStyle w:val="StyleUnderline"/>
        </w:rPr>
        <w:t>(1)</w:t>
      </w:r>
    </w:p>
    <w:p w14:paraId="2C7E1F76" w14:textId="77777777" w:rsidR="00346226" w:rsidRPr="00A0098A" w:rsidRDefault="00346226" w:rsidP="00346226">
      <w:pPr>
        <w:rPr>
          <w:rStyle w:val="StyleUnderline"/>
        </w:rPr>
      </w:pPr>
      <w:r w:rsidRPr="00A0098A">
        <w:rPr>
          <w:rStyle w:val="StyleUnderline"/>
        </w:rPr>
        <w:t>a. Tigers are striped.</w:t>
      </w:r>
    </w:p>
    <w:p w14:paraId="7D89B5D3" w14:textId="77777777" w:rsidR="00346226" w:rsidRPr="00A0098A" w:rsidRDefault="00346226" w:rsidP="00346226">
      <w:pPr>
        <w:rPr>
          <w:rStyle w:val="StyleUnderline"/>
        </w:rPr>
      </w:pPr>
      <w:r w:rsidRPr="00A0098A">
        <w:rPr>
          <w:rStyle w:val="StyleUnderline"/>
        </w:rPr>
        <w:t>b. Tigers are on the front lawn.</w:t>
      </w:r>
    </w:p>
    <w:p w14:paraId="27115631" w14:textId="77777777" w:rsidR="00346226" w:rsidRPr="00A0098A" w:rsidRDefault="00346226" w:rsidP="00346226">
      <w:pPr>
        <w:rPr>
          <w:sz w:val="16"/>
          <w:szCs w:val="16"/>
        </w:rPr>
      </w:pPr>
      <w:r w:rsidRPr="00A0098A">
        <w:rPr>
          <w:sz w:val="16"/>
          <w:szCs w:val="16"/>
        </w:rPr>
        <w:t>(2)</w:t>
      </w:r>
    </w:p>
    <w:p w14:paraId="5F2456E9" w14:textId="77777777" w:rsidR="00346226" w:rsidRPr="00A0098A" w:rsidRDefault="00346226" w:rsidP="00346226">
      <w:pPr>
        <w:rPr>
          <w:sz w:val="16"/>
          <w:szCs w:val="16"/>
        </w:rPr>
      </w:pPr>
      <w:r w:rsidRPr="00A0098A">
        <w:rPr>
          <w:sz w:val="16"/>
          <w:szCs w:val="16"/>
        </w:rPr>
        <w:t>a. A tiger is striped.</w:t>
      </w:r>
    </w:p>
    <w:p w14:paraId="102722EE" w14:textId="77777777" w:rsidR="00346226" w:rsidRPr="00A0098A" w:rsidRDefault="00346226" w:rsidP="00346226">
      <w:pPr>
        <w:rPr>
          <w:sz w:val="16"/>
          <w:szCs w:val="16"/>
        </w:rPr>
      </w:pPr>
      <w:r w:rsidRPr="00A0098A">
        <w:rPr>
          <w:sz w:val="16"/>
          <w:szCs w:val="16"/>
        </w:rPr>
        <w:t>b. A tiger is on the front lawn.</w:t>
      </w:r>
    </w:p>
    <w:p w14:paraId="4873C8B8" w14:textId="77777777" w:rsidR="00346226" w:rsidRPr="00A0098A" w:rsidRDefault="00346226" w:rsidP="00346226">
      <w:pPr>
        <w:rPr>
          <w:sz w:val="16"/>
          <w:szCs w:val="16"/>
        </w:rPr>
      </w:pPr>
      <w:r w:rsidRPr="00A0098A">
        <w:rPr>
          <w:sz w:val="16"/>
          <w:szCs w:val="16"/>
        </w:rPr>
        <w:t>(3)</w:t>
      </w:r>
    </w:p>
    <w:p w14:paraId="1CE826E5" w14:textId="77777777" w:rsidR="00346226" w:rsidRPr="00A0098A" w:rsidRDefault="00346226" w:rsidP="00346226">
      <w:pPr>
        <w:rPr>
          <w:sz w:val="16"/>
          <w:szCs w:val="16"/>
        </w:rPr>
      </w:pPr>
      <w:r w:rsidRPr="00A0098A">
        <w:rPr>
          <w:sz w:val="16"/>
          <w:szCs w:val="16"/>
        </w:rPr>
        <w:t>a. The tiger is striped.</w:t>
      </w:r>
    </w:p>
    <w:p w14:paraId="1128CFD3" w14:textId="77777777" w:rsidR="00346226" w:rsidRPr="00A0098A" w:rsidRDefault="00346226" w:rsidP="00346226">
      <w:pPr>
        <w:rPr>
          <w:sz w:val="16"/>
          <w:szCs w:val="16"/>
        </w:rPr>
      </w:pPr>
      <w:r w:rsidRPr="00A0098A">
        <w:rPr>
          <w:sz w:val="16"/>
          <w:szCs w:val="16"/>
        </w:rPr>
        <w:t>b. The tiger is on the front lawn.</w:t>
      </w:r>
    </w:p>
    <w:p w14:paraId="65B980B5" w14:textId="77777777" w:rsidR="00346226" w:rsidRPr="00A0098A" w:rsidRDefault="00346226" w:rsidP="00346226">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63B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63B46">
        <w:rPr>
          <w:rStyle w:val="StyleUnderline"/>
          <w:highlight w:val="cyan"/>
        </w:rPr>
        <w:t>say</w:t>
      </w:r>
      <w:r w:rsidRPr="00A0098A">
        <w:rPr>
          <w:rStyle w:val="StyleUnderline"/>
        </w:rPr>
        <w:t xml:space="preserve">ing </w:t>
      </w:r>
      <w:r w:rsidRPr="00763B46">
        <w:rPr>
          <w:rStyle w:val="StyleUnderline"/>
          <w:highlight w:val="cyan"/>
        </w:rPr>
        <w:t xml:space="preserve">something </w:t>
      </w:r>
      <w:r w:rsidRPr="00763B46">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188B7C4B" w14:textId="77777777" w:rsidR="00346226" w:rsidRPr="00A0098A" w:rsidRDefault="00346226" w:rsidP="00346226">
      <w:pPr>
        <w:rPr>
          <w:sz w:val="16"/>
        </w:rPr>
      </w:pPr>
      <w:r w:rsidRPr="00A0098A">
        <w:rPr>
          <w:rStyle w:val="StyleUnderline"/>
        </w:rPr>
        <w:t xml:space="preserve">The </w:t>
      </w:r>
      <w:r w:rsidRPr="00763B46">
        <w:rPr>
          <w:rStyle w:val="StyleUnderline"/>
          <w:highlight w:val="cyan"/>
        </w:rPr>
        <w:t>second</w:t>
      </w:r>
      <w:r w:rsidRPr="00A0098A">
        <w:rPr>
          <w:rStyle w:val="StyleUnderline"/>
        </w:rPr>
        <w:t xml:space="preserve"> sentences</w:t>
      </w:r>
      <w:r w:rsidRPr="00A0098A">
        <w:rPr>
          <w:sz w:val="16"/>
        </w:rPr>
        <w:t xml:space="preserve"> of the pairs receive what </w:t>
      </w:r>
      <w:r w:rsidRPr="00763B46">
        <w:rPr>
          <w:rStyle w:val="StyleUnderline"/>
          <w:highlight w:val="cyan"/>
        </w:rPr>
        <w:t>is</w:t>
      </w:r>
      <w:r w:rsidRPr="00A0098A">
        <w:rPr>
          <w:rStyle w:val="StyleUnderline"/>
        </w:rPr>
        <w:t xml:space="preserve"> called an </w:t>
      </w:r>
      <w:r w:rsidRPr="00763B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A2C093C" w14:textId="77777777" w:rsidR="00346226" w:rsidRPr="00A0098A" w:rsidRDefault="00346226" w:rsidP="00346226">
      <w:pPr>
        <w:rPr>
          <w:sz w:val="16"/>
        </w:rPr>
      </w:pPr>
      <w:r w:rsidRPr="00A0098A">
        <w:rPr>
          <w:sz w:val="16"/>
        </w:rPr>
        <w:t xml:space="preserve">There are </w:t>
      </w:r>
      <w:r w:rsidRPr="00A0098A">
        <w:rPr>
          <w:rStyle w:val="StyleUnderline"/>
        </w:rPr>
        <w:t xml:space="preserve">some </w:t>
      </w:r>
      <w:r w:rsidRPr="00763B46">
        <w:rPr>
          <w:rStyle w:val="Emphasis"/>
          <w:highlight w:val="cyan"/>
        </w:rPr>
        <w:t>tests</w:t>
      </w:r>
      <w:r w:rsidRPr="00A0098A">
        <w:rPr>
          <w:sz w:val="16"/>
        </w:rPr>
        <w:t xml:space="preserve"> that are helpful in </w:t>
      </w:r>
      <w:r w:rsidRPr="00763B46">
        <w:rPr>
          <w:rStyle w:val="Emphasis"/>
          <w:highlight w:val="cyan"/>
        </w:rPr>
        <w:t>distinguishing</w:t>
      </w:r>
      <w:r w:rsidRPr="00A0098A">
        <w:rPr>
          <w:rStyle w:val="StyleUnderline"/>
        </w:rPr>
        <w:t xml:space="preserve"> these two </w:t>
      </w:r>
      <w:r w:rsidRPr="00763B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63B46">
        <w:rPr>
          <w:highlight w:val="cyan"/>
          <w:u w:val="single"/>
        </w:rPr>
        <w:t>existential</w:t>
      </w:r>
      <w:r w:rsidRPr="00F150BB">
        <w:rPr>
          <w:u w:val="single"/>
        </w:rPr>
        <w:t xml:space="preserve"> interpretation </w:t>
      </w:r>
      <w:r w:rsidRPr="00763B46">
        <w:rPr>
          <w:highlight w:val="cyan"/>
          <w:u w:val="single"/>
        </w:rPr>
        <w:t>is upward entailing</w:t>
      </w:r>
      <w:r w:rsidRPr="00F150BB">
        <w:t xml:space="preserve">, </w:t>
      </w:r>
      <w:r w:rsidRPr="00763B46">
        <w:rPr>
          <w:highlight w:val="cyan"/>
          <w:u w:val="single"/>
        </w:rPr>
        <w:t>meaning</w:t>
      </w:r>
      <w:r w:rsidRPr="00F150BB">
        <w:rPr>
          <w:u w:val="single"/>
        </w:rPr>
        <w:t xml:space="preserve"> that </w:t>
      </w:r>
      <w:r w:rsidRPr="00763B46">
        <w:rPr>
          <w:highlight w:val="cyan"/>
          <w:u w:val="single"/>
        </w:rPr>
        <w:t>the statement</w:t>
      </w:r>
      <w:r w:rsidRPr="00F150BB">
        <w:rPr>
          <w:u w:val="single"/>
        </w:rPr>
        <w:t xml:space="preserve"> </w:t>
      </w:r>
      <w:r w:rsidRPr="00763B46">
        <w:rPr>
          <w:highlight w:val="cyan"/>
          <w:u w:val="single"/>
        </w:rPr>
        <w:t>will</w:t>
      </w:r>
      <w:r w:rsidRPr="00F150BB">
        <w:rPr>
          <w:u w:val="single"/>
        </w:rPr>
        <w:t xml:space="preserve"> always </w:t>
      </w:r>
      <w:r w:rsidRPr="00763B46">
        <w:rPr>
          <w:highlight w:val="cyan"/>
          <w:u w:val="single"/>
        </w:rPr>
        <w:t>remain true</w:t>
      </w:r>
      <w:r w:rsidRPr="00F150BB">
        <w:rPr>
          <w:u w:val="single"/>
        </w:rPr>
        <w:t xml:space="preserve"> </w:t>
      </w:r>
      <w:r w:rsidRPr="00763B46">
        <w:rPr>
          <w:highlight w:val="cyan"/>
          <w:u w:val="single"/>
        </w:rPr>
        <w:t>if we replace</w:t>
      </w:r>
      <w:r w:rsidRPr="00F150BB">
        <w:rPr>
          <w:u w:val="single"/>
        </w:rPr>
        <w:t xml:space="preserve"> the subject term </w:t>
      </w:r>
      <w:r w:rsidRPr="00763B46">
        <w:rPr>
          <w:highlight w:val="cyan"/>
          <w:u w:val="single"/>
        </w:rPr>
        <w:t>with</w:t>
      </w:r>
      <w:r w:rsidRPr="00F150BB">
        <w:rPr>
          <w:u w:val="single"/>
        </w:rPr>
        <w:t xml:space="preserve"> a </w:t>
      </w:r>
      <w:r w:rsidRPr="00763B46">
        <w:rPr>
          <w:highlight w:val="cyan"/>
          <w:u w:val="single"/>
        </w:rPr>
        <w:t>more inclusive</w:t>
      </w:r>
      <w:r w:rsidRPr="00F150BB">
        <w:rPr>
          <w:u w:val="single"/>
        </w:rPr>
        <w:t xml:space="preserve"> </w:t>
      </w:r>
      <w:r w:rsidRPr="00763B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466B2148" w14:textId="77777777" w:rsidR="00346226" w:rsidRPr="00F150BB" w:rsidRDefault="00346226" w:rsidP="00346226">
      <w:pPr>
        <w:rPr>
          <w:sz w:val="16"/>
        </w:rPr>
      </w:pPr>
      <w:r w:rsidRPr="00A0098A">
        <w:rPr>
          <w:sz w:val="16"/>
        </w:rPr>
        <w:t xml:space="preserve">Another test concerns </w:t>
      </w:r>
      <w:r w:rsidRPr="00A0098A">
        <w:rPr>
          <w:rStyle w:val="StyleUnderline"/>
        </w:rPr>
        <w:t xml:space="preserve">whether we can </w:t>
      </w:r>
      <w:r w:rsidRPr="00763B46">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763B46">
        <w:rPr>
          <w:rStyle w:val="Emphasis"/>
          <w:highlight w:val="cyan"/>
        </w:rPr>
        <w:t>usually</w:t>
      </w:r>
      <w:r w:rsidRPr="00A0098A">
        <w:rPr>
          <w:rStyle w:val="Emphasis"/>
        </w:rPr>
        <w:t>”</w:t>
      </w:r>
      <w:r w:rsidRPr="00A0098A">
        <w:rPr>
          <w:rStyle w:val="StyleUnderline"/>
        </w:rPr>
        <w:t xml:space="preserve"> </w:t>
      </w:r>
      <w:r w:rsidRPr="00763B46">
        <w:rPr>
          <w:rStyle w:val="StyleUnderline"/>
          <w:highlight w:val="cyan"/>
        </w:rPr>
        <w:t>in</w:t>
      </w:r>
      <w:r w:rsidRPr="00A0098A">
        <w:rPr>
          <w:rStyle w:val="StyleUnderline"/>
        </w:rPr>
        <w:t xml:space="preserve"> the sentences in (</w:t>
      </w:r>
      <w:r w:rsidRPr="00763B46">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763B46">
        <w:rPr>
          <w:rStyle w:val="StyleUnderline"/>
          <w:highlight w:val="cyan"/>
        </w:rPr>
        <w:t>produces</w:t>
      </w:r>
      <w:r w:rsidRPr="00A0098A">
        <w:rPr>
          <w:rStyle w:val="StyleUnderline"/>
        </w:rPr>
        <w:t xml:space="preserve"> only </w:t>
      </w:r>
      <w:r w:rsidRPr="00763B46">
        <w:rPr>
          <w:rStyle w:val="StyleUnderline"/>
          <w:highlight w:val="cyan"/>
        </w:rPr>
        <w:t xml:space="preserve">a </w:t>
      </w:r>
      <w:r w:rsidRPr="00763B46">
        <w:rPr>
          <w:rStyle w:val="Emphasis"/>
          <w:highlight w:val="cyan"/>
        </w:rPr>
        <w:t>small change</w:t>
      </w:r>
      <w:r w:rsidRPr="00A0098A">
        <w:rPr>
          <w:rStyle w:val="StyleUnderline"/>
        </w:rPr>
        <w:t xml:space="preserve"> in meaning, </w:t>
      </w:r>
      <w:r w:rsidRPr="00763B46">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763B46">
        <w:rPr>
          <w:rStyle w:val="Emphasis"/>
          <w:highlight w:val="cyan"/>
        </w:rPr>
        <w:t>1b</w:t>
      </w:r>
      <w:r w:rsidRPr="00A0098A">
        <w:rPr>
          <w:rStyle w:val="StyleUnderline"/>
        </w:rPr>
        <w:t xml:space="preserve">) </w:t>
      </w:r>
      <w:r w:rsidRPr="00763B46">
        <w:rPr>
          <w:rStyle w:val="Emphasis"/>
          <w:highlight w:val="cyan"/>
        </w:rPr>
        <w:t>dramatically alters</w:t>
      </w:r>
      <w:r w:rsidRPr="00A0098A">
        <w:rPr>
          <w:rStyle w:val="StyleUnderline"/>
        </w:rPr>
        <w:t xml:space="preserve"> the </w:t>
      </w:r>
      <w:r w:rsidRPr="00763B46">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16E8A2DF" w14:textId="77777777" w:rsidR="00346226" w:rsidRPr="00CD5187" w:rsidRDefault="00346226" w:rsidP="00346226">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75BD0513" w14:textId="77777777" w:rsidR="00346226" w:rsidRPr="00CD5187" w:rsidRDefault="00346226" w:rsidP="00346226">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6F788F5A" w14:textId="77777777" w:rsidR="00346226" w:rsidRDefault="00346226" w:rsidP="00346226">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763B46">
        <w:rPr>
          <w:rFonts w:eastAsia="Calibri"/>
          <w:highlight w:val="cyan"/>
          <w:u w:val="single"/>
        </w:rPr>
        <w:t>the word "</w:t>
      </w:r>
      <w:r w:rsidRPr="00763B46">
        <w:rPr>
          <w:rFonts w:eastAsia="Calibri"/>
          <w:b/>
          <w:iCs/>
          <w:highlight w:val="cyan"/>
          <w:u w:val="single"/>
        </w:rPr>
        <w:t>in</w:t>
      </w:r>
      <w:r w:rsidRPr="00763B46">
        <w:rPr>
          <w:rFonts w:eastAsia="Calibri"/>
          <w:highlight w:val="cyan"/>
          <w:u w:val="single"/>
        </w:rPr>
        <w:t xml:space="preserve">" should be </w:t>
      </w:r>
      <w:r w:rsidRPr="00763B46">
        <w:rPr>
          <w:rFonts w:eastAsia="Calibri"/>
          <w:b/>
          <w:iCs/>
          <w:highlight w:val="cyan"/>
          <w:u w:val="single"/>
        </w:rPr>
        <w:t>construed</w:t>
      </w:r>
      <w:r w:rsidRPr="00763B46">
        <w:rPr>
          <w:rFonts w:eastAsia="Calibri"/>
          <w:highlight w:val="cyan"/>
          <w:u w:val="single"/>
        </w:rPr>
        <w:t xml:space="preserve"> to </w:t>
      </w:r>
      <w:r w:rsidRPr="00763B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7F206DA5" w14:textId="77777777" w:rsidR="00346226" w:rsidRDefault="00346226" w:rsidP="00346226">
      <w:pPr>
        <w:rPr>
          <w:rStyle w:val="Style13ptBold"/>
        </w:rPr>
      </w:pPr>
      <w:r>
        <w:rPr>
          <w:rStyle w:val="Style13ptBold"/>
        </w:rPr>
        <w:t>United States means 50 States and D.C.</w:t>
      </w:r>
    </w:p>
    <w:p w14:paraId="1A1B602F" w14:textId="77777777" w:rsidR="00346226" w:rsidRDefault="00346226" w:rsidP="00346226">
      <w:pPr>
        <w:rPr>
          <w:sz w:val="16"/>
        </w:rPr>
      </w:pPr>
      <w:r>
        <w:rPr>
          <w:rStyle w:val="Style13ptBold"/>
        </w:rPr>
        <w:t>US Code in Military Procedures</w:t>
      </w:r>
      <w:r>
        <w:rPr>
          <w:sz w:val="16"/>
        </w:rPr>
        <w:t xml:space="preserve"> (http://www.law.cornell.edu/uscode/text/10/101, </w:t>
      </w:r>
    </w:p>
    <w:p w14:paraId="2745ADB0" w14:textId="77777777" w:rsidR="00346226" w:rsidRDefault="00346226" w:rsidP="00346226">
      <w:pPr>
        <w:rPr>
          <w:u w:val="single"/>
        </w:rPr>
      </w:pPr>
      <w:r>
        <w:rPr>
          <w:sz w:val="16"/>
        </w:rPr>
        <w:t xml:space="preserve">10 USC § 101 – Definitions) </w:t>
      </w:r>
      <w:r>
        <w:rPr>
          <w:rStyle w:val="enumbell"/>
          <w:sz w:val="16"/>
        </w:rPr>
        <w:t>(1)</w:t>
      </w:r>
      <w:r>
        <w:rPr>
          <w:sz w:val="16"/>
        </w:rPr>
        <w:t xml:space="preserve"> </w:t>
      </w:r>
      <w:r w:rsidRPr="00763B46">
        <w:rPr>
          <w:rStyle w:val="ptext-"/>
          <w:highlight w:val="cyan"/>
          <w:u w:val="single"/>
        </w:rPr>
        <w:t>The term “U</w:t>
      </w:r>
      <w:r w:rsidRPr="00442263">
        <w:t>nited</w:t>
      </w:r>
      <w:r w:rsidRPr="00763B46">
        <w:rPr>
          <w:rStyle w:val="ptext-"/>
          <w:highlight w:val="cyan"/>
          <w:u w:val="single"/>
        </w:rPr>
        <w:t xml:space="preserve"> S</w:t>
      </w:r>
      <w:r w:rsidRPr="00442263">
        <w:rPr>
          <w:rStyle w:val="ptext-"/>
          <w:u w:val="single"/>
        </w:rPr>
        <w:t>tates</w:t>
      </w:r>
      <w:r w:rsidRPr="00763B46">
        <w:rPr>
          <w:rStyle w:val="ptext-"/>
          <w:highlight w:val="cyan"/>
          <w:u w:val="single"/>
        </w:rPr>
        <w:t xml:space="preserve">”, in a geographic sense, means the States and </w:t>
      </w:r>
      <w:r w:rsidRPr="00442263">
        <w:rPr>
          <w:rStyle w:val="ptext-"/>
          <w:u w:val="single"/>
        </w:rPr>
        <w:t xml:space="preserve">the </w:t>
      </w:r>
      <w:r w:rsidRPr="00763B46">
        <w:rPr>
          <w:rStyle w:val="ptext-"/>
          <w:highlight w:val="cyan"/>
          <w:u w:val="single"/>
        </w:rPr>
        <w:t>D</w:t>
      </w:r>
      <w:r w:rsidRPr="00442263">
        <w:rPr>
          <w:rStyle w:val="ptext-"/>
          <w:u w:val="single"/>
        </w:rPr>
        <w:t>istrict of</w:t>
      </w:r>
      <w:r w:rsidRPr="00763B46">
        <w:rPr>
          <w:rStyle w:val="ptext-"/>
          <w:highlight w:val="cyan"/>
          <w:u w:val="single"/>
        </w:rPr>
        <w:t xml:space="preserve"> C</w:t>
      </w:r>
      <w:r w:rsidRPr="00442263">
        <w:rPr>
          <w:rStyle w:val="ptext-"/>
          <w:u w:val="single"/>
        </w:rPr>
        <w:t>olumbia.</w:t>
      </w:r>
    </w:p>
    <w:p w14:paraId="3724FEC6" w14:textId="77777777" w:rsidR="00346226" w:rsidRDefault="00346226" w:rsidP="00346226">
      <w:pPr>
        <w:pStyle w:val="Heading4"/>
      </w:pPr>
      <w:r>
        <w:t xml:space="preserve">Violation – they defend a </w:t>
      </w:r>
      <w:r>
        <w:rPr>
          <w:u w:val="single"/>
        </w:rPr>
        <w:t>specific</w:t>
      </w:r>
      <w:r>
        <w:t xml:space="preserve"> type of workers.</w:t>
      </w:r>
    </w:p>
    <w:p w14:paraId="214EB07F" w14:textId="77777777" w:rsidR="00346226" w:rsidRPr="007B4EDF" w:rsidRDefault="00346226" w:rsidP="00346226">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17672BDE" w14:textId="77777777" w:rsidR="00346226" w:rsidRDefault="00346226" w:rsidP="00346226">
      <w:pPr>
        <w:pStyle w:val="Heading2"/>
      </w:pPr>
      <w:r>
        <w:t>Case</w:t>
      </w:r>
    </w:p>
    <w:p w14:paraId="6C0AA954" w14:textId="77777777" w:rsidR="00346226" w:rsidRDefault="00346226" w:rsidP="00346226">
      <w:pPr>
        <w:pStyle w:val="Heading3"/>
      </w:pPr>
      <w:r>
        <w:t>1NC---AT: Admin</w:t>
      </w:r>
    </w:p>
    <w:p w14:paraId="700EF8DE" w14:textId="77777777" w:rsidR="00346226" w:rsidRPr="005051A6" w:rsidRDefault="00346226" w:rsidP="00346226">
      <w:pPr>
        <w:pStyle w:val="Heading4"/>
      </w:pPr>
      <w:r>
        <w:t xml:space="preserve">Unions will </w:t>
      </w:r>
      <w:r>
        <w:rPr>
          <w:u w:val="single"/>
        </w:rPr>
        <w:t>never</w:t>
      </w:r>
      <w:r>
        <w:t xml:space="preserve"> stand up to Trump. </w:t>
      </w:r>
    </w:p>
    <w:p w14:paraId="096E5882" w14:textId="77777777" w:rsidR="00346226" w:rsidRPr="005051A6" w:rsidRDefault="00346226" w:rsidP="00346226">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Trump Is Wiping Out Unions. Why Are They So Quiet?</w:t>
      </w:r>
      <w:r>
        <w:t>.”</w:t>
      </w:r>
      <w:r w:rsidRPr="005051A6">
        <w:t xml:space="preserve"> Opinion. https://www.nytimes.com/2025/09/01/opinion/trump-unions-labor.html. No Publication. Accessed 9-1-2025.</w:t>
      </w:r>
      <w:r>
        <w:t xml:space="preserve"> *card struck for language*</w:t>
      </w:r>
    </w:p>
    <w:p w14:paraId="69463071" w14:textId="77777777" w:rsidR="00346226" w:rsidRPr="005051A6" w:rsidRDefault="00346226" w:rsidP="00346226">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44BD4840" w14:textId="77777777" w:rsidR="00346226" w:rsidRPr="005051A6" w:rsidRDefault="00346226" w:rsidP="00346226">
      <w:pPr>
        <w:rPr>
          <w:sz w:val="16"/>
        </w:rPr>
      </w:pPr>
      <w:r w:rsidRPr="005051A6">
        <w:rPr>
          <w:highlight w:val="cyan"/>
          <w:u w:val="single"/>
        </w:rPr>
        <w:t>Despite</w:t>
      </w:r>
      <w:r w:rsidRPr="005051A6">
        <w:rPr>
          <w:u w:val="single"/>
        </w:rPr>
        <w:t xml:space="preserve"> this </w:t>
      </w:r>
      <w:r w:rsidRPr="005051A6">
        <w:rPr>
          <w:highlight w:val="cyan"/>
          <w:u w:val="single"/>
        </w:rPr>
        <w:t>assault</w:t>
      </w:r>
      <w:r w:rsidRPr="005051A6">
        <w:rPr>
          <w:u w:val="single"/>
        </w:rPr>
        <w:t xml:space="preserve"> </w:t>
      </w:r>
      <w:r w:rsidRPr="005051A6">
        <w:rPr>
          <w:highlight w:val="cyan"/>
          <w:u w:val="single"/>
        </w:rPr>
        <w:t>on</w:t>
      </w:r>
      <w:r w:rsidRPr="005051A6">
        <w:rPr>
          <w:u w:val="single"/>
        </w:rPr>
        <w:t xml:space="preserve"> </w:t>
      </w:r>
      <w:r w:rsidRPr="005051A6">
        <w:rPr>
          <w:highlight w:val="cyan"/>
          <w:u w:val="single"/>
        </w:rPr>
        <w:t>their</w:t>
      </w:r>
      <w:r w:rsidRPr="005051A6">
        <w:rPr>
          <w:u w:val="single"/>
        </w:rPr>
        <w:t xml:space="preserve"> very </w:t>
      </w:r>
      <w:r w:rsidRPr="005051A6">
        <w:rPr>
          <w:highlight w:val="cyan"/>
          <w:u w:val="single"/>
        </w:rPr>
        <w:t>existence</w:t>
      </w:r>
      <w:r w:rsidRPr="005051A6">
        <w:rPr>
          <w:sz w:val="16"/>
        </w:rPr>
        <w:t xml:space="preserve">, </w:t>
      </w:r>
      <w:r w:rsidRPr="005051A6">
        <w:rPr>
          <w:u w:val="single"/>
        </w:rPr>
        <w:t xml:space="preserve">we have </w:t>
      </w:r>
      <w:r w:rsidRPr="005051A6">
        <w:rPr>
          <w:highlight w:val="cyan"/>
          <w:u w:val="single"/>
        </w:rPr>
        <w:t>barely</w:t>
      </w:r>
      <w:r w:rsidRPr="005051A6">
        <w:rPr>
          <w:u w:val="single"/>
        </w:rPr>
        <w:t xml:space="preserve"> </w:t>
      </w:r>
      <w:r w:rsidRPr="005051A6">
        <w:rPr>
          <w:highlight w:val="cyan"/>
          <w:u w:val="single"/>
        </w:rPr>
        <w:t>heard a peep</w:t>
      </w:r>
      <w:r w:rsidRPr="005051A6">
        <w:rPr>
          <w:u w:val="single"/>
        </w:rPr>
        <w:t xml:space="preserve"> </w:t>
      </w:r>
      <w:r w:rsidRPr="005051A6">
        <w:rPr>
          <w:highlight w:val="cyan"/>
          <w:u w:val="single"/>
        </w:rPr>
        <w:t>from</w:t>
      </w:r>
      <w:r w:rsidRPr="005051A6">
        <w:rPr>
          <w:u w:val="single"/>
        </w:rPr>
        <w:t xml:space="preserve"> </w:t>
      </w:r>
      <w:r w:rsidRPr="005051A6">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2C8999FD" w14:textId="77777777" w:rsidR="00346226" w:rsidRPr="005051A6" w:rsidRDefault="00346226" w:rsidP="00346226">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35E5577A" w14:textId="77777777" w:rsidR="00346226" w:rsidRPr="005051A6" w:rsidRDefault="00346226" w:rsidP="00346226">
      <w:pPr>
        <w:rPr>
          <w:sz w:val="16"/>
        </w:rPr>
      </w:pPr>
      <w:r w:rsidRPr="005051A6">
        <w:rPr>
          <w:sz w:val="16"/>
        </w:rPr>
        <w:t>All this is happening at a time when Americans’ approval of unions is the highest it has been since the mid-1960s.</w:t>
      </w:r>
    </w:p>
    <w:p w14:paraId="3A59B19F" w14:textId="77777777" w:rsidR="00346226" w:rsidRPr="005051A6" w:rsidRDefault="00346226" w:rsidP="00346226">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1DFFF37C" w14:textId="77777777" w:rsidR="00346226" w:rsidRPr="005051A6" w:rsidRDefault="00346226" w:rsidP="00346226">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7F2CA3E6" w14:textId="77777777" w:rsidR="00346226" w:rsidRPr="005051A6" w:rsidRDefault="00346226" w:rsidP="00346226">
      <w:pPr>
        <w:rPr>
          <w:sz w:val="16"/>
        </w:rPr>
      </w:pPr>
      <w:r w:rsidRPr="005051A6">
        <w:rPr>
          <w:sz w:val="16"/>
        </w:rPr>
        <w:t xml:space="preserve">Mr. Trump has attacked workers in other ways. </w:t>
      </w:r>
      <w:r w:rsidRPr="005051A6">
        <w:rPr>
          <w:highlight w:val="cyan"/>
          <w:u w:val="single"/>
        </w:rPr>
        <w:t>He has</w:t>
      </w:r>
      <w:r w:rsidRPr="005051A6">
        <w:rPr>
          <w:u w:val="single"/>
        </w:rPr>
        <w:t xml:space="preserve"> </w:t>
      </w:r>
      <w:r w:rsidRPr="005051A6">
        <w:rPr>
          <w:b/>
          <w:bCs/>
          <w:highlight w:val="cyan"/>
          <w:u w:val="single"/>
        </w:rPr>
        <w:t>gutted</w:t>
      </w:r>
      <w:r w:rsidRPr="005051A6">
        <w:rPr>
          <w:u w:val="single"/>
        </w:rPr>
        <w:t xml:space="preserve"> </w:t>
      </w:r>
      <w:r w:rsidRPr="005051A6">
        <w:rPr>
          <w:highlight w:val="cyan"/>
          <w:u w:val="single"/>
        </w:rPr>
        <w:t>the</w:t>
      </w:r>
      <w:r w:rsidRPr="005051A6">
        <w:rPr>
          <w:u w:val="single"/>
        </w:rPr>
        <w:t xml:space="preserve"> </w:t>
      </w:r>
      <w:r w:rsidRPr="005051A6">
        <w:rPr>
          <w:b/>
          <w:bCs/>
          <w:highlight w:val="cyan"/>
          <w:u w:val="single"/>
        </w:rPr>
        <w:t>D</w:t>
      </w:r>
      <w:r w:rsidRPr="005051A6">
        <w:rPr>
          <w:u w:val="single"/>
        </w:rPr>
        <w:t xml:space="preserve">epartment </w:t>
      </w:r>
      <w:r w:rsidRPr="005051A6">
        <w:rPr>
          <w:b/>
          <w:bCs/>
          <w:highlight w:val="cyan"/>
          <w:u w:val="single"/>
        </w:rPr>
        <w:t>o</w:t>
      </w:r>
      <w:r w:rsidRPr="005051A6">
        <w:rPr>
          <w:u w:val="single"/>
        </w:rPr>
        <w:t xml:space="preserve">f </w:t>
      </w:r>
      <w:r w:rsidRPr="005051A6">
        <w:rPr>
          <w:b/>
          <w:bCs/>
          <w:highlight w:val="cyan"/>
          <w:u w:val="single"/>
        </w:rPr>
        <w:t>L</w:t>
      </w:r>
      <w:r w:rsidRPr="005051A6">
        <w:rPr>
          <w:u w:val="single"/>
        </w:rPr>
        <w:t xml:space="preserve">abor </w:t>
      </w:r>
      <w:r w:rsidRPr="005051A6">
        <w:rPr>
          <w:b/>
          <w:bCs/>
          <w:highlight w:val="cyan"/>
          <w:u w:val="single"/>
        </w:rPr>
        <w:t>through</w:t>
      </w:r>
      <w:r w:rsidRPr="005051A6">
        <w:rPr>
          <w:b/>
          <w:bCs/>
          <w:u w:val="single"/>
        </w:rPr>
        <w:t xml:space="preserve"> </w:t>
      </w:r>
      <w:r w:rsidRPr="005051A6">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5051A6">
        <w:rPr>
          <w:b/>
          <w:bCs/>
          <w:highlight w:val="cyan"/>
          <w:u w:val="single"/>
        </w:rPr>
        <w:t>rolling</w:t>
      </w:r>
      <w:r w:rsidRPr="005051A6">
        <w:rPr>
          <w:b/>
          <w:bCs/>
          <w:u w:val="single"/>
        </w:rPr>
        <w:t xml:space="preserve"> </w:t>
      </w:r>
      <w:r w:rsidRPr="005051A6">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5051A6">
        <w:rPr>
          <w:b/>
          <w:bCs/>
          <w:highlight w:val="cyan"/>
          <w:u w:val="single"/>
        </w:rPr>
        <w:t>undermined</w:t>
      </w:r>
      <w:r w:rsidRPr="005051A6">
        <w:rPr>
          <w:b/>
          <w:bCs/>
          <w:u w:val="single"/>
        </w:rPr>
        <w:t xml:space="preserve"> </w:t>
      </w:r>
      <w:r w:rsidRPr="005051A6">
        <w:rPr>
          <w:highlight w:val="cyan"/>
          <w:u w:val="single"/>
        </w:rPr>
        <w:t>the</w:t>
      </w:r>
      <w:r w:rsidRPr="005051A6">
        <w:rPr>
          <w:u w:val="single"/>
        </w:rPr>
        <w:t xml:space="preserve"> </w:t>
      </w:r>
      <w:r w:rsidRPr="005051A6">
        <w:rPr>
          <w:b/>
          <w:bCs/>
          <w:highlight w:val="cyan"/>
          <w:u w:val="single"/>
        </w:rPr>
        <w:t>N</w:t>
      </w:r>
      <w:r w:rsidRPr="005051A6">
        <w:rPr>
          <w:u w:val="single"/>
        </w:rPr>
        <w:t xml:space="preserve">ational </w:t>
      </w:r>
      <w:r w:rsidRPr="005051A6">
        <w:rPr>
          <w:b/>
          <w:bCs/>
          <w:highlight w:val="cyan"/>
          <w:u w:val="single"/>
        </w:rPr>
        <w:t>L</w:t>
      </w:r>
      <w:r w:rsidRPr="005051A6">
        <w:rPr>
          <w:u w:val="single"/>
        </w:rPr>
        <w:t xml:space="preserve">abor </w:t>
      </w:r>
      <w:r w:rsidRPr="005051A6">
        <w:rPr>
          <w:b/>
          <w:bCs/>
          <w:highlight w:val="cyan"/>
          <w:u w:val="single"/>
        </w:rPr>
        <w:t>R</w:t>
      </w:r>
      <w:r w:rsidRPr="005051A6">
        <w:rPr>
          <w:u w:val="single"/>
        </w:rPr>
        <w:t xml:space="preserve">elations </w:t>
      </w:r>
      <w:r w:rsidRPr="005051A6">
        <w:rPr>
          <w:b/>
          <w:bCs/>
          <w:highlight w:val="cyan"/>
          <w:u w:val="single"/>
        </w:rPr>
        <w:t>B</w:t>
      </w:r>
      <w:r w:rsidRPr="005051A6">
        <w:rPr>
          <w:u w:val="single"/>
        </w:rPr>
        <w:t>oard</w:t>
      </w:r>
      <w:r w:rsidRPr="005051A6">
        <w:rPr>
          <w:sz w:val="16"/>
        </w:rPr>
        <w:t xml:space="preserve">, </w:t>
      </w:r>
      <w:r w:rsidRPr="005051A6">
        <w:rPr>
          <w:highlight w:val="cyan"/>
          <w:u w:val="single"/>
        </w:rPr>
        <w:t>which</w:t>
      </w:r>
      <w:r w:rsidRPr="005051A6">
        <w:rPr>
          <w:u w:val="single"/>
        </w:rPr>
        <w:t xml:space="preserve"> </w:t>
      </w:r>
      <w:r w:rsidRPr="005051A6">
        <w:rPr>
          <w:highlight w:val="cyan"/>
          <w:u w:val="single"/>
        </w:rPr>
        <w:t>handles</w:t>
      </w:r>
      <w:r w:rsidRPr="005051A6">
        <w:rPr>
          <w:u w:val="single"/>
        </w:rPr>
        <w:t xml:space="preserve"> thousands of </w:t>
      </w:r>
      <w:r w:rsidRPr="005051A6">
        <w:rPr>
          <w:highlight w:val="cyan"/>
          <w:u w:val="single"/>
        </w:rPr>
        <w:t>union matters</w:t>
      </w:r>
      <w:r w:rsidRPr="005051A6">
        <w:rPr>
          <w:u w:val="single"/>
        </w:rPr>
        <w:t xml:space="preserve"> every year by firing its head and nominating corporate-friendly figures to steer its operations away from supporting workers</w:t>
      </w:r>
      <w:r w:rsidRPr="005051A6">
        <w:rPr>
          <w:sz w:val="16"/>
        </w:rPr>
        <w:t>.</w:t>
      </w:r>
    </w:p>
    <w:p w14:paraId="6E98B62C" w14:textId="77777777" w:rsidR="00346226" w:rsidRPr="005051A6" w:rsidRDefault="00346226" w:rsidP="00346226">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5051A6">
        <w:rPr>
          <w:b/>
          <w:bCs/>
          <w:highlight w:val="cyan"/>
          <w:u w:val="single"/>
        </w:rPr>
        <w:t>labor leaders</w:t>
      </w:r>
      <w:r w:rsidRPr="005051A6">
        <w:rPr>
          <w:sz w:val="16"/>
        </w:rPr>
        <w:t xml:space="preserve">, particularly Sean O’Brien, president of the Teamsters, </w:t>
      </w:r>
      <w:r w:rsidRPr="005051A6">
        <w:rPr>
          <w:highlight w:val="cyan"/>
          <w:u w:val="single"/>
        </w:rPr>
        <w:t xml:space="preserve">have </w:t>
      </w:r>
      <w:r w:rsidRPr="005051A6">
        <w:rPr>
          <w:b/>
          <w:bCs/>
          <w:highlight w:val="cyan"/>
          <w:u w:val="single"/>
        </w:rPr>
        <w:t>embraced</w:t>
      </w:r>
      <w:r w:rsidRPr="005051A6">
        <w:rPr>
          <w:b/>
          <w:bCs/>
          <w:u w:val="single"/>
        </w:rPr>
        <w:t xml:space="preserve"> Mr. </w:t>
      </w:r>
      <w:r w:rsidRPr="005051A6">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7391AD58" w14:textId="77777777" w:rsidR="00346226" w:rsidRPr="005051A6" w:rsidRDefault="00346226" w:rsidP="00346226">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36B3F072" w14:textId="77777777" w:rsidR="00346226" w:rsidRPr="005051A6" w:rsidRDefault="00346226" w:rsidP="00346226">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301C1969" w14:textId="77777777" w:rsidR="00346226" w:rsidRPr="002C3513" w:rsidRDefault="00346226" w:rsidP="00346226">
      <w:pPr>
        <w:keepNext/>
        <w:keepLines/>
        <w:spacing w:before="40" w:after="0"/>
        <w:outlineLvl w:val="3"/>
        <w:rPr>
          <w:rFonts w:eastAsia="Times New Roman" w:cs="Times New Roman"/>
          <w:b/>
          <w:iCs/>
          <w:sz w:val="26"/>
        </w:rPr>
      </w:pPr>
      <w:r w:rsidRPr="002C3513">
        <w:rPr>
          <w:rFonts w:eastAsia="Times New Roman" w:cs="Times New Roman"/>
          <w:b/>
          <w:iCs/>
          <w:sz w:val="26"/>
        </w:rPr>
        <w:t xml:space="preserve">The administrative state is </w:t>
      </w:r>
      <w:r w:rsidRPr="002C3513">
        <w:rPr>
          <w:rFonts w:eastAsia="Times New Roman" w:cs="Times New Roman"/>
          <w:b/>
          <w:iCs/>
          <w:sz w:val="26"/>
          <w:u w:val="single"/>
        </w:rPr>
        <w:t>empirically</w:t>
      </w:r>
      <w:r w:rsidRPr="002C3513">
        <w:rPr>
          <w:rFonts w:eastAsia="Times New Roman" w:cs="Times New Roman"/>
          <w:b/>
          <w:iCs/>
          <w:sz w:val="26"/>
        </w:rPr>
        <w:t xml:space="preserve"> resilient.</w:t>
      </w:r>
    </w:p>
    <w:p w14:paraId="41079C5F" w14:textId="77777777" w:rsidR="00346226" w:rsidRPr="002C3513" w:rsidRDefault="00346226" w:rsidP="00346226">
      <w:pPr>
        <w:rPr>
          <w:rFonts w:eastAsia="Calibri"/>
        </w:rPr>
      </w:pPr>
      <w:r w:rsidRPr="002C3513">
        <w:rPr>
          <w:rFonts w:eastAsia="Calibri"/>
        </w:rPr>
        <w:t xml:space="preserve">Jeannie Suk </w:t>
      </w:r>
      <w:r w:rsidRPr="002C3513">
        <w:rPr>
          <w:rFonts w:eastAsia="Calibri"/>
          <w:b/>
          <w:bCs/>
          <w:sz w:val="26"/>
        </w:rPr>
        <w:t>Gersen 25</w:t>
      </w:r>
      <w:r w:rsidRPr="002C3513">
        <w:rPr>
          <w:rFonts w:eastAsia="Calibri"/>
        </w:rPr>
        <w:t>. Contributing writer at The New Yorker; professor at Harvard Law School. How Much of the Government Can Donald Trump Dismantle? The New Yorker, 01-16-2025. https://www.newyorker.com/news/the-lede/how-much-of-the-government-can-donald-trump-dismantle. Accessed 01-31-2025</w:t>
      </w:r>
    </w:p>
    <w:p w14:paraId="5C06D070" w14:textId="77777777" w:rsidR="00346226" w:rsidRPr="002C3513" w:rsidRDefault="00346226" w:rsidP="00346226">
      <w:pPr>
        <w:rPr>
          <w:rFonts w:eastAsia="Calibri"/>
          <w:sz w:val="16"/>
        </w:rPr>
      </w:pPr>
      <w:r w:rsidRPr="002C3513">
        <w:rPr>
          <w:rFonts w:eastAsia="Calibri"/>
          <w:sz w:val="16"/>
        </w:rPr>
        <w:t xml:space="preserve">Below the agency heads and senior political appointees are </w:t>
      </w:r>
      <w:r w:rsidRPr="002C3513">
        <w:rPr>
          <w:rFonts w:eastAsia="Calibri"/>
          <w:u w:val="single"/>
        </w:rPr>
        <w:t xml:space="preserve">layers upon </w:t>
      </w:r>
      <w:r w:rsidRPr="002C3513">
        <w:rPr>
          <w:rFonts w:eastAsia="Calibri"/>
          <w:b/>
          <w:iCs/>
          <w:szCs w:val="24"/>
          <w:highlight w:val="cyan"/>
          <w:u w:val="single"/>
          <w:bdr w:val="single" w:sz="4" w:space="0" w:color="auto"/>
        </w:rPr>
        <w:t>layers</w:t>
      </w:r>
      <w:r w:rsidRPr="002C3513">
        <w:rPr>
          <w:rFonts w:eastAsia="Calibri"/>
          <w:highlight w:val="cyan"/>
          <w:u w:val="single"/>
        </w:rPr>
        <w:t xml:space="preserve"> of career </w:t>
      </w:r>
      <w:r w:rsidRPr="002C3513">
        <w:rPr>
          <w:rFonts w:eastAsia="Calibri"/>
          <w:b/>
          <w:iCs/>
          <w:szCs w:val="24"/>
          <w:highlight w:val="cyan"/>
          <w:u w:val="single"/>
          <w:bdr w:val="single" w:sz="4" w:space="0" w:color="auto"/>
        </w:rPr>
        <w:t>employees</w:t>
      </w:r>
      <w:r w:rsidRPr="002C3513">
        <w:rPr>
          <w:rFonts w:eastAsia="Calibri"/>
          <w:sz w:val="16"/>
        </w:rPr>
        <w:t xml:space="preserve">—including economists, physicians, lawyers, scientists, analysts, other experts, and administrative staff—who </w:t>
      </w:r>
      <w:r w:rsidRPr="002C3513">
        <w:rPr>
          <w:rFonts w:eastAsia="Calibri"/>
          <w:u w:val="single"/>
        </w:rPr>
        <w:t>operate without</w:t>
      </w:r>
      <w:r w:rsidRPr="002C3513">
        <w:rPr>
          <w:rFonts w:eastAsia="Calibri"/>
          <w:sz w:val="16"/>
        </w:rPr>
        <w:t xml:space="preserve"> much </w:t>
      </w:r>
      <w:r w:rsidRPr="002C3513">
        <w:rPr>
          <w:rFonts w:eastAsia="Calibri"/>
          <w:u w:val="single"/>
        </w:rPr>
        <w:t>public scrutiny and</w:t>
      </w:r>
      <w:r w:rsidRPr="002C3513">
        <w:rPr>
          <w:rFonts w:eastAsia="Calibri"/>
          <w:sz w:val="16"/>
        </w:rPr>
        <w:t xml:space="preserve"> who </w:t>
      </w:r>
      <w:r w:rsidRPr="002C3513">
        <w:rPr>
          <w:rFonts w:eastAsia="Calibri"/>
          <w:b/>
          <w:iCs/>
          <w:szCs w:val="24"/>
          <w:highlight w:val="cyan"/>
          <w:u w:val="single"/>
          <w:bdr w:val="single" w:sz="4" w:space="0" w:color="auto"/>
        </w:rPr>
        <w:t>cannot be fired</w:t>
      </w:r>
      <w:r w:rsidRPr="002C3513">
        <w:rPr>
          <w:rFonts w:eastAsia="Calibri"/>
          <w:highlight w:val="cyan"/>
          <w:u w:val="single"/>
        </w:rPr>
        <w:t xml:space="preserve"> at will</w:t>
      </w:r>
      <w:r w:rsidRPr="002C3513">
        <w:rPr>
          <w:rFonts w:eastAsia="Calibri"/>
          <w:sz w:val="16"/>
        </w:rPr>
        <w:t xml:space="preserve">. Scholars of agency bureaucracy have discussed the phenomenon of sabotage, in which some portion of agency employees who disapprove of a President’s agenda may deliberately work to impede it. </w:t>
      </w:r>
      <w:r w:rsidRPr="002C3513">
        <w:rPr>
          <w:rFonts w:eastAsia="Calibri"/>
          <w:u w:val="single"/>
        </w:rPr>
        <w:t>During</w:t>
      </w:r>
      <w:r w:rsidRPr="002C3513">
        <w:rPr>
          <w:rFonts w:eastAsia="Calibri"/>
          <w:sz w:val="16"/>
        </w:rPr>
        <w:t xml:space="preserve"> George W. </w:t>
      </w:r>
      <w:r w:rsidRPr="002C3513">
        <w:rPr>
          <w:rFonts w:eastAsia="Calibri"/>
          <w:b/>
          <w:iCs/>
          <w:szCs w:val="24"/>
          <w:u w:val="single"/>
          <w:bdr w:val="single" w:sz="4" w:space="0" w:color="auto"/>
        </w:rPr>
        <w:t>Bush</w:t>
      </w:r>
      <w:r w:rsidRPr="002C3513">
        <w:rPr>
          <w:rFonts w:eastAsia="Calibri"/>
          <w:sz w:val="16"/>
        </w:rPr>
        <w:t xml:space="preserve">’s Administration, </w:t>
      </w:r>
      <w:r w:rsidRPr="002C3513">
        <w:rPr>
          <w:rFonts w:eastAsia="Calibri"/>
          <w:b/>
          <w:iCs/>
          <w:szCs w:val="24"/>
          <w:u w:val="single"/>
          <w:bdr w:val="single" w:sz="4" w:space="0" w:color="auto"/>
        </w:rPr>
        <w:t>E.P.A.</w:t>
      </w:r>
      <w:r w:rsidRPr="002C3513">
        <w:rPr>
          <w:rFonts w:eastAsia="Calibri"/>
          <w:u w:val="single"/>
        </w:rPr>
        <w:t xml:space="preserve"> employees leaked</w:t>
      </w:r>
      <w:r w:rsidRPr="002C3513">
        <w:rPr>
          <w:rFonts w:eastAsia="Calibri"/>
          <w:sz w:val="16"/>
        </w:rPr>
        <w:t xml:space="preserve"> internal </w:t>
      </w:r>
      <w:r w:rsidRPr="002C3513">
        <w:rPr>
          <w:rFonts w:eastAsia="Calibri"/>
          <w:u w:val="single"/>
        </w:rPr>
        <w:t xml:space="preserve">documents </w:t>
      </w:r>
      <w:r w:rsidRPr="002C3513">
        <w:rPr>
          <w:rFonts w:eastAsia="Calibri"/>
          <w:b/>
          <w:iCs/>
          <w:szCs w:val="24"/>
          <w:u w:val="single"/>
          <w:bdr w:val="single" w:sz="4" w:space="0" w:color="auto"/>
        </w:rPr>
        <w:t>suggesting</w:t>
      </w:r>
      <w:r w:rsidRPr="002C3513">
        <w:rPr>
          <w:rFonts w:eastAsia="Calibri"/>
          <w:sz w:val="16"/>
        </w:rPr>
        <w:t xml:space="preserve"> that </w:t>
      </w:r>
      <w:r w:rsidRPr="002C3513">
        <w:rPr>
          <w:rFonts w:eastAsia="Calibri"/>
          <w:u w:val="single"/>
        </w:rPr>
        <w:t xml:space="preserve">his “Clear Skies” </w:t>
      </w:r>
      <w:r w:rsidRPr="002C3513">
        <w:rPr>
          <w:rFonts w:eastAsia="Calibri"/>
          <w:b/>
          <w:iCs/>
          <w:szCs w:val="24"/>
          <w:u w:val="single"/>
          <w:bdr w:val="single" w:sz="4" w:space="0" w:color="auto"/>
        </w:rPr>
        <w:t>plan</w:t>
      </w:r>
      <w:r w:rsidRPr="002C3513">
        <w:rPr>
          <w:rFonts w:eastAsia="Calibri"/>
          <w:sz w:val="16"/>
        </w:rPr>
        <w:t xml:space="preserve"> </w:t>
      </w:r>
      <w:r w:rsidRPr="002C3513">
        <w:rPr>
          <w:rFonts w:eastAsia="Calibri"/>
          <w:u w:val="single"/>
        </w:rPr>
        <w:t xml:space="preserve">was </w:t>
      </w:r>
      <w:r w:rsidRPr="002C3513">
        <w:rPr>
          <w:rFonts w:eastAsia="Calibri"/>
          <w:b/>
          <w:iCs/>
          <w:szCs w:val="24"/>
          <w:u w:val="single"/>
          <w:bdr w:val="single" w:sz="4" w:space="0" w:color="auto"/>
        </w:rPr>
        <w:t>insufficient</w:t>
      </w:r>
      <w:r w:rsidRPr="002C3513">
        <w:rPr>
          <w:rFonts w:eastAsia="Calibri"/>
          <w:u w:val="single"/>
        </w:rPr>
        <w:t>ly protective</w:t>
      </w:r>
      <w:r w:rsidRPr="002C3513">
        <w:rPr>
          <w:rFonts w:eastAsia="Calibri"/>
          <w:sz w:val="16"/>
        </w:rPr>
        <w:t xml:space="preserve"> of air quality. President Barack </w:t>
      </w:r>
      <w:r w:rsidRPr="002C3513">
        <w:rPr>
          <w:rFonts w:eastAsia="Calibri"/>
          <w:u w:val="single"/>
        </w:rPr>
        <w:t xml:space="preserve">Obama’s efforts to close </w:t>
      </w:r>
      <w:r w:rsidRPr="002C3513">
        <w:rPr>
          <w:rFonts w:eastAsia="Calibri"/>
          <w:b/>
          <w:iCs/>
          <w:szCs w:val="24"/>
          <w:u w:val="single"/>
          <w:bdr w:val="single" w:sz="4" w:space="0" w:color="auto"/>
        </w:rPr>
        <w:t>Guantánamo</w:t>
      </w:r>
      <w:r w:rsidRPr="002C3513">
        <w:rPr>
          <w:rFonts w:eastAsia="Calibri"/>
          <w:u w:val="single"/>
        </w:rPr>
        <w:t xml:space="preserve"> met with strong resistance from the </w:t>
      </w:r>
      <w:r w:rsidRPr="002C3513">
        <w:rPr>
          <w:rFonts w:eastAsia="Calibri"/>
          <w:b/>
          <w:iCs/>
          <w:szCs w:val="24"/>
          <w:u w:val="single"/>
          <w:bdr w:val="single" w:sz="4" w:space="0" w:color="auto"/>
        </w:rPr>
        <w:t>Pentagon</w:t>
      </w:r>
      <w:r w:rsidRPr="002C3513">
        <w:rPr>
          <w:rFonts w:eastAsia="Calibri"/>
          <w:sz w:val="16"/>
        </w:rPr>
        <w:t xml:space="preserve">. Obama’s program to suspend deportation of undocumented immigrants who arrived as children was immediately challenged in court by Immigration and Customs Enforcement agents. </w:t>
      </w:r>
      <w:r w:rsidRPr="002C3513">
        <w:rPr>
          <w:rFonts w:eastAsia="Calibri"/>
          <w:highlight w:val="cyan"/>
          <w:u w:val="single"/>
        </w:rPr>
        <w:t>America First Policy</w:t>
      </w:r>
      <w:r w:rsidRPr="002C3513">
        <w:rPr>
          <w:rFonts w:eastAsia="Calibri"/>
          <w:sz w:val="16"/>
        </w:rPr>
        <w:t xml:space="preserve"> Institute, a conservative think tank associated with Trump, has </w:t>
      </w:r>
      <w:r w:rsidRPr="002C3513">
        <w:rPr>
          <w:rFonts w:eastAsia="Calibri"/>
          <w:highlight w:val="cyan"/>
          <w:u w:val="single"/>
        </w:rPr>
        <w:t xml:space="preserve">alleged </w:t>
      </w:r>
      <w:r w:rsidRPr="002C3513">
        <w:rPr>
          <w:rFonts w:eastAsia="Calibri"/>
          <w:b/>
          <w:iCs/>
          <w:szCs w:val="24"/>
          <w:highlight w:val="cyan"/>
          <w:u w:val="single"/>
          <w:bdr w:val="single" w:sz="4" w:space="0" w:color="auto"/>
        </w:rPr>
        <w:t>various</w:t>
      </w:r>
      <w:r w:rsidRPr="002C3513">
        <w:rPr>
          <w:rFonts w:eastAsia="Calibri"/>
          <w:b/>
          <w:iCs/>
          <w:szCs w:val="24"/>
          <w:u w:val="single"/>
          <w:bdr w:val="single" w:sz="4" w:space="0" w:color="auto"/>
        </w:rPr>
        <w:t xml:space="preserve"> instances</w:t>
      </w:r>
      <w:r w:rsidRPr="002C3513">
        <w:rPr>
          <w:rFonts w:eastAsia="Calibri"/>
          <w:u w:val="single"/>
        </w:rPr>
        <w:t xml:space="preserve"> of</w:t>
      </w:r>
      <w:r w:rsidRPr="002C3513">
        <w:rPr>
          <w:rFonts w:eastAsia="Calibri"/>
          <w:sz w:val="16"/>
        </w:rPr>
        <w:t xml:space="preserve"> bureaucratic </w:t>
      </w:r>
      <w:r w:rsidRPr="002C3513">
        <w:rPr>
          <w:rFonts w:eastAsia="Calibri"/>
          <w:highlight w:val="cyan"/>
          <w:u w:val="single"/>
        </w:rPr>
        <w:t>resistance</w:t>
      </w:r>
      <w:r w:rsidRPr="002C3513">
        <w:rPr>
          <w:rFonts w:eastAsia="Calibri"/>
          <w:u w:val="single"/>
        </w:rPr>
        <w:t xml:space="preserve"> to </w:t>
      </w:r>
      <w:r w:rsidRPr="002C3513">
        <w:rPr>
          <w:rFonts w:eastAsia="Calibri"/>
          <w:b/>
          <w:iCs/>
          <w:szCs w:val="24"/>
          <w:u w:val="single"/>
          <w:bdr w:val="single" w:sz="4" w:space="0" w:color="auto"/>
        </w:rPr>
        <w:t>Trump</w:t>
      </w:r>
      <w:r w:rsidRPr="002C3513">
        <w:rPr>
          <w:rFonts w:eastAsia="Calibri"/>
          <w:sz w:val="16"/>
        </w:rPr>
        <w:t xml:space="preserve"> policies, </w:t>
      </w:r>
      <w:r w:rsidRPr="002C3513">
        <w:rPr>
          <w:rFonts w:eastAsia="Calibri"/>
          <w:highlight w:val="cyan"/>
          <w:u w:val="single"/>
        </w:rPr>
        <w:t xml:space="preserve">by </w:t>
      </w:r>
      <w:r w:rsidRPr="002C3513">
        <w:rPr>
          <w:rFonts w:eastAsia="Calibri"/>
          <w:b/>
          <w:iCs/>
          <w:szCs w:val="24"/>
          <w:highlight w:val="cyan"/>
          <w:u w:val="single"/>
          <w:bdr w:val="single" w:sz="4" w:space="0" w:color="auto"/>
        </w:rPr>
        <w:t>Education</w:t>
      </w:r>
      <w:r w:rsidRPr="002C3513">
        <w:rPr>
          <w:rFonts w:eastAsia="Calibri"/>
          <w:highlight w:val="cyan"/>
          <w:u w:val="single"/>
        </w:rPr>
        <w:t xml:space="preserve"> Department</w:t>
      </w:r>
      <w:r w:rsidRPr="002C3513">
        <w:rPr>
          <w:rFonts w:eastAsia="Calibri"/>
          <w:sz w:val="16"/>
        </w:rPr>
        <w:t xml:space="preserve"> employees who produced unusable drafts for Trump’s Title IX rule; by </w:t>
      </w:r>
      <w:r w:rsidRPr="002C3513">
        <w:rPr>
          <w:rFonts w:eastAsia="Calibri"/>
          <w:b/>
          <w:iCs/>
          <w:szCs w:val="24"/>
          <w:highlight w:val="cyan"/>
          <w:u w:val="single"/>
          <w:bdr w:val="single" w:sz="4" w:space="0" w:color="auto"/>
        </w:rPr>
        <w:t>N</w:t>
      </w:r>
      <w:r w:rsidRPr="002C3513">
        <w:rPr>
          <w:rFonts w:eastAsia="Calibri"/>
          <w:u w:val="single"/>
        </w:rPr>
        <w:t xml:space="preserve">ational </w:t>
      </w:r>
      <w:r w:rsidRPr="002C3513">
        <w:rPr>
          <w:rFonts w:eastAsia="Calibri"/>
          <w:b/>
          <w:iCs/>
          <w:szCs w:val="24"/>
          <w:highlight w:val="cyan"/>
          <w:u w:val="single"/>
          <w:bdr w:val="single" w:sz="4" w:space="0" w:color="auto"/>
        </w:rPr>
        <w:t>L</w:t>
      </w:r>
      <w:r w:rsidRPr="002C3513">
        <w:rPr>
          <w:rFonts w:eastAsia="Calibri"/>
          <w:u w:val="single"/>
        </w:rPr>
        <w:t xml:space="preserve">abor </w:t>
      </w:r>
      <w:r w:rsidRPr="002C3513">
        <w:rPr>
          <w:rFonts w:eastAsia="Calibri"/>
          <w:b/>
          <w:iCs/>
          <w:szCs w:val="24"/>
          <w:highlight w:val="cyan"/>
          <w:u w:val="single"/>
          <w:bdr w:val="single" w:sz="4" w:space="0" w:color="auto"/>
        </w:rPr>
        <w:t>R</w:t>
      </w:r>
      <w:r w:rsidRPr="002C3513">
        <w:rPr>
          <w:rFonts w:eastAsia="Calibri"/>
          <w:u w:val="single"/>
        </w:rPr>
        <w:t xml:space="preserve">elations </w:t>
      </w:r>
      <w:r w:rsidRPr="002C3513">
        <w:rPr>
          <w:rFonts w:eastAsia="Calibri"/>
          <w:b/>
          <w:iCs/>
          <w:szCs w:val="24"/>
          <w:highlight w:val="cyan"/>
          <w:u w:val="single"/>
          <w:bdr w:val="single" w:sz="4" w:space="0" w:color="auto"/>
        </w:rPr>
        <w:t>B</w:t>
      </w:r>
      <w:r w:rsidRPr="002C3513">
        <w:rPr>
          <w:rFonts w:eastAsia="Calibri"/>
          <w:u w:val="single"/>
        </w:rPr>
        <w:t>oard lawyers</w:t>
      </w:r>
      <w:r w:rsidRPr="002C3513">
        <w:rPr>
          <w:rFonts w:eastAsia="Calibri"/>
          <w:sz w:val="16"/>
        </w:rPr>
        <w:t xml:space="preserve"> who refused to draft documents with which they disagreed; </w:t>
      </w:r>
      <w:r w:rsidRPr="002C3513">
        <w:rPr>
          <w:rFonts w:eastAsia="Calibri"/>
          <w:highlight w:val="cyan"/>
          <w:u w:val="single"/>
        </w:rPr>
        <w:t xml:space="preserve">and </w:t>
      </w:r>
      <w:r w:rsidRPr="002C3513">
        <w:rPr>
          <w:rFonts w:eastAsia="Calibri"/>
          <w:b/>
          <w:iCs/>
          <w:szCs w:val="24"/>
          <w:highlight w:val="cyan"/>
          <w:u w:val="single"/>
          <w:bdr w:val="single" w:sz="4" w:space="0" w:color="auto"/>
        </w:rPr>
        <w:t>Labor</w:t>
      </w:r>
      <w:r w:rsidRPr="002C3513">
        <w:rPr>
          <w:rFonts w:eastAsia="Calibri"/>
          <w:highlight w:val="cyan"/>
          <w:u w:val="single"/>
        </w:rPr>
        <w:t xml:space="preserve"> Department</w:t>
      </w:r>
      <w:r w:rsidRPr="002C3513">
        <w:rPr>
          <w:rFonts w:eastAsia="Calibri"/>
          <w:sz w:val="16"/>
        </w:rPr>
        <w:t xml:space="preserve"> staff who delayed producing a regulation.</w:t>
      </w:r>
    </w:p>
    <w:p w14:paraId="0C77300F" w14:textId="77777777" w:rsidR="00346226" w:rsidRPr="002C3513" w:rsidRDefault="00346226" w:rsidP="00346226">
      <w:pPr>
        <w:rPr>
          <w:rFonts w:eastAsia="Calibri"/>
          <w:sz w:val="16"/>
        </w:rPr>
      </w:pPr>
      <w:r w:rsidRPr="002C3513">
        <w:rPr>
          <w:rFonts w:eastAsia="Calibri"/>
          <w:highlight w:val="cyan"/>
          <w:u w:val="single"/>
        </w:rPr>
        <w:t xml:space="preserve">The </w:t>
      </w:r>
      <w:r w:rsidRPr="002C3513">
        <w:rPr>
          <w:rFonts w:eastAsia="Calibri"/>
          <w:b/>
          <w:iCs/>
          <w:szCs w:val="24"/>
          <w:highlight w:val="cyan"/>
          <w:u w:val="single"/>
          <w:bdr w:val="single" w:sz="4" w:space="0" w:color="auto"/>
        </w:rPr>
        <w:t>admin</w:t>
      </w:r>
      <w:r w:rsidRPr="002C3513">
        <w:rPr>
          <w:rFonts w:eastAsia="Calibri"/>
          <w:u w:val="single"/>
        </w:rPr>
        <w:t xml:space="preserve">istrative </w:t>
      </w:r>
      <w:r w:rsidRPr="002C3513">
        <w:rPr>
          <w:rFonts w:eastAsia="Calibri"/>
          <w:b/>
          <w:iCs/>
          <w:szCs w:val="24"/>
          <w:highlight w:val="cyan"/>
          <w:u w:val="single"/>
          <w:bdr w:val="single" w:sz="4" w:space="0" w:color="auto"/>
        </w:rPr>
        <w:t>state</w:t>
      </w:r>
      <w:r w:rsidRPr="002C3513">
        <w:rPr>
          <w:rFonts w:eastAsia="Calibri"/>
          <w:u w:val="single"/>
        </w:rPr>
        <w:t xml:space="preserve"> today </w:t>
      </w:r>
      <w:r w:rsidRPr="002C3513">
        <w:rPr>
          <w:rFonts w:eastAsia="Calibri"/>
          <w:highlight w:val="cyan"/>
          <w:u w:val="single"/>
        </w:rPr>
        <w:t>is </w:t>
      </w:r>
      <w:r w:rsidRPr="002C3513">
        <w:rPr>
          <w:rFonts w:eastAsia="Times New Roman"/>
          <w:b/>
          <w:iCs/>
          <w:szCs w:val="24"/>
          <w:highlight w:val="cyan"/>
          <w:u w:val="single"/>
          <w:bdr w:val="single" w:sz="4" w:space="0" w:color="auto"/>
        </w:rPr>
        <w:t>deep</w:t>
      </w:r>
      <w:r w:rsidRPr="002C3513">
        <w:rPr>
          <w:rFonts w:eastAsia="Calibri"/>
          <w:sz w:val="16"/>
        </w:rPr>
        <w:t xml:space="preserve"> in the sense that </w:t>
      </w:r>
      <w:r w:rsidRPr="002C3513">
        <w:rPr>
          <w:rFonts w:eastAsia="Calibri"/>
          <w:highlight w:val="cyan"/>
          <w:u w:val="single"/>
        </w:rPr>
        <w:t xml:space="preserve">there are </w:t>
      </w:r>
      <w:r w:rsidRPr="002C3513">
        <w:rPr>
          <w:rFonts w:eastAsia="Calibri"/>
          <w:b/>
          <w:iCs/>
          <w:szCs w:val="24"/>
          <w:highlight w:val="cyan"/>
          <w:u w:val="single"/>
          <w:bdr w:val="single" w:sz="4" w:space="0" w:color="auto"/>
        </w:rPr>
        <w:t>many layers</w:t>
      </w:r>
      <w:r w:rsidRPr="002C3513">
        <w:rPr>
          <w:rFonts w:eastAsia="Calibri"/>
          <w:sz w:val="16"/>
        </w:rPr>
        <w:t xml:space="preserve"> of bureaucracy that are </w:t>
      </w:r>
      <w:r w:rsidRPr="002C3513">
        <w:rPr>
          <w:rFonts w:eastAsia="Calibri"/>
          <w:b/>
          <w:iCs/>
          <w:szCs w:val="24"/>
          <w:highlight w:val="cyan"/>
          <w:u w:val="single"/>
          <w:bdr w:val="single" w:sz="4" w:space="0" w:color="auto"/>
        </w:rPr>
        <w:t>removed</w:t>
      </w:r>
      <w:r w:rsidRPr="002C3513">
        <w:rPr>
          <w:rFonts w:eastAsia="Calibri"/>
          <w:highlight w:val="cyan"/>
          <w:u w:val="single"/>
        </w:rPr>
        <w:t xml:space="preserve"> from the President</w:t>
      </w:r>
      <w:r w:rsidRPr="002C3513">
        <w:rPr>
          <w:rFonts w:eastAsia="Calibri"/>
          <w:sz w:val="16"/>
        </w:rPr>
        <w:t xml:space="preserve">, which enables some measure of independence from the President’s grip. Trump would like it to be shallow: structured to be more plainly responsive to and controllable by the President. Whether the desire for tight authority over the executive branch strikes an authoritarian note may turn on how one views the President. In 2001, Elena Kagan, then a law professor at Harvard, observed and celebrated how “presidential control” of the administrative state “expanded dramatically during the Clinton years, making the regulatory activity of the executive branch agencies more and more an extension of the President’s own policy and political agenda.” If Trump were to manage to, say, replace many current career bureaucrats with his own political appointees and then successfully burrow them in, </w:t>
      </w:r>
      <w:r w:rsidRPr="002C3513">
        <w:rPr>
          <w:rFonts w:eastAsia="Calibri"/>
          <w:highlight w:val="cyan"/>
          <w:u w:val="single"/>
        </w:rPr>
        <w:t xml:space="preserve">a </w:t>
      </w:r>
      <w:r w:rsidRPr="002C3513">
        <w:rPr>
          <w:rFonts w:eastAsia="Calibri"/>
          <w:b/>
          <w:iCs/>
          <w:szCs w:val="24"/>
          <w:highlight w:val="cyan"/>
          <w:u w:val="single"/>
          <w:bdr w:val="single" w:sz="4" w:space="0" w:color="auto"/>
        </w:rPr>
        <w:t>future Dem</w:t>
      </w:r>
      <w:r w:rsidRPr="002C3513">
        <w:rPr>
          <w:rFonts w:eastAsia="Calibri"/>
          <w:u w:val="single"/>
        </w:rPr>
        <w:t xml:space="preserve">ocratic President </w:t>
      </w:r>
      <w:r w:rsidRPr="002C3513">
        <w:rPr>
          <w:rFonts w:eastAsia="Calibri"/>
          <w:highlight w:val="cyan"/>
          <w:u w:val="single"/>
        </w:rPr>
        <w:t>may</w:t>
      </w:r>
      <w:r w:rsidRPr="002C3513">
        <w:rPr>
          <w:rFonts w:eastAsia="Calibri"/>
          <w:u w:val="single"/>
        </w:rPr>
        <w:t xml:space="preserve"> want to </w:t>
      </w:r>
      <w:r w:rsidRPr="002C3513">
        <w:rPr>
          <w:rFonts w:eastAsia="Calibri"/>
          <w:b/>
          <w:iCs/>
          <w:szCs w:val="24"/>
          <w:highlight w:val="cyan"/>
          <w:u w:val="single"/>
          <w:bdr w:val="single" w:sz="4" w:space="0" w:color="auto"/>
        </w:rPr>
        <w:t>regain control</w:t>
      </w:r>
      <w:r w:rsidRPr="002C3513">
        <w:rPr>
          <w:rFonts w:eastAsia="Calibri"/>
          <w:sz w:val="16"/>
        </w:rPr>
        <w:t xml:space="preserve"> over the bureaucracy by engaging in similar moves.</w:t>
      </w:r>
    </w:p>
    <w:p w14:paraId="537B5AFB" w14:textId="77777777" w:rsidR="00346226" w:rsidRPr="002C3513" w:rsidRDefault="00346226" w:rsidP="00346226">
      <w:pPr>
        <w:keepNext/>
        <w:keepLines/>
        <w:spacing w:before="40" w:after="0"/>
        <w:outlineLvl w:val="3"/>
        <w:rPr>
          <w:rFonts w:eastAsia="Times New Roman" w:cs="Times New Roman"/>
          <w:b/>
          <w:iCs/>
          <w:sz w:val="26"/>
        </w:rPr>
      </w:pPr>
      <w:r w:rsidRPr="002C3513">
        <w:rPr>
          <w:rFonts w:eastAsia="Times New Roman" w:cs="Times New Roman"/>
          <w:b/>
          <w:iCs/>
          <w:sz w:val="26"/>
        </w:rPr>
        <w:t>Courts check.</w:t>
      </w:r>
    </w:p>
    <w:p w14:paraId="3E5E3D7A" w14:textId="77777777" w:rsidR="00346226" w:rsidRPr="002C3513" w:rsidRDefault="00346226" w:rsidP="00346226">
      <w:pPr>
        <w:rPr>
          <w:rFonts w:eastAsia="Calibri"/>
        </w:rPr>
      </w:pPr>
      <w:r w:rsidRPr="002C3513">
        <w:rPr>
          <w:rFonts w:eastAsia="Calibri"/>
        </w:rPr>
        <w:t xml:space="preserve">*Robert E. </w:t>
      </w:r>
      <w:r w:rsidRPr="002C3513">
        <w:rPr>
          <w:rFonts w:eastAsia="Calibri"/>
          <w:b/>
          <w:bCs/>
          <w:sz w:val="26"/>
        </w:rPr>
        <w:t>Litan &amp;</w:t>
      </w:r>
      <w:r w:rsidRPr="002C3513">
        <w:rPr>
          <w:rFonts w:eastAsia="Calibri"/>
        </w:rPr>
        <w:t xml:space="preserve"> **Peter M. </w:t>
      </w:r>
      <w:r w:rsidRPr="002C3513">
        <w:rPr>
          <w:rFonts w:eastAsia="Calibri"/>
          <w:b/>
          <w:bCs/>
          <w:sz w:val="26"/>
        </w:rPr>
        <w:t>Shane 25</w:t>
      </w:r>
      <w:r w:rsidRPr="002C3513">
        <w:rPr>
          <w:rFonts w:eastAsia="Calibri"/>
        </w:rPr>
        <w:t>. *Nonresident Senior Fellow - Economic Studies, Center on Regulation and Markets. **Distinguished Scholar in Residence and Adjunct Professor - New York University School of Law. Trump’s regulatory housecleaning won’t be easy. Brookings, 01-20-2025. https://www.brookings.edu/articles/trumps-regulatory-housecleaning-wont-be-easy/. Accessed 01-31-2025</w:t>
      </w:r>
    </w:p>
    <w:p w14:paraId="4069598C" w14:textId="77777777" w:rsidR="00346226" w:rsidRPr="002C3513" w:rsidRDefault="00346226" w:rsidP="00346226">
      <w:pPr>
        <w:rPr>
          <w:rFonts w:eastAsia="Calibri"/>
          <w:sz w:val="16"/>
        </w:rPr>
      </w:pPr>
      <w:r w:rsidRPr="002C3513">
        <w:rPr>
          <w:rFonts w:eastAsia="Calibri"/>
          <w:highlight w:val="cyan"/>
          <w:u w:val="single"/>
        </w:rPr>
        <w:t xml:space="preserve">Unfortunately for </w:t>
      </w:r>
      <w:r w:rsidRPr="002C3513">
        <w:rPr>
          <w:rFonts w:eastAsia="Calibri"/>
          <w:b/>
          <w:iCs/>
          <w:szCs w:val="24"/>
          <w:highlight w:val="cyan"/>
          <w:u w:val="single"/>
          <w:bdr w:val="single" w:sz="4" w:space="0" w:color="auto"/>
        </w:rPr>
        <w:t>Trump</w:t>
      </w:r>
      <w:r w:rsidRPr="002C3513">
        <w:rPr>
          <w:rFonts w:eastAsia="Calibri"/>
          <w:sz w:val="16"/>
        </w:rPr>
        <w:t xml:space="preserve">, </w:t>
      </w:r>
      <w:r w:rsidRPr="002C3513">
        <w:rPr>
          <w:rFonts w:eastAsia="Calibri"/>
          <w:highlight w:val="cyan"/>
          <w:u w:val="single"/>
        </w:rPr>
        <w:t>his</w:t>
      </w:r>
      <w:r w:rsidRPr="002C3513">
        <w:rPr>
          <w:rFonts w:eastAsia="Calibri"/>
          <w:sz w:val="16"/>
        </w:rPr>
        <w:t xml:space="preserve"> first Administration’s </w:t>
      </w:r>
      <w:r w:rsidRPr="002C3513">
        <w:rPr>
          <w:rFonts w:eastAsia="Calibri"/>
          <w:b/>
          <w:iCs/>
          <w:szCs w:val="24"/>
          <w:highlight w:val="cyan"/>
          <w:u w:val="single"/>
          <w:bdr w:val="single" w:sz="4" w:space="0" w:color="auto"/>
        </w:rPr>
        <w:t>record</w:t>
      </w:r>
      <w:r w:rsidRPr="002C3513">
        <w:rPr>
          <w:rFonts w:eastAsia="Calibri"/>
          <w:highlight w:val="cyan"/>
          <w:u w:val="single"/>
        </w:rPr>
        <w:t xml:space="preserve"> defending regulatory actions</w:t>
      </w:r>
      <w:r w:rsidRPr="002C3513">
        <w:rPr>
          <w:rFonts w:eastAsia="Calibri"/>
          <w:sz w:val="16"/>
        </w:rPr>
        <w:t xml:space="preserve"> in court </w:t>
      </w:r>
      <w:r w:rsidRPr="002C3513">
        <w:rPr>
          <w:rFonts w:eastAsia="Calibri"/>
          <w:highlight w:val="cyan"/>
          <w:u w:val="single"/>
        </w:rPr>
        <w:t xml:space="preserve">was the </w:t>
      </w:r>
      <w:r w:rsidRPr="002C3513">
        <w:rPr>
          <w:rFonts w:eastAsia="Calibri"/>
          <w:b/>
          <w:iCs/>
          <w:szCs w:val="24"/>
          <w:highlight w:val="cyan"/>
          <w:u w:val="single"/>
          <w:bdr w:val="single" w:sz="4" w:space="0" w:color="auto"/>
        </w:rPr>
        <w:t>worst</w:t>
      </w:r>
      <w:r w:rsidRPr="002C3513">
        <w:rPr>
          <w:rFonts w:eastAsia="Calibri"/>
          <w:sz w:val="16"/>
        </w:rPr>
        <w:t xml:space="preserve"> among recent presidents. New York University Law School’s Institute for Policy Integrity (IPI) documented the outcomes of litigation brought to challenge the first Trump administration’s regulatory initiatives. Tracking cases that involved such significant agency measures as regulations, guidance documents, and agency memoranda, IPI found the </w:t>
      </w:r>
      <w:r w:rsidRPr="002C3513">
        <w:rPr>
          <w:rFonts w:eastAsia="Calibri"/>
          <w:highlight w:val="cyan"/>
          <w:u w:val="single"/>
        </w:rPr>
        <w:t>Trump</w:t>
      </w:r>
      <w:r w:rsidRPr="002C3513">
        <w:rPr>
          <w:rFonts w:eastAsia="Calibri"/>
          <w:sz w:val="16"/>
        </w:rPr>
        <w:t xml:space="preserve"> administration </w:t>
      </w:r>
      <w:r w:rsidRPr="002C3513">
        <w:rPr>
          <w:rFonts w:eastAsia="Calibri"/>
          <w:highlight w:val="cyan"/>
          <w:u w:val="single"/>
        </w:rPr>
        <w:t>won</w:t>
      </w:r>
      <w:r w:rsidRPr="002C3513">
        <w:rPr>
          <w:rFonts w:eastAsia="Calibri"/>
          <w:sz w:val="16"/>
        </w:rPr>
        <w:t xml:space="preserve"> lawsuits only </w:t>
      </w:r>
      <w:r w:rsidRPr="002C3513">
        <w:rPr>
          <w:rFonts w:eastAsia="Calibri"/>
          <w:b/>
          <w:iCs/>
          <w:szCs w:val="24"/>
          <w:highlight w:val="cyan"/>
          <w:u w:val="single"/>
          <w:bdr w:val="single" w:sz="4" w:space="0" w:color="auto"/>
        </w:rPr>
        <w:t>22 per cent</w:t>
      </w:r>
      <w:r w:rsidRPr="002C3513">
        <w:rPr>
          <w:rFonts w:eastAsia="Calibri"/>
          <w:sz w:val="16"/>
        </w:rPr>
        <w:t xml:space="preserve"> of the time </w:t>
      </w:r>
      <w:r w:rsidRPr="002C3513">
        <w:rPr>
          <w:rFonts w:eastAsia="Calibri"/>
          <w:b/>
          <w:iCs/>
          <w:szCs w:val="24"/>
          <w:highlight w:val="cyan"/>
          <w:u w:val="single"/>
          <w:bdr w:val="single" w:sz="4" w:space="0" w:color="auto"/>
        </w:rPr>
        <w:t>without</w:t>
      </w:r>
      <w:r w:rsidRPr="002C3513">
        <w:rPr>
          <w:rFonts w:eastAsia="Calibri"/>
          <w:highlight w:val="cyan"/>
          <w:u w:val="single"/>
        </w:rPr>
        <w:t xml:space="preserve"> having to </w:t>
      </w:r>
      <w:r w:rsidRPr="002C3513">
        <w:rPr>
          <w:rFonts w:eastAsia="Calibri"/>
          <w:b/>
          <w:iCs/>
          <w:szCs w:val="24"/>
          <w:highlight w:val="cyan"/>
          <w:u w:val="single"/>
          <w:bdr w:val="single" w:sz="4" w:space="0" w:color="auto"/>
        </w:rPr>
        <w:t>withdraw</w:t>
      </w:r>
      <w:r w:rsidRPr="002C3513">
        <w:rPr>
          <w:rFonts w:eastAsia="Calibri"/>
          <w:u w:val="single"/>
        </w:rPr>
        <w:t xml:space="preserve"> </w:t>
      </w:r>
      <w:r w:rsidRPr="002C3513">
        <w:rPr>
          <w:rFonts w:eastAsia="Calibri"/>
          <w:highlight w:val="cyan"/>
          <w:u w:val="single"/>
        </w:rPr>
        <w:t>the</w:t>
      </w:r>
      <w:r w:rsidRPr="002C3513">
        <w:rPr>
          <w:rFonts w:eastAsia="Calibri"/>
          <w:u w:val="single"/>
        </w:rPr>
        <w:t xml:space="preserve"> defendant agency’s </w:t>
      </w:r>
      <w:r w:rsidRPr="002C3513">
        <w:rPr>
          <w:rFonts w:eastAsia="Calibri"/>
          <w:highlight w:val="cyan"/>
          <w:u w:val="single"/>
        </w:rPr>
        <w:t>challenged action</w:t>
      </w:r>
      <w:r w:rsidRPr="002C3513">
        <w:rPr>
          <w:rFonts w:eastAsia="Calibri"/>
          <w:sz w:val="16"/>
        </w:rPr>
        <w:t>.</w:t>
      </w:r>
      <w:r w:rsidRPr="002C3513">
        <w:rPr>
          <w:rFonts w:eastAsia="Calibri"/>
          <w:b/>
          <w:bCs/>
          <w:sz w:val="16"/>
          <w:vertAlign w:val="superscript"/>
        </w:rPr>
        <w:t>8</w:t>
      </w:r>
      <w:r w:rsidRPr="002C3513">
        <w:rPr>
          <w:rFonts w:eastAsia="Calibri"/>
          <w:sz w:val="16"/>
        </w:rPr>
        <w:t> Among those losses were important setbacks to deregulation. For example, “[I]n May 2017, the Department of Energy abandoned a delay of conservation standards for ceiling fans after being sued. In June 2017, the Environmental Protection Agency published a final rule setting limits on mercury discharges after being sued for unlawfully rescinding the rule. . . . [I]n June 2020, after being sued for failing to comply with notice-and-comment requirements, EPA announced that it would be terminating its COVID-19-related policy of nonenforcement.”</w:t>
      </w:r>
      <w:r w:rsidRPr="002C3513">
        <w:rPr>
          <w:rFonts w:eastAsia="Calibri"/>
          <w:b/>
          <w:bCs/>
          <w:sz w:val="16"/>
          <w:vertAlign w:val="superscript"/>
        </w:rPr>
        <w:t>9</w:t>
      </w:r>
    </w:p>
    <w:p w14:paraId="249D1CBD" w14:textId="77777777" w:rsidR="00346226" w:rsidRPr="002C3513" w:rsidRDefault="00346226" w:rsidP="00346226">
      <w:pPr>
        <w:rPr>
          <w:rFonts w:eastAsia="Calibri"/>
          <w:sz w:val="16"/>
        </w:rPr>
      </w:pPr>
      <w:r w:rsidRPr="002C3513">
        <w:rPr>
          <w:rFonts w:eastAsia="Calibri"/>
          <w:highlight w:val="cyan"/>
          <w:u w:val="single"/>
        </w:rPr>
        <w:t>Of</w:t>
      </w:r>
      <w:r w:rsidRPr="002C3513">
        <w:rPr>
          <w:rFonts w:eastAsia="Calibri"/>
          <w:u w:val="single"/>
        </w:rPr>
        <w:t xml:space="preserve"> the </w:t>
      </w:r>
      <w:r w:rsidRPr="002C3513">
        <w:rPr>
          <w:rFonts w:eastAsia="Calibri"/>
          <w:highlight w:val="cyan"/>
          <w:u w:val="single"/>
        </w:rPr>
        <w:t>77</w:t>
      </w:r>
      <w:r w:rsidRPr="002C3513">
        <w:rPr>
          <w:rFonts w:eastAsia="Calibri"/>
          <w:u w:val="single"/>
        </w:rPr>
        <w:t xml:space="preserve"> “</w:t>
      </w:r>
      <w:r w:rsidRPr="002C3513">
        <w:rPr>
          <w:rFonts w:eastAsia="Calibri"/>
          <w:b/>
          <w:iCs/>
          <w:szCs w:val="24"/>
          <w:highlight w:val="cyan"/>
          <w:u w:val="single"/>
          <w:bdr w:val="single" w:sz="4" w:space="0" w:color="auto"/>
        </w:rPr>
        <w:t>major rules</w:t>
      </w:r>
      <w:r w:rsidRPr="002C3513">
        <w:rPr>
          <w:rFonts w:eastAsia="Calibri"/>
          <w:u w:val="single"/>
        </w:rPr>
        <w:t>”</w:t>
      </w:r>
      <w:r w:rsidRPr="002C3513">
        <w:rPr>
          <w:rFonts w:eastAsia="Calibri"/>
          <w:sz w:val="16"/>
        </w:rPr>
        <w:t xml:space="preserve">—those with an estimated impact of $100 million or more—challenged during his first administration, </w:t>
      </w:r>
      <w:r w:rsidRPr="002C3513">
        <w:rPr>
          <w:rFonts w:eastAsia="Calibri"/>
          <w:highlight w:val="cyan"/>
          <w:u w:val="single"/>
        </w:rPr>
        <w:t>Trump’s win rate</w:t>
      </w:r>
      <w:r w:rsidRPr="002C3513">
        <w:rPr>
          <w:rFonts w:eastAsia="Calibri"/>
          <w:sz w:val="16"/>
        </w:rPr>
        <w:t xml:space="preserve"> in the courts </w:t>
      </w:r>
      <w:r w:rsidRPr="002C3513">
        <w:rPr>
          <w:rFonts w:eastAsia="Calibri"/>
          <w:highlight w:val="cyan"/>
          <w:u w:val="single"/>
        </w:rPr>
        <w:t>was</w:t>
      </w:r>
      <w:r w:rsidRPr="002C3513">
        <w:rPr>
          <w:rFonts w:eastAsia="Calibri"/>
          <w:sz w:val="16"/>
        </w:rPr>
        <w:t xml:space="preserve"> a bit higher, though still </w:t>
      </w:r>
      <w:r w:rsidRPr="002C3513">
        <w:rPr>
          <w:rFonts w:eastAsia="Calibri"/>
          <w:b/>
          <w:iCs/>
          <w:szCs w:val="24"/>
          <w:u w:val="single"/>
          <w:bdr w:val="single" w:sz="4" w:space="0" w:color="auto"/>
        </w:rPr>
        <w:t xml:space="preserve">only </w:t>
      </w:r>
      <w:r w:rsidRPr="002C3513">
        <w:rPr>
          <w:rFonts w:eastAsia="Calibri"/>
          <w:b/>
          <w:iCs/>
          <w:szCs w:val="24"/>
          <w:highlight w:val="cyan"/>
          <w:u w:val="single"/>
          <w:bdr w:val="single" w:sz="4" w:space="0" w:color="auto"/>
        </w:rPr>
        <w:t>31%</w:t>
      </w:r>
      <w:r w:rsidRPr="002C3513">
        <w:rPr>
          <w:rFonts w:eastAsia="Calibri"/>
          <w:b/>
          <w:iCs/>
          <w:szCs w:val="24"/>
          <w:u w:val="single"/>
          <w:bdr w:val="single" w:sz="4" w:space="0" w:color="auto"/>
        </w:rPr>
        <w:t>.</w:t>
      </w:r>
      <w:r w:rsidRPr="002C3513">
        <w:rPr>
          <w:rFonts w:eastAsia="Calibri"/>
          <w:b/>
          <w:bCs/>
          <w:sz w:val="16"/>
          <w:vertAlign w:val="superscript"/>
        </w:rPr>
        <w:t>10</w:t>
      </w:r>
      <w:r w:rsidRPr="002C3513">
        <w:rPr>
          <w:rFonts w:eastAsia="Calibri"/>
          <w:sz w:val="16"/>
        </w:rPr>
        <w:t xml:space="preserve"> The Brookings Institution’s Center for Regulation and Markets also examined important regulations rescinded during </w:t>
      </w:r>
      <w:r w:rsidRPr="002C3513">
        <w:rPr>
          <w:rFonts w:eastAsia="Calibri"/>
          <w:b/>
          <w:iCs/>
          <w:szCs w:val="24"/>
          <w:highlight w:val="cyan"/>
          <w:u w:val="single"/>
          <w:bdr w:val="single" w:sz="4" w:space="0" w:color="auto"/>
        </w:rPr>
        <w:t>Trump 1.0</w:t>
      </w:r>
      <w:r w:rsidRPr="002C3513">
        <w:rPr>
          <w:rFonts w:eastAsia="Calibri"/>
          <w:sz w:val="16"/>
        </w:rPr>
        <w:t xml:space="preserve"> and concluded that his deregulatory efforts “</w:t>
      </w:r>
      <w:r w:rsidRPr="002C3513">
        <w:rPr>
          <w:rFonts w:eastAsia="Calibri"/>
          <w:highlight w:val="cyan"/>
          <w:u w:val="single"/>
        </w:rPr>
        <w:t xml:space="preserve">fared </w:t>
      </w:r>
      <w:r w:rsidRPr="002C3513">
        <w:rPr>
          <w:rFonts w:eastAsia="Calibri"/>
          <w:b/>
          <w:iCs/>
          <w:szCs w:val="24"/>
          <w:highlight w:val="cyan"/>
          <w:u w:val="single"/>
          <w:bdr w:val="single" w:sz="4" w:space="0" w:color="auto"/>
        </w:rPr>
        <w:t>quite poorly</w:t>
      </w:r>
      <w:r w:rsidRPr="002C3513">
        <w:rPr>
          <w:rFonts w:eastAsia="Calibri"/>
          <w:highlight w:val="cyan"/>
          <w:u w:val="single"/>
        </w:rPr>
        <w:t xml:space="preserve"> in court</w:t>
      </w:r>
      <w:r w:rsidRPr="002C3513">
        <w:rPr>
          <w:rFonts w:eastAsia="Calibri"/>
          <w:sz w:val="16"/>
        </w:rPr>
        <w:t>.” </w:t>
      </w:r>
      <w:r w:rsidRPr="002C3513">
        <w:rPr>
          <w:rFonts w:eastAsia="Calibri"/>
          <w:b/>
          <w:bCs/>
          <w:sz w:val="16"/>
          <w:vertAlign w:val="superscript"/>
        </w:rPr>
        <w:t>11</w:t>
      </w:r>
    </w:p>
    <w:p w14:paraId="3A644013" w14:textId="77777777" w:rsidR="00346226" w:rsidRPr="002C3513" w:rsidRDefault="00346226" w:rsidP="00346226">
      <w:pPr>
        <w:keepNext/>
        <w:keepLines/>
        <w:tabs>
          <w:tab w:val="num" w:pos="1800"/>
        </w:tabs>
        <w:spacing w:before="40" w:after="0"/>
        <w:outlineLvl w:val="3"/>
        <w:rPr>
          <w:rFonts w:eastAsia="Times New Roman" w:cs="Times New Roman"/>
          <w:b/>
          <w:iCs/>
          <w:sz w:val="26"/>
          <w:lang w:eastAsia="ko-KR"/>
        </w:rPr>
      </w:pPr>
      <w:r w:rsidRPr="002C3513">
        <w:rPr>
          <w:rFonts w:eastAsia="Times New Roman" w:cs="Times New Roman"/>
          <w:b/>
          <w:iCs/>
          <w:sz w:val="26"/>
          <w:lang w:eastAsia="ko-KR"/>
        </w:rPr>
        <w:t xml:space="preserve">Admin state </w:t>
      </w:r>
      <w:r w:rsidRPr="002C3513">
        <w:rPr>
          <w:rFonts w:eastAsia="Times New Roman" w:cs="Times New Roman"/>
          <w:b/>
          <w:iCs/>
          <w:sz w:val="26"/>
          <w:u w:val="single"/>
          <w:lang w:eastAsia="ko-KR"/>
        </w:rPr>
        <w:t>fails</w:t>
      </w:r>
      <w:r w:rsidRPr="002C3513">
        <w:rPr>
          <w:rFonts w:eastAsia="Times New Roman" w:cs="Times New Roman"/>
          <w:b/>
          <w:iCs/>
          <w:sz w:val="26"/>
          <w:lang w:eastAsia="ko-KR"/>
        </w:rPr>
        <w:t>.</w:t>
      </w:r>
    </w:p>
    <w:p w14:paraId="32FAE255" w14:textId="77777777" w:rsidR="00346226" w:rsidRPr="002C3513" w:rsidRDefault="00346226" w:rsidP="00346226">
      <w:pPr>
        <w:rPr>
          <w:rFonts w:eastAsia="Calibri"/>
          <w:lang w:eastAsia="ko-KR"/>
        </w:rPr>
      </w:pPr>
      <w:r w:rsidRPr="002C3513">
        <w:rPr>
          <w:rFonts w:eastAsia="Calibri"/>
          <w:b/>
          <w:bCs/>
          <w:sz w:val="26"/>
        </w:rPr>
        <w:t>Beek ’22</w:t>
      </w:r>
      <w:r w:rsidRPr="002C3513">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DC9B104" w14:textId="77777777" w:rsidR="00346226" w:rsidRPr="002C3513" w:rsidRDefault="00346226" w:rsidP="00346226">
      <w:pPr>
        <w:rPr>
          <w:rFonts w:eastAsia="Calibri"/>
          <w:sz w:val="16"/>
          <w:lang w:eastAsia="ko-KR"/>
        </w:rPr>
      </w:pPr>
      <w:r w:rsidRPr="002C351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C3513">
        <w:rPr>
          <w:rFonts w:eastAsia="Calibri"/>
          <w:u w:val="single"/>
        </w:rPr>
        <w:t xml:space="preserve">there were </w:t>
      </w:r>
      <w:r w:rsidRPr="002C3513">
        <w:rPr>
          <w:rFonts w:eastAsia="Calibri"/>
          <w:b/>
          <w:iCs/>
          <w:highlight w:val="cyan"/>
          <w:u w:val="single"/>
        </w:rPr>
        <w:t>many blunders</w:t>
      </w:r>
      <w:r w:rsidRPr="002C3513">
        <w:rPr>
          <w:rFonts w:eastAsia="Calibri"/>
          <w:u w:val="single"/>
        </w:rPr>
        <w:t xml:space="preserve"> made along the way</w:t>
      </w:r>
      <w:r w:rsidRPr="002C3513">
        <w:rPr>
          <w:rFonts w:eastAsia="Calibri"/>
          <w:sz w:val="16"/>
          <w:lang w:eastAsia="ko-KR"/>
        </w:rPr>
        <w:t xml:space="preserve">. These </w:t>
      </w:r>
      <w:r w:rsidRPr="002C3513">
        <w:rPr>
          <w:rFonts w:eastAsia="Calibri"/>
          <w:u w:val="single"/>
        </w:rPr>
        <w:t xml:space="preserve">failures </w:t>
      </w:r>
      <w:r w:rsidRPr="002C3513">
        <w:rPr>
          <w:rFonts w:eastAsia="Calibri"/>
          <w:highlight w:val="cyan"/>
          <w:u w:val="single"/>
        </w:rPr>
        <w:t>expose</w:t>
      </w:r>
      <w:r w:rsidRPr="002C3513">
        <w:rPr>
          <w:rFonts w:eastAsia="Calibri"/>
          <w:u w:val="single"/>
        </w:rPr>
        <w:t xml:space="preserve"> some </w:t>
      </w:r>
      <w:r w:rsidRPr="002C3513">
        <w:rPr>
          <w:rFonts w:eastAsia="Calibri"/>
          <w:b/>
          <w:iCs/>
          <w:highlight w:val="cyan"/>
          <w:u w:val="single"/>
        </w:rPr>
        <w:t>inherent problems</w:t>
      </w:r>
      <w:r w:rsidRPr="002C3513">
        <w:rPr>
          <w:rFonts w:eastAsia="Calibri"/>
          <w:highlight w:val="cyan"/>
          <w:u w:val="single"/>
        </w:rPr>
        <w:t xml:space="preserve"> of</w:t>
      </w:r>
      <w:r w:rsidRPr="002C3513">
        <w:rPr>
          <w:rFonts w:eastAsia="Calibri"/>
          <w:u w:val="single"/>
        </w:rPr>
        <w:t xml:space="preserve"> the </w:t>
      </w:r>
      <w:r w:rsidRPr="002C3513">
        <w:rPr>
          <w:rFonts w:eastAsia="Calibri"/>
          <w:b/>
          <w:iCs/>
          <w:highlight w:val="cyan"/>
          <w:u w:val="single"/>
        </w:rPr>
        <w:t>admin</w:t>
      </w:r>
      <w:r w:rsidRPr="002C3513">
        <w:rPr>
          <w:rFonts w:eastAsia="Calibri"/>
          <w:u w:val="single"/>
        </w:rPr>
        <w:t xml:space="preserve">istrative </w:t>
      </w:r>
      <w:r w:rsidRPr="002C3513">
        <w:rPr>
          <w:rFonts w:eastAsia="Calibri"/>
          <w:b/>
          <w:iCs/>
          <w:highlight w:val="cyan"/>
          <w:u w:val="single"/>
        </w:rPr>
        <w:t>state</w:t>
      </w:r>
      <w:r w:rsidRPr="002C3513">
        <w:rPr>
          <w:rFonts w:eastAsia="Calibri"/>
          <w:sz w:val="16"/>
          <w:lang w:eastAsia="ko-KR"/>
        </w:rPr>
        <w:t xml:space="preserve"> — the vast landscape of departments and agencies that make up the executive branch of government.</w:t>
      </w:r>
    </w:p>
    <w:p w14:paraId="1D98D400" w14:textId="77777777" w:rsidR="00346226" w:rsidRPr="002C3513" w:rsidRDefault="00346226" w:rsidP="00346226">
      <w:pPr>
        <w:rPr>
          <w:rFonts w:eastAsia="Calibri"/>
          <w:sz w:val="16"/>
          <w:lang w:eastAsia="ko-KR"/>
        </w:rPr>
      </w:pPr>
      <w:r w:rsidRPr="002C351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B09CCE9" w14:textId="77777777" w:rsidR="00346226" w:rsidRPr="002C3513" w:rsidRDefault="00346226" w:rsidP="00346226">
      <w:pPr>
        <w:rPr>
          <w:rFonts w:eastAsia="Calibri"/>
          <w:sz w:val="16"/>
          <w:lang w:eastAsia="ko-KR"/>
        </w:rPr>
      </w:pPr>
      <w:r w:rsidRPr="002C351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C3513">
        <w:rPr>
          <w:rFonts w:eastAsia="Calibri"/>
          <w:highlight w:val="cyan"/>
          <w:u w:val="single"/>
        </w:rPr>
        <w:t>bureaucrats</w:t>
      </w:r>
      <w:r w:rsidRPr="002C3513">
        <w:rPr>
          <w:rFonts w:eastAsia="Calibri"/>
          <w:u w:val="single"/>
        </w:rPr>
        <w:t xml:space="preserve"> </w:t>
      </w:r>
      <w:r w:rsidRPr="002C3513">
        <w:rPr>
          <w:rFonts w:eastAsia="Calibri"/>
          <w:b/>
          <w:iCs/>
          <w:u w:val="single"/>
        </w:rPr>
        <w:t>generally</w:t>
      </w:r>
      <w:r w:rsidRPr="002C3513">
        <w:rPr>
          <w:rFonts w:eastAsia="Calibri"/>
          <w:u w:val="single"/>
        </w:rPr>
        <w:t xml:space="preserve"> just </w:t>
      </w:r>
      <w:r w:rsidRPr="002C3513">
        <w:rPr>
          <w:rFonts w:eastAsia="Calibri"/>
          <w:b/>
          <w:iCs/>
          <w:highlight w:val="cyan"/>
          <w:u w:val="single"/>
        </w:rPr>
        <w:t>went along</w:t>
      </w:r>
      <w:r w:rsidRPr="002C3513">
        <w:rPr>
          <w:rFonts w:eastAsia="Calibri"/>
          <w:highlight w:val="cyan"/>
          <w:u w:val="single"/>
        </w:rPr>
        <w:t xml:space="preserve"> with </w:t>
      </w:r>
      <w:r w:rsidRPr="002C3513">
        <w:rPr>
          <w:rFonts w:eastAsia="Calibri"/>
          <w:b/>
          <w:iCs/>
          <w:highlight w:val="cyan"/>
          <w:u w:val="single"/>
        </w:rPr>
        <w:t>whatever</w:t>
      </w:r>
      <w:r w:rsidRPr="002C3513">
        <w:rPr>
          <w:rFonts w:eastAsia="Calibri"/>
          <w:sz w:val="16"/>
          <w:lang w:eastAsia="ko-KR"/>
        </w:rPr>
        <w:t xml:space="preserve"> policies their governors chose. Given their radically different responses to COVID-19, it was as if each state bureaucracy followed its own unique version of “the science.”</w:t>
      </w:r>
    </w:p>
    <w:p w14:paraId="1206B002" w14:textId="77777777" w:rsidR="00346226" w:rsidRPr="002C3513" w:rsidRDefault="00346226" w:rsidP="00346226">
      <w:pPr>
        <w:rPr>
          <w:rFonts w:eastAsia="Calibri"/>
          <w:sz w:val="16"/>
          <w:lang w:eastAsia="ko-KR"/>
        </w:rPr>
      </w:pPr>
      <w:r w:rsidRPr="002C3513">
        <w:rPr>
          <w:rFonts w:eastAsia="Calibri"/>
          <w:u w:val="single"/>
        </w:rPr>
        <w:t xml:space="preserve">This </w:t>
      </w:r>
      <w:r w:rsidRPr="002C3513">
        <w:rPr>
          <w:rFonts w:eastAsia="Calibri"/>
          <w:highlight w:val="cyan"/>
          <w:u w:val="single"/>
        </w:rPr>
        <w:t>highlights</w:t>
      </w:r>
      <w:r w:rsidRPr="002C3513">
        <w:rPr>
          <w:rFonts w:eastAsia="Calibri"/>
          <w:u w:val="single"/>
        </w:rPr>
        <w:t xml:space="preserve"> an </w:t>
      </w:r>
      <w:r w:rsidRPr="002C3513">
        <w:rPr>
          <w:rFonts w:eastAsia="Calibri"/>
          <w:b/>
          <w:iCs/>
          <w:u w:val="single"/>
        </w:rPr>
        <w:t xml:space="preserve">important </w:t>
      </w:r>
      <w:r w:rsidRPr="002C3513">
        <w:rPr>
          <w:rFonts w:eastAsia="Calibri"/>
          <w:b/>
          <w:iCs/>
          <w:highlight w:val="cyan"/>
          <w:u w:val="single"/>
        </w:rPr>
        <w:t>shortcoming</w:t>
      </w:r>
      <w:r w:rsidRPr="002C3513">
        <w:rPr>
          <w:rFonts w:eastAsia="Calibri"/>
          <w:u w:val="single"/>
        </w:rPr>
        <w:t xml:space="preserve"> of the administrative state: It is </w:t>
      </w:r>
      <w:r w:rsidRPr="002C3513">
        <w:rPr>
          <w:rFonts w:eastAsia="Calibri"/>
          <w:b/>
          <w:iCs/>
          <w:highlight w:val="cyan"/>
          <w:u w:val="single"/>
        </w:rPr>
        <w:t>highly susceptible</w:t>
      </w:r>
      <w:r w:rsidRPr="002C3513">
        <w:rPr>
          <w:rFonts w:eastAsia="Calibri"/>
          <w:highlight w:val="cyan"/>
          <w:u w:val="single"/>
        </w:rPr>
        <w:t xml:space="preserve"> to </w:t>
      </w:r>
      <w:r w:rsidRPr="002C3513">
        <w:rPr>
          <w:rFonts w:eastAsia="Calibri"/>
          <w:b/>
          <w:iCs/>
          <w:highlight w:val="cyan"/>
          <w:u w:val="single"/>
        </w:rPr>
        <w:t>groupthink</w:t>
      </w:r>
      <w:r w:rsidRPr="002C3513">
        <w:rPr>
          <w:rFonts w:eastAsia="Calibri"/>
          <w:sz w:val="16"/>
          <w:lang w:eastAsia="ko-KR"/>
        </w:rPr>
        <w:t xml:space="preserve">. Governors call the tune and bureaucrats fall in line. </w:t>
      </w:r>
      <w:r w:rsidRPr="002C3513">
        <w:rPr>
          <w:rFonts w:eastAsia="Calibri"/>
          <w:u w:val="single"/>
        </w:rPr>
        <w:t xml:space="preserve">There are </w:t>
      </w:r>
      <w:r w:rsidRPr="002C3513">
        <w:rPr>
          <w:rFonts w:eastAsia="Calibri"/>
          <w:highlight w:val="cyan"/>
          <w:u w:val="single"/>
        </w:rPr>
        <w:t xml:space="preserve">no </w:t>
      </w:r>
      <w:r w:rsidRPr="002C3513">
        <w:rPr>
          <w:rFonts w:eastAsia="Calibri"/>
          <w:b/>
          <w:iCs/>
          <w:highlight w:val="cyan"/>
          <w:u w:val="single"/>
        </w:rPr>
        <w:t>mech</w:t>
      </w:r>
      <w:r w:rsidRPr="002C3513">
        <w:rPr>
          <w:rFonts w:eastAsia="Calibri"/>
          <w:u w:val="single"/>
        </w:rPr>
        <w:t>anism</w:t>
      </w:r>
      <w:r w:rsidRPr="002C3513">
        <w:rPr>
          <w:rFonts w:eastAsia="Calibri"/>
          <w:b/>
          <w:iCs/>
          <w:highlight w:val="cyan"/>
          <w:u w:val="single"/>
        </w:rPr>
        <w:t>s</w:t>
      </w:r>
      <w:r w:rsidRPr="002C3513">
        <w:rPr>
          <w:rFonts w:eastAsia="Calibri"/>
          <w:highlight w:val="cyan"/>
          <w:u w:val="single"/>
        </w:rPr>
        <w:t xml:space="preserve"> to ensure </w:t>
      </w:r>
      <w:r w:rsidRPr="002C3513">
        <w:rPr>
          <w:rFonts w:eastAsia="Calibri"/>
          <w:b/>
          <w:iCs/>
          <w:highlight w:val="cyan"/>
          <w:u w:val="single"/>
        </w:rPr>
        <w:t>opposing viewpoints</w:t>
      </w:r>
      <w:r w:rsidRPr="002C3513">
        <w:rPr>
          <w:rFonts w:eastAsia="Calibri"/>
          <w:highlight w:val="cyan"/>
          <w:u w:val="single"/>
        </w:rPr>
        <w:t xml:space="preserve"> are </w:t>
      </w:r>
      <w:r w:rsidRPr="002C3513">
        <w:rPr>
          <w:rFonts w:eastAsia="Calibri"/>
          <w:b/>
          <w:iCs/>
          <w:highlight w:val="cyan"/>
          <w:u w:val="single"/>
        </w:rPr>
        <w:t>heard</w:t>
      </w:r>
      <w:r w:rsidRPr="002C3513">
        <w:rPr>
          <w:rFonts w:eastAsia="Calibri"/>
          <w:u w:val="single"/>
        </w:rPr>
        <w:t xml:space="preserve">, much less </w:t>
      </w:r>
      <w:r w:rsidRPr="002C3513">
        <w:rPr>
          <w:rFonts w:eastAsia="Calibri"/>
          <w:b/>
          <w:iCs/>
          <w:u w:val="single"/>
        </w:rPr>
        <w:t>considered</w:t>
      </w:r>
      <w:r w:rsidRPr="002C3513">
        <w:rPr>
          <w:rFonts w:eastAsia="Calibri"/>
          <w:sz w:val="16"/>
          <w:lang w:eastAsia="ko-KR"/>
        </w:rPr>
        <w:t xml:space="preserve">. This feature might be useful in the rare instances when emergency action is required, but </w:t>
      </w:r>
      <w:r w:rsidRPr="002C3513">
        <w:rPr>
          <w:rFonts w:eastAsia="Calibri"/>
          <w:highlight w:val="cyan"/>
          <w:u w:val="single"/>
        </w:rPr>
        <w:t xml:space="preserve">it is </w:t>
      </w:r>
      <w:r w:rsidRPr="002C3513">
        <w:rPr>
          <w:rFonts w:eastAsia="Calibri"/>
          <w:b/>
          <w:iCs/>
          <w:highlight w:val="cyan"/>
          <w:u w:val="single"/>
        </w:rPr>
        <w:t>disastrous</w:t>
      </w:r>
      <w:r w:rsidRPr="002C3513">
        <w:rPr>
          <w:rFonts w:eastAsia="Calibri"/>
          <w:u w:val="single"/>
        </w:rPr>
        <w:t xml:space="preserve"> as a </w:t>
      </w:r>
      <w:r w:rsidRPr="002C3513">
        <w:rPr>
          <w:rFonts w:eastAsia="Calibri"/>
          <w:b/>
          <w:iCs/>
          <w:highlight w:val="cyan"/>
          <w:u w:val="single"/>
        </w:rPr>
        <w:t>standard</w:t>
      </w:r>
      <w:r w:rsidRPr="002C3513">
        <w:rPr>
          <w:rFonts w:eastAsia="Calibri"/>
          <w:b/>
          <w:iCs/>
          <w:u w:val="single"/>
        </w:rPr>
        <w:t xml:space="preserve"> operating </w:t>
      </w:r>
      <w:r w:rsidRPr="002C3513">
        <w:rPr>
          <w:rFonts w:eastAsia="Calibri"/>
          <w:b/>
          <w:iCs/>
          <w:highlight w:val="cyan"/>
          <w:u w:val="single"/>
        </w:rPr>
        <w:t>procedure</w:t>
      </w:r>
      <w:r w:rsidRPr="002C3513">
        <w:rPr>
          <w:rFonts w:eastAsia="Calibri"/>
          <w:sz w:val="16"/>
          <w:lang w:eastAsia="ko-KR"/>
        </w:rPr>
        <w:t>.</w:t>
      </w:r>
    </w:p>
    <w:p w14:paraId="259AFA65" w14:textId="77777777" w:rsidR="00346226" w:rsidRPr="002C3513" w:rsidRDefault="00346226" w:rsidP="00346226">
      <w:pPr>
        <w:rPr>
          <w:rFonts w:eastAsia="Calibri"/>
          <w:sz w:val="16"/>
          <w:lang w:eastAsia="ko-KR"/>
        </w:rPr>
      </w:pPr>
      <w:r w:rsidRPr="002C351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584BAF9" w14:textId="77777777" w:rsidR="00346226" w:rsidRPr="002C3513" w:rsidRDefault="00346226" w:rsidP="00346226">
      <w:pPr>
        <w:rPr>
          <w:rFonts w:eastAsia="Calibri"/>
          <w:sz w:val="16"/>
          <w:lang w:eastAsia="ko-KR"/>
        </w:rPr>
      </w:pPr>
      <w:r w:rsidRPr="002C3513">
        <w:rPr>
          <w:rFonts w:eastAsia="Calibri"/>
          <w:u w:val="single"/>
        </w:rPr>
        <w:t xml:space="preserve">It is </w:t>
      </w:r>
      <w:r w:rsidRPr="002C3513">
        <w:rPr>
          <w:rFonts w:eastAsia="Calibri"/>
          <w:b/>
          <w:iCs/>
          <w:u w:val="single"/>
        </w:rPr>
        <w:t>difficult</w:t>
      </w:r>
      <w:r w:rsidRPr="002C3513">
        <w:rPr>
          <w:rFonts w:eastAsia="Calibri"/>
          <w:u w:val="single"/>
        </w:rPr>
        <w:t xml:space="preserve"> to </w:t>
      </w:r>
      <w:r w:rsidRPr="002C3513">
        <w:rPr>
          <w:rFonts w:eastAsia="Calibri"/>
          <w:b/>
          <w:iCs/>
          <w:u w:val="single"/>
        </w:rPr>
        <w:t>imagine</w:t>
      </w:r>
      <w:r w:rsidRPr="002C3513">
        <w:rPr>
          <w:rFonts w:eastAsia="Calibri"/>
          <w:u w:val="single"/>
        </w:rPr>
        <w:t xml:space="preserve"> how</w:t>
      </w:r>
      <w:r w:rsidRPr="002C3513">
        <w:rPr>
          <w:rFonts w:eastAsia="Calibri"/>
          <w:sz w:val="16"/>
          <w:lang w:eastAsia="ko-KR"/>
        </w:rPr>
        <w:t xml:space="preserve"> governors and their </w:t>
      </w:r>
      <w:r w:rsidRPr="002C3513">
        <w:rPr>
          <w:rFonts w:eastAsia="Calibri"/>
          <w:u w:val="single"/>
        </w:rPr>
        <w:t xml:space="preserve">bureaucratic advisers came up with these </w:t>
      </w:r>
      <w:r w:rsidRPr="002C3513">
        <w:rPr>
          <w:rFonts w:eastAsia="Calibri"/>
          <w:b/>
          <w:iCs/>
          <w:u w:val="single"/>
        </w:rPr>
        <w:t xml:space="preserve">bizarre </w:t>
      </w:r>
      <w:r w:rsidRPr="002C3513">
        <w:rPr>
          <w:rFonts w:eastAsia="Calibri"/>
          <w:u w:val="single"/>
        </w:rPr>
        <w:t xml:space="preserve">rules. The </w:t>
      </w:r>
      <w:r w:rsidRPr="002C3513">
        <w:rPr>
          <w:rFonts w:eastAsia="Calibri"/>
          <w:b/>
          <w:iCs/>
          <w:highlight w:val="cyan"/>
          <w:u w:val="single"/>
        </w:rPr>
        <w:t>admin</w:t>
      </w:r>
      <w:r w:rsidRPr="002C3513">
        <w:rPr>
          <w:rFonts w:eastAsia="Calibri"/>
          <w:u w:val="single"/>
        </w:rPr>
        <w:t>istrative state</w:t>
      </w:r>
      <w:r w:rsidRPr="002C3513">
        <w:rPr>
          <w:rFonts w:eastAsia="Calibri"/>
          <w:sz w:val="16"/>
          <w:lang w:eastAsia="ko-KR"/>
        </w:rPr>
        <w:t xml:space="preserve"> may </w:t>
      </w:r>
      <w:r w:rsidRPr="002C3513">
        <w:rPr>
          <w:rFonts w:eastAsia="Calibri"/>
          <w:highlight w:val="cyan"/>
          <w:u w:val="single"/>
        </w:rPr>
        <w:t>operate in</w:t>
      </w:r>
      <w:r w:rsidRPr="002C3513">
        <w:rPr>
          <w:rFonts w:eastAsia="Calibri"/>
          <w:u w:val="single"/>
        </w:rPr>
        <w:t xml:space="preserve"> a </w:t>
      </w:r>
      <w:r w:rsidRPr="002C3513">
        <w:rPr>
          <w:rFonts w:eastAsia="Calibri"/>
          <w:b/>
          <w:iCs/>
          <w:highlight w:val="cyan"/>
          <w:u w:val="single"/>
        </w:rPr>
        <w:t>bubble</w:t>
      </w:r>
      <w:r w:rsidRPr="002C3513">
        <w:rPr>
          <w:rFonts w:eastAsia="Calibri"/>
          <w:highlight w:val="cyan"/>
          <w:u w:val="single"/>
        </w:rPr>
        <w:t xml:space="preserve"> where</w:t>
      </w:r>
      <w:r w:rsidRPr="002C3513">
        <w:rPr>
          <w:rFonts w:eastAsia="Calibri"/>
          <w:u w:val="single"/>
        </w:rPr>
        <w:t xml:space="preserve"> </w:t>
      </w:r>
      <w:r w:rsidRPr="002C3513">
        <w:rPr>
          <w:rFonts w:eastAsia="Calibri"/>
          <w:b/>
          <w:iCs/>
          <w:u w:val="single"/>
        </w:rPr>
        <w:t xml:space="preserve">blatantly </w:t>
      </w:r>
      <w:r w:rsidRPr="002C3513">
        <w:rPr>
          <w:rFonts w:eastAsia="Calibri"/>
          <w:b/>
          <w:iCs/>
          <w:highlight w:val="cyan"/>
          <w:u w:val="single"/>
        </w:rPr>
        <w:t>bad ideas</w:t>
      </w:r>
      <w:r w:rsidRPr="002C3513">
        <w:rPr>
          <w:rFonts w:eastAsia="Calibri"/>
          <w:highlight w:val="cyan"/>
          <w:u w:val="single"/>
        </w:rPr>
        <w:t xml:space="preserve"> receive</w:t>
      </w:r>
      <w:r w:rsidRPr="002C3513">
        <w:rPr>
          <w:rFonts w:eastAsia="Calibri"/>
          <w:u w:val="single"/>
        </w:rPr>
        <w:t xml:space="preserve"> little or </w:t>
      </w:r>
      <w:r w:rsidRPr="002C3513">
        <w:rPr>
          <w:rFonts w:eastAsia="Calibri"/>
          <w:b/>
          <w:iCs/>
          <w:highlight w:val="cyan"/>
          <w:u w:val="single"/>
        </w:rPr>
        <w:t>no</w:t>
      </w:r>
      <w:r w:rsidRPr="002C3513">
        <w:rPr>
          <w:rFonts w:eastAsia="Calibri"/>
          <w:u w:val="single"/>
        </w:rPr>
        <w:t xml:space="preserve"> substantial </w:t>
      </w:r>
      <w:r w:rsidRPr="002C3513">
        <w:rPr>
          <w:rFonts w:eastAsia="Calibri"/>
          <w:b/>
          <w:iCs/>
          <w:highlight w:val="cyan"/>
          <w:u w:val="single"/>
        </w:rPr>
        <w:t>pushback</w:t>
      </w:r>
      <w:r w:rsidRPr="002C3513">
        <w:rPr>
          <w:rFonts w:eastAsia="Calibri"/>
          <w:sz w:val="16"/>
          <w:lang w:eastAsia="ko-KR"/>
        </w:rPr>
        <w:t xml:space="preserve">. State </w:t>
      </w:r>
      <w:r w:rsidRPr="002C3513">
        <w:rPr>
          <w:rFonts w:eastAsia="Calibri"/>
          <w:highlight w:val="cyan"/>
          <w:u w:val="single"/>
        </w:rPr>
        <w:t>officials</w:t>
      </w:r>
      <w:r w:rsidRPr="002C3513">
        <w:rPr>
          <w:rFonts w:eastAsia="Calibri"/>
          <w:u w:val="single"/>
        </w:rPr>
        <w:t xml:space="preserve"> seem </w:t>
      </w:r>
      <w:r w:rsidRPr="002C3513">
        <w:rPr>
          <w:rFonts w:eastAsia="Calibri"/>
          <w:b/>
          <w:iCs/>
          <w:highlight w:val="cyan"/>
          <w:u w:val="single"/>
        </w:rPr>
        <w:t>disconnected</w:t>
      </w:r>
      <w:r w:rsidRPr="002C3513">
        <w:rPr>
          <w:rFonts w:eastAsia="Calibri"/>
          <w:highlight w:val="cyan"/>
          <w:u w:val="single"/>
        </w:rPr>
        <w:t xml:space="preserve"> from </w:t>
      </w:r>
      <w:r w:rsidRPr="002C3513">
        <w:rPr>
          <w:rFonts w:eastAsia="Calibri"/>
          <w:b/>
          <w:iCs/>
          <w:highlight w:val="cyan"/>
          <w:u w:val="single"/>
        </w:rPr>
        <w:t>reality</w:t>
      </w:r>
      <w:r w:rsidRPr="002C3513">
        <w:rPr>
          <w:rFonts w:eastAsia="Calibri"/>
          <w:u w:val="single"/>
        </w:rPr>
        <w:t xml:space="preserve"> when they </w:t>
      </w:r>
      <w:r w:rsidRPr="002C3513">
        <w:rPr>
          <w:rFonts w:eastAsia="Calibri"/>
          <w:highlight w:val="cyan"/>
          <w:u w:val="single"/>
        </w:rPr>
        <w:t xml:space="preserve">issue </w:t>
      </w:r>
      <w:r w:rsidRPr="002C3513">
        <w:rPr>
          <w:rFonts w:eastAsia="Calibri"/>
          <w:b/>
          <w:iCs/>
          <w:highlight w:val="cyan"/>
          <w:u w:val="single"/>
        </w:rPr>
        <w:t>arbitrary orders</w:t>
      </w:r>
      <w:r w:rsidRPr="002C3513">
        <w:rPr>
          <w:rFonts w:eastAsia="Calibri"/>
          <w:sz w:val="16"/>
          <w:lang w:eastAsia="ko-KR"/>
        </w:rPr>
        <w:t xml:space="preserve"> that are unlikely to make a difference when applied in the real world.</w:t>
      </w:r>
    </w:p>
    <w:p w14:paraId="1005CAD6" w14:textId="77777777" w:rsidR="00346226" w:rsidRPr="002C3513" w:rsidRDefault="00346226" w:rsidP="00346226">
      <w:pPr>
        <w:rPr>
          <w:rFonts w:eastAsia="Calibri"/>
          <w:sz w:val="16"/>
          <w:lang w:eastAsia="ko-KR"/>
        </w:rPr>
      </w:pPr>
      <w:r w:rsidRPr="002C3513">
        <w:rPr>
          <w:rFonts w:eastAsia="Calibri"/>
          <w:sz w:val="16"/>
          <w:lang w:eastAsia="ko-KR"/>
        </w:rPr>
        <w:t xml:space="preserve">Another problem with letting governors and the administrative state run the show is that </w:t>
      </w:r>
      <w:r w:rsidRPr="002C3513">
        <w:rPr>
          <w:rFonts w:eastAsia="Calibri"/>
          <w:highlight w:val="cyan"/>
          <w:u w:val="single"/>
        </w:rPr>
        <w:t xml:space="preserve">they are </w:t>
      </w:r>
      <w:r w:rsidRPr="002C3513">
        <w:rPr>
          <w:rFonts w:eastAsia="Calibri"/>
          <w:b/>
          <w:iCs/>
          <w:highlight w:val="cyan"/>
          <w:u w:val="single"/>
        </w:rPr>
        <w:t>susceptible</w:t>
      </w:r>
      <w:r w:rsidRPr="002C3513">
        <w:rPr>
          <w:rFonts w:eastAsia="Calibri"/>
          <w:highlight w:val="cyan"/>
          <w:u w:val="single"/>
        </w:rPr>
        <w:t xml:space="preserve"> to</w:t>
      </w:r>
      <w:r w:rsidRPr="002C3513">
        <w:rPr>
          <w:rFonts w:eastAsia="Calibri"/>
          <w:u w:val="single"/>
        </w:rPr>
        <w:t xml:space="preserve"> the </w:t>
      </w:r>
      <w:r w:rsidRPr="002C3513">
        <w:rPr>
          <w:rFonts w:eastAsia="Calibri"/>
          <w:b/>
          <w:iCs/>
          <w:u w:val="single"/>
        </w:rPr>
        <w:t>pleading</w:t>
      </w:r>
      <w:r w:rsidRPr="002C3513">
        <w:rPr>
          <w:rFonts w:eastAsia="Calibri"/>
          <w:u w:val="single"/>
        </w:rPr>
        <w:t xml:space="preserve"> of </w:t>
      </w:r>
      <w:r w:rsidRPr="002C3513">
        <w:rPr>
          <w:rFonts w:eastAsia="Calibri"/>
          <w:b/>
          <w:iCs/>
          <w:highlight w:val="cyan"/>
          <w:u w:val="single"/>
        </w:rPr>
        <w:t>special interest</w:t>
      </w:r>
      <w:r w:rsidRPr="002C3513">
        <w:rPr>
          <w:rFonts w:eastAsia="Calibri"/>
          <w:u w:val="single"/>
        </w:rPr>
        <w:t xml:space="preserve"> group</w:t>
      </w:r>
      <w:r w:rsidRPr="002C3513">
        <w:rPr>
          <w:rFonts w:eastAsia="Calibri"/>
          <w:b/>
          <w:iCs/>
          <w:highlight w:val="cyan"/>
          <w:u w:val="single"/>
        </w:rPr>
        <w:t>s</w:t>
      </w:r>
      <w:r w:rsidRPr="002C351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9432831" w14:textId="77777777" w:rsidR="00346226" w:rsidRDefault="00346226" w:rsidP="00346226">
      <w:pPr>
        <w:pStyle w:val="Heading3"/>
      </w:pPr>
      <w:r>
        <w:t>1NC---AT: Reorganization</w:t>
      </w:r>
    </w:p>
    <w:p w14:paraId="3069BF56" w14:textId="77777777" w:rsidR="00346226" w:rsidRDefault="00346226" w:rsidP="00346226">
      <w:pPr>
        <w:pStyle w:val="Heading4"/>
      </w:pPr>
      <w:r>
        <w:t xml:space="preserve">Labor law reforms </w:t>
      </w:r>
      <w:r>
        <w:rPr>
          <w:u w:val="single"/>
        </w:rPr>
        <w:t>shred</w:t>
      </w:r>
      <w:r>
        <w:t xml:space="preserve"> innovation capacity. </w:t>
      </w:r>
    </w:p>
    <w:p w14:paraId="63DE106B" w14:textId="77777777" w:rsidR="00346226" w:rsidRPr="0014646D" w:rsidRDefault="00346226" w:rsidP="00346226">
      <w:r>
        <w:t xml:space="preserve">Bill </w:t>
      </w:r>
      <w:r w:rsidRPr="009D1F48">
        <w:rPr>
          <w:rStyle w:val="Style13ptBold"/>
        </w:rPr>
        <w:t>Francis et al. ‘18</w:t>
      </w:r>
      <w:r w:rsidRPr="0014646D">
        <w:t xml:space="preserve">. </w:t>
      </w:r>
      <w:r w:rsidRPr="009D1F48">
        <w:t>Rensselaer Polytechnic Institute</w:t>
      </w:r>
      <w:r w:rsidRPr="0014646D">
        <w:t>.</w:t>
      </w:r>
      <w:r>
        <w:t xml:space="preserve"> Incheol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5928D254" w14:textId="77777777" w:rsidR="00346226" w:rsidRPr="007F6CED" w:rsidRDefault="00346226" w:rsidP="00346226">
      <w:pPr>
        <w:rPr>
          <w:sz w:val="16"/>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00794D">
        <w:rPr>
          <w:b/>
          <w:bCs/>
          <w:highlight w:val="cyan"/>
          <w:u w:val="single"/>
        </w:rPr>
        <w:t>employee-friendly labor</w:t>
      </w:r>
      <w:r w:rsidRPr="009D1F48">
        <w:rPr>
          <w:b/>
          <w:bCs/>
          <w:u w:val="single"/>
        </w:rPr>
        <w:t xml:space="preserve"> </w:t>
      </w:r>
      <w:r w:rsidRPr="0000794D">
        <w:rPr>
          <w:b/>
          <w:bCs/>
          <w:highlight w:val="cyan"/>
          <w:u w:val="single"/>
        </w:rPr>
        <w:t>law</w:t>
      </w:r>
      <w:r w:rsidRPr="009D1F48">
        <w:rPr>
          <w:u w:val="single"/>
        </w:rPr>
        <w:t xml:space="preserve"> </w:t>
      </w:r>
      <w:r w:rsidRPr="0000794D">
        <w:rPr>
          <w:highlight w:val="cyan"/>
          <w:u w:val="single"/>
        </w:rPr>
        <w:t>reform</w:t>
      </w:r>
      <w:r w:rsidRPr="009D1F48">
        <w:rPr>
          <w:u w:val="single"/>
        </w:rPr>
        <w:t xml:space="preserve"> causes a </w:t>
      </w:r>
      <w:r w:rsidRPr="0000794D">
        <w:rPr>
          <w:highlight w:val="cyan"/>
          <w:u w:val="single"/>
        </w:rPr>
        <w:t>decline in a firm's</w:t>
      </w:r>
      <w:r w:rsidRPr="009D1F48">
        <w:rPr>
          <w:u w:val="single"/>
        </w:rPr>
        <w:t xml:space="preserve"> </w:t>
      </w:r>
      <w:r w:rsidRPr="0000794D">
        <w:rPr>
          <w:b/>
          <w:bCs/>
          <w:highlight w:val="cyan"/>
          <w:u w:val="single"/>
        </w:rPr>
        <w:t>innovation output</w:t>
      </w:r>
      <w:r w:rsidRPr="009D1F48">
        <w:rPr>
          <w:sz w:val="16"/>
        </w:rPr>
        <w:t xml:space="preserve">. Further examination reveals that </w:t>
      </w:r>
      <w:r w:rsidRPr="0000794D">
        <w:rPr>
          <w:highlight w:val="cyan"/>
          <w:u w:val="single"/>
        </w:rPr>
        <w:t>stringent</w:t>
      </w:r>
      <w:r w:rsidRPr="009D1F48">
        <w:rPr>
          <w:u w:val="single"/>
        </w:rPr>
        <w:t xml:space="preserve"> employment </w:t>
      </w:r>
      <w:r w:rsidRPr="0000794D">
        <w:rPr>
          <w:highlight w:val="cyan"/>
          <w:u w:val="single"/>
        </w:rPr>
        <w:t>protection laws</w:t>
      </w:r>
      <w:r w:rsidRPr="009D1F48">
        <w:rPr>
          <w:u w:val="single"/>
        </w:rPr>
        <w:t xml:space="preserve"> </w:t>
      </w:r>
      <w:r w:rsidRPr="0000794D">
        <w:rPr>
          <w:highlight w:val="cyan"/>
          <w:u w:val="single"/>
        </w:rPr>
        <w:t>encourage</w:t>
      </w:r>
      <w:r w:rsidRPr="009D1F48">
        <w:rPr>
          <w:u w:val="single"/>
        </w:rPr>
        <w:t xml:space="preserve"> </w:t>
      </w:r>
      <w:r w:rsidRPr="009D1F48">
        <w:rPr>
          <w:b/>
          <w:bCs/>
          <w:u w:val="single"/>
        </w:rPr>
        <w:t xml:space="preserve">inventor </w:t>
      </w:r>
      <w:r w:rsidRPr="0000794D">
        <w:rPr>
          <w:b/>
          <w:bCs/>
          <w:highlight w:val="cyan"/>
          <w:u w:val="single"/>
        </w:rPr>
        <w:t>shirking</w:t>
      </w:r>
      <w:r w:rsidRPr="009D1F48">
        <w:rPr>
          <w:u w:val="single"/>
        </w:rPr>
        <w:t xml:space="preserve"> </w:t>
      </w:r>
      <w:r w:rsidRPr="0000794D">
        <w:rPr>
          <w:highlight w:val="cyan"/>
          <w:u w:val="single"/>
        </w:rPr>
        <w:t>and</w:t>
      </w:r>
      <w:r w:rsidRPr="009D1F48">
        <w:rPr>
          <w:u w:val="single"/>
        </w:rPr>
        <w:t xml:space="preserve"> </w:t>
      </w:r>
      <w:r w:rsidRPr="0000794D">
        <w:rPr>
          <w:b/>
          <w:bCs/>
          <w:highlight w:val="cyan"/>
          <w:u w:val="single"/>
        </w:rPr>
        <w:t>distort</w:t>
      </w:r>
      <w:r w:rsidRPr="009D1F48">
        <w:rPr>
          <w:b/>
          <w:bCs/>
          <w:u w:val="single"/>
        </w:rPr>
        <w:t xml:space="preserve"> labor </w:t>
      </w:r>
      <w:r w:rsidRPr="0000794D">
        <w:rPr>
          <w:b/>
          <w:bCs/>
          <w:highlight w:val="cyan"/>
          <w:u w:val="single"/>
        </w:rPr>
        <w:t>market flow</w:t>
      </w:r>
      <w:r w:rsidRPr="009D1F48">
        <w:rPr>
          <w:sz w:val="16"/>
        </w:rPr>
        <w:t xml:space="preserve">. We also find that the </w:t>
      </w:r>
      <w:r w:rsidRPr="0000794D">
        <w:rPr>
          <w:highlight w:val="cyan"/>
          <w:u w:val="single"/>
        </w:rPr>
        <w:t>negative relation</w:t>
      </w:r>
      <w:r w:rsidRPr="009D1F48">
        <w:rPr>
          <w:u w:val="single"/>
        </w:rPr>
        <w:t xml:space="preserve"> </w:t>
      </w:r>
      <w:r w:rsidRPr="0000794D">
        <w:rPr>
          <w:highlight w:val="cyan"/>
          <w:u w:val="single"/>
        </w:rPr>
        <w:t>is</w:t>
      </w:r>
      <w:r w:rsidRPr="009D1F48">
        <w:rPr>
          <w:u w:val="single"/>
        </w:rPr>
        <w:t xml:space="preserve"> </w:t>
      </w:r>
      <w:r w:rsidRPr="0000794D">
        <w:rPr>
          <w:highlight w:val="cyan"/>
          <w:u w:val="single"/>
        </w:rPr>
        <w:t>more</w:t>
      </w:r>
      <w:r w:rsidRPr="009D1F48">
        <w:rPr>
          <w:u w:val="single"/>
        </w:rPr>
        <w:t xml:space="preserve"> </w:t>
      </w:r>
      <w:r w:rsidRPr="0000794D">
        <w:rPr>
          <w:highlight w:val="cyan"/>
          <w:u w:val="single"/>
        </w:rPr>
        <w:t>pronounced</w:t>
      </w:r>
      <w:r w:rsidRPr="009D1F48">
        <w:rPr>
          <w:u w:val="single"/>
        </w:rPr>
        <w:t xml:space="preserve"> </w:t>
      </w:r>
      <w:r w:rsidRPr="0000794D">
        <w:rPr>
          <w:highlight w:val="cyan"/>
          <w:u w:val="single"/>
        </w:rPr>
        <w:t>in firms with heavy reliance</w:t>
      </w:r>
      <w:r w:rsidRPr="009D1F48">
        <w:rPr>
          <w:u w:val="single"/>
        </w:rPr>
        <w:t xml:space="preserve"> </w:t>
      </w:r>
      <w:r w:rsidRPr="0000794D">
        <w:rPr>
          <w:highlight w:val="cyan"/>
          <w:u w:val="single"/>
        </w:rPr>
        <w:t>on</w:t>
      </w:r>
      <w:r w:rsidRPr="009D1F48">
        <w:rPr>
          <w:u w:val="single"/>
        </w:rPr>
        <w:t xml:space="preserve"> </w:t>
      </w:r>
      <w:r w:rsidRPr="009D1F48">
        <w:rPr>
          <w:b/>
          <w:bCs/>
          <w:u w:val="single"/>
        </w:rPr>
        <w:t xml:space="preserve">external </w:t>
      </w:r>
      <w:r w:rsidRPr="0000794D">
        <w:rPr>
          <w:b/>
          <w:bCs/>
          <w:highlight w:val="cyan"/>
          <w:u w:val="single"/>
        </w:rPr>
        <w:t>financing</w:t>
      </w:r>
      <w:r w:rsidRPr="0000794D">
        <w:rPr>
          <w:sz w:val="16"/>
          <w:highlight w:val="cyan"/>
        </w:rPr>
        <w:t xml:space="preserve">, </w:t>
      </w:r>
      <w:r w:rsidRPr="0000794D">
        <w:rPr>
          <w:highlight w:val="cyan"/>
          <w:u w:val="single"/>
        </w:rPr>
        <w:t xml:space="preserve">with </w:t>
      </w:r>
      <w:r w:rsidRPr="0000794D">
        <w:rPr>
          <w:b/>
          <w:bCs/>
          <w:highlight w:val="cyan"/>
          <w:u w:val="single"/>
        </w:rPr>
        <w:t>high R&amp;D</w:t>
      </w:r>
      <w:r w:rsidRPr="009D1F48">
        <w:rPr>
          <w:b/>
          <w:bCs/>
          <w:u w:val="single"/>
        </w:rPr>
        <w:t xml:space="preserve"> </w:t>
      </w:r>
      <w:r w:rsidRPr="0000794D">
        <w:rPr>
          <w:b/>
          <w:bCs/>
          <w:highlight w:val="cyan"/>
          <w:u w:val="single"/>
        </w:rPr>
        <w:t>intensity</w:t>
      </w: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00794D">
        <w:rPr>
          <w:highlight w:val="cyan"/>
          <w:u w:val="single"/>
        </w:rPr>
        <w:t xml:space="preserve">strong employment protection </w:t>
      </w:r>
      <w:r w:rsidRPr="0000794D">
        <w:rPr>
          <w:b/>
          <w:bCs/>
          <w:highlight w:val="cyan"/>
          <w:u w:val="single"/>
        </w:rPr>
        <w:t>impedes</w:t>
      </w:r>
      <w:r w:rsidRPr="009D1F48">
        <w:rPr>
          <w:u w:val="single"/>
        </w:rPr>
        <w:t xml:space="preserve"> </w:t>
      </w:r>
      <w:r w:rsidRPr="0000794D">
        <w:rPr>
          <w:highlight w:val="cyan"/>
          <w:u w:val="single"/>
        </w:rPr>
        <w:t>corporate</w:t>
      </w:r>
      <w:r w:rsidRPr="009D1F48">
        <w:rPr>
          <w:u w:val="single"/>
        </w:rPr>
        <w:t xml:space="preserve"> </w:t>
      </w:r>
      <w:r w:rsidRPr="0000794D">
        <w:rPr>
          <w:highlight w:val="cyan"/>
          <w:u w:val="single"/>
        </w:rPr>
        <w:t>innovation</w:t>
      </w:r>
      <w:r w:rsidRPr="009D1F48">
        <w:rPr>
          <w:sz w:val="16"/>
        </w:rPr>
        <w:t>.</w:t>
      </w:r>
    </w:p>
    <w:p w14:paraId="0E19CB38" w14:textId="77777777" w:rsidR="00346226" w:rsidRPr="00061A89" w:rsidRDefault="00346226" w:rsidP="00346226">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0E95C9A3" w14:textId="77777777" w:rsidR="00346226" w:rsidRPr="00061A89" w:rsidRDefault="00346226" w:rsidP="00346226">
      <w:r w:rsidRPr="00061A89">
        <w:t xml:space="preserve">Femke E. </w:t>
      </w:r>
      <w:r w:rsidRPr="00061A89">
        <w:rPr>
          <w:rStyle w:val="Style13ptBold"/>
        </w:rPr>
        <w:t>Bakker 20</w:t>
      </w:r>
      <w:r w:rsidRPr="00061A89">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23651EB9" w14:textId="77777777" w:rsidR="00346226" w:rsidRPr="00061A89" w:rsidRDefault="00346226" w:rsidP="00346226">
      <w:pPr>
        <w:rPr>
          <w:sz w:val="16"/>
        </w:rPr>
      </w:pPr>
      <w:r w:rsidRPr="00061A89">
        <w:rPr>
          <w:sz w:val="16"/>
        </w:rPr>
        <w:t>Introduction</w:t>
      </w:r>
    </w:p>
    <w:p w14:paraId="795874FF" w14:textId="77777777" w:rsidR="00346226" w:rsidRPr="00061A89" w:rsidRDefault="00346226" w:rsidP="00346226">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518D5A04" w14:textId="77777777" w:rsidR="00346226" w:rsidRPr="00061A89" w:rsidRDefault="00346226" w:rsidP="00346226">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microfoundations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Tomz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democracies only</w:t>
      </w:r>
      <w:r w:rsidRPr="00061A89">
        <w:rPr>
          <w:rStyle w:val="Emphasis"/>
        </w:rPr>
        <w:t>.</w:t>
      </w:r>
    </w:p>
    <w:p w14:paraId="36C31D33" w14:textId="77777777" w:rsidR="00346226" w:rsidRPr="00061A89" w:rsidRDefault="00346226" w:rsidP="00346226">
      <w:pPr>
        <w:rPr>
          <w:sz w:val="16"/>
        </w:rPr>
      </w:pP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76440DE2" w14:textId="77777777" w:rsidR="00346226" w:rsidRPr="00061A89" w:rsidRDefault="00346226" w:rsidP="00346226">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2BD58792" w14:textId="77777777" w:rsidR="00346226" w:rsidRPr="00061A89" w:rsidRDefault="00346226" w:rsidP="00346226">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microfoundations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39BEB83E" w14:textId="77777777" w:rsidR="00346226" w:rsidRPr="00A05CF7" w:rsidRDefault="00346226" w:rsidP="00346226">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64AEF1F2" w14:textId="77777777" w:rsidR="00346226" w:rsidRPr="00A05CF7" w:rsidRDefault="00346226" w:rsidP="00346226">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684BF6F" w14:textId="77777777" w:rsidR="00346226" w:rsidRPr="00A05CF7" w:rsidRDefault="00346226" w:rsidP="00346226">
      <w:pPr>
        <w:rPr>
          <w:rFonts w:eastAsia="Calibri"/>
          <w:sz w:val="16"/>
        </w:rPr>
      </w:pPr>
      <w:r w:rsidRPr="00A05CF7">
        <w:rPr>
          <w:rFonts w:eastAsia="Calibri"/>
          <w:sz w:val="16"/>
        </w:rPr>
        <w:t>B. Democracy and Representation</w:t>
      </w:r>
    </w:p>
    <w:p w14:paraId="4DB0DC17" w14:textId="77777777" w:rsidR="00346226" w:rsidRPr="00A05CF7" w:rsidRDefault="00346226" w:rsidP="00346226">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14F8453C" w14:textId="77777777" w:rsidR="00346226" w:rsidRPr="00A05CF7" w:rsidRDefault="00346226" w:rsidP="00346226">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1384D156" w14:textId="77777777" w:rsidR="00346226" w:rsidRDefault="00346226" w:rsidP="00346226">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95F8F1B" w14:textId="77777777" w:rsidR="00346226" w:rsidRPr="006A2C76" w:rsidRDefault="00346226" w:rsidP="00346226">
      <w:pPr>
        <w:keepNext/>
        <w:keepLines/>
        <w:spacing w:before="40" w:after="0"/>
        <w:outlineLvl w:val="3"/>
        <w:rPr>
          <w:rFonts w:eastAsia="Times New Roman" w:cs="Times New Roman"/>
          <w:b/>
          <w:iCs/>
          <w:sz w:val="26"/>
        </w:rPr>
      </w:pPr>
      <w:r w:rsidRPr="006A2C76">
        <w:rPr>
          <w:rFonts w:eastAsia="Times New Roman" w:cs="Times New Roman"/>
          <w:b/>
          <w:iCs/>
          <w:sz w:val="26"/>
        </w:rPr>
        <w:t xml:space="preserve">No first-strike impact---there’s </w:t>
      </w:r>
      <w:r w:rsidRPr="006A2C76">
        <w:rPr>
          <w:rFonts w:eastAsia="Times New Roman" w:cs="Times New Roman"/>
          <w:b/>
          <w:iCs/>
          <w:sz w:val="26"/>
          <w:u w:val="single"/>
        </w:rPr>
        <w:t>multiple</w:t>
      </w:r>
      <w:r w:rsidRPr="006A2C76">
        <w:rPr>
          <w:rFonts w:eastAsia="Times New Roman" w:cs="Times New Roman"/>
          <w:b/>
          <w:iCs/>
          <w:sz w:val="26"/>
        </w:rPr>
        <w:t xml:space="preserve"> checks.</w:t>
      </w:r>
    </w:p>
    <w:p w14:paraId="1201E7DC" w14:textId="77777777" w:rsidR="00346226" w:rsidRPr="006A2C76" w:rsidRDefault="00346226" w:rsidP="00346226">
      <w:pPr>
        <w:rPr>
          <w:rFonts w:eastAsia="Calibri"/>
        </w:rPr>
      </w:pPr>
      <w:r w:rsidRPr="006A2C76">
        <w:rPr>
          <w:rFonts w:eastAsia="Calibri"/>
          <w:b/>
          <w:bCs/>
          <w:sz w:val="26"/>
        </w:rPr>
        <w:t>Kurtz ’24</w:t>
      </w:r>
      <w:r w:rsidRPr="006A2C76">
        <w:rPr>
          <w:rFonts w:eastAsia="Calibri"/>
        </w:rPr>
        <w:t xml:space="preserve"> [Ian; June 13; Ph.D. in Strategic Studies from National American University, academic director, instructor, and historian for the Air Force Institute of Technology’s Department of Nuclear Studies; Air Force University, “Worried about POTUS Nuclear Weapons Authorization? You Need Not Be: The Integrity of Our Military Can Be Counted On,” https://www.airuniversity.af.edu/Wild-Blue-Yonder/Articles/Article-Display/Article/3792833/worried-about-potus-nuclear-weapons-authorization-you-need-not-be-the-integrity/]</w:t>
      </w:r>
    </w:p>
    <w:p w14:paraId="6E28AFB9" w14:textId="77777777" w:rsidR="00346226" w:rsidRPr="006A2C76" w:rsidRDefault="00346226" w:rsidP="00346226">
      <w:pPr>
        <w:rPr>
          <w:rFonts w:eastAsia="Calibri"/>
          <w:sz w:val="16"/>
        </w:rPr>
      </w:pPr>
      <w:r w:rsidRPr="006A2C76">
        <w:rPr>
          <w:rFonts w:eastAsia="Calibri"/>
          <w:sz w:val="16"/>
        </w:rPr>
        <w:t xml:space="preserve">During the administration of U.S. President Donald Trump, some in Congress and </w:t>
      </w:r>
      <w:r w:rsidRPr="006A2C76">
        <w:rPr>
          <w:rFonts w:eastAsia="Calibri"/>
          <w:u w:val="single"/>
        </w:rPr>
        <w:t xml:space="preserve">the </w:t>
      </w:r>
      <w:r w:rsidRPr="006A2C76">
        <w:rPr>
          <w:rFonts w:eastAsia="Calibri"/>
          <w:b/>
          <w:iCs/>
          <w:u w:val="single"/>
        </w:rPr>
        <w:t>media</w:t>
      </w:r>
      <w:r w:rsidRPr="006A2C76">
        <w:rPr>
          <w:rFonts w:eastAsia="Calibri"/>
          <w:u w:val="single"/>
        </w:rPr>
        <w:t xml:space="preserve"> devoted much time</w:t>
      </w:r>
      <w:r w:rsidRPr="006A2C76">
        <w:rPr>
          <w:rFonts w:eastAsia="Calibri"/>
          <w:sz w:val="16"/>
        </w:rPr>
        <w:t xml:space="preserve"> and effort </w:t>
      </w:r>
      <w:r w:rsidRPr="006A2C76">
        <w:rPr>
          <w:rFonts w:eastAsia="Calibri"/>
          <w:u w:val="single"/>
        </w:rPr>
        <w:t>to</w:t>
      </w:r>
      <w:r w:rsidRPr="006A2C76">
        <w:rPr>
          <w:rFonts w:eastAsia="Calibri"/>
          <w:sz w:val="16"/>
        </w:rPr>
        <w:t xml:space="preserve"> the question of whether the current process of Presidential authority to order a nuclear attack is appropriate.  Critics maintained that the President of the United States (POTUS) should not possess </w:t>
      </w:r>
      <w:r w:rsidRPr="006A2C76">
        <w:rPr>
          <w:rFonts w:eastAsia="Calibri"/>
          <w:b/>
          <w:iCs/>
          <w:highlight w:val="cyan"/>
          <w:u w:val="single"/>
        </w:rPr>
        <w:t>sole authority</w:t>
      </w:r>
      <w:r w:rsidRPr="006A2C76">
        <w:rPr>
          <w:rFonts w:eastAsia="Calibri"/>
          <w:sz w:val="16"/>
        </w:rPr>
        <w:t xml:space="preserve"> and sought to change this.  The debate focused on a scenario </w:t>
      </w:r>
      <w:r w:rsidRPr="006A2C76">
        <w:rPr>
          <w:rFonts w:eastAsia="Calibri"/>
          <w:u w:val="single"/>
        </w:rPr>
        <w:t>of an unstable POTUS without</w:t>
      </w:r>
      <w:r w:rsidRPr="006A2C76">
        <w:rPr>
          <w:rFonts w:eastAsia="Calibri"/>
          <w:sz w:val="16"/>
        </w:rPr>
        <w:t xml:space="preserve"> any system of </w:t>
      </w:r>
      <w:r w:rsidRPr="006A2C76">
        <w:rPr>
          <w:rFonts w:eastAsia="Calibri"/>
          <w:u w:val="single"/>
        </w:rPr>
        <w:t>checks and balances</w:t>
      </w:r>
      <w:r w:rsidRPr="006A2C76">
        <w:rPr>
          <w:rFonts w:eastAsia="Calibri"/>
          <w:sz w:val="16"/>
        </w:rPr>
        <w:t xml:space="preserve">1 unilaterally, and without opposition, </w:t>
      </w:r>
      <w:r w:rsidRPr="006A2C76">
        <w:rPr>
          <w:rFonts w:eastAsia="Calibri"/>
          <w:b/>
          <w:iCs/>
          <w:highlight w:val="cyan"/>
          <w:u w:val="single"/>
        </w:rPr>
        <w:t>ordering</w:t>
      </w:r>
      <w:r w:rsidRPr="006A2C76">
        <w:rPr>
          <w:rFonts w:eastAsia="Calibri"/>
          <w:sz w:val="16"/>
        </w:rPr>
        <w:t xml:space="preserve"> military forces to execute </w:t>
      </w:r>
      <w:r w:rsidRPr="006A2C76">
        <w:rPr>
          <w:rFonts w:eastAsia="Calibri"/>
          <w:highlight w:val="cyan"/>
          <w:u w:val="single"/>
        </w:rPr>
        <w:t xml:space="preserve">a </w:t>
      </w:r>
      <w:r w:rsidRPr="006A2C76">
        <w:rPr>
          <w:rFonts w:eastAsia="Calibri"/>
          <w:b/>
          <w:iCs/>
          <w:highlight w:val="cyan"/>
          <w:u w:val="single"/>
        </w:rPr>
        <w:t>nuclear</w:t>
      </w:r>
      <w:r w:rsidRPr="006A2C76">
        <w:rPr>
          <w:rFonts w:eastAsia="Calibri"/>
          <w:highlight w:val="cyan"/>
          <w:u w:val="single"/>
        </w:rPr>
        <w:t xml:space="preserve"> attack</w:t>
      </w:r>
      <w:r w:rsidRPr="006A2C76">
        <w:rPr>
          <w:rFonts w:eastAsia="Calibri"/>
          <w:sz w:val="16"/>
        </w:rPr>
        <w:t xml:space="preserve"> while the military, powerless and intimidated, did nothing.</w:t>
      </w:r>
    </w:p>
    <w:p w14:paraId="29EA2D04" w14:textId="77777777" w:rsidR="00346226" w:rsidRPr="006A2C76" w:rsidRDefault="00346226" w:rsidP="00346226">
      <w:pPr>
        <w:rPr>
          <w:rFonts w:eastAsia="Calibri"/>
          <w:sz w:val="16"/>
        </w:rPr>
      </w:pPr>
      <w:r w:rsidRPr="006A2C76">
        <w:rPr>
          <w:rFonts w:eastAsia="Calibri"/>
          <w:sz w:val="16"/>
        </w:rPr>
        <w:t xml:space="preserve">Consequently, the author examines this question: “If a U.S. President were to issue an illegal order to start nuclear war, would or could the members of the Armed Forces intervene and put a stop to it?”  The </w:t>
      </w:r>
      <w:r w:rsidRPr="006A2C76">
        <w:rPr>
          <w:rFonts w:eastAsia="Calibri"/>
          <w:u w:val="single"/>
        </w:rPr>
        <w:t xml:space="preserve">notion that </w:t>
      </w:r>
      <w:r w:rsidRPr="006A2C76">
        <w:rPr>
          <w:rFonts w:eastAsia="Calibri"/>
          <w:b/>
          <w:iCs/>
          <w:u w:val="single"/>
        </w:rPr>
        <w:t>highly trained</w:t>
      </w:r>
      <w:r w:rsidRPr="006A2C76">
        <w:rPr>
          <w:rFonts w:eastAsia="Calibri"/>
          <w:u w:val="single"/>
        </w:rPr>
        <w:t xml:space="preserve"> and </w:t>
      </w:r>
      <w:r w:rsidRPr="006A2C76">
        <w:rPr>
          <w:rFonts w:eastAsia="Calibri"/>
          <w:b/>
          <w:iCs/>
          <w:u w:val="single"/>
        </w:rPr>
        <w:t>experienced</w:t>
      </w:r>
      <w:r w:rsidRPr="006A2C76">
        <w:rPr>
          <w:rFonts w:eastAsia="Calibri"/>
          <w:u w:val="single"/>
        </w:rPr>
        <w:t xml:space="preserve"> military personnel would stand idly by</w:t>
      </w:r>
      <w:r w:rsidRPr="006A2C76">
        <w:rPr>
          <w:rFonts w:eastAsia="Calibri"/>
          <w:sz w:val="16"/>
        </w:rPr>
        <w:t xml:space="preserve"> while an irrational commander-in-chief unleashed an illegal nuclear attack on an innocent party because they were in fear of being relieved of duty </w:t>
      </w:r>
      <w:r w:rsidRPr="006A2C76">
        <w:rPr>
          <w:rFonts w:eastAsia="Calibri"/>
          <w:u w:val="single"/>
        </w:rPr>
        <w:t>is an affront</w:t>
      </w:r>
      <w:r w:rsidRPr="006A2C76">
        <w:rPr>
          <w:rFonts w:eastAsia="Calibri"/>
          <w:sz w:val="16"/>
        </w:rPr>
        <w:t xml:space="preserve"> to the integrity of the [people] </w:t>
      </w:r>
      <w:r w:rsidRPr="006A2C76">
        <w:rPr>
          <w:rFonts w:eastAsia="Calibri"/>
          <w:strike/>
          <w:sz w:val="16"/>
        </w:rPr>
        <w:t>men and women</w:t>
      </w:r>
      <w:r w:rsidRPr="006A2C76">
        <w:rPr>
          <w:rFonts w:eastAsia="Calibri"/>
          <w:sz w:val="16"/>
        </w:rPr>
        <w:t xml:space="preserve"> who serve.</w:t>
      </w:r>
    </w:p>
    <w:p w14:paraId="17CDC002" w14:textId="77777777" w:rsidR="00346226" w:rsidRPr="006A2C76" w:rsidRDefault="00346226" w:rsidP="00346226">
      <w:pPr>
        <w:rPr>
          <w:rFonts w:eastAsia="Calibri"/>
          <w:sz w:val="16"/>
        </w:rPr>
      </w:pPr>
      <w:r w:rsidRPr="006A2C76">
        <w:rPr>
          <w:rFonts w:eastAsia="Calibri"/>
          <w:sz w:val="16"/>
        </w:rPr>
        <w:t>INTRODUCTION</w:t>
      </w:r>
    </w:p>
    <w:p w14:paraId="4B4BC021" w14:textId="77777777" w:rsidR="00346226" w:rsidRPr="006A2C76" w:rsidRDefault="00346226" w:rsidP="00346226">
      <w:pPr>
        <w:rPr>
          <w:rFonts w:eastAsia="Calibri"/>
          <w:sz w:val="16"/>
        </w:rPr>
      </w:pPr>
      <w:r w:rsidRPr="006A2C76">
        <w:rPr>
          <w:rFonts w:eastAsia="Calibri"/>
          <w:sz w:val="16"/>
        </w:rPr>
        <w:t>This paper examines the logic behind allowing POTUS to be the sole individual to initiate a nuclear attack and the role of the military.</w:t>
      </w:r>
    </w:p>
    <w:p w14:paraId="34167CB1" w14:textId="77777777" w:rsidR="00346226" w:rsidRPr="006A2C76" w:rsidRDefault="00346226" w:rsidP="00346226">
      <w:pPr>
        <w:rPr>
          <w:rFonts w:eastAsia="Calibri"/>
          <w:sz w:val="16"/>
        </w:rPr>
      </w:pPr>
      <w:r w:rsidRPr="006A2C76">
        <w:rPr>
          <w:rFonts w:eastAsia="Calibri"/>
          <w:sz w:val="16"/>
        </w:rPr>
        <w:t xml:space="preserve">While </w:t>
      </w:r>
      <w:r w:rsidRPr="006A2C76">
        <w:rPr>
          <w:rFonts w:eastAsia="Calibri"/>
          <w:b/>
          <w:iCs/>
          <w:highlight w:val="cyan"/>
          <w:u w:val="single"/>
        </w:rPr>
        <w:t>POTUS</w:t>
      </w:r>
      <w:r w:rsidRPr="006A2C76">
        <w:rPr>
          <w:rFonts w:eastAsia="Calibri"/>
          <w:sz w:val="16"/>
        </w:rPr>
        <w:t xml:space="preserve"> does indeed possess the authority to give the final order, he </w:t>
      </w:r>
      <w:r w:rsidRPr="006A2C76">
        <w:rPr>
          <w:rFonts w:eastAsia="Calibri"/>
          <w:highlight w:val="cyan"/>
          <w:u w:val="single"/>
        </w:rPr>
        <w:t>does not</w:t>
      </w:r>
      <w:r w:rsidRPr="006A2C76">
        <w:rPr>
          <w:rFonts w:eastAsia="Calibri"/>
          <w:u w:val="single"/>
        </w:rPr>
        <w:t xml:space="preserve"> do so </w:t>
      </w:r>
      <w:r w:rsidRPr="006A2C76">
        <w:rPr>
          <w:rFonts w:eastAsia="Calibri"/>
          <w:highlight w:val="cyan"/>
          <w:u w:val="single"/>
        </w:rPr>
        <w:t xml:space="preserve">without </w:t>
      </w:r>
      <w:r w:rsidRPr="006A2C76">
        <w:rPr>
          <w:rFonts w:eastAsia="Calibri"/>
          <w:b/>
          <w:iCs/>
          <w:highlight w:val="cyan"/>
          <w:u w:val="single"/>
        </w:rPr>
        <w:t>consultation</w:t>
      </w:r>
      <w:r w:rsidRPr="006A2C76">
        <w:rPr>
          <w:rFonts w:eastAsia="Calibri"/>
          <w:u w:val="single"/>
        </w:rPr>
        <w:t xml:space="preserve"> and does </w:t>
      </w:r>
      <w:r w:rsidRPr="006A2C76">
        <w:rPr>
          <w:rFonts w:eastAsia="Calibri"/>
          <w:b/>
          <w:iCs/>
          <w:u w:val="single"/>
        </w:rPr>
        <w:t>not</w:t>
      </w:r>
      <w:r w:rsidRPr="006A2C76">
        <w:rPr>
          <w:rFonts w:eastAsia="Calibri"/>
          <w:u w:val="single"/>
        </w:rPr>
        <w:t xml:space="preserve"> possess the ability to</w:t>
      </w:r>
      <w:r w:rsidRPr="006A2C76">
        <w:rPr>
          <w:rFonts w:eastAsia="Calibri"/>
          <w:sz w:val="16"/>
        </w:rPr>
        <w:t xml:space="preserve"> physically </w:t>
      </w:r>
      <w:r w:rsidRPr="006A2C76">
        <w:rPr>
          <w:rFonts w:eastAsia="Calibri"/>
          <w:u w:val="single"/>
        </w:rPr>
        <w:t xml:space="preserve">carry out an attack </w:t>
      </w:r>
      <w:r w:rsidRPr="006A2C76">
        <w:rPr>
          <w:rFonts w:eastAsia="Calibri"/>
          <w:b/>
          <w:iCs/>
          <w:u w:val="single"/>
        </w:rPr>
        <w:t>if opposed</w:t>
      </w:r>
      <w:r w:rsidRPr="006A2C76">
        <w:rPr>
          <w:rFonts w:eastAsia="Calibri"/>
          <w:u w:val="single"/>
        </w:rPr>
        <w:t xml:space="preserve"> by his advisors</w:t>
      </w:r>
      <w:r w:rsidRPr="006A2C76">
        <w:rPr>
          <w:rFonts w:eastAsia="Calibri"/>
          <w:sz w:val="16"/>
        </w:rPr>
        <w:t xml:space="preserve">.  Contrary to popular opinion, </w:t>
      </w:r>
      <w:r w:rsidRPr="006A2C76">
        <w:rPr>
          <w:rFonts w:eastAsia="Calibri"/>
          <w:highlight w:val="cyan"/>
          <w:u w:val="single"/>
        </w:rPr>
        <w:t xml:space="preserve">there is </w:t>
      </w:r>
      <w:r w:rsidRPr="006A2C76">
        <w:rPr>
          <w:rFonts w:eastAsia="Calibri"/>
          <w:b/>
          <w:iCs/>
          <w:highlight w:val="cyan"/>
          <w:u w:val="single"/>
        </w:rPr>
        <w:t>no</w:t>
      </w:r>
      <w:r w:rsidRPr="006A2C76">
        <w:rPr>
          <w:rFonts w:eastAsia="Calibri"/>
          <w:u w:val="single"/>
        </w:rPr>
        <w:t xml:space="preserve"> “</w:t>
      </w:r>
      <w:r w:rsidRPr="006A2C76">
        <w:rPr>
          <w:rFonts w:eastAsia="Calibri"/>
          <w:b/>
          <w:iCs/>
          <w:highlight w:val="cyan"/>
          <w:u w:val="single"/>
        </w:rPr>
        <w:t>button</w:t>
      </w:r>
      <w:r w:rsidRPr="006A2C76">
        <w:rPr>
          <w:rFonts w:eastAsia="Calibri"/>
          <w:u w:val="single"/>
        </w:rPr>
        <w:t>,”</w:t>
      </w:r>
      <w:r w:rsidRPr="006A2C76">
        <w:rPr>
          <w:rFonts w:eastAsia="Calibri"/>
          <w:sz w:val="16"/>
        </w:rPr>
        <w:t xml:space="preserve">1 </w:t>
      </w:r>
      <w:r w:rsidRPr="006A2C76">
        <w:rPr>
          <w:rFonts w:eastAsia="Calibri"/>
          <w:highlight w:val="cyan"/>
          <w:u w:val="single"/>
        </w:rPr>
        <w:t>nor</w:t>
      </w:r>
      <w:r w:rsidRPr="006A2C76">
        <w:rPr>
          <w:rFonts w:eastAsia="Calibri"/>
          <w:sz w:val="16"/>
        </w:rPr>
        <w:t xml:space="preserve"> does the POTUS have access to “</w:t>
      </w:r>
      <w:r w:rsidRPr="006A2C76">
        <w:rPr>
          <w:rFonts w:eastAsia="Calibri"/>
          <w:u w:val="single"/>
        </w:rPr>
        <w:t xml:space="preserve">nuclear launch </w:t>
      </w:r>
      <w:r w:rsidRPr="006A2C76">
        <w:rPr>
          <w:rFonts w:eastAsia="Calibri"/>
          <w:highlight w:val="cyan"/>
          <w:u w:val="single"/>
        </w:rPr>
        <w:t>codes</w:t>
      </w:r>
      <w:r w:rsidRPr="006A2C76">
        <w:rPr>
          <w:rFonts w:eastAsia="Calibri"/>
          <w:sz w:val="16"/>
        </w:rPr>
        <w:t xml:space="preserve">” as if he could enter a few numbers into a transmitter and missiles thousands of miles away would fly out of their silos.2  To be sure, many of the specifics of this process are classified.  However, what is known is that once </w:t>
      </w:r>
      <w:r w:rsidRPr="006A2C76">
        <w:rPr>
          <w:rFonts w:eastAsia="Calibri"/>
          <w:highlight w:val="cyan"/>
          <w:u w:val="single"/>
        </w:rPr>
        <w:t>the POTUS</w:t>
      </w:r>
      <w:r w:rsidRPr="006A2C76">
        <w:rPr>
          <w:rFonts w:eastAsia="Calibri"/>
          <w:sz w:val="16"/>
        </w:rPr>
        <w:t xml:space="preserve"> signals his intentions, he </w:t>
      </w:r>
      <w:r w:rsidRPr="006A2C76">
        <w:rPr>
          <w:rFonts w:eastAsia="Calibri"/>
          <w:highlight w:val="cyan"/>
          <w:u w:val="single"/>
        </w:rPr>
        <w:t xml:space="preserve">will </w:t>
      </w:r>
      <w:r w:rsidRPr="006A2C76">
        <w:rPr>
          <w:rFonts w:eastAsia="Calibri"/>
          <w:b/>
          <w:iCs/>
          <w:highlight w:val="cyan"/>
          <w:u w:val="single"/>
        </w:rPr>
        <w:t>confer</w:t>
      </w:r>
      <w:r w:rsidRPr="006A2C76">
        <w:rPr>
          <w:rFonts w:eastAsia="Calibri"/>
          <w:highlight w:val="cyan"/>
          <w:u w:val="single"/>
        </w:rPr>
        <w:t xml:space="preserve"> with</w:t>
      </w:r>
      <w:r w:rsidRPr="006A2C76">
        <w:rPr>
          <w:rFonts w:eastAsia="Calibri"/>
          <w:sz w:val="16"/>
        </w:rPr>
        <w:t xml:space="preserve"> his “top brass” (i.e., </w:t>
      </w:r>
      <w:r w:rsidRPr="006A2C76">
        <w:rPr>
          <w:rFonts w:eastAsia="Calibri"/>
          <w:u w:val="single"/>
        </w:rPr>
        <w:t xml:space="preserve">anyone from </w:t>
      </w:r>
      <w:r w:rsidRPr="006A2C76">
        <w:rPr>
          <w:rFonts w:eastAsia="Calibri"/>
          <w:highlight w:val="cyan"/>
          <w:u w:val="single"/>
        </w:rPr>
        <w:t xml:space="preserve">the </w:t>
      </w:r>
      <w:r w:rsidRPr="006A2C76">
        <w:rPr>
          <w:rFonts w:eastAsia="Calibri"/>
          <w:b/>
          <w:iCs/>
          <w:highlight w:val="cyan"/>
          <w:u w:val="single"/>
        </w:rPr>
        <w:t>Sec</w:t>
      </w:r>
      <w:r w:rsidRPr="006A2C76">
        <w:rPr>
          <w:rFonts w:eastAsia="Calibri"/>
          <w:sz w:val="16"/>
        </w:rPr>
        <w:t xml:space="preserve">retary of </w:t>
      </w:r>
      <w:r w:rsidRPr="006A2C76">
        <w:rPr>
          <w:rFonts w:eastAsia="Calibri"/>
          <w:b/>
          <w:iCs/>
          <w:highlight w:val="cyan"/>
          <w:u w:val="single"/>
        </w:rPr>
        <w:t>Def</w:t>
      </w:r>
      <w:r w:rsidRPr="006A2C76">
        <w:rPr>
          <w:rFonts w:eastAsia="Calibri"/>
          <w:sz w:val="16"/>
        </w:rPr>
        <w:t xml:space="preserve">ense </w:t>
      </w:r>
      <w:r w:rsidRPr="006A2C76">
        <w:rPr>
          <w:rFonts w:eastAsia="Calibri"/>
          <w:u w:val="single"/>
        </w:rPr>
        <w:t xml:space="preserve">to </w:t>
      </w:r>
      <w:r w:rsidRPr="006A2C76">
        <w:rPr>
          <w:rFonts w:eastAsia="Calibri"/>
          <w:b/>
          <w:iCs/>
          <w:highlight w:val="cyan"/>
          <w:u w:val="single"/>
        </w:rPr>
        <w:t>senior</w:t>
      </w:r>
      <w:r w:rsidRPr="006A2C76">
        <w:rPr>
          <w:rFonts w:eastAsia="Calibri"/>
          <w:u w:val="single"/>
        </w:rPr>
        <w:t xml:space="preserve"> military </w:t>
      </w:r>
      <w:r w:rsidRPr="006A2C76">
        <w:rPr>
          <w:rFonts w:eastAsia="Calibri"/>
          <w:b/>
          <w:iCs/>
          <w:highlight w:val="cyan"/>
          <w:u w:val="single"/>
        </w:rPr>
        <w:t>officers</w:t>
      </w:r>
      <w:r w:rsidRPr="006A2C76">
        <w:rPr>
          <w:rFonts w:eastAsia="Calibri"/>
          <w:sz w:val="16"/>
        </w:rPr>
        <w:t xml:space="preserve"> in charge of the nuclear forces).3  This conference may also involve the </w:t>
      </w:r>
      <w:r w:rsidRPr="006A2C76">
        <w:rPr>
          <w:rFonts w:eastAsia="Calibri"/>
          <w:b/>
          <w:iCs/>
          <w:u w:val="single"/>
        </w:rPr>
        <w:t>civilian</w:t>
      </w:r>
      <w:r w:rsidRPr="006A2C76">
        <w:rPr>
          <w:rFonts w:eastAsia="Calibri"/>
          <w:u w:val="single"/>
        </w:rPr>
        <w:t xml:space="preserve"> members of </w:t>
      </w:r>
      <w:r w:rsidRPr="006A2C76">
        <w:rPr>
          <w:rFonts w:eastAsia="Calibri"/>
          <w:highlight w:val="cyan"/>
          <w:u w:val="single"/>
        </w:rPr>
        <w:t>the National Security Council</w:t>
      </w:r>
      <w:r w:rsidRPr="006A2C76">
        <w:rPr>
          <w:rFonts w:eastAsia="Calibri"/>
          <w:u w:val="single"/>
        </w:rPr>
        <w:t xml:space="preserve">, senior government </w:t>
      </w:r>
      <w:r w:rsidRPr="006A2C76">
        <w:rPr>
          <w:rFonts w:eastAsia="Calibri"/>
          <w:b/>
          <w:iCs/>
          <w:u w:val="single"/>
        </w:rPr>
        <w:t>officials</w:t>
      </w:r>
      <w:r w:rsidRPr="006A2C76">
        <w:rPr>
          <w:rFonts w:eastAsia="Calibri"/>
          <w:sz w:val="16"/>
        </w:rPr>
        <w:t xml:space="preserve">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A2C76">
        <w:rPr>
          <w:rFonts w:eastAsia="Calibri"/>
          <w:u w:val="single"/>
        </w:rPr>
        <w:t>The process is not haphazard</w:t>
      </w:r>
      <w:r w:rsidRPr="006A2C76">
        <w:rPr>
          <w:rFonts w:eastAsia="Calibri"/>
          <w:sz w:val="16"/>
        </w:rPr>
        <w:t>, nor is it “insane.”6</w:t>
      </w:r>
    </w:p>
    <w:p w14:paraId="5DBA6FCF" w14:textId="77777777" w:rsidR="00346226" w:rsidRPr="006A2C76" w:rsidRDefault="00346226" w:rsidP="00346226">
      <w:pPr>
        <w:rPr>
          <w:rFonts w:eastAsia="Calibri"/>
          <w:sz w:val="16"/>
        </w:rPr>
      </w:pPr>
      <w:r w:rsidRPr="006A2C76">
        <w:rPr>
          <w:rFonts w:eastAsia="Calibri"/>
          <w:sz w:val="16"/>
        </w:rPr>
        <w:t>DISCUSSION</w:t>
      </w:r>
    </w:p>
    <w:p w14:paraId="54604C69" w14:textId="77777777" w:rsidR="00346226" w:rsidRPr="006A2C76" w:rsidRDefault="00346226" w:rsidP="00346226">
      <w:pPr>
        <w:rPr>
          <w:rFonts w:eastAsia="Calibri"/>
          <w:sz w:val="16"/>
        </w:rPr>
      </w:pPr>
      <w:r w:rsidRPr="006A2C76">
        <w:rPr>
          <w:rFonts w:eastAsia="Calibri"/>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0D604DC9" w14:textId="77777777" w:rsidR="00346226" w:rsidRPr="006A2C76" w:rsidRDefault="00346226" w:rsidP="00346226">
      <w:pPr>
        <w:rPr>
          <w:rFonts w:eastAsia="Calibri"/>
          <w:sz w:val="16"/>
        </w:rPr>
      </w:pPr>
      <w:r w:rsidRPr="006A2C76">
        <w:rPr>
          <w:rFonts w:eastAsia="Calibri"/>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4294D23D" w14:textId="77777777" w:rsidR="00346226" w:rsidRPr="006A2C76" w:rsidRDefault="00346226" w:rsidP="00346226">
      <w:pPr>
        <w:rPr>
          <w:rFonts w:eastAsia="Calibri"/>
          <w:sz w:val="16"/>
        </w:rPr>
      </w:pPr>
      <w:r w:rsidRPr="006A2C76">
        <w:rPr>
          <w:rFonts w:eastAsia="Calibri"/>
          <w:sz w:val="16"/>
        </w:rPr>
        <w:t>Conferring With Senior Leaders</w:t>
      </w:r>
    </w:p>
    <w:p w14:paraId="62524D2B" w14:textId="77777777" w:rsidR="00346226" w:rsidRPr="006A2C76" w:rsidRDefault="00346226" w:rsidP="00346226">
      <w:pPr>
        <w:rPr>
          <w:rFonts w:eastAsia="Calibri"/>
          <w:sz w:val="16"/>
        </w:rPr>
      </w:pPr>
      <w:r w:rsidRPr="006A2C76">
        <w:rPr>
          <w:rFonts w:eastAsia="Calibri"/>
          <w:sz w:val="16"/>
        </w:rPr>
        <w:t xml:space="preserve">If </w:t>
      </w:r>
      <w:r w:rsidRPr="006A2C76">
        <w:rPr>
          <w:rFonts w:eastAsia="Calibri"/>
          <w:b/>
          <w:iCs/>
          <w:u w:val="single"/>
        </w:rPr>
        <w:t>POTUS</w:t>
      </w:r>
      <w:r w:rsidRPr="006A2C76">
        <w:rPr>
          <w:rFonts w:eastAsia="Calibri"/>
          <w:sz w:val="16"/>
        </w:rPr>
        <w:t xml:space="preserve"> were to initiate a preventative nuclear attack, he </w:t>
      </w:r>
      <w:r w:rsidRPr="006A2C76">
        <w:rPr>
          <w:rFonts w:eastAsia="Calibri"/>
          <w:u w:val="single"/>
        </w:rPr>
        <w:t xml:space="preserve">has significant </w:t>
      </w:r>
      <w:r w:rsidRPr="006A2C76">
        <w:rPr>
          <w:rFonts w:eastAsia="Calibri"/>
          <w:b/>
          <w:iCs/>
          <w:u w:val="single"/>
        </w:rPr>
        <w:t>expertise</w:t>
      </w:r>
      <w:r w:rsidRPr="006A2C76">
        <w:rPr>
          <w:rFonts w:eastAsia="Calibri"/>
          <w:sz w:val="16"/>
        </w:rPr>
        <w:t xml:space="preserve"> at his disposal, to include </w:t>
      </w:r>
      <w:r w:rsidRPr="006A2C76">
        <w:rPr>
          <w:rFonts w:eastAsia="Calibri"/>
          <w:u w:val="single"/>
        </w:rPr>
        <w:t>senior officials, both military and civilian</w:t>
      </w:r>
      <w:r w:rsidRPr="006A2C76">
        <w:rPr>
          <w:rFonts w:eastAsia="Calibri"/>
          <w:sz w:val="16"/>
        </w:rPr>
        <w:t xml:space="preserve">.  Their responsibility is to advise POTUS, from both a military as well as a legal standpoint. </w:t>
      </w:r>
      <w:r w:rsidRPr="006A2C76">
        <w:rPr>
          <w:rFonts w:eastAsia="Calibri"/>
          <w:highlight w:val="cyan"/>
          <w:u w:val="single"/>
        </w:rPr>
        <w:t xml:space="preserve">To </w:t>
      </w:r>
      <w:r w:rsidRPr="006A2C76">
        <w:rPr>
          <w:rFonts w:eastAsia="Calibri"/>
          <w:b/>
          <w:iCs/>
          <w:highlight w:val="cyan"/>
          <w:u w:val="single"/>
        </w:rPr>
        <w:t>ensure</w:t>
      </w:r>
      <w:r w:rsidRPr="006A2C76">
        <w:rPr>
          <w:rFonts w:eastAsia="Calibri"/>
          <w:u w:val="single"/>
        </w:rPr>
        <w:t xml:space="preserve"> that presidential </w:t>
      </w:r>
      <w:r w:rsidRPr="006A2C76">
        <w:rPr>
          <w:rFonts w:eastAsia="Calibri"/>
          <w:highlight w:val="cyan"/>
          <w:u w:val="single"/>
        </w:rPr>
        <w:t xml:space="preserve">authority is </w:t>
      </w:r>
      <w:r w:rsidRPr="006A2C76">
        <w:rPr>
          <w:rFonts w:eastAsia="Calibri"/>
          <w:b/>
          <w:iCs/>
          <w:highlight w:val="cyan"/>
          <w:u w:val="single"/>
        </w:rPr>
        <w:t>properly</w:t>
      </w:r>
      <w:r w:rsidRPr="006A2C76">
        <w:rPr>
          <w:rFonts w:eastAsia="Calibri"/>
          <w:highlight w:val="cyan"/>
          <w:u w:val="single"/>
        </w:rPr>
        <w:t xml:space="preserve"> exercised</w:t>
      </w:r>
      <w:r w:rsidRPr="006A2C76">
        <w:rPr>
          <w:rFonts w:eastAsia="Calibri"/>
          <w:sz w:val="16"/>
        </w:rPr>
        <w:t>, the military’s nuclear command and control system would transmit these orders through the Joint Chiefs of Staff and commanders in charge of U.S. nuclear forces.11</w:t>
      </w:r>
    </w:p>
    <w:p w14:paraId="0A6750C0" w14:textId="77777777" w:rsidR="00346226" w:rsidRPr="006A2C76" w:rsidRDefault="00346226" w:rsidP="00346226">
      <w:pPr>
        <w:rPr>
          <w:rFonts w:eastAsia="Calibri"/>
          <w:sz w:val="16"/>
        </w:rPr>
      </w:pPr>
      <w:r w:rsidRPr="006A2C76">
        <w:rPr>
          <w:rFonts w:eastAsia="Calibri"/>
          <w:sz w:val="16"/>
        </w:rPr>
        <w:t>Although POTUS has the authority to authorize the final order, he is, in essence, “</w:t>
      </w:r>
      <w:r w:rsidRPr="006A2C76">
        <w:rPr>
          <w:rFonts w:eastAsia="Calibri"/>
          <w:u w:val="single"/>
        </w:rPr>
        <w:t>asking</w:t>
      </w:r>
      <w:r w:rsidRPr="006A2C76">
        <w:rPr>
          <w:rFonts w:eastAsia="Calibri"/>
          <w:sz w:val="16"/>
        </w:rPr>
        <w:t xml:space="preserve">” the military </w:t>
      </w:r>
      <w:r w:rsidRPr="006A2C76">
        <w:rPr>
          <w:rFonts w:eastAsia="Calibri"/>
          <w:u w:val="single"/>
        </w:rPr>
        <w:t>to start nuclear war</w:t>
      </w:r>
      <w:r w:rsidRPr="006A2C76">
        <w:rPr>
          <w:rFonts w:eastAsia="Calibri"/>
          <w:sz w:val="16"/>
        </w:rPr>
        <w:t xml:space="preserve"> as he does not have the physical ability.  There is no button, nor are there codes to be entered into a gadget enabling nuclear arms to launch; </w:t>
      </w:r>
      <w:r w:rsidRPr="006A2C76">
        <w:rPr>
          <w:rFonts w:eastAsia="Calibri"/>
          <w:u w:val="single"/>
        </w:rPr>
        <w:t>he cannot</w:t>
      </w:r>
      <w:r w:rsidRPr="006A2C76">
        <w:rPr>
          <w:rFonts w:eastAsia="Calibri"/>
          <w:sz w:val="16"/>
        </w:rPr>
        <w:t xml:space="preserve"> simply </w:t>
      </w:r>
      <w:r w:rsidRPr="006A2C76">
        <w:rPr>
          <w:rFonts w:eastAsia="Calibri"/>
          <w:b/>
          <w:iCs/>
          <w:u w:val="single"/>
        </w:rPr>
        <w:t>sweep aside</w:t>
      </w:r>
      <w:r w:rsidRPr="006A2C76">
        <w:rPr>
          <w:rFonts w:eastAsia="Calibri"/>
          <w:u w:val="single"/>
        </w:rPr>
        <w:t xml:space="preserve"> the military and execute nuclear </w:t>
      </w:r>
      <w:r w:rsidRPr="006A2C76">
        <w:rPr>
          <w:rFonts w:eastAsia="Calibri"/>
          <w:b/>
          <w:iCs/>
          <w:u w:val="single"/>
        </w:rPr>
        <w:t>forces</w:t>
      </w:r>
      <w:r w:rsidRPr="006A2C76">
        <w:rPr>
          <w:rFonts w:eastAsia="Calibri"/>
          <w:u w:val="single"/>
        </w:rPr>
        <w:t xml:space="preserve"> by himself.</w:t>
      </w:r>
      <w:r w:rsidRPr="006A2C76">
        <w:rPr>
          <w:rFonts w:eastAsia="Calibri"/>
          <w:sz w:val="16"/>
        </w:rPr>
        <w:t xml:space="preserve">12  POTUS may order a nuclear strike all he wants, but </w:t>
      </w:r>
      <w:r w:rsidRPr="006A2C76">
        <w:rPr>
          <w:rFonts w:eastAsia="Calibri"/>
          <w:u w:val="single"/>
        </w:rPr>
        <w:t xml:space="preserve">only a </w:t>
      </w:r>
      <w:r w:rsidRPr="006A2C76">
        <w:rPr>
          <w:rFonts w:eastAsia="Calibri"/>
          <w:b/>
          <w:iCs/>
          <w:u w:val="single"/>
        </w:rPr>
        <w:t>properly evaluated</w:t>
      </w:r>
      <w:r w:rsidRPr="006A2C76">
        <w:rPr>
          <w:rFonts w:eastAsia="Calibri"/>
          <w:u w:val="single"/>
        </w:rPr>
        <w:t>, legal order</w:t>
      </w:r>
      <w:r w:rsidRPr="006A2C76">
        <w:rPr>
          <w:rFonts w:eastAsia="Calibri"/>
          <w:sz w:val="16"/>
        </w:rPr>
        <w:t xml:space="preserve"> from the commander-in-chief </w:t>
      </w:r>
      <w:r w:rsidRPr="006A2C76">
        <w:rPr>
          <w:rFonts w:eastAsia="Calibri"/>
          <w:u w:val="single"/>
        </w:rPr>
        <w:t xml:space="preserve">will </w:t>
      </w:r>
      <w:r w:rsidRPr="006A2C76">
        <w:rPr>
          <w:rFonts w:eastAsia="Calibri"/>
          <w:b/>
          <w:iCs/>
          <w:u w:val="single"/>
        </w:rPr>
        <w:t>prompt</w:t>
      </w:r>
      <w:r w:rsidRPr="006A2C76">
        <w:rPr>
          <w:rFonts w:eastAsia="Calibri"/>
          <w:u w:val="single"/>
        </w:rPr>
        <w:t xml:space="preserve"> the military to act</w:t>
      </w:r>
      <w:r w:rsidRPr="006A2C76">
        <w:rPr>
          <w:rFonts w:eastAsia="Calibri"/>
          <w:sz w:val="16"/>
        </w:rPr>
        <w:t>.  Illegal nuclear attack constitutes a war crime; the U.S. military stands at the gate to ensure the laws of war are followed.</w:t>
      </w:r>
    </w:p>
    <w:p w14:paraId="38919F55" w14:textId="77777777" w:rsidR="00346226" w:rsidRPr="006A2C76" w:rsidRDefault="00346226" w:rsidP="00346226">
      <w:pPr>
        <w:rPr>
          <w:rFonts w:eastAsia="Calibri"/>
          <w:sz w:val="16"/>
        </w:rPr>
      </w:pPr>
      <w:r w:rsidRPr="006A2C76">
        <w:rPr>
          <w:rFonts w:eastAsia="Calibri"/>
          <w:sz w:val="16"/>
        </w:rPr>
        <w:t>Integrity of Senior Officials</w:t>
      </w:r>
    </w:p>
    <w:p w14:paraId="459A4197" w14:textId="77777777" w:rsidR="00346226" w:rsidRPr="006A2C76" w:rsidRDefault="00346226" w:rsidP="00346226">
      <w:pPr>
        <w:rPr>
          <w:rFonts w:eastAsia="Calibri"/>
          <w:sz w:val="16"/>
        </w:rPr>
      </w:pPr>
      <w:r w:rsidRPr="006A2C76">
        <w:rPr>
          <w:rFonts w:eastAsia="Calibri"/>
          <w:u w:val="single"/>
        </w:rPr>
        <w:t xml:space="preserve">A typical argument </w:t>
      </w:r>
      <w:r w:rsidRPr="006A2C76">
        <w:rPr>
          <w:rFonts w:eastAsia="Calibri"/>
          <w:b/>
          <w:iCs/>
          <w:u w:val="single"/>
        </w:rPr>
        <w:t>suggests</w:t>
      </w:r>
      <w:r w:rsidRPr="006A2C76">
        <w:rPr>
          <w:rFonts w:eastAsia="Calibri"/>
          <w:u w:val="single"/>
        </w:rPr>
        <w:t xml:space="preserve"> that </w:t>
      </w:r>
      <w:r w:rsidRPr="006A2C76">
        <w:rPr>
          <w:rFonts w:eastAsia="Calibri"/>
          <w:b/>
          <w:iCs/>
          <w:u w:val="single"/>
        </w:rPr>
        <w:t>dissenting</w:t>
      </w:r>
      <w:r w:rsidRPr="006A2C76">
        <w:rPr>
          <w:rFonts w:eastAsia="Calibri"/>
          <w:u w:val="single"/>
        </w:rPr>
        <w:t xml:space="preserve"> military leaders are </w:t>
      </w:r>
      <w:r w:rsidRPr="006A2C76">
        <w:rPr>
          <w:rFonts w:eastAsia="Calibri"/>
          <w:sz w:val="16"/>
        </w:rPr>
        <w:t>fearful of being “</w:t>
      </w:r>
      <w:r w:rsidRPr="006A2C76">
        <w:rPr>
          <w:rFonts w:eastAsia="Calibri"/>
          <w:b/>
          <w:iCs/>
          <w:u w:val="single"/>
        </w:rPr>
        <w:t>fired</w:t>
      </w:r>
      <w:r w:rsidRPr="006A2C76">
        <w:rPr>
          <w:rFonts w:eastAsia="Calibri"/>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49D32329" w14:textId="77777777" w:rsidR="00346226" w:rsidRPr="006A2C76" w:rsidRDefault="00346226" w:rsidP="00346226">
      <w:pPr>
        <w:rPr>
          <w:rFonts w:eastAsia="Calibri"/>
          <w:sz w:val="16"/>
        </w:rPr>
      </w:pPr>
      <w:r w:rsidRPr="006A2C76">
        <w:rPr>
          <w:rFonts w:eastAsia="Calibri"/>
          <w:u w:val="single"/>
        </w:rPr>
        <w:t xml:space="preserve">There is </w:t>
      </w:r>
      <w:r w:rsidRPr="006A2C76">
        <w:rPr>
          <w:rFonts w:eastAsia="Calibri"/>
          <w:b/>
          <w:iCs/>
          <w:u w:val="single"/>
        </w:rPr>
        <w:t>zero ev</w:t>
      </w:r>
      <w:r w:rsidRPr="006A2C76">
        <w:rPr>
          <w:rFonts w:eastAsia="Calibri"/>
          <w:sz w:val="16"/>
        </w:rPr>
        <w:t xml:space="preserve">idence </w:t>
      </w:r>
      <w:r w:rsidRPr="006A2C76">
        <w:rPr>
          <w:rFonts w:eastAsia="Calibri"/>
          <w:u w:val="single"/>
        </w:rPr>
        <w:t>to suggest that such a scenario would take place</w:t>
      </w:r>
      <w:r w:rsidRPr="006A2C76">
        <w:rPr>
          <w:rFonts w:eastAsia="Calibri"/>
          <w:sz w:val="16"/>
        </w:rPr>
        <w:t xml:space="preserve">.  In fact, the </w:t>
      </w:r>
      <w:r w:rsidRPr="006A2C76">
        <w:rPr>
          <w:rFonts w:eastAsia="Calibri"/>
          <w:highlight w:val="cyan"/>
          <w:u w:val="single"/>
        </w:rPr>
        <w:t>Trump</w:t>
      </w:r>
      <w:r w:rsidRPr="006A2C76">
        <w:rPr>
          <w:rFonts w:eastAsia="Calibri"/>
          <w:sz w:val="16"/>
        </w:rPr>
        <w:t xml:space="preserve"> Administration </w:t>
      </w:r>
      <w:r w:rsidRPr="006A2C76">
        <w:rPr>
          <w:rFonts w:eastAsia="Calibri"/>
          <w:highlight w:val="cyan"/>
          <w:u w:val="single"/>
        </w:rPr>
        <w:t>saw</w:t>
      </w:r>
      <w:r w:rsidRPr="006A2C76">
        <w:rPr>
          <w:rFonts w:eastAsia="Calibri"/>
          <w:sz w:val="16"/>
        </w:rPr>
        <w:t xml:space="preserve"> its fair share of </w:t>
      </w:r>
      <w:r w:rsidRPr="006A2C76">
        <w:rPr>
          <w:rFonts w:eastAsia="Calibri"/>
          <w:b/>
          <w:iCs/>
          <w:highlight w:val="cyan"/>
          <w:u w:val="single"/>
        </w:rPr>
        <w:t>senior leaders</w:t>
      </w:r>
      <w:r w:rsidRPr="006A2C76">
        <w:rPr>
          <w:rFonts w:eastAsia="Calibri"/>
          <w:sz w:val="16"/>
        </w:rPr>
        <w:t xml:space="preserve"> who chose to </w:t>
      </w:r>
      <w:r w:rsidRPr="006A2C76">
        <w:rPr>
          <w:rFonts w:eastAsia="Calibri"/>
          <w:b/>
          <w:iCs/>
          <w:highlight w:val="cyan"/>
          <w:u w:val="single"/>
        </w:rPr>
        <w:t>resign</w:t>
      </w:r>
      <w:r w:rsidRPr="006A2C76">
        <w:rPr>
          <w:rFonts w:eastAsia="Calibri"/>
          <w:u w:val="single"/>
        </w:rPr>
        <w:t xml:space="preserve"> rather than serve</w:t>
      </w:r>
      <w:r w:rsidRPr="006A2C76">
        <w:rPr>
          <w:rFonts w:eastAsia="Calibri"/>
          <w:sz w:val="16"/>
        </w:rPr>
        <w:t xml:space="preserve"> under </w:t>
      </w:r>
      <w:r w:rsidRPr="006A2C76">
        <w:rPr>
          <w:rFonts w:eastAsia="Calibri"/>
          <w:u w:val="single"/>
        </w:rPr>
        <w:t>POTUS</w:t>
      </w:r>
      <w:r w:rsidRPr="006A2C76">
        <w:rPr>
          <w:rFonts w:eastAsia="Calibri"/>
          <w:sz w:val="16"/>
        </w:rPr>
        <w:t xml:space="preserve">.  Secretary of Defense James </w:t>
      </w:r>
      <w:r w:rsidRPr="006A2C76">
        <w:rPr>
          <w:rFonts w:eastAsia="Calibri"/>
          <w:b/>
          <w:iCs/>
          <w:u w:val="single"/>
        </w:rPr>
        <w:t>Mattis</w:t>
      </w:r>
      <w:r w:rsidRPr="006A2C76">
        <w:rPr>
          <w:rFonts w:eastAsia="Calibri"/>
          <w:sz w:val="16"/>
        </w:rPr>
        <w:t>, former U.S. Marine Corps General, left his position after two years because Mattis “</w:t>
      </w:r>
      <w:r w:rsidRPr="006A2C76">
        <w:rPr>
          <w:rFonts w:eastAsia="Calibri"/>
          <w:u w:val="single"/>
        </w:rPr>
        <w:t>objected</w:t>
      </w:r>
      <w:r w:rsidRPr="006A2C76">
        <w:rPr>
          <w:rFonts w:eastAsia="Calibri"/>
          <w:sz w:val="16"/>
        </w:rPr>
        <w:t xml:space="preserve"> so </w:t>
      </w:r>
      <w:r w:rsidRPr="006A2C76">
        <w:rPr>
          <w:rFonts w:eastAsia="Calibri"/>
          <w:u w:val="single"/>
        </w:rPr>
        <w:t>strongly to the president’s policy choices</w:t>
      </w:r>
      <w:r w:rsidRPr="006A2C76">
        <w:rPr>
          <w:rFonts w:eastAsia="Calibri"/>
          <w:sz w:val="16"/>
        </w:rPr>
        <w:t xml:space="preserve"> that he opted to resign rather than go along.”15  Another Marine Corps General, John </w:t>
      </w:r>
      <w:r w:rsidRPr="006A2C76">
        <w:rPr>
          <w:rFonts w:eastAsia="Calibri"/>
          <w:b/>
          <w:iCs/>
          <w:u w:val="single"/>
        </w:rPr>
        <w:t>Kelly</w:t>
      </w:r>
      <w:r w:rsidRPr="006A2C76">
        <w:rPr>
          <w:rFonts w:eastAsia="Calibri"/>
          <w:sz w:val="16"/>
        </w:rPr>
        <w:t xml:space="preserve">, resigned his position as White House Chief of Staff, clearly unhappy with what he termed “the worst job I ever had.”16  Finally, Secretary of the Navy Richard </w:t>
      </w:r>
      <w:r w:rsidRPr="006A2C76">
        <w:rPr>
          <w:rFonts w:eastAsia="Calibri"/>
          <w:b/>
          <w:iCs/>
          <w:u w:val="single"/>
        </w:rPr>
        <w:t>Spencer</w:t>
      </w:r>
      <w:r w:rsidRPr="006A2C76">
        <w:rPr>
          <w:rFonts w:eastAsia="Calibri"/>
          <w:sz w:val="16"/>
        </w:rPr>
        <w:t xml:space="preserve">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6A2C76">
        <w:rPr>
          <w:rFonts w:eastAsia="Calibri"/>
          <w:u w:val="single"/>
        </w:rPr>
        <w:t xml:space="preserve">It is </w:t>
      </w:r>
      <w:r w:rsidRPr="006A2C76">
        <w:rPr>
          <w:rFonts w:eastAsia="Calibri"/>
          <w:b/>
          <w:iCs/>
          <w:u w:val="single"/>
        </w:rPr>
        <w:t>not</w:t>
      </w:r>
      <w:r w:rsidRPr="006A2C76">
        <w:rPr>
          <w:rFonts w:eastAsia="Calibri"/>
          <w:u w:val="single"/>
        </w:rPr>
        <w:t xml:space="preserve"> a </w:t>
      </w:r>
      <w:r w:rsidRPr="006A2C76">
        <w:rPr>
          <w:rFonts w:eastAsia="Calibri"/>
          <w:b/>
          <w:iCs/>
          <w:u w:val="single"/>
        </w:rPr>
        <w:t>rational</w:t>
      </w:r>
      <w:r w:rsidRPr="006A2C76">
        <w:rPr>
          <w:rFonts w:eastAsia="Calibri"/>
          <w:u w:val="single"/>
        </w:rPr>
        <w:t xml:space="preserve"> argument to suggest that job security</w:t>
      </w:r>
      <w:r w:rsidRPr="006A2C76">
        <w:rPr>
          <w:rFonts w:eastAsia="Calibri"/>
          <w:sz w:val="16"/>
        </w:rPr>
        <w:t xml:space="preserve">, worry about one’s </w:t>
      </w:r>
      <w:r w:rsidRPr="006A2C76">
        <w:rPr>
          <w:rFonts w:eastAsia="Calibri"/>
          <w:u w:val="single"/>
        </w:rPr>
        <w:t>legacy, or ego would play a role in</w:t>
      </w:r>
      <w:r w:rsidRPr="006A2C76">
        <w:rPr>
          <w:rFonts w:eastAsia="Calibri"/>
          <w:sz w:val="16"/>
        </w:rPr>
        <w:t xml:space="preserve"> a senior leader choosing to do nothing while POTUS carried out an illegal </w:t>
      </w:r>
      <w:r w:rsidRPr="006A2C76">
        <w:rPr>
          <w:rFonts w:eastAsia="Calibri"/>
          <w:u w:val="single"/>
        </w:rPr>
        <w:t>nuclear attack</w:t>
      </w:r>
      <w:r w:rsidRPr="006A2C76">
        <w:rPr>
          <w:rFonts w:eastAsia="Calibri"/>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6A2C76">
        <w:rPr>
          <w:rFonts w:eastAsia="Calibri"/>
          <w:b/>
          <w:iCs/>
          <w:highlight w:val="cyan"/>
          <w:u w:val="single"/>
        </w:rPr>
        <w:t>dissenters</w:t>
      </w:r>
      <w:r w:rsidRPr="006A2C76">
        <w:rPr>
          <w:rFonts w:eastAsia="Calibri"/>
          <w:highlight w:val="cyan"/>
          <w:u w:val="single"/>
        </w:rPr>
        <w:t xml:space="preserve"> would be </w:t>
      </w:r>
      <w:r w:rsidRPr="006A2C76">
        <w:rPr>
          <w:rFonts w:eastAsia="Calibri"/>
          <w:b/>
          <w:iCs/>
          <w:highlight w:val="cyan"/>
          <w:u w:val="single"/>
        </w:rPr>
        <w:t>honored</w:t>
      </w:r>
      <w:r w:rsidRPr="006A2C76">
        <w:rPr>
          <w:rFonts w:eastAsia="Calibri"/>
          <w:highlight w:val="cyan"/>
          <w:u w:val="single"/>
        </w:rPr>
        <w:t xml:space="preserve"> for saving</w:t>
      </w:r>
      <w:r w:rsidRPr="006A2C76">
        <w:rPr>
          <w:rFonts w:eastAsia="Calibri"/>
          <w:u w:val="single"/>
        </w:rPr>
        <w:t xml:space="preserve"> thousands of </w:t>
      </w:r>
      <w:r w:rsidRPr="006A2C76">
        <w:rPr>
          <w:rFonts w:eastAsia="Calibri"/>
          <w:highlight w:val="cyan"/>
          <w:u w:val="single"/>
        </w:rPr>
        <w:t>lives</w:t>
      </w:r>
      <w:r w:rsidRPr="006A2C76">
        <w:rPr>
          <w:rFonts w:eastAsia="Calibri"/>
          <w:u w:val="single"/>
        </w:rPr>
        <w:t xml:space="preserve"> and restoring faith</w:t>
      </w:r>
      <w:r w:rsidRPr="006A2C76">
        <w:rPr>
          <w:rFonts w:eastAsia="Calibri"/>
          <w:sz w:val="16"/>
        </w:rPr>
        <w:t xml:space="preserve"> in the system.  Core values of military service such as honesty and integrity are deeply ingrained in the culture and training of the U.S. military and must be taken into consideration here.</w:t>
      </w:r>
    </w:p>
    <w:p w14:paraId="43F8A58D" w14:textId="77777777" w:rsidR="00346226" w:rsidRPr="006A2C76" w:rsidRDefault="00346226" w:rsidP="00346226">
      <w:pPr>
        <w:rPr>
          <w:rFonts w:eastAsia="Calibri"/>
          <w:sz w:val="16"/>
        </w:rPr>
      </w:pPr>
      <w:r w:rsidRPr="006A2C76">
        <w:rPr>
          <w:rFonts w:eastAsia="Calibri"/>
          <w:sz w:val="16"/>
        </w:rPr>
        <w:t>Integrity of Military Members</w:t>
      </w:r>
    </w:p>
    <w:p w14:paraId="34F3DAE7" w14:textId="77777777" w:rsidR="00346226" w:rsidRPr="006A2C76" w:rsidRDefault="00346226" w:rsidP="00346226">
      <w:pPr>
        <w:rPr>
          <w:rFonts w:eastAsia="Calibri"/>
          <w:sz w:val="16"/>
        </w:rPr>
      </w:pPr>
      <w:r w:rsidRPr="006A2C76">
        <w:rPr>
          <w:rFonts w:eastAsia="Calibri"/>
          <w:sz w:val="16"/>
        </w:rPr>
        <w:t xml:space="preserve">Widely regarded as the finest military force in the world today, </w:t>
      </w:r>
      <w:r w:rsidRPr="006A2C76">
        <w:rPr>
          <w:rFonts w:eastAsia="Calibri"/>
          <w:u w:val="single"/>
        </w:rPr>
        <w:t xml:space="preserve">the U.S. military is not without </w:t>
      </w:r>
      <w:r w:rsidRPr="006A2C76">
        <w:rPr>
          <w:rFonts w:eastAsia="Calibri"/>
          <w:b/>
          <w:iCs/>
          <w:u w:val="single"/>
        </w:rPr>
        <w:t>skeptics</w:t>
      </w:r>
      <w:r w:rsidRPr="006A2C76">
        <w:rPr>
          <w:rFonts w:eastAsia="Calibri"/>
          <w:sz w:val="16"/>
        </w:rPr>
        <w:t xml:space="preserve"> inside its own borders.  In 2017 Senate testimony, retired USAF General Robert Kehler, involved in this debate, pointed out that </w:t>
      </w:r>
      <w:r w:rsidRPr="006A2C76">
        <w:rPr>
          <w:rFonts w:eastAsia="Calibri"/>
          <w:u w:val="single"/>
        </w:rPr>
        <w:t xml:space="preserve">military members do not </w:t>
      </w:r>
      <w:r w:rsidRPr="006A2C76">
        <w:rPr>
          <w:rFonts w:eastAsia="Calibri"/>
          <w:b/>
          <w:iCs/>
          <w:u w:val="single"/>
        </w:rPr>
        <w:t>blindly</w:t>
      </w:r>
      <w:r w:rsidRPr="006A2C76">
        <w:rPr>
          <w:rFonts w:eastAsia="Calibri"/>
          <w:u w:val="single"/>
        </w:rPr>
        <w:t xml:space="preserve"> follow orders and the orders</w:t>
      </w:r>
      <w:r w:rsidRPr="006A2C76">
        <w:rPr>
          <w:rFonts w:eastAsia="Calibri"/>
          <w:sz w:val="16"/>
        </w:rPr>
        <w:t xml:space="preserve">, according to their training, </w:t>
      </w:r>
      <w:r w:rsidRPr="006A2C76">
        <w:rPr>
          <w:rFonts w:eastAsia="Calibri"/>
          <w:u w:val="single"/>
        </w:rPr>
        <w:t xml:space="preserve">must be </w:t>
      </w:r>
      <w:r w:rsidRPr="006A2C76">
        <w:rPr>
          <w:rFonts w:eastAsia="Calibri"/>
          <w:b/>
          <w:iCs/>
          <w:u w:val="single"/>
        </w:rPr>
        <w:t>legal</w:t>
      </w:r>
      <w:r w:rsidRPr="006A2C76">
        <w:rPr>
          <w:rFonts w:eastAsia="Calibri"/>
          <w:sz w:val="16"/>
        </w:rPr>
        <w:t>.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A21B11B" w14:textId="77777777" w:rsidR="00346226" w:rsidRPr="006A2C76" w:rsidRDefault="00346226" w:rsidP="00346226">
      <w:pPr>
        <w:rPr>
          <w:rFonts w:eastAsia="Calibri"/>
          <w:sz w:val="16"/>
        </w:rPr>
      </w:pPr>
      <w:r w:rsidRPr="006A2C76">
        <w:rPr>
          <w:rFonts w:eastAsia="Calibri"/>
          <w:sz w:val="16"/>
        </w:rPr>
        <w:t>U.S. Nuclear Policy</w:t>
      </w:r>
    </w:p>
    <w:p w14:paraId="4993FC79" w14:textId="77777777" w:rsidR="00346226" w:rsidRPr="006A2C76" w:rsidRDefault="00346226" w:rsidP="00346226">
      <w:pPr>
        <w:rPr>
          <w:rFonts w:eastAsia="Calibri"/>
          <w:sz w:val="16"/>
        </w:rPr>
      </w:pPr>
      <w:r w:rsidRPr="006A2C76">
        <w:rPr>
          <w:rFonts w:eastAsia="Calibri"/>
          <w:sz w:val="16"/>
        </w:rPr>
        <w:t>What does military policy say about the use of nuclear weapons?  The Department of Defense Law of War Manual states:  “</w:t>
      </w:r>
      <w:r w:rsidRPr="006A2C76">
        <w:rPr>
          <w:rFonts w:eastAsia="Calibri"/>
          <w:u w:val="single"/>
        </w:rPr>
        <w:t>The U.S.</w:t>
      </w:r>
      <w:r w:rsidRPr="006A2C76">
        <w:rPr>
          <w:rFonts w:eastAsia="Calibri"/>
          <w:sz w:val="16"/>
        </w:rPr>
        <w:t xml:space="preserve"> [sic] </w:t>
      </w:r>
      <w:r w:rsidRPr="006A2C76">
        <w:rPr>
          <w:rFonts w:eastAsia="Calibri"/>
          <w:u w:val="single"/>
        </w:rPr>
        <w:t xml:space="preserve">would </w:t>
      </w:r>
      <w:r w:rsidRPr="006A2C76">
        <w:rPr>
          <w:rFonts w:eastAsia="Calibri"/>
          <w:b/>
          <w:iCs/>
          <w:u w:val="single"/>
        </w:rPr>
        <w:t>only</w:t>
      </w:r>
      <w:r w:rsidRPr="006A2C76">
        <w:rPr>
          <w:rFonts w:eastAsia="Calibri"/>
          <w:u w:val="single"/>
        </w:rPr>
        <w:t xml:space="preserve"> consider</w:t>
      </w:r>
      <w:r w:rsidRPr="006A2C76">
        <w:rPr>
          <w:rFonts w:eastAsia="Calibri"/>
          <w:sz w:val="16"/>
        </w:rPr>
        <w:t xml:space="preserve"> the </w:t>
      </w:r>
      <w:r w:rsidRPr="006A2C76">
        <w:rPr>
          <w:rFonts w:eastAsia="Calibri"/>
          <w:highlight w:val="cyan"/>
          <w:u w:val="single"/>
        </w:rPr>
        <w:t xml:space="preserve">use of </w:t>
      </w:r>
      <w:r w:rsidRPr="006A2C76">
        <w:rPr>
          <w:rFonts w:eastAsia="Calibri"/>
          <w:b/>
          <w:iCs/>
          <w:highlight w:val="cyan"/>
          <w:u w:val="single"/>
        </w:rPr>
        <w:t>nuc</w:t>
      </w:r>
      <w:r w:rsidRPr="006A2C76">
        <w:rPr>
          <w:rFonts w:eastAsia="Calibri"/>
          <w:u w:val="single"/>
        </w:rPr>
        <w:t>lear weapon</w:t>
      </w:r>
      <w:r w:rsidRPr="006A2C76">
        <w:rPr>
          <w:rFonts w:eastAsia="Calibri"/>
          <w:b/>
          <w:iCs/>
          <w:highlight w:val="cyan"/>
          <w:u w:val="single"/>
        </w:rPr>
        <w:t>s</w:t>
      </w:r>
      <w:r w:rsidRPr="006A2C76">
        <w:rPr>
          <w:rFonts w:eastAsia="Calibri"/>
          <w:u w:val="single"/>
        </w:rPr>
        <w:t xml:space="preserve"> in </w:t>
      </w:r>
      <w:r w:rsidRPr="006A2C76">
        <w:rPr>
          <w:rFonts w:eastAsia="Calibri"/>
          <w:b/>
          <w:iCs/>
          <w:u w:val="single"/>
        </w:rPr>
        <w:t>extreme circumstances</w:t>
      </w:r>
      <w:r w:rsidRPr="006A2C76">
        <w:rPr>
          <w:rFonts w:eastAsia="Calibri"/>
          <w:sz w:val="16"/>
        </w:rPr>
        <w:t xml:space="preserve"> to defend the vital interests of the U.S., or its allies or partners.”19  </w:t>
      </w:r>
      <w:r w:rsidRPr="006A2C76">
        <w:rPr>
          <w:rFonts w:eastAsia="Calibri"/>
          <w:b/>
          <w:iCs/>
          <w:u w:val="single"/>
        </w:rPr>
        <w:t>Any other</w:t>
      </w:r>
      <w:r w:rsidRPr="006A2C76">
        <w:rPr>
          <w:rFonts w:eastAsia="Calibri"/>
          <w:u w:val="single"/>
        </w:rPr>
        <w:t xml:space="preserve"> scenario would constitute an </w:t>
      </w:r>
      <w:r w:rsidRPr="006A2C76">
        <w:rPr>
          <w:rFonts w:eastAsia="Calibri"/>
          <w:b/>
          <w:iCs/>
          <w:highlight w:val="cyan"/>
          <w:u w:val="single"/>
        </w:rPr>
        <w:t>illegal</w:t>
      </w:r>
      <w:r w:rsidRPr="006A2C76">
        <w:rPr>
          <w:rFonts w:eastAsia="Calibri"/>
          <w:u w:val="single"/>
        </w:rPr>
        <w:t xml:space="preserve"> order; therefore</w:t>
      </w:r>
      <w:r w:rsidRPr="006A2C76">
        <w:rPr>
          <w:rFonts w:eastAsia="Calibri"/>
          <w:sz w:val="16"/>
        </w:rPr>
        <w:t xml:space="preserve">, the many layers of </w:t>
      </w:r>
      <w:r w:rsidRPr="006A2C76">
        <w:rPr>
          <w:rFonts w:eastAsia="Calibri"/>
          <w:u w:val="single"/>
        </w:rPr>
        <w:t>military</w:t>
      </w:r>
      <w:r w:rsidRPr="006A2C76">
        <w:rPr>
          <w:rFonts w:eastAsia="Calibri"/>
          <w:sz w:val="16"/>
        </w:rPr>
        <w:t xml:space="preserve"> leadership </w:t>
      </w:r>
      <w:r w:rsidRPr="006A2C76">
        <w:rPr>
          <w:rFonts w:eastAsia="Calibri"/>
          <w:u w:val="single"/>
        </w:rPr>
        <w:t>would not</w:t>
      </w:r>
      <w:r w:rsidRPr="006A2C76">
        <w:rPr>
          <w:rFonts w:eastAsia="Calibri"/>
          <w:sz w:val="16"/>
        </w:rPr>
        <w:t xml:space="preserve"> be obligated to </w:t>
      </w:r>
      <w:r w:rsidRPr="006A2C76">
        <w:rPr>
          <w:rFonts w:eastAsia="Calibri"/>
          <w:u w:val="single"/>
        </w:rPr>
        <w:t>follow it.</w:t>
      </w:r>
      <w:r w:rsidRPr="006A2C76">
        <w:rPr>
          <w:rFonts w:eastAsia="Calibri"/>
          <w:sz w:val="16"/>
        </w:rPr>
        <w:t xml:space="preserve">  Indeed, various senior and retired military leaders have testified to the fact that </w:t>
      </w:r>
      <w:r w:rsidRPr="006A2C76">
        <w:rPr>
          <w:rFonts w:eastAsia="Calibri"/>
          <w:highlight w:val="cyan"/>
          <w:u w:val="single"/>
        </w:rPr>
        <w:t xml:space="preserve">there are </w:t>
      </w:r>
      <w:r w:rsidRPr="006A2C76">
        <w:rPr>
          <w:rFonts w:eastAsia="Calibri"/>
          <w:b/>
          <w:iCs/>
          <w:highlight w:val="cyan"/>
          <w:u w:val="single"/>
        </w:rPr>
        <w:t>severe consequences</w:t>
      </w:r>
      <w:r w:rsidRPr="006A2C76">
        <w:rPr>
          <w:rFonts w:eastAsia="Calibri"/>
          <w:u w:val="single"/>
        </w:rPr>
        <w:t xml:space="preserve"> for carrying out </w:t>
      </w:r>
      <w:r w:rsidRPr="006A2C76">
        <w:rPr>
          <w:rFonts w:eastAsia="Calibri"/>
          <w:b/>
          <w:iCs/>
          <w:u w:val="single"/>
        </w:rPr>
        <w:t>illegal</w:t>
      </w:r>
      <w:r w:rsidRPr="006A2C76">
        <w:rPr>
          <w:rFonts w:eastAsia="Calibri"/>
          <w:sz w:val="16"/>
        </w:rPr>
        <w:t xml:space="preserve"> military </w:t>
      </w:r>
      <w:r w:rsidRPr="006A2C76">
        <w:rPr>
          <w:rFonts w:eastAsia="Calibri"/>
          <w:u w:val="single"/>
        </w:rPr>
        <w:t>orders</w:t>
      </w:r>
      <w:r w:rsidRPr="006A2C76">
        <w:rPr>
          <w:rFonts w:eastAsia="Calibri"/>
          <w:sz w:val="16"/>
        </w:rPr>
        <w:t xml:space="preserve">,20 which could include </w:t>
      </w:r>
      <w:r w:rsidRPr="006A2C76">
        <w:rPr>
          <w:rFonts w:eastAsia="Calibri"/>
          <w:b/>
          <w:iCs/>
          <w:highlight w:val="cyan"/>
          <w:u w:val="single"/>
        </w:rPr>
        <w:t>imprisonment</w:t>
      </w:r>
      <w:r w:rsidRPr="006A2C76">
        <w:rPr>
          <w:rFonts w:eastAsia="Calibri"/>
          <w:highlight w:val="cyan"/>
          <w:u w:val="single"/>
        </w:rPr>
        <w:t xml:space="preserve"> or</w:t>
      </w:r>
      <w:r w:rsidRPr="006A2C76">
        <w:rPr>
          <w:rFonts w:eastAsia="Calibri"/>
          <w:u w:val="single"/>
        </w:rPr>
        <w:t xml:space="preserve"> punishment by </w:t>
      </w:r>
      <w:r w:rsidRPr="006A2C76">
        <w:rPr>
          <w:rFonts w:eastAsia="Calibri"/>
          <w:b/>
          <w:iCs/>
          <w:highlight w:val="cyan"/>
          <w:u w:val="single"/>
        </w:rPr>
        <w:t>death</w:t>
      </w:r>
      <w:r w:rsidRPr="006A2C76">
        <w:rPr>
          <w:rFonts w:eastAsia="Calibri"/>
          <w:sz w:val="16"/>
        </w:rPr>
        <w:t xml:space="preserve"> during wartime (certainly far more serious than being relieved of command).  Since the advent of the nuclear football over 60 years ago, </w:t>
      </w:r>
      <w:r w:rsidRPr="006A2C76">
        <w:rPr>
          <w:rFonts w:eastAsia="Calibri"/>
          <w:u w:val="single"/>
        </w:rPr>
        <w:t>there is</w:t>
      </w:r>
      <w:r w:rsidRPr="006A2C76">
        <w:rPr>
          <w:rFonts w:eastAsia="Calibri"/>
          <w:sz w:val="16"/>
        </w:rPr>
        <w:t xml:space="preserve"> virtually </w:t>
      </w:r>
      <w:r w:rsidRPr="006A2C76">
        <w:rPr>
          <w:rFonts w:eastAsia="Calibri"/>
          <w:b/>
          <w:iCs/>
          <w:highlight w:val="cyan"/>
          <w:u w:val="single"/>
        </w:rPr>
        <w:t>zero</w:t>
      </w:r>
      <w:r w:rsidRPr="006A2C76">
        <w:rPr>
          <w:rFonts w:eastAsia="Calibri"/>
          <w:u w:val="single"/>
        </w:rPr>
        <w:t xml:space="preserve"> evidence to </w:t>
      </w:r>
      <w:r w:rsidRPr="006A2C76">
        <w:rPr>
          <w:rFonts w:eastAsia="Calibri"/>
          <w:b/>
          <w:iCs/>
          <w:u w:val="single"/>
        </w:rPr>
        <w:t>suggest</w:t>
      </w:r>
      <w:r w:rsidRPr="006A2C76">
        <w:rPr>
          <w:rFonts w:eastAsia="Calibri"/>
          <w:u w:val="single"/>
        </w:rPr>
        <w:t xml:space="preserve"> that</w:t>
      </w:r>
      <w:r w:rsidRPr="006A2C76">
        <w:rPr>
          <w:rFonts w:eastAsia="Calibri"/>
          <w:sz w:val="16"/>
        </w:rPr>
        <w:t xml:space="preserve"> a mentally unfit </w:t>
      </w:r>
      <w:r w:rsidRPr="006A2C76">
        <w:rPr>
          <w:rFonts w:eastAsia="Calibri"/>
          <w:highlight w:val="cyan"/>
          <w:u w:val="single"/>
        </w:rPr>
        <w:t>POTUS has attempted</w:t>
      </w:r>
      <w:r w:rsidRPr="006A2C76">
        <w:rPr>
          <w:rFonts w:eastAsia="Calibri"/>
          <w:u w:val="single"/>
        </w:rPr>
        <w:t xml:space="preserve"> to unleash illegal nuclear </w:t>
      </w:r>
      <w:r w:rsidRPr="006A2C76">
        <w:rPr>
          <w:rFonts w:eastAsia="Calibri"/>
          <w:b/>
          <w:iCs/>
          <w:highlight w:val="cyan"/>
          <w:u w:val="single"/>
        </w:rPr>
        <w:t>Armageddon</w:t>
      </w:r>
      <w:r w:rsidRPr="006A2C76">
        <w:rPr>
          <w:rFonts w:eastAsia="Calibri"/>
          <w:sz w:val="16"/>
        </w:rPr>
        <w:t>.</w:t>
      </w:r>
    </w:p>
    <w:p w14:paraId="4D49997B" w14:textId="77777777" w:rsidR="00346226" w:rsidRPr="006A2C76" w:rsidRDefault="00346226" w:rsidP="00346226">
      <w:pPr>
        <w:rPr>
          <w:rFonts w:eastAsia="Calibri"/>
          <w:sz w:val="16"/>
        </w:rPr>
      </w:pPr>
      <w:r w:rsidRPr="006A2C76">
        <w:rPr>
          <w:rFonts w:eastAsia="Calibri"/>
          <w:sz w:val="16"/>
        </w:rPr>
        <w:t>The U.S. Military:  Nuclear Surety and Deterrence</w:t>
      </w:r>
    </w:p>
    <w:p w14:paraId="1B91D043" w14:textId="77777777" w:rsidR="00346226" w:rsidRPr="006A2C76" w:rsidRDefault="00346226" w:rsidP="00346226">
      <w:pPr>
        <w:rPr>
          <w:rFonts w:eastAsia="Calibri"/>
          <w:sz w:val="16"/>
        </w:rPr>
      </w:pPr>
      <w:r w:rsidRPr="006A2C76">
        <w:rPr>
          <w:rFonts w:eastAsia="Calibri"/>
          <w:u w:val="single"/>
        </w:rPr>
        <w:t xml:space="preserve">Military </w:t>
      </w:r>
      <w:r w:rsidRPr="006A2C76">
        <w:rPr>
          <w:rFonts w:eastAsia="Calibri"/>
          <w:highlight w:val="cyan"/>
          <w:u w:val="single"/>
        </w:rPr>
        <w:t>personnel</w:t>
      </w:r>
      <w:r w:rsidRPr="006A2C76">
        <w:rPr>
          <w:rFonts w:eastAsia="Calibri"/>
          <w:u w:val="single"/>
        </w:rPr>
        <w:t xml:space="preserve"> assigned to the Nuclear Enterprise are </w:t>
      </w:r>
      <w:r w:rsidRPr="006A2C76">
        <w:rPr>
          <w:rFonts w:eastAsia="Calibri"/>
          <w:highlight w:val="cyan"/>
          <w:u w:val="single"/>
        </w:rPr>
        <w:t>subject to</w:t>
      </w:r>
      <w:r w:rsidRPr="006A2C76">
        <w:rPr>
          <w:rFonts w:eastAsia="Calibri"/>
          <w:u w:val="single"/>
        </w:rPr>
        <w:t xml:space="preserve"> a </w:t>
      </w:r>
      <w:r w:rsidRPr="006A2C76">
        <w:rPr>
          <w:rFonts w:eastAsia="Calibri"/>
          <w:highlight w:val="cyan"/>
          <w:u w:val="single"/>
        </w:rPr>
        <w:t xml:space="preserve">robust </w:t>
      </w:r>
      <w:r w:rsidRPr="006A2C76">
        <w:rPr>
          <w:rFonts w:eastAsia="Calibri"/>
          <w:b/>
          <w:iCs/>
          <w:highlight w:val="cyan"/>
          <w:u w:val="single"/>
        </w:rPr>
        <w:t>vetting</w:t>
      </w:r>
      <w:r w:rsidRPr="006A2C76">
        <w:rPr>
          <w:rFonts w:eastAsia="Calibri"/>
          <w:b/>
          <w:iCs/>
          <w:u w:val="single"/>
        </w:rPr>
        <w:t xml:space="preserve"> process</w:t>
      </w:r>
      <w:r w:rsidRPr="006A2C76">
        <w:rPr>
          <w:rFonts w:eastAsia="Calibri"/>
          <w:sz w:val="16"/>
        </w:rPr>
        <w:t xml:space="preserve">.  In addition to </w:t>
      </w:r>
      <w:r w:rsidRPr="006A2C76">
        <w:rPr>
          <w:rFonts w:eastAsia="Calibri"/>
          <w:u w:val="single"/>
        </w:rPr>
        <w:t xml:space="preserve">security </w:t>
      </w:r>
      <w:r w:rsidRPr="006A2C76">
        <w:rPr>
          <w:rFonts w:eastAsia="Calibri"/>
          <w:b/>
          <w:iCs/>
          <w:highlight w:val="cyan"/>
          <w:u w:val="single"/>
        </w:rPr>
        <w:t>clearances</w:t>
      </w:r>
      <w:r w:rsidRPr="006A2C76">
        <w:rPr>
          <w:rFonts w:eastAsia="Calibri"/>
          <w:sz w:val="16"/>
        </w:rPr>
        <w:t xml:space="preserve"> (most possess a Top Secret clearance), many are </w:t>
      </w:r>
      <w:r w:rsidRPr="006A2C76">
        <w:rPr>
          <w:rFonts w:eastAsia="Calibri"/>
          <w:b/>
          <w:iCs/>
          <w:u w:val="single"/>
        </w:rPr>
        <w:t>certified</w:t>
      </w:r>
      <w:r w:rsidRPr="006A2C76">
        <w:rPr>
          <w:rFonts w:eastAsia="Calibri"/>
          <w:sz w:val="16"/>
        </w:rPr>
        <w:t xml:space="preserve"> for duty </w:t>
      </w:r>
      <w:r w:rsidRPr="006A2C76">
        <w:rPr>
          <w:rFonts w:eastAsia="Calibri"/>
          <w:u w:val="single"/>
        </w:rPr>
        <w:t>by</w:t>
      </w:r>
      <w:r w:rsidRPr="006A2C76">
        <w:rPr>
          <w:rFonts w:eastAsia="Calibri"/>
          <w:sz w:val="16"/>
        </w:rPr>
        <w:t xml:space="preserve"> means of </w:t>
      </w:r>
      <w:r w:rsidRPr="006A2C76">
        <w:rPr>
          <w:rFonts w:eastAsia="Calibri"/>
          <w:u w:val="single"/>
        </w:rPr>
        <w:t>a</w:t>
      </w:r>
      <w:r w:rsidRPr="006A2C76">
        <w:rPr>
          <w:rFonts w:eastAsia="Calibri"/>
          <w:sz w:val="16"/>
        </w:rPr>
        <w:t xml:space="preserve"> personnel </w:t>
      </w:r>
      <w:r w:rsidRPr="006A2C76">
        <w:rPr>
          <w:rFonts w:eastAsia="Calibri"/>
          <w:b/>
          <w:iCs/>
          <w:highlight w:val="cyan"/>
          <w:u w:val="single"/>
        </w:rPr>
        <w:t>reliability</w:t>
      </w:r>
      <w:r w:rsidRPr="006A2C76">
        <w:rPr>
          <w:rFonts w:eastAsia="Calibri"/>
          <w:highlight w:val="cyan"/>
          <w:u w:val="single"/>
        </w:rPr>
        <w:t xml:space="preserve"> assurance</w:t>
      </w:r>
      <w:r w:rsidRPr="006A2C76">
        <w:rPr>
          <w:rFonts w:eastAsia="Calibri"/>
          <w:u w:val="single"/>
        </w:rPr>
        <w:t xml:space="preserve"> program </w:t>
      </w:r>
      <w:r w:rsidRPr="006A2C76">
        <w:rPr>
          <w:rFonts w:eastAsia="Calibri"/>
          <w:highlight w:val="cyan"/>
          <w:u w:val="single"/>
        </w:rPr>
        <w:t>and</w:t>
      </w:r>
      <w:r w:rsidRPr="006A2C76">
        <w:rPr>
          <w:rFonts w:eastAsia="Calibri"/>
          <w:sz w:val="16"/>
        </w:rPr>
        <w:t xml:space="preserve"> undergo </w:t>
      </w:r>
      <w:r w:rsidRPr="006A2C76">
        <w:rPr>
          <w:rFonts w:eastAsia="Calibri"/>
          <w:b/>
          <w:iCs/>
          <w:u w:val="single"/>
        </w:rPr>
        <w:t>rigorous</w:t>
      </w:r>
      <w:r w:rsidRPr="006A2C76">
        <w:rPr>
          <w:rFonts w:eastAsia="Calibri"/>
          <w:u w:val="single"/>
        </w:rPr>
        <w:t xml:space="preserve"> initial and recurring </w:t>
      </w:r>
      <w:r w:rsidRPr="006A2C76">
        <w:rPr>
          <w:rFonts w:eastAsia="Calibri"/>
          <w:b/>
          <w:iCs/>
          <w:highlight w:val="cyan"/>
          <w:u w:val="single"/>
        </w:rPr>
        <w:t>training</w:t>
      </w:r>
      <w:r w:rsidRPr="006A2C76">
        <w:rPr>
          <w:rFonts w:eastAsia="Calibri"/>
          <w:sz w:val="16"/>
        </w:rPr>
        <w:t>.  Equally importantly, military members are educated in their Service’s core values.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43EF663E" w14:textId="77777777" w:rsidR="00346226" w:rsidRPr="00A05CF7" w:rsidRDefault="00346226" w:rsidP="00346226">
      <w:pPr>
        <w:rPr>
          <w:rFonts w:eastAsia="Calibri"/>
          <w:sz w:val="16"/>
        </w:rPr>
      </w:pPr>
      <w:r w:rsidRPr="006A2C76">
        <w:rPr>
          <w:rFonts w:eastAsia="Calibri"/>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6A2C76">
        <w:rPr>
          <w:rFonts w:eastAsia="Calibri"/>
          <w:highlight w:val="cyan"/>
          <w:u w:val="single"/>
        </w:rPr>
        <w:t>Well</w:t>
      </w:r>
      <w:r w:rsidRPr="006A2C76">
        <w:rPr>
          <w:rFonts w:eastAsia="Calibri"/>
          <w:u w:val="single"/>
        </w:rPr>
        <w:t xml:space="preserve">-trained and </w:t>
      </w:r>
      <w:r w:rsidRPr="006A2C76">
        <w:rPr>
          <w:rFonts w:eastAsia="Calibri"/>
          <w:b/>
          <w:iCs/>
          <w:highlight w:val="cyan"/>
          <w:u w:val="single"/>
        </w:rPr>
        <w:t>educated</w:t>
      </w:r>
      <w:r w:rsidRPr="006A2C76">
        <w:rPr>
          <w:rFonts w:eastAsia="Calibri"/>
          <w:u w:val="single"/>
        </w:rPr>
        <w:t xml:space="preserve"> people</w:t>
      </w:r>
      <w:r w:rsidRPr="006A2C76">
        <w:rPr>
          <w:rFonts w:eastAsia="Calibri"/>
          <w:sz w:val="16"/>
        </w:rPr>
        <w:t xml:space="preserve"> who are infused with a set of common values and are skilled in the day-to-day operation of the U.S. Nuclear Enterprise </w:t>
      </w:r>
      <w:r w:rsidRPr="006A2C76">
        <w:rPr>
          <w:rFonts w:eastAsia="Calibri"/>
          <w:u w:val="single"/>
        </w:rPr>
        <w:t xml:space="preserve">provide a strong </w:t>
      </w:r>
      <w:r w:rsidRPr="006A2C76">
        <w:rPr>
          <w:rFonts w:eastAsia="Calibri"/>
          <w:b/>
          <w:iCs/>
          <w:u w:val="single"/>
        </w:rPr>
        <w:t>deterrent</w:t>
      </w:r>
      <w:r w:rsidRPr="006A2C76">
        <w:rPr>
          <w:rFonts w:eastAsia="Calibri"/>
          <w:u w:val="single"/>
        </w:rPr>
        <w:t xml:space="preserve"> by signaling to allies </w:t>
      </w:r>
      <w:r w:rsidRPr="006A2C76">
        <w:rPr>
          <w:rFonts w:eastAsia="Calibri"/>
          <w:b/>
          <w:iCs/>
          <w:highlight w:val="cyan"/>
          <w:u w:val="single"/>
        </w:rPr>
        <w:t>and</w:t>
      </w:r>
      <w:r w:rsidRPr="006A2C76">
        <w:rPr>
          <w:rFonts w:eastAsia="Calibri"/>
          <w:u w:val="single"/>
        </w:rPr>
        <w:t xml:space="preserve"> adversaries alike that they</w:t>
      </w:r>
      <w:r w:rsidRPr="006A2C76">
        <w:rPr>
          <w:rFonts w:eastAsia="Calibri"/>
          <w:sz w:val="16"/>
        </w:rPr>
        <w:t xml:space="preserve"> </w:t>
      </w:r>
      <w:r w:rsidRPr="006A2C76">
        <w:rPr>
          <w:rFonts w:eastAsia="Calibri"/>
          <w:u w:val="single"/>
        </w:rPr>
        <w:t xml:space="preserve">are </w:t>
      </w:r>
      <w:r w:rsidRPr="006A2C76">
        <w:rPr>
          <w:rFonts w:eastAsia="Calibri"/>
          <w:b/>
          <w:iCs/>
          <w:highlight w:val="cyan"/>
          <w:u w:val="single"/>
        </w:rPr>
        <w:t>highly capable</w:t>
      </w:r>
      <w:r w:rsidRPr="006A2C76">
        <w:rPr>
          <w:rFonts w:eastAsia="Calibri"/>
          <w:u w:val="single"/>
        </w:rPr>
        <w:t xml:space="preserve"> of performing</w:t>
      </w:r>
      <w:r w:rsidRPr="006A2C76">
        <w:rPr>
          <w:rFonts w:eastAsia="Calibri"/>
          <w:sz w:val="16"/>
        </w:rPr>
        <w:t xml:space="preserve"> the important mission of nuclear </w:t>
      </w:r>
      <w:r w:rsidRPr="006A2C76">
        <w:rPr>
          <w:rFonts w:eastAsia="Calibri"/>
          <w:u w:val="single"/>
        </w:rPr>
        <w:t>deterrence</w:t>
      </w:r>
      <w:r w:rsidRPr="006A2C76">
        <w:rPr>
          <w:rFonts w:eastAsia="Calibri"/>
          <w:sz w:val="16"/>
        </w:rPr>
        <w:t>.  A commonly used phrase in the nuclear business is, “The U.S. uses nuclear weapons every day to keep the peace.”</w:t>
      </w:r>
    </w:p>
    <w:p w14:paraId="52323270" w14:textId="77777777" w:rsidR="00346226" w:rsidRDefault="00346226" w:rsidP="00346226">
      <w:pPr>
        <w:pStyle w:val="Heading4"/>
      </w:pPr>
      <w:r>
        <w:t>No aging crisis</w:t>
      </w:r>
    </w:p>
    <w:p w14:paraId="6AC5CB53" w14:textId="77777777" w:rsidR="00346226" w:rsidRPr="00E116C3" w:rsidRDefault="00346226" w:rsidP="00346226">
      <w:r>
        <w:t xml:space="preserve">Andrew </w:t>
      </w:r>
      <w:r w:rsidRPr="00E116C3">
        <w:rPr>
          <w:rStyle w:val="Style13ptBold"/>
        </w:rPr>
        <w:t>Scott 18</w:t>
      </w:r>
      <w:r>
        <w:t>, Professor of Economics, London Business School, “The Myth of an "Ageing Society"”, World Economic Forum, 5/29/2018, https://www.weforum.org/agenda/2018/05/the-myth-of-the-aging-society</w:t>
      </w:r>
    </w:p>
    <w:p w14:paraId="41162AC9" w14:textId="77777777" w:rsidR="00346226" w:rsidRPr="00E116C3" w:rsidRDefault="00346226" w:rsidP="00346226">
      <w:pPr>
        <w:rPr>
          <w:sz w:val="16"/>
        </w:rPr>
      </w:pPr>
      <w:r w:rsidRPr="00E116C3">
        <w:rPr>
          <w:sz w:val="16"/>
        </w:rPr>
        <w:t xml:space="preserve">For the past two centuries, governments have approached demographic issues with the assumption that calendar years are an objective indicator of age. But </w:t>
      </w:r>
      <w:r w:rsidRPr="00E116C3">
        <w:rPr>
          <w:rStyle w:val="StyleUnderline"/>
        </w:rPr>
        <w:t xml:space="preserve">with a rapid increase in lifespans over the past few decades, </w:t>
      </w:r>
      <w:r w:rsidRPr="00FF013D">
        <w:rPr>
          <w:rStyle w:val="StyleUnderline"/>
          <w:highlight w:val="green"/>
        </w:rPr>
        <w:t xml:space="preserve">age is </w:t>
      </w:r>
      <w:r w:rsidRPr="00FF013D">
        <w:rPr>
          <w:rStyle w:val="Emphasis"/>
          <w:highlight w:val="green"/>
        </w:rPr>
        <w:t>not what it used to be</w:t>
      </w:r>
      <w:r w:rsidRPr="00E116C3">
        <w:rPr>
          <w:sz w:val="16"/>
        </w:rPr>
        <w:t>, and unless public policy reflects that fact, the dividends of longevity may be squandered.</w:t>
      </w:r>
    </w:p>
    <w:p w14:paraId="0A742F9F" w14:textId="77777777" w:rsidR="00346226" w:rsidRPr="00E116C3" w:rsidRDefault="00346226" w:rsidP="00346226">
      <w:pPr>
        <w:rPr>
          <w:sz w:val="16"/>
        </w:rPr>
      </w:pPr>
      <w:r w:rsidRPr="00E116C3">
        <w:rPr>
          <w:sz w:val="16"/>
        </w:rPr>
        <w:t xml:space="preserve">Economic </w:t>
      </w:r>
      <w:r w:rsidRPr="00FF013D">
        <w:rPr>
          <w:rStyle w:val="Emphasis"/>
          <w:highlight w:val="green"/>
        </w:rPr>
        <w:t>doomsayers</w:t>
      </w:r>
      <w:r w:rsidRPr="00E116C3">
        <w:rPr>
          <w:rStyle w:val="StyleUnderline"/>
        </w:rPr>
        <w:t xml:space="preserve"> have </w:t>
      </w:r>
      <w:r w:rsidRPr="00E116C3">
        <w:rPr>
          <w:sz w:val="16"/>
        </w:rPr>
        <w:t xml:space="preserve">long </w:t>
      </w:r>
      <w:r w:rsidRPr="00FF013D">
        <w:rPr>
          <w:rStyle w:val="StyleUnderline"/>
          <w:highlight w:val="green"/>
        </w:rPr>
        <w:t>warned that</w:t>
      </w:r>
      <w:r w:rsidRPr="00E116C3">
        <w:rPr>
          <w:rStyle w:val="StyleUnderline"/>
        </w:rPr>
        <w:t xml:space="preserve"> the </w:t>
      </w:r>
      <w:r w:rsidRPr="00FF013D">
        <w:rPr>
          <w:rStyle w:val="StyleUnderline"/>
          <w:highlight w:val="green"/>
        </w:rPr>
        <w:t>aging</w:t>
      </w:r>
      <w:r w:rsidRPr="00E116C3">
        <w:rPr>
          <w:rStyle w:val="StyleUnderline"/>
        </w:rPr>
        <w:t xml:space="preserve"> populations</w:t>
      </w:r>
      <w:r w:rsidRPr="00E116C3">
        <w:rPr>
          <w:sz w:val="16"/>
        </w:rPr>
        <w:t xml:space="preserve"> of industrial and post-industrial countries </w:t>
      </w:r>
      <w:r w:rsidRPr="00FF013D">
        <w:rPr>
          <w:rStyle w:val="StyleUnderline"/>
          <w:highlight w:val="green"/>
        </w:rPr>
        <w:t>represent a</w:t>
      </w:r>
      <w:r w:rsidRPr="00E116C3">
        <w:rPr>
          <w:sz w:val="16"/>
        </w:rPr>
        <w:t xml:space="preserve"> “demographic </w:t>
      </w:r>
      <w:r w:rsidRPr="00FF013D">
        <w:rPr>
          <w:rStyle w:val="Emphasis"/>
          <w:highlight w:val="green"/>
        </w:rPr>
        <w:t>time bomb</w:t>
      </w:r>
      <w:r w:rsidRPr="00E116C3">
        <w:rPr>
          <w:sz w:val="16"/>
        </w:rPr>
        <w:t>.” Societal aging is bad news for the economy, they say, because it means that fewer people work and contribute to economic growth, and more people collect pensions and demand health care.</w:t>
      </w:r>
    </w:p>
    <w:p w14:paraId="2653AEFF" w14:textId="77777777" w:rsidR="00346226" w:rsidRPr="00E116C3" w:rsidRDefault="00346226" w:rsidP="00346226">
      <w:pPr>
        <w:rPr>
          <w:sz w:val="16"/>
        </w:rPr>
      </w:pPr>
      <w:r w:rsidRPr="00E116C3">
        <w:rPr>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736D2402" w14:textId="77777777" w:rsidR="00346226" w:rsidRPr="00E116C3" w:rsidRDefault="00346226" w:rsidP="00346226">
      <w:pPr>
        <w:rPr>
          <w:sz w:val="16"/>
        </w:rPr>
      </w:pPr>
      <w:r w:rsidRPr="00E116C3">
        <w:rPr>
          <w:sz w:val="16"/>
        </w:rPr>
        <w:t>The number of people over 60 looks set to increase dramatically by 2050.</w:t>
      </w:r>
    </w:p>
    <w:p w14:paraId="3D0B437C" w14:textId="77777777" w:rsidR="00346226" w:rsidRPr="00E116C3" w:rsidRDefault="00346226" w:rsidP="00346226">
      <w:pPr>
        <w:rPr>
          <w:sz w:val="16"/>
        </w:rPr>
      </w:pPr>
      <w:r w:rsidRPr="00E116C3">
        <w:rPr>
          <w:sz w:val="16"/>
        </w:rPr>
        <w:t>Image: United Nations: World Population Prospects</w:t>
      </w:r>
    </w:p>
    <w:p w14:paraId="7428AEF4" w14:textId="77777777" w:rsidR="00346226" w:rsidRPr="00E116C3" w:rsidRDefault="00346226" w:rsidP="00346226">
      <w:pPr>
        <w:rPr>
          <w:sz w:val="16"/>
        </w:rPr>
      </w:pPr>
      <w:r w:rsidRPr="00E116C3">
        <w:rPr>
          <w:sz w:val="16"/>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57CCCEB6" w14:textId="77777777" w:rsidR="00346226" w:rsidRPr="00E116C3" w:rsidRDefault="00346226" w:rsidP="00346226">
      <w:pPr>
        <w:rPr>
          <w:sz w:val="16"/>
        </w:rPr>
      </w:pPr>
      <w:r w:rsidRPr="00E116C3">
        <w:rPr>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6722F08F" w14:textId="77777777" w:rsidR="00346226" w:rsidRPr="00E116C3" w:rsidRDefault="00346226" w:rsidP="00346226">
      <w:pPr>
        <w:rPr>
          <w:sz w:val="16"/>
        </w:rPr>
      </w:pPr>
      <w:r w:rsidRPr="00E116C3">
        <w:rPr>
          <w:rStyle w:val="StyleUnderline"/>
        </w:rPr>
        <w:t>But what if this assumption is mistaken? Governments are concerned</w:t>
      </w:r>
      <w:r w:rsidRPr="00E116C3">
        <w:rPr>
          <w:sz w:val="16"/>
        </w:rPr>
        <w:t xml:space="preserve"> about your age not because they want to know how many candles to buy for your birthday cake, but because it </w:t>
      </w:r>
      <w:r w:rsidRPr="00E116C3">
        <w:rPr>
          <w:rStyle w:val="StyleUnderline"/>
        </w:rPr>
        <w:t>affects productivity and health-related spending</w:t>
      </w:r>
      <w:r w:rsidRPr="00E116C3">
        <w:rPr>
          <w:sz w:val="16"/>
        </w:rPr>
        <w:t xml:space="preserve">. And if those are the factors that really matter, then </w:t>
      </w:r>
      <w:r w:rsidRPr="00E116C3">
        <w:rPr>
          <w:rStyle w:val="StyleUnderline"/>
        </w:rPr>
        <w:t xml:space="preserve">the changing </w:t>
      </w:r>
      <w:r w:rsidRPr="00FF013D">
        <w:rPr>
          <w:rStyle w:val="StyleUnderline"/>
          <w:highlight w:val="green"/>
        </w:rPr>
        <w:t>conditions</w:t>
      </w:r>
      <w:r w:rsidRPr="00E116C3">
        <w:rPr>
          <w:rStyle w:val="StyleUnderline"/>
        </w:rPr>
        <w:t xml:space="preserve"> of aging </w:t>
      </w:r>
      <w:r w:rsidRPr="00FF013D">
        <w:rPr>
          <w:rStyle w:val="StyleUnderline"/>
          <w:highlight w:val="green"/>
        </w:rPr>
        <w:t xml:space="preserve">are </w:t>
      </w:r>
      <w:r w:rsidRPr="00FF013D">
        <w:rPr>
          <w:rStyle w:val="Emphasis"/>
          <w:highlight w:val="green"/>
        </w:rPr>
        <w:t>far more relevant</w:t>
      </w:r>
      <w:r w:rsidRPr="00FF013D">
        <w:rPr>
          <w:rStyle w:val="StyleUnderline"/>
          <w:highlight w:val="green"/>
        </w:rPr>
        <w:t xml:space="preserve"> than</w:t>
      </w:r>
      <w:r w:rsidRPr="00E116C3">
        <w:rPr>
          <w:rStyle w:val="StyleUnderline"/>
        </w:rPr>
        <w:t xml:space="preserve"> the share of the population that has </w:t>
      </w:r>
      <w:r w:rsidRPr="00567824">
        <w:rPr>
          <w:rStyle w:val="StyleUnderline"/>
        </w:rPr>
        <w:t>reached</w:t>
      </w:r>
      <w:r w:rsidRPr="00E116C3">
        <w:rPr>
          <w:rStyle w:val="StyleUnderline"/>
        </w:rPr>
        <w:t xml:space="preserve"> </w:t>
      </w:r>
      <w:r w:rsidRPr="00FF013D">
        <w:rPr>
          <w:rStyle w:val="StyleUnderline"/>
          <w:highlight w:val="green"/>
        </w:rPr>
        <w:t xml:space="preserve">some </w:t>
      </w:r>
      <w:r w:rsidRPr="00FF013D">
        <w:rPr>
          <w:rStyle w:val="Emphasis"/>
          <w:highlight w:val="green"/>
        </w:rPr>
        <w:t>arbitrary threshold</w:t>
      </w:r>
      <w:r w:rsidRPr="00E116C3">
        <w:rPr>
          <w:rStyle w:val="StyleUnderline"/>
        </w:rPr>
        <w:t xml:space="preserve"> of years on the planet</w:t>
      </w:r>
      <w:r w:rsidRPr="00E116C3">
        <w:rPr>
          <w:sz w:val="16"/>
        </w:rPr>
        <w:t>.</w:t>
      </w:r>
    </w:p>
    <w:p w14:paraId="427392FD" w14:textId="77777777" w:rsidR="00346226" w:rsidRPr="00E116C3" w:rsidRDefault="00346226" w:rsidP="00346226">
      <w:pPr>
        <w:rPr>
          <w:sz w:val="16"/>
        </w:rPr>
      </w:pPr>
      <w:r w:rsidRPr="00E116C3">
        <w:rPr>
          <w:sz w:val="16"/>
        </w:rPr>
        <w:t>Measuring aging gracefully</w:t>
      </w:r>
    </w:p>
    <w:p w14:paraId="66DAC31B" w14:textId="77777777" w:rsidR="00346226" w:rsidRPr="00E116C3" w:rsidRDefault="00346226" w:rsidP="00346226">
      <w:pPr>
        <w:rPr>
          <w:sz w:val="16"/>
        </w:rPr>
      </w:pPr>
      <w:r w:rsidRPr="00E116C3">
        <w:rPr>
          <w:sz w:val="16"/>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717BE2C9" w14:textId="77777777" w:rsidR="00346226" w:rsidRPr="00E116C3" w:rsidRDefault="00346226" w:rsidP="00346226">
      <w:pPr>
        <w:rPr>
          <w:sz w:val="16"/>
        </w:rPr>
      </w:pPr>
      <w:r w:rsidRPr="00E116C3">
        <w:rPr>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38B81C27" w14:textId="77777777" w:rsidR="00346226" w:rsidRPr="00E116C3" w:rsidRDefault="00346226" w:rsidP="00346226">
      <w:pPr>
        <w:rPr>
          <w:sz w:val="16"/>
        </w:rPr>
      </w:pPr>
      <w:r w:rsidRPr="00E116C3">
        <w:rPr>
          <w:sz w:val="16"/>
        </w:rPr>
        <w:t xml:space="preserve">As Figure 1 shows, </w:t>
      </w:r>
      <w:r w:rsidRPr="00E116C3">
        <w:rPr>
          <w:rStyle w:val="StyleUnderline"/>
        </w:rPr>
        <w:t>the average age</w:t>
      </w:r>
      <w:r w:rsidRPr="00E116C3">
        <w:rPr>
          <w:sz w:val="16"/>
        </w:rPr>
        <w:t xml:space="preserve"> of the US population </w:t>
      </w:r>
      <w:r w:rsidRPr="00E116C3">
        <w:rPr>
          <w:rStyle w:val="StyleUnderline"/>
        </w:rPr>
        <w:t>has steadily increased</w:t>
      </w:r>
      <w:r w:rsidRPr="00E116C3">
        <w:rPr>
          <w:sz w:val="16"/>
        </w:rPr>
        <w:t xml:space="preserve"> since 1950, </w:t>
      </w:r>
      <w:r w:rsidRPr="00E116C3">
        <w:rPr>
          <w:rStyle w:val="StyleUnderline"/>
        </w:rPr>
        <w:t xml:space="preserve">but the </w:t>
      </w:r>
      <w:r w:rsidRPr="00FF013D">
        <w:rPr>
          <w:rStyle w:val="StyleUnderline"/>
          <w:highlight w:val="green"/>
        </w:rPr>
        <w:t xml:space="preserve">average </w:t>
      </w:r>
      <w:r w:rsidRPr="00FF013D">
        <w:rPr>
          <w:rStyle w:val="Emphasis"/>
          <w:highlight w:val="green"/>
        </w:rPr>
        <w:t>mortality</w:t>
      </w:r>
      <w:r w:rsidRPr="00E116C3">
        <w:rPr>
          <w:rStyle w:val="StyleUnderline"/>
        </w:rPr>
        <w:t xml:space="preserve"> rate has </w:t>
      </w:r>
      <w:r w:rsidRPr="00FF013D">
        <w:rPr>
          <w:rStyle w:val="Emphasis"/>
          <w:highlight w:val="green"/>
        </w:rPr>
        <w:t>trended down</w:t>
      </w:r>
      <w:r w:rsidRPr="00E116C3">
        <w:rPr>
          <w:rStyle w:val="StyleUnderline"/>
        </w:rPr>
        <w:t xml:space="preserve">. In other words, </w:t>
      </w:r>
      <w:r w:rsidRPr="00FF013D">
        <w:rPr>
          <w:rStyle w:val="StyleUnderline"/>
          <w:highlight w:val="green"/>
        </w:rPr>
        <w:t>the average</w:t>
      </w:r>
      <w:r w:rsidRPr="00E116C3">
        <w:rPr>
          <w:rStyle w:val="StyleUnderline"/>
        </w:rPr>
        <w:t xml:space="preserve"> US </w:t>
      </w:r>
      <w:r w:rsidRPr="00FF013D">
        <w:rPr>
          <w:rStyle w:val="StyleUnderline"/>
          <w:highlight w:val="green"/>
        </w:rPr>
        <w:t>citizen has become</w:t>
      </w:r>
      <w:r w:rsidRPr="00E116C3">
        <w:rPr>
          <w:rStyle w:val="StyleUnderline"/>
        </w:rPr>
        <w:t xml:space="preserve"> chronologically </w:t>
      </w:r>
      <w:r w:rsidRPr="00FF013D">
        <w:rPr>
          <w:rStyle w:val="StyleUnderline"/>
          <w:highlight w:val="green"/>
        </w:rPr>
        <w:t xml:space="preserve">older but </w:t>
      </w:r>
      <w:r w:rsidRPr="00FF013D">
        <w:rPr>
          <w:rStyle w:val="Emphasis"/>
          <w:highlight w:val="green"/>
        </w:rPr>
        <w:t>biologically younger</w:t>
      </w:r>
      <w:r w:rsidRPr="00E116C3">
        <w:rPr>
          <w:sz w:val="16"/>
        </w:rPr>
        <w:t xml:space="preserve">. She is further along in years from her date of birth, but also further away from her probable expiration date. </w:t>
      </w:r>
      <w:r w:rsidRPr="00E116C3">
        <w:rPr>
          <w:rStyle w:val="StyleUnderline"/>
        </w:rPr>
        <w:t xml:space="preserve">And the </w:t>
      </w:r>
      <w:r w:rsidRPr="00FF013D">
        <w:rPr>
          <w:rStyle w:val="Emphasis"/>
          <w:highlight w:val="green"/>
        </w:rPr>
        <w:t>same</w:t>
      </w:r>
      <w:r w:rsidRPr="00E116C3">
        <w:rPr>
          <w:rStyle w:val="Emphasis"/>
        </w:rPr>
        <w:t xml:space="preserve"> trends</w:t>
      </w:r>
      <w:r w:rsidRPr="00E116C3">
        <w:rPr>
          <w:rStyle w:val="StyleUnderline"/>
        </w:rPr>
        <w:t xml:space="preserve"> can be found </w:t>
      </w:r>
      <w:r w:rsidRPr="00FF013D">
        <w:rPr>
          <w:rStyle w:val="StyleUnderline"/>
          <w:highlight w:val="green"/>
        </w:rPr>
        <w:t xml:space="preserve">in </w:t>
      </w:r>
      <w:r w:rsidRPr="00FF013D">
        <w:rPr>
          <w:rStyle w:val="Emphasis"/>
          <w:highlight w:val="green"/>
        </w:rPr>
        <w:t>other</w:t>
      </w:r>
      <w:r w:rsidRPr="00E116C3">
        <w:rPr>
          <w:rStyle w:val="Emphasis"/>
        </w:rPr>
        <w:t xml:space="preserve"> advanced </w:t>
      </w:r>
      <w:r w:rsidRPr="00FF013D">
        <w:rPr>
          <w:rStyle w:val="Emphasis"/>
          <w:highlight w:val="green"/>
        </w:rPr>
        <w:t>economies</w:t>
      </w:r>
      <w:r w:rsidRPr="00E116C3">
        <w:rPr>
          <w:rStyle w:val="StyleUnderline"/>
        </w:rPr>
        <w:t xml:space="preserve">, including the </w:t>
      </w:r>
      <w:r w:rsidRPr="00E116C3">
        <w:rPr>
          <w:rStyle w:val="Emphasis"/>
        </w:rPr>
        <w:t>U</w:t>
      </w:r>
      <w:r w:rsidRPr="00E116C3">
        <w:rPr>
          <w:sz w:val="16"/>
        </w:rPr>
        <w:t xml:space="preserve">nited </w:t>
      </w:r>
      <w:r w:rsidRPr="00E116C3">
        <w:rPr>
          <w:rStyle w:val="Emphasis"/>
        </w:rPr>
        <w:t>K</w:t>
      </w:r>
      <w:r w:rsidRPr="00E116C3">
        <w:rPr>
          <w:sz w:val="16"/>
        </w:rPr>
        <w:t xml:space="preserve">ingdom, </w:t>
      </w:r>
      <w:r w:rsidRPr="00E116C3">
        <w:rPr>
          <w:rStyle w:val="StyleUnderline"/>
        </w:rPr>
        <w:t>Sweden, France, and Germany</w:t>
      </w:r>
      <w:r w:rsidRPr="00E116C3">
        <w:rPr>
          <w:sz w:val="16"/>
        </w:rPr>
        <w:t>.</w:t>
      </w:r>
    </w:p>
    <w:p w14:paraId="0A1CC3A3" w14:textId="77777777" w:rsidR="00346226" w:rsidRPr="00E116C3" w:rsidRDefault="00346226" w:rsidP="00346226">
      <w:pPr>
        <w:rPr>
          <w:sz w:val="16"/>
        </w:rPr>
      </w:pPr>
      <w:r w:rsidRPr="00E116C3">
        <w:rPr>
          <w:rStyle w:val="StyleUnderline"/>
        </w:rPr>
        <w:t xml:space="preserve">Given the decline in average mortality, </w:t>
      </w:r>
      <w:r w:rsidRPr="00FF013D">
        <w:rPr>
          <w:rStyle w:val="StyleUnderline"/>
          <w:highlight w:val="green"/>
        </w:rPr>
        <w:t xml:space="preserve">one </w:t>
      </w:r>
      <w:r w:rsidRPr="00FF013D">
        <w:rPr>
          <w:rStyle w:val="Emphasis"/>
          <w:highlight w:val="green"/>
        </w:rPr>
        <w:t>cannot</w:t>
      </w:r>
      <w:r w:rsidRPr="00FF013D">
        <w:rPr>
          <w:rStyle w:val="StyleUnderline"/>
          <w:highlight w:val="green"/>
        </w:rPr>
        <w:t xml:space="preserve"> say</w:t>
      </w:r>
      <w:r w:rsidRPr="00E116C3">
        <w:rPr>
          <w:rStyle w:val="StyleUnderline"/>
        </w:rPr>
        <w:t xml:space="preserve"> unambiguously that these </w:t>
      </w:r>
      <w:r w:rsidRPr="00FF013D">
        <w:rPr>
          <w:rStyle w:val="StyleUnderline"/>
          <w:highlight w:val="green"/>
        </w:rPr>
        <w:t>societies</w:t>
      </w:r>
      <w:r w:rsidRPr="00E116C3">
        <w:rPr>
          <w:rStyle w:val="StyleUnderline"/>
        </w:rPr>
        <w:t xml:space="preserve"> have </w:t>
      </w:r>
      <w:r w:rsidRPr="00FF013D">
        <w:rPr>
          <w:rStyle w:val="Emphasis"/>
          <w:highlight w:val="green"/>
        </w:rPr>
        <w:t>aged</w:t>
      </w:r>
      <w:r w:rsidRPr="00E116C3">
        <w:rPr>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0C89F1ED" w14:textId="77777777" w:rsidR="00346226" w:rsidRPr="005B6E75" w:rsidRDefault="00346226" w:rsidP="00346226">
      <w:pPr>
        <w:rPr>
          <w:sz w:val="16"/>
        </w:rPr>
      </w:pPr>
      <w:r w:rsidRPr="00E116C3">
        <w:rPr>
          <w:sz w:val="16"/>
        </w:rPr>
        <w:t xml:space="preserve">But over the past few decades, this </w:t>
      </w:r>
      <w:r w:rsidRPr="00FF013D">
        <w:rPr>
          <w:rStyle w:val="Emphasis"/>
          <w:highlight w:val="green"/>
        </w:rPr>
        <w:t>aging</w:t>
      </w:r>
      <w:r w:rsidRPr="00E116C3">
        <w:rPr>
          <w:sz w:val="16"/>
        </w:rPr>
        <w:t xml:space="preserve"> effect </w:t>
      </w:r>
      <w:r w:rsidRPr="00FF013D">
        <w:rPr>
          <w:rStyle w:val="StyleUnderline"/>
          <w:highlight w:val="green"/>
        </w:rPr>
        <w:t xml:space="preserve">has been </w:t>
      </w:r>
      <w:r w:rsidRPr="00FF013D">
        <w:rPr>
          <w:rStyle w:val="Emphasis"/>
          <w:highlight w:val="green"/>
        </w:rPr>
        <w:t>offset</w:t>
      </w:r>
      <w:r w:rsidRPr="00FF013D">
        <w:rPr>
          <w:rStyle w:val="StyleUnderline"/>
          <w:highlight w:val="green"/>
        </w:rPr>
        <w:t xml:space="preserve"> by a </w:t>
      </w:r>
      <w:r w:rsidRPr="00FF013D">
        <w:rPr>
          <w:rStyle w:val="Emphasis"/>
          <w:highlight w:val="green"/>
        </w:rPr>
        <w:t>“longevity effect”</w:t>
      </w:r>
      <w:r w:rsidRPr="00FF013D">
        <w:rPr>
          <w:rStyle w:val="StyleUnderline"/>
          <w:highlight w:val="green"/>
        </w:rPr>
        <w:t xml:space="preserve">. Owing to </w:t>
      </w:r>
      <w:r w:rsidRPr="00FF013D">
        <w:rPr>
          <w:rStyle w:val="Emphasis"/>
          <w:highlight w:val="green"/>
        </w:rPr>
        <w:t>medical advances</w:t>
      </w:r>
      <w:r w:rsidRPr="00FF013D">
        <w:rPr>
          <w:rStyle w:val="StyleUnderline"/>
          <w:highlight w:val="green"/>
        </w:rPr>
        <w:t xml:space="preserve"> and other factors (for example, </w:t>
      </w:r>
      <w:r w:rsidRPr="00FF013D">
        <w:rPr>
          <w:rStyle w:val="Emphasis"/>
          <w:highlight w:val="green"/>
        </w:rPr>
        <w:t>lower</w:t>
      </w:r>
      <w:r w:rsidRPr="00E116C3">
        <w:rPr>
          <w:rStyle w:val="Emphasis"/>
        </w:rPr>
        <w:t xml:space="preserve"> rates of </w:t>
      </w:r>
      <w:r w:rsidRPr="00FF013D">
        <w:rPr>
          <w:rStyle w:val="Emphasis"/>
          <w:highlight w:val="green"/>
        </w:rPr>
        <w:t>smoking</w:t>
      </w:r>
      <w:r w:rsidRPr="00FF013D">
        <w:rPr>
          <w:rStyle w:val="StyleUnderline"/>
          <w:highlight w:val="green"/>
        </w:rPr>
        <w:t>), mortality</w:t>
      </w:r>
      <w:r w:rsidRPr="00E116C3">
        <w:rPr>
          <w:rStyle w:val="StyleUnderline"/>
        </w:rPr>
        <w:t xml:space="preserve"> rates at all ages have </w:t>
      </w:r>
      <w:r w:rsidRPr="00FF013D">
        <w:rPr>
          <w:rStyle w:val="Emphasis"/>
          <w:highlight w:val="green"/>
        </w:rPr>
        <w:t>fall</w:t>
      </w:r>
      <w:r w:rsidRPr="00E116C3">
        <w:rPr>
          <w:rStyle w:val="Emphasis"/>
        </w:rPr>
        <w:t>en</w:t>
      </w:r>
      <w:r w:rsidRPr="00E116C3">
        <w:rPr>
          <w:sz w:val="16"/>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2312BCEF" w14:textId="77777777" w:rsidR="00346226" w:rsidRPr="00FB3B3B" w:rsidRDefault="00346226" w:rsidP="00346226"/>
    <w:p w14:paraId="1D15750F" w14:textId="77777777" w:rsidR="00346226" w:rsidRPr="00346226" w:rsidRDefault="00346226" w:rsidP="00346226"/>
    <w:p w14:paraId="244DF7C2" w14:textId="531B412D" w:rsidR="00346226" w:rsidRDefault="00346226" w:rsidP="00346226">
      <w:pPr>
        <w:pStyle w:val="Heading1"/>
      </w:pPr>
      <w:r>
        <w:lastRenderedPageBreak/>
        <w:t>2NC</w:t>
      </w:r>
    </w:p>
    <w:p w14:paraId="0A50329A" w14:textId="29B8742F" w:rsidR="00373CDB" w:rsidRDefault="00373CDB" w:rsidP="00373CDB">
      <w:pPr>
        <w:pStyle w:val="Heading2"/>
      </w:pPr>
      <w:r>
        <w:lastRenderedPageBreak/>
        <w:t>Hikes</w:t>
      </w:r>
    </w:p>
    <w:p w14:paraId="41B1ECDA" w14:textId="77777777" w:rsidR="00373CDB" w:rsidRPr="00714376" w:rsidRDefault="00373CDB" w:rsidP="00373CDB">
      <w:pPr>
        <w:pStyle w:val="Heading3"/>
      </w:pPr>
      <w:r w:rsidRPr="00714376">
        <w:lastRenderedPageBreak/>
        <w:t>2NC---Overview</w:t>
      </w:r>
    </w:p>
    <w:p w14:paraId="5385925F" w14:textId="77777777" w:rsidR="00373CDB" w:rsidRPr="00714376" w:rsidRDefault="00373CDB" w:rsidP="00373CDB">
      <w:pPr>
        <w:pStyle w:val="Heading4"/>
      </w:pPr>
      <w:r>
        <w:t xml:space="preserve">Rate hikes </w:t>
      </w:r>
      <w:r>
        <w:rPr>
          <w:u w:val="single"/>
        </w:rPr>
        <w:t>trigger</w:t>
      </w:r>
      <w:r>
        <w:t xml:space="preserve"> massive unemployment. </w:t>
      </w:r>
    </w:p>
    <w:p w14:paraId="464D1AF5" w14:textId="77777777" w:rsidR="00373CDB" w:rsidRPr="00714376" w:rsidRDefault="00373CDB" w:rsidP="00373CDB">
      <w:r w:rsidRPr="00714376">
        <w:t xml:space="preserve">Gina Potthoff </w:t>
      </w:r>
      <w:r w:rsidRPr="00714376">
        <w:rPr>
          <w:rStyle w:val="Style13ptBold"/>
        </w:rPr>
        <w:t>Kacik '22</w:t>
      </w:r>
      <w:r w:rsidRPr="00714376">
        <w:t xml:space="preserve">. </w:t>
      </w:r>
      <w:r>
        <w:t>The University of Chicago Booth School of Business Associate Director of Communication</w:t>
      </w:r>
      <w:r w:rsidRPr="00714376">
        <w:t>.6-28-2022. How Rate Hikes Can Exacerbate Labor-Market Inequality. https://www.chicagobooth.edu/review/how-rate-hikes-can-exacerbate-labor-market-inequality. University of Chicago Booth School of Business. Accessed 9-2-2025.</w:t>
      </w:r>
    </w:p>
    <w:p w14:paraId="170FF7AE" w14:textId="77777777" w:rsidR="00373CDB" w:rsidRPr="00714376" w:rsidRDefault="00373CDB" w:rsidP="00373CDB">
      <w:pPr>
        <w:rPr>
          <w:sz w:val="16"/>
        </w:rPr>
      </w:pPr>
      <w:r w:rsidRPr="00714376">
        <w:rPr>
          <w:sz w:val="16"/>
        </w:rPr>
        <w:t>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Sweden’s economy showed signs of a promising recovery: unemployment fell, exports surged by 12 percent, GDP grew by 6 percent, and the exchange rate for Sweden’s currency, the krona, crept back up to precrisis levels.</w:t>
      </w:r>
    </w:p>
    <w:p w14:paraId="5A9D9D69" w14:textId="77777777" w:rsidR="00373CDB" w:rsidRPr="00714376" w:rsidRDefault="00373CDB" w:rsidP="00373CDB">
      <w:pPr>
        <w:rPr>
          <w:sz w:val="16"/>
        </w:rPr>
      </w:pPr>
      <w:r w:rsidRPr="00714376">
        <w:rPr>
          <w:sz w:val="16"/>
        </w:rPr>
        <w:t xml:space="preserve">Unlike other central banks, however, the Riksbank responded to initial gains in 2010 by tightening the reins on its Great Recession recovery, opting to raise interest rates to 2 percent by July 2011. The move slowed GDP growth, weakened the krona, and put inflation below Sweden’s 2 percent target. </w:t>
      </w:r>
      <w:r w:rsidRPr="00714376">
        <w:rPr>
          <w:u w:val="single"/>
        </w:rPr>
        <w:t xml:space="preserve">It also </w:t>
      </w:r>
      <w:r w:rsidRPr="00714376">
        <w:rPr>
          <w:highlight w:val="cyan"/>
          <w:u w:val="single"/>
        </w:rPr>
        <w:t>trigger</w:t>
      </w:r>
      <w:r w:rsidRPr="00714376">
        <w:rPr>
          <w:u w:val="single"/>
        </w:rPr>
        <w:t xml:space="preserve">ed an increase in </w:t>
      </w:r>
      <w:r w:rsidRPr="00714376">
        <w:rPr>
          <w:b/>
          <w:bCs/>
          <w:highlight w:val="cyan"/>
          <w:u w:val="single"/>
        </w:rPr>
        <w:t>unemployment</w:t>
      </w:r>
      <w:r w:rsidRPr="00714376">
        <w:rPr>
          <w:u w:val="single"/>
        </w:rPr>
        <w:t xml:space="preserve"> </w:t>
      </w:r>
      <w:r w:rsidRPr="00714376">
        <w:rPr>
          <w:highlight w:val="cyan"/>
          <w:u w:val="single"/>
        </w:rPr>
        <w:t>felt across sectors</w:t>
      </w:r>
      <w:r w:rsidRPr="00714376">
        <w:rPr>
          <w:sz w:val="16"/>
        </w:rPr>
        <w:t xml:space="preserve">, </w:t>
      </w:r>
      <w:r w:rsidRPr="00714376">
        <w:rPr>
          <w:u w:val="single"/>
        </w:rPr>
        <w:t>particularly among low-income and newer employees</w:t>
      </w:r>
      <w:r w:rsidRPr="00714376">
        <w:rPr>
          <w:sz w:val="16"/>
        </w:rPr>
        <w:t>, suggests research by the US Federal Reserve Board’s John Coglianese, BI Norwegian Business School’s Maria Olsson, and Chicago Booth’s Christina Patterson.</w:t>
      </w:r>
    </w:p>
    <w:p w14:paraId="6BAC9EC2" w14:textId="77777777" w:rsidR="00373CDB" w:rsidRPr="00714376" w:rsidRDefault="00373CDB" w:rsidP="00373CDB">
      <w:pPr>
        <w:rPr>
          <w:sz w:val="16"/>
        </w:rPr>
      </w:pPr>
      <w:r w:rsidRPr="00714376">
        <w:rPr>
          <w:sz w:val="16"/>
        </w:rPr>
        <w:t>“</w:t>
      </w:r>
      <w:r w:rsidRPr="00714376">
        <w:rPr>
          <w:u w:val="single"/>
        </w:rPr>
        <w:t>The large increases in unemployment among low-tenure, less-educated</w:t>
      </w:r>
      <w:r w:rsidRPr="00714376">
        <w:rPr>
          <w:sz w:val="16"/>
        </w:rPr>
        <w:t xml:space="preserve">, </w:t>
      </w:r>
      <w:r w:rsidRPr="00714376">
        <w:rPr>
          <w:u w:val="single"/>
        </w:rPr>
        <w:t xml:space="preserve">and younger workers suggest that </w:t>
      </w:r>
      <w:r w:rsidRPr="00714376">
        <w:rPr>
          <w:highlight w:val="cyan"/>
          <w:u w:val="single"/>
        </w:rPr>
        <w:t>contractionary</w:t>
      </w:r>
      <w:r w:rsidRPr="00714376">
        <w:rPr>
          <w:u w:val="single"/>
        </w:rPr>
        <w:t xml:space="preserve"> </w:t>
      </w:r>
      <w:r w:rsidRPr="00714376">
        <w:rPr>
          <w:highlight w:val="cyan"/>
          <w:u w:val="single"/>
        </w:rPr>
        <w:t>monetary policy</w:t>
      </w:r>
      <w:r w:rsidRPr="00714376">
        <w:rPr>
          <w:u w:val="single"/>
        </w:rPr>
        <w:t xml:space="preserve"> shocks may </w:t>
      </w:r>
      <w:r w:rsidRPr="00714376">
        <w:rPr>
          <w:b/>
          <w:bCs/>
          <w:highlight w:val="cyan"/>
          <w:u w:val="single"/>
        </w:rPr>
        <w:t>exacerbate inequality</w:t>
      </w:r>
      <w:r w:rsidRPr="00714376">
        <w:rPr>
          <w:u w:val="single"/>
        </w:rPr>
        <w:t xml:space="preserve"> in the labor market</w:t>
      </w:r>
      <w:r w:rsidRPr="00714376">
        <w:rPr>
          <w:sz w:val="16"/>
        </w:rPr>
        <w:t>,” the researchers write. They argue that the Riksbank’s policy not only deviated from what other central banks were doing at the time but also broke from the bank’s own long-standing policy of stabilizing inflation and the economy.</w:t>
      </w:r>
    </w:p>
    <w:p w14:paraId="58535B9B" w14:textId="77777777" w:rsidR="00373CDB" w:rsidRPr="00714376" w:rsidRDefault="00373CDB" w:rsidP="00373CDB">
      <w:pPr>
        <w:rPr>
          <w:sz w:val="16"/>
        </w:rPr>
      </w:pPr>
      <w:r w:rsidRPr="00714376">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10EE2F24" w14:textId="77777777" w:rsidR="00373CDB" w:rsidRPr="00714376" w:rsidRDefault="00373CDB" w:rsidP="00373CDB">
      <w:pPr>
        <w:rPr>
          <w:sz w:val="16"/>
        </w:rPr>
      </w:pPr>
      <w:r w:rsidRPr="00714376">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1C9325C9" w14:textId="77777777" w:rsidR="00373CDB" w:rsidRPr="00714376" w:rsidRDefault="00373CDB" w:rsidP="00373CDB">
      <w:pPr>
        <w:rPr>
          <w:sz w:val="16"/>
        </w:rPr>
      </w:pPr>
      <w:r w:rsidRPr="00714376">
        <w:rPr>
          <w:sz w:val="16"/>
        </w:rPr>
        <w:t>Unequal outcomes</w:t>
      </w:r>
    </w:p>
    <w:p w14:paraId="541D6237" w14:textId="77777777" w:rsidR="00373CDB" w:rsidRPr="00714376" w:rsidRDefault="00373CDB" w:rsidP="00373CDB">
      <w:pPr>
        <w:rPr>
          <w:sz w:val="16"/>
        </w:rPr>
      </w:pPr>
      <w:r w:rsidRPr="00714376">
        <w:rPr>
          <w:sz w:val="16"/>
        </w:rPr>
        <w:t xml:space="preserve">When Sweden’s central bank raised interest rates in 2010–11, </w:t>
      </w:r>
      <w:r w:rsidRPr="00714376">
        <w:rPr>
          <w:u w:val="single"/>
        </w:rPr>
        <w:t xml:space="preserve">younger </w:t>
      </w:r>
      <w:r w:rsidRPr="00714376">
        <w:rPr>
          <w:highlight w:val="cyan"/>
          <w:u w:val="single"/>
        </w:rPr>
        <w:t>workers</w:t>
      </w:r>
      <w:r w:rsidRPr="00714376">
        <w:rPr>
          <w:u w:val="single"/>
        </w:rPr>
        <w:t xml:space="preserve"> and those </w:t>
      </w:r>
      <w:r w:rsidRPr="00714376">
        <w:rPr>
          <w:highlight w:val="cyan"/>
          <w:u w:val="single"/>
        </w:rPr>
        <w:t>with</w:t>
      </w:r>
      <w:r w:rsidRPr="00714376">
        <w:rPr>
          <w:u w:val="single"/>
        </w:rPr>
        <w:t xml:space="preserve"> shorter tenure, less education, and </w:t>
      </w:r>
      <w:r w:rsidRPr="00714376">
        <w:rPr>
          <w:b/>
          <w:bCs/>
          <w:highlight w:val="cyan"/>
          <w:u w:val="single"/>
        </w:rPr>
        <w:t>collectively bargained wages</w:t>
      </w:r>
      <w:r w:rsidRPr="00714376">
        <w:rPr>
          <w:u w:val="single"/>
        </w:rPr>
        <w:t xml:space="preserve"> </w:t>
      </w:r>
      <w:r w:rsidRPr="00714376">
        <w:rPr>
          <w:highlight w:val="cyan"/>
          <w:u w:val="single"/>
        </w:rPr>
        <w:t>saw</w:t>
      </w:r>
      <w:r w:rsidRPr="00714376">
        <w:rPr>
          <w:u w:val="single"/>
        </w:rPr>
        <w:t xml:space="preserve"> the </w:t>
      </w:r>
      <w:r w:rsidRPr="00714376">
        <w:rPr>
          <w:highlight w:val="cyan"/>
          <w:u w:val="single"/>
        </w:rPr>
        <w:t>largest</w:t>
      </w:r>
      <w:r w:rsidRPr="00714376">
        <w:rPr>
          <w:u w:val="single"/>
        </w:rPr>
        <w:t xml:space="preserve"> </w:t>
      </w:r>
      <w:r w:rsidRPr="00714376">
        <w:rPr>
          <w:highlight w:val="cyan"/>
          <w:u w:val="single"/>
        </w:rPr>
        <w:t>increases in unemployment</w:t>
      </w:r>
      <w:r w:rsidRPr="00714376">
        <w:rPr>
          <w:sz w:val="16"/>
        </w:rPr>
        <w:t>.</w:t>
      </w:r>
    </w:p>
    <w:p w14:paraId="064DBBCA" w14:textId="77777777" w:rsidR="00373CDB" w:rsidRPr="00714376" w:rsidRDefault="00373CDB" w:rsidP="00373CDB">
      <w:pPr>
        <w:rPr>
          <w:sz w:val="16"/>
        </w:rPr>
      </w:pPr>
      <w:r w:rsidRPr="00714376">
        <w:rPr>
          <w:sz w:val="16"/>
        </w:rPr>
        <w:t xml:space="preserve">Overall, the researchers find, </w:t>
      </w:r>
      <w:r w:rsidRPr="00714376">
        <w:rPr>
          <w:u w:val="single"/>
        </w:rPr>
        <w:t xml:space="preserve">the </w:t>
      </w:r>
      <w:r w:rsidRPr="00714376">
        <w:rPr>
          <w:b/>
          <w:bCs/>
          <w:highlight w:val="cyan"/>
          <w:u w:val="single"/>
        </w:rPr>
        <w:t>shock</w:t>
      </w:r>
      <w:r w:rsidRPr="00714376">
        <w:rPr>
          <w:u w:val="single"/>
        </w:rPr>
        <w:t xml:space="preserve"> </w:t>
      </w:r>
      <w:r w:rsidRPr="00714376">
        <w:rPr>
          <w:highlight w:val="cyan"/>
          <w:u w:val="single"/>
        </w:rPr>
        <w:t xml:space="preserve">led average </w:t>
      </w:r>
      <w:r w:rsidRPr="00714376">
        <w:rPr>
          <w:b/>
          <w:bCs/>
          <w:highlight w:val="cyan"/>
          <w:u w:val="single"/>
        </w:rPr>
        <w:t>unemployment</w:t>
      </w:r>
      <w:r w:rsidRPr="00714376">
        <w:rPr>
          <w:sz w:val="16"/>
        </w:rPr>
        <w:t xml:space="preserve"> (8.8 percent at the time of the tightening) to rise 1–2 percentage points. </w:t>
      </w:r>
      <w:r w:rsidRPr="00714376">
        <w:rPr>
          <w:u w:val="single"/>
        </w:rPr>
        <w:t xml:space="preserve">Three years </w:t>
      </w:r>
      <w:r w:rsidRPr="00714376">
        <w:rPr>
          <w:highlight w:val="cyan"/>
          <w:u w:val="single"/>
        </w:rPr>
        <w:t xml:space="preserve">after </w:t>
      </w:r>
      <w:r w:rsidRPr="00714376">
        <w:rPr>
          <w:b/>
          <w:bCs/>
          <w:highlight w:val="cyan"/>
          <w:u w:val="single"/>
        </w:rPr>
        <w:t>the rate hike</w:t>
      </w:r>
      <w:r w:rsidRPr="00714376">
        <w:rPr>
          <w:u w:val="single"/>
        </w:rPr>
        <w:t xml:space="preserve">, </w:t>
      </w:r>
      <w:r w:rsidRPr="00714376">
        <w:rPr>
          <w:highlight w:val="cyan"/>
          <w:u w:val="single"/>
        </w:rPr>
        <w:t>workers</w:t>
      </w:r>
      <w:r w:rsidRPr="00714376">
        <w:rPr>
          <w:u w:val="single"/>
        </w:rPr>
        <w:t xml:space="preserve"> on average </w:t>
      </w:r>
      <w:r w:rsidRPr="00714376">
        <w:rPr>
          <w:highlight w:val="cyan"/>
          <w:u w:val="single"/>
        </w:rPr>
        <w:t>spent 3 percentage points</w:t>
      </w:r>
      <w:r w:rsidRPr="00714376">
        <w:rPr>
          <w:u w:val="single"/>
        </w:rPr>
        <w:t xml:space="preserve"> </w:t>
      </w:r>
      <w:r w:rsidRPr="00714376">
        <w:rPr>
          <w:b/>
          <w:bCs/>
          <w:highlight w:val="cyan"/>
          <w:u w:val="single"/>
        </w:rPr>
        <w:t>less</w:t>
      </w:r>
      <w:r w:rsidRPr="00714376">
        <w:rPr>
          <w:b/>
          <w:bCs/>
          <w:u w:val="single"/>
        </w:rPr>
        <w:t xml:space="preserve"> of the year</w:t>
      </w:r>
      <w:r w:rsidRPr="00714376">
        <w:rPr>
          <w:u w:val="single"/>
        </w:rPr>
        <w:t xml:space="preserve"> </w:t>
      </w:r>
      <w:r w:rsidRPr="00714376">
        <w:rPr>
          <w:highlight w:val="cyan"/>
          <w:u w:val="single"/>
        </w:rPr>
        <w:t>employed</w:t>
      </w:r>
      <w:r w:rsidRPr="00714376">
        <w:rPr>
          <w:u w:val="single"/>
        </w:rPr>
        <w:t>.</w:t>
      </w:r>
      <w:r w:rsidRPr="00714376">
        <w:rPr>
          <w:sz w:val="16"/>
        </w:rPr>
        <w:t xml:space="preserve"> </w:t>
      </w:r>
      <w:r w:rsidRPr="00714376">
        <w:rPr>
          <w:u w:val="single"/>
        </w:rPr>
        <w:t>The level of labor-force participation fell by nearly 2 percentage points</w:t>
      </w:r>
      <w:r w:rsidRPr="00714376">
        <w:rPr>
          <w:sz w:val="16"/>
        </w:rPr>
        <w:t xml:space="preserve">. Notably, Patterson says, </w:t>
      </w:r>
      <w:r w:rsidRPr="00714376">
        <w:rPr>
          <w:u w:val="single"/>
        </w:rPr>
        <w:t>job cuts weren’t concentrated in any one industry or in companies that are usually sensitive to rate changes</w:t>
      </w:r>
      <w:r w:rsidRPr="00714376">
        <w:rPr>
          <w:sz w:val="16"/>
        </w:rPr>
        <w:t>—namely those that produce durable goods, are in greater debt, or are newer or smaller businesses. Those companies did see larger unemployment increases than less-rate-sensitive companies did, but the difference was smaller than expected.</w:t>
      </w:r>
    </w:p>
    <w:p w14:paraId="6F29E5C2" w14:textId="77777777" w:rsidR="00373CDB" w:rsidRPr="00714376" w:rsidRDefault="00373CDB" w:rsidP="00373CDB">
      <w:pPr>
        <w:rPr>
          <w:sz w:val="16"/>
        </w:rPr>
      </w:pPr>
      <w:r w:rsidRPr="00714376">
        <w:rPr>
          <w:sz w:val="16"/>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35603837" w14:textId="77777777" w:rsidR="00373CDB" w:rsidRPr="00714376" w:rsidRDefault="00373CDB" w:rsidP="00373CDB">
      <w:pPr>
        <w:rPr>
          <w:sz w:val="16"/>
        </w:rPr>
      </w:pPr>
      <w:r w:rsidRPr="00714376">
        <w:rPr>
          <w:sz w:val="16"/>
        </w:rPr>
        <w:t>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w:t>
      </w:r>
    </w:p>
    <w:p w14:paraId="47596FAB" w14:textId="77777777" w:rsidR="00373CDB" w:rsidRPr="00714376" w:rsidRDefault="00373CDB" w:rsidP="00373CDB">
      <w:pPr>
        <w:rPr>
          <w:sz w:val="14"/>
        </w:rPr>
      </w:pPr>
      <w:r w:rsidRPr="00714376">
        <w:rPr>
          <w:u w:val="single"/>
        </w:rPr>
        <w:t xml:space="preserve">The study concludes that </w:t>
      </w:r>
      <w:r w:rsidRPr="00714376">
        <w:rPr>
          <w:b/>
          <w:bCs/>
          <w:highlight w:val="cyan"/>
          <w:u w:val="single"/>
        </w:rPr>
        <w:t>labor-market rigidities</w:t>
      </w:r>
      <w:r w:rsidRPr="00714376">
        <w:rPr>
          <w:b/>
          <w:bCs/>
          <w:u w:val="single"/>
        </w:rPr>
        <w:t xml:space="preserve"> </w:t>
      </w:r>
      <w:r w:rsidRPr="00714376">
        <w:rPr>
          <w:highlight w:val="cyan"/>
          <w:u w:val="single"/>
        </w:rPr>
        <w:t>amplify</w:t>
      </w:r>
      <w:r w:rsidRPr="00714376">
        <w:rPr>
          <w:u w:val="single"/>
        </w:rPr>
        <w:t xml:space="preserve"> </w:t>
      </w:r>
      <w:r w:rsidRPr="00714376">
        <w:rPr>
          <w:highlight w:val="cyan"/>
          <w:u w:val="single"/>
        </w:rPr>
        <w:t xml:space="preserve">the effects of </w:t>
      </w:r>
      <w:r w:rsidRPr="00714376">
        <w:rPr>
          <w:b/>
          <w:bCs/>
          <w:highlight w:val="cyan"/>
          <w:u w:val="single"/>
        </w:rPr>
        <w:t>monetary policy</w:t>
      </w:r>
      <w:r w:rsidRPr="00714376">
        <w:rPr>
          <w:sz w:val="14"/>
        </w:rPr>
        <w:t xml:space="preserve">. Those </w:t>
      </w:r>
      <w:r w:rsidRPr="00714376">
        <w:rPr>
          <w:highlight w:val="cyan"/>
          <w:u w:val="single"/>
        </w:rPr>
        <w:t>rigidities</w:t>
      </w:r>
      <w:r w:rsidRPr="00714376">
        <w:rPr>
          <w:u w:val="single"/>
        </w:rPr>
        <w:t xml:space="preserve"> </w:t>
      </w:r>
      <w:r w:rsidRPr="00714376">
        <w:rPr>
          <w:highlight w:val="cyan"/>
          <w:u w:val="single"/>
        </w:rPr>
        <w:t>include</w:t>
      </w:r>
      <w:r w:rsidRPr="00714376">
        <w:rPr>
          <w:u w:val="single"/>
        </w:rPr>
        <w:t xml:space="preserve"> such policies as a minimum </w:t>
      </w:r>
      <w:r w:rsidRPr="00714376">
        <w:rPr>
          <w:highlight w:val="cyan"/>
          <w:u w:val="single"/>
        </w:rPr>
        <w:t>wage</w:t>
      </w:r>
      <w:r w:rsidRPr="00714376">
        <w:rPr>
          <w:u w:val="single"/>
        </w:rPr>
        <w:t xml:space="preserve">, unemployment </w:t>
      </w:r>
      <w:r w:rsidRPr="00714376">
        <w:rPr>
          <w:highlight w:val="cyan"/>
          <w:u w:val="single"/>
        </w:rPr>
        <w:t>insurance</w:t>
      </w:r>
      <w:r w:rsidRPr="00714376">
        <w:rPr>
          <w:u w:val="single"/>
        </w:rPr>
        <w:t xml:space="preserve">, and </w:t>
      </w:r>
      <w:r w:rsidRPr="00714376">
        <w:rPr>
          <w:highlight w:val="cyan"/>
          <w:u w:val="single"/>
        </w:rPr>
        <w:t>severance pay</w:t>
      </w:r>
      <w:r w:rsidRPr="00714376">
        <w:rPr>
          <w:sz w:val="14"/>
        </w:rPr>
        <w:t xml:space="preserve">. In this case, </w:t>
      </w:r>
      <w:r w:rsidRPr="00714376">
        <w:rPr>
          <w:highlight w:val="cyan"/>
          <w:u w:val="single"/>
        </w:rPr>
        <w:t>sectors</w:t>
      </w:r>
      <w:r w:rsidRPr="00714376">
        <w:rPr>
          <w:u w:val="single"/>
        </w:rPr>
        <w:t xml:space="preserve"> </w:t>
      </w:r>
      <w:r w:rsidRPr="00714376">
        <w:rPr>
          <w:highlight w:val="cyan"/>
          <w:u w:val="single"/>
        </w:rPr>
        <w:t>with more</w:t>
      </w:r>
      <w:r w:rsidRPr="00714376">
        <w:rPr>
          <w:u w:val="single"/>
        </w:rPr>
        <w:t xml:space="preserve"> rigid </w:t>
      </w:r>
      <w:r w:rsidRPr="00714376">
        <w:rPr>
          <w:highlight w:val="cyan"/>
          <w:u w:val="single"/>
        </w:rPr>
        <w:t>union</w:t>
      </w:r>
      <w:r w:rsidRPr="00714376">
        <w:rPr>
          <w:u w:val="single"/>
        </w:rPr>
        <w:t xml:space="preserve"> wage </w:t>
      </w:r>
      <w:r w:rsidRPr="00714376">
        <w:rPr>
          <w:highlight w:val="cyan"/>
          <w:u w:val="single"/>
        </w:rPr>
        <w:t>contracts</w:t>
      </w:r>
      <w:r w:rsidRPr="00714376">
        <w:rPr>
          <w:u w:val="single"/>
        </w:rPr>
        <w:t xml:space="preserve"> </w:t>
      </w:r>
      <w:r w:rsidRPr="00714376">
        <w:rPr>
          <w:highlight w:val="cyan"/>
          <w:u w:val="single"/>
        </w:rPr>
        <w:t>had larger increases</w:t>
      </w:r>
      <w:r w:rsidRPr="00714376">
        <w:rPr>
          <w:u w:val="single"/>
        </w:rPr>
        <w:t xml:space="preserve"> </w:t>
      </w:r>
      <w:r w:rsidRPr="00714376">
        <w:rPr>
          <w:highlight w:val="cyan"/>
          <w:u w:val="single"/>
        </w:rPr>
        <w:t>in unemployment</w:t>
      </w:r>
      <w:r w:rsidRPr="00714376">
        <w:rPr>
          <w:sz w:val="14"/>
        </w:rPr>
        <w:t xml:space="preserve">, </w:t>
      </w:r>
      <w:r w:rsidRPr="00714376">
        <w:rPr>
          <w:u w:val="single"/>
        </w:rPr>
        <w:t xml:space="preserve">and individuals in these </w:t>
      </w:r>
      <w:r w:rsidRPr="00714376">
        <w:rPr>
          <w:u w:val="single"/>
        </w:rPr>
        <w:lastRenderedPageBreak/>
        <w:t>sectors were less likely to find new jobs and more likely than other workers to switch sectors</w:t>
      </w:r>
      <w:r w:rsidRPr="00714376">
        <w:rPr>
          <w:sz w:val="14"/>
        </w:rPr>
        <w:t>. The rate hike had little impact on companies with less employee turnover, Patterson says, suggesting that the rise of gig workers or other broad-based changes in labor demand could also shape the effectiveness of future monetary policy.</w:t>
      </w:r>
    </w:p>
    <w:p w14:paraId="4D1DDD38" w14:textId="77777777" w:rsidR="00373CDB" w:rsidRPr="00714376" w:rsidRDefault="00373CDB" w:rsidP="00373CDB">
      <w:pPr>
        <w:pStyle w:val="Heading4"/>
      </w:pPr>
      <w:r>
        <w:t xml:space="preserve">They destory US alliances. </w:t>
      </w:r>
    </w:p>
    <w:p w14:paraId="0DBC8EFB" w14:textId="77777777" w:rsidR="00373CDB" w:rsidRPr="00714376" w:rsidRDefault="00373CDB" w:rsidP="00373CDB">
      <w:r w:rsidRPr="00714376">
        <w:t xml:space="preserve">Anis </w:t>
      </w:r>
      <w:r w:rsidRPr="00714376">
        <w:rPr>
          <w:rStyle w:val="Style13ptBold"/>
        </w:rPr>
        <w:t xml:space="preserve">Chowdhury and </w:t>
      </w:r>
      <w:r w:rsidRPr="00714376">
        <w:t>Jomo Kwame</w:t>
      </w:r>
      <w:r w:rsidRPr="00714376">
        <w:rPr>
          <w:rStyle w:val="Style13ptBold"/>
        </w:rPr>
        <w:t xml:space="preserve"> Sundaram '23</w:t>
      </w:r>
      <w:r w:rsidRPr="00714376">
        <w:t>. Western Sydney University, Australia. 4-14-2023. Inflation phobia, myths and dogma exacerbate policy responses. https://www.elgaronline.com/view/journals/roke/11/2/article-p147.xml. Elgar Online: The online content platform for Edward Elgar Publishing. Accessed 8-18-2025.</w:t>
      </w:r>
    </w:p>
    <w:p w14:paraId="15C5DA4D" w14:textId="77777777" w:rsidR="00373CDB" w:rsidRPr="00714376" w:rsidRDefault="00373CDB" w:rsidP="00373CDB">
      <w:pPr>
        <w:rPr>
          <w:sz w:val="16"/>
        </w:rPr>
      </w:pPr>
      <w:r w:rsidRPr="00714376">
        <w:rPr>
          <w:sz w:val="16"/>
        </w:rPr>
        <w:t xml:space="preserve">The </w:t>
      </w:r>
      <w:r w:rsidRPr="00714376">
        <w:rPr>
          <w:u w:val="single"/>
        </w:rPr>
        <w:t>world is once again in the grip of inflation</w:t>
      </w:r>
      <w:r w:rsidRPr="00714376">
        <w:rPr>
          <w:sz w:val="16"/>
        </w:rPr>
        <w:t xml:space="preserve">, with Kenneth Rogoff (2022) terming this ‘The Age of Inflation.’ Pundits, such as Rogoff, and </w:t>
      </w:r>
      <w:r w:rsidRPr="00714376">
        <w:rPr>
          <w:u w:val="single"/>
        </w:rPr>
        <w:t xml:space="preserve">leading central banks </w:t>
      </w:r>
      <w:r w:rsidRPr="00714376">
        <w:rPr>
          <w:sz w:val="16"/>
        </w:rPr>
        <w:t xml:space="preserve">– for example, the US Federal Reserve (Fed), the Bank of England (BoE) and the European Central Bank (ECB) – and international financial institutions – for example, the International Monetary Fund (IMF), the World Bank and the Bank for International Settlements (BIS) – </w:t>
      </w:r>
      <w:r w:rsidRPr="00714376">
        <w:rPr>
          <w:u w:val="single"/>
        </w:rPr>
        <w:t xml:space="preserve">are all loudly warning about the dire </w:t>
      </w:r>
      <w:r w:rsidRPr="00714376">
        <w:rPr>
          <w:b/>
          <w:bCs/>
          <w:u w:val="single"/>
        </w:rPr>
        <w:t>consequences of inflation</w:t>
      </w:r>
      <w:r w:rsidRPr="00714376">
        <w:rPr>
          <w:sz w:val="16"/>
        </w:rPr>
        <w:t>.</w:t>
      </w:r>
    </w:p>
    <w:p w14:paraId="62546867" w14:textId="77777777" w:rsidR="00373CDB" w:rsidRPr="00714376" w:rsidRDefault="00373CDB" w:rsidP="00373CDB">
      <w:pPr>
        <w:rPr>
          <w:sz w:val="16"/>
        </w:rPr>
      </w:pPr>
      <w:r w:rsidRPr="00714376">
        <w:rPr>
          <w:highlight w:val="cyan"/>
          <w:u w:val="single"/>
        </w:rPr>
        <w:t>Inflation hawks</w:t>
      </w:r>
      <w:r w:rsidRPr="00714376">
        <w:rPr>
          <w:sz w:val="16"/>
        </w:rPr>
        <w:t xml:space="preserve">, like Frederic Mishkin (2022), </w:t>
      </w:r>
      <w:r w:rsidRPr="00714376">
        <w:rPr>
          <w:u w:val="single"/>
        </w:rPr>
        <w:t>believe central bank independence must be jealously protected to slay it</w:t>
      </w:r>
      <w:r w:rsidRPr="00714376">
        <w:rPr>
          <w:sz w:val="16"/>
        </w:rPr>
        <w:t xml:space="preserve">. Larry Summers has urged the Fed ‘to keep tightening, even as “collision” looms’ (Anstey 2022). Lisa Cook of the Fed’s Board of Governors insists, ‘more rate hikes [are] needed to combat inflation’ (Rugaber 2022). Meanwhile, </w:t>
      </w:r>
      <w:r w:rsidRPr="00714376">
        <w:rPr>
          <w:highlight w:val="cyan"/>
          <w:u w:val="single"/>
        </w:rPr>
        <w:t>sequenced</w:t>
      </w:r>
      <w:r w:rsidRPr="00714376">
        <w:rPr>
          <w:u w:val="single"/>
        </w:rPr>
        <w:t xml:space="preserve"> </w:t>
      </w:r>
      <w:r w:rsidRPr="00714376">
        <w:rPr>
          <w:highlight w:val="cyan"/>
          <w:u w:val="single"/>
        </w:rPr>
        <w:t>interest rate hikes</w:t>
      </w:r>
      <w:r w:rsidRPr="00714376">
        <w:rPr>
          <w:u w:val="single"/>
        </w:rPr>
        <w:t xml:space="preserve"> </w:t>
      </w:r>
      <w:r w:rsidRPr="00714376">
        <w:rPr>
          <w:highlight w:val="cyan"/>
          <w:u w:val="single"/>
        </w:rPr>
        <w:t>by</w:t>
      </w:r>
      <w:r w:rsidRPr="00714376">
        <w:rPr>
          <w:u w:val="single"/>
        </w:rPr>
        <w:t xml:space="preserve"> </w:t>
      </w:r>
      <w:r w:rsidRPr="00714376">
        <w:rPr>
          <w:highlight w:val="cyan"/>
          <w:u w:val="single"/>
        </w:rPr>
        <w:t>the Fed</w:t>
      </w:r>
      <w:r w:rsidRPr="00714376">
        <w:rPr>
          <w:u w:val="single"/>
        </w:rPr>
        <w:t xml:space="preserve">, BoE and ECB, followed by most other advanced countries’ central banks, </w:t>
      </w:r>
      <w:r w:rsidRPr="00714376">
        <w:rPr>
          <w:highlight w:val="cyan"/>
          <w:u w:val="single"/>
        </w:rPr>
        <w:t>have</w:t>
      </w:r>
      <w:r w:rsidRPr="00714376">
        <w:rPr>
          <w:u w:val="single"/>
        </w:rPr>
        <w:t xml:space="preserve"> been </w:t>
      </w:r>
      <w:r w:rsidRPr="00714376">
        <w:rPr>
          <w:highlight w:val="cyan"/>
          <w:u w:val="single"/>
        </w:rPr>
        <w:t>driving</w:t>
      </w:r>
      <w:r w:rsidRPr="00714376">
        <w:rPr>
          <w:u w:val="single"/>
        </w:rPr>
        <w:t xml:space="preserve"> </w:t>
      </w:r>
      <w:r w:rsidRPr="00714376">
        <w:rPr>
          <w:highlight w:val="cyan"/>
          <w:u w:val="single"/>
        </w:rPr>
        <w:t>the</w:t>
      </w:r>
      <w:r w:rsidRPr="00714376">
        <w:rPr>
          <w:u w:val="single"/>
        </w:rPr>
        <w:t xml:space="preserve"> </w:t>
      </w:r>
      <w:r w:rsidRPr="00714376">
        <w:rPr>
          <w:highlight w:val="cyan"/>
          <w:u w:val="single"/>
        </w:rPr>
        <w:t xml:space="preserve">world </w:t>
      </w:r>
      <w:r w:rsidRPr="00714376">
        <w:rPr>
          <w:b/>
          <w:bCs/>
          <w:highlight w:val="cyan"/>
          <w:u w:val="single"/>
        </w:rPr>
        <w:t>economy</w:t>
      </w:r>
      <w:r w:rsidRPr="00714376">
        <w:rPr>
          <w:highlight w:val="cyan"/>
          <w:u w:val="single"/>
        </w:rPr>
        <w:t xml:space="preserve"> to recession</w:t>
      </w:r>
      <w:r w:rsidRPr="00714376">
        <w:rPr>
          <w:sz w:val="16"/>
        </w:rPr>
        <w:t>.1</w:t>
      </w:r>
    </w:p>
    <w:p w14:paraId="5B362C9B" w14:textId="77777777" w:rsidR="00373CDB" w:rsidRPr="00714376" w:rsidRDefault="00373CDB" w:rsidP="00373CDB">
      <w:pPr>
        <w:rPr>
          <w:sz w:val="16"/>
        </w:rPr>
      </w:pPr>
      <w:r w:rsidRPr="00714376">
        <w:rPr>
          <w:highlight w:val="cyan"/>
          <w:u w:val="single"/>
        </w:rPr>
        <w:t>High</w:t>
      </w:r>
      <w:r w:rsidRPr="00714376">
        <w:rPr>
          <w:u w:val="single"/>
        </w:rPr>
        <w:t xml:space="preserve">er interest </w:t>
      </w:r>
      <w:r w:rsidRPr="00714376">
        <w:rPr>
          <w:highlight w:val="cyan"/>
          <w:u w:val="single"/>
        </w:rPr>
        <w:t>rates</w:t>
      </w:r>
      <w:r w:rsidRPr="00714376">
        <w:rPr>
          <w:u w:val="single"/>
        </w:rPr>
        <w:t xml:space="preserve"> have </w:t>
      </w:r>
      <w:r w:rsidRPr="00714376">
        <w:rPr>
          <w:highlight w:val="cyan"/>
          <w:u w:val="single"/>
        </w:rPr>
        <w:t>slowed</w:t>
      </w:r>
      <w:r w:rsidRPr="00714376">
        <w:rPr>
          <w:u w:val="single"/>
        </w:rPr>
        <w:t xml:space="preserve"> </w:t>
      </w:r>
      <w:r w:rsidRPr="00714376">
        <w:rPr>
          <w:highlight w:val="cyan"/>
          <w:u w:val="single"/>
        </w:rPr>
        <w:t xml:space="preserve">the </w:t>
      </w:r>
      <w:r w:rsidRPr="00714376">
        <w:rPr>
          <w:b/>
          <w:bCs/>
          <w:highlight w:val="cyan"/>
          <w:u w:val="single"/>
        </w:rPr>
        <w:t>world economy</w:t>
      </w:r>
      <w:r w:rsidRPr="00714376">
        <w:rPr>
          <w:u w:val="single"/>
        </w:rPr>
        <w:t xml:space="preserve"> </w:t>
      </w:r>
      <w:r w:rsidRPr="00714376">
        <w:rPr>
          <w:highlight w:val="cyan"/>
          <w:u w:val="single"/>
        </w:rPr>
        <w:t xml:space="preserve">and </w:t>
      </w:r>
      <w:r w:rsidRPr="00714376">
        <w:rPr>
          <w:b/>
          <w:bCs/>
          <w:highlight w:val="cyan"/>
          <w:u w:val="single"/>
        </w:rPr>
        <w:t>triggered capital outflows</w:t>
      </w:r>
      <w:r w:rsidRPr="00714376">
        <w:rPr>
          <w:u w:val="single"/>
        </w:rPr>
        <w:t xml:space="preserve"> from developing countries</w:t>
      </w:r>
      <w:r w:rsidRPr="00714376">
        <w:rPr>
          <w:sz w:val="16"/>
        </w:rPr>
        <w:t xml:space="preserve">, </w:t>
      </w:r>
      <w:r w:rsidRPr="00714376">
        <w:rPr>
          <w:highlight w:val="cyan"/>
          <w:u w:val="single"/>
        </w:rPr>
        <w:t>depreciating</w:t>
      </w:r>
      <w:r w:rsidRPr="00714376">
        <w:rPr>
          <w:u w:val="single"/>
        </w:rPr>
        <w:t xml:space="preserve"> their </w:t>
      </w:r>
      <w:r w:rsidRPr="00714376">
        <w:rPr>
          <w:highlight w:val="cyan"/>
          <w:u w:val="single"/>
        </w:rPr>
        <w:t>currencies</w:t>
      </w:r>
      <w:r w:rsidRPr="00714376">
        <w:rPr>
          <w:u w:val="single"/>
        </w:rPr>
        <w:t xml:space="preserve"> besides </w:t>
      </w:r>
      <w:r w:rsidRPr="00714376">
        <w:rPr>
          <w:b/>
          <w:bCs/>
          <w:u w:val="single"/>
        </w:rPr>
        <w:t>lowering export earnings</w:t>
      </w:r>
      <w:r w:rsidRPr="00714376">
        <w:rPr>
          <w:sz w:val="16"/>
        </w:rPr>
        <w:t xml:space="preserve">. </w:t>
      </w:r>
      <w:r w:rsidRPr="00714376">
        <w:rPr>
          <w:u w:val="single"/>
        </w:rPr>
        <w:t xml:space="preserve">Together, these are </w:t>
      </w:r>
      <w:r w:rsidRPr="00714376">
        <w:rPr>
          <w:highlight w:val="cyan"/>
          <w:u w:val="single"/>
        </w:rPr>
        <w:t>causing</w:t>
      </w:r>
      <w:r w:rsidRPr="00714376">
        <w:rPr>
          <w:u w:val="single"/>
        </w:rPr>
        <w:t xml:space="preserve"> devastating </w:t>
      </w:r>
      <w:r w:rsidRPr="00714376">
        <w:rPr>
          <w:highlight w:val="cyan"/>
          <w:u w:val="single"/>
        </w:rPr>
        <w:t>debt crises</w:t>
      </w:r>
      <w:r w:rsidRPr="00714376">
        <w:rPr>
          <w:u w:val="single"/>
        </w:rPr>
        <w:t xml:space="preserve"> in many developing countrie</w:t>
      </w:r>
      <w:r w:rsidRPr="00714376">
        <w:rPr>
          <w:sz w:val="16"/>
        </w:rPr>
        <w:t xml:space="preserve">s, as both Bretton Woods institutions (BWIs) – the IMF and the World Bank – warn.2 However, policy advice from the BWIs has varied confusingly. By late 2022, </w:t>
      </w:r>
      <w:r w:rsidRPr="00714376">
        <w:rPr>
          <w:u w:val="single"/>
        </w:rPr>
        <w:t xml:space="preserve">both were urging stronger </w:t>
      </w:r>
      <w:r w:rsidRPr="00714376">
        <w:rPr>
          <w:b/>
          <w:bCs/>
          <w:u w:val="single"/>
        </w:rPr>
        <w:t>anti-inflationary measures</w:t>
      </w:r>
      <w:r w:rsidRPr="00714376">
        <w:rPr>
          <w:u w:val="single"/>
        </w:rPr>
        <w:t>, mainly by raising interest rates</w:t>
      </w:r>
      <w:r w:rsidRPr="00714376">
        <w:rPr>
          <w:sz w:val="16"/>
        </w:rPr>
        <w:t xml:space="preserve">, arguing – </w:t>
      </w:r>
      <w:r w:rsidRPr="00714376">
        <w:rPr>
          <w:u w:val="single"/>
        </w:rPr>
        <w:t xml:space="preserve">without offering any </w:t>
      </w:r>
      <w:r w:rsidRPr="00714376">
        <w:rPr>
          <w:b/>
          <w:bCs/>
          <w:u w:val="single"/>
        </w:rPr>
        <w:t>convincing evidence</w:t>
      </w:r>
      <w:r w:rsidRPr="00714376">
        <w:rPr>
          <w:u w:val="single"/>
        </w:rPr>
        <w:t xml:space="preserve"> </w:t>
      </w:r>
      <w:r w:rsidRPr="00714376">
        <w:rPr>
          <w:sz w:val="16"/>
        </w:rPr>
        <w:t xml:space="preserve">– </w:t>
      </w:r>
      <w:r w:rsidRPr="00714376">
        <w:rPr>
          <w:u w:val="single"/>
        </w:rPr>
        <w:t>that not acting with immediate decisiveness would mean worse later</w:t>
      </w:r>
      <w:r w:rsidRPr="00714376">
        <w:rPr>
          <w:sz w:val="16"/>
        </w:rPr>
        <w:t>.</w:t>
      </w:r>
    </w:p>
    <w:p w14:paraId="485A1372" w14:textId="77777777" w:rsidR="00373CDB" w:rsidRPr="00714376" w:rsidRDefault="00373CDB" w:rsidP="00373CDB">
      <w:pPr>
        <w:rPr>
          <w:sz w:val="16"/>
        </w:rPr>
      </w:pPr>
      <w:r w:rsidRPr="00714376">
        <w:rPr>
          <w:sz w:val="16"/>
        </w:rPr>
        <w:t xml:space="preserve">As warned by the United Nations (UNCTAD 2022), such policy-induced world recession and prolonged stagnation are likely to inflict worse damage than the Global Financial Crisis (GFC) in 2008 and COVID-19 since 2020. For UNCTAD, believing central banks can bring down inflation with higher interest rates – without generating deep and prolonged recession – is an ‘imprudent gamble.’ Rising </w:t>
      </w:r>
      <w:r w:rsidRPr="00714376">
        <w:rPr>
          <w:highlight w:val="cyan"/>
          <w:u w:val="single"/>
        </w:rPr>
        <w:t>US interest rates</w:t>
      </w:r>
      <w:r w:rsidRPr="00714376">
        <w:rPr>
          <w:u w:val="single"/>
        </w:rPr>
        <w:t xml:space="preserve"> and </w:t>
      </w:r>
      <w:r w:rsidRPr="00714376">
        <w:rPr>
          <w:highlight w:val="cyan"/>
          <w:u w:val="single"/>
        </w:rPr>
        <w:t>dollar appreciation</w:t>
      </w:r>
      <w:r w:rsidRPr="00714376">
        <w:rPr>
          <w:u w:val="single"/>
        </w:rPr>
        <w:t xml:space="preserve"> are </w:t>
      </w:r>
      <w:r w:rsidRPr="00714376">
        <w:rPr>
          <w:highlight w:val="cyan"/>
          <w:u w:val="single"/>
        </w:rPr>
        <w:t>raising import</w:t>
      </w:r>
      <w:r w:rsidRPr="00714376">
        <w:rPr>
          <w:u w:val="single"/>
        </w:rPr>
        <w:t xml:space="preserve"> </w:t>
      </w:r>
      <w:r w:rsidRPr="00714376">
        <w:rPr>
          <w:highlight w:val="cyan"/>
          <w:u w:val="single"/>
        </w:rPr>
        <w:t>costs</w:t>
      </w:r>
      <w:r w:rsidRPr="00714376">
        <w:rPr>
          <w:u w:val="single"/>
        </w:rPr>
        <w:t xml:space="preserve">, </w:t>
      </w:r>
      <w:r w:rsidRPr="00714376">
        <w:rPr>
          <w:highlight w:val="cyan"/>
          <w:u w:val="single"/>
        </w:rPr>
        <w:t>inflationary pressures</w:t>
      </w:r>
      <w:r w:rsidRPr="00714376">
        <w:rPr>
          <w:sz w:val="16"/>
          <w:highlight w:val="cyan"/>
        </w:rPr>
        <w:t xml:space="preserve">, </w:t>
      </w:r>
      <w:r w:rsidRPr="00714376">
        <w:rPr>
          <w:b/>
          <w:bCs/>
          <w:highlight w:val="cyan"/>
          <w:u w:val="single"/>
        </w:rPr>
        <w:t>debt</w:t>
      </w:r>
      <w:r w:rsidRPr="00714376">
        <w:rPr>
          <w:b/>
          <w:bCs/>
          <w:u w:val="single"/>
        </w:rPr>
        <w:t xml:space="preserve"> </w:t>
      </w:r>
      <w:r w:rsidRPr="00714376">
        <w:rPr>
          <w:b/>
          <w:bCs/>
          <w:highlight w:val="cyan"/>
          <w:u w:val="single"/>
        </w:rPr>
        <w:t>servicing</w:t>
      </w:r>
      <w:r w:rsidRPr="00714376">
        <w:rPr>
          <w:sz w:val="16"/>
        </w:rPr>
        <w:t xml:space="preserve"> </w:t>
      </w:r>
      <w:r w:rsidRPr="00714376">
        <w:rPr>
          <w:highlight w:val="cyan"/>
          <w:u w:val="single"/>
        </w:rPr>
        <w:t>and</w:t>
      </w:r>
      <w:r w:rsidRPr="00714376">
        <w:rPr>
          <w:u w:val="single"/>
        </w:rPr>
        <w:t xml:space="preserve"> </w:t>
      </w:r>
      <w:r w:rsidRPr="00714376">
        <w:rPr>
          <w:b/>
          <w:bCs/>
          <w:highlight w:val="cyan"/>
          <w:u w:val="single"/>
        </w:rPr>
        <w:t>borrowing costs everywhere</w:t>
      </w:r>
      <w:r w:rsidRPr="00714376">
        <w:rPr>
          <w:sz w:val="16"/>
        </w:rPr>
        <w:t xml:space="preserve">. These, </w:t>
      </w:r>
      <w:r w:rsidRPr="00714376">
        <w:rPr>
          <w:u w:val="single"/>
        </w:rPr>
        <w:t>in turn</w:t>
      </w:r>
      <w:r w:rsidRPr="00714376">
        <w:rPr>
          <w:sz w:val="16"/>
        </w:rPr>
        <w:t xml:space="preserve">, </w:t>
      </w:r>
      <w:r w:rsidRPr="00714376">
        <w:rPr>
          <w:u w:val="single"/>
        </w:rPr>
        <w:t xml:space="preserve">are </w:t>
      </w:r>
      <w:r w:rsidRPr="00714376">
        <w:rPr>
          <w:highlight w:val="cyan"/>
          <w:u w:val="single"/>
        </w:rPr>
        <w:t>worsening</w:t>
      </w:r>
      <w:r w:rsidRPr="00714376">
        <w:rPr>
          <w:u w:val="single"/>
        </w:rPr>
        <w:t xml:space="preserve"> </w:t>
      </w:r>
      <w:r w:rsidRPr="00714376">
        <w:rPr>
          <w:highlight w:val="cyan"/>
          <w:u w:val="single"/>
        </w:rPr>
        <w:t>fiscal balances</w:t>
      </w:r>
      <w:r w:rsidRPr="00714376">
        <w:rPr>
          <w:sz w:val="16"/>
          <w:highlight w:val="cyan"/>
        </w:rPr>
        <w:t>,</w:t>
      </w:r>
      <w:r w:rsidRPr="00714376">
        <w:rPr>
          <w:sz w:val="16"/>
        </w:rPr>
        <w:t xml:space="preserve"> </w:t>
      </w:r>
      <w:r w:rsidRPr="00714376">
        <w:rPr>
          <w:highlight w:val="cyan"/>
          <w:u w:val="single"/>
        </w:rPr>
        <w:t>undermining</w:t>
      </w:r>
      <w:r w:rsidRPr="00714376">
        <w:rPr>
          <w:u w:val="single"/>
        </w:rPr>
        <w:t xml:space="preserve"> </w:t>
      </w:r>
      <w:r w:rsidRPr="00714376">
        <w:rPr>
          <w:b/>
          <w:bCs/>
          <w:u w:val="single"/>
        </w:rPr>
        <w:t xml:space="preserve">economic </w:t>
      </w:r>
      <w:r w:rsidRPr="00714376">
        <w:rPr>
          <w:b/>
          <w:bCs/>
          <w:highlight w:val="cyan"/>
          <w:u w:val="single"/>
        </w:rPr>
        <w:t>recovery prospects</w:t>
      </w:r>
      <w:r w:rsidRPr="00714376">
        <w:rPr>
          <w:sz w:val="16"/>
        </w:rPr>
        <w:t xml:space="preserve"> (United Nations 2022).</w:t>
      </w:r>
    </w:p>
    <w:p w14:paraId="42A8CDC9" w14:textId="77777777" w:rsidR="00373CDB" w:rsidRDefault="00373CDB" w:rsidP="00373CDB">
      <w:pPr>
        <w:rPr>
          <w:sz w:val="16"/>
        </w:rPr>
      </w:pPr>
      <w:r w:rsidRPr="00714376">
        <w:rPr>
          <w:sz w:val="16"/>
        </w:rPr>
        <w:t xml:space="preserve">This article offers an alternative narrative on current inflation, discussing its causes, consequences and policy responses. </w:t>
      </w:r>
      <w:r w:rsidRPr="00714376">
        <w:rPr>
          <w:u w:val="single"/>
        </w:rPr>
        <w:t xml:space="preserve">Policy responses to inflation have been driven by inflation phobia and myths due to </w:t>
      </w:r>
      <w:r w:rsidRPr="00714376">
        <w:rPr>
          <w:b/>
          <w:bCs/>
          <w:u w:val="single"/>
        </w:rPr>
        <w:t>neoliberal ideology</w:t>
      </w:r>
      <w:r w:rsidRPr="00714376">
        <w:rPr>
          <w:u w:val="single"/>
        </w:rPr>
        <w:t xml:space="preserve"> and dogma</w:t>
      </w:r>
      <w:r w:rsidRPr="00714376">
        <w:rPr>
          <w:sz w:val="16"/>
        </w:rPr>
        <w:t xml:space="preserve">, especially since the neo-classical counter-revolution against Keynesian macroeconomics. The </w:t>
      </w:r>
      <w:r w:rsidRPr="00714376">
        <w:rPr>
          <w:highlight w:val="cyan"/>
          <w:u w:val="single"/>
        </w:rPr>
        <w:t>obscure</w:t>
      </w:r>
      <w:r w:rsidRPr="00714376">
        <w:rPr>
          <w:u w:val="single"/>
        </w:rPr>
        <w:t xml:space="preserve"> understanding of </w:t>
      </w:r>
      <w:r w:rsidRPr="00714376">
        <w:rPr>
          <w:highlight w:val="cyan"/>
          <w:u w:val="single"/>
        </w:rPr>
        <w:t>the nature</w:t>
      </w:r>
      <w:r w:rsidRPr="00714376">
        <w:rPr>
          <w:u w:val="single"/>
        </w:rPr>
        <w:t xml:space="preserve"> </w:t>
      </w:r>
      <w:r w:rsidRPr="00714376">
        <w:rPr>
          <w:highlight w:val="cyan"/>
          <w:u w:val="single"/>
        </w:rPr>
        <w:t>and</w:t>
      </w:r>
      <w:r w:rsidRPr="00714376">
        <w:rPr>
          <w:u w:val="single"/>
        </w:rPr>
        <w:t xml:space="preserve"> </w:t>
      </w:r>
      <w:r w:rsidRPr="00714376">
        <w:rPr>
          <w:highlight w:val="cyan"/>
          <w:u w:val="single"/>
        </w:rPr>
        <w:t>causes</w:t>
      </w:r>
      <w:r w:rsidRPr="00714376">
        <w:rPr>
          <w:u w:val="single"/>
        </w:rPr>
        <w:t xml:space="preserve"> of inflation </w:t>
      </w:r>
      <w:r w:rsidRPr="00714376">
        <w:rPr>
          <w:highlight w:val="cyan"/>
          <w:u w:val="single"/>
        </w:rPr>
        <w:t xml:space="preserve">led to </w:t>
      </w:r>
      <w:r w:rsidRPr="00714376">
        <w:rPr>
          <w:b/>
          <w:bCs/>
          <w:highlight w:val="cyan"/>
          <w:u w:val="single"/>
        </w:rPr>
        <w:t>inappropriate policy responses</w:t>
      </w:r>
      <w:r w:rsidRPr="00714376">
        <w:rPr>
          <w:u w:val="single"/>
        </w:rPr>
        <w:t xml:space="preserve"> that have exacerbated the crisis</w:t>
      </w:r>
      <w:r w:rsidRPr="00714376">
        <w:rPr>
          <w:sz w:val="16"/>
        </w:rPr>
        <w:t>. The article begins by highlighting unfounded beliefs underlying the phobia. It debunks these myths associated with neoliberal ideology and dogma. It exposes misdiagnoses, policy confusion and anti-labour bias before offering an alternative narrative and concluding remarks.</w:t>
      </w:r>
    </w:p>
    <w:p w14:paraId="60EB7BE6" w14:textId="77777777" w:rsidR="00373CDB" w:rsidRPr="00714376" w:rsidRDefault="00373CDB" w:rsidP="00373CDB">
      <w:pPr>
        <w:pStyle w:val="Heading4"/>
      </w:pPr>
      <w:r w:rsidRPr="00714376">
        <w:t xml:space="preserve">High borrowing costs </w:t>
      </w:r>
      <w:r w:rsidRPr="00714376">
        <w:rPr>
          <w:u w:val="single"/>
        </w:rPr>
        <w:t>hurt</w:t>
      </w:r>
      <w:r w:rsidRPr="00714376">
        <w:t xml:space="preserve"> clean energy policy development. </w:t>
      </w:r>
    </w:p>
    <w:p w14:paraId="44FD0544" w14:textId="77777777" w:rsidR="00373CDB" w:rsidRPr="00714376" w:rsidRDefault="00373CDB" w:rsidP="00373CDB">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39BFCBF5" w14:textId="77777777" w:rsidR="00373CDB" w:rsidRPr="00714376" w:rsidRDefault="00373CDB" w:rsidP="00373CDB">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714376">
        <w:rPr>
          <w:b/>
          <w:bCs/>
          <w:highlight w:val="cyan"/>
          <w:u w:val="single"/>
        </w:rPr>
        <w:t>interest rates</w:t>
      </w:r>
      <w:r w:rsidRPr="00714376">
        <w:rPr>
          <w:sz w:val="16"/>
        </w:rPr>
        <w:t xml:space="preserve"> </w:t>
      </w:r>
      <w:r w:rsidRPr="00714376">
        <w:rPr>
          <w:highlight w:val="cyan"/>
          <w:u w:val="single"/>
        </w:rPr>
        <w:t>steady</w:t>
      </w:r>
      <w:r w:rsidRPr="00714376">
        <w:rPr>
          <w:sz w:val="16"/>
        </w:rPr>
        <w:t xml:space="preserve"> </w:t>
      </w:r>
      <w:r w:rsidRPr="00714376">
        <w:rPr>
          <w:highlight w:val="cyan"/>
          <w:u w:val="single"/>
        </w:rPr>
        <w:t>leaves</w:t>
      </w:r>
      <w:r w:rsidRPr="00714376">
        <w:rPr>
          <w:u w:val="single"/>
        </w:rPr>
        <w:t xml:space="preserve"> one more </w:t>
      </w:r>
      <w:r w:rsidRPr="00714376">
        <w:rPr>
          <w:b/>
          <w:bCs/>
          <w:highlight w:val="cyan"/>
          <w:u w:val="single"/>
        </w:rPr>
        <w:t>obstacle</w:t>
      </w:r>
      <w:r w:rsidRPr="00714376">
        <w:rPr>
          <w:u w:val="single"/>
        </w:rPr>
        <w:t xml:space="preserve"> in place </w:t>
      </w:r>
      <w:r w:rsidRPr="00714376">
        <w:rPr>
          <w:highlight w:val="cyan"/>
          <w:u w:val="single"/>
        </w:rPr>
        <w:t>for</w:t>
      </w:r>
      <w:r w:rsidRPr="00714376">
        <w:rPr>
          <w:u w:val="single"/>
        </w:rPr>
        <w:t xml:space="preserve"> the struggling </w:t>
      </w:r>
      <w:r w:rsidRPr="00714376">
        <w:rPr>
          <w:highlight w:val="cyan"/>
          <w:u w:val="single"/>
        </w:rPr>
        <w:t>clean energy industry</w:t>
      </w:r>
      <w:r w:rsidRPr="00714376">
        <w:rPr>
          <w:sz w:val="16"/>
        </w:rPr>
        <w:t>.</w:t>
      </w:r>
    </w:p>
    <w:p w14:paraId="0E005012" w14:textId="77777777" w:rsidR="00373CDB" w:rsidRPr="00714376" w:rsidRDefault="00373CDB" w:rsidP="00373CDB">
      <w:pPr>
        <w:rPr>
          <w:sz w:val="16"/>
        </w:rPr>
      </w:pPr>
      <w:r w:rsidRPr="00714376">
        <w:rPr>
          <w:b/>
          <w:bCs/>
          <w:highlight w:val="cyan"/>
          <w:u w:val="single"/>
        </w:rPr>
        <w:lastRenderedPageBreak/>
        <w:t>Wind</w:t>
      </w:r>
      <w:r w:rsidRPr="00714376">
        <w:rPr>
          <w:sz w:val="16"/>
        </w:rPr>
        <w:t xml:space="preserve">, </w:t>
      </w:r>
      <w:r w:rsidRPr="00714376">
        <w:rPr>
          <w:b/>
          <w:bCs/>
          <w:highlight w:val="cyan"/>
          <w:u w:val="single"/>
        </w:rPr>
        <w:t>solar</w:t>
      </w:r>
      <w:r w:rsidRPr="00714376">
        <w:rPr>
          <w:sz w:val="16"/>
        </w:rPr>
        <w:t xml:space="preserve">, </w:t>
      </w:r>
      <w:r w:rsidRPr="00714376">
        <w:rPr>
          <w:u w:val="single"/>
        </w:rPr>
        <w:t xml:space="preserve">and </w:t>
      </w:r>
      <w:r w:rsidRPr="00714376">
        <w:rPr>
          <w:b/>
          <w:bCs/>
          <w:highlight w:val="cyan"/>
          <w:u w:val="single"/>
        </w:rPr>
        <w:t>battery storage</w:t>
      </w:r>
      <w:r w:rsidRPr="00714376">
        <w:rPr>
          <w:u w:val="single"/>
        </w:rPr>
        <w:t xml:space="preserve"> projects tend to </w:t>
      </w:r>
      <w:r w:rsidRPr="00714376">
        <w:rPr>
          <w:highlight w:val="cyan"/>
          <w:u w:val="single"/>
        </w:rPr>
        <w:t>require</w:t>
      </w:r>
      <w:r w:rsidRPr="00714376">
        <w:rPr>
          <w:u w:val="single"/>
        </w:rPr>
        <w:t xml:space="preserve"> </w:t>
      </w:r>
      <w:r w:rsidRPr="00714376">
        <w:rPr>
          <w:b/>
          <w:bCs/>
          <w:highlight w:val="cyan"/>
          <w:u w:val="single"/>
        </w:rPr>
        <w:t>large</w:t>
      </w:r>
      <w:r w:rsidRPr="00714376">
        <w:rPr>
          <w:b/>
          <w:bCs/>
          <w:u w:val="single"/>
        </w:rPr>
        <w:t xml:space="preserve"> </w:t>
      </w:r>
      <w:r w:rsidRPr="00714376">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3D0C82C1" w14:textId="77777777" w:rsidR="00373CDB" w:rsidRPr="00714376" w:rsidRDefault="00373CDB" w:rsidP="00373CDB">
      <w:pPr>
        <w:rPr>
          <w:sz w:val="16"/>
        </w:rPr>
      </w:pPr>
      <w:r w:rsidRPr="00714376">
        <w:rPr>
          <w:sz w:val="16"/>
        </w:rPr>
        <w:t xml:space="preserve">With </w:t>
      </w:r>
      <w:r w:rsidRPr="00714376">
        <w:rPr>
          <w:b/>
          <w:bCs/>
          <w:highlight w:val="cyan"/>
          <w:u w:val="single"/>
        </w:rPr>
        <w:t>borrowing costs in</w:t>
      </w:r>
      <w:r w:rsidRPr="00714376">
        <w:rPr>
          <w:u w:val="single"/>
        </w:rPr>
        <w:t xml:space="preserve"> </w:t>
      </w:r>
      <w:r w:rsidRPr="00714376">
        <w:rPr>
          <w:highlight w:val="cyan"/>
          <w:u w:val="single"/>
        </w:rPr>
        <w:t>the US</w:t>
      </w:r>
      <w:r w:rsidRPr="00714376">
        <w:rPr>
          <w:u w:val="single"/>
        </w:rPr>
        <w:t xml:space="preserve"> now seemingly </w:t>
      </w:r>
      <w:r w:rsidRPr="00714376">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714376">
        <w:rPr>
          <w:b/>
          <w:bCs/>
          <w:highlight w:val="cyan"/>
          <w:u w:val="single"/>
        </w:rPr>
        <w:t>project-financing conditions</w:t>
      </w:r>
      <w:r w:rsidRPr="00714376">
        <w:rPr>
          <w:u w:val="single"/>
        </w:rPr>
        <w:t xml:space="preserve"> </w:t>
      </w:r>
      <w:r w:rsidRPr="00714376">
        <w:rPr>
          <w:highlight w:val="cyan"/>
          <w:u w:val="single"/>
        </w:rPr>
        <w:t>are</w:t>
      </w:r>
      <w:r w:rsidRPr="00714376">
        <w:rPr>
          <w:u w:val="single"/>
        </w:rPr>
        <w:t xml:space="preserve"> </w:t>
      </w:r>
      <w:r w:rsidRPr="00714376">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714376">
        <w:rPr>
          <w:highlight w:val="cyan"/>
          <w:u w:val="single"/>
        </w:rPr>
        <w:t>high</w:t>
      </w:r>
      <w:r w:rsidRPr="00714376">
        <w:rPr>
          <w:b/>
          <w:bCs/>
          <w:highlight w:val="cyan"/>
          <w:u w:val="single"/>
        </w:rPr>
        <w:t>-interest rate environment</w:t>
      </w:r>
      <w:r w:rsidRPr="00714376">
        <w:rPr>
          <w:u w:val="single"/>
        </w:rPr>
        <w:t xml:space="preserve">, coupled with antagonistic policy from DC, </w:t>
      </w:r>
      <w:r w:rsidRPr="00714376">
        <w:rPr>
          <w:highlight w:val="cyan"/>
          <w:u w:val="single"/>
        </w:rPr>
        <w:t>represents</w:t>
      </w:r>
      <w:r w:rsidRPr="00714376">
        <w:rPr>
          <w:u w:val="single"/>
        </w:rPr>
        <w:t xml:space="preserve"> another </w:t>
      </w:r>
      <w:r w:rsidRPr="00714376">
        <w:rPr>
          <w:highlight w:val="cyan"/>
          <w:u w:val="single"/>
        </w:rPr>
        <w:t>challenge</w:t>
      </w:r>
      <w:r w:rsidRPr="00714376">
        <w:rPr>
          <w:u w:val="single"/>
        </w:rPr>
        <w:t xml:space="preserve"> </w:t>
      </w:r>
      <w:r w:rsidRPr="00714376">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2400F324" w14:textId="77777777" w:rsidR="00373CDB" w:rsidRPr="00714376" w:rsidRDefault="00373CDB" w:rsidP="00373CDB">
      <w:pPr>
        <w:pStyle w:val="Heading4"/>
      </w:pPr>
      <w:r w:rsidRPr="00714376">
        <w:t xml:space="preserve">Renewables are key to solve warming. </w:t>
      </w:r>
    </w:p>
    <w:p w14:paraId="537C7B6D" w14:textId="77777777" w:rsidR="00373CDB" w:rsidRPr="00714376" w:rsidRDefault="00373CDB" w:rsidP="00373CDB">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6997EC25" w14:textId="77777777" w:rsidR="00373CDB" w:rsidRPr="00714376" w:rsidRDefault="00373CDB" w:rsidP="00373CDB">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714376">
        <w:rPr>
          <w:rStyle w:val="StyleUnderline"/>
          <w:highlight w:val="cyan"/>
        </w:rPr>
        <w:t>fossil fuels</w:t>
      </w:r>
      <w:r w:rsidRPr="00714376">
        <w:rPr>
          <w:rStyle w:val="StyleUnderline"/>
        </w:rPr>
        <w:t xml:space="preserve"> has had </w:t>
      </w:r>
      <w:r w:rsidRPr="00714376">
        <w:rPr>
          <w:rStyle w:val="Emphasis"/>
          <w:highlight w:val="cyan"/>
        </w:rPr>
        <w:t>disastrous consequences</w:t>
      </w:r>
      <w:r w:rsidRPr="00714376">
        <w:rPr>
          <w:rStyle w:val="StyleUnderline"/>
        </w:rPr>
        <w:t xml:space="preserve"> for the </w:t>
      </w:r>
      <w:r w:rsidRPr="00714376">
        <w:rPr>
          <w:rStyle w:val="StyleUnderline"/>
          <w:highlight w:val="cyan"/>
        </w:rPr>
        <w:t>environment</w:t>
      </w:r>
      <w:r w:rsidRPr="00714376">
        <w:rPr>
          <w:rStyle w:val="StyleUnderline"/>
        </w:rPr>
        <w:t>, the</w:t>
      </w:r>
      <w:r w:rsidRPr="00714376">
        <w:rPr>
          <w:sz w:val="16"/>
        </w:rPr>
        <w:t xml:space="preserve"> most </w:t>
      </w:r>
      <w:r w:rsidRPr="00714376">
        <w:rPr>
          <w:rStyle w:val="StyleUnderline"/>
          <w:highlight w:val="cyan"/>
        </w:rPr>
        <w:t>egregious of which are global warming</w:t>
      </w:r>
      <w:r w:rsidRPr="00714376">
        <w:rPr>
          <w:rStyle w:val="StyleUnderline"/>
        </w:rPr>
        <w:t xml:space="preserve">, </w:t>
      </w:r>
      <w:r w:rsidRPr="00714376">
        <w:rPr>
          <w:rStyle w:val="StyleUnderline"/>
          <w:highlight w:val="cyan"/>
        </w:rPr>
        <w:t>climate change</w:t>
      </w:r>
      <w:r w:rsidRPr="00714376">
        <w:rPr>
          <w:rStyle w:val="StyleUnderline"/>
        </w:rPr>
        <w:t xml:space="preserve">, and </w:t>
      </w:r>
      <w:r w:rsidRPr="00714376">
        <w:rPr>
          <w:rStyle w:val="StyleUnderline"/>
          <w:highlight w:val="cyan"/>
        </w:rPr>
        <w:t>pollution</w:t>
      </w:r>
      <w:r w:rsidRPr="00714376">
        <w:rPr>
          <w:rStyle w:val="StyleUnderline"/>
        </w:rPr>
        <w:t xml:space="preserve"> that contributes to </w:t>
      </w:r>
      <w:r w:rsidRPr="00714376">
        <w:rPr>
          <w:rStyle w:val="StyleUnderline"/>
          <w:highlight w:val="cyan"/>
        </w:rPr>
        <w:t xml:space="preserve">poor health </w:t>
      </w:r>
      <w:r w:rsidRPr="00714376">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044B48B2" w14:textId="77777777" w:rsidR="00373CDB" w:rsidRPr="00714376" w:rsidRDefault="00373CDB" w:rsidP="00373CDB">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573094CD" w14:textId="77777777" w:rsidR="00373CDB" w:rsidRPr="00714376" w:rsidRDefault="00373CDB" w:rsidP="00373CDB">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7DC968E4" w14:textId="77777777" w:rsidR="00373CDB" w:rsidRPr="00711AD4" w:rsidRDefault="00373CDB" w:rsidP="00373CDB">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714376">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714376">
        <w:rPr>
          <w:rStyle w:val="StyleUnderline"/>
          <w:highlight w:val="cyan"/>
        </w:rPr>
        <w:t>minimises negative environmental</w:t>
      </w:r>
      <w:r w:rsidRPr="00714376">
        <w:rPr>
          <w:rStyle w:val="StyleUnderline"/>
        </w:rPr>
        <w:t xml:space="preserve"> impacts and </w:t>
      </w:r>
      <w:r w:rsidRPr="00714376">
        <w:rPr>
          <w:rStyle w:val="StyleUnderline"/>
          <w:highlight w:val="cyan"/>
        </w:rPr>
        <w:t xml:space="preserve">generates </w:t>
      </w:r>
      <w:r w:rsidRPr="00714376">
        <w:rPr>
          <w:rStyle w:val="Emphasis"/>
          <w:highlight w:val="cyan"/>
        </w:rPr>
        <w:t>little secondary waste</w:t>
      </w:r>
      <w:r w:rsidRPr="00714376">
        <w:rPr>
          <w:sz w:val="16"/>
          <w:highlight w:val="cyan"/>
        </w:rPr>
        <w:t>.</w:t>
      </w:r>
      <w:r w:rsidRPr="00714376">
        <w:rPr>
          <w:sz w:val="16"/>
        </w:rPr>
        <w:t xml:space="preserve"> Additionally, they are sustainable in the context of current and future social and economic demands and needs. </w:t>
      </w:r>
      <w:r w:rsidRPr="00714376">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714376">
        <w:rPr>
          <w:rStyle w:val="StyleUnderline"/>
          <w:highlight w:val="cyan"/>
        </w:rPr>
        <w:t>potential to counteract global warming</w:t>
      </w:r>
      <w:r w:rsidRPr="00714376">
        <w:rPr>
          <w:rStyle w:val="StyleUnderline"/>
        </w:rPr>
        <w:t xml:space="preserve"> and climate change by </w:t>
      </w:r>
      <w:r w:rsidRPr="00714376">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714376">
        <w:rPr>
          <w:rStyle w:val="StyleUnderline"/>
          <w:highlight w:val="cyan"/>
        </w:rPr>
        <w:t>GHG</w:t>
      </w:r>
      <w:r w:rsidRPr="00714376">
        <w:rPr>
          <w:rStyle w:val="StyleUnderline"/>
        </w:rPr>
        <w:t>) emissions</w:t>
      </w:r>
      <w:r w:rsidRPr="00714376">
        <w:rPr>
          <w:sz w:val="16"/>
        </w:rPr>
        <w:t>.</w:t>
      </w:r>
    </w:p>
    <w:p w14:paraId="32C9ECAA" w14:textId="77777777" w:rsidR="00373CDB" w:rsidRDefault="00373CDB" w:rsidP="00373CDB">
      <w:pPr>
        <w:pStyle w:val="Heading3"/>
        <w:rPr>
          <w:rFonts w:asciiTheme="minorHAnsi" w:hAnsiTheme="minorHAnsi" w:cstheme="minorHAnsi"/>
        </w:rPr>
      </w:pPr>
      <w:r w:rsidRPr="00714376">
        <w:rPr>
          <w:rFonts w:asciiTheme="minorHAnsi" w:hAnsiTheme="minorHAnsi" w:cstheme="minorHAnsi"/>
        </w:rPr>
        <w:lastRenderedPageBreak/>
        <w:t>2NC---Uniqueness---Cuts Now</w:t>
      </w:r>
    </w:p>
    <w:p w14:paraId="2C681D73" w14:textId="77777777" w:rsidR="00373CDB" w:rsidRDefault="00373CDB" w:rsidP="00373CDB">
      <w:pPr>
        <w:pStyle w:val="Heading4"/>
      </w:pPr>
      <w:r>
        <w:t xml:space="preserve">1. </w:t>
      </w:r>
      <w:r w:rsidRPr="001C384D">
        <w:rPr>
          <w:u w:val="single"/>
        </w:rPr>
        <w:t>POWELL</w:t>
      </w:r>
      <w:r>
        <w:t xml:space="preserve">. Says cuts are coming but </w:t>
      </w:r>
      <w:r w:rsidRPr="001C384D">
        <w:rPr>
          <w:u w:val="single"/>
        </w:rPr>
        <w:t>only</w:t>
      </w:r>
      <w:r>
        <w:t xml:space="preserve"> because inflation risks are shifting.  </w:t>
      </w:r>
    </w:p>
    <w:p w14:paraId="313E9986" w14:textId="77777777" w:rsidR="00373CDB" w:rsidRPr="001C384D" w:rsidRDefault="00373CDB" w:rsidP="00373CDB">
      <w:r>
        <w:t xml:space="preserve">Paul </w:t>
      </w:r>
      <w:r w:rsidRPr="001C384D">
        <w:rPr>
          <w:rStyle w:val="Style13ptBold"/>
        </w:rPr>
        <w:t>Davidson '25</w:t>
      </w:r>
      <w:r w:rsidRPr="001C384D">
        <w:t>. Economics and Jobs Reporter</w:t>
      </w:r>
      <w:r>
        <w:t xml:space="preserve"> for USA today</w:t>
      </w:r>
      <w:r w:rsidRPr="001C384D">
        <w:t>.</w:t>
      </w:r>
      <w:r>
        <w:t xml:space="preserve"> 08-22-2025</w:t>
      </w:r>
      <w:r w:rsidRPr="001C384D">
        <w:t>. Fed's Powell signals likely September interest rate cut, citing 'downside risks' to jobs. https://www.usatoday.com/story/money/2025/08/22/fed-powell-september-rate-cut/85768429007/. Accessed 9-2-2025.</w:t>
      </w:r>
    </w:p>
    <w:p w14:paraId="49946DDD" w14:textId="77777777" w:rsidR="00373CDB" w:rsidRPr="001C384D" w:rsidRDefault="00373CDB" w:rsidP="00373CDB">
      <w:pPr>
        <w:rPr>
          <w:sz w:val="16"/>
        </w:rPr>
      </w:pPr>
      <w:r w:rsidRPr="001C384D">
        <w:rPr>
          <w:sz w:val="16"/>
        </w:rPr>
        <w:t xml:space="preserve">Federal Reserve Chair Jerome </w:t>
      </w:r>
      <w:r w:rsidRPr="001C384D">
        <w:rPr>
          <w:highlight w:val="cyan"/>
          <w:u w:val="single"/>
        </w:rPr>
        <w:t>Powell</w:t>
      </w:r>
      <w:r w:rsidRPr="001C384D">
        <w:rPr>
          <w:sz w:val="16"/>
        </w:rPr>
        <w:t xml:space="preserve"> on Aug. 22 opened the door to a </w:t>
      </w:r>
      <w:r w:rsidRPr="001C384D">
        <w:rPr>
          <w:u w:val="single"/>
        </w:rPr>
        <w:t xml:space="preserve">September </w:t>
      </w:r>
      <w:r w:rsidRPr="001C384D">
        <w:rPr>
          <w:highlight w:val="cyan"/>
          <w:u w:val="single"/>
        </w:rPr>
        <w:t>interest rate cut</w:t>
      </w:r>
      <w:r w:rsidRPr="001C384D">
        <w:rPr>
          <w:u w:val="single"/>
        </w:rPr>
        <w:t xml:space="preserve"> </w:t>
      </w:r>
      <w:r w:rsidRPr="001C384D">
        <w:rPr>
          <w:highlight w:val="cyan"/>
          <w:u w:val="single"/>
        </w:rPr>
        <w:t>despite</w:t>
      </w:r>
      <w:r w:rsidRPr="001C384D">
        <w:rPr>
          <w:u w:val="single"/>
        </w:rPr>
        <w:t xml:space="preserve"> a </w:t>
      </w:r>
      <w:r w:rsidRPr="001C384D">
        <w:rPr>
          <w:highlight w:val="cyan"/>
          <w:u w:val="single"/>
        </w:rPr>
        <w:t>recent inflation</w:t>
      </w:r>
      <w:r w:rsidRPr="001C384D">
        <w:rPr>
          <w:u w:val="single"/>
        </w:rPr>
        <w:t xml:space="preserve"> </w:t>
      </w:r>
      <w:r w:rsidRPr="001C384D">
        <w:rPr>
          <w:highlight w:val="cyan"/>
          <w:u w:val="single"/>
        </w:rPr>
        <w:t>rise</w:t>
      </w:r>
      <w:r w:rsidRPr="001C384D">
        <w:rPr>
          <w:u w:val="single"/>
        </w:rPr>
        <w:t>, asserting</w:t>
      </w:r>
      <w:r w:rsidRPr="001C384D">
        <w:rPr>
          <w:sz w:val="16"/>
        </w:rPr>
        <w:t xml:space="preserve"> that “</w:t>
      </w:r>
      <w:r w:rsidRPr="001C384D">
        <w:rPr>
          <w:highlight w:val="cyan"/>
          <w:u w:val="single"/>
        </w:rPr>
        <w:t>downside</w:t>
      </w:r>
      <w:r w:rsidRPr="001C384D">
        <w:rPr>
          <w:u w:val="single"/>
        </w:rPr>
        <w:t xml:space="preserve"> </w:t>
      </w:r>
      <w:r w:rsidRPr="001C384D">
        <w:rPr>
          <w:highlight w:val="cyan"/>
          <w:u w:val="single"/>
        </w:rPr>
        <w:t>risks to employment are rising</w:t>
      </w:r>
      <w:r w:rsidRPr="001C384D">
        <w:rPr>
          <w:sz w:val="16"/>
        </w:rPr>
        <w:t>.”</w:t>
      </w:r>
    </w:p>
    <w:p w14:paraId="5E479C5D" w14:textId="77777777" w:rsidR="00373CDB" w:rsidRPr="001C384D" w:rsidRDefault="00373CDB" w:rsidP="00373CDB">
      <w:pPr>
        <w:rPr>
          <w:sz w:val="16"/>
        </w:rPr>
      </w:pPr>
      <w:r w:rsidRPr="001C384D">
        <w:rPr>
          <w:u w:val="single"/>
        </w:rPr>
        <w:t>Although inflation is still “somewhat elevated</w:t>
      </w:r>
      <w:r w:rsidRPr="001C384D">
        <w:rPr>
          <w:sz w:val="16"/>
        </w:rPr>
        <w:t xml:space="preserve">,” he added, “At the same time, </w:t>
      </w:r>
      <w:r w:rsidRPr="001C384D">
        <w:rPr>
          <w:u w:val="single"/>
        </w:rPr>
        <w:t xml:space="preserve">the </w:t>
      </w:r>
      <w:r w:rsidRPr="001C384D">
        <w:rPr>
          <w:highlight w:val="cyan"/>
          <w:u w:val="single"/>
        </w:rPr>
        <w:t>balance of risks appears to be shifting</w:t>
      </w:r>
      <w:r w:rsidRPr="001C384D">
        <w:rPr>
          <w:sz w:val="16"/>
        </w:rPr>
        <w:t>,” Powell said in a speech he delivered at the Fed’s annual conference in Jackson Hole, Wyoming. Separately, Powell also announced a reversal of a 5-year-old policy shift that could keep interest rates somewhat higher over the long term.</w:t>
      </w:r>
    </w:p>
    <w:p w14:paraId="7C4676E5" w14:textId="77777777" w:rsidR="00373CDB" w:rsidRDefault="00373CDB" w:rsidP="00373CDB">
      <w:pPr>
        <w:rPr>
          <w:sz w:val="16"/>
        </w:rPr>
      </w:pPr>
      <w:r w:rsidRPr="001C384D">
        <w:rPr>
          <w:sz w:val="16"/>
        </w:rPr>
        <w:t xml:space="preserve">“Overall, </w:t>
      </w:r>
      <w:r w:rsidRPr="001C384D">
        <w:rPr>
          <w:u w:val="single"/>
        </w:rPr>
        <w:t>while the labor market appears to be in balance</w:t>
      </w:r>
      <w:r w:rsidRPr="001C384D">
        <w:rPr>
          <w:sz w:val="16"/>
        </w:rPr>
        <w:t xml:space="preserve">, </w:t>
      </w:r>
      <w:r w:rsidRPr="001C384D">
        <w:rPr>
          <w:u w:val="single"/>
        </w:rPr>
        <w:t xml:space="preserve">it is a </w:t>
      </w:r>
      <w:r w:rsidRPr="001C384D">
        <w:rPr>
          <w:highlight w:val="cyan"/>
          <w:u w:val="single"/>
        </w:rPr>
        <w:t>curious kind of balance</w:t>
      </w:r>
      <w:r w:rsidRPr="001C384D">
        <w:rPr>
          <w:u w:val="single"/>
        </w:rPr>
        <w:t xml:space="preserve"> that </w:t>
      </w:r>
      <w:r w:rsidRPr="001C384D">
        <w:rPr>
          <w:highlight w:val="cyan"/>
          <w:u w:val="single"/>
        </w:rPr>
        <w:t>results</w:t>
      </w:r>
      <w:r w:rsidRPr="001C384D">
        <w:rPr>
          <w:u w:val="single"/>
        </w:rPr>
        <w:t xml:space="preserve"> </w:t>
      </w:r>
      <w:r w:rsidRPr="001C384D">
        <w:rPr>
          <w:highlight w:val="cyan"/>
          <w:u w:val="single"/>
        </w:rPr>
        <w:t>from a marked slowing</w:t>
      </w:r>
      <w:r w:rsidRPr="001C384D">
        <w:rPr>
          <w:u w:val="single"/>
        </w:rPr>
        <w:t xml:space="preserve"> </w:t>
      </w:r>
      <w:r w:rsidRPr="001C384D">
        <w:rPr>
          <w:highlight w:val="cyan"/>
          <w:u w:val="single"/>
        </w:rPr>
        <w:t>in</w:t>
      </w:r>
      <w:r w:rsidRPr="001C384D">
        <w:rPr>
          <w:u w:val="single"/>
        </w:rPr>
        <w:t xml:space="preserve"> both </w:t>
      </w:r>
      <w:r w:rsidRPr="001C384D">
        <w:rPr>
          <w:highlight w:val="cyan"/>
          <w:u w:val="single"/>
        </w:rPr>
        <w:t>the supply of</w:t>
      </w:r>
      <w:r w:rsidRPr="001C384D">
        <w:rPr>
          <w:u w:val="single"/>
        </w:rPr>
        <w:t xml:space="preserve"> </w:t>
      </w:r>
      <w:r w:rsidRPr="001C384D">
        <w:rPr>
          <w:highlight w:val="cyan"/>
          <w:u w:val="single"/>
        </w:rPr>
        <w:t>and demand for workers</w:t>
      </w:r>
      <w:r w:rsidRPr="001C384D">
        <w:rPr>
          <w:u w:val="single"/>
        </w:rPr>
        <w:t>,</w:t>
      </w:r>
      <w:r w:rsidRPr="001C384D">
        <w:rPr>
          <w:sz w:val="16"/>
        </w:rPr>
        <w:t>” Powell said in the prepared text</w:t>
      </w:r>
      <w:r w:rsidRPr="001C384D">
        <w:rPr>
          <w:u w:val="single"/>
        </w:rPr>
        <w:t xml:space="preserve">. “This unusual situation suggests that </w:t>
      </w:r>
      <w:r w:rsidRPr="001C384D">
        <w:rPr>
          <w:highlight w:val="cyan"/>
          <w:u w:val="single"/>
        </w:rPr>
        <w:t>downside risks</w:t>
      </w:r>
      <w:r w:rsidRPr="001C384D">
        <w:rPr>
          <w:u w:val="single"/>
        </w:rPr>
        <w:t xml:space="preserve"> </w:t>
      </w:r>
      <w:r w:rsidRPr="001C384D">
        <w:rPr>
          <w:highlight w:val="cyan"/>
          <w:u w:val="single"/>
        </w:rPr>
        <w:t>to</w:t>
      </w:r>
      <w:r w:rsidRPr="001C384D">
        <w:rPr>
          <w:u w:val="single"/>
        </w:rPr>
        <w:t xml:space="preserve"> </w:t>
      </w:r>
      <w:r w:rsidRPr="001C384D">
        <w:rPr>
          <w:highlight w:val="cyan"/>
          <w:u w:val="single"/>
        </w:rPr>
        <w:t>employment arising</w:t>
      </w:r>
      <w:r w:rsidRPr="001C384D">
        <w:rPr>
          <w:sz w:val="16"/>
        </w:rPr>
        <w:t xml:space="preserve">. </w:t>
      </w:r>
      <w:r w:rsidRPr="001C384D">
        <w:rPr>
          <w:u w:val="single"/>
        </w:rPr>
        <w:t xml:space="preserve">And as those </w:t>
      </w:r>
      <w:r w:rsidRPr="001C384D">
        <w:rPr>
          <w:highlight w:val="cyan"/>
          <w:u w:val="single"/>
        </w:rPr>
        <w:t>risks materialize</w:t>
      </w:r>
      <w:r w:rsidRPr="001C384D">
        <w:rPr>
          <w:u w:val="single"/>
        </w:rPr>
        <w:t xml:space="preserve">, they can </w:t>
      </w:r>
      <w:r w:rsidRPr="001C384D">
        <w:rPr>
          <w:highlight w:val="cyan"/>
          <w:u w:val="single"/>
        </w:rPr>
        <w:t>do so quickly</w:t>
      </w:r>
      <w:r w:rsidRPr="001C384D">
        <w:rPr>
          <w:u w:val="single"/>
        </w:rPr>
        <w:t xml:space="preserve"> </w:t>
      </w:r>
      <w:r w:rsidRPr="001C384D">
        <w:rPr>
          <w:highlight w:val="cyan"/>
          <w:u w:val="single"/>
        </w:rPr>
        <w:t>in the form</w:t>
      </w:r>
      <w:r w:rsidRPr="001C384D">
        <w:rPr>
          <w:u w:val="single"/>
        </w:rPr>
        <w:t xml:space="preserve"> of sharply </w:t>
      </w:r>
      <w:r w:rsidRPr="001C384D">
        <w:rPr>
          <w:highlight w:val="cyan"/>
          <w:u w:val="single"/>
        </w:rPr>
        <w:t>higher layoffs and rising unemployment</w:t>
      </w:r>
      <w:r w:rsidRPr="001C384D">
        <w:rPr>
          <w:sz w:val="16"/>
        </w:rPr>
        <w:t>.”</w:t>
      </w:r>
    </w:p>
    <w:p w14:paraId="364C2A99" w14:textId="77777777" w:rsidR="00373CDB" w:rsidRPr="001C384D" w:rsidRDefault="00373CDB" w:rsidP="00373CDB">
      <w:pPr>
        <w:rPr>
          <w:sz w:val="16"/>
        </w:rPr>
      </w:pPr>
      <w:r w:rsidRPr="001C384D">
        <w:rPr>
          <w:sz w:val="16"/>
        </w:rPr>
        <w:t>Investors cheered the prospect of a likely rate cut at the Fed's Sept. 16-17 meeting. In late morning trading, the Dow Jones Industrial Average jumped 875 points and the S&amp;P 500 index was up 1.7% at 6,475.</w:t>
      </w:r>
    </w:p>
    <w:p w14:paraId="230B0FB8" w14:textId="77777777" w:rsidR="00373CDB" w:rsidRDefault="00373CDB" w:rsidP="00373CDB">
      <w:pPr>
        <w:rPr>
          <w:sz w:val="16"/>
        </w:rPr>
      </w:pPr>
      <w:r w:rsidRPr="001C384D">
        <w:rPr>
          <w:sz w:val="16"/>
        </w:rPr>
        <w:t>A quarter-point rate cut next month would reduce borrowing costs for millions of Americans on credit cards, auto loans and certain mortgages, among other types of loans. It also would lower bank savings rates that have gotten more generous the past few years. Futures markets put the odds of a September cut at 90% and are also pricing in another quarter-point rate decrease in December.</w:t>
      </w:r>
    </w:p>
    <w:p w14:paraId="7A66BB0A" w14:textId="77777777" w:rsidR="00373CDB" w:rsidRPr="001C384D" w:rsidRDefault="00373CDB" w:rsidP="00373CDB">
      <w:pPr>
        <w:rPr>
          <w:sz w:val="16"/>
        </w:rPr>
      </w:pPr>
      <w:r w:rsidRPr="001C384D">
        <w:rPr>
          <w:sz w:val="16"/>
        </w:rPr>
        <w:t>Powell's remarks represent a notable shift in his stance the past few weeks.</w:t>
      </w:r>
    </w:p>
    <w:p w14:paraId="52226D7C" w14:textId="77777777" w:rsidR="00373CDB" w:rsidRPr="001C384D" w:rsidRDefault="00373CDB" w:rsidP="00373CDB">
      <w:pPr>
        <w:rPr>
          <w:sz w:val="16"/>
        </w:rPr>
      </w:pPr>
      <w:r w:rsidRPr="001C384D">
        <w:rPr>
          <w:sz w:val="16"/>
        </w:rPr>
        <w:t>In late July, despite slowing job growth. Powell said officials are focused mostly on the unemployment rate – still a historically low 4.2% – rather than weakening job numbers because Trump's immigration crackdown has reduced the number of payroll gains needed to keep unemployment stable. In other words, if companies are posting fewer job openings, it’s not so troublesome if fewer people are looking for work.</w:t>
      </w:r>
    </w:p>
    <w:p w14:paraId="0DCF1BD2" w14:textId="77777777" w:rsidR="00373CDB" w:rsidRPr="001C384D" w:rsidRDefault="00373CDB" w:rsidP="00373CDB">
      <w:pPr>
        <w:rPr>
          <w:sz w:val="16"/>
        </w:rPr>
      </w:pPr>
      <w:r w:rsidRPr="001C384D">
        <w:rPr>
          <w:sz w:val="16"/>
        </w:rPr>
        <w:t>And Powell noted that while the unemployment rate is roughly at the Fed’s goal of full employment, inflation of just under 3% is still a ways from the 2% target, bolstering the case to keep rates elevated.</w:t>
      </w:r>
    </w:p>
    <w:p w14:paraId="5D6AFEBC" w14:textId="77777777" w:rsidR="00373CDB" w:rsidRPr="001C384D" w:rsidRDefault="00373CDB" w:rsidP="00373CDB">
      <w:pPr>
        <w:rPr>
          <w:sz w:val="16"/>
        </w:rPr>
      </w:pPr>
      <w:r w:rsidRPr="001C384D">
        <w:rPr>
          <w:sz w:val="16"/>
        </w:rPr>
        <w:t>But that was before the bleak July jobs report.</w:t>
      </w:r>
    </w:p>
    <w:p w14:paraId="6CBB5C05" w14:textId="77777777" w:rsidR="00373CDB" w:rsidRPr="001C384D" w:rsidRDefault="00373CDB" w:rsidP="00373CDB">
      <w:pPr>
        <w:rPr>
          <w:sz w:val="16"/>
        </w:rPr>
      </w:pPr>
      <w:r w:rsidRPr="001C384D">
        <w:rPr>
          <w:highlight w:val="cyan"/>
          <w:u w:val="single"/>
        </w:rPr>
        <w:t>Employers</w:t>
      </w:r>
      <w:r w:rsidRPr="001C384D">
        <w:rPr>
          <w:u w:val="single"/>
        </w:rPr>
        <w:t xml:space="preserve"> </w:t>
      </w:r>
      <w:r w:rsidRPr="001C384D">
        <w:rPr>
          <w:highlight w:val="cyan"/>
          <w:u w:val="single"/>
        </w:rPr>
        <w:t>added</w:t>
      </w:r>
      <w:r w:rsidRPr="001C384D">
        <w:rPr>
          <w:u w:val="single"/>
        </w:rPr>
        <w:t xml:space="preserve"> </w:t>
      </w:r>
      <w:r w:rsidRPr="001C384D">
        <w:rPr>
          <w:highlight w:val="cyan"/>
          <w:u w:val="single"/>
        </w:rPr>
        <w:t xml:space="preserve">just </w:t>
      </w:r>
      <w:r w:rsidRPr="001C384D">
        <w:rPr>
          <w:b/>
          <w:bCs/>
          <w:highlight w:val="cyan"/>
          <w:u w:val="single"/>
        </w:rPr>
        <w:t>73,000</w:t>
      </w:r>
      <w:r w:rsidRPr="001C384D">
        <w:rPr>
          <w:u w:val="single"/>
        </w:rPr>
        <w:t xml:space="preserve"> </w:t>
      </w:r>
      <w:r w:rsidRPr="001C384D">
        <w:rPr>
          <w:highlight w:val="cyan"/>
          <w:u w:val="single"/>
        </w:rPr>
        <w:t>jobs</w:t>
      </w:r>
      <w:r w:rsidRPr="001C384D">
        <w:rPr>
          <w:u w:val="single"/>
        </w:rPr>
        <w:t xml:space="preserve"> </w:t>
      </w:r>
      <w:r w:rsidRPr="001C384D">
        <w:rPr>
          <w:highlight w:val="cyan"/>
          <w:u w:val="single"/>
        </w:rPr>
        <w:t xml:space="preserve">last month </w:t>
      </w:r>
      <w:r w:rsidRPr="001C384D">
        <w:rPr>
          <w:u w:val="single"/>
        </w:rPr>
        <w:t xml:space="preserve">and employment gains for May and June were </w:t>
      </w:r>
      <w:r w:rsidRPr="001C384D">
        <w:rPr>
          <w:b/>
          <w:bCs/>
          <w:u w:val="single"/>
        </w:rPr>
        <w:t>revised down</w:t>
      </w:r>
      <w:r w:rsidRPr="001C384D">
        <w:rPr>
          <w:u w:val="single"/>
        </w:rPr>
        <w:t xml:space="preserve"> by an outsize 258,000</w:t>
      </w:r>
      <w:r w:rsidRPr="001C384D">
        <w:rPr>
          <w:sz w:val="16"/>
        </w:rPr>
        <w:t xml:space="preserve">.  </w:t>
      </w:r>
    </w:p>
    <w:p w14:paraId="6AC610F8" w14:textId="77777777" w:rsidR="00373CDB" w:rsidRDefault="00373CDB" w:rsidP="00373CDB">
      <w:pPr>
        <w:pStyle w:val="Heading4"/>
      </w:pPr>
      <w:r>
        <w:t xml:space="preserve">2. </w:t>
      </w:r>
      <w:r w:rsidRPr="007328BE">
        <w:rPr>
          <w:u w:val="single"/>
        </w:rPr>
        <w:t>BETTING MARKETS</w:t>
      </w:r>
      <w:r>
        <w:t>.</w:t>
      </w:r>
    </w:p>
    <w:p w14:paraId="4B85DC2D" w14:textId="77777777" w:rsidR="00373CDB" w:rsidRPr="00323916" w:rsidRDefault="00373CDB" w:rsidP="00373CDB">
      <w:r w:rsidRPr="00323916">
        <w:t xml:space="preserve">Diccon </w:t>
      </w:r>
      <w:r w:rsidRPr="00323916">
        <w:rPr>
          <w:rStyle w:val="Style13ptBold"/>
        </w:rPr>
        <w:t>Hyatt '25</w:t>
      </w:r>
      <w:r w:rsidRPr="00323916">
        <w:t xml:space="preserve">. </w:t>
      </w:r>
      <w:r>
        <w:t>A</w:t>
      </w:r>
      <w:r w:rsidRPr="00323916">
        <w:t>n experienced financial and economics reporter who has covered the pandemic-era economy in hundreds of stories over the past two years. He's written hundreds of stories breaking down complex financial topics in plainspoken language, emphasizing the impact that economic currents would have on individuals' finances and the market. He's also worked at U.S. 1, Community News Service and the Middletown Transcript.</w:t>
      </w:r>
      <w:r>
        <w:t xml:space="preserve"> </w:t>
      </w:r>
      <w:r w:rsidRPr="00323916">
        <w:t>8-12-2025. Inflation Report Boosts Prospect of Fed Rate Cut in September. https://www.investopedia.com/federal-reserve-rate-cut-chances-after-inflation-report-11789357. Investopedia. Accessed 9-4-2025.</w:t>
      </w:r>
    </w:p>
    <w:p w14:paraId="695C7B58" w14:textId="77777777" w:rsidR="00373CDB" w:rsidRPr="002B41AA" w:rsidRDefault="00373CDB" w:rsidP="00373CDB">
      <w:pPr>
        <w:rPr>
          <w:sz w:val="16"/>
        </w:rPr>
      </w:pPr>
      <w:r w:rsidRPr="002B41AA">
        <w:rPr>
          <w:sz w:val="16"/>
        </w:rPr>
        <w:t xml:space="preserve">With </w:t>
      </w:r>
      <w:r w:rsidRPr="00323916">
        <w:rPr>
          <w:u w:val="single"/>
        </w:rPr>
        <w:t xml:space="preserve">the </w:t>
      </w:r>
      <w:r w:rsidRPr="002B41AA">
        <w:rPr>
          <w:highlight w:val="cyan"/>
          <w:u w:val="single"/>
        </w:rPr>
        <w:t>job market</w:t>
      </w:r>
      <w:r w:rsidRPr="00323916">
        <w:rPr>
          <w:u w:val="single"/>
        </w:rPr>
        <w:t xml:space="preserve"> </w:t>
      </w:r>
      <w:r w:rsidRPr="002B41AA">
        <w:rPr>
          <w:highlight w:val="cyan"/>
          <w:u w:val="single"/>
        </w:rPr>
        <w:t>faltering</w:t>
      </w:r>
      <w:r w:rsidRPr="00323916">
        <w:rPr>
          <w:u w:val="single"/>
        </w:rPr>
        <w:t xml:space="preserve"> and </w:t>
      </w:r>
      <w:r w:rsidRPr="002B41AA">
        <w:rPr>
          <w:b/>
          <w:bCs/>
          <w:highlight w:val="cyan"/>
          <w:u w:val="single"/>
        </w:rPr>
        <w:t>consumer prices growing less</w:t>
      </w:r>
      <w:r w:rsidRPr="00323916">
        <w:rPr>
          <w:u w:val="single"/>
        </w:rPr>
        <w:t xml:space="preserve"> than expected, </w:t>
      </w:r>
      <w:r w:rsidRPr="002B41AA">
        <w:rPr>
          <w:highlight w:val="cyan"/>
          <w:u w:val="single"/>
        </w:rPr>
        <w:t>investors</w:t>
      </w:r>
      <w:r w:rsidRPr="00323916">
        <w:rPr>
          <w:u w:val="single"/>
        </w:rPr>
        <w:t xml:space="preserve"> are increasingly </w:t>
      </w:r>
      <w:r w:rsidRPr="002B41AA">
        <w:rPr>
          <w:highlight w:val="cyan"/>
          <w:u w:val="single"/>
        </w:rPr>
        <w:t>betting</w:t>
      </w:r>
      <w:r w:rsidRPr="00323916">
        <w:rPr>
          <w:u w:val="single"/>
        </w:rPr>
        <w:t xml:space="preserve"> </w:t>
      </w:r>
      <w:r w:rsidRPr="002B41AA">
        <w:rPr>
          <w:highlight w:val="cyan"/>
          <w:u w:val="single"/>
        </w:rPr>
        <w:t>the</w:t>
      </w:r>
      <w:r w:rsidRPr="00323916">
        <w:rPr>
          <w:u w:val="single"/>
        </w:rPr>
        <w:t xml:space="preserve"> </w:t>
      </w:r>
      <w:r w:rsidRPr="002B41AA">
        <w:rPr>
          <w:highlight w:val="cyan"/>
          <w:u w:val="single"/>
        </w:rPr>
        <w:t>Fed</w:t>
      </w:r>
      <w:r w:rsidRPr="00323916">
        <w:rPr>
          <w:u w:val="single"/>
        </w:rPr>
        <w:t xml:space="preserve">eral Reserve </w:t>
      </w:r>
      <w:r w:rsidRPr="002B41AA">
        <w:rPr>
          <w:highlight w:val="cyan"/>
          <w:u w:val="single"/>
        </w:rPr>
        <w:t>is about to cut</w:t>
      </w:r>
      <w:r w:rsidRPr="00323916">
        <w:rPr>
          <w:u w:val="single"/>
        </w:rPr>
        <w:t xml:space="preserve"> interest </w:t>
      </w:r>
      <w:r w:rsidRPr="002B41AA">
        <w:rPr>
          <w:highlight w:val="cyan"/>
          <w:u w:val="single"/>
        </w:rPr>
        <w:t>rates</w:t>
      </w:r>
      <w:r w:rsidRPr="00323916">
        <w:rPr>
          <w:u w:val="single"/>
        </w:rPr>
        <w:t xml:space="preserve"> to boost the </w:t>
      </w:r>
      <w:r w:rsidRPr="00323916">
        <w:rPr>
          <w:b/>
          <w:bCs/>
          <w:u w:val="single"/>
        </w:rPr>
        <w:t>economy</w:t>
      </w:r>
      <w:r w:rsidRPr="002B41AA">
        <w:rPr>
          <w:sz w:val="16"/>
        </w:rPr>
        <w:t>.</w:t>
      </w:r>
    </w:p>
    <w:p w14:paraId="1BF4C65F" w14:textId="77777777" w:rsidR="00373CDB" w:rsidRPr="002B41AA" w:rsidRDefault="00373CDB" w:rsidP="00373CDB">
      <w:pPr>
        <w:rPr>
          <w:sz w:val="16"/>
        </w:rPr>
      </w:pPr>
      <w:r w:rsidRPr="002B41AA">
        <w:rPr>
          <w:sz w:val="16"/>
        </w:rPr>
        <w:lastRenderedPageBreak/>
        <w:t xml:space="preserve">The government's official report on July inflation didn't deliver any nasty surprises when released Tuesday morning. </w:t>
      </w:r>
      <w:r w:rsidRPr="00323916">
        <w:rPr>
          <w:u w:val="single"/>
        </w:rPr>
        <w:t xml:space="preserve">That led traders to price in </w:t>
      </w:r>
      <w:r w:rsidRPr="002B41AA">
        <w:rPr>
          <w:highlight w:val="cyan"/>
          <w:u w:val="single"/>
        </w:rPr>
        <w:t>higher chances</w:t>
      </w:r>
      <w:r w:rsidRPr="00323916">
        <w:rPr>
          <w:u w:val="single"/>
        </w:rPr>
        <w:t xml:space="preserve"> </w:t>
      </w:r>
      <w:r w:rsidRPr="002B41AA">
        <w:rPr>
          <w:highlight w:val="cyan"/>
          <w:u w:val="single"/>
        </w:rPr>
        <w:t>that</w:t>
      </w:r>
      <w:r w:rsidRPr="00323916">
        <w:rPr>
          <w:u w:val="single"/>
        </w:rPr>
        <w:t xml:space="preserve"> </w:t>
      </w:r>
      <w:r w:rsidRPr="002B41AA">
        <w:rPr>
          <w:highlight w:val="cyan"/>
          <w:u w:val="single"/>
        </w:rPr>
        <w:t>the</w:t>
      </w:r>
      <w:r w:rsidRPr="00323916">
        <w:rPr>
          <w:u w:val="single"/>
        </w:rPr>
        <w:t xml:space="preserve"> </w:t>
      </w:r>
      <w:r w:rsidRPr="002B41AA">
        <w:rPr>
          <w:highlight w:val="cyan"/>
          <w:u w:val="single"/>
        </w:rPr>
        <w:t>Fed</w:t>
      </w:r>
      <w:r w:rsidRPr="00323916">
        <w:rPr>
          <w:u w:val="single"/>
        </w:rPr>
        <w:t xml:space="preserve">eral Reserve </w:t>
      </w:r>
      <w:r w:rsidRPr="002B41AA">
        <w:rPr>
          <w:highlight w:val="cyan"/>
          <w:u w:val="single"/>
        </w:rPr>
        <w:t>will</w:t>
      </w:r>
      <w:r w:rsidRPr="00323916">
        <w:rPr>
          <w:u w:val="single"/>
        </w:rPr>
        <w:t xml:space="preserve"> </w:t>
      </w:r>
      <w:r w:rsidRPr="002B41AA">
        <w:rPr>
          <w:highlight w:val="cyan"/>
          <w:u w:val="single"/>
        </w:rPr>
        <w:t>start rolling</w:t>
      </w:r>
      <w:r w:rsidRPr="00323916">
        <w:rPr>
          <w:u w:val="single"/>
        </w:rPr>
        <w:t xml:space="preserve"> back its </w:t>
      </w:r>
      <w:r w:rsidRPr="002B41AA">
        <w:rPr>
          <w:highlight w:val="cyan"/>
          <w:u w:val="single"/>
        </w:rPr>
        <w:t>anti-inflation interest rate hikes</w:t>
      </w:r>
      <w:r w:rsidRPr="00323916">
        <w:rPr>
          <w:u w:val="single"/>
        </w:rPr>
        <w:t xml:space="preserve"> when its </w:t>
      </w:r>
      <w:r w:rsidRPr="002B41AA">
        <w:rPr>
          <w:highlight w:val="cyan"/>
          <w:u w:val="single"/>
        </w:rPr>
        <w:t>policy committee</w:t>
      </w:r>
      <w:r w:rsidRPr="00323916">
        <w:rPr>
          <w:u w:val="single"/>
        </w:rPr>
        <w:t xml:space="preserve"> next meets in September</w:t>
      </w:r>
      <w:r w:rsidRPr="002B41AA">
        <w:rPr>
          <w:sz w:val="16"/>
        </w:rPr>
        <w:t>.</w:t>
      </w:r>
    </w:p>
    <w:p w14:paraId="186AF777" w14:textId="77777777" w:rsidR="00373CDB" w:rsidRDefault="00373CDB" w:rsidP="00373CDB">
      <w:pPr>
        <w:rPr>
          <w:sz w:val="16"/>
        </w:rPr>
      </w:pPr>
      <w:r w:rsidRPr="002B41AA">
        <w:rPr>
          <w:sz w:val="16"/>
        </w:rPr>
        <w:t xml:space="preserve">After the report, </w:t>
      </w:r>
      <w:r w:rsidRPr="00323916">
        <w:rPr>
          <w:u w:val="single"/>
        </w:rPr>
        <w:t>there was a 94.1% chance the Fed would cut its interest rate by a quarter-point in September</w:t>
      </w:r>
      <w:r w:rsidRPr="002B41AA">
        <w:rPr>
          <w:sz w:val="16"/>
        </w:rPr>
        <w:t>, up from an 85.9% the day before, according to the CME Group's FedWatch tool, which forecasts rate movements based on fed funds futures trading data.</w:t>
      </w:r>
    </w:p>
    <w:p w14:paraId="6DE84457" w14:textId="77777777" w:rsidR="00373CDB" w:rsidRPr="00666693" w:rsidRDefault="00373CDB" w:rsidP="00373CDB">
      <w:pPr>
        <w:pStyle w:val="Heading4"/>
      </w:pPr>
      <w:r w:rsidRPr="00666693">
        <w:t xml:space="preserve">Inflation is steady now despite tariffs. </w:t>
      </w:r>
    </w:p>
    <w:p w14:paraId="0292BE7C" w14:textId="77777777" w:rsidR="00373CDB" w:rsidRPr="00666693" w:rsidRDefault="00373CDB" w:rsidP="00373CDB">
      <w:r w:rsidRPr="00666693">
        <w:t xml:space="preserve">Natalie </w:t>
      </w:r>
      <w:r w:rsidRPr="00666693">
        <w:rPr>
          <w:rStyle w:val="Style13ptBold"/>
        </w:rPr>
        <w:t>Sherman ‘25</w:t>
      </w:r>
      <w:r w:rsidRPr="00666693">
        <w:t xml:space="preserve">. </w:t>
      </w:r>
      <w:r>
        <w:t>Writer for BBC news</w:t>
      </w:r>
      <w:r w:rsidRPr="00666693">
        <w:t>.</w:t>
      </w:r>
      <w:r>
        <w:t xml:space="preserve"> </w:t>
      </w:r>
      <w:r w:rsidRPr="00666693">
        <w:t xml:space="preserve">8-12-2025. US inflation holds but underlying prices creep up. https://www.bbc.com/news/articles/c24zzj0y3mmo. </w:t>
      </w:r>
      <w:r>
        <w:t>BBC News</w:t>
      </w:r>
      <w:r w:rsidRPr="00666693">
        <w:t>. Accessed 9-4-2025.</w:t>
      </w:r>
    </w:p>
    <w:p w14:paraId="52A25EB5" w14:textId="77777777" w:rsidR="00373CDB" w:rsidRPr="00666693" w:rsidRDefault="00373CDB" w:rsidP="00373CDB">
      <w:pPr>
        <w:rPr>
          <w:sz w:val="16"/>
        </w:rPr>
      </w:pPr>
      <w:r w:rsidRPr="00666693">
        <w:rPr>
          <w:u w:val="single"/>
        </w:rPr>
        <w:t xml:space="preserve">US </w:t>
      </w:r>
      <w:r w:rsidRPr="00666693">
        <w:rPr>
          <w:highlight w:val="cyan"/>
          <w:u w:val="single"/>
        </w:rPr>
        <w:t>inflation</w:t>
      </w:r>
      <w:r w:rsidRPr="00666693">
        <w:rPr>
          <w:u w:val="single"/>
        </w:rPr>
        <w:t xml:space="preserve"> </w:t>
      </w:r>
      <w:r w:rsidRPr="00666693">
        <w:rPr>
          <w:highlight w:val="cyan"/>
          <w:u w:val="single"/>
        </w:rPr>
        <w:t>held</w:t>
      </w:r>
      <w:r w:rsidRPr="00666693">
        <w:rPr>
          <w:u w:val="single"/>
        </w:rPr>
        <w:t xml:space="preserve"> </w:t>
      </w:r>
      <w:r w:rsidRPr="00666693">
        <w:rPr>
          <w:b/>
          <w:bCs/>
          <w:highlight w:val="cyan"/>
          <w:u w:val="single"/>
        </w:rPr>
        <w:t>steady</w:t>
      </w:r>
      <w:r w:rsidRPr="00666693">
        <w:rPr>
          <w:u w:val="single"/>
        </w:rPr>
        <w:t xml:space="preserve"> </w:t>
      </w:r>
      <w:r w:rsidRPr="00666693">
        <w:rPr>
          <w:highlight w:val="cyan"/>
          <w:u w:val="single"/>
        </w:rPr>
        <w:t>in July</w:t>
      </w:r>
      <w:r w:rsidRPr="00666693">
        <w:rPr>
          <w:u w:val="single"/>
        </w:rPr>
        <w:t xml:space="preserve"> </w:t>
      </w:r>
      <w:r w:rsidRPr="00666693">
        <w:rPr>
          <w:highlight w:val="cyan"/>
          <w:u w:val="single"/>
        </w:rPr>
        <w:t>despite</w:t>
      </w:r>
      <w:r w:rsidRPr="00666693">
        <w:rPr>
          <w:u w:val="single"/>
        </w:rPr>
        <w:t xml:space="preserve"> </w:t>
      </w:r>
      <w:r w:rsidRPr="00666693">
        <w:rPr>
          <w:b/>
          <w:bCs/>
          <w:u w:val="single"/>
        </w:rPr>
        <w:t xml:space="preserve">import </w:t>
      </w:r>
      <w:r w:rsidRPr="00666693">
        <w:rPr>
          <w:b/>
          <w:bCs/>
          <w:highlight w:val="cyan"/>
          <w:u w:val="single"/>
        </w:rPr>
        <w:t>tariffs</w:t>
      </w:r>
      <w:r w:rsidRPr="00666693">
        <w:rPr>
          <w:sz w:val="16"/>
        </w:rPr>
        <w:t xml:space="preserve">, </w:t>
      </w:r>
      <w:r w:rsidRPr="00666693">
        <w:rPr>
          <w:highlight w:val="cyan"/>
          <w:u w:val="single"/>
        </w:rPr>
        <w:t>bolstering</w:t>
      </w:r>
      <w:r w:rsidRPr="00666693">
        <w:rPr>
          <w:u w:val="single"/>
        </w:rPr>
        <w:t xml:space="preserve"> </w:t>
      </w:r>
      <w:r w:rsidRPr="00666693">
        <w:rPr>
          <w:highlight w:val="cyan"/>
          <w:u w:val="single"/>
        </w:rPr>
        <w:t>bets</w:t>
      </w:r>
      <w:r w:rsidRPr="00666693">
        <w:rPr>
          <w:u w:val="single"/>
        </w:rPr>
        <w:t xml:space="preserve"> that </w:t>
      </w:r>
      <w:r w:rsidRPr="00666693">
        <w:rPr>
          <w:highlight w:val="cyan"/>
          <w:u w:val="single"/>
        </w:rPr>
        <w:t>the</w:t>
      </w:r>
      <w:r w:rsidRPr="00666693">
        <w:rPr>
          <w:u w:val="single"/>
        </w:rPr>
        <w:t xml:space="preserve"> </w:t>
      </w:r>
      <w:r w:rsidRPr="00666693">
        <w:rPr>
          <w:highlight w:val="cyan"/>
          <w:u w:val="single"/>
        </w:rPr>
        <w:t>Fed</w:t>
      </w:r>
      <w:r w:rsidRPr="00666693">
        <w:rPr>
          <w:u w:val="single"/>
        </w:rPr>
        <w:t xml:space="preserve">eral Reserve may </w:t>
      </w:r>
      <w:r w:rsidRPr="00666693">
        <w:rPr>
          <w:highlight w:val="cyan"/>
          <w:u w:val="single"/>
        </w:rPr>
        <w:t>cut</w:t>
      </w:r>
      <w:r w:rsidRPr="00666693">
        <w:rPr>
          <w:u w:val="single"/>
        </w:rPr>
        <w:t xml:space="preserve"> </w:t>
      </w:r>
      <w:r w:rsidRPr="00666693">
        <w:rPr>
          <w:b/>
          <w:bCs/>
          <w:u w:val="single"/>
        </w:rPr>
        <w:t xml:space="preserve">interest </w:t>
      </w:r>
      <w:r w:rsidRPr="00666693">
        <w:rPr>
          <w:b/>
          <w:bCs/>
          <w:highlight w:val="cyan"/>
          <w:u w:val="single"/>
        </w:rPr>
        <w:t>rates</w:t>
      </w:r>
      <w:r w:rsidRPr="00666693">
        <w:rPr>
          <w:u w:val="single"/>
        </w:rPr>
        <w:t xml:space="preserve"> next month</w:t>
      </w:r>
      <w:r w:rsidRPr="00666693">
        <w:rPr>
          <w:sz w:val="16"/>
        </w:rPr>
        <w:t>.</w:t>
      </w:r>
    </w:p>
    <w:p w14:paraId="3A18206C" w14:textId="77777777" w:rsidR="00373CDB" w:rsidRPr="00666693" w:rsidRDefault="00373CDB" w:rsidP="00373CDB">
      <w:pPr>
        <w:rPr>
          <w:sz w:val="16"/>
        </w:rPr>
      </w:pPr>
      <w:r w:rsidRPr="00666693">
        <w:rPr>
          <w:u w:val="single"/>
        </w:rPr>
        <w:t>Latest official figures showed that consumer prices rose 2.7% in the year to July</w:t>
      </w:r>
      <w:r w:rsidRPr="00666693">
        <w:rPr>
          <w:sz w:val="16"/>
        </w:rPr>
        <w:t xml:space="preserve">, the same pace as in June, </w:t>
      </w:r>
      <w:r w:rsidRPr="00666693">
        <w:rPr>
          <w:u w:val="single"/>
        </w:rPr>
        <w:t xml:space="preserve">as lower </w:t>
      </w:r>
      <w:r w:rsidRPr="00666693">
        <w:rPr>
          <w:b/>
          <w:bCs/>
          <w:u w:val="single"/>
        </w:rPr>
        <w:t>energy costs</w:t>
      </w:r>
      <w:r w:rsidRPr="00666693">
        <w:rPr>
          <w:u w:val="single"/>
        </w:rPr>
        <w:t xml:space="preserve"> offset price rises for items such as coffee, tomatoes and tools</w:t>
      </w:r>
      <w:r w:rsidRPr="00666693">
        <w:rPr>
          <w:sz w:val="16"/>
        </w:rPr>
        <w:t>.</w:t>
      </w:r>
    </w:p>
    <w:p w14:paraId="4AA09178" w14:textId="77777777" w:rsidR="00373CDB" w:rsidRPr="00666693" w:rsidRDefault="00373CDB" w:rsidP="00373CDB">
      <w:pPr>
        <w:rPr>
          <w:sz w:val="16"/>
        </w:rPr>
      </w:pPr>
      <w:r w:rsidRPr="00666693">
        <w:rPr>
          <w:sz w:val="16"/>
        </w:rPr>
        <w:t xml:space="preserve">Analysts said </w:t>
      </w:r>
      <w:r w:rsidRPr="00666693">
        <w:rPr>
          <w:u w:val="single"/>
        </w:rPr>
        <w:t xml:space="preserve">the </w:t>
      </w:r>
      <w:r w:rsidRPr="00666693">
        <w:rPr>
          <w:highlight w:val="cyan"/>
          <w:u w:val="single"/>
        </w:rPr>
        <w:t>relatively</w:t>
      </w:r>
      <w:r w:rsidRPr="00666693">
        <w:rPr>
          <w:u w:val="single"/>
        </w:rPr>
        <w:t xml:space="preserve"> </w:t>
      </w:r>
      <w:r w:rsidRPr="00666693">
        <w:rPr>
          <w:b/>
          <w:bCs/>
          <w:highlight w:val="cyan"/>
          <w:u w:val="single"/>
        </w:rPr>
        <w:t>contained pace</w:t>
      </w:r>
      <w:r w:rsidRPr="00666693">
        <w:rPr>
          <w:u w:val="single"/>
        </w:rPr>
        <w:t xml:space="preserve"> </w:t>
      </w:r>
      <w:r w:rsidRPr="00666693">
        <w:rPr>
          <w:highlight w:val="cyan"/>
          <w:u w:val="single"/>
        </w:rPr>
        <w:t>of price rises</w:t>
      </w:r>
      <w:r w:rsidRPr="00666693">
        <w:rPr>
          <w:u w:val="single"/>
        </w:rPr>
        <w:t xml:space="preserve"> could </w:t>
      </w:r>
      <w:r w:rsidRPr="00666693">
        <w:rPr>
          <w:highlight w:val="cyan"/>
          <w:u w:val="single"/>
        </w:rPr>
        <w:t>bolster</w:t>
      </w:r>
      <w:r w:rsidRPr="00666693">
        <w:rPr>
          <w:u w:val="single"/>
        </w:rPr>
        <w:t xml:space="preserve"> </w:t>
      </w:r>
      <w:r w:rsidRPr="00666693">
        <w:rPr>
          <w:highlight w:val="cyan"/>
          <w:u w:val="single"/>
        </w:rPr>
        <w:t>the case</w:t>
      </w:r>
      <w:r w:rsidRPr="00666693">
        <w:rPr>
          <w:u w:val="single"/>
        </w:rPr>
        <w:t xml:space="preserve"> </w:t>
      </w:r>
      <w:r w:rsidRPr="00666693">
        <w:rPr>
          <w:highlight w:val="cyan"/>
          <w:u w:val="single"/>
        </w:rPr>
        <w:t>for</w:t>
      </w:r>
      <w:r w:rsidRPr="00666693">
        <w:rPr>
          <w:u w:val="single"/>
        </w:rPr>
        <w:t xml:space="preserve"> the US central </w:t>
      </w:r>
      <w:r w:rsidRPr="00666693">
        <w:rPr>
          <w:highlight w:val="cyan"/>
          <w:u w:val="single"/>
        </w:rPr>
        <w:t>bank</w:t>
      </w:r>
      <w:r w:rsidRPr="00666693">
        <w:rPr>
          <w:u w:val="single"/>
        </w:rPr>
        <w:t xml:space="preserve"> </w:t>
      </w:r>
      <w:r w:rsidRPr="00666693">
        <w:rPr>
          <w:highlight w:val="cyan"/>
          <w:u w:val="single"/>
        </w:rPr>
        <w:t>to</w:t>
      </w:r>
      <w:r w:rsidRPr="00666693">
        <w:rPr>
          <w:u w:val="single"/>
        </w:rPr>
        <w:t xml:space="preserve"> </w:t>
      </w:r>
      <w:r w:rsidRPr="00666693">
        <w:rPr>
          <w:highlight w:val="cyan"/>
          <w:u w:val="single"/>
        </w:rPr>
        <w:t>lower</w:t>
      </w:r>
      <w:r w:rsidRPr="00666693">
        <w:rPr>
          <w:u w:val="single"/>
        </w:rPr>
        <w:t xml:space="preserve"> </w:t>
      </w:r>
      <w:r w:rsidRPr="00666693">
        <w:rPr>
          <w:b/>
          <w:bCs/>
          <w:u w:val="single"/>
        </w:rPr>
        <w:t xml:space="preserve">borrowing </w:t>
      </w:r>
      <w:r w:rsidRPr="00666693">
        <w:rPr>
          <w:b/>
          <w:bCs/>
          <w:highlight w:val="cyan"/>
          <w:u w:val="single"/>
        </w:rPr>
        <w:t>costs</w:t>
      </w:r>
      <w:r w:rsidRPr="00666693">
        <w:rPr>
          <w:b/>
          <w:bCs/>
          <w:u w:val="single"/>
        </w:rPr>
        <w:t xml:space="preserve"> to</w:t>
      </w:r>
      <w:r w:rsidRPr="00666693">
        <w:rPr>
          <w:u w:val="single"/>
        </w:rPr>
        <w:t xml:space="preserve"> support the economy as job growth slows</w:t>
      </w:r>
      <w:r w:rsidRPr="00666693">
        <w:rPr>
          <w:sz w:val="16"/>
        </w:rPr>
        <w:t>.</w:t>
      </w:r>
    </w:p>
    <w:p w14:paraId="0CF99851" w14:textId="77777777" w:rsidR="00373CDB" w:rsidRPr="002B41AA" w:rsidRDefault="00373CDB" w:rsidP="00373CDB">
      <w:pPr>
        <w:rPr>
          <w:sz w:val="16"/>
        </w:rPr>
      </w:pPr>
    </w:p>
    <w:p w14:paraId="5E55083B" w14:textId="77777777" w:rsidR="00373CDB" w:rsidRPr="00714376" w:rsidRDefault="00373CDB" w:rsidP="00373CDB">
      <w:pPr>
        <w:pStyle w:val="Heading3"/>
        <w:rPr>
          <w:rFonts w:asciiTheme="minorHAnsi" w:hAnsiTheme="minorHAnsi" w:cstheme="minorHAnsi"/>
        </w:rPr>
      </w:pPr>
      <w:r w:rsidRPr="00714376">
        <w:rPr>
          <w:rFonts w:asciiTheme="minorHAnsi" w:hAnsiTheme="minorHAnsi" w:cstheme="minorHAnsi"/>
        </w:rPr>
        <w:lastRenderedPageBreak/>
        <w:t>2NC---Link---Unions = Inflation</w:t>
      </w:r>
    </w:p>
    <w:p w14:paraId="7D7BFAF9" w14:textId="77777777" w:rsidR="00373CDB" w:rsidRPr="00714376" w:rsidRDefault="00373CDB" w:rsidP="00373CDB">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18581C12" w14:textId="77777777" w:rsidR="00373CDB" w:rsidRPr="00714376" w:rsidRDefault="00373CDB" w:rsidP="00373CDB">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07398A87"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 xml:space="preserve">Yared: There are </w:t>
      </w:r>
      <w:r w:rsidRPr="00430FE0">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430FE0">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430FE0">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430FE0">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430FE0">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430FE0">
        <w:rPr>
          <w:rFonts w:asciiTheme="minorHAnsi" w:hAnsiTheme="minorHAnsi" w:cstheme="minorHAnsi"/>
          <w:b/>
          <w:bCs/>
          <w:highlight w:val="cyan"/>
          <w:u w:val="single"/>
        </w:rPr>
        <w:t>wage-inflation</w:t>
      </w:r>
      <w:r w:rsidRPr="00430FE0">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430FE0">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430FE0">
        <w:rPr>
          <w:rFonts w:asciiTheme="minorHAnsi" w:hAnsiTheme="minorHAnsi" w:cstheme="minorHAnsi"/>
          <w:highlight w:val="cyan"/>
          <w:u w:val="single"/>
        </w:rPr>
        <w:t xml:space="preserve">demand for </w:t>
      </w:r>
      <w:r w:rsidRPr="00430FE0">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430FE0">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430FE0">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 xml:space="preserve">fuels more </w:t>
      </w:r>
      <w:r w:rsidRPr="00430FE0">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4584020F" w14:textId="77777777" w:rsidR="00373CDB" w:rsidRDefault="00373CDB" w:rsidP="00373CDB">
      <w:pPr>
        <w:pStyle w:val="Heading4"/>
      </w:pPr>
      <w:r>
        <w:t xml:space="preserve">AFF spills over to </w:t>
      </w:r>
      <w:r>
        <w:rPr>
          <w:u w:val="single"/>
        </w:rPr>
        <w:t>other</w:t>
      </w:r>
      <w:r>
        <w:t xml:space="preserve"> policies. </w:t>
      </w:r>
    </w:p>
    <w:p w14:paraId="744FC8F2" w14:textId="77777777" w:rsidR="00373CDB" w:rsidRDefault="00373CDB" w:rsidP="00373CDB">
      <w:r w:rsidRPr="00AF6CF6">
        <w:rPr>
          <w:rStyle w:val="Style13ptBold"/>
        </w:rPr>
        <w:t>Guardian, 5-1</w:t>
      </w:r>
      <w:r>
        <w:t xml:space="preserve">-2025, "Trump’s attack on federal unions a ‘test case’ for broader assault, warn lawyers", </w:t>
      </w:r>
      <w:hyperlink r:id="rId10" w:history="1">
        <w:r w:rsidRPr="00E2323B">
          <w:rPr>
            <w:rStyle w:val="Hyperlink"/>
          </w:rPr>
          <w:t>https://www.theguardian.com/us-news/2025/may/01/trump-federal-unions-labor-bargaining-rights</w:t>
        </w:r>
      </w:hyperlink>
      <w:r>
        <w:t xml:space="preserve"> da 9/6/25</w:t>
      </w:r>
    </w:p>
    <w:p w14:paraId="33DCE167" w14:textId="77777777" w:rsidR="00373CDB" w:rsidRPr="00AF6CF6" w:rsidRDefault="00373CDB" w:rsidP="00373CDB">
      <w:pPr>
        <w:rPr>
          <w:sz w:val="16"/>
        </w:rPr>
      </w:pPr>
      <w:r w:rsidRPr="00AF6CF6">
        <w:rPr>
          <w:sz w:val="16"/>
        </w:rPr>
        <w:t xml:space="preserve">The </w:t>
      </w:r>
      <w:r w:rsidRPr="00430FE0">
        <w:rPr>
          <w:rStyle w:val="StyleUnderline"/>
          <w:highlight w:val="cyan"/>
        </w:rPr>
        <w:t>Trump</w:t>
      </w:r>
      <w:r w:rsidRPr="00AF6CF6">
        <w:rPr>
          <w:sz w:val="16"/>
        </w:rPr>
        <w:t xml:space="preserve"> </w:t>
      </w:r>
      <w:r w:rsidRPr="00430FE0">
        <w:rPr>
          <w:rStyle w:val="StyleUnderline"/>
          <w:highlight w:val="cyan"/>
        </w:rPr>
        <w:t>admin</w:t>
      </w:r>
      <w:r w:rsidRPr="00AF6CF6">
        <w:rPr>
          <w:sz w:val="16"/>
        </w:rPr>
        <w:t xml:space="preserve">istration is </w:t>
      </w:r>
      <w:r w:rsidRPr="00430FE0">
        <w:rPr>
          <w:rStyle w:val="StyleUnderline"/>
          <w:highlight w:val="cyan"/>
        </w:rPr>
        <w:t>seeking to strip c</w:t>
      </w:r>
      <w:r w:rsidRPr="00AF6CF6">
        <w:rPr>
          <w:sz w:val="16"/>
        </w:rPr>
        <w:t xml:space="preserve">ollective </w:t>
      </w:r>
      <w:r w:rsidRPr="00430FE0">
        <w:rPr>
          <w:rStyle w:val="StyleUnderline"/>
          <w:highlight w:val="cyan"/>
        </w:rPr>
        <w:t>b</w:t>
      </w:r>
      <w:r w:rsidRPr="00AF6CF6">
        <w:rPr>
          <w:sz w:val="16"/>
        </w:rPr>
        <w:t xml:space="preserve">argaining </w:t>
      </w:r>
      <w:r w:rsidRPr="00430FE0">
        <w:rPr>
          <w:rStyle w:val="StyleUnderline"/>
          <w:highlight w:val="cyan"/>
        </w:rPr>
        <w:t>r</w:t>
      </w:r>
      <w:r w:rsidRPr="00AF6CF6">
        <w:rPr>
          <w:sz w:val="16"/>
        </w:rPr>
        <w:t xml:space="preserve">ights </w:t>
      </w:r>
      <w:r w:rsidRPr="00430FE0">
        <w:rPr>
          <w:rStyle w:val="StyleUnderline"/>
          <w:highlight w:val="cyan"/>
        </w:rPr>
        <w:t>from</w:t>
      </w:r>
      <w:r w:rsidRPr="00AF6CF6">
        <w:rPr>
          <w:rStyle w:val="StyleUnderline"/>
        </w:rPr>
        <w:t xml:space="preserve"> </w:t>
      </w:r>
      <w:r w:rsidRPr="00AF6CF6">
        <w:rPr>
          <w:sz w:val="16"/>
        </w:rPr>
        <w:t xml:space="preserve">large swaths of </w:t>
      </w:r>
      <w:r w:rsidRPr="00430FE0">
        <w:rPr>
          <w:rStyle w:val="StyleUnderline"/>
          <w:highlight w:val="cyan"/>
        </w:rPr>
        <w:t>federal employees</w:t>
      </w:r>
      <w:r w:rsidRPr="00AF6CF6">
        <w:rPr>
          <w:sz w:val="16"/>
        </w:rPr>
        <w:t xml:space="preserve"> </w:t>
      </w:r>
      <w:r w:rsidRPr="00430FE0">
        <w:rPr>
          <w:rStyle w:val="Emphasis"/>
          <w:highlight w:val="cyan"/>
        </w:rPr>
        <w:t>in a test</w:t>
      </w:r>
      <w:r w:rsidRPr="00AF6CF6">
        <w:rPr>
          <w:sz w:val="16"/>
        </w:rPr>
        <w:t xml:space="preserve"> </w:t>
      </w:r>
      <w:r w:rsidRPr="00430FE0">
        <w:rPr>
          <w:rStyle w:val="Emphasis"/>
          <w:highlight w:val="cyan"/>
        </w:rPr>
        <w:t>case</w:t>
      </w:r>
      <w:r w:rsidRPr="00AF6CF6">
        <w:rPr>
          <w:sz w:val="16"/>
        </w:rPr>
        <w:t xml:space="preserve"> union leaders argue is </w:t>
      </w:r>
      <w:r w:rsidRPr="00430FE0">
        <w:rPr>
          <w:rStyle w:val="Emphasis"/>
          <w:highlight w:val="cyan"/>
        </w:rPr>
        <w:t>part of a broader attack on US labor unions</w:t>
      </w:r>
      <w:r w:rsidRPr="00AF6CF6">
        <w:rPr>
          <w:rStyle w:val="Emphasis"/>
        </w:rPr>
        <w:t xml:space="preserve"> </w:t>
      </w:r>
      <w:r w:rsidRPr="00430FE0">
        <w:rPr>
          <w:rStyle w:val="StyleUnderline"/>
          <w:highlight w:val="cyan"/>
        </w:rPr>
        <w:t>that could land before the US supreme court</w:t>
      </w:r>
      <w:r w:rsidRPr="00AF6CF6">
        <w:rPr>
          <w:sz w:val="16"/>
        </w:rPr>
        <w:t>.</w:t>
      </w:r>
    </w:p>
    <w:p w14:paraId="3BBFFF11" w14:textId="77777777" w:rsidR="00373CDB" w:rsidRPr="00AF6CF6" w:rsidRDefault="00373CDB" w:rsidP="00373CDB">
      <w:pPr>
        <w:rPr>
          <w:sz w:val="16"/>
        </w:rPr>
      </w:pPr>
      <w:r w:rsidRPr="00AF6CF6">
        <w:rPr>
          <w:sz w:val="16"/>
        </w:rPr>
        <w:t xml:space="preserve">A </w:t>
      </w:r>
      <w:r w:rsidRPr="00430FE0">
        <w:rPr>
          <w:rStyle w:val="StyleUnderline"/>
          <w:highlight w:val="cyan"/>
        </w:rPr>
        <w:t>Trump win would deliver a severe blow to labor unions</w:t>
      </w:r>
      <w:r w:rsidRPr="00AF6CF6">
        <w:rPr>
          <w:sz w:val="16"/>
        </w:rPr>
        <w:t xml:space="preserve"> in the US. Some 29.9% of all federal workers were represented by labor unions in 2024 compared to 11.1% for all US workers.</w:t>
      </w:r>
    </w:p>
    <w:p w14:paraId="4FA8F010" w14:textId="77777777" w:rsidR="00373CDB" w:rsidRPr="00AF6CF6" w:rsidRDefault="00373CDB" w:rsidP="00373CDB">
      <w:pPr>
        <w:rPr>
          <w:sz w:val="16"/>
        </w:rPr>
      </w:pPr>
      <w:r w:rsidRPr="00AF6CF6">
        <w:rPr>
          <w:sz w:val="16"/>
        </w:rPr>
        <w:t>On 27 March, Donald Trump issued an executive order, citing national security, to exempt collective bargaining at several federal departments for more than 1 million workers.</w:t>
      </w:r>
    </w:p>
    <w:p w14:paraId="1F0E7B31" w14:textId="77777777" w:rsidR="00373CDB" w:rsidRPr="00AF6CF6" w:rsidRDefault="00373CDB" w:rsidP="00373CDB">
      <w:pPr>
        <w:rPr>
          <w:sz w:val="16"/>
        </w:rPr>
      </w:pPr>
      <w:r w:rsidRPr="00AF6CF6">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0998D76D" w14:textId="77777777" w:rsidR="00373CDB" w:rsidRPr="00AF6CF6" w:rsidRDefault="00373CDB" w:rsidP="00373CDB">
      <w:pPr>
        <w:rPr>
          <w:sz w:val="16"/>
        </w:rPr>
      </w:pPr>
      <w:r w:rsidRPr="00AF6CF6">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78D3528" w14:textId="77777777" w:rsidR="00373CDB" w:rsidRPr="00AF6CF6" w:rsidRDefault="00373CDB" w:rsidP="00373CDB">
      <w:pPr>
        <w:rPr>
          <w:sz w:val="16"/>
        </w:rPr>
      </w:pPr>
      <w:r w:rsidRPr="00AF6CF6">
        <w:rPr>
          <w:sz w:val="16"/>
        </w:rPr>
        <w:t>group of people wearing neon vests hold up black and yellow signs protesting Amazon saying 'amazon is unfair'</w:t>
      </w:r>
    </w:p>
    <w:p w14:paraId="0F3D2117" w14:textId="77777777" w:rsidR="00373CDB" w:rsidRPr="00AF6CF6" w:rsidRDefault="00373CDB" w:rsidP="00373CDB">
      <w:pPr>
        <w:rPr>
          <w:sz w:val="16"/>
        </w:rPr>
      </w:pPr>
      <w:r w:rsidRPr="00AF6CF6">
        <w:rPr>
          <w:sz w:val="16"/>
        </w:rPr>
        <w:t>‘Trump and Musk are setting the example’: how companies are becoming emboldened to be more anti-union</w:t>
      </w:r>
    </w:p>
    <w:p w14:paraId="372B35DD" w14:textId="77777777" w:rsidR="00373CDB" w:rsidRPr="00AF6CF6" w:rsidRDefault="00373CDB" w:rsidP="00373CDB">
      <w:pPr>
        <w:rPr>
          <w:sz w:val="16"/>
        </w:rPr>
      </w:pPr>
      <w:r w:rsidRPr="00AF6CF6">
        <w:rPr>
          <w:sz w:val="16"/>
        </w:rPr>
        <w:t>Read more</w:t>
      </w:r>
    </w:p>
    <w:p w14:paraId="0FBE3635" w14:textId="77777777" w:rsidR="00373CDB" w:rsidRPr="00AF6CF6" w:rsidRDefault="00373CDB" w:rsidP="00373CDB">
      <w:pPr>
        <w:rPr>
          <w:sz w:val="16"/>
        </w:rPr>
      </w:pPr>
      <w:r w:rsidRPr="00AF6CF6">
        <w:rPr>
          <w:sz w:val="16"/>
        </w:rPr>
        <w:t>Rushab Sanghvi, AFGE’s general counsel, expects a decision in their lawsuit against the administration next month. But he expects the four cases are likely to end up in the supreme court.</w:t>
      </w:r>
    </w:p>
    <w:p w14:paraId="0F323758" w14:textId="77777777" w:rsidR="00373CDB" w:rsidRPr="00AF6CF6" w:rsidRDefault="00373CDB" w:rsidP="00373CDB">
      <w:pPr>
        <w:rPr>
          <w:sz w:val="16"/>
        </w:rPr>
      </w:pPr>
      <w:r w:rsidRPr="00AF6CF6">
        <w:rPr>
          <w:sz w:val="16"/>
        </w:rPr>
        <w:t xml:space="preserve">Sanghvi sees the administration’s legal </w:t>
      </w:r>
      <w:r w:rsidRPr="00430FE0">
        <w:rPr>
          <w:rStyle w:val="StyleUnderline"/>
          <w:highlight w:val="cyan"/>
        </w:rPr>
        <w:t>action as part of a broader</w:t>
      </w:r>
      <w:r w:rsidRPr="00AF6CF6">
        <w:rPr>
          <w:sz w:val="16"/>
        </w:rPr>
        <w:t xml:space="preserve">, authoritarian </w:t>
      </w:r>
      <w:r w:rsidRPr="00430FE0">
        <w:rPr>
          <w:rStyle w:val="StyleUnderline"/>
          <w:highlight w:val="cyan"/>
        </w:rPr>
        <w:t>effort</w:t>
      </w:r>
      <w:r w:rsidRPr="00AF6CF6">
        <w:rPr>
          <w:sz w:val="16"/>
        </w:rPr>
        <w:t xml:space="preserve">s </w:t>
      </w:r>
      <w:r w:rsidRPr="00430FE0">
        <w:rPr>
          <w:rStyle w:val="StyleUnderline"/>
          <w:highlight w:val="cyan"/>
        </w:rPr>
        <w:t>against labor unions</w:t>
      </w:r>
      <w:r w:rsidRPr="00AF6CF6">
        <w:rPr>
          <w:sz w:val="16"/>
        </w:rPr>
        <w:t>, law firms, universities and other opposition to the Trump administration. Authoritarian governments, historically, have prioritized eliminating labor unions in consolidating power, he said.</w:t>
      </w:r>
    </w:p>
    <w:p w14:paraId="1481E544" w14:textId="77777777" w:rsidR="00373CDB" w:rsidRPr="00AF6CF6" w:rsidRDefault="00373CDB" w:rsidP="00373CDB">
      <w:pPr>
        <w:rPr>
          <w:sz w:val="16"/>
        </w:rPr>
      </w:pPr>
      <w:r w:rsidRPr="00AF6CF6">
        <w:rPr>
          <w:sz w:val="16"/>
        </w:rPr>
        <w:t xml:space="preserve">“The </w:t>
      </w:r>
      <w:r w:rsidRPr="00430FE0">
        <w:rPr>
          <w:rStyle w:val="Emphasis"/>
          <w:highlight w:val="cyan"/>
        </w:rPr>
        <w:t>stakes for the labor movement are extremely broad</w:t>
      </w:r>
      <w:r w:rsidRPr="00AF6CF6">
        <w:rPr>
          <w:sz w:val="16"/>
        </w:rPr>
        <w:t>,” said Sanghvi. The administration is attempting to get rid of collective bargaining in the federal sector “for anyone they think will oppose them”, he said.</w:t>
      </w:r>
    </w:p>
    <w:p w14:paraId="56452151" w14:textId="77777777" w:rsidR="00373CDB" w:rsidRPr="00FB5DAA" w:rsidRDefault="00373CDB" w:rsidP="00373CDB">
      <w:pPr>
        <w:rPr>
          <w:sz w:val="16"/>
        </w:rPr>
      </w:pPr>
      <w:r w:rsidRPr="00AF6CF6">
        <w:rPr>
          <w:sz w:val="16"/>
        </w:rPr>
        <w:lastRenderedPageBreak/>
        <w:t xml:space="preserve">“That’s huge for our members but it’s also huge for the labor movement as a whole because they’re not going to stop here. They are going to go further and this is just a test. </w:t>
      </w:r>
      <w:r w:rsidRPr="00430FE0">
        <w:rPr>
          <w:rStyle w:val="StyleUnderline"/>
          <w:highlight w:val="cyan"/>
        </w:rPr>
        <w:t>If they win</w:t>
      </w:r>
      <w:r w:rsidRPr="00AF6CF6">
        <w:rPr>
          <w:sz w:val="16"/>
        </w:rPr>
        <w:t xml:space="preserve"> here, </w:t>
      </w:r>
      <w:r w:rsidRPr="00430FE0">
        <w:rPr>
          <w:rStyle w:val="StyleUnderline"/>
          <w:highlight w:val="cyan"/>
        </w:rPr>
        <w:t>they are</w:t>
      </w:r>
      <w:r w:rsidRPr="00AF6CF6">
        <w:rPr>
          <w:sz w:val="16"/>
        </w:rPr>
        <w:t xml:space="preserve"> just </w:t>
      </w:r>
      <w:r w:rsidRPr="00430FE0">
        <w:rPr>
          <w:rStyle w:val="StyleUnderline"/>
          <w:highlight w:val="cyan"/>
        </w:rPr>
        <w:t>going to keep going</w:t>
      </w:r>
      <w:r w:rsidRPr="00AF6CF6">
        <w:rPr>
          <w:sz w:val="16"/>
        </w:rPr>
        <w:t xml:space="preserve"> and going </w:t>
      </w:r>
      <w:r w:rsidRPr="00430FE0">
        <w:rPr>
          <w:rStyle w:val="Emphasis"/>
          <w:highlight w:val="cyan"/>
        </w:rPr>
        <w:t>until they get rid of all unions</w:t>
      </w:r>
      <w:r w:rsidRPr="00AF6CF6">
        <w:rPr>
          <w:sz w:val="16"/>
        </w:rPr>
        <w:t>.”</w:t>
      </w:r>
    </w:p>
    <w:p w14:paraId="351C026F" w14:textId="77777777" w:rsidR="00373CDB" w:rsidRPr="00714376" w:rsidRDefault="00373CDB" w:rsidP="00373CDB">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0E962648" w14:textId="77777777" w:rsidR="00373CDB" w:rsidRPr="00714376" w:rsidRDefault="00373CDB" w:rsidP="00373CDB">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31475659" w14:textId="77777777" w:rsidR="00373CDB" w:rsidRPr="00714376" w:rsidRDefault="00373CDB" w:rsidP="00373CDB">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430FE0">
        <w:rPr>
          <w:highlight w:val="cyan"/>
          <w:u w:val="single"/>
        </w:rPr>
        <w:t>Key</w:t>
      </w:r>
      <w:r w:rsidRPr="00714376">
        <w:rPr>
          <w:u w:val="single"/>
        </w:rPr>
        <w:t xml:space="preserve"> </w:t>
      </w:r>
      <w:r w:rsidRPr="00430FE0">
        <w:rPr>
          <w:highlight w:val="cyan"/>
          <w:u w:val="single"/>
        </w:rPr>
        <w:t>to the decision</w:t>
      </w:r>
      <w:r w:rsidRPr="00714376">
        <w:rPr>
          <w:u w:val="single"/>
        </w:rPr>
        <w:t xml:space="preserve"> </w:t>
      </w:r>
      <w:r w:rsidRPr="00430FE0">
        <w:rPr>
          <w:highlight w:val="cyan"/>
          <w:u w:val="single"/>
        </w:rPr>
        <w:t>on</w:t>
      </w:r>
      <w:r w:rsidRPr="00714376">
        <w:rPr>
          <w:u w:val="single"/>
        </w:rPr>
        <w:t xml:space="preserve"> whether to raise </w:t>
      </w:r>
      <w:r w:rsidRPr="00430FE0">
        <w:rPr>
          <w:highlight w:val="cyan"/>
          <w:u w:val="single"/>
        </w:rPr>
        <w:t>interest rates</w:t>
      </w:r>
      <w:r w:rsidRPr="00714376">
        <w:rPr>
          <w:u w:val="single"/>
        </w:rPr>
        <w:t xml:space="preserve"> </w:t>
      </w:r>
      <w:r w:rsidRPr="00430FE0">
        <w:rPr>
          <w:highlight w:val="cyan"/>
          <w:u w:val="single"/>
        </w:rPr>
        <w:t>is</w:t>
      </w:r>
      <w:r w:rsidRPr="00714376">
        <w:rPr>
          <w:u w:val="single"/>
        </w:rPr>
        <w:t xml:space="preserve"> the development of </w:t>
      </w:r>
      <w:r w:rsidRPr="00430FE0">
        <w:rPr>
          <w:highlight w:val="cyan"/>
          <w:u w:val="single"/>
        </w:rPr>
        <w:t>national wage dynamics</w:t>
      </w:r>
      <w:r w:rsidRPr="00714376">
        <w:rPr>
          <w:sz w:val="16"/>
        </w:rPr>
        <w:t xml:space="preserve">, </w:t>
      </w:r>
      <w:r w:rsidRPr="00430FE0">
        <w:rPr>
          <w:highlight w:val="cyan"/>
          <w:u w:val="single"/>
        </w:rPr>
        <w:t>which</w:t>
      </w:r>
      <w:r w:rsidRPr="00714376">
        <w:rPr>
          <w:u w:val="single"/>
        </w:rPr>
        <w:t xml:space="preserve"> obviously also </w:t>
      </w:r>
      <w:r w:rsidRPr="00430FE0">
        <w:rPr>
          <w:highlight w:val="cyan"/>
          <w:u w:val="single"/>
        </w:rPr>
        <w:t>depends</w:t>
      </w:r>
      <w:r w:rsidRPr="00714376">
        <w:rPr>
          <w:u w:val="single"/>
        </w:rPr>
        <w:t xml:space="preserve"> </w:t>
      </w:r>
      <w:r w:rsidRPr="00430FE0">
        <w:rPr>
          <w:highlight w:val="cyan"/>
          <w:u w:val="single"/>
        </w:rPr>
        <w:t>on the underlying</w:t>
      </w:r>
      <w:r w:rsidRPr="00714376">
        <w:rPr>
          <w:u w:val="single"/>
        </w:rPr>
        <w:t xml:space="preserve"> </w:t>
      </w:r>
      <w:r w:rsidRPr="00430FE0">
        <w:rPr>
          <w:highlight w:val="cyan"/>
          <w:u w:val="single"/>
        </w:rPr>
        <w:t>institutional</w:t>
      </w:r>
      <w:r w:rsidRPr="00714376">
        <w:rPr>
          <w:u w:val="single"/>
        </w:rPr>
        <w:t xml:space="preserve"> </w:t>
      </w:r>
      <w:r w:rsidRPr="00430FE0">
        <w:rPr>
          <w:b/>
          <w:bCs/>
          <w:highlight w:val="cyan"/>
          <w:u w:val="single"/>
        </w:rPr>
        <w:t>strength</w:t>
      </w:r>
      <w:r w:rsidRPr="00430FE0">
        <w:rPr>
          <w:highlight w:val="cyan"/>
          <w:u w:val="single"/>
        </w:rPr>
        <w:t xml:space="preserve"> of </w:t>
      </w:r>
      <w:r w:rsidRPr="00430FE0">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18C86508" w14:textId="77777777" w:rsidR="00373CDB" w:rsidRDefault="00373CDB" w:rsidP="00373CDB">
      <w:pPr>
        <w:rPr>
          <w:sz w:val="16"/>
        </w:rPr>
      </w:pPr>
      <w:r w:rsidRPr="00714376">
        <w:rPr>
          <w:sz w:val="16"/>
        </w:rPr>
        <w:t xml:space="preserve">The recent inflationary spike of 2021–2023 has rekindled discussions on the drivers of persistent inflation. Among many other factors, </w:t>
      </w:r>
      <w:r w:rsidRPr="00430FE0">
        <w:rPr>
          <w:highlight w:val="cyan"/>
          <w:u w:val="single"/>
        </w:rPr>
        <w:t>policy-makers</w:t>
      </w:r>
      <w:r w:rsidRPr="00714376">
        <w:rPr>
          <w:u w:val="single"/>
        </w:rPr>
        <w:t xml:space="preserve"> and analysts have been </w:t>
      </w:r>
      <w:r w:rsidRPr="00430FE0">
        <w:rPr>
          <w:b/>
          <w:bCs/>
          <w:highlight w:val="cyan"/>
          <w:u w:val="single"/>
        </w:rPr>
        <w:t>concerned</w:t>
      </w:r>
      <w:r w:rsidRPr="00714376">
        <w:rPr>
          <w:b/>
          <w:bCs/>
          <w:u w:val="single"/>
        </w:rPr>
        <w:t xml:space="preserve"> </w:t>
      </w:r>
      <w:r w:rsidRPr="00430FE0">
        <w:rPr>
          <w:highlight w:val="cyan"/>
          <w:u w:val="single"/>
        </w:rPr>
        <w:t>that</w:t>
      </w:r>
      <w:r w:rsidRPr="00714376">
        <w:rPr>
          <w:u w:val="single"/>
        </w:rPr>
        <w:t xml:space="preserve"> the </w:t>
      </w:r>
      <w:r w:rsidRPr="00430FE0">
        <w:rPr>
          <w:b/>
          <w:bCs/>
          <w:highlight w:val="cyan"/>
          <w:u w:val="single"/>
        </w:rPr>
        <w:t>higher energy and food prices</w:t>
      </w:r>
      <w:r w:rsidRPr="00714376">
        <w:rPr>
          <w:b/>
          <w:bCs/>
          <w:u w:val="single"/>
        </w:rPr>
        <w:t xml:space="preserve"> </w:t>
      </w:r>
      <w:r w:rsidRPr="00430FE0">
        <w:rPr>
          <w:highlight w:val="cyan"/>
          <w:u w:val="single"/>
        </w:rPr>
        <w:t>caused</w:t>
      </w:r>
      <w:r w:rsidRPr="00714376">
        <w:rPr>
          <w:u w:val="single"/>
        </w:rPr>
        <w:t xml:space="preserve"> by a combination </w:t>
      </w:r>
      <w:r w:rsidRPr="00714376">
        <w:rPr>
          <w:b/>
          <w:bCs/>
          <w:u w:val="single"/>
        </w:rPr>
        <w:t xml:space="preserve">of </w:t>
      </w:r>
      <w:r w:rsidRPr="00430FE0">
        <w:rPr>
          <w:b/>
          <w:bCs/>
          <w:highlight w:val="cyan"/>
          <w:u w:val="single"/>
        </w:rPr>
        <w:t>exogenous supply</w:t>
      </w:r>
      <w:r w:rsidRPr="00714376">
        <w:rPr>
          <w:b/>
          <w:bCs/>
          <w:u w:val="single"/>
        </w:rPr>
        <w:t xml:space="preserve"> </w:t>
      </w:r>
      <w:r w:rsidRPr="00430FE0">
        <w:rPr>
          <w:highlight w:val="cyan"/>
          <w:u w:val="single"/>
        </w:rPr>
        <w:t>shocks</w:t>
      </w:r>
      <w:r w:rsidRPr="00714376">
        <w:rPr>
          <w:u w:val="single"/>
        </w:rPr>
        <w:t xml:space="preserve"> </w:t>
      </w:r>
      <w:r w:rsidRPr="00430FE0">
        <w:rPr>
          <w:highlight w:val="cyan"/>
          <w:u w:val="single"/>
        </w:rPr>
        <w:t>might</w:t>
      </w:r>
      <w:r w:rsidRPr="00714376">
        <w:rPr>
          <w:u w:val="single"/>
        </w:rPr>
        <w:t xml:space="preserve"> </w:t>
      </w:r>
      <w:r w:rsidRPr="00430FE0">
        <w:rPr>
          <w:highlight w:val="cyan"/>
          <w:u w:val="single"/>
        </w:rPr>
        <w:t>become</w:t>
      </w:r>
      <w:r w:rsidRPr="00714376">
        <w:rPr>
          <w:u w:val="single"/>
        </w:rPr>
        <w:t xml:space="preserve"> </w:t>
      </w:r>
      <w:r w:rsidRPr="00430FE0">
        <w:rPr>
          <w:highlight w:val="cyan"/>
          <w:u w:val="single"/>
        </w:rPr>
        <w:t>entrenched</w:t>
      </w:r>
      <w:r w:rsidRPr="00714376">
        <w:rPr>
          <w:u w:val="single"/>
        </w:rPr>
        <w:t xml:space="preserve"> in the economy </w:t>
      </w:r>
      <w:r w:rsidRPr="00430FE0">
        <w:rPr>
          <w:highlight w:val="cyan"/>
          <w:u w:val="single"/>
        </w:rPr>
        <w:t xml:space="preserve">through </w:t>
      </w:r>
      <w:r w:rsidRPr="00430FE0">
        <w:rPr>
          <w:b/>
          <w:bCs/>
          <w:highlight w:val="cyan"/>
          <w:u w:val="single"/>
        </w:rPr>
        <w:t>wage-price spirals</w:t>
      </w:r>
      <w:r w:rsidRPr="00714376">
        <w:rPr>
          <w:sz w:val="16"/>
        </w:rPr>
        <w:t xml:space="preserve">. As </w:t>
      </w:r>
      <w:r w:rsidRPr="00430FE0">
        <w:rPr>
          <w:highlight w:val="cyan"/>
          <w:u w:val="single"/>
        </w:rPr>
        <w:t>central banks</w:t>
      </w:r>
      <w:r w:rsidRPr="00714376">
        <w:rPr>
          <w:u w:val="single"/>
        </w:rPr>
        <w:t xml:space="preserve"> have </w:t>
      </w:r>
      <w:r w:rsidRPr="00430FE0">
        <w:rPr>
          <w:highlight w:val="cyan"/>
          <w:u w:val="single"/>
        </w:rPr>
        <w:t>sought</w:t>
      </w:r>
      <w:r w:rsidRPr="00714376">
        <w:rPr>
          <w:u w:val="single"/>
        </w:rPr>
        <w:t xml:space="preserve"> </w:t>
      </w:r>
      <w:r w:rsidRPr="00430FE0">
        <w:rPr>
          <w:highlight w:val="cyan"/>
          <w:u w:val="single"/>
        </w:rPr>
        <w:t>to apply monetarist</w:t>
      </w:r>
      <w:r w:rsidRPr="00714376">
        <w:rPr>
          <w:u w:val="single"/>
        </w:rPr>
        <w:t xml:space="preserve"> </w:t>
      </w:r>
      <w:r w:rsidRPr="00430FE0">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430FE0">
        <w:rPr>
          <w:b/>
          <w:bCs/>
          <w:highlight w:val="cyan"/>
          <w:u w:val="single"/>
        </w:rPr>
        <w:t>wage inflation</w:t>
      </w:r>
      <w:r w:rsidRPr="00714376">
        <w:rPr>
          <w:b/>
          <w:bCs/>
          <w:u w:val="single"/>
        </w:rPr>
        <w:t xml:space="preserve"> </w:t>
      </w:r>
      <w:r w:rsidRPr="00714376">
        <w:rPr>
          <w:u w:val="single"/>
        </w:rPr>
        <w:t xml:space="preserve">will be a </w:t>
      </w:r>
      <w:r w:rsidRPr="00430FE0">
        <w:rPr>
          <w:highlight w:val="cyan"/>
          <w:u w:val="single"/>
        </w:rPr>
        <w:t>primary driver</w:t>
      </w:r>
      <w:r w:rsidRPr="00714376">
        <w:rPr>
          <w:u w:val="single"/>
        </w:rPr>
        <w:t xml:space="preserve"> </w:t>
      </w:r>
      <w:r w:rsidRPr="00430FE0">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5AD8AF6F" w14:textId="77777777" w:rsidR="00373CDB" w:rsidRPr="00714376" w:rsidRDefault="00373CDB" w:rsidP="00373CDB">
      <w:pPr>
        <w:pStyle w:val="Heading4"/>
      </w:pPr>
      <w:r>
        <w:t xml:space="preserve">Its </w:t>
      </w:r>
      <w:r>
        <w:rPr>
          <w:u w:val="single"/>
        </w:rPr>
        <w:t>priority</w:t>
      </w:r>
      <w:r>
        <w:t xml:space="preserve"> one. </w:t>
      </w:r>
      <w:r w:rsidRPr="00714376">
        <w:t xml:space="preserve"> </w:t>
      </w:r>
    </w:p>
    <w:p w14:paraId="45CF12C3" w14:textId="77777777" w:rsidR="00373CDB" w:rsidRPr="00714376" w:rsidRDefault="00373CDB" w:rsidP="00373CDB">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340F89B9" w14:textId="77777777" w:rsidR="00373CDB" w:rsidRDefault="00373CDB" w:rsidP="00373CDB">
      <w:pPr>
        <w:rPr>
          <w:sz w:val="16"/>
        </w:rPr>
      </w:pPr>
      <w:r w:rsidRPr="00714376">
        <w:rPr>
          <w:sz w:val="16"/>
        </w:rPr>
        <w:t xml:space="preserve">The </w:t>
      </w:r>
      <w:r w:rsidRPr="00430FE0">
        <w:rPr>
          <w:rStyle w:val="StyleUnderline"/>
          <w:highlight w:val="cyan"/>
        </w:rPr>
        <w:t>thrust</w:t>
      </w:r>
      <w:r w:rsidRPr="00714376">
        <w:rPr>
          <w:rStyle w:val="StyleUnderline"/>
        </w:rPr>
        <w:t xml:space="preserve"> </w:t>
      </w:r>
      <w:r w:rsidRPr="00430FE0">
        <w:rPr>
          <w:rStyle w:val="StyleUnderline"/>
          <w:highlight w:val="cyan"/>
        </w:rPr>
        <w:t>of</w:t>
      </w:r>
      <w:r w:rsidRPr="00714376">
        <w:rPr>
          <w:rStyle w:val="StyleUnderline"/>
        </w:rPr>
        <w:t xml:space="preserve"> </w:t>
      </w:r>
      <w:r w:rsidRPr="00430FE0">
        <w:rPr>
          <w:rStyle w:val="StyleUnderline"/>
          <w:highlight w:val="cyan"/>
        </w:rPr>
        <w:t>inflation control</w:t>
      </w:r>
      <w:r w:rsidRPr="00714376">
        <w:rPr>
          <w:rStyle w:val="StyleUnderline"/>
        </w:rPr>
        <w:t xml:space="preserve"> </w:t>
      </w:r>
      <w:r w:rsidRPr="00430FE0">
        <w:rPr>
          <w:rStyle w:val="StyleUnderline"/>
          <w:highlight w:val="cyan"/>
        </w:rPr>
        <w:t>policies</w:t>
      </w:r>
      <w:r w:rsidRPr="00714376">
        <w:rPr>
          <w:rStyle w:val="StyleUnderline"/>
        </w:rPr>
        <w:t xml:space="preserve"> across the North Atlantic has long </w:t>
      </w:r>
      <w:r w:rsidRPr="00430FE0">
        <w:rPr>
          <w:rStyle w:val="StyleUnderline"/>
          <w:highlight w:val="cyan"/>
        </w:rPr>
        <w:t>rested</w:t>
      </w:r>
      <w:r w:rsidRPr="00714376">
        <w:rPr>
          <w:rStyle w:val="StyleUnderline"/>
        </w:rPr>
        <w:t xml:space="preserve"> </w:t>
      </w:r>
      <w:r w:rsidRPr="00430FE0">
        <w:rPr>
          <w:rStyle w:val="StyleUnderline"/>
          <w:highlight w:val="cyan"/>
        </w:rPr>
        <w:t>on</w:t>
      </w:r>
      <w:r w:rsidRPr="00714376">
        <w:rPr>
          <w:rStyle w:val="StyleUnderline"/>
        </w:rPr>
        <w:t xml:space="preserve"> </w:t>
      </w:r>
      <w:r w:rsidRPr="00430FE0">
        <w:rPr>
          <w:rStyle w:val="StyleUnderline"/>
          <w:highlight w:val="cyan"/>
        </w:rPr>
        <w:t>national</w:t>
      </w:r>
      <w:r w:rsidRPr="00714376">
        <w:rPr>
          <w:rStyle w:val="StyleUnderline"/>
        </w:rPr>
        <w:t xml:space="preserve"> </w:t>
      </w:r>
      <w:r w:rsidRPr="00430FE0">
        <w:rPr>
          <w:rStyle w:val="StyleUnderline"/>
          <w:highlight w:val="cyan"/>
        </w:rPr>
        <w:t>attempts</w:t>
      </w:r>
      <w:r w:rsidRPr="00714376">
        <w:rPr>
          <w:rStyle w:val="StyleUnderline"/>
        </w:rPr>
        <w:t xml:space="preserve"> </w:t>
      </w:r>
      <w:r w:rsidRPr="00430FE0">
        <w:rPr>
          <w:rStyle w:val="StyleUnderline"/>
          <w:highlight w:val="cyan"/>
        </w:rPr>
        <w:t xml:space="preserve">to </w:t>
      </w:r>
      <w:r w:rsidRPr="00430FE0">
        <w:rPr>
          <w:rStyle w:val="StyleUnderline"/>
          <w:b/>
          <w:bCs/>
          <w:highlight w:val="cyan"/>
        </w:rPr>
        <w:t>stabilize wages</w:t>
      </w:r>
      <w:r w:rsidRPr="00714376">
        <w:rPr>
          <w:sz w:val="16"/>
        </w:rPr>
        <w:t xml:space="preserve">. Because </w:t>
      </w:r>
      <w:r w:rsidRPr="00430FE0">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430FE0">
        <w:rPr>
          <w:highlight w:val="cyan"/>
          <w:u w:val="single"/>
        </w:rPr>
        <w:t>has become the</w:t>
      </w:r>
      <w:r w:rsidRPr="00714376">
        <w:rPr>
          <w:u w:val="single"/>
        </w:rPr>
        <w:t xml:space="preserve"> </w:t>
      </w:r>
      <w:r w:rsidRPr="00430FE0">
        <w:rPr>
          <w:b/>
          <w:bCs/>
          <w:highlight w:val="cyan"/>
          <w:u w:val="single"/>
        </w:rPr>
        <w:lastRenderedPageBreak/>
        <w:t>cornerstone</w:t>
      </w:r>
      <w:r w:rsidRPr="00714376">
        <w:rPr>
          <w:u w:val="single"/>
        </w:rPr>
        <w:t xml:space="preserve"> </w:t>
      </w:r>
      <w:r w:rsidRPr="00430FE0">
        <w:rPr>
          <w:highlight w:val="cyan"/>
          <w:u w:val="single"/>
        </w:rPr>
        <w:t>of</w:t>
      </w:r>
      <w:r w:rsidRPr="00714376">
        <w:rPr>
          <w:u w:val="single"/>
        </w:rPr>
        <w:t xml:space="preserve"> any </w:t>
      </w:r>
      <w:r w:rsidRPr="00430FE0">
        <w:rPr>
          <w:b/>
          <w:bCs/>
          <w:highlight w:val="cyan"/>
          <w:u w:val="single"/>
        </w:rPr>
        <w:t>macroeconomic</w:t>
      </w:r>
      <w:r w:rsidRPr="00430FE0">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430FE0">
        <w:rPr>
          <w:highlight w:val="cyan"/>
          <w:u w:val="single"/>
        </w:rPr>
        <w:t>inflation control</w:t>
      </w:r>
      <w:r w:rsidRPr="00714376">
        <w:rPr>
          <w:u w:val="single"/>
        </w:rPr>
        <w:t xml:space="preserve"> </w:t>
      </w:r>
      <w:r w:rsidRPr="00430FE0">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430FE0">
        <w:rPr>
          <w:highlight w:val="cyan"/>
          <w:u w:val="single"/>
        </w:rPr>
        <w:t>primary element</w:t>
      </w:r>
      <w:r w:rsidRPr="00714376">
        <w:rPr>
          <w:u w:val="single"/>
        </w:rPr>
        <w:t xml:space="preserve"> </w:t>
      </w:r>
      <w:r w:rsidRPr="00430FE0">
        <w:rPr>
          <w:highlight w:val="cyan"/>
          <w:u w:val="single"/>
        </w:rPr>
        <w:t>of which is central bank</w:t>
      </w:r>
      <w:r w:rsidRPr="00714376">
        <w:rPr>
          <w:u w:val="single"/>
        </w:rPr>
        <w:t xml:space="preserve"> discretion </w:t>
      </w:r>
      <w:r w:rsidRPr="00430FE0">
        <w:rPr>
          <w:highlight w:val="cyan"/>
          <w:u w:val="single"/>
        </w:rPr>
        <w:t>in</w:t>
      </w:r>
      <w:r w:rsidRPr="00714376">
        <w:rPr>
          <w:u w:val="single"/>
        </w:rPr>
        <w:t xml:space="preserve"> open </w:t>
      </w:r>
      <w:r w:rsidRPr="00430FE0">
        <w:rPr>
          <w:highlight w:val="cyan"/>
          <w:u w:val="single"/>
        </w:rPr>
        <w:t>market</w:t>
      </w:r>
      <w:r w:rsidRPr="00714376">
        <w:rPr>
          <w:u w:val="single"/>
        </w:rPr>
        <w:t xml:space="preserve"> </w:t>
      </w:r>
      <w:r w:rsidRPr="00430FE0">
        <w:rPr>
          <w:highlight w:val="cyan"/>
          <w:u w:val="single"/>
        </w:rPr>
        <w:t>operations</w:t>
      </w:r>
      <w:r w:rsidRPr="00714376">
        <w:rPr>
          <w:u w:val="single"/>
        </w:rPr>
        <w:t xml:space="preserve"> </w:t>
      </w:r>
      <w:r w:rsidRPr="00430FE0">
        <w:rPr>
          <w:highlight w:val="cyan"/>
          <w:u w:val="single"/>
        </w:rPr>
        <w:t xml:space="preserve">to reduce </w:t>
      </w:r>
      <w:r w:rsidRPr="00430FE0">
        <w:rPr>
          <w:b/>
          <w:bCs/>
          <w:highlight w:val="cyan"/>
          <w:u w:val="single"/>
        </w:rPr>
        <w:t>real investment</w:t>
      </w:r>
      <w:r w:rsidRPr="00714376">
        <w:rPr>
          <w:u w:val="single"/>
        </w:rPr>
        <w:t xml:space="preserve"> </w:t>
      </w:r>
      <w:r w:rsidRPr="00430FE0">
        <w:rPr>
          <w:highlight w:val="cyan"/>
          <w:u w:val="single"/>
        </w:rPr>
        <w:t xml:space="preserve">and </w:t>
      </w:r>
      <w:r w:rsidRPr="00430FE0">
        <w:rPr>
          <w:b/>
          <w:bCs/>
          <w:highlight w:val="cyan"/>
          <w:u w:val="single"/>
        </w:rPr>
        <w:t>labor demand</w:t>
      </w:r>
      <w:r w:rsidRPr="00714376">
        <w:rPr>
          <w:sz w:val="16"/>
        </w:rPr>
        <w:t xml:space="preserve">. Federal Reserve Chairman Jerome </w:t>
      </w:r>
      <w:r w:rsidRPr="00430FE0">
        <w:rPr>
          <w:highlight w:val="cyan"/>
          <w:u w:val="single"/>
        </w:rPr>
        <w:t>Powell</w:t>
      </w:r>
      <w:r w:rsidRPr="00714376">
        <w:rPr>
          <w:sz w:val="16"/>
        </w:rPr>
        <w:t xml:space="preserve"> </w:t>
      </w:r>
      <w:r w:rsidRPr="00714376">
        <w:rPr>
          <w:u w:val="single"/>
        </w:rPr>
        <w:t xml:space="preserve">has </w:t>
      </w:r>
      <w:r w:rsidRPr="00430FE0">
        <w:rPr>
          <w:highlight w:val="cyan"/>
          <w:u w:val="single"/>
        </w:rPr>
        <w:t>made</w:t>
      </w:r>
      <w:r w:rsidRPr="00714376">
        <w:rPr>
          <w:u w:val="single"/>
        </w:rPr>
        <w:t xml:space="preserve"> this </w:t>
      </w:r>
      <w:r w:rsidRPr="00430FE0">
        <w:rPr>
          <w:highlight w:val="cyan"/>
          <w:u w:val="single"/>
        </w:rPr>
        <w:t>strategy of targeting wages</w:t>
      </w:r>
      <w:r w:rsidRPr="00714376">
        <w:rPr>
          <w:u w:val="single"/>
        </w:rPr>
        <w:t xml:space="preserve"> explici</w:t>
      </w:r>
      <w:r w:rsidRPr="00714376">
        <w:rPr>
          <w:sz w:val="16"/>
        </w:rPr>
        <w:t xml:space="preserve">t. In March, he said that </w:t>
      </w:r>
      <w:r w:rsidRPr="00430FE0">
        <w:rPr>
          <w:highlight w:val="cyan"/>
          <w:u w:val="single"/>
        </w:rPr>
        <w:t>wage increases</w:t>
      </w:r>
      <w:r w:rsidRPr="00714376">
        <w:rPr>
          <w:sz w:val="16"/>
        </w:rPr>
        <w:t xml:space="preserve"> “</w:t>
      </w:r>
      <w:r w:rsidRPr="00714376">
        <w:rPr>
          <w:u w:val="single"/>
        </w:rPr>
        <w:t xml:space="preserve">are </w:t>
      </w:r>
      <w:r w:rsidRPr="00430FE0">
        <w:rPr>
          <w:highlight w:val="cyan"/>
          <w:u w:val="single"/>
        </w:rPr>
        <w:t>running</w:t>
      </w:r>
      <w:r w:rsidRPr="00714376">
        <w:rPr>
          <w:u w:val="single"/>
        </w:rPr>
        <w:t xml:space="preserve"> </w:t>
      </w:r>
      <w:r w:rsidRPr="00430FE0">
        <w:rPr>
          <w:highlight w:val="cyan"/>
          <w:u w:val="single"/>
        </w:rPr>
        <w:t>at levels</w:t>
      </w:r>
      <w:r w:rsidRPr="00714376">
        <w:rPr>
          <w:u w:val="single"/>
        </w:rPr>
        <w:t xml:space="preserve"> that are </w:t>
      </w:r>
      <w:r w:rsidRPr="00430FE0">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430FE0">
        <w:rPr>
          <w:highlight w:val="cyan"/>
          <w:u w:val="single"/>
        </w:rPr>
        <w:t>slowdown</w:t>
      </w:r>
      <w:r w:rsidRPr="00714376">
        <w:rPr>
          <w:u w:val="single"/>
        </w:rPr>
        <w:t xml:space="preserve"> </w:t>
      </w:r>
      <w:r w:rsidRPr="00430FE0">
        <w:rPr>
          <w:highlight w:val="cyan"/>
          <w:u w:val="single"/>
        </w:rPr>
        <w:t>in</w:t>
      </w:r>
      <w:r w:rsidRPr="00714376">
        <w:rPr>
          <w:u w:val="single"/>
        </w:rPr>
        <w:t xml:space="preserve"> </w:t>
      </w:r>
      <w:r w:rsidRPr="00430FE0">
        <w:rPr>
          <w:highlight w:val="cyan"/>
          <w:u w:val="single"/>
        </w:rPr>
        <w:t>job growth</w:t>
      </w:r>
      <w:r w:rsidRPr="00714376">
        <w:rPr>
          <w:u w:val="single"/>
        </w:rPr>
        <w:t xml:space="preserve"> and job creation pretty quickly to </w:t>
      </w:r>
      <w:r w:rsidRPr="00430FE0">
        <w:rPr>
          <w:highlight w:val="cyan"/>
          <w:u w:val="single"/>
        </w:rPr>
        <w:t>take the steam out of wage growth</w:t>
      </w:r>
      <w:r w:rsidRPr="00714376">
        <w:rPr>
          <w:u w:val="single"/>
        </w:rPr>
        <w:t xml:space="preserve"> </w:t>
      </w:r>
      <w:r w:rsidRPr="00430FE0">
        <w:rPr>
          <w:highlight w:val="cyan"/>
          <w:u w:val="single"/>
        </w:rPr>
        <w:t>and</w:t>
      </w:r>
      <w:r w:rsidRPr="00714376">
        <w:rPr>
          <w:u w:val="single"/>
        </w:rPr>
        <w:t xml:space="preserve"> </w:t>
      </w:r>
      <w:r w:rsidRPr="00430FE0">
        <w:rPr>
          <w:highlight w:val="cyan"/>
          <w:u w:val="single"/>
        </w:rPr>
        <w:t>quell</w:t>
      </w:r>
      <w:r w:rsidRPr="00714376">
        <w:rPr>
          <w:u w:val="single"/>
        </w:rPr>
        <w:t xml:space="preserve"> inflationary </w:t>
      </w:r>
      <w:r w:rsidRPr="00430FE0">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5323519A" w14:textId="77777777" w:rsidR="00373CDB" w:rsidRPr="00714376" w:rsidRDefault="00373CDB" w:rsidP="00373CDB">
      <w:pPr>
        <w:rPr>
          <w:sz w:val="16"/>
        </w:rPr>
      </w:pPr>
    </w:p>
    <w:p w14:paraId="0CFE6128" w14:textId="77777777" w:rsidR="00373CDB" w:rsidRDefault="00373CDB" w:rsidP="00373CDB">
      <w:pPr>
        <w:pStyle w:val="Heading4"/>
      </w:pPr>
      <w:r>
        <w:t xml:space="preserve">3. </w:t>
      </w:r>
      <w:r w:rsidRPr="00FB5DAA">
        <w:rPr>
          <w:u w:val="single"/>
        </w:rPr>
        <w:t>BOLT FROM THE BLUE</w:t>
      </w:r>
      <w:r>
        <w:t xml:space="preserve">. AFF reverses Trumps current signalling. </w:t>
      </w:r>
    </w:p>
    <w:p w14:paraId="15E1F7B4" w14:textId="77777777" w:rsidR="00373CDB" w:rsidRDefault="00373CDB" w:rsidP="00373CDB">
      <w:r>
        <w:t xml:space="preserve">Patrick </w:t>
      </w:r>
      <w:r w:rsidRPr="00091FC1">
        <w:rPr>
          <w:rStyle w:val="Style13ptBold"/>
        </w:rPr>
        <w:t>Oakford</w:t>
      </w:r>
      <w:r>
        <w:t xml:space="preserve"> and Margaret Poydock, </w:t>
      </w:r>
      <w:r w:rsidRPr="00091FC1">
        <w:rPr>
          <w:rStyle w:val="Style13ptBold"/>
        </w:rPr>
        <w:t>9-2</w:t>
      </w:r>
      <w:r>
        <w:t xml:space="preserve">-2025, "Trump is the biggest union-buster in U.S. history: More than 1 million federal workers’ collective bargaining rights are at risk", Economic Policy Institute, </w:t>
      </w:r>
      <w:hyperlink r:id="rId11" w:history="1">
        <w:r w:rsidRPr="00E2323B">
          <w:rPr>
            <w:rStyle w:val="Hyperlink"/>
          </w:rPr>
          <w:t>https://www.epi.org/blog/trump-is-the-biggest-u</w:t>
        </w:r>
        <w:r w:rsidRPr="00E2323B">
          <w:rPr>
            <w:rStyle w:val="Hyperlink"/>
          </w:rPr>
          <w:t>n</w:t>
        </w:r>
        <w:r w:rsidRPr="00E2323B">
          <w:rPr>
            <w:rStyle w:val="Hyperlink"/>
          </w:rPr>
          <w:t>ion-buster-in-u-s-history-more-than-1-million-federal-workers-collective-bargaining-rights-are-at-risk/</w:t>
        </w:r>
      </w:hyperlink>
      <w:r>
        <w:t xml:space="preserve"> da 9/6/25</w:t>
      </w:r>
    </w:p>
    <w:p w14:paraId="18E86266" w14:textId="77777777" w:rsidR="00373CDB" w:rsidRPr="00091FC1" w:rsidRDefault="00373CDB" w:rsidP="00373CDB">
      <w:pPr>
        <w:rPr>
          <w:sz w:val="16"/>
        </w:rPr>
      </w:pPr>
      <w:r w:rsidRPr="00430FE0">
        <w:rPr>
          <w:rStyle w:val="Emphasis"/>
          <w:highlight w:val="cyan"/>
        </w:rPr>
        <w:t>Union-busting the fed</w:t>
      </w:r>
      <w:r w:rsidRPr="00091FC1">
        <w:rPr>
          <w:sz w:val="16"/>
        </w:rPr>
        <w:t xml:space="preserve">eral </w:t>
      </w:r>
      <w:r w:rsidRPr="00430FE0">
        <w:rPr>
          <w:rStyle w:val="StyleUnderline"/>
          <w:highlight w:val="cyan"/>
        </w:rPr>
        <w:t>workforce</w:t>
      </w:r>
      <w:r w:rsidRPr="00091FC1">
        <w:rPr>
          <w:sz w:val="16"/>
        </w:rPr>
        <w:t xml:space="preserve">. In March, Trump issued an executive order that </w:t>
      </w:r>
      <w:r w:rsidRPr="00430FE0">
        <w:rPr>
          <w:rStyle w:val="StyleUnderline"/>
          <w:highlight w:val="cyan"/>
        </w:rPr>
        <w:t>stripped</w:t>
      </w:r>
      <w:r w:rsidRPr="00091FC1">
        <w:rPr>
          <w:sz w:val="16"/>
        </w:rPr>
        <w:t xml:space="preserve"> union </w:t>
      </w:r>
      <w:r w:rsidRPr="00430FE0">
        <w:rPr>
          <w:rStyle w:val="StyleUnderline"/>
          <w:highlight w:val="cyan"/>
        </w:rPr>
        <w:t>protections from more than 1 million fed</w:t>
      </w:r>
      <w:r w:rsidRPr="00091FC1">
        <w:rPr>
          <w:sz w:val="16"/>
        </w:rPr>
        <w:t xml:space="preserve">eral </w:t>
      </w:r>
      <w:r w:rsidRPr="00430FE0">
        <w:rPr>
          <w:rStyle w:val="StyleUnderline"/>
          <w:highlight w:val="cyan"/>
        </w:rPr>
        <w:t>workers</w:t>
      </w:r>
      <w:r w:rsidRPr="00091FC1">
        <w:rPr>
          <w:sz w:val="16"/>
        </w:rPr>
        <w:t xml:space="preserve"> across dozens of federal agencies. And in advance of Labor Day, Trump issued another executive order expanding these actions to additional agencies. Despite ongoing litigation, some agencies have unilaterally canceled collective bargaining agreements with the unions that represent its employees. For example, the Department of Veterans Affairs announced in early August that union contracts for 400,000 employees were terminated, eliminating crucial protections for federal workers. </w:t>
      </w:r>
    </w:p>
    <w:p w14:paraId="2613AAC3" w14:textId="77777777" w:rsidR="00373CDB" w:rsidRPr="00091FC1" w:rsidRDefault="00373CDB" w:rsidP="00373CDB">
      <w:pPr>
        <w:rPr>
          <w:sz w:val="16"/>
        </w:rPr>
      </w:pPr>
      <w:r w:rsidRPr="00091FC1">
        <w:rPr>
          <w:sz w:val="16"/>
        </w:rPr>
        <w:t xml:space="preserve">As the federal workforce continues to be under attack, unions are crucial to protecting these workers’ jobs and ensuring a fair transition and compensation in the event of large-scale downsizing at agencies. </w:t>
      </w:r>
      <w:r w:rsidRPr="00430FE0">
        <w:rPr>
          <w:rStyle w:val="StyleUnderline"/>
          <w:highlight w:val="cyan"/>
        </w:rPr>
        <w:t>Trump’s action</w:t>
      </w:r>
      <w:r w:rsidRPr="00091FC1">
        <w:rPr>
          <w:sz w:val="16"/>
        </w:rPr>
        <w:t xml:space="preserve"> </w:t>
      </w:r>
      <w:r w:rsidRPr="00430FE0">
        <w:rPr>
          <w:rStyle w:val="StyleUnderline"/>
          <w:highlight w:val="cyan"/>
        </w:rPr>
        <w:t>represents</w:t>
      </w:r>
      <w:r w:rsidRPr="00091FC1">
        <w:rPr>
          <w:sz w:val="16"/>
        </w:rPr>
        <w:t xml:space="preserve"> </w:t>
      </w:r>
      <w:r w:rsidRPr="00430FE0">
        <w:rPr>
          <w:rStyle w:val="Emphasis"/>
          <w:highlight w:val="cyan"/>
        </w:rPr>
        <w:t>the single largest retaliatory action against unions and workers and sends an alarming signal to employers across the country</w:t>
      </w:r>
      <w:r w:rsidRPr="00091FC1">
        <w:rPr>
          <w:sz w:val="16"/>
        </w:rPr>
        <w:t xml:space="preserve">. Trump cited thinly veiled national security reasons to pursue these blatantly retaliatory actions against unions that were fighting back against Trump’s attack on the federal workforce. The </w:t>
      </w:r>
      <w:r w:rsidRPr="00430FE0">
        <w:rPr>
          <w:rStyle w:val="StyleUnderline"/>
          <w:highlight w:val="cyan"/>
        </w:rPr>
        <w:t>fed</w:t>
      </w:r>
      <w:r w:rsidRPr="00091FC1">
        <w:rPr>
          <w:sz w:val="16"/>
        </w:rPr>
        <w:t xml:space="preserve">eral government </w:t>
      </w:r>
      <w:r w:rsidRPr="00430FE0">
        <w:rPr>
          <w:rStyle w:val="StyleUnderline"/>
          <w:highlight w:val="cyan"/>
        </w:rPr>
        <w:t>should be modeling high-road employer practices</w:t>
      </w:r>
      <w:r w:rsidRPr="00091FC1">
        <w:rPr>
          <w:sz w:val="16"/>
        </w:rPr>
        <w:t xml:space="preserve">. Instead, </w:t>
      </w:r>
      <w:r w:rsidRPr="00430FE0">
        <w:rPr>
          <w:rStyle w:val="StyleUnderline"/>
          <w:highlight w:val="cyan"/>
        </w:rPr>
        <w:t>Trump has</w:t>
      </w:r>
      <w:r w:rsidRPr="00091FC1">
        <w:rPr>
          <w:sz w:val="16"/>
        </w:rPr>
        <w:t xml:space="preserve"> implemented the most egregious union-busting tactics and </w:t>
      </w:r>
      <w:r w:rsidRPr="00430FE0">
        <w:rPr>
          <w:rStyle w:val="StyleUnderline"/>
          <w:highlight w:val="cyan"/>
        </w:rPr>
        <w:t>normalized</w:t>
      </w:r>
      <w:r w:rsidRPr="00091FC1">
        <w:rPr>
          <w:sz w:val="16"/>
        </w:rPr>
        <w:t xml:space="preserve"> illegal </w:t>
      </w:r>
      <w:r w:rsidRPr="00430FE0">
        <w:rPr>
          <w:rStyle w:val="StyleUnderline"/>
          <w:highlight w:val="cyan"/>
        </w:rPr>
        <w:t>actions for private-sector employers across the country</w:t>
      </w:r>
      <w:r w:rsidRPr="00091FC1">
        <w:rPr>
          <w:sz w:val="16"/>
        </w:rPr>
        <w:t xml:space="preserve">. </w:t>
      </w:r>
    </w:p>
    <w:p w14:paraId="5B8ACE29" w14:textId="77777777" w:rsidR="00373CDB" w:rsidRDefault="00373CDB" w:rsidP="00373CDB">
      <w:pPr>
        <w:pStyle w:val="Heading4"/>
      </w:pPr>
      <w:r>
        <w:t>Effects a large number of workers</w:t>
      </w:r>
    </w:p>
    <w:p w14:paraId="7713D422" w14:textId="77777777" w:rsidR="00373CDB" w:rsidRDefault="00373CDB" w:rsidP="00373CDB">
      <w:r>
        <w:t xml:space="preserve"> Sarah </w:t>
      </w:r>
      <w:r w:rsidRPr="00AF6CF6">
        <w:rPr>
          <w:rStyle w:val="Style13ptBold"/>
        </w:rPr>
        <w:t>Lazare</w:t>
      </w:r>
      <w:r>
        <w:rPr>
          <w:rStyle w:val="Style13ptBold"/>
        </w:rPr>
        <w:t xml:space="preserve"> 9/3</w:t>
      </w:r>
      <w:r>
        <w:t xml:space="preserve"> September 3, 2025 </w:t>
      </w:r>
      <w:hyperlink r:id="rId12" w:history="1">
        <w:r w:rsidRPr="00E2323B">
          <w:rPr>
            <w:rStyle w:val="Hyperlink"/>
          </w:rPr>
          <w:t>https://prospect.org/labor/trump-federal-union-contracts-nlrb-afge/</w:t>
        </w:r>
      </w:hyperlink>
      <w:r>
        <w:t xml:space="preserve"> THE PROSPECT OF</w:t>
      </w:r>
    </w:p>
    <w:p w14:paraId="4EBE0301" w14:textId="77777777" w:rsidR="00373CDB" w:rsidRPr="00AF6CF6" w:rsidRDefault="00373CDB" w:rsidP="00373CDB">
      <w:pPr>
        <w:rPr>
          <w:sz w:val="16"/>
        </w:rPr>
      </w:pPr>
      <w:r w:rsidRPr="00AF6CF6">
        <w:rPr>
          <w:sz w:val="16"/>
        </w:rPr>
        <w:t xml:space="preserve">In August, the </w:t>
      </w:r>
      <w:r w:rsidRPr="00430FE0">
        <w:rPr>
          <w:rStyle w:val="StyleUnderline"/>
          <w:highlight w:val="cyan"/>
        </w:rPr>
        <w:t>Trump</w:t>
      </w:r>
      <w:r w:rsidRPr="00AF6CF6">
        <w:rPr>
          <w:sz w:val="16"/>
        </w:rPr>
        <w:t xml:space="preserve"> administration unilaterally </w:t>
      </w:r>
      <w:r w:rsidRPr="00430FE0">
        <w:rPr>
          <w:rStyle w:val="StyleUnderline"/>
          <w:highlight w:val="cyan"/>
        </w:rPr>
        <w:t>terminated c</w:t>
      </w:r>
      <w:r w:rsidRPr="00AF6CF6">
        <w:rPr>
          <w:sz w:val="16"/>
        </w:rPr>
        <w:t xml:space="preserve">ollective </w:t>
      </w:r>
      <w:r w:rsidRPr="00430FE0">
        <w:rPr>
          <w:rStyle w:val="StyleUnderline"/>
          <w:highlight w:val="cyan"/>
        </w:rPr>
        <w:t>b</w:t>
      </w:r>
      <w:r w:rsidRPr="00AF6CF6">
        <w:rPr>
          <w:sz w:val="16"/>
        </w:rPr>
        <w:t xml:space="preserve">argaining </w:t>
      </w:r>
      <w:r w:rsidRPr="00430FE0">
        <w:rPr>
          <w:rStyle w:val="StyleUnderline"/>
          <w:highlight w:val="cyan"/>
        </w:rPr>
        <w:t>a</w:t>
      </w:r>
      <w:r w:rsidRPr="00AF6CF6">
        <w:rPr>
          <w:sz w:val="16"/>
        </w:rPr>
        <w:t>greement</w:t>
      </w:r>
      <w:r w:rsidRPr="00430FE0">
        <w:rPr>
          <w:rStyle w:val="StyleUnderline"/>
          <w:highlight w:val="cyan"/>
        </w:rPr>
        <w:t>s</w:t>
      </w:r>
      <w:r w:rsidRPr="00AF6CF6">
        <w:rPr>
          <w:sz w:val="16"/>
        </w:rPr>
        <w:t xml:space="preserve"> </w:t>
      </w:r>
      <w:r w:rsidRPr="00430FE0">
        <w:rPr>
          <w:rStyle w:val="StyleUnderline"/>
          <w:highlight w:val="cyan"/>
        </w:rPr>
        <w:t>with major labor unions at numerous fed</w:t>
      </w:r>
      <w:r w:rsidRPr="00AF6CF6">
        <w:rPr>
          <w:rStyle w:val="StyleUnderline"/>
        </w:rPr>
        <w:t>eral</w:t>
      </w:r>
      <w:r w:rsidRPr="00430FE0">
        <w:rPr>
          <w:rStyle w:val="StyleUnderline"/>
          <w:highlight w:val="cyan"/>
        </w:rPr>
        <w:t xml:space="preserve"> agencies</w:t>
      </w:r>
      <w:r w:rsidRPr="00AF6CF6">
        <w:rPr>
          <w:sz w:val="16"/>
        </w:rPr>
        <w:t xml:space="preserve">, including the VA, the EPA, the CDC, and the Agriculture Department’s Food Safety and Inspection Service and Animal and Plant Health Inspection Service. The terminations </w:t>
      </w:r>
      <w:r w:rsidRPr="00430FE0">
        <w:rPr>
          <w:rStyle w:val="StyleUnderline"/>
          <w:highlight w:val="cyan"/>
        </w:rPr>
        <w:t>immediately canceled</w:t>
      </w:r>
      <w:r w:rsidRPr="00AF6CF6">
        <w:rPr>
          <w:sz w:val="16"/>
        </w:rPr>
        <w:t xml:space="preserve"> bargaining </w:t>
      </w:r>
      <w:r w:rsidRPr="00430FE0">
        <w:rPr>
          <w:rStyle w:val="StyleUnderline"/>
          <w:highlight w:val="cyan"/>
        </w:rPr>
        <w:t>agreements for</w:t>
      </w:r>
      <w:r w:rsidRPr="00AF6CF6">
        <w:rPr>
          <w:sz w:val="16"/>
        </w:rPr>
        <w:t xml:space="preserve"> nearly </w:t>
      </w:r>
      <w:r w:rsidRPr="00430FE0">
        <w:rPr>
          <w:rStyle w:val="StyleUnderline"/>
          <w:highlight w:val="cyan"/>
        </w:rPr>
        <w:t>half a million</w:t>
      </w:r>
      <w:r w:rsidRPr="00AF6CF6">
        <w:rPr>
          <w:sz w:val="16"/>
        </w:rPr>
        <w:t xml:space="preserve"> federal workers, and as the president orders more cancellations, including for another set of agencies just last week, </w:t>
      </w:r>
      <w:r w:rsidRPr="00430FE0">
        <w:rPr>
          <w:rStyle w:val="StyleUnderline"/>
          <w:highlight w:val="cyan"/>
        </w:rPr>
        <w:t>at least 1 million federal workers will be impacted</w:t>
      </w:r>
      <w:r w:rsidRPr="00AF6CF6">
        <w:rPr>
          <w:sz w:val="16"/>
        </w:rPr>
        <w:t xml:space="preserve">, according to labor leaders. That represents </w:t>
      </w:r>
      <w:r w:rsidRPr="00430FE0">
        <w:rPr>
          <w:rStyle w:val="StyleUnderline"/>
          <w:highlight w:val="cyan"/>
        </w:rPr>
        <w:t>around 7 percent of all unionized workers</w:t>
      </w:r>
      <w:r w:rsidRPr="00AF6CF6">
        <w:rPr>
          <w:sz w:val="16"/>
        </w:rPr>
        <w:t xml:space="preserve"> in the United States.</w:t>
      </w:r>
    </w:p>
    <w:p w14:paraId="6A86115B" w14:textId="77777777" w:rsidR="00373CDB" w:rsidRPr="00063E30" w:rsidRDefault="00373CDB" w:rsidP="00373CDB">
      <w:pPr>
        <w:pStyle w:val="Heading4"/>
        <w:rPr>
          <w:rFonts w:asciiTheme="minorHAnsi" w:hAnsiTheme="minorHAnsi" w:cstheme="minorHAnsi"/>
          <w:b w:val="0"/>
          <w:bCs/>
        </w:rPr>
      </w:pPr>
      <w:r>
        <w:rPr>
          <w:rFonts w:asciiTheme="minorHAnsi" w:hAnsiTheme="minorHAnsi" w:cstheme="minorHAnsi"/>
        </w:rPr>
        <w:lastRenderedPageBreak/>
        <w:t xml:space="preserve">Banks </w:t>
      </w:r>
      <w:r>
        <w:rPr>
          <w:rFonts w:asciiTheme="minorHAnsi" w:hAnsiTheme="minorHAnsi" w:cstheme="minorHAnsi"/>
          <w:u w:val="single"/>
        </w:rPr>
        <w:t>percieve</w:t>
      </w:r>
      <w:r>
        <w:rPr>
          <w:rFonts w:asciiTheme="minorHAnsi" w:hAnsiTheme="minorHAnsi" w:cstheme="minorHAnsi"/>
        </w:rPr>
        <w:t xml:space="preserve"> policy uncertainty and react by </w:t>
      </w:r>
      <w:r>
        <w:rPr>
          <w:rFonts w:asciiTheme="minorHAnsi" w:hAnsiTheme="minorHAnsi" w:cstheme="minorHAnsi"/>
          <w:u w:val="single"/>
        </w:rPr>
        <w:t>increasing</w:t>
      </w:r>
      <w:r>
        <w:rPr>
          <w:rFonts w:asciiTheme="minorHAnsi" w:hAnsiTheme="minorHAnsi" w:cstheme="minorHAnsi"/>
        </w:rPr>
        <w:t xml:space="preserve"> costs. </w:t>
      </w:r>
    </w:p>
    <w:p w14:paraId="3454C1A7" w14:textId="77777777" w:rsidR="00373CDB" w:rsidRPr="00714376" w:rsidRDefault="00373CDB" w:rsidP="00373CDB">
      <w:pPr>
        <w:rPr>
          <w:rFonts w:asciiTheme="minorHAnsi" w:hAnsiTheme="minorHAnsi" w:cstheme="minorHAnsi"/>
        </w:rPr>
      </w:pPr>
      <w:r w:rsidRPr="00714376">
        <w:rPr>
          <w:rFonts w:asciiTheme="minorHAnsi" w:hAnsiTheme="minorHAnsi" w:cstheme="minorHAnsi"/>
        </w:rPr>
        <w:t xml:space="preserve">Juan M. </w:t>
      </w:r>
      <w:r w:rsidRPr="00714376">
        <w:rPr>
          <w:rStyle w:val="Style13ptBold"/>
          <w:rFonts w:asciiTheme="minorHAnsi" w:hAnsiTheme="minorHAnsi" w:cstheme="minorHAnsi"/>
        </w:rPr>
        <w:t>Londono et al. '25</w:t>
      </w:r>
      <w:r w:rsidRPr="00714376">
        <w:rPr>
          <w:rFonts w:asciiTheme="minorHAnsi" w:hAnsiTheme="minorHAnsi" w:cstheme="minorHAnsi"/>
        </w:rPr>
        <w:t>. International Financial Stability Section International Finance. Sai Ma Senior Economist</w:t>
      </w:r>
      <w:r>
        <w:rPr>
          <w:rFonts w:asciiTheme="minorHAnsi" w:hAnsiTheme="minorHAnsi" w:cstheme="minorHAnsi"/>
        </w:rPr>
        <w:t xml:space="preserve"> </w:t>
      </w:r>
      <w:r w:rsidRPr="00714376">
        <w:rPr>
          <w:rFonts w:asciiTheme="minorHAnsi" w:hAnsiTheme="minorHAnsi" w:cstheme="minorHAnsi"/>
        </w:rPr>
        <w:t>International Financial Stability Section</w:t>
      </w:r>
      <w:r>
        <w:rPr>
          <w:rFonts w:asciiTheme="minorHAnsi" w:hAnsiTheme="minorHAnsi" w:cstheme="minorHAnsi"/>
        </w:rPr>
        <w:t xml:space="preserve"> </w:t>
      </w:r>
      <w:r w:rsidRPr="00714376">
        <w:rPr>
          <w:rFonts w:asciiTheme="minorHAnsi" w:hAnsiTheme="minorHAnsi" w:cstheme="minorHAnsi"/>
        </w:rPr>
        <w:t>International Finance. and Beth Anne Wilson Program Direction Section</w:t>
      </w:r>
      <w:r>
        <w:rPr>
          <w:rFonts w:asciiTheme="minorHAnsi" w:hAnsiTheme="minorHAnsi" w:cstheme="minorHAnsi"/>
        </w:rPr>
        <w:t xml:space="preserve"> </w:t>
      </w:r>
      <w:r w:rsidRPr="00714376">
        <w:rPr>
          <w:rFonts w:asciiTheme="minorHAnsi" w:hAnsiTheme="minorHAnsi" w:cstheme="minorHAnsi"/>
        </w:rPr>
        <w:t>International Finance.4-24-2025. Costs of Rising Uncertainty. https://www.federalreserve.gov/econres/notes/feds-notes/costs-of-rising-uncertainty-20250424.html. No Publication. Accessed 8-13-2025.</w:t>
      </w:r>
    </w:p>
    <w:p w14:paraId="3295E53B"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The Real Economic Uncertainty (</w:t>
      </w:r>
      <w:r w:rsidRPr="00714376">
        <w:rPr>
          <w:rFonts w:asciiTheme="minorHAnsi" w:hAnsiTheme="minorHAnsi" w:cstheme="minorHAnsi"/>
          <w:u w:val="single"/>
        </w:rPr>
        <w:t>REU</w:t>
      </w:r>
      <w:r w:rsidRPr="00714376">
        <w:rPr>
          <w:rFonts w:asciiTheme="minorHAnsi" w:hAnsiTheme="minorHAnsi" w:cstheme="minorHAnsi"/>
          <w:sz w:val="16"/>
        </w:rPr>
        <w:t xml:space="preserve">) </w:t>
      </w:r>
      <w:r w:rsidRPr="00714376">
        <w:rPr>
          <w:rFonts w:asciiTheme="minorHAnsi" w:hAnsiTheme="minorHAnsi" w:cstheme="minorHAnsi"/>
          <w:u w:val="single"/>
        </w:rPr>
        <w:t>measure</w:t>
      </w:r>
      <w:r w:rsidRPr="00714376">
        <w:rPr>
          <w:rFonts w:asciiTheme="minorHAnsi" w:hAnsiTheme="minorHAnsi" w:cstheme="minorHAnsi"/>
          <w:sz w:val="16"/>
        </w:rPr>
        <w:t xml:space="preserve"> in Jurado, Ludvigson, and Ng (2015) </w:t>
      </w:r>
      <w:r w:rsidRPr="00714376">
        <w:rPr>
          <w:rFonts w:asciiTheme="minorHAnsi" w:hAnsiTheme="minorHAnsi" w:cstheme="minorHAnsi"/>
          <w:u w:val="single"/>
        </w:rPr>
        <w:t>captures the predictability of the macroeconomy</w:t>
      </w:r>
      <w:r w:rsidRPr="00714376">
        <w:rPr>
          <w:rFonts w:asciiTheme="minorHAnsi" w:hAnsiTheme="minorHAnsi" w:cstheme="minorHAnsi"/>
          <w:sz w:val="16"/>
        </w:rPr>
        <w:t xml:space="preserve">; the less predictable, the higher is REU. </w:t>
      </w:r>
      <w:r w:rsidRPr="00714376">
        <w:rPr>
          <w:rFonts w:asciiTheme="minorHAnsi" w:hAnsiTheme="minorHAnsi" w:cstheme="minorHAnsi"/>
          <w:u w:val="single"/>
        </w:rPr>
        <w:t>As the economy becomes less predictable</w:t>
      </w:r>
      <w:r w:rsidRPr="00714376">
        <w:rPr>
          <w:rFonts w:asciiTheme="minorHAnsi" w:hAnsiTheme="minorHAnsi" w:cstheme="minorHAnsi"/>
          <w:sz w:val="16"/>
        </w:rPr>
        <w:t xml:space="preserve">, </w:t>
      </w:r>
      <w:r w:rsidRPr="00714376">
        <w:rPr>
          <w:rFonts w:asciiTheme="minorHAnsi" w:hAnsiTheme="minorHAnsi" w:cstheme="minorHAnsi"/>
          <w:u w:val="single"/>
        </w:rPr>
        <w:t>households</w:t>
      </w:r>
      <w:r w:rsidRPr="00714376">
        <w:rPr>
          <w:rFonts w:asciiTheme="minorHAnsi" w:hAnsiTheme="minorHAnsi" w:cstheme="minorHAnsi"/>
          <w:sz w:val="16"/>
        </w:rPr>
        <w:t xml:space="preserve"> </w:t>
      </w:r>
      <w:r w:rsidRPr="00714376">
        <w:rPr>
          <w:rFonts w:asciiTheme="minorHAnsi" w:hAnsiTheme="minorHAnsi" w:cstheme="minorHAnsi"/>
          <w:u w:val="single"/>
        </w:rPr>
        <w:t>and businesses change their behavior,</w:t>
      </w:r>
      <w:r w:rsidRPr="00714376">
        <w:rPr>
          <w:rFonts w:asciiTheme="minorHAnsi" w:hAnsiTheme="minorHAnsi" w:cstheme="minorHAnsi"/>
          <w:sz w:val="16"/>
        </w:rPr>
        <w:t xml:space="preserve"> including increasing precautionary savings and postponing expenditures and investment, especially if they are irreversible.9 </w:t>
      </w:r>
      <w:r w:rsidRPr="00714376">
        <w:rPr>
          <w:rFonts w:asciiTheme="minorHAnsi" w:hAnsiTheme="minorHAnsi" w:cstheme="minorHAnsi"/>
          <w:u w:val="single"/>
        </w:rPr>
        <w:t>Firms may also delay or even freeze hiring</w:t>
      </w:r>
      <w:r w:rsidRPr="00714376">
        <w:rPr>
          <w:rFonts w:asciiTheme="minorHAnsi" w:hAnsiTheme="minorHAnsi" w:cstheme="minorHAnsi"/>
          <w:sz w:val="16"/>
        </w:rPr>
        <w:t xml:space="preserve"> (Leduc and Liu, 2016). Consequently, heightened REU negatively impacts economic activity by dampening investment, consumption, and labor market participation. The economic effects of REU are amplified in the presence of financial frictions, particularly when credit access is constrained (Arellano, Bai, and Kehoe, 2019). </w:t>
      </w:r>
      <w:r w:rsidRPr="00430FE0">
        <w:rPr>
          <w:rFonts w:asciiTheme="minorHAnsi" w:hAnsiTheme="minorHAnsi" w:cstheme="minorHAnsi"/>
          <w:highlight w:val="cyan"/>
          <w:u w:val="single"/>
        </w:rPr>
        <w:t>During</w:t>
      </w:r>
      <w:r w:rsidRPr="00714376">
        <w:rPr>
          <w:rFonts w:asciiTheme="minorHAnsi" w:hAnsiTheme="minorHAnsi" w:cstheme="minorHAnsi"/>
          <w:u w:val="single"/>
        </w:rPr>
        <w:t xml:space="preserve"> periods of heightened </w:t>
      </w:r>
      <w:r w:rsidRPr="00430FE0">
        <w:rPr>
          <w:rFonts w:asciiTheme="minorHAnsi" w:hAnsiTheme="minorHAnsi" w:cstheme="minorHAnsi"/>
          <w:highlight w:val="cyan"/>
          <w:u w:val="single"/>
        </w:rPr>
        <w:t>uncertainty</w:t>
      </w:r>
      <w:r w:rsidRPr="00714376">
        <w:rPr>
          <w:rFonts w:asciiTheme="minorHAnsi" w:hAnsiTheme="minorHAnsi" w:cstheme="minorHAnsi"/>
          <w:sz w:val="16"/>
        </w:rPr>
        <w:t xml:space="preserve">, </w:t>
      </w:r>
      <w:r w:rsidRPr="00714376">
        <w:rPr>
          <w:rFonts w:asciiTheme="minorHAnsi" w:hAnsiTheme="minorHAnsi" w:cstheme="minorHAnsi"/>
          <w:b/>
          <w:bCs/>
          <w:u w:val="single"/>
        </w:rPr>
        <w:t xml:space="preserve">financial </w:t>
      </w:r>
      <w:r w:rsidRPr="00430FE0">
        <w:rPr>
          <w:rFonts w:asciiTheme="minorHAnsi" w:hAnsiTheme="minorHAnsi" w:cstheme="minorHAnsi"/>
          <w:b/>
          <w:bCs/>
          <w:highlight w:val="cyan"/>
          <w:u w:val="single"/>
        </w:rPr>
        <w:t>institutions</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become more risk-averse</w:t>
      </w:r>
      <w:r w:rsidRPr="00714376">
        <w:rPr>
          <w:rFonts w:asciiTheme="minorHAnsi" w:hAnsiTheme="minorHAnsi" w:cstheme="minorHAnsi"/>
          <w:sz w:val="16"/>
        </w:rPr>
        <w:t xml:space="preserve">, </w:t>
      </w:r>
      <w:r w:rsidRPr="00430FE0">
        <w:rPr>
          <w:rFonts w:asciiTheme="minorHAnsi" w:hAnsiTheme="minorHAnsi" w:cstheme="minorHAnsi"/>
          <w:highlight w:val="cyan"/>
          <w:u w:val="single"/>
        </w:rPr>
        <w:t>tightening</w:t>
      </w:r>
      <w:r w:rsidRPr="00714376">
        <w:rPr>
          <w:rFonts w:asciiTheme="minorHAnsi" w:hAnsiTheme="minorHAnsi" w:cstheme="minorHAnsi"/>
          <w:u w:val="single"/>
        </w:rPr>
        <w:t xml:space="preserve"> </w:t>
      </w:r>
      <w:r w:rsidRPr="00430FE0">
        <w:rPr>
          <w:rFonts w:asciiTheme="minorHAnsi" w:hAnsiTheme="minorHAnsi" w:cstheme="minorHAnsi"/>
          <w:b/>
          <w:bCs/>
          <w:highlight w:val="cyan"/>
          <w:u w:val="single"/>
        </w:rPr>
        <w:t>lending</w:t>
      </w:r>
      <w:r w:rsidRPr="00714376">
        <w:rPr>
          <w:rFonts w:asciiTheme="minorHAnsi" w:hAnsiTheme="minorHAnsi" w:cstheme="minorHAnsi"/>
          <w:b/>
          <w:bCs/>
          <w:u w:val="single"/>
        </w:rPr>
        <w:t xml:space="preserve"> conditions </w:t>
      </w:r>
      <w:r w:rsidRPr="00430FE0">
        <w:rPr>
          <w:rFonts w:asciiTheme="minorHAnsi" w:hAnsiTheme="minorHAnsi" w:cstheme="minorHAnsi"/>
          <w:b/>
          <w:bCs/>
          <w:highlight w:val="cyan"/>
          <w:u w:val="single"/>
        </w:rPr>
        <w:t>and</w:t>
      </w:r>
      <w:r w:rsidRPr="00714376">
        <w:rPr>
          <w:rFonts w:asciiTheme="minorHAnsi" w:hAnsiTheme="minorHAnsi" w:cstheme="minorHAnsi"/>
          <w:b/>
          <w:bCs/>
          <w:u w:val="single"/>
        </w:rPr>
        <w:t xml:space="preserve"> </w:t>
      </w:r>
      <w:r w:rsidRPr="00430FE0">
        <w:rPr>
          <w:rFonts w:asciiTheme="minorHAnsi" w:hAnsiTheme="minorHAnsi" w:cstheme="minorHAnsi"/>
          <w:b/>
          <w:bCs/>
          <w:highlight w:val="cyan"/>
          <w:u w:val="single"/>
        </w:rPr>
        <w:t>increasing</w:t>
      </w:r>
      <w:r w:rsidRPr="00714376">
        <w:rPr>
          <w:rFonts w:asciiTheme="minorHAnsi" w:hAnsiTheme="minorHAnsi" w:cstheme="minorHAnsi"/>
          <w:b/>
          <w:bCs/>
          <w:u w:val="single"/>
        </w:rPr>
        <w:t xml:space="preserve"> borrowing </w:t>
      </w:r>
      <w:r w:rsidRPr="00430FE0">
        <w:rPr>
          <w:rFonts w:asciiTheme="minorHAnsi" w:hAnsiTheme="minorHAnsi" w:cstheme="minorHAnsi"/>
          <w:b/>
          <w:bCs/>
          <w:highlight w:val="cyan"/>
          <w:u w:val="single"/>
        </w:rPr>
        <w:t>costs</w:t>
      </w:r>
      <w:r w:rsidRPr="00714376">
        <w:rPr>
          <w:rFonts w:asciiTheme="minorHAnsi" w:hAnsiTheme="minorHAnsi" w:cstheme="minorHAnsi"/>
          <w:sz w:val="16"/>
        </w:rPr>
        <w:t xml:space="preserve">, </w:t>
      </w:r>
      <w:r w:rsidRPr="00714376">
        <w:rPr>
          <w:rFonts w:asciiTheme="minorHAnsi" w:hAnsiTheme="minorHAnsi" w:cstheme="minorHAnsi"/>
          <w:u w:val="single"/>
        </w:rPr>
        <w:t xml:space="preserve">which </w:t>
      </w:r>
      <w:r w:rsidRPr="00430FE0">
        <w:rPr>
          <w:rFonts w:asciiTheme="minorHAnsi" w:hAnsiTheme="minorHAnsi" w:cstheme="minorHAnsi"/>
          <w:highlight w:val="cyan"/>
          <w:u w:val="single"/>
        </w:rPr>
        <w:t>makes it</w:t>
      </w:r>
      <w:r w:rsidRPr="00714376">
        <w:rPr>
          <w:rFonts w:asciiTheme="minorHAnsi" w:hAnsiTheme="minorHAnsi" w:cstheme="minorHAnsi"/>
          <w:u w:val="single"/>
        </w:rPr>
        <w:t xml:space="preserve"> more </w:t>
      </w:r>
      <w:r w:rsidRPr="00430FE0">
        <w:rPr>
          <w:rFonts w:asciiTheme="minorHAnsi" w:hAnsiTheme="minorHAnsi" w:cstheme="minorHAnsi"/>
          <w:highlight w:val="cyan"/>
          <w:u w:val="single"/>
        </w:rPr>
        <w:t>difficult for firms</w:t>
      </w:r>
      <w:r w:rsidRPr="00714376">
        <w:rPr>
          <w:rFonts w:asciiTheme="minorHAnsi" w:hAnsiTheme="minorHAnsi" w:cstheme="minorHAnsi"/>
          <w:u w:val="single"/>
        </w:rPr>
        <w:t xml:space="preserve"> to secure credit for investment</w:t>
      </w:r>
      <w:r w:rsidRPr="00714376">
        <w:rPr>
          <w:rFonts w:asciiTheme="minorHAnsi" w:hAnsiTheme="minorHAnsi" w:cstheme="minorHAnsi"/>
          <w:sz w:val="16"/>
        </w:rPr>
        <w:t>.</w:t>
      </w:r>
    </w:p>
    <w:p w14:paraId="3B87DFCD"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u w:val="single"/>
        </w:rPr>
        <w:t xml:space="preserve">One </w:t>
      </w:r>
      <w:r w:rsidRPr="00430FE0">
        <w:rPr>
          <w:rFonts w:asciiTheme="minorHAnsi" w:hAnsiTheme="minorHAnsi" w:cstheme="minorHAnsi"/>
          <w:highlight w:val="cyan"/>
          <w:u w:val="single"/>
        </w:rPr>
        <w:t>specific</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 xml:space="preserve">type of </w:t>
      </w:r>
      <w:r w:rsidRPr="00430FE0">
        <w:rPr>
          <w:rFonts w:asciiTheme="minorHAnsi" w:hAnsiTheme="minorHAnsi" w:cstheme="minorHAnsi"/>
          <w:b/>
          <w:bCs/>
          <w:highlight w:val="cyan"/>
          <w:u w:val="single"/>
        </w:rPr>
        <w:t>economic uncertainty</w:t>
      </w:r>
      <w:r w:rsidRPr="00714376">
        <w:rPr>
          <w:rFonts w:asciiTheme="minorHAnsi" w:hAnsiTheme="minorHAnsi" w:cstheme="minorHAnsi"/>
          <w:b/>
          <w:bCs/>
          <w:u w:val="single"/>
        </w:rPr>
        <w:t xml:space="preserve"> is</w:t>
      </w:r>
      <w:r w:rsidRPr="00714376">
        <w:rPr>
          <w:rFonts w:asciiTheme="minorHAnsi" w:hAnsiTheme="minorHAnsi" w:cstheme="minorHAnsi"/>
          <w:u w:val="single"/>
        </w:rPr>
        <w:t xml:space="preserve"> that related to inflation</w:t>
      </w:r>
      <w:r w:rsidRPr="00714376">
        <w:rPr>
          <w:rFonts w:asciiTheme="minorHAnsi" w:hAnsiTheme="minorHAnsi" w:cstheme="minorHAnsi"/>
          <w:sz w:val="16"/>
        </w:rPr>
        <w:t xml:space="preserve">, which was certainly </w:t>
      </w:r>
      <w:r w:rsidRPr="00430FE0">
        <w:rPr>
          <w:rFonts w:asciiTheme="minorHAnsi" w:hAnsiTheme="minorHAnsi" w:cstheme="minorHAnsi"/>
          <w:highlight w:val="cyan"/>
          <w:u w:val="single"/>
        </w:rPr>
        <w:t>elevated as economies</w:t>
      </w:r>
      <w:r w:rsidRPr="00714376">
        <w:rPr>
          <w:rFonts w:asciiTheme="minorHAnsi" w:hAnsiTheme="minorHAnsi" w:cstheme="minorHAnsi"/>
          <w:u w:val="single"/>
        </w:rPr>
        <w:t xml:space="preserve"> around the world emerged from COVID to face </w:t>
      </w:r>
      <w:r w:rsidRPr="00714376">
        <w:rPr>
          <w:rFonts w:asciiTheme="minorHAnsi" w:hAnsiTheme="minorHAnsi" w:cstheme="minorHAnsi"/>
          <w:b/>
          <w:bCs/>
          <w:u w:val="single"/>
        </w:rPr>
        <w:t>labor shortages</w:t>
      </w:r>
      <w:r w:rsidRPr="00714376">
        <w:rPr>
          <w:rFonts w:asciiTheme="minorHAnsi" w:hAnsiTheme="minorHAnsi" w:cstheme="minorHAnsi"/>
          <w:u w:val="single"/>
        </w:rPr>
        <w:t>,</w:t>
      </w:r>
      <w:r w:rsidRPr="00714376">
        <w:rPr>
          <w:rFonts w:asciiTheme="minorHAnsi" w:hAnsiTheme="minorHAnsi" w:cstheme="minorHAnsi"/>
          <w:sz w:val="16"/>
        </w:rPr>
        <w:t xml:space="preserve"> supply chain bottlenecks, and surging commodity prices. </w:t>
      </w:r>
      <w:r w:rsidRPr="00430FE0">
        <w:rPr>
          <w:rFonts w:asciiTheme="minorHAnsi" w:hAnsiTheme="minorHAnsi" w:cstheme="minorHAnsi"/>
          <w:highlight w:val="cyan"/>
          <w:u w:val="single"/>
        </w:rPr>
        <w:t>Inflation uncertainty</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 xml:space="preserve">arises when </w:t>
      </w:r>
      <w:r w:rsidRPr="00430FE0">
        <w:rPr>
          <w:rFonts w:asciiTheme="minorHAnsi" w:hAnsiTheme="minorHAnsi" w:cstheme="minorHAnsi"/>
          <w:b/>
          <w:bCs/>
          <w:highlight w:val="cyan"/>
          <w:u w:val="single"/>
        </w:rPr>
        <w:t>businesses</w:t>
      </w:r>
      <w:r w:rsidRPr="00714376">
        <w:rPr>
          <w:rFonts w:asciiTheme="minorHAnsi" w:hAnsiTheme="minorHAnsi" w:cstheme="minorHAnsi"/>
          <w:u w:val="single"/>
        </w:rPr>
        <w:t xml:space="preserve">, households, and policymakers </w:t>
      </w:r>
      <w:r w:rsidRPr="00430FE0">
        <w:rPr>
          <w:rFonts w:asciiTheme="minorHAnsi" w:hAnsiTheme="minorHAnsi" w:cstheme="minorHAnsi"/>
          <w:highlight w:val="cyan"/>
          <w:u w:val="single"/>
        </w:rPr>
        <w:t>face difficulty</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in</w:t>
      </w:r>
      <w:r w:rsidRPr="00714376">
        <w:rPr>
          <w:rFonts w:asciiTheme="minorHAnsi" w:hAnsiTheme="minorHAnsi" w:cstheme="minorHAnsi"/>
          <w:u w:val="single"/>
        </w:rPr>
        <w:t xml:space="preserve"> </w:t>
      </w:r>
      <w:r w:rsidRPr="00430FE0">
        <w:rPr>
          <w:rFonts w:asciiTheme="minorHAnsi" w:hAnsiTheme="minorHAnsi" w:cstheme="minorHAnsi"/>
          <w:highlight w:val="cyan"/>
          <w:u w:val="single"/>
        </w:rPr>
        <w:t xml:space="preserve">predicting </w:t>
      </w:r>
      <w:r w:rsidRPr="00430FE0">
        <w:rPr>
          <w:rFonts w:asciiTheme="minorHAnsi" w:hAnsiTheme="minorHAnsi" w:cstheme="minorHAnsi"/>
          <w:b/>
          <w:bCs/>
          <w:highlight w:val="cyan"/>
          <w:u w:val="single"/>
        </w:rPr>
        <w:t>future price levels</w:t>
      </w:r>
      <w:r w:rsidRPr="00714376">
        <w:rPr>
          <w:rFonts w:asciiTheme="minorHAnsi" w:hAnsiTheme="minorHAnsi" w:cstheme="minorHAnsi"/>
          <w:u w:val="single"/>
        </w:rPr>
        <w:t>.</w:t>
      </w:r>
      <w:r w:rsidRPr="00714376">
        <w:rPr>
          <w:rFonts w:asciiTheme="minorHAnsi" w:hAnsiTheme="minorHAnsi" w:cstheme="minorHAnsi"/>
          <w:sz w:val="16"/>
        </w:rPr>
        <w:t xml:space="preserve"> Londono, Ma, and Wilson (2023) </w:t>
      </w:r>
      <w:r w:rsidRPr="00714376">
        <w:rPr>
          <w:rFonts w:asciiTheme="minorHAnsi" w:hAnsiTheme="minorHAnsi" w:cstheme="minorHAnsi"/>
          <w:u w:val="single"/>
        </w:rPr>
        <w:t xml:space="preserve">find that </w:t>
      </w:r>
      <w:r w:rsidRPr="00430FE0">
        <w:rPr>
          <w:rFonts w:asciiTheme="minorHAnsi" w:hAnsiTheme="minorHAnsi" w:cstheme="minorHAnsi"/>
          <w:b/>
          <w:bCs/>
          <w:highlight w:val="cyan"/>
          <w:u w:val="single"/>
        </w:rPr>
        <w:t>inflation</w:t>
      </w:r>
      <w:r w:rsidRPr="00714376">
        <w:rPr>
          <w:rFonts w:asciiTheme="minorHAnsi" w:hAnsiTheme="minorHAnsi" w:cstheme="minorHAnsi"/>
          <w:b/>
          <w:bCs/>
          <w:u w:val="single"/>
        </w:rPr>
        <w:t xml:space="preserve"> </w:t>
      </w:r>
      <w:r w:rsidRPr="00430FE0">
        <w:rPr>
          <w:rFonts w:asciiTheme="minorHAnsi" w:hAnsiTheme="minorHAnsi" w:cstheme="minorHAnsi"/>
          <w:b/>
          <w:bCs/>
          <w:highlight w:val="cyan"/>
          <w:u w:val="single"/>
        </w:rPr>
        <w:t>uncertainty</w:t>
      </w:r>
      <w:r w:rsidRPr="00714376">
        <w:rPr>
          <w:rFonts w:asciiTheme="minorHAnsi" w:hAnsiTheme="minorHAnsi" w:cstheme="minorHAnsi"/>
          <w:u w:val="single"/>
        </w:rPr>
        <w:t xml:space="preserve"> has </w:t>
      </w:r>
      <w:r w:rsidRPr="00430FE0">
        <w:rPr>
          <w:rFonts w:asciiTheme="minorHAnsi" w:hAnsiTheme="minorHAnsi" w:cstheme="minorHAnsi"/>
          <w:highlight w:val="cyan"/>
          <w:u w:val="single"/>
        </w:rPr>
        <w:t xml:space="preserve">significant macroeconomic </w:t>
      </w:r>
      <w:r w:rsidRPr="00430FE0">
        <w:rPr>
          <w:rFonts w:asciiTheme="minorHAnsi" w:hAnsiTheme="minorHAnsi" w:cstheme="minorHAnsi"/>
          <w:b/>
          <w:bCs/>
          <w:highlight w:val="cyan"/>
          <w:u w:val="single"/>
        </w:rPr>
        <w:t>repercussions</w:t>
      </w:r>
      <w:r w:rsidRPr="00714376">
        <w:rPr>
          <w:rFonts w:asciiTheme="minorHAnsi" w:hAnsiTheme="minorHAnsi" w:cstheme="minorHAnsi"/>
          <w:u w:val="single"/>
        </w:rPr>
        <w:t xml:space="preserve">, particularly through its </w:t>
      </w:r>
      <w:r w:rsidRPr="00714376">
        <w:rPr>
          <w:rFonts w:asciiTheme="minorHAnsi" w:hAnsiTheme="minorHAnsi" w:cstheme="minorHAnsi"/>
          <w:b/>
          <w:bCs/>
          <w:u w:val="single"/>
        </w:rPr>
        <w:t>impact on investment</w:t>
      </w:r>
      <w:r w:rsidRPr="00714376">
        <w:rPr>
          <w:rFonts w:asciiTheme="minorHAnsi" w:hAnsiTheme="minorHAnsi" w:cstheme="minorHAnsi"/>
          <w:sz w:val="16"/>
        </w:rPr>
        <w:t>. This impact on investment is explained by two channels that are consistent with the option-pricing theory: a discount rate channel, where rising inflation uncertainty increases both the monetary policy rate and its uncertainty, and a cash flow uncertainty channel linked to the uncertainty about input costs. For households, uncertainty about future inflation expectations influences consumption and savings decisions, often leading to higher precautionary savings and reduced spending (Bachmann, Berg, and Sims, 2015).</w:t>
      </w:r>
    </w:p>
    <w:p w14:paraId="03770048" w14:textId="77777777" w:rsidR="00373CDB" w:rsidRDefault="00373CDB" w:rsidP="00373CDB">
      <w:pPr>
        <w:pStyle w:val="Heading3"/>
      </w:pPr>
      <w:r>
        <w:lastRenderedPageBreak/>
        <w:t>2NC---AT: Cut Small</w:t>
      </w:r>
    </w:p>
    <w:p w14:paraId="075270AC" w14:textId="77777777" w:rsidR="00373CDB" w:rsidRDefault="00373CDB" w:rsidP="00373CDB">
      <w:pPr>
        <w:pStyle w:val="Heading4"/>
      </w:pPr>
      <w:r>
        <w:t xml:space="preserve">More rate cuts are </w:t>
      </w:r>
      <w:r>
        <w:rPr>
          <w:u w:val="single"/>
        </w:rPr>
        <w:t>coming</w:t>
      </w:r>
      <w:r>
        <w:t xml:space="preserve"> but only if the </w:t>
      </w:r>
      <w:r>
        <w:rPr>
          <w:u w:val="single"/>
        </w:rPr>
        <w:t>labor</w:t>
      </w:r>
      <w:r>
        <w:t xml:space="preserve"> market softens. </w:t>
      </w:r>
    </w:p>
    <w:p w14:paraId="00B937E7" w14:textId="77777777" w:rsidR="00373CDB" w:rsidRPr="00BD46F6" w:rsidRDefault="00373CDB" w:rsidP="00373CDB">
      <w:r w:rsidRPr="00BD46F6">
        <w:t xml:space="preserve">Ann </w:t>
      </w:r>
      <w:r w:rsidRPr="00BD46F6">
        <w:rPr>
          <w:rStyle w:val="Style13ptBold"/>
        </w:rPr>
        <w:t>Saphir '25</w:t>
      </w:r>
      <w:r w:rsidRPr="00BD46F6">
        <w:t xml:space="preserve">. </w:t>
      </w:r>
      <w:r>
        <w:t>Writers for Reuters</w:t>
      </w:r>
      <w:r w:rsidRPr="007328BE">
        <w:t>.</w:t>
      </w:r>
      <w:r>
        <w:t xml:space="preserve"> </w:t>
      </w:r>
      <w:r w:rsidRPr="00BD46F6">
        <w:t>Reports on the Federal Reserve and the U.S. economy.</w:t>
      </w:r>
      <w:r>
        <w:t xml:space="preserve"> </w:t>
      </w:r>
      <w:r w:rsidRPr="00BD46F6">
        <w:t>8-28-2025. Fed's Waller sees rate cuts over next 3-6 months, starting in September. https://www.reuters.com/business/finance/feds-waller-sees-rate-cuts-over-next-3-6-months-starting-september-2025-08-28/. Reuters. Accessed 9-2-2025.</w:t>
      </w:r>
    </w:p>
    <w:p w14:paraId="5CA23BFC" w14:textId="77777777" w:rsidR="00373CDB" w:rsidRPr="00BD46F6" w:rsidRDefault="00373CDB" w:rsidP="00373CDB">
      <w:pPr>
        <w:rPr>
          <w:sz w:val="16"/>
        </w:rPr>
      </w:pPr>
      <w:r w:rsidRPr="00BD46F6">
        <w:rPr>
          <w:sz w:val="16"/>
        </w:rPr>
        <w:t xml:space="preserve">Aug 28 (Reuters) - Federal Reserve Governor Christopher Waller on Thursday said </w:t>
      </w:r>
      <w:r w:rsidRPr="00BD46F6">
        <w:rPr>
          <w:u w:val="single"/>
        </w:rPr>
        <w:t xml:space="preserve">he wants to start cutting </w:t>
      </w:r>
      <w:r w:rsidRPr="00BD46F6">
        <w:rPr>
          <w:b/>
          <w:bCs/>
          <w:highlight w:val="cyan"/>
          <w:u w:val="single"/>
        </w:rPr>
        <w:t>U.S. interest</w:t>
      </w:r>
      <w:r w:rsidRPr="00BD46F6">
        <w:rPr>
          <w:b/>
          <w:bCs/>
          <w:u w:val="single"/>
        </w:rPr>
        <w:t xml:space="preserve"> </w:t>
      </w:r>
      <w:r w:rsidRPr="00BD46F6">
        <w:rPr>
          <w:b/>
          <w:bCs/>
          <w:highlight w:val="cyan"/>
          <w:u w:val="single"/>
        </w:rPr>
        <w:t>rates</w:t>
      </w:r>
      <w:r w:rsidRPr="00BD46F6">
        <w:rPr>
          <w:u w:val="single"/>
        </w:rPr>
        <w:t xml:space="preserve"> </w:t>
      </w:r>
      <w:r w:rsidRPr="00BD46F6">
        <w:rPr>
          <w:highlight w:val="cyan"/>
          <w:u w:val="single"/>
        </w:rPr>
        <w:t>next month</w:t>
      </w:r>
      <w:r w:rsidRPr="00BD46F6">
        <w:rPr>
          <w:u w:val="single"/>
        </w:rPr>
        <w:t xml:space="preserve"> and "fully expects" </w:t>
      </w:r>
      <w:r w:rsidRPr="00BD46F6">
        <w:rPr>
          <w:highlight w:val="cyan"/>
          <w:u w:val="single"/>
        </w:rPr>
        <w:t xml:space="preserve">more </w:t>
      </w:r>
      <w:r w:rsidRPr="00BD46F6">
        <w:rPr>
          <w:b/>
          <w:bCs/>
          <w:highlight w:val="cyan"/>
          <w:u w:val="single"/>
        </w:rPr>
        <w:t>rates cuts</w:t>
      </w:r>
      <w:r w:rsidRPr="00BD46F6">
        <w:rPr>
          <w:u w:val="single"/>
        </w:rPr>
        <w:t xml:space="preserve"> </w:t>
      </w:r>
      <w:r w:rsidRPr="00BD46F6">
        <w:rPr>
          <w:highlight w:val="cyan"/>
          <w:u w:val="single"/>
        </w:rPr>
        <w:t xml:space="preserve">to follow </w:t>
      </w:r>
      <w:r w:rsidRPr="00BD46F6">
        <w:rPr>
          <w:u w:val="single"/>
        </w:rPr>
        <w:t>to bring the Fed's policy rate closer to a neutral setting</w:t>
      </w:r>
      <w:r w:rsidRPr="00BD46F6">
        <w:rPr>
          <w:sz w:val="16"/>
        </w:rPr>
        <w:t>, stepping up his call to lower short-term borrowing costs.</w:t>
      </w:r>
    </w:p>
    <w:p w14:paraId="56E40CB0" w14:textId="77777777" w:rsidR="00373CDB" w:rsidRPr="00BD46F6" w:rsidRDefault="00373CDB" w:rsidP="00373CDB">
      <w:pPr>
        <w:rPr>
          <w:sz w:val="16"/>
        </w:rPr>
      </w:pPr>
      <w:r w:rsidRPr="00BD46F6">
        <w:rPr>
          <w:sz w:val="16"/>
        </w:rPr>
        <w:t xml:space="preserve">"Based on what I know today, I </w:t>
      </w:r>
      <w:r w:rsidRPr="00BD46F6">
        <w:rPr>
          <w:u w:val="single"/>
        </w:rPr>
        <w:t xml:space="preserve">would support a </w:t>
      </w:r>
      <w:r w:rsidRPr="00BD46F6">
        <w:rPr>
          <w:b/>
          <w:bCs/>
          <w:u w:val="single"/>
        </w:rPr>
        <w:t>25 basis point cut</w:t>
      </w:r>
      <w:r w:rsidRPr="00BD46F6">
        <w:rPr>
          <w:u w:val="single"/>
        </w:rPr>
        <w:t>" at the upcoming September 16-17 meeting of the rate-setting Federal Open Market Committee</w:t>
      </w:r>
      <w:r w:rsidRPr="00BD46F6">
        <w:rPr>
          <w:sz w:val="16"/>
        </w:rPr>
        <w:t>, he told the Economic Club of Miami.</w:t>
      </w:r>
    </w:p>
    <w:p w14:paraId="05C78E96" w14:textId="77777777" w:rsidR="00373CDB" w:rsidRPr="00BD46F6" w:rsidRDefault="00373CDB" w:rsidP="00373CDB">
      <w:pPr>
        <w:rPr>
          <w:sz w:val="16"/>
        </w:rPr>
      </w:pPr>
      <w:r w:rsidRPr="00BD46F6">
        <w:rPr>
          <w:sz w:val="16"/>
        </w:rPr>
        <w:t>"</w:t>
      </w:r>
      <w:r w:rsidRPr="00BD46F6">
        <w:rPr>
          <w:highlight w:val="cyan"/>
          <w:u w:val="single"/>
        </w:rPr>
        <w:t>While</w:t>
      </w:r>
      <w:r w:rsidRPr="00BD46F6">
        <w:rPr>
          <w:u w:val="single"/>
        </w:rPr>
        <w:t xml:space="preserve"> there are </w:t>
      </w:r>
      <w:r w:rsidRPr="00BD46F6">
        <w:rPr>
          <w:highlight w:val="cyan"/>
          <w:u w:val="single"/>
        </w:rPr>
        <w:t xml:space="preserve">signs of a </w:t>
      </w:r>
      <w:r w:rsidRPr="00BD46F6">
        <w:rPr>
          <w:b/>
          <w:bCs/>
          <w:highlight w:val="cyan"/>
          <w:u w:val="single"/>
        </w:rPr>
        <w:t>weakening labor market</w:t>
      </w:r>
      <w:r w:rsidRPr="00BD46F6">
        <w:rPr>
          <w:sz w:val="16"/>
        </w:rPr>
        <w:t xml:space="preserve">, I </w:t>
      </w:r>
      <w:r w:rsidRPr="00BD46F6">
        <w:rPr>
          <w:u w:val="single"/>
        </w:rPr>
        <w:t>worry that conditions could deteriorate further and quite rapidly</w:t>
      </w:r>
      <w:r w:rsidRPr="00BD46F6">
        <w:rPr>
          <w:sz w:val="16"/>
        </w:rPr>
        <w:t>, and I think it is important that the FOMC not wait until such a deterioration is under way and risk falling behind the curve in setting appropriate monetary policy."</w:t>
      </w:r>
    </w:p>
    <w:p w14:paraId="53B5D161" w14:textId="77777777" w:rsidR="00373CDB" w:rsidRPr="00BD46F6" w:rsidRDefault="00373CDB" w:rsidP="00373CDB">
      <w:pPr>
        <w:rPr>
          <w:sz w:val="16"/>
        </w:rPr>
      </w:pPr>
      <w:r w:rsidRPr="00BD46F6">
        <w:rPr>
          <w:sz w:val="16"/>
        </w:rPr>
        <w:t xml:space="preserve">Waller said he did not think the </w:t>
      </w:r>
      <w:r w:rsidRPr="00BD46F6">
        <w:rPr>
          <w:highlight w:val="cyan"/>
          <w:u w:val="single"/>
        </w:rPr>
        <w:t>Fed</w:t>
      </w:r>
      <w:r w:rsidRPr="00BD46F6">
        <w:rPr>
          <w:u w:val="single"/>
        </w:rPr>
        <w:t xml:space="preserve"> would </w:t>
      </w:r>
      <w:r w:rsidRPr="00BD46F6">
        <w:rPr>
          <w:highlight w:val="cyan"/>
          <w:u w:val="single"/>
        </w:rPr>
        <w:t>need to cut rates</w:t>
      </w:r>
      <w:r w:rsidRPr="00BD46F6">
        <w:rPr>
          <w:u w:val="single"/>
        </w:rPr>
        <w:t xml:space="preserve"> more than a quarter point next month</w:t>
      </w:r>
      <w:r w:rsidRPr="00BD46F6">
        <w:rPr>
          <w:sz w:val="16"/>
        </w:rPr>
        <w:t xml:space="preserve">, though </w:t>
      </w:r>
      <w:r w:rsidRPr="00BD46F6">
        <w:rPr>
          <w:u w:val="single"/>
        </w:rPr>
        <w:t>he said that view could change if the Labor Department's August jobs report</w:t>
      </w:r>
      <w:r w:rsidRPr="00BD46F6">
        <w:rPr>
          <w:sz w:val="16"/>
        </w:rPr>
        <w:t xml:space="preserve">, due out next Friday, </w:t>
      </w:r>
      <w:r w:rsidRPr="00BD46F6">
        <w:rPr>
          <w:highlight w:val="cyan"/>
          <w:u w:val="single"/>
        </w:rPr>
        <w:t>points</w:t>
      </w:r>
      <w:r w:rsidRPr="00BD46F6">
        <w:rPr>
          <w:u w:val="single"/>
        </w:rPr>
        <w:t xml:space="preserve"> </w:t>
      </w:r>
      <w:r w:rsidRPr="00BD46F6">
        <w:rPr>
          <w:highlight w:val="cyan"/>
          <w:u w:val="single"/>
        </w:rPr>
        <w:t>to</w:t>
      </w:r>
      <w:r w:rsidRPr="00BD46F6">
        <w:rPr>
          <w:u w:val="single"/>
        </w:rPr>
        <w:t xml:space="preserve"> a </w:t>
      </w:r>
      <w:r w:rsidRPr="00BD46F6">
        <w:rPr>
          <w:b/>
          <w:bCs/>
          <w:u w:val="single"/>
        </w:rPr>
        <w:t xml:space="preserve">substantially </w:t>
      </w:r>
      <w:r w:rsidRPr="00BD46F6">
        <w:rPr>
          <w:b/>
          <w:bCs/>
          <w:highlight w:val="cyan"/>
          <w:u w:val="single"/>
        </w:rPr>
        <w:t>weakening economy</w:t>
      </w:r>
      <w:r w:rsidRPr="00BD46F6">
        <w:rPr>
          <w:u w:val="single"/>
        </w:rPr>
        <w:t xml:space="preserve">, </w:t>
      </w:r>
      <w:r w:rsidRPr="00BD46F6">
        <w:rPr>
          <w:highlight w:val="cyan"/>
          <w:u w:val="single"/>
        </w:rPr>
        <w:t xml:space="preserve">and </w:t>
      </w:r>
      <w:r w:rsidRPr="00BD46F6">
        <w:rPr>
          <w:b/>
          <w:bCs/>
          <w:highlight w:val="cyan"/>
          <w:u w:val="single"/>
        </w:rPr>
        <w:t>inflation</w:t>
      </w:r>
      <w:r w:rsidRPr="00BD46F6">
        <w:rPr>
          <w:highlight w:val="cyan"/>
          <w:u w:val="single"/>
        </w:rPr>
        <w:t xml:space="preserve"> remains well-contained</w:t>
      </w:r>
      <w:r w:rsidRPr="00BD46F6">
        <w:rPr>
          <w:sz w:val="16"/>
        </w:rPr>
        <w:t>.</w:t>
      </w:r>
    </w:p>
    <w:p w14:paraId="012E5B9F" w14:textId="77777777" w:rsidR="00373CDB" w:rsidRPr="00BD46F6" w:rsidRDefault="00373CDB" w:rsidP="00373CDB">
      <w:pPr>
        <w:rPr>
          <w:sz w:val="16"/>
        </w:rPr>
      </w:pPr>
      <w:r w:rsidRPr="00BD46F6">
        <w:rPr>
          <w:sz w:val="16"/>
        </w:rPr>
        <w:t>However, he said "the time has come to ease monetary policy and move it to a more neutral stance," which he said was around 3%, some 1.25 to 1.50 percent points below the current policy rate range of 4.25%-4.50%.</w:t>
      </w:r>
    </w:p>
    <w:p w14:paraId="6A7D8D05" w14:textId="77777777" w:rsidR="00373CDB" w:rsidRPr="00BD46F6" w:rsidRDefault="00373CDB" w:rsidP="00373CDB">
      <w:pPr>
        <w:rPr>
          <w:sz w:val="16"/>
        </w:rPr>
      </w:pPr>
      <w:r w:rsidRPr="00BD46F6">
        <w:rPr>
          <w:sz w:val="16"/>
        </w:rPr>
        <w:t xml:space="preserve">"I don't believe that policy has fallen substantially behind the curve, but one way to signal that I don't intend to allow that happen is to talk about where we go after September," he said. "As I stand here today, </w:t>
      </w:r>
      <w:r w:rsidRPr="00BD46F6">
        <w:rPr>
          <w:u w:val="single"/>
        </w:rPr>
        <w:t xml:space="preserve">I anticipate </w:t>
      </w:r>
      <w:r w:rsidRPr="00BD46F6">
        <w:rPr>
          <w:highlight w:val="cyan"/>
          <w:u w:val="single"/>
        </w:rPr>
        <w:t>additional cuts</w:t>
      </w:r>
      <w:r w:rsidRPr="00BD46F6">
        <w:rPr>
          <w:u w:val="single"/>
        </w:rPr>
        <w:t xml:space="preserve"> </w:t>
      </w:r>
      <w:r w:rsidRPr="00BD46F6">
        <w:rPr>
          <w:highlight w:val="cyan"/>
          <w:u w:val="single"/>
        </w:rPr>
        <w:t>over the next three to six months</w:t>
      </w:r>
      <w:r w:rsidRPr="00BD46F6">
        <w:rPr>
          <w:u w:val="single"/>
        </w:rPr>
        <w:t>, and the pace of rate cuts will be driven by the incoming data</w:t>
      </w:r>
      <w:r w:rsidRPr="00BD46F6">
        <w:rPr>
          <w:sz w:val="16"/>
        </w:rPr>
        <w:t>."</w:t>
      </w:r>
    </w:p>
    <w:p w14:paraId="6D97E3BD" w14:textId="77777777" w:rsidR="00373CDB" w:rsidRPr="00BD46F6" w:rsidRDefault="00373CDB" w:rsidP="00373CDB">
      <w:pPr>
        <w:rPr>
          <w:sz w:val="16"/>
        </w:rPr>
      </w:pPr>
      <w:r w:rsidRPr="00BD46F6">
        <w:rPr>
          <w:sz w:val="16"/>
        </w:rPr>
        <w:t xml:space="preserve">Answering questions after his prepared speech, Waller said that means "it </w:t>
      </w:r>
      <w:r w:rsidRPr="00BD46F6">
        <w:rPr>
          <w:highlight w:val="cyan"/>
          <w:u w:val="single"/>
        </w:rPr>
        <w:t>could</w:t>
      </w:r>
      <w:r w:rsidRPr="00BD46F6">
        <w:rPr>
          <w:u w:val="single"/>
        </w:rPr>
        <w:t xml:space="preserve"> </w:t>
      </w:r>
      <w:r w:rsidRPr="00BD46F6">
        <w:rPr>
          <w:highlight w:val="cyan"/>
          <w:u w:val="single"/>
        </w:rPr>
        <w:t>be a sequence of cuts</w:t>
      </w:r>
      <w:r w:rsidRPr="00BD46F6">
        <w:rPr>
          <w:u w:val="single"/>
        </w:rPr>
        <w:t xml:space="preserve">; it </w:t>
      </w:r>
      <w:r w:rsidRPr="00BD46F6">
        <w:rPr>
          <w:highlight w:val="cyan"/>
          <w:u w:val="single"/>
        </w:rPr>
        <w:t>may be a couple</w:t>
      </w:r>
      <w:r w:rsidRPr="00BD46F6">
        <w:rPr>
          <w:u w:val="single"/>
        </w:rPr>
        <w:t>, then you may want to pause...we know we want to head towards neutral; it's just a question how fast we get there</w:t>
      </w:r>
      <w:r w:rsidRPr="00BD46F6">
        <w:rPr>
          <w:sz w:val="16"/>
        </w:rPr>
        <w:t>."</w:t>
      </w:r>
    </w:p>
    <w:p w14:paraId="7708B6AE" w14:textId="77777777" w:rsidR="00373CDB" w:rsidRPr="00BD46F6" w:rsidRDefault="00373CDB" w:rsidP="00373CDB">
      <w:pPr>
        <w:rPr>
          <w:sz w:val="16"/>
        </w:rPr>
      </w:pPr>
      <w:r w:rsidRPr="00BD46F6">
        <w:rPr>
          <w:sz w:val="16"/>
        </w:rPr>
        <w:t>Any upward price pressures from tariffs should peak by the end of this year or early next, he said.</w:t>
      </w:r>
    </w:p>
    <w:p w14:paraId="24551624" w14:textId="77777777" w:rsidR="00373CDB" w:rsidRPr="00BD46F6" w:rsidRDefault="00373CDB" w:rsidP="00373CDB">
      <w:pPr>
        <w:rPr>
          <w:sz w:val="16"/>
        </w:rPr>
      </w:pPr>
      <w:r w:rsidRPr="00BD46F6">
        <w:rPr>
          <w:sz w:val="16"/>
        </w:rPr>
        <w:t xml:space="preserve">"I </w:t>
      </w:r>
      <w:r w:rsidRPr="00BD46F6">
        <w:rPr>
          <w:u w:val="single"/>
        </w:rPr>
        <w:t xml:space="preserve">fully expect </w:t>
      </w:r>
      <w:r w:rsidRPr="00BD46F6">
        <w:rPr>
          <w:highlight w:val="cyan"/>
          <w:u w:val="single"/>
        </w:rPr>
        <w:t>more rates cuts</w:t>
      </w:r>
      <w:r w:rsidRPr="00BD46F6">
        <w:rPr>
          <w:u w:val="single"/>
        </w:rPr>
        <w:t xml:space="preserve"> </w:t>
      </w:r>
      <w:r w:rsidRPr="00BD46F6">
        <w:rPr>
          <w:highlight w:val="cyan"/>
          <w:u w:val="single"/>
        </w:rPr>
        <w:t xml:space="preserve">as the </w:t>
      </w:r>
      <w:r w:rsidRPr="00BD46F6">
        <w:rPr>
          <w:b/>
          <w:bCs/>
          <w:highlight w:val="cyan"/>
          <w:u w:val="single"/>
        </w:rPr>
        <w:t>labor market</w:t>
      </w:r>
      <w:r w:rsidRPr="00BD46F6">
        <w:rPr>
          <w:u w:val="single"/>
        </w:rPr>
        <w:t xml:space="preserve"> </w:t>
      </w:r>
      <w:r w:rsidRPr="00BD46F6">
        <w:rPr>
          <w:highlight w:val="cyan"/>
          <w:u w:val="single"/>
        </w:rPr>
        <w:t xml:space="preserve">continues to </w:t>
      </w:r>
      <w:r w:rsidRPr="00BD46F6">
        <w:rPr>
          <w:b/>
          <w:bCs/>
          <w:highlight w:val="cyan"/>
          <w:u w:val="single"/>
        </w:rPr>
        <w:t>soften</w:t>
      </w:r>
      <w:r w:rsidRPr="00BD46F6">
        <w:rPr>
          <w:u w:val="single"/>
        </w:rPr>
        <w:t xml:space="preserve">; </w:t>
      </w:r>
      <w:r w:rsidRPr="00BD46F6">
        <w:rPr>
          <w:highlight w:val="cyan"/>
          <w:u w:val="single"/>
        </w:rPr>
        <w:t>growth is probably</w:t>
      </w:r>
      <w:r w:rsidRPr="00BD46F6">
        <w:rPr>
          <w:u w:val="single"/>
        </w:rPr>
        <w:t xml:space="preserve"> </w:t>
      </w:r>
      <w:r w:rsidRPr="00BD46F6">
        <w:rPr>
          <w:highlight w:val="cyan"/>
          <w:u w:val="single"/>
        </w:rPr>
        <w:t>still going to be slow</w:t>
      </w:r>
      <w:r w:rsidRPr="00BD46F6">
        <w:rPr>
          <w:u w:val="single"/>
        </w:rPr>
        <w:t xml:space="preserve"> in the second-half of the year</w:t>
      </w:r>
      <w:r w:rsidRPr="00BD46F6">
        <w:rPr>
          <w:sz w:val="16"/>
        </w:rPr>
        <w:t>," he said. "Because monetary policy tends to work with these kind of long lags, you don't want to wait."</w:t>
      </w:r>
    </w:p>
    <w:p w14:paraId="662DEAC5" w14:textId="77777777" w:rsidR="00373CDB" w:rsidRDefault="00373CDB" w:rsidP="00373CDB">
      <w:pPr>
        <w:pStyle w:val="Heading3"/>
      </w:pPr>
      <w:r>
        <w:lastRenderedPageBreak/>
        <w:t>2NC---AT: Market Prices In</w:t>
      </w:r>
    </w:p>
    <w:p w14:paraId="0A9462C2" w14:textId="77777777" w:rsidR="00373CDB" w:rsidRPr="00714376" w:rsidRDefault="00373CDB" w:rsidP="00373CDB">
      <w:pPr>
        <w:pStyle w:val="Heading4"/>
      </w:pPr>
      <w:r w:rsidRPr="00714376">
        <w:t xml:space="preserve">Biotech is on the brink – but renewed funding </w:t>
      </w:r>
      <w:r w:rsidRPr="00714376">
        <w:rPr>
          <w:u w:val="single"/>
        </w:rPr>
        <w:t>solves</w:t>
      </w:r>
      <w:r w:rsidRPr="00714376">
        <w:t xml:space="preserve">. </w:t>
      </w:r>
    </w:p>
    <w:p w14:paraId="799D621F" w14:textId="77777777" w:rsidR="00373CDB" w:rsidRPr="00714376" w:rsidRDefault="00373CDB" w:rsidP="00373CDB">
      <w:r w:rsidRPr="00714376">
        <w:rPr>
          <w:rStyle w:val="Style13ptBold"/>
        </w:rPr>
        <w:t>Mass Bio '25</w:t>
      </w:r>
      <w:r w:rsidRPr="00714376">
        <w:t>.</w:t>
      </w:r>
      <w:r>
        <w:t xml:space="preserve"> </w:t>
      </w:r>
      <w:r w:rsidRPr="00714376">
        <w:t>5-6-2025. Report: U.S. Biotechnology, Massachusetts Leadership at Risk. https://www.massbio.org/news/recent-news/biotech-leadership-at-risk-new-report-warns/. MassBio. Accessed 8-18-2025.</w:t>
      </w:r>
    </w:p>
    <w:p w14:paraId="25CA4190" w14:textId="77777777" w:rsidR="00373CDB" w:rsidRPr="00714376" w:rsidRDefault="00373CDB" w:rsidP="00373CDB">
      <w:pPr>
        <w:rPr>
          <w:sz w:val="16"/>
        </w:rPr>
      </w:pPr>
      <w:r w:rsidRPr="00714376">
        <w:rPr>
          <w:sz w:val="16"/>
        </w:rPr>
        <w:t xml:space="preserve">Cambridge, MA — May 6, 2025 — </w:t>
      </w:r>
      <w:r w:rsidRPr="00714376">
        <w:rPr>
          <w:u w:val="single"/>
        </w:rPr>
        <w:t xml:space="preserve">Deep </w:t>
      </w:r>
      <w:r w:rsidRPr="00714376">
        <w:rPr>
          <w:highlight w:val="cyan"/>
          <w:u w:val="single"/>
        </w:rPr>
        <w:t xml:space="preserve">cuts to </w:t>
      </w:r>
      <w:r w:rsidRPr="00714376">
        <w:rPr>
          <w:b/>
          <w:bCs/>
          <w:highlight w:val="cyan"/>
          <w:u w:val="single"/>
        </w:rPr>
        <w:t>NIH research</w:t>
      </w:r>
      <w:r w:rsidRPr="00714376">
        <w:rPr>
          <w:sz w:val="16"/>
        </w:rPr>
        <w:t xml:space="preserve">, </w:t>
      </w:r>
      <w:r w:rsidRPr="00714376">
        <w:rPr>
          <w:u w:val="single"/>
        </w:rPr>
        <w:t xml:space="preserve">large-scale </w:t>
      </w:r>
      <w:r w:rsidRPr="00714376">
        <w:rPr>
          <w:b/>
          <w:bCs/>
          <w:highlight w:val="cyan"/>
          <w:u w:val="single"/>
        </w:rPr>
        <w:t>FDA staffing reductions</w:t>
      </w:r>
      <w:r w:rsidRPr="00714376">
        <w:rPr>
          <w:u w:val="single"/>
        </w:rPr>
        <w:t xml:space="preserve"> and </w:t>
      </w:r>
      <w:r w:rsidRPr="00714376">
        <w:rPr>
          <w:highlight w:val="cyan"/>
          <w:u w:val="single"/>
        </w:rPr>
        <w:t>aggressive new</w:t>
      </w:r>
      <w:r w:rsidRPr="00714376">
        <w:rPr>
          <w:u w:val="single"/>
        </w:rPr>
        <w:t xml:space="preserve"> </w:t>
      </w:r>
      <w:r w:rsidRPr="00714376">
        <w:rPr>
          <w:highlight w:val="cyan"/>
          <w:u w:val="single"/>
        </w:rPr>
        <w:t>trade</w:t>
      </w:r>
      <w:r w:rsidRPr="00714376">
        <w:rPr>
          <w:u w:val="single"/>
        </w:rPr>
        <w:t xml:space="preserve"> </w:t>
      </w:r>
      <w:r w:rsidRPr="00714376">
        <w:rPr>
          <w:highlight w:val="cyan"/>
          <w:u w:val="single"/>
        </w:rPr>
        <w:t>barriers</w:t>
      </w:r>
      <w:r w:rsidRPr="00714376">
        <w:rPr>
          <w:u w:val="single"/>
        </w:rPr>
        <w:t xml:space="preserve"> are some of the recent federal actions poised to severely </w:t>
      </w:r>
      <w:r w:rsidRPr="00714376">
        <w:rPr>
          <w:highlight w:val="cyan"/>
          <w:u w:val="single"/>
        </w:rPr>
        <w:t>disrupt the U</w:t>
      </w:r>
      <w:r w:rsidRPr="00714376">
        <w:rPr>
          <w:u w:val="single"/>
        </w:rPr>
        <w:t>nited</w:t>
      </w:r>
      <w:r w:rsidRPr="00714376">
        <w:rPr>
          <w:highlight w:val="cyan"/>
          <w:u w:val="single"/>
        </w:rPr>
        <w:t xml:space="preserve"> S</w:t>
      </w:r>
      <w:r w:rsidRPr="00714376">
        <w:rPr>
          <w:u w:val="single"/>
        </w:rPr>
        <w:t xml:space="preserve">tates </w:t>
      </w:r>
      <w:r w:rsidRPr="00714376">
        <w:rPr>
          <w:highlight w:val="cyan"/>
          <w:u w:val="single"/>
        </w:rPr>
        <w:t>biotech</w:t>
      </w:r>
      <w:r w:rsidRPr="00714376">
        <w:rPr>
          <w:u w:val="single"/>
        </w:rPr>
        <w:t xml:space="preserve">nology </w:t>
      </w:r>
      <w:r w:rsidRPr="00714376">
        <w:rPr>
          <w:highlight w:val="cyan"/>
          <w:u w:val="single"/>
        </w:rPr>
        <w:t>ecosystem</w:t>
      </w:r>
      <w:r w:rsidRPr="00714376">
        <w:rPr>
          <w:sz w:val="16"/>
        </w:rPr>
        <w:t xml:space="preserve">, especially in the leading cluster of Massachusetts, according to a new report compiled by the state’s trade organization MassBio. </w:t>
      </w:r>
      <w:r w:rsidRPr="00714376">
        <w:rPr>
          <w:highlight w:val="cyan"/>
          <w:u w:val="single"/>
        </w:rPr>
        <w:t>Without</w:t>
      </w:r>
      <w:r w:rsidRPr="00714376">
        <w:rPr>
          <w:u w:val="single"/>
        </w:rPr>
        <w:t xml:space="preserve"> </w:t>
      </w:r>
      <w:r w:rsidRPr="00714376">
        <w:rPr>
          <w:highlight w:val="cyan"/>
          <w:u w:val="single"/>
        </w:rPr>
        <w:t>swift corrective action</w:t>
      </w:r>
      <w:r w:rsidRPr="00714376">
        <w:rPr>
          <w:u w:val="single"/>
        </w:rPr>
        <w:t xml:space="preserve">, the </w:t>
      </w:r>
      <w:r w:rsidRPr="00714376">
        <w:rPr>
          <w:highlight w:val="cyan"/>
          <w:u w:val="single"/>
        </w:rPr>
        <w:t>U.S. risks losing its global leadership</w:t>
      </w:r>
      <w:r w:rsidRPr="00714376">
        <w:rPr>
          <w:u w:val="single"/>
        </w:rPr>
        <w:t xml:space="preserve"> in life sciences</w:t>
      </w:r>
      <w:r w:rsidRPr="00714376">
        <w:rPr>
          <w:sz w:val="16"/>
        </w:rPr>
        <w:t xml:space="preserve">, </w:t>
      </w:r>
      <w:r w:rsidRPr="00714376">
        <w:rPr>
          <w:u w:val="single"/>
        </w:rPr>
        <w:t>imperiling thousands of high-skilled jobs, billions in economic output</w:t>
      </w:r>
      <w:r w:rsidRPr="00714376">
        <w:rPr>
          <w:sz w:val="16"/>
        </w:rPr>
        <w:t>, and access to breakthrough therapies for patients.</w:t>
      </w:r>
    </w:p>
    <w:p w14:paraId="5B42065B" w14:textId="77777777" w:rsidR="00373CDB" w:rsidRPr="00714376" w:rsidRDefault="00373CDB" w:rsidP="00373CDB">
      <w:pPr>
        <w:rPr>
          <w:sz w:val="16"/>
        </w:rPr>
      </w:pPr>
      <w:r w:rsidRPr="00714376">
        <w:rPr>
          <w:sz w:val="16"/>
        </w:rPr>
        <w:t xml:space="preserve">The analysis, released today, </w:t>
      </w:r>
      <w:r w:rsidRPr="00714376">
        <w:rPr>
          <w:u w:val="single"/>
        </w:rPr>
        <w:t>outlines cascading impacts already rippling through the biotechnology value chain</w:t>
      </w:r>
      <w:r w:rsidRPr="00714376">
        <w:rPr>
          <w:sz w:val="16"/>
        </w:rPr>
        <w:t xml:space="preserve">—from academic labs facing grant shortfalls, startups seeing venture capital retreat, clinical trials being postponed due to staffing cuts, and </w:t>
      </w:r>
      <w:r w:rsidRPr="00714376">
        <w:rPr>
          <w:u w:val="single"/>
        </w:rPr>
        <w:t>established companies reevaluating R&amp;D and manufacturing plans</w:t>
      </w:r>
      <w:r w:rsidRPr="00714376">
        <w:rPr>
          <w:sz w:val="16"/>
        </w:rPr>
        <w:t xml:space="preserve">. </w:t>
      </w:r>
      <w:r w:rsidRPr="00714376">
        <w:rPr>
          <w:highlight w:val="cyan"/>
          <w:u w:val="single"/>
        </w:rPr>
        <w:t>Funding deficits</w:t>
      </w:r>
      <w:r w:rsidRPr="00714376">
        <w:rPr>
          <w:sz w:val="16"/>
        </w:rPr>
        <w:t xml:space="preserve">, </w:t>
      </w:r>
      <w:r w:rsidRPr="00714376">
        <w:rPr>
          <w:u w:val="single"/>
        </w:rPr>
        <w:t>regulatory slowdowns</w:t>
      </w:r>
      <w:r w:rsidRPr="00714376">
        <w:rPr>
          <w:sz w:val="16"/>
        </w:rPr>
        <w:t xml:space="preserve">, </w:t>
      </w:r>
      <w:r w:rsidRPr="00714376">
        <w:rPr>
          <w:highlight w:val="cyan"/>
          <w:u w:val="single"/>
        </w:rPr>
        <w:t>rising</w:t>
      </w:r>
      <w:r w:rsidRPr="00714376">
        <w:rPr>
          <w:u w:val="single"/>
        </w:rPr>
        <w:t xml:space="preserve"> </w:t>
      </w:r>
      <w:r w:rsidRPr="00714376">
        <w:rPr>
          <w:highlight w:val="cyan"/>
          <w:u w:val="single"/>
        </w:rPr>
        <w:t>supply chain costs</w:t>
      </w:r>
      <w:r w:rsidRPr="00714376">
        <w:rPr>
          <w:u w:val="single"/>
        </w:rPr>
        <w:t xml:space="preserve">, and </w:t>
      </w:r>
      <w:r w:rsidRPr="00714376">
        <w:rPr>
          <w:highlight w:val="cyan"/>
          <w:u w:val="single"/>
        </w:rPr>
        <w:t>investor retreat are converging</w:t>
      </w:r>
      <w:r w:rsidRPr="00714376">
        <w:rPr>
          <w:u w:val="single"/>
        </w:rPr>
        <w:t xml:space="preserve"> </w:t>
      </w:r>
      <w:r w:rsidRPr="00714376">
        <w:rPr>
          <w:highlight w:val="cyan"/>
          <w:u w:val="single"/>
        </w:rPr>
        <w:t>to throttle innovation</w:t>
      </w:r>
      <w:r w:rsidRPr="00714376">
        <w:rPr>
          <w:u w:val="single"/>
        </w:rPr>
        <w:t xml:space="preserve"> at a time when global competitors are rapidly gaining ground</w:t>
      </w:r>
      <w:r w:rsidRPr="00714376">
        <w:rPr>
          <w:sz w:val="16"/>
        </w:rPr>
        <w:t>.</w:t>
      </w:r>
    </w:p>
    <w:p w14:paraId="0EFAB11F" w14:textId="77777777" w:rsidR="00373CDB" w:rsidRPr="00714376" w:rsidRDefault="00373CDB" w:rsidP="00373CDB">
      <w:pPr>
        <w:rPr>
          <w:sz w:val="16"/>
        </w:rPr>
      </w:pPr>
      <w:r w:rsidRPr="00714376">
        <w:rPr>
          <w:sz w:val="16"/>
        </w:rPr>
        <w:t>“</w:t>
      </w:r>
      <w:r w:rsidRPr="00714376">
        <w:rPr>
          <w:u w:val="single"/>
        </w:rPr>
        <w:t>Biotech is not just an industry—it’s a cornerstone of our state and national strength</w:t>
      </w:r>
      <w:r w:rsidRPr="00714376">
        <w:rPr>
          <w:sz w:val="16"/>
        </w:rPr>
        <w:t xml:space="preserve">,” said MassBio CEO and President Kendalle Burlin O’Connell. “This analysis makes clear that </w:t>
      </w:r>
      <w:r w:rsidRPr="00714376">
        <w:rPr>
          <w:highlight w:val="cyan"/>
          <w:u w:val="single"/>
        </w:rPr>
        <w:t>without</w:t>
      </w:r>
      <w:r w:rsidRPr="00714376">
        <w:rPr>
          <w:u w:val="single"/>
        </w:rPr>
        <w:t xml:space="preserve"> policy stability and </w:t>
      </w:r>
      <w:r w:rsidRPr="00714376">
        <w:rPr>
          <w:highlight w:val="cyan"/>
          <w:u w:val="single"/>
        </w:rPr>
        <w:t>renewed investment</w:t>
      </w:r>
      <w:r w:rsidRPr="00714376">
        <w:rPr>
          <w:sz w:val="16"/>
        </w:rPr>
        <w:t xml:space="preserve">, </w:t>
      </w:r>
      <w:r w:rsidRPr="00714376">
        <w:rPr>
          <w:u w:val="single"/>
        </w:rPr>
        <w:t xml:space="preserve">we will </w:t>
      </w:r>
      <w:r w:rsidRPr="00714376">
        <w:rPr>
          <w:highlight w:val="cyan"/>
          <w:u w:val="single"/>
        </w:rPr>
        <w:t>cede leadership</w:t>
      </w:r>
      <w:r w:rsidRPr="00714376">
        <w:rPr>
          <w:u w:val="single"/>
        </w:rPr>
        <w:t xml:space="preserve"> in a sector that defines the future of medicine</w:t>
      </w:r>
      <w:r w:rsidRPr="00714376">
        <w:rPr>
          <w:sz w:val="16"/>
        </w:rPr>
        <w:t xml:space="preserve">, </w:t>
      </w:r>
      <w:r w:rsidRPr="00714376">
        <w:rPr>
          <w:u w:val="single"/>
        </w:rPr>
        <w:t xml:space="preserve">creates high-wage jobs, and safeguards our economic and </w:t>
      </w:r>
      <w:r w:rsidRPr="00714376">
        <w:rPr>
          <w:b/>
          <w:bCs/>
          <w:u w:val="single"/>
        </w:rPr>
        <w:t>national security</w:t>
      </w:r>
      <w:r w:rsidRPr="00714376">
        <w:rPr>
          <w:sz w:val="16"/>
        </w:rPr>
        <w:t>. There is a real urgency in this because many of these impacts will be hard to reverse. MassBio is committed to supporting our members as they navigate this uncertainty and working with policymakers across the political spectrum to protect American innovation.”</w:t>
      </w:r>
    </w:p>
    <w:p w14:paraId="4269A07E" w14:textId="77777777" w:rsidR="00373CDB" w:rsidRPr="00714376" w:rsidRDefault="00373CDB" w:rsidP="00373CDB">
      <w:pPr>
        <w:pStyle w:val="Heading3"/>
        <w:rPr>
          <w:rFonts w:asciiTheme="minorHAnsi" w:hAnsiTheme="minorHAnsi" w:cstheme="minorHAnsi"/>
        </w:rPr>
      </w:pPr>
      <w:r w:rsidRPr="00714376">
        <w:rPr>
          <w:rFonts w:asciiTheme="minorHAnsi" w:hAnsiTheme="minorHAnsi" w:cstheme="minorHAnsi"/>
        </w:rPr>
        <w:lastRenderedPageBreak/>
        <w:t>2NC---Internal---Biotech Leadership</w:t>
      </w:r>
    </w:p>
    <w:p w14:paraId="693EDE62" w14:textId="77777777" w:rsidR="00373CDB" w:rsidRPr="00714376" w:rsidRDefault="00373CDB" w:rsidP="00373CDB">
      <w:pPr>
        <w:pStyle w:val="Heading4"/>
        <w:rPr>
          <w:rFonts w:asciiTheme="minorHAnsi" w:hAnsiTheme="minorHAnsi" w:cstheme="minorHAnsi"/>
        </w:rPr>
      </w:pPr>
      <w:r w:rsidRPr="00714376">
        <w:rPr>
          <w:rFonts w:asciiTheme="minorHAnsi" w:hAnsiTheme="minorHAnsi" w:cstheme="minorHAnsi"/>
        </w:rPr>
        <w:t xml:space="preserve">Rate cuts will drive a </w:t>
      </w:r>
      <w:r w:rsidRPr="00714376">
        <w:rPr>
          <w:rFonts w:asciiTheme="minorHAnsi" w:hAnsiTheme="minorHAnsi" w:cstheme="minorHAnsi"/>
          <w:u w:val="single"/>
        </w:rPr>
        <w:t>resurgence</w:t>
      </w:r>
      <w:r w:rsidRPr="00714376">
        <w:rPr>
          <w:rFonts w:asciiTheme="minorHAnsi" w:hAnsiTheme="minorHAnsi" w:cstheme="minorHAnsi"/>
        </w:rPr>
        <w:t xml:space="preserve"> in biotech innovation; hikes </w:t>
      </w:r>
      <w:r w:rsidRPr="00714376">
        <w:rPr>
          <w:rFonts w:asciiTheme="minorHAnsi" w:hAnsiTheme="minorHAnsi" w:cstheme="minorHAnsi"/>
          <w:u w:val="single"/>
        </w:rPr>
        <w:t>crush</w:t>
      </w:r>
      <w:r w:rsidRPr="00714376">
        <w:rPr>
          <w:rFonts w:asciiTheme="minorHAnsi" w:hAnsiTheme="minorHAnsi" w:cstheme="minorHAnsi"/>
        </w:rPr>
        <w:t xml:space="preserve"> the industry. </w:t>
      </w:r>
    </w:p>
    <w:p w14:paraId="2BE642EC" w14:textId="77777777" w:rsidR="00373CDB" w:rsidRPr="00714376" w:rsidRDefault="00373CDB" w:rsidP="00373CDB">
      <w:pPr>
        <w:rPr>
          <w:rFonts w:asciiTheme="minorHAnsi" w:hAnsiTheme="minorHAnsi" w:cstheme="minorHAnsi"/>
        </w:rPr>
      </w:pPr>
      <w:r w:rsidRPr="00714376">
        <w:rPr>
          <w:rFonts w:asciiTheme="minorHAnsi" w:hAnsiTheme="minorHAnsi" w:cstheme="minorHAnsi"/>
        </w:rPr>
        <w:t xml:space="preserve">Ben </w:t>
      </w:r>
      <w:r w:rsidRPr="00714376">
        <w:rPr>
          <w:rStyle w:val="Style13ptBold"/>
          <w:rFonts w:asciiTheme="minorHAnsi" w:hAnsiTheme="minorHAnsi" w:cstheme="minorHAnsi"/>
        </w:rPr>
        <w:t>Fidler 24</w:t>
      </w:r>
      <w:r w:rsidRPr="00714376">
        <w:rPr>
          <w:rFonts w:asciiTheme="minorHAnsi" w:hAnsiTheme="minorHAnsi" w:cstheme="minorHAnsi"/>
        </w:rPr>
        <w:t>, senior editor for BioPharma Dive, “Can the Fed’s rate cut change biotech’s ‘new normal’?”, Sept. 19</w:t>
      </w:r>
      <w:r w:rsidRPr="00714376">
        <w:rPr>
          <w:rFonts w:asciiTheme="minorHAnsi" w:hAnsiTheme="minorHAnsi" w:cstheme="minorHAnsi"/>
          <w:vertAlign w:val="superscript"/>
        </w:rPr>
        <w:t>th</w:t>
      </w:r>
      <w:r w:rsidRPr="00714376">
        <w:rPr>
          <w:rFonts w:asciiTheme="minorHAnsi" w:hAnsiTheme="minorHAnsi" w:cstheme="minorHAnsi"/>
        </w:rPr>
        <w:t>, 2024, https://www.biopharmadive.com/news/biotech-interest-rates-impact-startups-venture-capital/727479/</w:t>
      </w:r>
    </w:p>
    <w:p w14:paraId="3BA23219" w14:textId="77777777" w:rsidR="00373CDB" w:rsidRPr="00714376" w:rsidRDefault="00373CDB" w:rsidP="00373CDB">
      <w:pPr>
        <w:rPr>
          <w:rFonts w:asciiTheme="minorHAnsi" w:hAnsiTheme="minorHAnsi" w:cstheme="minorHAnsi"/>
          <w:sz w:val="16"/>
        </w:rPr>
      </w:pPr>
      <w:r w:rsidRPr="00714376">
        <w:rPr>
          <w:rStyle w:val="StyleUnderline"/>
          <w:rFonts w:asciiTheme="minorHAnsi" w:hAnsiTheme="minorHAnsi" w:cstheme="minorHAnsi"/>
        </w:rPr>
        <w:t xml:space="preserve">The </w:t>
      </w:r>
      <w:r w:rsidRPr="00714376">
        <w:rPr>
          <w:rStyle w:val="StyleUnderline"/>
          <w:rFonts w:asciiTheme="minorHAnsi" w:hAnsiTheme="minorHAnsi" w:cstheme="minorHAnsi"/>
          <w:highlight w:val="cyan"/>
        </w:rPr>
        <w:t>biotech</w:t>
      </w:r>
      <w:r w:rsidRPr="00714376">
        <w:rPr>
          <w:rStyle w:val="StyleUnderline"/>
          <w:rFonts w:asciiTheme="minorHAnsi" w:hAnsiTheme="minorHAnsi" w:cstheme="minorHAnsi"/>
        </w:rPr>
        <w:t xml:space="preserve">nology sector </w:t>
      </w:r>
      <w:r w:rsidRPr="00714376">
        <w:rPr>
          <w:rStyle w:val="StyleUnderline"/>
          <w:rFonts w:asciiTheme="minorHAnsi" w:hAnsiTheme="minorHAnsi" w:cstheme="minorHAnsi"/>
          <w:highlight w:val="cyan"/>
        </w:rPr>
        <w:t>got</w:t>
      </w:r>
      <w:r w:rsidRPr="00714376">
        <w:rPr>
          <w:rFonts w:asciiTheme="minorHAnsi" w:hAnsiTheme="minorHAnsi" w:cstheme="minorHAnsi"/>
          <w:sz w:val="16"/>
        </w:rPr>
        <w:t xml:space="preserve"> what many in the industry expect will be </w:t>
      </w:r>
      <w:r w:rsidRPr="00714376">
        <w:rPr>
          <w:rStyle w:val="StyleUnderline"/>
          <w:rFonts w:asciiTheme="minorHAnsi" w:hAnsiTheme="minorHAnsi" w:cstheme="minorHAnsi"/>
          <w:highlight w:val="cyan"/>
        </w:rPr>
        <w:t>substantial lift</w:t>
      </w:r>
      <w:r w:rsidRPr="00714376">
        <w:rPr>
          <w:rFonts w:asciiTheme="minorHAnsi" w:hAnsiTheme="minorHAnsi" w:cstheme="minorHAnsi"/>
          <w:sz w:val="16"/>
        </w:rPr>
        <w:t xml:space="preserve"> Wednesday </w:t>
      </w:r>
      <w:r w:rsidRPr="00714376">
        <w:rPr>
          <w:rStyle w:val="StyleUnderline"/>
          <w:rFonts w:asciiTheme="minorHAnsi" w:hAnsiTheme="minorHAnsi" w:cstheme="minorHAnsi"/>
          <w:highlight w:val="cyan"/>
        </w:rPr>
        <w:t>when the Fed</w:t>
      </w:r>
      <w:r w:rsidRPr="00714376">
        <w:rPr>
          <w:rStyle w:val="StyleUnderline"/>
          <w:rFonts w:asciiTheme="minorHAnsi" w:hAnsiTheme="minorHAnsi" w:cstheme="minorHAnsi"/>
        </w:rPr>
        <w:t xml:space="preserve">eral Reserve </w:t>
      </w:r>
      <w:r w:rsidRPr="00714376">
        <w:rPr>
          <w:rStyle w:val="StyleUnderline"/>
          <w:rFonts w:asciiTheme="minorHAnsi" w:hAnsiTheme="minorHAnsi" w:cstheme="minorHAnsi"/>
          <w:highlight w:val="cyan"/>
        </w:rPr>
        <w:t>lowered</w:t>
      </w:r>
      <w:r w:rsidRPr="00714376">
        <w:rPr>
          <w:rStyle w:val="StyleUnderline"/>
          <w:rFonts w:asciiTheme="minorHAnsi" w:hAnsiTheme="minorHAnsi" w:cstheme="minorHAnsi"/>
        </w:rPr>
        <w:t xml:space="preserve"> interest </w:t>
      </w:r>
      <w:r w:rsidRPr="00714376">
        <w:rPr>
          <w:rStyle w:val="StyleUnderline"/>
          <w:rFonts w:asciiTheme="minorHAnsi" w:hAnsiTheme="minorHAnsi" w:cstheme="minorHAnsi"/>
          <w:highlight w:val="cyan"/>
        </w:rPr>
        <w:t>rates</w:t>
      </w:r>
      <w:r w:rsidRPr="00714376">
        <w:rPr>
          <w:rFonts w:asciiTheme="minorHAnsi" w:hAnsiTheme="minorHAnsi" w:cstheme="minorHAnsi"/>
          <w:sz w:val="16"/>
        </w:rPr>
        <w:t xml:space="preserve"> for the first time in more than four years. </w:t>
      </w:r>
    </w:p>
    <w:p w14:paraId="5868C52B"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 xml:space="preserve">After a two-day meeting, the Fed cut its benchmark interest rate by half a percentage point. While the Fed’s target, at 4.75% to 5%, remains near 15-year highs, </w:t>
      </w:r>
      <w:r w:rsidRPr="00714376">
        <w:rPr>
          <w:rStyle w:val="StyleUnderline"/>
          <w:rFonts w:asciiTheme="minorHAnsi" w:hAnsiTheme="minorHAnsi" w:cstheme="minorHAnsi"/>
          <w:highlight w:val="cyan"/>
        </w:rPr>
        <w:t xml:space="preserve">the move could </w:t>
      </w:r>
      <w:r w:rsidRPr="00714376">
        <w:rPr>
          <w:rStyle w:val="Emphasis"/>
          <w:rFonts w:asciiTheme="minorHAnsi" w:hAnsiTheme="minorHAnsi" w:cstheme="minorHAnsi"/>
          <w:highlight w:val="cyan"/>
        </w:rPr>
        <w:t>spur investment</w:t>
      </w:r>
      <w:r w:rsidRPr="00714376">
        <w:rPr>
          <w:rStyle w:val="StyleUnderline"/>
          <w:rFonts w:asciiTheme="minorHAnsi" w:hAnsiTheme="minorHAnsi" w:cstheme="minorHAnsi"/>
          <w:highlight w:val="cyan"/>
        </w:rPr>
        <w:t xml:space="preserve"> in biotech</w:t>
      </w:r>
      <w:r w:rsidRPr="00714376">
        <w:rPr>
          <w:rStyle w:val="StyleUnderline"/>
          <w:rFonts w:asciiTheme="minorHAnsi" w:hAnsiTheme="minorHAnsi" w:cstheme="minorHAnsi"/>
        </w:rPr>
        <w:t xml:space="preserve"> companies, which are typically seen as the kind of risky bet investors tend to disfavor when interest rates are elevated</w:t>
      </w:r>
      <w:r w:rsidRPr="00714376">
        <w:rPr>
          <w:rFonts w:asciiTheme="minorHAnsi" w:hAnsiTheme="minorHAnsi" w:cstheme="minorHAnsi"/>
          <w:sz w:val="16"/>
        </w:rPr>
        <w:t>.</w:t>
      </w:r>
    </w:p>
    <w:p w14:paraId="4660E587"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0E523CE5" w14:textId="77777777" w:rsidR="00373CDB" w:rsidRDefault="00373CDB" w:rsidP="00373CDB">
      <w:pPr>
        <w:rPr>
          <w:rFonts w:asciiTheme="minorHAnsi" w:hAnsiTheme="minorHAnsi" w:cstheme="minorHAnsi"/>
          <w:sz w:val="16"/>
        </w:rPr>
      </w:pPr>
      <w:r w:rsidRPr="00714376">
        <w:rPr>
          <w:rStyle w:val="StyleUnderline"/>
          <w:rFonts w:asciiTheme="minorHAnsi" w:hAnsiTheme="minorHAnsi" w:cstheme="minorHAnsi"/>
          <w:highlight w:val="cyan"/>
        </w:rPr>
        <w:t>The cut “will be</w:t>
      </w:r>
      <w:r w:rsidRPr="00714376">
        <w:rPr>
          <w:rStyle w:val="StyleUnderline"/>
          <w:rFonts w:asciiTheme="minorHAnsi" w:hAnsiTheme="minorHAnsi" w:cstheme="minorHAnsi"/>
        </w:rPr>
        <w:t xml:space="preserve"> </w:t>
      </w:r>
      <w:r w:rsidRPr="00714376">
        <w:rPr>
          <w:rStyle w:val="Emphasis"/>
          <w:rFonts w:asciiTheme="minorHAnsi" w:hAnsiTheme="minorHAnsi" w:cstheme="minorHAnsi"/>
        </w:rPr>
        <w:t xml:space="preserve">very </w:t>
      </w:r>
      <w:r w:rsidRPr="00714376">
        <w:rPr>
          <w:rStyle w:val="Emphasis"/>
          <w:rFonts w:asciiTheme="minorHAnsi" w:hAnsiTheme="minorHAnsi" w:cstheme="minorHAnsi"/>
          <w:highlight w:val="cyan"/>
        </w:rPr>
        <w:t>positive</w:t>
      </w:r>
      <w:r w:rsidRPr="00714376">
        <w:rPr>
          <w:rStyle w:val="StyleUnderline"/>
          <w:rFonts w:asciiTheme="minorHAnsi" w:hAnsiTheme="minorHAnsi" w:cstheme="minorHAnsi"/>
          <w:highlight w:val="cyan"/>
        </w:rPr>
        <w:t xml:space="preserve"> for</w:t>
      </w:r>
      <w:r w:rsidRPr="00714376">
        <w:rPr>
          <w:rStyle w:val="StyleUnderline"/>
          <w:rFonts w:asciiTheme="minorHAnsi" w:hAnsiTheme="minorHAnsi" w:cstheme="minorHAnsi"/>
        </w:rPr>
        <w:t xml:space="preserve"> the </w:t>
      </w:r>
      <w:r w:rsidRPr="00714376">
        <w:rPr>
          <w:rStyle w:val="Emphasis"/>
          <w:rFonts w:asciiTheme="minorHAnsi" w:hAnsiTheme="minorHAnsi" w:cstheme="minorHAnsi"/>
        </w:rPr>
        <w:t xml:space="preserve">biotech </w:t>
      </w:r>
      <w:r w:rsidRPr="00714376">
        <w:rPr>
          <w:rStyle w:val="Emphasis"/>
          <w:rFonts w:asciiTheme="minorHAnsi" w:hAnsiTheme="minorHAnsi" w:cstheme="minorHAnsi"/>
          <w:highlight w:val="cyan"/>
        </w:rPr>
        <w:t>capital markets</w:t>
      </w:r>
      <w:r w:rsidRPr="00714376">
        <w:rPr>
          <w:rStyle w:val="StyleUnderline"/>
          <w:rFonts w:asciiTheme="minorHAnsi" w:hAnsiTheme="minorHAnsi" w:cstheme="minorHAnsi"/>
        </w:rPr>
        <w:t>,”</w:t>
      </w:r>
      <w:r w:rsidRPr="00714376">
        <w:rPr>
          <w:rFonts w:asciiTheme="minorHAnsi" w:hAnsiTheme="minorHAnsi" w:cstheme="minorHAnsi"/>
          <w:sz w:val="16"/>
        </w:rPr>
        <w:t xml:space="preserve"> said Joh</w:t>
      </w:r>
    </w:p>
    <w:p w14:paraId="03F6D04C" w14:textId="77777777" w:rsidR="00373CDB" w:rsidRDefault="00373CDB" w:rsidP="00373CDB">
      <w:pPr>
        <w:rPr>
          <w:rFonts w:asciiTheme="minorHAnsi" w:hAnsiTheme="minorHAnsi" w:cstheme="minorHAnsi"/>
          <w:sz w:val="16"/>
        </w:rPr>
      </w:pPr>
    </w:p>
    <w:p w14:paraId="2EA1A271"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n Maraganore, the former CEO of Alnylam Pharmaceuticals who is currently an advisor to drug startups.</w:t>
      </w:r>
      <w:r w:rsidRPr="00714376">
        <w:rPr>
          <w:rStyle w:val="StyleUnderline"/>
          <w:rFonts w:asciiTheme="minorHAnsi" w:hAnsiTheme="minorHAnsi" w:cstheme="minorHAnsi"/>
        </w:rPr>
        <w:t xml:space="preserve"> “I expect to see a meaningful strengthening of the biotech tape as interest rates decline.”</w:t>
      </w:r>
      <w:r w:rsidRPr="00714376">
        <w:rPr>
          <w:rFonts w:asciiTheme="minorHAnsi" w:hAnsiTheme="minorHAnsi" w:cstheme="minorHAnsi"/>
          <w:sz w:val="16"/>
        </w:rPr>
        <w:t xml:space="preserve"> </w:t>
      </w:r>
    </w:p>
    <w:p w14:paraId="09E190B0"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2D7855ED"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Investors could simply choose to put their money elsewhere, too. “</w:t>
      </w:r>
      <w:r w:rsidRPr="00714376">
        <w:rPr>
          <w:rStyle w:val="StyleUnderline"/>
          <w:rFonts w:asciiTheme="minorHAnsi" w:hAnsiTheme="minorHAnsi" w:cstheme="minorHAnsi"/>
        </w:rPr>
        <w:t>Falling interest rates will</w:t>
      </w:r>
      <w:r w:rsidRPr="00714376">
        <w:rPr>
          <w:rFonts w:asciiTheme="minorHAnsi" w:hAnsiTheme="minorHAnsi" w:cstheme="minorHAnsi"/>
          <w:sz w:val="16"/>
        </w:rPr>
        <w:t xml:space="preserve"> clearly </w:t>
      </w:r>
      <w:r w:rsidRPr="00714376">
        <w:rPr>
          <w:rStyle w:val="StyleUnderline"/>
          <w:rFonts w:asciiTheme="minorHAnsi" w:hAnsiTheme="minorHAnsi" w:cstheme="minorHAnsi"/>
        </w:rPr>
        <w:t xml:space="preserve">be better for </w:t>
      </w:r>
      <w:r w:rsidRPr="00714376">
        <w:rPr>
          <w:rStyle w:val="Emphasis"/>
          <w:rFonts w:asciiTheme="minorHAnsi" w:hAnsiTheme="minorHAnsi" w:cstheme="minorHAnsi"/>
        </w:rPr>
        <w:t>riskier segments</w:t>
      </w:r>
      <w:r w:rsidRPr="00714376">
        <w:rPr>
          <w:rFonts w:asciiTheme="minorHAnsi" w:hAnsiTheme="minorHAnsi" w:cstheme="minorHAnsi"/>
          <w:sz w:val="16"/>
        </w:rPr>
        <w:t xml:space="preserve"> of the markets like ours,” said Michael Gilman, CEO of Arrakis Therapeutics. “Whether it is indeed ours or some other segment will depend on other factors, internal or external. I guess we’ll see.” </w:t>
      </w:r>
    </w:p>
    <w:p w14:paraId="7C854274" w14:textId="77777777" w:rsidR="00373CDB" w:rsidRPr="00714376" w:rsidRDefault="00373CDB" w:rsidP="00373CDB">
      <w:pPr>
        <w:rPr>
          <w:rStyle w:val="StyleUnderline"/>
          <w:rFonts w:asciiTheme="minorHAnsi" w:hAnsiTheme="minorHAnsi" w:cstheme="minorHAnsi"/>
        </w:rPr>
      </w:pPr>
      <w:r w:rsidRPr="00714376">
        <w:rPr>
          <w:rFonts w:asciiTheme="minorHAnsi" w:hAnsiTheme="minorHAnsi" w:cstheme="minorHAnsi"/>
          <w:sz w:val="16"/>
        </w:rPr>
        <w:t xml:space="preserve">By its nature, </w:t>
      </w:r>
      <w:r w:rsidRPr="00714376">
        <w:rPr>
          <w:rStyle w:val="StyleUnderline"/>
          <w:rFonts w:asciiTheme="minorHAnsi" w:hAnsiTheme="minorHAnsi" w:cstheme="minorHAnsi"/>
          <w:highlight w:val="cyan"/>
        </w:rPr>
        <w:t xml:space="preserve">biotech is a </w:t>
      </w:r>
      <w:r w:rsidRPr="00714376">
        <w:rPr>
          <w:rStyle w:val="Emphasis"/>
          <w:rFonts w:asciiTheme="minorHAnsi" w:hAnsiTheme="minorHAnsi" w:cstheme="minorHAnsi"/>
          <w:highlight w:val="cyan"/>
        </w:rPr>
        <w:t>fraught</w:t>
      </w:r>
      <w:r w:rsidRPr="00714376">
        <w:rPr>
          <w:rStyle w:val="StyleUnderline"/>
          <w:rFonts w:asciiTheme="minorHAnsi" w:hAnsiTheme="minorHAnsi" w:cstheme="minorHAnsi"/>
        </w:rPr>
        <w:t xml:space="preserve"> investing </w:t>
      </w:r>
      <w:r w:rsidRPr="00714376">
        <w:rPr>
          <w:rStyle w:val="StyleUnderline"/>
          <w:rFonts w:asciiTheme="minorHAnsi" w:hAnsiTheme="minorHAnsi" w:cstheme="minorHAnsi"/>
          <w:highlight w:val="cyan"/>
        </w:rPr>
        <w:t>endeavor</w:t>
      </w:r>
      <w:r w:rsidRPr="00714376">
        <w:rPr>
          <w:rStyle w:val="StyleUnderline"/>
          <w:rFonts w:asciiTheme="minorHAnsi" w:hAnsiTheme="minorHAnsi" w:cstheme="minorHAnsi"/>
        </w:rPr>
        <w:t xml:space="preserve">, with </w:t>
      </w:r>
      <w:r w:rsidRPr="00714376">
        <w:rPr>
          <w:rStyle w:val="Emphasis"/>
          <w:rFonts w:asciiTheme="minorHAnsi" w:hAnsiTheme="minorHAnsi" w:cstheme="minorHAnsi"/>
        </w:rPr>
        <w:t>busts</w:t>
      </w:r>
      <w:r w:rsidRPr="00714376">
        <w:rPr>
          <w:rStyle w:val="StyleUnderline"/>
          <w:rFonts w:asciiTheme="minorHAnsi" w:hAnsiTheme="minorHAnsi" w:cstheme="minorHAnsi"/>
        </w:rPr>
        <w:t xml:space="preserve"> more frequent than </w:t>
      </w:r>
      <w:r w:rsidRPr="00714376">
        <w:rPr>
          <w:rStyle w:val="Emphasis"/>
          <w:rFonts w:asciiTheme="minorHAnsi" w:hAnsiTheme="minorHAnsi" w:cstheme="minorHAnsi"/>
        </w:rPr>
        <w:t>booms</w:t>
      </w:r>
      <w:r w:rsidRPr="00714376">
        <w:rPr>
          <w:rStyle w:val="StyleUnderline"/>
          <w:rFonts w:asciiTheme="minorHAnsi" w:hAnsiTheme="minorHAnsi" w:cstheme="minorHAnsi"/>
        </w:rPr>
        <w:t>. Drug startups need many years and often hundreds of millions</w:t>
      </w:r>
      <w:r w:rsidRPr="00714376">
        <w:rPr>
          <w:rFonts w:asciiTheme="minorHAnsi" w:hAnsiTheme="minorHAnsi" w:cstheme="minorHAnsi"/>
        </w:rPr>
        <w:t xml:space="preserve"> </w:t>
      </w:r>
      <w:r w:rsidRPr="00714376">
        <w:rPr>
          <w:rFonts w:asciiTheme="minorHAnsi" w:hAnsiTheme="minorHAnsi" w:cstheme="minorHAnsi"/>
          <w:sz w:val="16"/>
          <w:szCs w:val="16"/>
        </w:rPr>
        <w:t xml:space="preserve">— if not billions — of dollars </w:t>
      </w:r>
      <w:r w:rsidRPr="00714376">
        <w:rPr>
          <w:rStyle w:val="StyleUnderline"/>
          <w:rFonts w:asciiTheme="minorHAnsi" w:hAnsiTheme="minorHAnsi" w:cstheme="minorHAnsi"/>
        </w:rPr>
        <w:t>to invent a new medicine and bring it to market</w:t>
      </w:r>
      <w:r w:rsidRPr="00714376">
        <w:rPr>
          <w:rFonts w:asciiTheme="minorHAnsi" w:hAnsiTheme="minorHAnsi" w:cstheme="minorHAnsi"/>
          <w:sz w:val="16"/>
        </w:rPr>
        <w:t xml:space="preserve">. </w:t>
      </w:r>
      <w:r w:rsidRPr="00714376">
        <w:rPr>
          <w:rStyle w:val="StyleUnderline"/>
          <w:rFonts w:asciiTheme="minorHAnsi" w:hAnsiTheme="minorHAnsi" w:cstheme="minorHAnsi"/>
        </w:rPr>
        <w:t>Financial losses accumulate in the meantime, meaning young companies need investors patient enough to stick with them for a lengthy journey</w:t>
      </w:r>
      <w:r w:rsidRPr="00714376">
        <w:rPr>
          <w:rFonts w:asciiTheme="minorHAnsi" w:hAnsiTheme="minorHAnsi" w:cstheme="minorHAnsi"/>
          <w:sz w:val="18"/>
          <w:szCs w:val="18"/>
        </w:rPr>
        <w:t>. At the end of the day, most companies still fail.</w:t>
      </w:r>
      <w:r w:rsidRPr="00714376">
        <w:rPr>
          <w:rStyle w:val="StyleUnderline"/>
          <w:rFonts w:asciiTheme="minorHAnsi" w:hAnsiTheme="minorHAnsi" w:cstheme="minorHAnsi"/>
          <w:sz w:val="18"/>
          <w:szCs w:val="18"/>
        </w:rPr>
        <w:t xml:space="preserve"> </w:t>
      </w:r>
    </w:p>
    <w:p w14:paraId="1F5368C9" w14:textId="77777777" w:rsidR="00373CDB" w:rsidRPr="00714376" w:rsidRDefault="00373CDB" w:rsidP="00373CDB">
      <w:pPr>
        <w:rPr>
          <w:rFonts w:asciiTheme="minorHAnsi" w:hAnsiTheme="minorHAnsi" w:cstheme="minorHAnsi"/>
          <w:sz w:val="16"/>
        </w:rPr>
      </w:pPr>
      <w:r w:rsidRPr="00714376">
        <w:rPr>
          <w:rStyle w:val="StyleUnderline"/>
          <w:rFonts w:asciiTheme="minorHAnsi" w:hAnsiTheme="minorHAnsi" w:cstheme="minorHAnsi"/>
          <w:highlight w:val="cyan"/>
        </w:rPr>
        <w:t>Investors are more willing to take</w:t>
      </w:r>
      <w:r w:rsidRPr="00714376">
        <w:rPr>
          <w:rStyle w:val="StyleUnderline"/>
          <w:rFonts w:asciiTheme="minorHAnsi" w:hAnsiTheme="minorHAnsi" w:cstheme="minorHAnsi"/>
        </w:rPr>
        <w:t xml:space="preserve"> those </w:t>
      </w:r>
      <w:r w:rsidRPr="00714376">
        <w:rPr>
          <w:rStyle w:val="StyleUnderline"/>
          <w:rFonts w:asciiTheme="minorHAnsi" w:hAnsiTheme="minorHAnsi" w:cstheme="minorHAnsi"/>
          <w:highlight w:val="cyan"/>
        </w:rPr>
        <w:t>risks when</w:t>
      </w:r>
      <w:r w:rsidRPr="00714376">
        <w:rPr>
          <w:rStyle w:val="StyleUnderline"/>
          <w:rFonts w:asciiTheme="minorHAnsi" w:hAnsiTheme="minorHAnsi" w:cstheme="minorHAnsi"/>
        </w:rPr>
        <w:t xml:space="preserve"> interest </w:t>
      </w:r>
      <w:r w:rsidRPr="00714376">
        <w:rPr>
          <w:rStyle w:val="StyleUnderline"/>
          <w:rFonts w:asciiTheme="minorHAnsi" w:hAnsiTheme="minorHAnsi" w:cstheme="minorHAnsi"/>
          <w:highlight w:val="cyan"/>
        </w:rPr>
        <w:t>rates are lower</w:t>
      </w:r>
      <w:r w:rsidRPr="00714376">
        <w:rPr>
          <w:rStyle w:val="StyleUnderline"/>
          <w:rFonts w:asciiTheme="minorHAnsi" w:hAnsiTheme="minorHAnsi" w:cstheme="minorHAnsi"/>
        </w:rPr>
        <w:t xml:space="preserve"> and safer bets yield less return</w:t>
      </w:r>
      <w:r w:rsidRPr="00714376">
        <w:rPr>
          <w:rFonts w:asciiTheme="minorHAnsi" w:hAnsiTheme="minorHAnsi" w:cstheme="minorHAnsi"/>
          <w:sz w:val="16"/>
        </w:rPr>
        <w:t xml:space="preserve">. Conversely, </w:t>
      </w:r>
      <w:r w:rsidRPr="00714376">
        <w:rPr>
          <w:rStyle w:val="StyleUnderline"/>
          <w:rFonts w:asciiTheme="minorHAnsi" w:hAnsiTheme="minorHAnsi" w:cstheme="minorHAnsi"/>
          <w:highlight w:val="cyan"/>
        </w:rPr>
        <w:t>when rates climb, “it’s too expensive</w:t>
      </w:r>
      <w:r w:rsidRPr="00714376">
        <w:rPr>
          <w:rStyle w:val="StyleUnderline"/>
          <w:rFonts w:asciiTheme="minorHAnsi" w:hAnsiTheme="minorHAnsi" w:cstheme="minorHAnsi"/>
        </w:rPr>
        <w:t xml:space="preserve"> to make an investment,” </w:t>
      </w:r>
      <w:r w:rsidRPr="00714376">
        <w:rPr>
          <w:rFonts w:asciiTheme="minorHAnsi" w:hAnsiTheme="minorHAnsi" w:cstheme="minorHAnsi"/>
          <w:sz w:val="16"/>
        </w:rPr>
        <w:t xml:space="preserve">said Christiana Bardon, a co-managing partner of BioImpact Capital and portfolio manager at MPM Capital, in an interview earlier this year. </w:t>
      </w:r>
    </w:p>
    <w:p w14:paraId="5DE7983F"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w:t>
      </w:r>
      <w:r w:rsidRPr="00714376">
        <w:rPr>
          <w:rStyle w:val="StyleUnderline"/>
          <w:rFonts w:asciiTheme="minorHAnsi" w:hAnsiTheme="minorHAnsi" w:cstheme="minorHAnsi"/>
        </w:rPr>
        <w:t>We’re really very dependent on interest rates</w:t>
      </w:r>
      <w:r w:rsidRPr="00714376">
        <w:rPr>
          <w:rFonts w:asciiTheme="minorHAnsi" w:hAnsiTheme="minorHAnsi" w:cstheme="minorHAnsi"/>
          <w:sz w:val="16"/>
        </w:rPr>
        <w:t xml:space="preserve">” as a result, she said. </w:t>
      </w:r>
    </w:p>
    <w:p w14:paraId="18C88FB1" w14:textId="77777777" w:rsidR="00373CDB" w:rsidRPr="00714376" w:rsidRDefault="00373CDB" w:rsidP="00373CDB">
      <w:pPr>
        <w:rPr>
          <w:rStyle w:val="StyleUnderline"/>
          <w:rFonts w:asciiTheme="minorHAnsi" w:hAnsiTheme="minorHAnsi" w:cstheme="minorHAnsi"/>
        </w:rPr>
      </w:pPr>
      <w:r w:rsidRPr="00714376">
        <w:rPr>
          <w:rStyle w:val="StyleUnderline"/>
          <w:rFonts w:asciiTheme="minorHAnsi" w:hAnsiTheme="minorHAnsi" w:cstheme="minorHAnsi"/>
          <w:highlight w:val="cyan"/>
        </w:rPr>
        <w:t>High</w:t>
      </w:r>
      <w:r w:rsidRPr="00714376">
        <w:rPr>
          <w:rStyle w:val="StyleUnderline"/>
          <w:rFonts w:asciiTheme="minorHAnsi" w:hAnsiTheme="minorHAnsi" w:cstheme="minorHAnsi"/>
        </w:rPr>
        <w:t xml:space="preserve"> interest </w:t>
      </w:r>
      <w:r w:rsidRPr="00714376">
        <w:rPr>
          <w:rStyle w:val="StyleUnderline"/>
          <w:rFonts w:asciiTheme="minorHAnsi" w:hAnsiTheme="minorHAnsi" w:cstheme="minorHAnsi"/>
          <w:highlight w:val="cyan"/>
        </w:rPr>
        <w:t>rates have slowed biotech’s emergence</w:t>
      </w:r>
      <w:r w:rsidRPr="00714376">
        <w:rPr>
          <w:rStyle w:val="StyleUnderline"/>
          <w:rFonts w:asciiTheme="minorHAnsi" w:hAnsiTheme="minorHAnsi" w:cstheme="minorHAnsi"/>
        </w:rPr>
        <w:t xml:space="preserve"> from one of the sector’s worst market downturns in years. </w:t>
      </w:r>
      <w:r w:rsidRPr="00714376">
        <w:rPr>
          <w:rStyle w:val="StyleUnderline"/>
          <w:rFonts w:asciiTheme="minorHAnsi" w:hAnsiTheme="minorHAnsi" w:cstheme="minorHAnsi"/>
          <w:highlight w:val="cyan"/>
        </w:rPr>
        <w:t>During the</w:t>
      </w:r>
      <w:r w:rsidRPr="00714376">
        <w:rPr>
          <w:rStyle w:val="StyleUnderline"/>
          <w:rFonts w:asciiTheme="minorHAnsi" w:hAnsiTheme="minorHAnsi" w:cstheme="minorHAnsi"/>
        </w:rPr>
        <w:t xml:space="preserve"> Fed’s recent </w:t>
      </w:r>
      <w:r w:rsidRPr="00714376">
        <w:rPr>
          <w:rStyle w:val="StyleUnderline"/>
          <w:rFonts w:asciiTheme="minorHAnsi" w:hAnsiTheme="minorHAnsi" w:cstheme="minorHAnsi"/>
          <w:highlight w:val="cyan"/>
        </w:rPr>
        <w:t>tightening cycle, funding became harder for</w:t>
      </w:r>
      <w:r w:rsidRPr="00714376">
        <w:rPr>
          <w:rStyle w:val="StyleUnderline"/>
          <w:rFonts w:asciiTheme="minorHAnsi" w:hAnsiTheme="minorHAnsi" w:cstheme="minorHAnsi"/>
        </w:rPr>
        <w:t xml:space="preserve"> both private and public drug </w:t>
      </w:r>
      <w:r w:rsidRPr="00714376">
        <w:rPr>
          <w:rStyle w:val="StyleUnderline"/>
          <w:rFonts w:asciiTheme="minorHAnsi" w:hAnsiTheme="minorHAnsi" w:cstheme="minorHAnsi"/>
          <w:highlight w:val="cyan"/>
        </w:rPr>
        <w:t>companies to raise</w:t>
      </w:r>
      <w:r w:rsidRPr="00714376">
        <w:rPr>
          <w:rStyle w:val="StyleUnderline"/>
          <w:rFonts w:asciiTheme="minorHAnsi" w:hAnsiTheme="minorHAnsi" w:cstheme="minorHAnsi"/>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613D34DE"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04221200"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lastRenderedPageBreak/>
        <w:t xml:space="preserve">Analysts and industry insiders expect the Fed’s rate cut to help ease some of those constraints. In the past, </w:t>
      </w:r>
      <w:r w:rsidRPr="00714376">
        <w:rPr>
          <w:rStyle w:val="StyleUnderline"/>
          <w:rFonts w:asciiTheme="minorHAnsi" w:hAnsiTheme="minorHAnsi" w:cstheme="minorHAnsi"/>
          <w:highlight w:val="cyan"/>
        </w:rPr>
        <w:t xml:space="preserve">rates “have </w:t>
      </w:r>
      <w:r w:rsidRPr="00714376">
        <w:rPr>
          <w:rStyle w:val="Emphasis"/>
          <w:rFonts w:asciiTheme="minorHAnsi" w:hAnsiTheme="minorHAnsi" w:cstheme="minorHAnsi"/>
          <w:highlight w:val="cyan"/>
        </w:rPr>
        <w:t>correlated</w:t>
      </w:r>
      <w:r w:rsidRPr="00714376">
        <w:rPr>
          <w:rStyle w:val="StyleUnderline"/>
          <w:rFonts w:asciiTheme="minorHAnsi" w:hAnsiTheme="minorHAnsi" w:cstheme="minorHAnsi"/>
          <w:highlight w:val="cyan"/>
        </w:rPr>
        <w:t xml:space="preserve"> with fund flows</w:t>
      </w:r>
      <w:r w:rsidRPr="00714376">
        <w:rPr>
          <w:rStyle w:val="StyleUnderline"/>
          <w:rFonts w:asciiTheme="minorHAnsi" w:hAnsiTheme="minorHAnsi" w:cstheme="minorHAnsi"/>
        </w:rPr>
        <w:t xml:space="preserve"> </w:t>
      </w:r>
      <w:r w:rsidRPr="00714376">
        <w:rPr>
          <w:rStyle w:val="Emphasis"/>
          <w:rFonts w:asciiTheme="minorHAnsi" w:hAnsiTheme="minorHAnsi" w:cstheme="minorHAnsi"/>
        </w:rPr>
        <w:t>into and out of</w:t>
      </w:r>
      <w:r w:rsidRPr="00714376">
        <w:rPr>
          <w:rStyle w:val="StyleUnderline"/>
          <w:rFonts w:asciiTheme="minorHAnsi" w:hAnsiTheme="minorHAnsi" w:cstheme="minorHAnsi"/>
        </w:rPr>
        <w:t xml:space="preserve"> biotech</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lower rates “should</w:t>
      </w:r>
      <w:r w:rsidRPr="00714376">
        <w:rPr>
          <w:rFonts w:asciiTheme="minorHAnsi" w:hAnsiTheme="minorHAnsi" w:cstheme="minorHAnsi"/>
          <w:sz w:val="16"/>
        </w:rPr>
        <w:t xml:space="preserve"> hopefully </w:t>
      </w:r>
      <w:r w:rsidRPr="00714376">
        <w:rPr>
          <w:rStyle w:val="StyleUnderline"/>
          <w:rFonts w:asciiTheme="minorHAnsi" w:hAnsiTheme="minorHAnsi" w:cstheme="minorHAnsi"/>
        </w:rPr>
        <w:t>help” bring money back to the sector</w:t>
      </w:r>
      <w:r w:rsidRPr="00714376">
        <w:rPr>
          <w:rFonts w:asciiTheme="minorHAnsi" w:hAnsiTheme="minorHAnsi" w:cstheme="minorHAnsi"/>
          <w:sz w:val="16"/>
        </w:rPr>
        <w:t>, said Umer Raffat, an analyst with Evercore ISI.</w:t>
      </w:r>
    </w:p>
    <w:p w14:paraId="2A194C50"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w:t>
      </w:r>
      <w:r w:rsidRPr="00714376">
        <w:rPr>
          <w:rStyle w:val="StyleUnderline"/>
          <w:rFonts w:asciiTheme="minorHAnsi" w:hAnsiTheme="minorHAnsi" w:cstheme="minorHAnsi"/>
        </w:rPr>
        <w:t xml:space="preserve">Rising interest rates are historically a </w:t>
      </w:r>
      <w:r w:rsidRPr="00714376">
        <w:rPr>
          <w:rStyle w:val="Emphasis"/>
          <w:rFonts w:asciiTheme="minorHAnsi" w:hAnsiTheme="minorHAnsi" w:cstheme="minorHAnsi"/>
        </w:rPr>
        <w:t>headwind</w:t>
      </w:r>
      <w:r w:rsidRPr="00714376">
        <w:rPr>
          <w:rStyle w:val="StyleUnderline"/>
          <w:rFonts w:asciiTheme="minorHAnsi" w:hAnsiTheme="minorHAnsi" w:cstheme="minorHAnsi"/>
        </w:rPr>
        <w:t xml:space="preserve"> for our industry</w:t>
      </w:r>
      <w:r w:rsidRPr="00714376">
        <w:rPr>
          <w:rFonts w:asciiTheme="minorHAnsi" w:hAnsiTheme="minorHAnsi" w:cstheme="minorHAnsi"/>
          <w:sz w:val="16"/>
        </w:rPr>
        <w:t xml:space="preserve">, so I think it’s reasonable to expect the wind to shift direction,” said Arrakis CEO Gilman. </w:t>
      </w:r>
    </w:p>
    <w:p w14:paraId="27916963" w14:textId="77777777" w:rsidR="00373CDB" w:rsidRPr="00714376" w:rsidRDefault="00373CDB" w:rsidP="00373CDB">
      <w:pPr>
        <w:rPr>
          <w:rFonts w:asciiTheme="minorHAnsi" w:hAnsiTheme="minorHAnsi" w:cstheme="minorHAnsi"/>
          <w:sz w:val="16"/>
        </w:rPr>
      </w:pPr>
      <w:r w:rsidRPr="00714376">
        <w:rPr>
          <w:rFonts w:asciiTheme="minorHAnsi" w:hAnsiTheme="minorHAnsi" w:cstheme="minorHAnsi"/>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1084CA04" w14:textId="77777777" w:rsidR="00373CDB" w:rsidRPr="00714376" w:rsidRDefault="00373CDB" w:rsidP="00373CDB">
      <w:pPr>
        <w:rPr>
          <w:rStyle w:val="StyleUnderline"/>
          <w:rFonts w:asciiTheme="minorHAnsi" w:hAnsiTheme="minorHAnsi" w:cstheme="minorHAnsi"/>
        </w:rPr>
      </w:pPr>
      <w:r w:rsidRPr="00714376">
        <w:rPr>
          <w:rFonts w:asciiTheme="minorHAnsi" w:hAnsiTheme="minorHAnsi" w:cstheme="minorHAnsi"/>
          <w:sz w:val="16"/>
        </w:rPr>
        <w:t xml:space="preserve">Jonas added that </w:t>
      </w:r>
      <w:r w:rsidRPr="00714376">
        <w:rPr>
          <w:rStyle w:val="StyleUnderline"/>
          <w:rFonts w:asciiTheme="minorHAnsi" w:hAnsiTheme="minorHAnsi" w:cstheme="minorHAnsi"/>
          <w:highlight w:val="cyan"/>
        </w:rPr>
        <w:t>declining interest rates have historically lifted biotech valuations, which can make</w:t>
      </w:r>
      <w:r w:rsidRPr="00714376">
        <w:rPr>
          <w:rStyle w:val="StyleUnderline"/>
          <w:rFonts w:asciiTheme="minorHAnsi" w:hAnsiTheme="minorHAnsi" w:cstheme="minorHAnsi"/>
        </w:rPr>
        <w:t xml:space="preserve"> early </w:t>
      </w:r>
      <w:r w:rsidRPr="00714376">
        <w:rPr>
          <w:rStyle w:val="StyleUnderline"/>
          <w:rFonts w:asciiTheme="minorHAnsi" w:hAnsiTheme="minorHAnsi" w:cstheme="minorHAnsi"/>
          <w:highlight w:val="cyan"/>
        </w:rPr>
        <w:t>investments in startups more enticing</w:t>
      </w:r>
      <w:r w:rsidRPr="00714376">
        <w:rPr>
          <w:rStyle w:val="StyleUnderline"/>
          <w:rFonts w:asciiTheme="minorHAnsi" w:hAnsiTheme="minorHAnsi" w:cstheme="minorHAnsi"/>
        </w:rPr>
        <w:t xml:space="preserve">. “I think you’re going to see investors lean in,” </w:t>
      </w:r>
      <w:r w:rsidRPr="00714376">
        <w:rPr>
          <w:rFonts w:asciiTheme="minorHAnsi" w:hAnsiTheme="minorHAnsi" w:cstheme="minorHAnsi"/>
          <w:sz w:val="16"/>
        </w:rPr>
        <w:t>he said.</w:t>
      </w:r>
      <w:r w:rsidRPr="00714376">
        <w:rPr>
          <w:rStyle w:val="StyleUnderline"/>
          <w:rFonts w:asciiTheme="minorHAnsi" w:hAnsiTheme="minorHAnsi" w:cstheme="minorHAnsi"/>
        </w:rPr>
        <w:t xml:space="preserve"> </w:t>
      </w:r>
    </w:p>
    <w:p w14:paraId="5146C721" w14:textId="77777777" w:rsidR="00373CDB" w:rsidRDefault="00373CDB" w:rsidP="00373CDB">
      <w:pPr>
        <w:rPr>
          <w:rFonts w:asciiTheme="minorHAnsi" w:hAnsiTheme="minorHAnsi" w:cstheme="minorHAnsi"/>
          <w:sz w:val="16"/>
        </w:rPr>
      </w:pPr>
      <w:r w:rsidRPr="00714376">
        <w:rPr>
          <w:rFonts w:asciiTheme="minorHAnsi" w:hAnsiTheme="minorHAnsi" w:cstheme="minorHAnsi"/>
          <w:sz w:val="16"/>
        </w:rPr>
        <w:t xml:space="preserve">Parker, of Cartography, said </w:t>
      </w:r>
      <w:r w:rsidRPr="00714376">
        <w:rPr>
          <w:rStyle w:val="StyleUnderline"/>
          <w:rFonts w:asciiTheme="minorHAnsi" w:hAnsiTheme="minorHAnsi" w:cstheme="minorHAnsi"/>
          <w:highlight w:val="cyan"/>
        </w:rPr>
        <w:t>lower rates could</w:t>
      </w:r>
      <w:r w:rsidRPr="00714376">
        <w:rPr>
          <w:rStyle w:val="StyleUnderline"/>
          <w:rFonts w:asciiTheme="minorHAnsi" w:hAnsiTheme="minorHAnsi" w:cstheme="minorHAnsi"/>
        </w:rPr>
        <w:t xml:space="preserve"> also </w:t>
      </w:r>
      <w:r w:rsidRPr="00714376">
        <w:rPr>
          <w:rStyle w:val="StyleUnderline"/>
          <w:rFonts w:asciiTheme="minorHAnsi" w:hAnsiTheme="minorHAnsi" w:cstheme="minorHAnsi"/>
          <w:highlight w:val="cyan"/>
        </w:rPr>
        <w:t>bring “</w:t>
      </w:r>
      <w:r w:rsidRPr="00714376">
        <w:rPr>
          <w:rStyle w:val="Emphasis"/>
          <w:rFonts w:asciiTheme="minorHAnsi" w:hAnsiTheme="minorHAnsi" w:cstheme="minorHAnsi"/>
          <w:highlight w:val="cyan"/>
        </w:rPr>
        <w:t>momentum</w:t>
      </w:r>
      <w:r w:rsidRPr="00714376">
        <w:rPr>
          <w:rStyle w:val="StyleUnderline"/>
          <w:rFonts w:asciiTheme="minorHAnsi" w:hAnsiTheme="minorHAnsi" w:cstheme="minorHAnsi"/>
          <w:highlight w:val="cyan"/>
        </w:rPr>
        <w:t xml:space="preserve">” back into the </w:t>
      </w:r>
      <w:r w:rsidRPr="00714376">
        <w:rPr>
          <w:rStyle w:val="StyleUnderline"/>
          <w:rFonts w:asciiTheme="minorHAnsi" w:hAnsiTheme="minorHAnsi" w:cstheme="minorHAnsi"/>
        </w:rPr>
        <w:t xml:space="preserve">private </w:t>
      </w:r>
      <w:r w:rsidRPr="00714376">
        <w:rPr>
          <w:rStyle w:val="StyleUnderline"/>
          <w:rFonts w:asciiTheme="minorHAnsi" w:hAnsiTheme="minorHAnsi" w:cstheme="minorHAnsi"/>
          <w:highlight w:val="cyan"/>
        </w:rPr>
        <w:t>markets</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Venture firms need more time to raise new funds when rates are high, which in turn translates to a slower rate of new investment. So </w:t>
      </w:r>
      <w:r w:rsidRPr="00714376">
        <w:rPr>
          <w:rStyle w:val="StyleUnderline"/>
          <w:rFonts w:asciiTheme="minorHAnsi" w:hAnsiTheme="minorHAnsi" w:cstheme="minorHAnsi"/>
          <w:highlight w:val="cyan"/>
        </w:rPr>
        <w:t>lower rates could mean more money flows into venture firms and</w:t>
      </w:r>
      <w:r w:rsidRPr="00714376">
        <w:rPr>
          <w:rStyle w:val="StyleUnderline"/>
          <w:rFonts w:asciiTheme="minorHAnsi" w:hAnsiTheme="minorHAnsi" w:cstheme="minorHAnsi"/>
        </w:rPr>
        <w:t xml:space="preserve">, eventually, their </w:t>
      </w:r>
      <w:r w:rsidRPr="00714376">
        <w:rPr>
          <w:rStyle w:val="StyleUnderline"/>
          <w:rFonts w:asciiTheme="minorHAnsi" w:hAnsiTheme="minorHAnsi" w:cstheme="minorHAnsi"/>
          <w:highlight w:val="cyan"/>
        </w:rPr>
        <w:t>startups</w:t>
      </w:r>
      <w:r w:rsidRPr="00714376">
        <w:rPr>
          <w:rFonts w:asciiTheme="minorHAnsi" w:hAnsiTheme="minorHAnsi" w:cstheme="minorHAnsi"/>
          <w:sz w:val="16"/>
        </w:rPr>
        <w:t xml:space="preserve">. </w:t>
      </w:r>
    </w:p>
    <w:p w14:paraId="24ABC7BE" w14:textId="77777777" w:rsidR="00373CDB" w:rsidRDefault="00373CDB" w:rsidP="00373CDB">
      <w:pPr>
        <w:pStyle w:val="Heading2"/>
      </w:pPr>
      <w:r>
        <w:lastRenderedPageBreak/>
        <w:t>T</w:t>
      </w:r>
    </w:p>
    <w:p w14:paraId="45A03063" w14:textId="77777777" w:rsidR="00373CDB" w:rsidRDefault="00373CDB" w:rsidP="00373CDB">
      <w:pPr>
        <w:pStyle w:val="Heading3"/>
      </w:pPr>
      <w:r>
        <w:lastRenderedPageBreak/>
        <w:t>2NC---AT: PICs</w:t>
      </w:r>
    </w:p>
    <w:p w14:paraId="4E307618" w14:textId="77777777" w:rsidR="00373CDB" w:rsidRDefault="00373CDB" w:rsidP="00373CDB">
      <w:pPr>
        <w:pStyle w:val="Heading4"/>
      </w:pPr>
      <w:r w:rsidRPr="008D7549">
        <w:t>1</w:t>
      </w:r>
      <w:r>
        <w:t xml:space="preserve">. </w:t>
      </w:r>
      <w:r w:rsidRPr="008D7549">
        <w:rPr>
          <w:u w:val="single"/>
        </w:rPr>
        <w:t>NOT COMPE</w:t>
      </w:r>
      <w:r w:rsidRPr="003D30BE">
        <w:rPr>
          <w:u w:val="single"/>
        </w:rPr>
        <w:t>TITIVE</w:t>
      </w:r>
      <w:r>
        <w:t xml:space="preserve">. Workers as a generic bare plural means that </w:t>
      </w:r>
      <w:r>
        <w:rPr>
          <w:u w:val="single"/>
        </w:rPr>
        <w:t>exceptions</w:t>
      </w:r>
      <w:r>
        <w:t xml:space="preserve"> do not </w:t>
      </w:r>
      <w:r>
        <w:rPr>
          <w:u w:val="single"/>
        </w:rPr>
        <w:t>disprove</w:t>
      </w:r>
      <w:r>
        <w:t xml:space="preserve"> the statement. </w:t>
      </w:r>
    </w:p>
    <w:p w14:paraId="342F55CE" w14:textId="77777777" w:rsidR="00373CDB" w:rsidRPr="003D30BE" w:rsidRDefault="00373CDB" w:rsidP="00373CDB">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13" w:history="1">
        <w:r w:rsidRPr="00C16043">
          <w:rPr>
            <w:rStyle w:val="Hyperlink"/>
          </w:rPr>
          <w:t>https://plato.stanford.edu/entries/generics/</w:t>
        </w:r>
      </w:hyperlink>
      <w:r>
        <w:t>] accessed 3/4/2023</w:t>
      </w:r>
    </w:p>
    <w:p w14:paraId="16FB8692" w14:textId="77777777" w:rsidR="00373CDB" w:rsidRDefault="00373CDB" w:rsidP="00373CDB">
      <w:pPr>
        <w:rPr>
          <w:sz w:val="16"/>
        </w:rPr>
      </w:pPr>
      <w:r w:rsidRPr="003D30BE">
        <w:rPr>
          <w:sz w:val="16"/>
        </w:rPr>
        <w:t xml:space="preserve">It is clear that </w:t>
      </w:r>
      <w:r w:rsidRPr="003D30BE">
        <w:rPr>
          <w:b/>
          <w:bCs/>
          <w:highlight w:val="cyan"/>
          <w:u w:val="single"/>
        </w:rPr>
        <w:t>generics</w:t>
      </w:r>
      <w:r w:rsidRPr="003D30BE">
        <w:rPr>
          <w:u w:val="single"/>
        </w:rPr>
        <w:t xml:space="preserve"> </w:t>
      </w:r>
      <w:r w:rsidRPr="003D30BE">
        <w:rPr>
          <w:sz w:val="16"/>
        </w:rPr>
        <w:t xml:space="preserve">are not equivalent to universal statements, but rather </w:t>
      </w:r>
      <w:r w:rsidRPr="003D30BE">
        <w:rPr>
          <w:b/>
          <w:bCs/>
          <w:highlight w:val="cyan"/>
          <w:u w:val="single"/>
        </w:rPr>
        <w:t>permit</w:t>
      </w:r>
      <w:r w:rsidRPr="003D30BE">
        <w:rPr>
          <w:b/>
          <w:bCs/>
          <w:u w:val="single"/>
        </w:rPr>
        <w:t xml:space="preserve"> </w:t>
      </w:r>
      <w:r w:rsidRPr="003D30BE">
        <w:rPr>
          <w:b/>
          <w:bCs/>
          <w:highlight w:val="cyan"/>
          <w:u w:val="single"/>
        </w:rPr>
        <w:t>exceptions</w:t>
      </w:r>
      <w:r w:rsidRPr="003D30BE">
        <w:rPr>
          <w:sz w:val="16"/>
        </w:rPr>
        <w:t xml:space="preserve">—that is, </w:t>
      </w:r>
      <w:r w:rsidRPr="003D30BE">
        <w:rPr>
          <w:b/>
          <w:bCs/>
          <w:highlight w:val="cyan"/>
          <w:u w:val="single"/>
        </w:rPr>
        <w:t>generics</w:t>
      </w:r>
      <w:r w:rsidRPr="003D30BE">
        <w:rPr>
          <w:u w:val="single"/>
        </w:rPr>
        <w:t xml:space="preserve"> </w:t>
      </w:r>
      <w:r w:rsidRPr="003D30BE">
        <w:rPr>
          <w:highlight w:val="cyan"/>
          <w:u w:val="single"/>
        </w:rPr>
        <w:t>can be true</w:t>
      </w:r>
      <w:r w:rsidRPr="003D30BE">
        <w:rPr>
          <w:u w:val="single"/>
        </w:rPr>
        <w:t xml:space="preserve"> </w:t>
      </w:r>
      <w:r w:rsidRPr="003D30BE">
        <w:rPr>
          <w:b/>
          <w:bCs/>
          <w:highlight w:val="cyan"/>
          <w:u w:val="single"/>
        </w:rPr>
        <w:t>even</w:t>
      </w:r>
      <w:r w:rsidRPr="003D30BE">
        <w:rPr>
          <w:b/>
          <w:bCs/>
          <w:u w:val="single"/>
        </w:rPr>
        <w:t xml:space="preserve"> </w:t>
      </w:r>
      <w:r w:rsidRPr="003D30BE">
        <w:rPr>
          <w:b/>
          <w:bCs/>
          <w:highlight w:val="cyan"/>
          <w:u w:val="single"/>
        </w:rPr>
        <w:t>if</w:t>
      </w:r>
      <w:r w:rsidRPr="003D30BE">
        <w:rPr>
          <w:b/>
          <w:bCs/>
          <w:u w:val="single"/>
        </w:rPr>
        <w:t xml:space="preserve"> some</w:t>
      </w:r>
      <w:r w:rsidRPr="003D30BE">
        <w:rPr>
          <w:u w:val="single"/>
        </w:rPr>
        <w:t xml:space="preserve"> </w:t>
      </w:r>
      <w:r w:rsidRPr="003D30BE">
        <w:rPr>
          <w:sz w:val="16"/>
        </w:rPr>
        <w:t xml:space="preserve">(or sometimes many) </w:t>
      </w:r>
      <w:r w:rsidRPr="003D30BE">
        <w:rPr>
          <w:b/>
          <w:bCs/>
          <w:highlight w:val="cyan"/>
          <w:u w:val="single"/>
        </w:rPr>
        <w:t>members</w:t>
      </w:r>
      <w:r w:rsidRPr="003D30BE">
        <w:rPr>
          <w:u w:val="single"/>
        </w:rPr>
        <w:t xml:space="preserve"> of the kind </w:t>
      </w:r>
      <w:r w:rsidRPr="003D30BE">
        <w:rPr>
          <w:b/>
          <w:bCs/>
          <w:highlight w:val="cyan"/>
          <w:u w:val="single"/>
        </w:rPr>
        <w:t>lack</w:t>
      </w:r>
      <w:r w:rsidRPr="003D30BE">
        <w:rPr>
          <w:highlight w:val="cyan"/>
          <w:u w:val="single"/>
        </w:rPr>
        <w:t xml:space="preserve"> </w:t>
      </w:r>
      <w:r w:rsidRPr="003D30BE">
        <w:rPr>
          <w:b/>
          <w:bCs/>
          <w:highlight w:val="cyan"/>
          <w:u w:val="single"/>
        </w:rPr>
        <w:t>the property</w:t>
      </w:r>
      <w:r w:rsidRPr="003D30BE">
        <w:rPr>
          <w:u w:val="single"/>
        </w:rPr>
        <w:t xml:space="preserve"> in question</w:t>
      </w:r>
      <w:r w:rsidRPr="003D30BE">
        <w:rPr>
          <w:sz w:val="16"/>
        </w:rPr>
        <w:t>. Generics also do not mean “most”; it is false that most mosquitoes carry the West Nile virus and true that most books are paperbacks, but our intuitions about the truth/falsity of the corresponding generics are reversed</w:t>
      </w:r>
    </w:p>
    <w:p w14:paraId="3A34EC7E" w14:textId="77777777" w:rsidR="00373CDB" w:rsidRDefault="00373CDB" w:rsidP="00373CDB">
      <w:pPr>
        <w:pStyle w:val="Heading2"/>
      </w:pPr>
      <w:r>
        <w:lastRenderedPageBreak/>
        <w:t>Admin</w:t>
      </w:r>
    </w:p>
    <w:p w14:paraId="1B6167E1" w14:textId="77777777" w:rsidR="00373CDB" w:rsidRDefault="00373CDB" w:rsidP="00373CDB">
      <w:pPr>
        <w:pStyle w:val="Heading3"/>
      </w:pPr>
      <w:r>
        <w:lastRenderedPageBreak/>
        <w:t>2NC---Solvency---Unions Weak</w:t>
      </w:r>
    </w:p>
    <w:p w14:paraId="42546F17" w14:textId="77777777" w:rsidR="00373CDB" w:rsidRDefault="00373CDB" w:rsidP="00373CDB">
      <w:pPr>
        <w:pStyle w:val="Heading4"/>
      </w:pPr>
      <w:r>
        <w:t xml:space="preserve">1. Obviosuly be politicized. </w:t>
      </w:r>
    </w:p>
    <w:p w14:paraId="3C368C63" w14:textId="77777777" w:rsidR="00373CDB" w:rsidRPr="007733EE" w:rsidRDefault="00373CDB" w:rsidP="00373CDB">
      <w:r w:rsidRPr="007733EE">
        <w:t xml:space="preserve">Pablo Pérez </w:t>
      </w:r>
      <w:r w:rsidRPr="007733EE">
        <w:rPr>
          <w:rStyle w:val="Style13ptBold"/>
        </w:rPr>
        <w:t>Ahumada 23</w:t>
      </w:r>
      <w:r w:rsidRPr="007733EE">
        <w:t>, Assistant Professor of Sociology at University of Chile, Adjunct Researcher at Center for Social Conflict and Cohesion Studies, "Building Power to Shape Labor Policy: Unions, Employer Associations, and Reform in Neoliberal Chile," University of Pittsburgh Press, 2023</w:t>
      </w:r>
    </w:p>
    <w:p w14:paraId="13B4934D" w14:textId="77777777" w:rsidR="00373CDB" w:rsidRPr="00711AD4" w:rsidRDefault="00373CDB" w:rsidP="00373CDB">
      <w:pPr>
        <w:rPr>
          <w:sz w:val="16"/>
        </w:rPr>
      </w:pPr>
      <w:r w:rsidRPr="007733EE">
        <w:rPr>
          <w:sz w:val="16"/>
        </w:rPr>
        <w:t xml:space="preserve">This has had two key implications for labor reforms. First, through the efficacious construction of associational power, and irrespective of the strategic and tactical dispute between soft-liners and hard-liners, the CPC has successfully unified hard-line interests and stances toward labor reforms among employers. Based on this, </w:t>
      </w:r>
      <w:r w:rsidRPr="006C1253">
        <w:rPr>
          <w:rStyle w:val="StyleUnderline"/>
          <w:highlight w:val="cyan"/>
        </w:rPr>
        <w:t>employers</w:t>
      </w:r>
      <w:r w:rsidRPr="007733EE">
        <w:rPr>
          <w:rStyle w:val="StyleUnderline"/>
        </w:rPr>
        <w:t xml:space="preserve"> have </w:t>
      </w:r>
      <w:r w:rsidRPr="006C1253">
        <w:rPr>
          <w:rStyle w:val="StyleUnderline"/>
          <w:highlight w:val="cyan"/>
        </w:rPr>
        <w:t>rejected</w:t>
      </w:r>
      <w:r w:rsidRPr="007733EE">
        <w:rPr>
          <w:rStyle w:val="StyleUnderline"/>
        </w:rPr>
        <w:t xml:space="preserve"> any </w:t>
      </w:r>
      <w:r w:rsidRPr="006C1253">
        <w:rPr>
          <w:rStyle w:val="StyleUnderline"/>
          <w:highlight w:val="cyan"/>
        </w:rPr>
        <w:t>proposal</w:t>
      </w:r>
      <w:r w:rsidRPr="007733EE">
        <w:rPr>
          <w:rStyle w:val="StyleUnderline"/>
        </w:rPr>
        <w:t xml:space="preserve"> that might dismantle the pillars of the 1979 legislation</w:t>
      </w:r>
      <w:r w:rsidRPr="007733EE">
        <w:rPr>
          <w:sz w:val="16"/>
        </w:rPr>
        <w:t xml:space="preserve">. In the 1990s, they did so </w:t>
      </w:r>
      <w:r w:rsidRPr="007733EE">
        <w:rPr>
          <w:rStyle w:val="StyleUnderline"/>
        </w:rPr>
        <w:t xml:space="preserve">by arguing that, if passed, the government’s proposals would </w:t>
      </w:r>
      <w:r w:rsidRPr="006C1253">
        <w:rPr>
          <w:rStyle w:val="StyleUnderline"/>
          <w:highlight w:val="cyan"/>
        </w:rPr>
        <w:t>imply</w:t>
      </w:r>
      <w:r w:rsidRPr="007733EE">
        <w:rPr>
          <w:rStyle w:val="StyleUnderline"/>
        </w:rPr>
        <w:t xml:space="preserve"> a </w:t>
      </w:r>
      <w:r w:rsidRPr="006C1253">
        <w:rPr>
          <w:rStyle w:val="StyleUnderline"/>
          <w:highlight w:val="cyan"/>
        </w:rPr>
        <w:t>return to</w:t>
      </w:r>
      <w:r w:rsidRPr="007733EE">
        <w:rPr>
          <w:rStyle w:val="StyleUnderline"/>
        </w:rPr>
        <w:t xml:space="preserve"> “old” schemes of</w:t>
      </w:r>
      <w:r w:rsidRPr="007733EE">
        <w:rPr>
          <w:sz w:val="16"/>
        </w:rPr>
        <w:t xml:space="preserve"> </w:t>
      </w:r>
      <w:r w:rsidRPr="007733EE">
        <w:rPr>
          <w:rStyle w:val="Emphasis"/>
        </w:rPr>
        <w:t xml:space="preserve">corporatist </w:t>
      </w:r>
      <w:r w:rsidRPr="006C1253">
        <w:rPr>
          <w:rStyle w:val="Emphasis"/>
          <w:highlight w:val="cyan"/>
        </w:rPr>
        <w:t>tripartite bargaining</w:t>
      </w:r>
      <w:r w:rsidRPr="007733EE">
        <w:rPr>
          <w:rStyle w:val="StyleUnderline"/>
        </w:rPr>
        <w:t xml:space="preserve">, a </w:t>
      </w:r>
      <w:r w:rsidRPr="006C1253">
        <w:rPr>
          <w:rStyle w:val="StyleUnderline"/>
          <w:highlight w:val="cyan"/>
        </w:rPr>
        <w:t>revival of</w:t>
      </w:r>
      <w:r w:rsidRPr="007733EE">
        <w:rPr>
          <w:sz w:val="16"/>
        </w:rPr>
        <w:t xml:space="preserve"> </w:t>
      </w:r>
      <w:r w:rsidRPr="007733EE">
        <w:rPr>
          <w:rStyle w:val="Emphasis"/>
        </w:rPr>
        <w:t>“old” industrial disputes</w:t>
      </w:r>
      <w:r w:rsidRPr="007733EE">
        <w:rPr>
          <w:rStyle w:val="StyleUnderline"/>
        </w:rPr>
        <w:t>, the</w:t>
      </w:r>
      <w:r w:rsidRPr="007733EE">
        <w:rPr>
          <w:sz w:val="16"/>
        </w:rPr>
        <w:t xml:space="preserve"> </w:t>
      </w:r>
      <w:r w:rsidRPr="007733EE">
        <w:rPr>
          <w:rStyle w:val="Emphasis"/>
        </w:rPr>
        <w:t>“artificial” strengthening</w:t>
      </w:r>
      <w:r w:rsidRPr="007733EE">
        <w:rPr>
          <w:sz w:val="16"/>
        </w:rPr>
        <w:t xml:space="preserve"> </w:t>
      </w:r>
      <w:r w:rsidRPr="007733EE">
        <w:rPr>
          <w:rStyle w:val="StyleUnderline"/>
        </w:rPr>
        <w:t>of</w:t>
      </w:r>
      <w:r w:rsidRPr="007733EE">
        <w:rPr>
          <w:sz w:val="16"/>
        </w:rPr>
        <w:t xml:space="preserve"> </w:t>
      </w:r>
      <w:r w:rsidRPr="007733EE">
        <w:rPr>
          <w:rStyle w:val="Emphasis"/>
        </w:rPr>
        <w:t>“</w:t>
      </w:r>
      <w:r w:rsidRPr="006C1253">
        <w:rPr>
          <w:rStyle w:val="Emphasis"/>
          <w:highlight w:val="cyan"/>
        </w:rPr>
        <w:t>unrepresentative” union bureaucracies</w:t>
      </w:r>
      <w:r w:rsidRPr="007733EE">
        <w:rPr>
          <w:rStyle w:val="StyleUnderline"/>
        </w:rPr>
        <w:t>, and</w:t>
      </w:r>
      <w:r w:rsidRPr="007733EE">
        <w:rPr>
          <w:sz w:val="16"/>
        </w:rPr>
        <w:t xml:space="preserve">, perhaps most importantly, </w:t>
      </w:r>
      <w:r w:rsidRPr="007733EE">
        <w:rPr>
          <w:rStyle w:val="StyleUnderline"/>
        </w:rPr>
        <w:t>the</w:t>
      </w:r>
      <w:r w:rsidRPr="007733EE">
        <w:rPr>
          <w:sz w:val="16"/>
        </w:rPr>
        <w:t xml:space="preserve"> </w:t>
      </w:r>
      <w:r w:rsidRPr="006C1253">
        <w:rPr>
          <w:rStyle w:val="Emphasis"/>
          <w:highlight w:val="cyan"/>
        </w:rPr>
        <w:t>dismantling</w:t>
      </w:r>
      <w:r w:rsidRPr="006C1253">
        <w:rPr>
          <w:sz w:val="16"/>
          <w:highlight w:val="cyan"/>
        </w:rPr>
        <w:t xml:space="preserve"> </w:t>
      </w:r>
      <w:r w:rsidRPr="006C1253">
        <w:rPr>
          <w:rStyle w:val="StyleUnderline"/>
          <w:highlight w:val="cyan"/>
        </w:rPr>
        <w:t>of</w:t>
      </w:r>
      <w:r w:rsidRPr="007733EE">
        <w:rPr>
          <w:sz w:val="16"/>
        </w:rPr>
        <w:t xml:space="preserve"> Chile’s </w:t>
      </w:r>
      <w:r w:rsidRPr="006C1253">
        <w:rPr>
          <w:rStyle w:val="Emphasis"/>
          <w:highlight w:val="cyan"/>
        </w:rPr>
        <w:t>free market</w:t>
      </w:r>
      <w:r w:rsidRPr="007733EE">
        <w:rPr>
          <w:rStyle w:val="Emphasis"/>
        </w:rPr>
        <w:t xml:space="preserve"> development</w:t>
      </w:r>
      <w:r w:rsidRPr="007733EE">
        <w:rPr>
          <w:sz w:val="16"/>
        </w:rPr>
        <w:t xml:space="preserve"> model.21 </w:t>
      </w:r>
      <w:r w:rsidRPr="006C1253">
        <w:rPr>
          <w:rStyle w:val="StyleUnderline"/>
          <w:highlight w:val="cyan"/>
        </w:rPr>
        <w:t>During</w:t>
      </w:r>
      <w:r w:rsidRPr="007733EE">
        <w:rPr>
          <w:rStyle w:val="StyleUnderline"/>
        </w:rPr>
        <w:t xml:space="preserve"> the</w:t>
      </w:r>
      <w:r w:rsidRPr="007733EE">
        <w:rPr>
          <w:sz w:val="16"/>
        </w:rPr>
        <w:t xml:space="preserve"> Bachelet </w:t>
      </w:r>
      <w:r w:rsidRPr="007733EE">
        <w:rPr>
          <w:rStyle w:val="StyleUnderline"/>
        </w:rPr>
        <w:t xml:space="preserve">labor </w:t>
      </w:r>
      <w:r w:rsidRPr="006C1253">
        <w:rPr>
          <w:rStyle w:val="StyleUnderline"/>
          <w:highlight w:val="cyan"/>
        </w:rPr>
        <w:t>reform</w:t>
      </w:r>
      <w:r w:rsidRPr="007733EE">
        <w:rPr>
          <w:rStyle w:val="StyleUnderline"/>
        </w:rPr>
        <w:t xml:space="preserve"> process, these </w:t>
      </w:r>
      <w:r w:rsidRPr="006C1253">
        <w:rPr>
          <w:rStyle w:val="StyleUnderline"/>
          <w:highlight w:val="cyan"/>
        </w:rPr>
        <w:t>ideas continued</w:t>
      </w:r>
      <w:r w:rsidRPr="007733EE">
        <w:rPr>
          <w:rStyle w:val="StyleUnderline"/>
        </w:rPr>
        <w:t xml:space="preserve"> through discourses in which industry-wide collective </w:t>
      </w:r>
      <w:r w:rsidRPr="006C1253">
        <w:rPr>
          <w:rStyle w:val="StyleUnderline"/>
          <w:highlight w:val="cyan"/>
        </w:rPr>
        <w:t>bargaining</w:t>
      </w:r>
      <w:r w:rsidRPr="007733EE">
        <w:rPr>
          <w:rStyle w:val="StyleUnderline"/>
        </w:rPr>
        <w:t xml:space="preserve">, tripartism, and “politicized” unions were </w:t>
      </w:r>
      <w:r w:rsidRPr="006C1253">
        <w:rPr>
          <w:rStyle w:val="StyleUnderline"/>
          <w:highlight w:val="cyan"/>
        </w:rPr>
        <w:t>depicted as</w:t>
      </w:r>
      <w:r w:rsidRPr="006C1253">
        <w:rPr>
          <w:sz w:val="16"/>
          <w:highlight w:val="cyan"/>
        </w:rPr>
        <w:t xml:space="preserve"> </w:t>
      </w:r>
      <w:r w:rsidRPr="006C1253">
        <w:rPr>
          <w:rStyle w:val="Emphasis"/>
          <w:highlight w:val="cyan"/>
        </w:rPr>
        <w:t>“socialist,”</w:t>
      </w:r>
      <w:r w:rsidRPr="007733EE">
        <w:rPr>
          <w:rStyle w:val="Emphasis"/>
        </w:rPr>
        <w:t xml:space="preserve"> “old-fashioned,”</w:t>
      </w:r>
      <w:r w:rsidRPr="007733EE">
        <w:rPr>
          <w:sz w:val="16"/>
        </w:rPr>
        <w:t xml:space="preserve"> </w:t>
      </w:r>
      <w:r w:rsidRPr="007733EE">
        <w:rPr>
          <w:rStyle w:val="StyleUnderline"/>
        </w:rPr>
        <w:t>and</w:t>
      </w:r>
      <w:r w:rsidRPr="007733EE">
        <w:rPr>
          <w:sz w:val="16"/>
        </w:rPr>
        <w:t xml:space="preserve"> </w:t>
      </w:r>
      <w:r w:rsidRPr="007733EE">
        <w:rPr>
          <w:rStyle w:val="Emphasis"/>
        </w:rPr>
        <w:t>“</w:t>
      </w:r>
      <w:r w:rsidRPr="006C1253">
        <w:rPr>
          <w:rStyle w:val="Emphasis"/>
          <w:highlight w:val="cyan"/>
        </w:rPr>
        <w:t>60s-</w:t>
      </w:r>
      <w:r w:rsidRPr="007733EE">
        <w:rPr>
          <w:rStyle w:val="Emphasis"/>
        </w:rPr>
        <w:t>like</w:t>
      </w:r>
      <w:r w:rsidRPr="007733EE">
        <w:rPr>
          <w:sz w:val="16"/>
        </w:rPr>
        <w:t xml:space="preserve"> ideas.” Again, </w:t>
      </w:r>
      <w:r w:rsidRPr="007733EE">
        <w:rPr>
          <w:rStyle w:val="StyleUnderline"/>
        </w:rPr>
        <w:t>this was evident in</w:t>
      </w:r>
      <w:r w:rsidRPr="007733EE">
        <w:rPr>
          <w:sz w:val="16"/>
        </w:rPr>
        <w:t xml:space="preserve"> the </w:t>
      </w:r>
      <w:r w:rsidRPr="00725D27">
        <w:rPr>
          <w:rStyle w:val="Emphasis"/>
        </w:rPr>
        <w:t>interviews</w:t>
      </w:r>
      <w:r w:rsidRPr="00725D27">
        <w:rPr>
          <w:sz w:val="16"/>
        </w:rPr>
        <w:t xml:space="preserve"> </w:t>
      </w:r>
      <w:r w:rsidRPr="00725D27">
        <w:rPr>
          <w:rStyle w:val="StyleUnderline"/>
        </w:rPr>
        <w:t>held with</w:t>
      </w:r>
      <w:r w:rsidRPr="00725D27">
        <w:rPr>
          <w:sz w:val="16"/>
        </w:rPr>
        <w:t xml:space="preserve"> </w:t>
      </w:r>
      <w:r w:rsidRPr="00725D27">
        <w:rPr>
          <w:rStyle w:val="Emphasis"/>
          <w:highlight w:val="cyan"/>
        </w:rPr>
        <w:t>businesspeople</w:t>
      </w:r>
      <w:r w:rsidRPr="007733EE">
        <w:rPr>
          <w:sz w:val="16"/>
        </w:rPr>
        <w:t xml:space="preserve"> in the context of this work. For example, the same </w:t>
      </w:r>
      <w:r w:rsidRPr="007733EE">
        <w:rPr>
          <w:rStyle w:val="Emphasis"/>
        </w:rPr>
        <w:t>construction</w:t>
      </w:r>
      <w:r w:rsidRPr="007733EE">
        <w:rPr>
          <w:sz w:val="16"/>
        </w:rPr>
        <w:t xml:space="preserve"> employer quoted above </w:t>
      </w:r>
      <w:r w:rsidRPr="00725D27">
        <w:rPr>
          <w:rStyle w:val="StyleUnderline"/>
          <w:highlight w:val="cyan"/>
        </w:rPr>
        <w:t>contended</w:t>
      </w:r>
      <w:r w:rsidRPr="007733EE">
        <w:rPr>
          <w:rStyle w:val="StyleUnderline"/>
        </w:rPr>
        <w:t xml:space="preserve"> that the provisions on sectoral </w:t>
      </w:r>
      <w:r w:rsidRPr="006C1253">
        <w:rPr>
          <w:rStyle w:val="StyleUnderline"/>
          <w:highlight w:val="cyan"/>
        </w:rPr>
        <w:t>bargaining</w:t>
      </w:r>
      <w:r w:rsidRPr="007733EE">
        <w:rPr>
          <w:rStyle w:val="StyleUnderline"/>
        </w:rPr>
        <w:t xml:space="preserve"> and strike replacements </w:t>
      </w:r>
      <w:r w:rsidRPr="006C1253">
        <w:rPr>
          <w:rStyle w:val="StyleUnderline"/>
          <w:highlight w:val="cyan"/>
        </w:rPr>
        <w:t>were</w:t>
      </w:r>
      <w:r w:rsidRPr="007733EE">
        <w:rPr>
          <w:rStyle w:val="StyleUnderline"/>
        </w:rPr>
        <w:t xml:space="preserve"> the</w:t>
      </w:r>
      <w:r w:rsidRPr="007733EE">
        <w:rPr>
          <w:sz w:val="16"/>
        </w:rPr>
        <w:t xml:space="preserve"> </w:t>
      </w:r>
      <w:r w:rsidRPr="007733EE">
        <w:rPr>
          <w:rStyle w:val="Emphasis"/>
        </w:rPr>
        <w:t xml:space="preserve">“most </w:t>
      </w:r>
      <w:r w:rsidRPr="006C1253">
        <w:rPr>
          <w:rStyle w:val="Emphasis"/>
          <w:highlight w:val="cyan"/>
        </w:rPr>
        <w:t>dangerous” propositions</w:t>
      </w:r>
      <w:r w:rsidRPr="007733EE">
        <w:rPr>
          <w:sz w:val="16"/>
        </w:rPr>
        <w:t xml:space="preserve"> </w:t>
      </w:r>
      <w:r w:rsidRPr="007733EE">
        <w:rPr>
          <w:rStyle w:val="StyleUnderline"/>
        </w:rPr>
        <w:t>because they would “</w:t>
      </w:r>
      <w:r w:rsidRPr="00725D27">
        <w:rPr>
          <w:rStyle w:val="StyleUnderline"/>
        </w:rPr>
        <w:t>give bargaining powers” to “union</w:t>
      </w:r>
      <w:r w:rsidRPr="00725D27">
        <w:rPr>
          <w:sz w:val="16"/>
        </w:rPr>
        <w:t xml:space="preserve"> </w:t>
      </w:r>
      <w:r w:rsidRPr="00725D27">
        <w:rPr>
          <w:rStyle w:val="Emphasis"/>
        </w:rPr>
        <w:t>leaders</w:t>
      </w:r>
      <w:r w:rsidRPr="00725D27">
        <w:rPr>
          <w:sz w:val="16"/>
        </w:rPr>
        <w:t xml:space="preserve">” and “the CUT” </w:t>
      </w:r>
      <w:r w:rsidRPr="00725D27">
        <w:rPr>
          <w:rStyle w:val="StyleUnderline"/>
        </w:rPr>
        <w:t>to the</w:t>
      </w:r>
      <w:r w:rsidRPr="00725D27">
        <w:rPr>
          <w:sz w:val="16"/>
        </w:rPr>
        <w:t xml:space="preserve"> </w:t>
      </w:r>
      <w:r w:rsidRPr="00725D27">
        <w:rPr>
          <w:rStyle w:val="Emphasis"/>
        </w:rPr>
        <w:t>expense</w:t>
      </w:r>
      <w:r w:rsidRPr="00725D27">
        <w:rPr>
          <w:sz w:val="16"/>
        </w:rPr>
        <w:t xml:space="preserve"> </w:t>
      </w:r>
      <w:r w:rsidRPr="00725D27">
        <w:rPr>
          <w:rStyle w:val="StyleUnderline"/>
        </w:rPr>
        <w:t>of individual</w:t>
      </w:r>
      <w:r w:rsidRPr="00725D27">
        <w:rPr>
          <w:sz w:val="16"/>
        </w:rPr>
        <w:t xml:space="preserve"> </w:t>
      </w:r>
      <w:r w:rsidRPr="00725D27">
        <w:rPr>
          <w:rStyle w:val="Emphasis"/>
        </w:rPr>
        <w:t>workers</w:t>
      </w:r>
      <w:r w:rsidRPr="007733EE">
        <w:rPr>
          <w:rStyle w:val="StyleUnderline"/>
        </w:rPr>
        <w:t xml:space="preserve">. He </w:t>
      </w:r>
      <w:r w:rsidRPr="00725D27">
        <w:rPr>
          <w:rStyle w:val="StyleUnderline"/>
          <w:highlight w:val="cyan"/>
        </w:rPr>
        <w:t>asserted</w:t>
      </w:r>
      <w:r w:rsidRPr="007733EE">
        <w:rPr>
          <w:rStyle w:val="StyleUnderline"/>
        </w:rPr>
        <w:t xml:space="preserve"> that in countries with </w:t>
      </w:r>
      <w:r w:rsidRPr="00725D27">
        <w:rPr>
          <w:rStyle w:val="StyleUnderline"/>
        </w:rPr>
        <w:t>sectoral bargaining</w:t>
      </w:r>
      <w:r w:rsidRPr="007733EE">
        <w:rPr>
          <w:rStyle w:val="StyleUnderline"/>
        </w:rPr>
        <w:t xml:space="preserve">, labor </w:t>
      </w:r>
      <w:r w:rsidRPr="00725D27">
        <w:rPr>
          <w:rStyle w:val="StyleUnderline"/>
          <w:highlight w:val="cyan"/>
        </w:rPr>
        <w:t>unions “</w:t>
      </w:r>
      <w:r w:rsidRPr="00725D27">
        <w:rPr>
          <w:rStyle w:val="Emphasis"/>
          <w:highlight w:val="cyan"/>
        </w:rPr>
        <w:t>turn into mafias</w:t>
      </w:r>
      <w:r w:rsidRPr="007733EE">
        <w:rPr>
          <w:rStyle w:val="StyleUnderline"/>
        </w:rPr>
        <w:t xml:space="preserve">” that have the </w:t>
      </w:r>
      <w:r w:rsidRPr="00725D27">
        <w:rPr>
          <w:rStyle w:val="StyleUnderline"/>
          <w:highlight w:val="cyan"/>
        </w:rPr>
        <w:t xml:space="preserve">power to </w:t>
      </w:r>
      <w:r w:rsidRPr="00725D27">
        <w:rPr>
          <w:rStyle w:val="Emphasis"/>
          <w:highlight w:val="cyan"/>
        </w:rPr>
        <w:t>define</w:t>
      </w:r>
      <w:r w:rsidRPr="00725D27">
        <w:rPr>
          <w:sz w:val="16"/>
          <w:highlight w:val="cyan"/>
        </w:rPr>
        <w:t xml:space="preserve"> </w:t>
      </w:r>
      <w:r w:rsidRPr="00725D27">
        <w:rPr>
          <w:rStyle w:val="StyleUnderline"/>
          <w:highlight w:val="cyan"/>
        </w:rPr>
        <w:t>the</w:t>
      </w:r>
      <w:r w:rsidRPr="00725D27">
        <w:rPr>
          <w:sz w:val="16"/>
          <w:highlight w:val="cyan"/>
        </w:rPr>
        <w:t xml:space="preserve"> </w:t>
      </w:r>
      <w:r w:rsidRPr="00725D27">
        <w:rPr>
          <w:rStyle w:val="Emphasis"/>
          <w:highlight w:val="cyan"/>
        </w:rPr>
        <w:t>“price”</w:t>
      </w:r>
      <w:r w:rsidRPr="00725D27">
        <w:rPr>
          <w:sz w:val="16"/>
          <w:highlight w:val="cyan"/>
        </w:rPr>
        <w:t xml:space="preserve"> </w:t>
      </w:r>
      <w:r w:rsidRPr="00725D27">
        <w:rPr>
          <w:rStyle w:val="StyleUnderline"/>
          <w:highlight w:val="cyan"/>
        </w:rPr>
        <w:t>of</w:t>
      </w:r>
      <w:r w:rsidRPr="00725D27">
        <w:rPr>
          <w:sz w:val="16"/>
          <w:highlight w:val="cyan"/>
        </w:rPr>
        <w:t xml:space="preserve"> </w:t>
      </w:r>
      <w:r w:rsidRPr="00725D27">
        <w:rPr>
          <w:rStyle w:val="Emphasis"/>
          <w:highlight w:val="cyan"/>
        </w:rPr>
        <w:t>each worker</w:t>
      </w:r>
      <w:r w:rsidRPr="007733EE">
        <w:rPr>
          <w:sz w:val="16"/>
        </w:rPr>
        <w:t xml:space="preserve"> in the labor market. </w:t>
      </w:r>
      <w:r w:rsidRPr="007733EE">
        <w:rPr>
          <w:rStyle w:val="StyleUnderline"/>
        </w:rPr>
        <w:t>“That is</w:t>
      </w:r>
      <w:r w:rsidRPr="007733EE">
        <w:rPr>
          <w:sz w:val="16"/>
        </w:rPr>
        <w:t xml:space="preserve"> </w:t>
      </w:r>
      <w:r w:rsidRPr="007733EE">
        <w:rPr>
          <w:rStyle w:val="Emphasis"/>
        </w:rPr>
        <w:t>wrong</w:t>
      </w:r>
      <w:r w:rsidRPr="007733EE">
        <w:rPr>
          <w:rStyle w:val="StyleUnderline"/>
        </w:rPr>
        <w:t>,” he went on, because “the</w:t>
      </w:r>
      <w:r w:rsidRPr="007733EE">
        <w:rPr>
          <w:sz w:val="16"/>
        </w:rPr>
        <w:t xml:space="preserve"> </w:t>
      </w:r>
      <w:r w:rsidRPr="007733EE">
        <w:rPr>
          <w:rStyle w:val="Emphasis"/>
        </w:rPr>
        <w:t>market</w:t>
      </w:r>
      <w:r w:rsidRPr="007733EE">
        <w:rPr>
          <w:sz w:val="16"/>
        </w:rPr>
        <w:t xml:space="preserve"> </w:t>
      </w:r>
      <w:r w:rsidRPr="007733EE">
        <w:rPr>
          <w:rStyle w:val="StyleUnderline"/>
        </w:rPr>
        <w:t>is the best way to assign prices (for the labor force).”</w:t>
      </w:r>
      <w:r w:rsidRPr="007733EE">
        <w:rPr>
          <w:sz w:val="16"/>
        </w:rPr>
        <w:t xml:space="preserve">22 </w:t>
      </w:r>
      <w:r w:rsidRPr="007733EE">
        <w:rPr>
          <w:rStyle w:val="StyleUnderline"/>
        </w:rPr>
        <w:t>Similar claims were made by interviewees from</w:t>
      </w:r>
      <w:r w:rsidRPr="007733EE">
        <w:rPr>
          <w:sz w:val="16"/>
        </w:rPr>
        <w:t xml:space="preserve"> </w:t>
      </w:r>
      <w:r w:rsidRPr="007733EE">
        <w:rPr>
          <w:rStyle w:val="Emphasis"/>
        </w:rPr>
        <w:t>other industrial sectors</w:t>
      </w:r>
      <w:r w:rsidRPr="007733EE">
        <w:rPr>
          <w:sz w:val="16"/>
        </w:rPr>
        <w:t xml:space="preserve"> </w:t>
      </w:r>
      <w:r w:rsidRPr="007733EE">
        <w:rPr>
          <w:rStyle w:val="StyleUnderline"/>
        </w:rPr>
        <w:t>such as</w:t>
      </w:r>
      <w:r w:rsidRPr="007733EE">
        <w:rPr>
          <w:sz w:val="16"/>
        </w:rPr>
        <w:t xml:space="preserve"> </w:t>
      </w:r>
      <w:r w:rsidRPr="007733EE">
        <w:rPr>
          <w:rStyle w:val="Emphasis"/>
        </w:rPr>
        <w:t>commerce</w:t>
      </w:r>
      <w:r w:rsidRPr="007733EE">
        <w:rPr>
          <w:sz w:val="16"/>
        </w:rPr>
        <w:t xml:space="preserve"> </w:t>
      </w:r>
      <w:r w:rsidRPr="007733EE">
        <w:rPr>
          <w:rStyle w:val="StyleUnderline"/>
        </w:rPr>
        <w:t>and</w:t>
      </w:r>
      <w:r w:rsidRPr="007733EE">
        <w:rPr>
          <w:sz w:val="16"/>
        </w:rPr>
        <w:t xml:space="preserve"> </w:t>
      </w:r>
      <w:r w:rsidRPr="007733EE">
        <w:rPr>
          <w:rStyle w:val="Emphasis"/>
        </w:rPr>
        <w:t>agriculture</w:t>
      </w:r>
      <w:r w:rsidRPr="007733EE">
        <w:rPr>
          <w:sz w:val="16"/>
        </w:rPr>
        <w:t>.</w:t>
      </w:r>
    </w:p>
    <w:p w14:paraId="0200C4B0" w14:textId="77777777" w:rsidR="00373CDB" w:rsidRDefault="00373CDB" w:rsidP="00373CDB">
      <w:pPr>
        <w:pStyle w:val="Heading3"/>
      </w:pPr>
      <w:r>
        <w:lastRenderedPageBreak/>
        <w:t>2NC---Admin State D</w:t>
      </w:r>
    </w:p>
    <w:p w14:paraId="4E22E45D" w14:textId="77777777" w:rsidR="00373CDB" w:rsidRPr="002C3513" w:rsidRDefault="00373CDB" w:rsidP="00373CDB">
      <w:pPr>
        <w:keepNext/>
        <w:keepLines/>
        <w:spacing w:before="40" w:after="0"/>
        <w:outlineLvl w:val="3"/>
        <w:rPr>
          <w:rFonts w:eastAsia="Times New Roman" w:cs="Times New Roman"/>
          <w:b/>
          <w:iCs/>
          <w:sz w:val="26"/>
        </w:rPr>
      </w:pPr>
      <w:r w:rsidRPr="002C3513">
        <w:rPr>
          <w:rFonts w:eastAsia="Times New Roman" w:cs="Times New Roman"/>
          <w:b/>
          <w:iCs/>
          <w:sz w:val="26"/>
        </w:rPr>
        <w:t xml:space="preserve">No administrative state impact---it structurally fails </w:t>
      </w:r>
    </w:p>
    <w:p w14:paraId="2B9F971B" w14:textId="77777777" w:rsidR="00373CDB" w:rsidRPr="002C3513" w:rsidRDefault="00373CDB" w:rsidP="00373CDB">
      <w:pPr>
        <w:rPr>
          <w:rFonts w:eastAsia="Calibri"/>
        </w:rPr>
      </w:pPr>
      <w:r w:rsidRPr="002C3513">
        <w:rPr>
          <w:rFonts w:eastAsia="Calibri"/>
        </w:rPr>
        <w:t xml:space="preserve">Christopher </w:t>
      </w:r>
      <w:r w:rsidRPr="002C3513">
        <w:rPr>
          <w:rFonts w:eastAsia="Calibri"/>
          <w:b/>
          <w:bCs/>
          <w:sz w:val="26"/>
        </w:rPr>
        <w:t>DeMuth 16</w:t>
      </w:r>
      <w:r w:rsidRPr="002C3513">
        <w:rPr>
          <w:rFonts w:eastAsia="Calibri"/>
        </w:rPr>
        <w:t xml:space="preserve">, Distinguished Fellow, Hudson Institute, Spring 2016, “Can the Administrative State be Tamed?,” Journal of Legal Analysis, 8(1), pp. 121-190 </w:t>
      </w:r>
    </w:p>
    <w:p w14:paraId="2474C00D" w14:textId="77777777" w:rsidR="00373CDB" w:rsidRPr="002C3513" w:rsidRDefault="00373CDB" w:rsidP="00373CDB">
      <w:pPr>
        <w:rPr>
          <w:rFonts w:eastAsia="Calibri"/>
          <w:sz w:val="16"/>
        </w:rPr>
      </w:pPr>
      <w:r w:rsidRPr="002C3513">
        <w:rPr>
          <w:rFonts w:eastAsia="Calibri"/>
          <w:sz w:val="16"/>
        </w:rPr>
        <w:t xml:space="preserve">Specialization in government produces another kind of excess, excessive quantity. The inherent conflicts and cumbersomeness of legislative decision-making are a bulwark of limited government. </w:t>
      </w:r>
      <w:r w:rsidRPr="00430FE0">
        <w:rPr>
          <w:rFonts w:eastAsia="Calibri"/>
          <w:b/>
          <w:iCs/>
          <w:highlight w:val="cyan"/>
          <w:u w:val="single"/>
        </w:rPr>
        <w:t>Unconstrained lawmaking</w:t>
      </w:r>
      <w:r w:rsidRPr="002C3513">
        <w:rPr>
          <w:rFonts w:eastAsia="Calibri"/>
          <w:sz w:val="16"/>
        </w:rPr>
        <w:t xml:space="preserve">—the </w:t>
      </w:r>
      <w:r w:rsidRPr="002C3513">
        <w:rPr>
          <w:rFonts w:eastAsia="Calibri"/>
          <w:u w:val="single"/>
        </w:rPr>
        <w:t xml:space="preserve">removal of limits on Congress’s legislative powers </w:t>
      </w:r>
      <w:r w:rsidRPr="00430FE0">
        <w:rPr>
          <w:rFonts w:eastAsia="Calibri"/>
          <w:highlight w:val="cyan"/>
          <w:u w:val="single"/>
        </w:rPr>
        <w:t>and</w:t>
      </w:r>
      <w:r w:rsidRPr="002C3513">
        <w:rPr>
          <w:rFonts w:eastAsia="Calibri"/>
          <w:u w:val="single"/>
        </w:rPr>
        <w:t xml:space="preserve"> on its </w:t>
      </w:r>
      <w:r w:rsidRPr="00430FE0">
        <w:rPr>
          <w:rFonts w:eastAsia="Calibri"/>
          <w:highlight w:val="cyan"/>
          <w:u w:val="single"/>
        </w:rPr>
        <w:t>ability to delegate</w:t>
      </w:r>
      <w:r w:rsidRPr="002C3513">
        <w:rPr>
          <w:rFonts w:eastAsia="Calibri"/>
          <w:u w:val="single"/>
        </w:rPr>
        <w:t xml:space="preserve"> those powers </w:t>
      </w:r>
      <w:r w:rsidRPr="00430FE0">
        <w:rPr>
          <w:rFonts w:eastAsia="Calibri"/>
          <w:highlight w:val="cyan"/>
          <w:u w:val="single"/>
        </w:rPr>
        <w:t>to</w:t>
      </w:r>
      <w:r w:rsidRPr="002C3513">
        <w:rPr>
          <w:rFonts w:eastAsia="Calibri"/>
          <w:u w:val="single"/>
        </w:rPr>
        <w:t xml:space="preserve"> specialized </w:t>
      </w:r>
      <w:r w:rsidRPr="00430FE0">
        <w:rPr>
          <w:rFonts w:eastAsia="Calibri"/>
          <w:highlight w:val="cyan"/>
          <w:u w:val="single"/>
        </w:rPr>
        <w:t xml:space="preserve">agencies—produces </w:t>
      </w:r>
      <w:r w:rsidRPr="00430FE0">
        <w:rPr>
          <w:rFonts w:eastAsia="Calibri"/>
          <w:b/>
          <w:iCs/>
          <w:highlight w:val="cyan"/>
          <w:u w:val="single"/>
        </w:rPr>
        <w:t>too much law</w:t>
      </w:r>
      <w:r w:rsidRPr="002C3513">
        <w:rPr>
          <w:rFonts w:eastAsia="Calibri"/>
          <w:sz w:val="16"/>
        </w:rPr>
        <w:t xml:space="preserve">. This is not to say that Congress is more inclined than agencies to adhere to the teachings of classical liberalism; rather, </w:t>
      </w:r>
      <w:r w:rsidRPr="002C3513">
        <w:rPr>
          <w:rFonts w:eastAsia="Calibri"/>
          <w:u w:val="single"/>
        </w:rPr>
        <w:t xml:space="preserve">the sheer pertinacity of </w:t>
      </w:r>
      <w:r w:rsidRPr="00430FE0">
        <w:rPr>
          <w:rFonts w:eastAsia="Calibri"/>
          <w:highlight w:val="cyan"/>
          <w:u w:val="single"/>
        </w:rPr>
        <w:t>the</w:t>
      </w:r>
      <w:r w:rsidRPr="002C3513">
        <w:rPr>
          <w:rFonts w:eastAsia="Calibri"/>
          <w:u w:val="single"/>
        </w:rPr>
        <w:t xml:space="preserve"> modern </w:t>
      </w:r>
      <w:r w:rsidRPr="00430FE0">
        <w:rPr>
          <w:rFonts w:eastAsia="Calibri"/>
          <w:highlight w:val="cyan"/>
          <w:u w:val="single"/>
        </w:rPr>
        <w:t>administrative state</w:t>
      </w:r>
      <w:r w:rsidRPr="002C3513">
        <w:rPr>
          <w:rFonts w:eastAsia="Calibri"/>
          <w:u w:val="single"/>
        </w:rPr>
        <w:t xml:space="preserve"> inevitably penetrates and </w:t>
      </w:r>
      <w:r w:rsidRPr="00430FE0">
        <w:rPr>
          <w:rFonts w:eastAsia="Calibri"/>
          <w:highlight w:val="cyan"/>
          <w:u w:val="single"/>
        </w:rPr>
        <w:t>politicizes</w:t>
      </w:r>
      <w:r w:rsidRPr="002C3513">
        <w:rPr>
          <w:rFonts w:eastAsia="Calibri"/>
          <w:u w:val="single"/>
        </w:rPr>
        <w:t xml:space="preserve"> many </w:t>
      </w:r>
      <w:r w:rsidRPr="00430FE0">
        <w:rPr>
          <w:rFonts w:eastAsia="Calibri"/>
          <w:highlight w:val="cyan"/>
          <w:u w:val="single"/>
        </w:rPr>
        <w:t>areas</w:t>
      </w:r>
      <w:r w:rsidRPr="002C3513">
        <w:rPr>
          <w:rFonts w:eastAsia="Calibri"/>
          <w:u w:val="single"/>
        </w:rPr>
        <w:t xml:space="preserve"> of life </w:t>
      </w:r>
      <w:r w:rsidRPr="00430FE0">
        <w:rPr>
          <w:rFonts w:eastAsia="Calibri"/>
          <w:highlight w:val="cyan"/>
          <w:u w:val="single"/>
        </w:rPr>
        <w:t>better left to</w:t>
      </w:r>
      <w:r w:rsidRPr="002C3513">
        <w:rPr>
          <w:rFonts w:eastAsia="Calibri"/>
          <w:u w:val="single"/>
        </w:rPr>
        <w:t xml:space="preserve"> economic </w:t>
      </w:r>
      <w:r w:rsidRPr="00430FE0">
        <w:rPr>
          <w:rFonts w:eastAsia="Calibri"/>
          <w:highlight w:val="cyan"/>
          <w:u w:val="single"/>
        </w:rPr>
        <w:t>markets</w:t>
      </w:r>
      <w:r w:rsidRPr="002C3513">
        <w:rPr>
          <w:rFonts w:eastAsia="Calibri"/>
          <w:sz w:val="16"/>
        </w:rPr>
        <w:t xml:space="preserve">, social norms, </w:t>
      </w:r>
      <w:r w:rsidRPr="002C3513">
        <w:rPr>
          <w:rFonts w:eastAsia="Calibri"/>
          <w:u w:val="single"/>
        </w:rPr>
        <w:t>private institutions, and personal judgments. Excessive law, litigation, and regulation is “the American illness</w:t>
      </w:r>
      <w:r w:rsidRPr="002C3513">
        <w:rPr>
          <w:rFonts w:eastAsia="Calibri"/>
          <w:sz w:val="16"/>
        </w:rPr>
        <w:t xml:space="preserve">.” 29 The </w:t>
      </w:r>
      <w:r w:rsidRPr="00430FE0">
        <w:rPr>
          <w:rFonts w:eastAsia="Calibri"/>
          <w:b/>
          <w:iCs/>
          <w:highlight w:val="cyan"/>
          <w:u w:val="single"/>
        </w:rPr>
        <w:t>objective performance</w:t>
      </w:r>
      <w:r w:rsidRPr="002C3513">
        <w:rPr>
          <w:rFonts w:eastAsia="Calibri"/>
          <w:u w:val="single"/>
        </w:rPr>
        <w:t xml:space="preserve"> of the federal government </w:t>
      </w:r>
      <w:r w:rsidRPr="00430FE0">
        <w:rPr>
          <w:rFonts w:eastAsia="Calibri"/>
          <w:highlight w:val="cyan"/>
          <w:u w:val="single"/>
        </w:rPr>
        <w:t>in domestic</w:t>
      </w:r>
      <w:r w:rsidRPr="002C3513">
        <w:rPr>
          <w:rFonts w:eastAsia="Calibri"/>
          <w:u w:val="single"/>
        </w:rPr>
        <w:t xml:space="preserve"> policy, especially </w:t>
      </w:r>
      <w:r w:rsidRPr="00430FE0">
        <w:rPr>
          <w:rFonts w:eastAsia="Calibri"/>
          <w:highlight w:val="cyan"/>
          <w:u w:val="single"/>
        </w:rPr>
        <w:t xml:space="preserve">regulatory policy, is </w:t>
      </w:r>
      <w:r w:rsidRPr="00430FE0">
        <w:rPr>
          <w:rFonts w:eastAsia="Calibri"/>
          <w:b/>
          <w:iCs/>
          <w:highlight w:val="cyan"/>
          <w:u w:val="single"/>
        </w:rPr>
        <w:t>consistently poor</w:t>
      </w:r>
      <w:r w:rsidRPr="002C3513">
        <w:rPr>
          <w:rFonts w:eastAsia="Calibri"/>
          <w:sz w:val="16"/>
        </w:rPr>
        <w:t xml:space="preserve">. 30 </w:t>
      </w:r>
      <w:r w:rsidRPr="002C3513">
        <w:rPr>
          <w:rFonts w:eastAsia="Calibri"/>
          <w:u w:val="single"/>
        </w:rPr>
        <w:t xml:space="preserve">Government </w:t>
      </w:r>
      <w:r w:rsidRPr="00430FE0">
        <w:rPr>
          <w:rFonts w:eastAsia="Calibri"/>
          <w:highlight w:val="cyan"/>
          <w:u w:val="single"/>
        </w:rPr>
        <w:t>failure results</w:t>
      </w:r>
      <w:r w:rsidRPr="002C3513">
        <w:rPr>
          <w:rFonts w:eastAsia="Calibri"/>
          <w:sz w:val="16"/>
        </w:rPr>
        <w:t xml:space="preserve"> in part </w:t>
      </w:r>
      <w:r w:rsidRPr="00430FE0">
        <w:rPr>
          <w:rFonts w:eastAsia="Calibri"/>
          <w:highlight w:val="cyan"/>
          <w:u w:val="single"/>
        </w:rPr>
        <w:t>from</w:t>
      </w:r>
      <w:r w:rsidRPr="002C3513">
        <w:rPr>
          <w:rFonts w:eastAsia="Calibri"/>
          <w:sz w:val="16"/>
        </w:rPr>
        <w:t xml:space="preserve"> the problems of </w:t>
      </w:r>
      <w:r w:rsidRPr="00430FE0">
        <w:rPr>
          <w:rFonts w:eastAsia="Calibri"/>
          <w:highlight w:val="cyan"/>
          <w:u w:val="single"/>
        </w:rPr>
        <w:t>public monopoly</w:t>
      </w:r>
      <w:r w:rsidRPr="002C3513">
        <w:rPr>
          <w:rFonts w:eastAsia="Calibri"/>
          <w:u w:val="single"/>
        </w:rPr>
        <w:t xml:space="preserve"> and political decision making, </w:t>
      </w:r>
      <w:r w:rsidRPr="00430FE0">
        <w:rPr>
          <w:rFonts w:eastAsia="Calibri"/>
          <w:highlight w:val="cyan"/>
          <w:u w:val="single"/>
        </w:rPr>
        <w:t>and</w:t>
      </w:r>
      <w:r w:rsidRPr="002C3513">
        <w:rPr>
          <w:rFonts w:eastAsia="Calibri"/>
          <w:sz w:val="16"/>
        </w:rPr>
        <w:t xml:space="preserve"> in part from </w:t>
      </w:r>
      <w:r w:rsidRPr="002C3513">
        <w:rPr>
          <w:rFonts w:eastAsia="Calibri"/>
          <w:u w:val="single"/>
        </w:rPr>
        <w:t>the government’s</w:t>
      </w:r>
      <w:r w:rsidRPr="002C3513">
        <w:rPr>
          <w:rFonts w:eastAsia="Calibri"/>
          <w:sz w:val="16"/>
        </w:rPr>
        <w:t xml:space="preserve"> simply </w:t>
      </w:r>
      <w:r w:rsidRPr="00430FE0">
        <w:rPr>
          <w:rFonts w:eastAsia="Calibri"/>
          <w:b/>
          <w:iCs/>
          <w:highlight w:val="cyan"/>
          <w:u w:val="single"/>
        </w:rPr>
        <w:t>doing</w:t>
      </w:r>
      <w:r w:rsidRPr="002C3513">
        <w:rPr>
          <w:rFonts w:eastAsia="Calibri"/>
          <w:b/>
          <w:iCs/>
          <w:u w:val="single"/>
        </w:rPr>
        <w:t xml:space="preserve"> many </w:t>
      </w:r>
      <w:r w:rsidRPr="00430FE0">
        <w:rPr>
          <w:rFonts w:eastAsia="Calibri"/>
          <w:b/>
          <w:iCs/>
          <w:highlight w:val="cyan"/>
          <w:u w:val="single"/>
        </w:rPr>
        <w:t>more things than can be done well</w:t>
      </w:r>
      <w:r w:rsidRPr="002C3513">
        <w:rPr>
          <w:rFonts w:eastAsia="Calibri"/>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2C3513">
        <w:rPr>
          <w:rFonts w:eastAsia="Calibri"/>
          <w:u w:val="single"/>
        </w:rPr>
        <w:t>ineffective and counterproductive law, which leads to justified popular disillusionment</w:t>
      </w:r>
      <w:r w:rsidRPr="002C3513">
        <w:rPr>
          <w:rFonts w:eastAsia="Calibri"/>
          <w:sz w:val="16"/>
        </w:rPr>
        <w:t>. Public trust in the federal government and its institutions (other than the military) has fallen dramatically during the past several decades of all-pervading government ( Pew Research Center 2014 ).</w:t>
      </w:r>
    </w:p>
    <w:p w14:paraId="2DF87303" w14:textId="77777777" w:rsidR="00373CDB" w:rsidRPr="002C3513" w:rsidRDefault="00373CDB" w:rsidP="00373CDB">
      <w:pPr>
        <w:rPr>
          <w:rFonts w:eastAsia="Calibri"/>
          <w:sz w:val="16"/>
        </w:rPr>
      </w:pPr>
      <w:r w:rsidRPr="00430FE0">
        <w:rPr>
          <w:rFonts w:eastAsia="Calibri"/>
          <w:highlight w:val="cyan"/>
          <w:u w:val="single"/>
        </w:rPr>
        <w:t>Executive government</w:t>
      </w:r>
      <w:r w:rsidRPr="002C3513">
        <w:rPr>
          <w:rFonts w:eastAsia="Calibri"/>
          <w:sz w:val="16"/>
        </w:rPr>
        <w:t xml:space="preserve">, especially in its current freewheeling unilateralism, also </w:t>
      </w:r>
      <w:r w:rsidRPr="00430FE0">
        <w:rPr>
          <w:rFonts w:eastAsia="Calibri"/>
          <w:highlight w:val="cyan"/>
          <w:u w:val="single"/>
        </w:rPr>
        <w:t>undermines</w:t>
      </w:r>
      <w:r w:rsidRPr="002C3513">
        <w:rPr>
          <w:rFonts w:eastAsia="Calibri"/>
          <w:sz w:val="16"/>
        </w:rPr>
        <w:t xml:space="preserve"> the </w:t>
      </w:r>
      <w:r w:rsidRPr="00430FE0">
        <w:rPr>
          <w:rFonts w:eastAsia="Calibri"/>
          <w:highlight w:val="cyan"/>
          <w:u w:val="single"/>
        </w:rPr>
        <w:t>stability and predictability</w:t>
      </w:r>
      <w:r w:rsidRPr="002C3513">
        <w:rPr>
          <w:rFonts w:eastAsia="Calibri"/>
          <w:u w:val="single"/>
        </w:rPr>
        <w:t xml:space="preserve"> that are essential virtues of the rule of law. Legislation</w:t>
      </w:r>
      <w:r w:rsidRPr="002C3513">
        <w:rPr>
          <w:rFonts w:eastAsia="Calibri"/>
          <w:sz w:val="16"/>
        </w:rPr>
        <w:t xml:space="preserve">, because it is costly to produce, </w:t>
      </w:r>
      <w:r w:rsidRPr="002C3513">
        <w:rPr>
          <w:rFonts w:eastAsia="Calibri"/>
          <w:u w:val="single"/>
        </w:rPr>
        <w:t>tends to be durable and slow to change. That permits</w:t>
      </w:r>
      <w:r w:rsidRPr="002C3513">
        <w:rPr>
          <w:rFonts w:eastAsia="Calibri"/>
          <w:sz w:val="16"/>
        </w:rPr>
        <w:t xml:space="preserve"> business </w:t>
      </w:r>
      <w:r w:rsidRPr="002C3513">
        <w:rPr>
          <w:rFonts w:eastAsia="Calibri"/>
          <w:u w:val="single"/>
        </w:rPr>
        <w:t>firms and individuals to organize their affairs</w:t>
      </w:r>
      <w:r w:rsidRPr="002C3513">
        <w:rPr>
          <w:rFonts w:eastAsia="Calibri"/>
          <w:sz w:val="16"/>
        </w:rPr>
        <w:t xml:space="preserve">, from legal compliance to business and personal plans, </w:t>
      </w:r>
      <w:r w:rsidRPr="002C3513">
        <w:rPr>
          <w:rFonts w:eastAsia="Calibri"/>
          <w:u w:val="single"/>
        </w:rPr>
        <w:t>with relative confidence, and to economize on keeping up-to-date with the law’s commands</w:t>
      </w:r>
      <w:r w:rsidRPr="002C3513">
        <w:rPr>
          <w:rFonts w:eastAsia="Calibri"/>
          <w:sz w:val="16"/>
        </w:rPr>
        <w:t xml:space="preserve">. Over time even bad laws become less harmful, as citizens learn how to live with and work around them and the costs of doing so fade into “sunk costs.” </w:t>
      </w:r>
      <w:r w:rsidRPr="00430FE0">
        <w:rPr>
          <w:rFonts w:eastAsia="Calibri"/>
          <w:b/>
          <w:iCs/>
          <w:highlight w:val="cyan"/>
          <w:u w:val="single"/>
        </w:rPr>
        <w:t>Administrative law</w:t>
      </w:r>
      <w:r w:rsidRPr="002C3513">
        <w:rPr>
          <w:rFonts w:eastAsia="Calibri"/>
          <w:sz w:val="16"/>
        </w:rPr>
        <w:t xml:space="preserve">, even when it follows notice-and-comment rulemaking that may take years to complete, </w:t>
      </w:r>
      <w:r w:rsidRPr="00430FE0">
        <w:rPr>
          <w:rFonts w:eastAsia="Calibri"/>
          <w:highlight w:val="cyan"/>
          <w:u w:val="single"/>
        </w:rPr>
        <w:t>is</w:t>
      </w:r>
      <w:r w:rsidRPr="002C3513">
        <w:rPr>
          <w:rFonts w:eastAsia="Calibri"/>
          <w:u w:val="single"/>
        </w:rPr>
        <w:t xml:space="preserve"> </w:t>
      </w:r>
      <w:r w:rsidRPr="002C3513">
        <w:rPr>
          <w:rFonts w:eastAsia="Calibri"/>
          <w:b/>
          <w:iCs/>
          <w:u w:val="single"/>
        </w:rPr>
        <w:t xml:space="preserve">more dynamic, </w:t>
      </w:r>
      <w:r w:rsidRPr="00430FE0">
        <w:rPr>
          <w:rFonts w:eastAsia="Calibri"/>
          <w:b/>
          <w:iCs/>
          <w:highlight w:val="cyan"/>
          <w:u w:val="single"/>
        </w:rPr>
        <w:t>expansionist, and unpredictable</w:t>
      </w:r>
      <w:r w:rsidRPr="002C3513">
        <w:rPr>
          <w:rFonts w:eastAsia="Calibri"/>
          <w:u w:val="single"/>
        </w:rPr>
        <w:t xml:space="preserve"> than statutory law</w:t>
      </w:r>
      <w:r w:rsidRPr="002C3513">
        <w:rPr>
          <w:rFonts w:eastAsia="Calibri"/>
          <w:sz w:val="16"/>
        </w:rPr>
        <w:t xml:space="preserve">. It requires greater expenditures on information gathering and lobbying and more frequent adjustments to private activities in response to new rules. </w:t>
      </w:r>
      <w:r w:rsidRPr="002C3513">
        <w:rPr>
          <w:rFonts w:eastAsia="Calibri"/>
          <w:u w:val="single"/>
        </w:rPr>
        <w:t xml:space="preserve">Policy </w:t>
      </w:r>
      <w:r w:rsidRPr="00430FE0">
        <w:rPr>
          <w:rFonts w:eastAsia="Calibri"/>
          <w:highlight w:val="cyan"/>
          <w:u w:val="single"/>
        </w:rPr>
        <w:t>uncertainty</w:t>
      </w:r>
      <w:r w:rsidRPr="002C3513">
        <w:rPr>
          <w:rFonts w:eastAsia="Calibri"/>
          <w:sz w:val="16"/>
        </w:rPr>
        <w:t xml:space="preserve"> and ever-looming change </w:t>
      </w:r>
      <w:r w:rsidRPr="00430FE0">
        <w:rPr>
          <w:rFonts w:eastAsia="Calibri"/>
          <w:highlight w:val="cyan"/>
          <w:u w:val="single"/>
        </w:rPr>
        <w:t>are enemies of</w:t>
      </w:r>
      <w:r w:rsidRPr="002C3513">
        <w:rPr>
          <w:rFonts w:eastAsia="Calibri"/>
          <w:u w:val="single"/>
        </w:rPr>
        <w:t xml:space="preserve"> private </w:t>
      </w:r>
      <w:r w:rsidRPr="00430FE0">
        <w:rPr>
          <w:rFonts w:eastAsia="Calibri"/>
          <w:highlight w:val="cyan"/>
          <w:u w:val="single"/>
        </w:rPr>
        <w:t>investment</w:t>
      </w:r>
      <w:r w:rsidRPr="002C3513">
        <w:rPr>
          <w:rFonts w:eastAsia="Calibri"/>
          <w:u w:val="single"/>
        </w:rPr>
        <w:t>, causing firms to hoard cash and postpone hiring and capital projects</w:t>
      </w:r>
      <w:r w:rsidRPr="002C3513">
        <w:rPr>
          <w:rFonts w:eastAsia="Calibr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2F610E16" w14:textId="77777777" w:rsidR="00373CDB" w:rsidRPr="002C3513" w:rsidRDefault="00373CDB" w:rsidP="00373CDB">
      <w:pPr>
        <w:rPr>
          <w:rFonts w:eastAsia="Calibri"/>
          <w:sz w:val="16"/>
        </w:rPr>
      </w:pPr>
      <w:r w:rsidRPr="002C3513">
        <w:rPr>
          <w:rFonts w:eastAsia="Calibri"/>
          <w:sz w:val="16"/>
        </w:rPr>
        <w:t xml:space="preserve">There is also a dynamic element to administrative law and uncertainty. The prolificacy of administrative law means that agencies have a large stock of old rules to draw upon as new contingencies arise over time. </w:t>
      </w:r>
      <w:r w:rsidRPr="00430FE0">
        <w:rPr>
          <w:rFonts w:eastAsia="Calibri"/>
          <w:b/>
          <w:iCs/>
          <w:highlight w:val="cyan"/>
          <w:u w:val="single"/>
        </w:rPr>
        <w:t>Health and environmental regulation</w:t>
      </w:r>
      <w:r w:rsidRPr="00430FE0">
        <w:rPr>
          <w:rFonts w:eastAsia="Calibri"/>
          <w:highlight w:val="cyan"/>
          <w:u w:val="single"/>
        </w:rPr>
        <w:t xml:space="preserve"> is replete with</w:t>
      </w:r>
      <w:r w:rsidRPr="002C3513">
        <w:rPr>
          <w:rFonts w:eastAsia="Calibri"/>
          <w:u w:val="single"/>
        </w:rPr>
        <w:t xml:space="preserve"> discoveries of surprising </w:t>
      </w:r>
      <w:r w:rsidRPr="00430FE0">
        <w:rPr>
          <w:rFonts w:eastAsia="Calibri"/>
          <w:highlight w:val="cyan"/>
          <w:u w:val="single"/>
        </w:rPr>
        <w:t>new applications of old rules</w:t>
      </w:r>
      <w:r w:rsidRPr="002C3513">
        <w:rPr>
          <w:rFonts w:eastAsia="Calibri"/>
          <w:u w:val="single"/>
        </w:rPr>
        <w:t xml:space="preserve"> and statutes</w:t>
      </w:r>
      <w:r w:rsidRPr="002C3513">
        <w:rPr>
          <w:rFonts w:eastAsia="Calibr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430FE0">
        <w:rPr>
          <w:rFonts w:eastAsia="Calibri"/>
          <w:highlight w:val="cyan"/>
          <w:u w:val="single"/>
        </w:rPr>
        <w:t>extemporaneous lawmaking creates incentives for</w:t>
      </w:r>
      <w:r w:rsidRPr="002C3513">
        <w:rPr>
          <w:rFonts w:eastAsia="Calibri"/>
          <w:u w:val="single"/>
        </w:rPr>
        <w:t xml:space="preserve"> business </w:t>
      </w:r>
      <w:r w:rsidRPr="00430FE0">
        <w:rPr>
          <w:rFonts w:eastAsia="Calibri"/>
          <w:highlight w:val="cyan"/>
          <w:u w:val="single"/>
        </w:rPr>
        <w:t>firms to become</w:t>
      </w:r>
      <w:r w:rsidRPr="002C3513">
        <w:rPr>
          <w:rFonts w:eastAsia="Calibri"/>
          <w:u w:val="single"/>
        </w:rPr>
        <w:t xml:space="preserve"> compliant </w:t>
      </w:r>
      <w:r w:rsidRPr="00430FE0">
        <w:rPr>
          <w:rFonts w:eastAsia="Calibri"/>
          <w:highlight w:val="cyan"/>
          <w:u w:val="single"/>
        </w:rPr>
        <w:t>insiders</w:t>
      </w:r>
      <w:r w:rsidRPr="002C3513">
        <w:rPr>
          <w:rFonts w:eastAsia="Calibri"/>
          <w:u w:val="single"/>
        </w:rPr>
        <w:t xml:space="preserve"> in programs that fuse regulation with collaboration</w:t>
      </w:r>
      <w:r w:rsidRPr="002C3513">
        <w:rPr>
          <w:rFonts w:eastAsia="Calibri"/>
          <w:sz w:val="16"/>
        </w:rPr>
        <w:t>, such as the ObamaCare insurance exchanges and the Dodd-Frank club of systemically important financial firms.</w:t>
      </w:r>
    </w:p>
    <w:p w14:paraId="39662D39" w14:textId="77777777" w:rsidR="00373CDB" w:rsidRPr="00E97C4B" w:rsidRDefault="00373CDB" w:rsidP="00373CDB">
      <w:pPr>
        <w:rPr>
          <w:rFonts w:eastAsia="Calibri"/>
          <w:sz w:val="16"/>
        </w:rPr>
      </w:pPr>
      <w:r w:rsidRPr="002C3513">
        <w:rPr>
          <w:rFonts w:eastAsia="Calibri"/>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2C3513">
        <w:rPr>
          <w:rFonts w:eastAsia="Calibri"/>
          <w:u w:val="single"/>
        </w:rPr>
        <w:t>consolidation of executive power and weakening of judicial and legislative checks will</w:t>
      </w:r>
      <w:r w:rsidRPr="002C3513">
        <w:rPr>
          <w:rFonts w:eastAsia="Calibri"/>
          <w:sz w:val="16"/>
        </w:rPr>
        <w:t>, to a certainty—as prescribed by Acton’s Axiom—</w:t>
      </w:r>
      <w:r w:rsidRPr="002C3513">
        <w:rPr>
          <w:rFonts w:eastAsia="Calibri"/>
          <w:u w:val="single"/>
        </w:rPr>
        <w:t xml:space="preserve">lead to greater </w:t>
      </w:r>
      <w:r w:rsidRPr="002C3513">
        <w:rPr>
          <w:rFonts w:eastAsia="Calibri"/>
          <w:u w:val="single"/>
        </w:rPr>
        <w:lastRenderedPageBreak/>
        <w:t>political and financial corruption</w:t>
      </w:r>
      <w:r w:rsidRPr="002C3513">
        <w:rPr>
          <w:rFonts w:eastAsia="Calibri"/>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1FE1A546" w14:textId="77777777" w:rsidR="00373CDB" w:rsidRDefault="00373CDB" w:rsidP="00373CDB">
      <w:pPr>
        <w:pStyle w:val="Heading2"/>
      </w:pPr>
      <w:r>
        <w:lastRenderedPageBreak/>
        <w:t>Reorganization</w:t>
      </w:r>
    </w:p>
    <w:p w14:paraId="2E8E1F6F" w14:textId="77777777" w:rsidR="00373CDB" w:rsidRDefault="00373CDB" w:rsidP="00373CDB">
      <w:pPr>
        <w:pStyle w:val="Heading3"/>
      </w:pPr>
      <w:r>
        <w:lastRenderedPageBreak/>
        <w:t>2NC---Internal Link---Unemployment</w:t>
      </w:r>
    </w:p>
    <w:p w14:paraId="1D58B739" w14:textId="77777777" w:rsidR="00373CDB" w:rsidRDefault="00373CDB" w:rsidP="00373CDB">
      <w:pPr>
        <w:pStyle w:val="Heading4"/>
      </w:pPr>
      <w:r>
        <w:t xml:space="preserve">The plan causes people to lose their jobs. </w:t>
      </w:r>
    </w:p>
    <w:p w14:paraId="6F79CDA3" w14:textId="77777777" w:rsidR="00373CDB" w:rsidRPr="004047E2" w:rsidRDefault="00373CDB" w:rsidP="00373CDB">
      <w:r w:rsidRPr="004047E2">
        <w:t xml:space="preserve">Harald </w:t>
      </w:r>
      <w:r w:rsidRPr="004047E2">
        <w:rPr>
          <w:rStyle w:val="Style13ptBold"/>
        </w:rPr>
        <w:t>Dale-Olsen ‘25</w:t>
      </w:r>
      <w:r w:rsidRPr="004047E2">
        <w:t>. Research Professor at the Institute for Social Research (ISF) in Oslo.</w:t>
      </w:r>
      <w:r>
        <w:t xml:space="preserve"> 2025</w:t>
      </w:r>
      <w:r w:rsidRPr="004047E2">
        <w:t>. Technological Development, Market Power and (The Role Of) Unions. https://pub.norden.org/nord2025-001/technological-development-market-power-and-the-role-of-unions.html. Nordic Economic Policy Review 2025. Accessed 6-6-2025.</w:t>
      </w:r>
    </w:p>
    <w:p w14:paraId="2ED2CE71" w14:textId="77777777" w:rsidR="00373CDB" w:rsidRPr="004047E2" w:rsidRDefault="00373CDB" w:rsidP="00373CDB">
      <w:pPr>
        <w:rPr>
          <w:sz w:val="16"/>
        </w:rPr>
      </w:pPr>
      <w:r w:rsidRPr="004047E2">
        <w:rPr>
          <w:sz w:val="16"/>
        </w:rPr>
        <w:t>8 Technology implementation, innovation, and types of innovation</w:t>
      </w:r>
    </w:p>
    <w:p w14:paraId="68469200" w14:textId="77777777" w:rsidR="00373CDB" w:rsidRPr="004047E2" w:rsidRDefault="00373CDB" w:rsidP="00373CDB">
      <w:pPr>
        <w:rPr>
          <w:sz w:val="16"/>
        </w:rPr>
      </w:pPr>
      <w:r w:rsidRPr="004047E2">
        <w:rPr>
          <w:sz w:val="16"/>
        </w:rPr>
        <w:t>Innovation causes increased productivity and economic growth and can address societal problems (OECD, 2015). As Aghion et al. (2014) point out, innovation drives productivity growth by either reducing costs, improving product quality, or both. One way to reduce costs is to adopt labour-saving technologies, which naturally makes innovation a key concern for trade unions.</w:t>
      </w:r>
    </w:p>
    <w:p w14:paraId="765BF8BE" w14:textId="77777777" w:rsidR="00373CDB" w:rsidRPr="004047E2" w:rsidRDefault="00373CDB" w:rsidP="00373CDB">
      <w:pPr>
        <w:rPr>
          <w:sz w:val="16"/>
        </w:rPr>
      </w:pPr>
      <w:r w:rsidRPr="004047E2">
        <w:rPr>
          <w:sz w:val="16"/>
        </w:rPr>
        <w:t>Theoretically, the implications for how unions affect firms and workers with respect to innovation are threefold. One strand of the literature focuses on the previously discussed hold-up effect, where the sunk-cost nature of R&amp;D provides unions with rent-extracting powers, which then causes under-investment. The other strand of literature acknowledges the hold-up effect but shifts the focus to how market and bargaining structures can act as counterforces (Ulph and Ulph, 2001). Within this perspective, the incentives for innovation may be stronger under centralised bargaining (Haucap and Wey, 2004) or local bargaining (Braun, 2011). The third strand focuses on how the impact of unions differ when innovations can be counteracted or shaped (Lommerud and Straume, 2012; Berton et al., 2021; Bryson and Dale-Olsen, 2022). In these cases, unions tend to promote product innovation while actively seeking to avoid labour-saving innovation.</w:t>
      </w:r>
    </w:p>
    <w:p w14:paraId="41627CB2" w14:textId="77777777" w:rsidR="00373CDB" w:rsidRPr="004047E2" w:rsidRDefault="00373CDB" w:rsidP="00373CDB">
      <w:pPr>
        <w:rPr>
          <w:sz w:val="16"/>
        </w:rPr>
      </w:pPr>
      <w:r w:rsidRPr="004047E2">
        <w:rPr>
          <w:sz w:val="16"/>
        </w:rPr>
        <w:t xml:space="preserve">Empirically, </w:t>
      </w:r>
      <w:r w:rsidRPr="004047E2">
        <w:rPr>
          <w:u w:val="single"/>
        </w:rPr>
        <w:t>the evidence of how unions affect innovation is equally mixed</w:t>
      </w:r>
      <w:r w:rsidRPr="004047E2">
        <w:rPr>
          <w:sz w:val="16"/>
        </w:rPr>
        <w:t xml:space="preserve">. To an extent, </w:t>
      </w:r>
      <w:r w:rsidRPr="004047E2">
        <w:rPr>
          <w:u w:val="single"/>
        </w:rPr>
        <w:t xml:space="preserve">this probably reflects the </w:t>
      </w:r>
      <w:r w:rsidRPr="00430FE0">
        <w:rPr>
          <w:highlight w:val="cyan"/>
          <w:u w:val="single"/>
        </w:rPr>
        <w:t>lack of causal stu</w:t>
      </w:r>
      <w:r w:rsidRPr="00430FE0">
        <w:rPr>
          <w:rStyle w:val="StyleUnderline"/>
          <w:highlight w:val="cyan"/>
        </w:rPr>
        <w:t>dies</w:t>
      </w:r>
      <w:r w:rsidRPr="004047E2">
        <w:rPr>
          <w:sz w:val="16"/>
        </w:rPr>
        <w:t>. Most empirical studies of unions and innovation are based on correlations. During the last decades, the two survey articles by Menezes-Filho and Van Reenen (2003) and Doucouliagos and Laroche (2013) found typically negative correlations in Anglo-Saxon countries and those with weaker labour regulation but non-negative relationships between unionisation and innovation in European countries. Surprisingly, however, Addison et al. (2017) observed that sectoral bargaining in Germany was associated with greater innovation, while Berton et al. (2021) observed that product innovation increased with union strength in Italy for 2010–18, and only a very strong or a very weak union had a negative effect on process innovation.</w:t>
      </w:r>
    </w:p>
    <w:p w14:paraId="7A569340" w14:textId="77777777" w:rsidR="00373CDB" w:rsidRPr="004047E2" w:rsidRDefault="00373CDB" w:rsidP="00373CDB">
      <w:pPr>
        <w:rPr>
          <w:sz w:val="16"/>
        </w:rPr>
      </w:pPr>
      <w:r w:rsidRPr="004047E2">
        <w:rPr>
          <w:sz w:val="16"/>
        </w:rPr>
        <w:t xml:space="preserve">In a comparison of Norway and the UK in 2010/2011, Bryson and Dale-Olsen (2022) observe support for the notion that local bargaining is more conducive to innovation, whether product and process innovations occur jointly or product innovation happens on its own. This confirms that unions tend to favour product innovation over labour-saving innovation, but when both types occur, the benefits from greater product demand can offset the utility loss from labour-saving technologies. Furthermore, </w:t>
      </w:r>
      <w:r w:rsidRPr="00BD2F29">
        <w:rPr>
          <w:rStyle w:val="StyleUnderline"/>
        </w:rPr>
        <w:t>acknowledging the possibility of selection effects</w:t>
      </w:r>
      <w:r w:rsidRPr="004047E2">
        <w:rPr>
          <w:sz w:val="16"/>
        </w:rPr>
        <w:t>, it is notable that during the COVID-19 pandemic, Norwegian firms with a collective agreement were much more likely to introduce new technology (not just online meeting platforms like Zoom) than those without such agreements (Barth et al., 2024). Non-unionised firms were similarly much more likely to postpone planned investments. Why? While this study does not explicitly explain why, they do attempt to test different explanations. The authors find that it was not driven by unionised firms being more productive than non-unionised ones, nor is it associated with size, industry, financial problems or the scale of disruption. What explanations does that leave? We know that unions ameliorate stress among workers when organisational changes occur, implying reduced implementation costs (Bryson et al., 2013). One interpretation could, therefore, be that unionisation in Norway implies a certain flexibility and adaptability not found among non-union firms, thereby potentially reducing and ameliorating negative implementation costs, a trait that proves valuable during unexpected shocks.</w:t>
      </w:r>
    </w:p>
    <w:p w14:paraId="665BEF3D" w14:textId="77777777" w:rsidR="00373CDB" w:rsidRDefault="00373CDB" w:rsidP="00373CDB">
      <w:pPr>
        <w:rPr>
          <w:sz w:val="16"/>
        </w:rPr>
      </w:pPr>
      <w:r w:rsidRPr="004047E2">
        <w:rPr>
          <w:sz w:val="16"/>
        </w:rPr>
        <w:t xml:space="preserve">Among U.S. studies, the work by </w:t>
      </w:r>
      <w:r w:rsidRPr="00430FE0">
        <w:rPr>
          <w:highlight w:val="cyan"/>
          <w:u w:val="single"/>
        </w:rPr>
        <w:t>Bradley et al.</w:t>
      </w:r>
      <w:r w:rsidRPr="004047E2">
        <w:rPr>
          <w:u w:val="single"/>
        </w:rPr>
        <w:t xml:space="preserve"> (2021)</w:t>
      </w:r>
      <w:r w:rsidRPr="004047E2">
        <w:rPr>
          <w:sz w:val="16"/>
        </w:rPr>
        <w:t xml:space="preserve"> </w:t>
      </w:r>
      <w:r w:rsidRPr="00430FE0">
        <w:rPr>
          <w:highlight w:val="cyan"/>
          <w:u w:val="single"/>
        </w:rPr>
        <w:t>stands out for</w:t>
      </w:r>
      <w:r w:rsidRPr="004047E2">
        <w:rPr>
          <w:u w:val="single"/>
        </w:rPr>
        <w:t xml:space="preserve"> </w:t>
      </w:r>
      <w:r w:rsidRPr="00430FE0">
        <w:rPr>
          <w:highlight w:val="cyan"/>
          <w:u w:val="single"/>
        </w:rPr>
        <w:t>using</w:t>
      </w:r>
      <w:r w:rsidRPr="004047E2">
        <w:rPr>
          <w:u w:val="single"/>
        </w:rPr>
        <w:t xml:space="preserve"> a </w:t>
      </w:r>
      <w:r w:rsidRPr="004047E2">
        <w:rPr>
          <w:b/>
          <w:bCs/>
          <w:u w:val="single"/>
        </w:rPr>
        <w:t>regression discontinuity</w:t>
      </w:r>
      <w:r w:rsidRPr="004047E2">
        <w:rPr>
          <w:u w:val="single"/>
        </w:rPr>
        <w:t xml:space="preserve"> (</w:t>
      </w:r>
      <w:r w:rsidRPr="00430FE0">
        <w:rPr>
          <w:highlight w:val="cyan"/>
          <w:u w:val="single"/>
        </w:rPr>
        <w:t>RD</w:t>
      </w:r>
      <w:r w:rsidRPr="004047E2">
        <w:rPr>
          <w:u w:val="single"/>
        </w:rPr>
        <w:t xml:space="preserve">) approach </w:t>
      </w:r>
      <w:r w:rsidRPr="00430FE0">
        <w:rPr>
          <w:highlight w:val="cyan"/>
          <w:u w:val="single"/>
        </w:rPr>
        <w:t>to</w:t>
      </w:r>
      <w:r w:rsidRPr="004047E2">
        <w:rPr>
          <w:u w:val="single"/>
        </w:rPr>
        <w:t xml:space="preserve"> </w:t>
      </w:r>
      <w:r w:rsidRPr="00430FE0">
        <w:rPr>
          <w:highlight w:val="cyan"/>
          <w:u w:val="single"/>
        </w:rPr>
        <w:t>examine</w:t>
      </w:r>
      <w:r w:rsidRPr="004047E2">
        <w:rPr>
          <w:u w:val="single"/>
        </w:rPr>
        <w:t xml:space="preserve"> </w:t>
      </w:r>
      <w:r w:rsidRPr="00430FE0">
        <w:rPr>
          <w:highlight w:val="cyan"/>
          <w:u w:val="single"/>
        </w:rPr>
        <w:t xml:space="preserve">the </w:t>
      </w:r>
      <w:r w:rsidRPr="00430FE0">
        <w:rPr>
          <w:b/>
          <w:bCs/>
          <w:highlight w:val="cyan"/>
          <w:u w:val="single"/>
        </w:rPr>
        <w:t>causal relationship</w:t>
      </w:r>
      <w:r w:rsidRPr="004047E2">
        <w:rPr>
          <w:u w:val="single"/>
        </w:rPr>
        <w:t xml:space="preserve"> </w:t>
      </w:r>
      <w:r w:rsidRPr="00430FE0">
        <w:rPr>
          <w:highlight w:val="cyan"/>
          <w:u w:val="single"/>
        </w:rPr>
        <w:t xml:space="preserve">between </w:t>
      </w:r>
      <w:r w:rsidRPr="00430FE0">
        <w:rPr>
          <w:b/>
          <w:bCs/>
          <w:highlight w:val="cyan"/>
          <w:u w:val="single"/>
        </w:rPr>
        <w:t>unionisation</w:t>
      </w:r>
      <w:r w:rsidRPr="00430FE0">
        <w:rPr>
          <w:highlight w:val="cyan"/>
          <w:u w:val="single"/>
        </w:rPr>
        <w:t xml:space="preserve"> and </w:t>
      </w:r>
      <w:r w:rsidRPr="00430FE0">
        <w:rPr>
          <w:b/>
          <w:bCs/>
          <w:highlight w:val="cyan"/>
          <w:u w:val="single"/>
        </w:rPr>
        <w:t>innovation</w:t>
      </w:r>
      <w:r w:rsidRPr="004047E2">
        <w:rPr>
          <w:sz w:val="16"/>
        </w:rPr>
        <w:t xml:space="preserve">. As described earlier, </w:t>
      </w:r>
      <w:r w:rsidRPr="004047E2">
        <w:rPr>
          <w:u w:val="single"/>
        </w:rPr>
        <w:t>bargaining following unionisation in the U.S. comes after a local workplace ballot that requires a majority vote</w:t>
      </w:r>
      <w:r w:rsidRPr="004047E2">
        <w:rPr>
          <w:sz w:val="16"/>
        </w:rPr>
        <w:t xml:space="preserve">. Thus, Bradley and co-authors compare firms just above and just below this threshold (the Wagner threshold) with the weaknesses this might entail (close ballots reflect weaker unions). </w:t>
      </w:r>
      <w:r w:rsidRPr="004047E2">
        <w:rPr>
          <w:u w:val="single"/>
        </w:rPr>
        <w:t xml:space="preserve">Applying </w:t>
      </w:r>
      <w:r w:rsidRPr="004047E2">
        <w:rPr>
          <w:b/>
          <w:bCs/>
          <w:u w:val="single"/>
        </w:rPr>
        <w:t>this RD approach</w:t>
      </w:r>
      <w:r w:rsidRPr="004047E2">
        <w:rPr>
          <w:sz w:val="16"/>
        </w:rPr>
        <w:t xml:space="preserve">, </w:t>
      </w:r>
      <w:r w:rsidRPr="004047E2">
        <w:rPr>
          <w:u w:val="single"/>
        </w:rPr>
        <w:t xml:space="preserve">Bradley et al. find that </w:t>
      </w:r>
      <w:r w:rsidRPr="00430FE0">
        <w:rPr>
          <w:highlight w:val="cyan"/>
          <w:u w:val="single"/>
        </w:rPr>
        <w:t>unionisation</w:t>
      </w:r>
      <w:r w:rsidRPr="004047E2">
        <w:rPr>
          <w:u w:val="single"/>
        </w:rPr>
        <w:t xml:space="preserve"> </w:t>
      </w:r>
      <w:r w:rsidRPr="00430FE0">
        <w:rPr>
          <w:highlight w:val="cyan"/>
          <w:u w:val="single"/>
        </w:rPr>
        <w:t xml:space="preserve">causes </w:t>
      </w:r>
      <w:r w:rsidRPr="00430FE0">
        <w:rPr>
          <w:b/>
          <w:bCs/>
          <w:highlight w:val="cyan"/>
          <w:u w:val="single"/>
        </w:rPr>
        <w:t>reduced patent quality and quantity</w:t>
      </w:r>
      <w:r w:rsidRPr="004047E2">
        <w:rPr>
          <w:sz w:val="16"/>
        </w:rPr>
        <w:t xml:space="preserve">. Why this is so is not clear. From Section 6, we remember that Frandsen (2021) observed </w:t>
      </w:r>
      <w:r w:rsidRPr="004047E2">
        <w:rPr>
          <w:u w:val="single"/>
        </w:rPr>
        <w:t>that when collective agreements were established following a ballot</w:t>
      </w:r>
      <w:r w:rsidRPr="004047E2">
        <w:rPr>
          <w:sz w:val="16"/>
        </w:rPr>
        <w:t xml:space="preserve">, </w:t>
      </w:r>
      <w:r w:rsidRPr="004047E2">
        <w:rPr>
          <w:u w:val="single"/>
        </w:rPr>
        <w:t xml:space="preserve">the </w:t>
      </w:r>
      <w:r w:rsidRPr="00430FE0">
        <w:rPr>
          <w:b/>
          <w:bCs/>
          <w:highlight w:val="cyan"/>
          <w:u w:val="single"/>
        </w:rPr>
        <w:t>older</w:t>
      </w:r>
      <w:r w:rsidRPr="004047E2">
        <w:rPr>
          <w:u w:val="single"/>
        </w:rPr>
        <w:t xml:space="preserve"> </w:t>
      </w:r>
      <w:r w:rsidRPr="00430FE0">
        <w:rPr>
          <w:highlight w:val="cyan"/>
          <w:u w:val="single"/>
        </w:rPr>
        <w:t xml:space="preserve">and </w:t>
      </w:r>
      <w:r w:rsidRPr="00430FE0">
        <w:rPr>
          <w:b/>
          <w:bCs/>
          <w:highlight w:val="cyan"/>
          <w:u w:val="single"/>
        </w:rPr>
        <w:t>higher-paid workers</w:t>
      </w:r>
      <w:r w:rsidRPr="004047E2">
        <w:rPr>
          <w:sz w:val="16"/>
        </w:rPr>
        <w:t xml:space="preserve"> (potentially the most senior and productive</w:t>
      </w:r>
      <w:r w:rsidRPr="00430FE0">
        <w:rPr>
          <w:sz w:val="16"/>
          <w:highlight w:val="cyan"/>
        </w:rPr>
        <w:t xml:space="preserve">) </w:t>
      </w:r>
      <w:r w:rsidRPr="00430FE0">
        <w:rPr>
          <w:highlight w:val="cyan"/>
          <w:u w:val="single"/>
        </w:rPr>
        <w:t>left the firm</w:t>
      </w:r>
      <w:r w:rsidRPr="004047E2">
        <w:rPr>
          <w:sz w:val="16"/>
        </w:rPr>
        <w:t xml:space="preserve">. Thus, </w:t>
      </w:r>
      <w:r w:rsidRPr="004047E2">
        <w:rPr>
          <w:u w:val="single"/>
        </w:rPr>
        <w:t>one explanation could be that the most innovative workers exit the organisation</w:t>
      </w:r>
      <w:r w:rsidRPr="004047E2">
        <w:rPr>
          <w:sz w:val="16"/>
        </w:rPr>
        <w:t xml:space="preserve">. Additionally, </w:t>
      </w:r>
      <w:r w:rsidRPr="004047E2">
        <w:rPr>
          <w:u w:val="single"/>
        </w:rPr>
        <w:t xml:space="preserve">Bradley et al. show that </w:t>
      </w:r>
      <w:r w:rsidRPr="00430FE0">
        <w:rPr>
          <w:highlight w:val="cyan"/>
          <w:u w:val="single"/>
        </w:rPr>
        <w:t>firms</w:t>
      </w:r>
      <w:r w:rsidRPr="004047E2">
        <w:rPr>
          <w:u w:val="single"/>
        </w:rPr>
        <w:t xml:space="preserve"> </w:t>
      </w:r>
      <w:r w:rsidRPr="00430FE0">
        <w:rPr>
          <w:highlight w:val="cyan"/>
          <w:u w:val="single"/>
        </w:rPr>
        <w:t>are shifting their innovation activities</w:t>
      </w:r>
      <w:r w:rsidRPr="004047E2">
        <w:rPr>
          <w:u w:val="single"/>
        </w:rPr>
        <w:t xml:space="preserve"> </w:t>
      </w:r>
      <w:r w:rsidRPr="00430FE0">
        <w:rPr>
          <w:highlight w:val="cyan"/>
          <w:u w:val="single"/>
        </w:rPr>
        <w:t>from</w:t>
      </w:r>
      <w:r w:rsidRPr="004047E2">
        <w:rPr>
          <w:u w:val="single"/>
        </w:rPr>
        <w:t xml:space="preserve"> </w:t>
      </w:r>
      <w:r w:rsidRPr="00430FE0">
        <w:rPr>
          <w:highlight w:val="cyan"/>
          <w:u w:val="single"/>
        </w:rPr>
        <w:t>states</w:t>
      </w:r>
      <w:r w:rsidRPr="004047E2">
        <w:rPr>
          <w:u w:val="single"/>
        </w:rPr>
        <w:t xml:space="preserve"> </w:t>
      </w:r>
      <w:r w:rsidRPr="00430FE0">
        <w:rPr>
          <w:highlight w:val="cyan"/>
          <w:u w:val="single"/>
        </w:rPr>
        <w:t>where</w:t>
      </w:r>
      <w:r w:rsidRPr="004047E2">
        <w:rPr>
          <w:u w:val="single"/>
        </w:rPr>
        <w:t xml:space="preserve"> </w:t>
      </w:r>
      <w:r w:rsidRPr="00430FE0">
        <w:rPr>
          <w:highlight w:val="cyan"/>
          <w:u w:val="single"/>
        </w:rPr>
        <w:t>unions have been successful in organising to states</w:t>
      </w:r>
      <w:r w:rsidRPr="004047E2">
        <w:rPr>
          <w:u w:val="single"/>
        </w:rPr>
        <w:t xml:space="preserve"> </w:t>
      </w:r>
      <w:r w:rsidRPr="00430FE0">
        <w:rPr>
          <w:highlight w:val="cyan"/>
          <w:u w:val="single"/>
        </w:rPr>
        <w:t>where unions are weaker</w:t>
      </w:r>
      <w:r w:rsidRPr="004047E2">
        <w:rPr>
          <w:sz w:val="16"/>
        </w:rPr>
        <w:t>.</w:t>
      </w:r>
    </w:p>
    <w:p w14:paraId="6FF5F410" w14:textId="77777777" w:rsidR="00373CDB" w:rsidRDefault="00373CDB" w:rsidP="00373CDB">
      <w:pPr>
        <w:pStyle w:val="Heading4"/>
      </w:pPr>
      <w:r w:rsidRPr="006B345D">
        <w:rPr>
          <w:u w:val="single"/>
        </w:rPr>
        <w:lastRenderedPageBreak/>
        <w:t>WORKER QUALITY</w:t>
      </w:r>
      <w:r>
        <w:t xml:space="preserve">. </w:t>
      </w:r>
    </w:p>
    <w:p w14:paraId="49A10226" w14:textId="77777777" w:rsidR="00373CDB" w:rsidRPr="006B345D" w:rsidRDefault="00373CDB" w:rsidP="00373CDB">
      <w:r w:rsidRPr="006B345D">
        <w:t xml:space="preserve">Brigham R. </w:t>
      </w:r>
      <w:r w:rsidRPr="006B345D">
        <w:rPr>
          <w:rStyle w:val="Style13ptBold"/>
        </w:rPr>
        <w:t>Frandsen '21</w:t>
      </w:r>
      <w:r w:rsidRPr="006B345D">
        <w:t>. Brigham Young University</w:t>
      </w:r>
      <w:r>
        <w:t>. October 2021</w:t>
      </w:r>
      <w:r w:rsidRPr="006B345D">
        <w:t>. The Surprising Impacts of Unionization: Evidence from Matched Employer-Employee Data. https://www.journals.uchicago.edu/doi/epdf/10.1086/711852. Journal of Labor Economics. Accessed 6-6-2025.</w:t>
      </w:r>
    </w:p>
    <w:p w14:paraId="40DC3AB4" w14:textId="77777777" w:rsidR="00373CDB" w:rsidRPr="006B345D" w:rsidRDefault="00373CDB" w:rsidP="00373CDB">
      <w:pPr>
        <w:rPr>
          <w:sz w:val="16"/>
        </w:rPr>
      </w:pPr>
      <w:r w:rsidRPr="006B345D">
        <w:rPr>
          <w:sz w:val="16"/>
        </w:rPr>
        <w:t xml:space="preserve">This paper presents new evidence on the impacts of unionization on establishments and workers. First, </w:t>
      </w:r>
      <w:r w:rsidRPr="00430FE0">
        <w:rPr>
          <w:highlight w:val="cyan"/>
          <w:u w:val="single"/>
        </w:rPr>
        <w:t>close union</w:t>
      </w:r>
      <w:r w:rsidRPr="00514991">
        <w:rPr>
          <w:u w:val="single"/>
        </w:rPr>
        <w:t xml:space="preserve"> </w:t>
      </w:r>
      <w:r w:rsidRPr="00430FE0">
        <w:rPr>
          <w:highlight w:val="cyan"/>
          <w:u w:val="single"/>
        </w:rPr>
        <w:t>representation</w:t>
      </w:r>
      <w:r w:rsidRPr="00514991">
        <w:rPr>
          <w:u w:val="single"/>
        </w:rPr>
        <w:t xml:space="preserve"> elections </w:t>
      </w:r>
      <w:r w:rsidRPr="00430FE0">
        <w:rPr>
          <w:highlight w:val="cyan"/>
          <w:u w:val="single"/>
        </w:rPr>
        <w:t>exhibit</w:t>
      </w:r>
      <w:r w:rsidRPr="00514991">
        <w:rPr>
          <w:u w:val="single"/>
        </w:rPr>
        <w:t xml:space="preserve"> </w:t>
      </w:r>
      <w:r w:rsidRPr="00430FE0">
        <w:rPr>
          <w:highlight w:val="cyan"/>
          <w:u w:val="single"/>
        </w:rPr>
        <w:t>substantial nonrandom selection</w:t>
      </w:r>
      <w:r w:rsidRPr="006B345D">
        <w:rPr>
          <w:sz w:val="16"/>
        </w:rPr>
        <w:t xml:space="preserve">. The distribution of election outcomes showed unexpectedly few close union victories, and establishment preelection characteristics are discontinuous near the threshold. Second, narrowly unionizing establishments are substantially less likely to survive 5–7 years after an election than establishments where the union narrowly lost. </w:t>
      </w:r>
      <w:r w:rsidRPr="00514991">
        <w:rPr>
          <w:u w:val="single"/>
        </w:rPr>
        <w:t xml:space="preserve">The </w:t>
      </w:r>
      <w:r w:rsidRPr="00430FE0">
        <w:rPr>
          <w:highlight w:val="cyan"/>
          <w:u w:val="single"/>
        </w:rPr>
        <w:t>potential</w:t>
      </w:r>
      <w:r w:rsidRPr="00514991">
        <w:rPr>
          <w:u w:val="single"/>
        </w:rPr>
        <w:t xml:space="preserve"> </w:t>
      </w:r>
      <w:r w:rsidRPr="00430FE0">
        <w:rPr>
          <w:highlight w:val="cyan"/>
          <w:u w:val="single"/>
        </w:rPr>
        <w:t>manipulation</w:t>
      </w:r>
      <w:r w:rsidRPr="00514991">
        <w:rPr>
          <w:u w:val="single"/>
        </w:rPr>
        <w:t xml:space="preserve"> of close elections and differences in survival </w:t>
      </w:r>
      <w:r w:rsidRPr="00430FE0">
        <w:rPr>
          <w:highlight w:val="cyan"/>
          <w:u w:val="single"/>
        </w:rPr>
        <w:t>cast doubt</w:t>
      </w:r>
      <w:r w:rsidRPr="00514991">
        <w:rPr>
          <w:u w:val="single"/>
        </w:rPr>
        <w:t xml:space="preserve"> on causal estimates of union impacts based on </w:t>
      </w:r>
      <w:r w:rsidRPr="006B345D">
        <w:rPr>
          <w:b/>
          <w:bCs/>
          <w:u w:val="single"/>
        </w:rPr>
        <w:t>level comparisons</w:t>
      </w:r>
      <w:r w:rsidRPr="00514991">
        <w:rPr>
          <w:u w:val="single"/>
        </w:rPr>
        <w:t xml:space="preserve"> of establishments where the union barely won or barely lost</w:t>
      </w:r>
      <w:r w:rsidRPr="006B345D">
        <w:rPr>
          <w:sz w:val="16"/>
        </w:rPr>
        <w:t>.</w:t>
      </w:r>
    </w:p>
    <w:p w14:paraId="5BC4EF7E" w14:textId="77777777" w:rsidR="00373CDB" w:rsidRPr="006B345D" w:rsidRDefault="00373CDB" w:rsidP="00373CDB">
      <w:pPr>
        <w:rPr>
          <w:sz w:val="16"/>
        </w:rPr>
      </w:pPr>
      <w:r w:rsidRPr="006B345D">
        <w:rPr>
          <w:sz w:val="16"/>
        </w:rPr>
        <w:t xml:space="preserve">Estimates exploiting the panel nature of the data to account for preelection selection are surprising relative to previous results. </w:t>
      </w:r>
      <w:r w:rsidRPr="00514991">
        <w:rPr>
          <w:u w:val="single"/>
        </w:rPr>
        <w:t xml:space="preserve">They suggest that </w:t>
      </w:r>
      <w:r w:rsidRPr="00430FE0">
        <w:rPr>
          <w:highlight w:val="cyan"/>
          <w:u w:val="single"/>
        </w:rPr>
        <w:t>union</w:t>
      </w:r>
      <w:r w:rsidRPr="00514991">
        <w:rPr>
          <w:u w:val="single"/>
        </w:rPr>
        <w:t xml:space="preserve"> </w:t>
      </w:r>
      <w:r w:rsidRPr="00430FE0">
        <w:rPr>
          <w:highlight w:val="cyan"/>
          <w:u w:val="single"/>
        </w:rPr>
        <w:t>representation</w:t>
      </w:r>
      <w:r w:rsidRPr="00514991">
        <w:rPr>
          <w:u w:val="single"/>
        </w:rPr>
        <w:t xml:space="preserve"> </w:t>
      </w:r>
      <w:r w:rsidRPr="00430FE0">
        <w:rPr>
          <w:highlight w:val="cyan"/>
          <w:u w:val="single"/>
        </w:rPr>
        <w:t xml:space="preserve">led to a </w:t>
      </w:r>
      <w:r w:rsidRPr="00430FE0">
        <w:rPr>
          <w:b/>
          <w:bCs/>
          <w:highlight w:val="cyan"/>
          <w:u w:val="single"/>
        </w:rPr>
        <w:t>decrease</w:t>
      </w:r>
      <w:r w:rsidRPr="00514991">
        <w:rPr>
          <w:u w:val="single"/>
        </w:rPr>
        <w:t xml:space="preserve"> </w:t>
      </w:r>
      <w:r w:rsidRPr="00430FE0">
        <w:rPr>
          <w:highlight w:val="cyan"/>
          <w:u w:val="single"/>
        </w:rPr>
        <w:t xml:space="preserve">in establishment </w:t>
      </w:r>
      <w:r w:rsidRPr="00430FE0">
        <w:rPr>
          <w:b/>
          <w:bCs/>
          <w:highlight w:val="cyan"/>
          <w:u w:val="single"/>
        </w:rPr>
        <w:t>payrol</w:t>
      </w:r>
      <w:r w:rsidRPr="006B345D">
        <w:rPr>
          <w:b/>
          <w:bCs/>
          <w:u w:val="single"/>
        </w:rPr>
        <w:t>l</w:t>
      </w:r>
      <w:r w:rsidRPr="006B345D">
        <w:rPr>
          <w:sz w:val="16"/>
        </w:rPr>
        <w:t xml:space="preserve">, </w:t>
      </w:r>
      <w:r w:rsidRPr="00430FE0">
        <w:rPr>
          <w:b/>
          <w:bCs/>
          <w:highlight w:val="cyan"/>
          <w:u w:val="single"/>
        </w:rPr>
        <w:t>employment</w:t>
      </w:r>
      <w:r w:rsidRPr="006B345D">
        <w:rPr>
          <w:sz w:val="16"/>
        </w:rPr>
        <w:t xml:space="preserve">, </w:t>
      </w:r>
      <w:r w:rsidRPr="00430FE0">
        <w:rPr>
          <w:highlight w:val="cyan"/>
          <w:u w:val="single"/>
        </w:rPr>
        <w:t xml:space="preserve">and </w:t>
      </w:r>
      <w:r w:rsidRPr="00430FE0">
        <w:rPr>
          <w:b/>
          <w:bCs/>
          <w:highlight w:val="cyan"/>
          <w:u w:val="single"/>
        </w:rPr>
        <w:t>average worker earnings</w:t>
      </w:r>
      <w:r w:rsidRPr="006B345D">
        <w:rPr>
          <w:sz w:val="16"/>
        </w:rPr>
        <w:t xml:space="preserve">. </w:t>
      </w:r>
      <w:r w:rsidRPr="00514991">
        <w:rPr>
          <w:u w:val="single"/>
        </w:rPr>
        <w:t xml:space="preserve">The decrease in payroll and earnings was primarily </w:t>
      </w:r>
      <w:r w:rsidRPr="00430FE0">
        <w:rPr>
          <w:highlight w:val="cyan"/>
          <w:u w:val="single"/>
        </w:rPr>
        <w:t>driven</w:t>
      </w:r>
      <w:r w:rsidRPr="00514991">
        <w:rPr>
          <w:u w:val="single"/>
        </w:rPr>
        <w:t xml:space="preserve"> </w:t>
      </w:r>
      <w:r w:rsidRPr="00430FE0">
        <w:rPr>
          <w:highlight w:val="cyan"/>
          <w:u w:val="single"/>
        </w:rPr>
        <w:t>by changes in workforce</w:t>
      </w:r>
      <w:r w:rsidRPr="00514991">
        <w:rPr>
          <w:u w:val="single"/>
        </w:rPr>
        <w:t xml:space="preserve"> </w:t>
      </w:r>
      <w:r w:rsidRPr="00430FE0">
        <w:rPr>
          <w:highlight w:val="cyan"/>
          <w:u w:val="single"/>
        </w:rPr>
        <w:t>composition</w:t>
      </w:r>
      <w:r w:rsidRPr="00514991">
        <w:rPr>
          <w:u w:val="single"/>
        </w:rPr>
        <w:t xml:space="preserve"> </w:t>
      </w:r>
      <w:r w:rsidRPr="00430FE0">
        <w:rPr>
          <w:highlight w:val="cyan"/>
          <w:u w:val="single"/>
        </w:rPr>
        <w:t>in</w:t>
      </w:r>
      <w:r w:rsidRPr="00514991">
        <w:rPr>
          <w:u w:val="single"/>
        </w:rPr>
        <w:t xml:space="preserve"> </w:t>
      </w:r>
      <w:r w:rsidRPr="00430FE0">
        <w:rPr>
          <w:b/>
          <w:bCs/>
          <w:highlight w:val="cyan"/>
          <w:u w:val="single"/>
        </w:rPr>
        <w:t>response</w:t>
      </w:r>
      <w:r w:rsidRPr="00514991">
        <w:rPr>
          <w:u w:val="single"/>
        </w:rPr>
        <w:t xml:space="preserve"> </w:t>
      </w:r>
      <w:r w:rsidRPr="00430FE0">
        <w:rPr>
          <w:highlight w:val="cyan"/>
          <w:u w:val="single"/>
        </w:rPr>
        <w:t>to</w:t>
      </w:r>
      <w:r w:rsidRPr="00514991">
        <w:rPr>
          <w:u w:val="single"/>
        </w:rPr>
        <w:t xml:space="preserve"> a union </w:t>
      </w:r>
      <w:r w:rsidRPr="00430FE0">
        <w:rPr>
          <w:highlight w:val="cyan"/>
          <w:u w:val="single"/>
        </w:rPr>
        <w:t>victory</w:t>
      </w:r>
      <w:r w:rsidRPr="006B345D">
        <w:rPr>
          <w:sz w:val="16"/>
        </w:rPr>
        <w:t xml:space="preserve">. </w:t>
      </w:r>
      <w:r w:rsidRPr="00430FE0">
        <w:rPr>
          <w:highlight w:val="cyan"/>
          <w:u w:val="single"/>
        </w:rPr>
        <w:t>Higher-paid workers</w:t>
      </w:r>
      <w:r w:rsidRPr="00514991">
        <w:rPr>
          <w:u w:val="single"/>
        </w:rPr>
        <w:t xml:space="preserve"> were more </w:t>
      </w:r>
      <w:r w:rsidRPr="00430FE0">
        <w:rPr>
          <w:b/>
          <w:bCs/>
          <w:highlight w:val="cyan"/>
          <w:u w:val="single"/>
        </w:rPr>
        <w:t>likely to leave</w:t>
      </w:r>
      <w:r w:rsidRPr="00514991">
        <w:rPr>
          <w:u w:val="single"/>
        </w:rPr>
        <w:t xml:space="preserve"> after a union victory, </w:t>
      </w:r>
      <w:r w:rsidRPr="00430FE0">
        <w:rPr>
          <w:highlight w:val="cyan"/>
          <w:u w:val="single"/>
        </w:rPr>
        <w:t>and younger</w:t>
      </w:r>
      <w:r w:rsidRPr="006B345D">
        <w:rPr>
          <w:sz w:val="16"/>
        </w:rPr>
        <w:t xml:space="preserve">, </w:t>
      </w:r>
      <w:r w:rsidRPr="00430FE0">
        <w:rPr>
          <w:highlight w:val="cyan"/>
          <w:u w:val="single"/>
        </w:rPr>
        <w:t>lower-paid workers</w:t>
      </w:r>
      <w:r w:rsidRPr="00514991">
        <w:rPr>
          <w:u w:val="single"/>
        </w:rPr>
        <w:t xml:space="preserve"> were relatively </w:t>
      </w:r>
      <w:r w:rsidRPr="00430FE0">
        <w:rPr>
          <w:b/>
          <w:bCs/>
          <w:highlight w:val="cyan"/>
          <w:u w:val="single"/>
        </w:rPr>
        <w:t>more likely to come</w:t>
      </w:r>
      <w:r w:rsidRPr="006B345D">
        <w:rPr>
          <w:sz w:val="16"/>
        </w:rPr>
        <w:t xml:space="preserve">. Thus, </w:t>
      </w:r>
      <w:r w:rsidRPr="00F43CA2">
        <w:rPr>
          <w:sz w:val="16"/>
        </w:rPr>
        <w:t xml:space="preserve">the </w:t>
      </w:r>
      <w:r w:rsidRPr="00430FE0">
        <w:rPr>
          <w:highlight w:val="cyan"/>
          <w:u w:val="single"/>
        </w:rPr>
        <w:t>remaining pool</w:t>
      </w:r>
      <w:r w:rsidRPr="00514991">
        <w:rPr>
          <w:u w:val="single"/>
        </w:rPr>
        <w:t xml:space="preserve"> </w:t>
      </w:r>
      <w:r w:rsidRPr="00430FE0">
        <w:rPr>
          <w:highlight w:val="cyan"/>
          <w:u w:val="single"/>
        </w:rPr>
        <w:t xml:space="preserve">of workers was </w:t>
      </w:r>
      <w:r w:rsidRPr="00430FE0">
        <w:rPr>
          <w:b/>
          <w:bCs/>
          <w:highlight w:val="cyan"/>
          <w:u w:val="single"/>
        </w:rPr>
        <w:t>younger</w:t>
      </w:r>
      <w:r w:rsidRPr="00430FE0">
        <w:rPr>
          <w:highlight w:val="cyan"/>
          <w:u w:val="single"/>
        </w:rPr>
        <w:t xml:space="preserve"> </w:t>
      </w:r>
      <w:r w:rsidRPr="00430FE0">
        <w:rPr>
          <w:b/>
          <w:bCs/>
          <w:highlight w:val="cyan"/>
          <w:u w:val="single"/>
        </w:rPr>
        <w:t>and lower paid</w:t>
      </w:r>
      <w:r w:rsidRPr="006B345D">
        <w:rPr>
          <w:sz w:val="16"/>
        </w:rPr>
        <w:t>. There is no evidence of any impact on the earnings of workers who remained at the plant. Thus, the single largest effect of union representation in these results is the impact on the mix of workers remaining employed at the establishment, consistent with models of unionization in which the set of workers at union plants is subject to selection on the part of both the employer and the employees.</w:t>
      </w:r>
    </w:p>
    <w:p w14:paraId="2D24A864" w14:textId="77777777" w:rsidR="00373CDB" w:rsidRPr="006B345D" w:rsidRDefault="00373CDB" w:rsidP="00373CDB">
      <w:pPr>
        <w:rPr>
          <w:sz w:val="16"/>
        </w:rPr>
      </w:pPr>
      <w:r w:rsidRPr="006B345D">
        <w:rPr>
          <w:sz w:val="16"/>
        </w:rPr>
        <w:t>As is generally true of discontinuity-based research designs, the causal impacts reported here apply to establishments that were near the margin of union victory or defeat. The modal representation election is close, so in this sense the findings here apply to typical unionizing drives but certainly not to all. Apart from differences in sample and research design, this could partially explain the contrast between the sizeable union premium found in much of the previous literature and the lack of evidence of an individual earnings effect in this study.</w:t>
      </w:r>
    </w:p>
    <w:p w14:paraId="725CC237" w14:textId="77777777" w:rsidR="00373CDB" w:rsidRPr="006B345D" w:rsidRDefault="00373CDB" w:rsidP="00373CDB">
      <w:pPr>
        <w:rPr>
          <w:sz w:val="16"/>
        </w:rPr>
      </w:pPr>
      <w:r w:rsidRPr="006B345D">
        <w:rPr>
          <w:sz w:val="16"/>
        </w:rPr>
        <w:t xml:space="preserve">These findings also differ from previous election-based RD studies of union effects, which found little impact on a range of establishment-level outcomes. Part of the difference is explained by preelection selection in close union elections that the evidence here accounts for. </w:t>
      </w:r>
      <w:r w:rsidRPr="00514991">
        <w:rPr>
          <w:u w:val="single"/>
        </w:rPr>
        <w:t>The evidence here also includes a broader set of industries,</w:t>
      </w:r>
      <w:r w:rsidRPr="006B345D">
        <w:rPr>
          <w:sz w:val="16"/>
        </w:rPr>
        <w:t xml:space="preserve"> </w:t>
      </w:r>
      <w:r w:rsidRPr="00514991">
        <w:rPr>
          <w:u w:val="single"/>
        </w:rPr>
        <w:t>a wider time frame</w:t>
      </w:r>
      <w:r w:rsidRPr="006B345D">
        <w:rPr>
          <w:sz w:val="16"/>
        </w:rPr>
        <w:t xml:space="preserve">, </w:t>
      </w:r>
      <w:r w:rsidRPr="00514991">
        <w:rPr>
          <w:u w:val="single"/>
        </w:rPr>
        <w:t xml:space="preserve">and better nameand-address match quality, which may also explain the </w:t>
      </w:r>
      <w:r w:rsidRPr="006B345D">
        <w:rPr>
          <w:b/>
          <w:bCs/>
          <w:u w:val="single"/>
        </w:rPr>
        <w:t>contrasting results</w:t>
      </w:r>
      <w:r w:rsidRPr="006B345D">
        <w:rPr>
          <w:sz w:val="16"/>
        </w:rPr>
        <w:t>. The findings reported here sound a cautionary note but perhaps not a death knell for RD designs based on close elections, even when there is evidence for selection. First, the findings here underscore the need for pretreatment “balance” tests and specification checks. But the very panel data used to detect potentially confounding selection can also be used to construct estimators that account for preexisting differences in a hybrid of RD and difference-in-differences research designs.</w:t>
      </w:r>
    </w:p>
    <w:p w14:paraId="6B93B987" w14:textId="77777777" w:rsidR="00373CDB" w:rsidRDefault="00373CDB" w:rsidP="00373CDB">
      <w:pPr>
        <w:pStyle w:val="Heading3"/>
      </w:pPr>
      <w:r>
        <w:lastRenderedPageBreak/>
        <w:t>2NC---Impact---Democratic Norms</w:t>
      </w:r>
    </w:p>
    <w:p w14:paraId="72D22EC0" w14:textId="77777777" w:rsidR="00373CDB" w:rsidRPr="00A05CF7" w:rsidRDefault="00373CDB" w:rsidP="00373CDB">
      <w:pPr>
        <w:keepNext/>
        <w:keepLines/>
        <w:spacing w:before="40" w:after="0"/>
        <w:outlineLvl w:val="3"/>
        <w:rPr>
          <w:rFonts w:eastAsia="Times New Roman" w:cs="Times New Roman"/>
          <w:b/>
          <w:iCs/>
          <w:sz w:val="26"/>
        </w:rPr>
      </w:pPr>
      <w:r w:rsidRPr="00A05CF7">
        <w:rPr>
          <w:rFonts w:eastAsia="Times New Roman" w:cs="Times New Roman"/>
          <w:b/>
          <w:iCs/>
          <w:sz w:val="26"/>
          <w:u w:val="single"/>
        </w:rPr>
        <w:t>Short-termism</w:t>
      </w:r>
      <w:r w:rsidRPr="00A05CF7">
        <w:rPr>
          <w:rFonts w:eastAsia="Times New Roman" w:cs="Times New Roman"/>
          <w:b/>
          <w:iCs/>
          <w:sz w:val="26"/>
        </w:rPr>
        <w:t xml:space="preserve"> and </w:t>
      </w:r>
      <w:r w:rsidRPr="00A05CF7">
        <w:rPr>
          <w:rFonts w:eastAsia="Times New Roman" w:cs="Times New Roman"/>
          <w:b/>
          <w:iCs/>
          <w:sz w:val="26"/>
          <w:u w:val="single"/>
        </w:rPr>
        <w:t>lobbying</w:t>
      </w:r>
      <w:r w:rsidRPr="00A05CF7">
        <w:rPr>
          <w:rFonts w:eastAsia="Times New Roman" w:cs="Times New Roman"/>
          <w:b/>
          <w:iCs/>
          <w:sz w:val="26"/>
        </w:rPr>
        <w:t xml:space="preserve"> block provision of public goods AND cement </w:t>
      </w:r>
      <w:r w:rsidRPr="00A05CF7">
        <w:rPr>
          <w:rFonts w:eastAsia="Times New Roman" w:cs="Times New Roman"/>
          <w:b/>
          <w:iCs/>
          <w:sz w:val="26"/>
          <w:u w:val="single"/>
        </w:rPr>
        <w:t>corporatism</w:t>
      </w:r>
      <w:r w:rsidRPr="00A05CF7">
        <w:rPr>
          <w:rFonts w:eastAsia="Times New Roman" w:cs="Times New Roman"/>
          <w:b/>
          <w:iCs/>
          <w:sz w:val="26"/>
        </w:rPr>
        <w:t xml:space="preserve"> </w:t>
      </w:r>
    </w:p>
    <w:p w14:paraId="045879EF" w14:textId="77777777" w:rsidR="00373CDB" w:rsidRPr="00A05CF7" w:rsidRDefault="00373CDB" w:rsidP="00373CDB">
      <w:pPr>
        <w:rPr>
          <w:rFonts w:eastAsia="Calibri"/>
        </w:rPr>
      </w:pPr>
      <w:r w:rsidRPr="00A05CF7">
        <w:rPr>
          <w:rFonts w:eastAsia="Calibri"/>
          <w:b/>
          <w:bCs/>
          <w:sz w:val="26"/>
        </w:rPr>
        <w:t xml:space="preserve">Moyo ’18 </w:t>
      </w:r>
      <w:r w:rsidRPr="00A05CF7">
        <w:rPr>
          <w:rFonts w:eastAsia="Calibri"/>
        </w:rPr>
        <w:t xml:space="preserve">[Dambisa; April 26; DPhil in Economics from the University of Oxford, MPA from Harvard University, MBA and BS from American University; Foreign Policy, “Why Democracy Doesn’t Deliver,” </w:t>
      </w:r>
      <w:hyperlink r:id="rId14" w:history="1">
        <w:r w:rsidRPr="00A05CF7">
          <w:rPr>
            <w:rFonts w:eastAsia="Calibri"/>
            <w:color w:val="0563C1"/>
            <w:u w:val="single"/>
          </w:rPr>
          <w:t>https://foreignpolicy.com/2018/04/26/why-democracy-doesnt-deliver/</w:t>
        </w:r>
      </w:hyperlink>
      <w:r w:rsidRPr="00A05CF7">
        <w:rPr>
          <w:rFonts w:eastAsia="Calibri"/>
        </w:rPr>
        <w:t>]</w:t>
      </w:r>
    </w:p>
    <w:p w14:paraId="514A74CE" w14:textId="77777777" w:rsidR="00373CDB" w:rsidRPr="00A05CF7" w:rsidRDefault="00373CDB" w:rsidP="00373CDB">
      <w:pPr>
        <w:rPr>
          <w:rFonts w:eastAsia="Calibri"/>
          <w:sz w:val="16"/>
        </w:rPr>
      </w:pPr>
      <w:r w:rsidRPr="00A05CF7">
        <w:rPr>
          <w:rFonts w:eastAsia="Calibri"/>
          <w:sz w:val="16"/>
        </w:rPr>
        <w:t xml:space="preserve">Only 19 percent of Americans today say they can trust their government to do what is right. Meanwhile, </w:t>
      </w:r>
      <w:r w:rsidRPr="00A05CF7">
        <w:rPr>
          <w:rFonts w:eastAsia="Calibri"/>
          <w:u w:val="single"/>
        </w:rPr>
        <w:t xml:space="preserve">citizens in developing countries see </w:t>
      </w:r>
      <w:r w:rsidRPr="00A05CF7">
        <w:rPr>
          <w:rFonts w:eastAsia="Calibri"/>
          <w:b/>
          <w:iCs/>
          <w:u w:val="single"/>
        </w:rPr>
        <w:t>authoritarian</w:t>
      </w:r>
      <w:r w:rsidRPr="00A05CF7">
        <w:rPr>
          <w:rFonts w:eastAsia="Calibri"/>
          <w:u w:val="single"/>
        </w:rPr>
        <w:t xml:space="preserve"> leader</w:t>
      </w:r>
      <w:r w:rsidRPr="00A05CF7">
        <w:rPr>
          <w:rFonts w:eastAsia="Calibri"/>
          <w:b/>
          <w:iCs/>
          <w:u w:val="single"/>
        </w:rPr>
        <w:t>s</w:t>
      </w:r>
      <w:r w:rsidRPr="00A05CF7">
        <w:rPr>
          <w:rFonts w:eastAsia="Calibri"/>
          <w:u w:val="single"/>
        </w:rPr>
        <w:t xml:space="preserve"> as </w:t>
      </w:r>
      <w:r w:rsidRPr="00A05CF7">
        <w:rPr>
          <w:rFonts w:eastAsia="Calibri"/>
          <w:b/>
          <w:iCs/>
          <w:u w:val="single"/>
        </w:rPr>
        <w:t>more trustworthy</w:t>
      </w:r>
      <w:r w:rsidRPr="00A05CF7">
        <w:rPr>
          <w:rFonts w:eastAsia="Calibri"/>
          <w:u w:val="single"/>
        </w:rPr>
        <w:t xml:space="preserve"> than </w:t>
      </w:r>
      <w:r w:rsidRPr="00A05CF7">
        <w:rPr>
          <w:rFonts w:eastAsia="Calibri"/>
          <w:b/>
          <w:iCs/>
          <w:u w:val="single"/>
        </w:rPr>
        <w:t>democratic</w:t>
      </w:r>
      <w:r w:rsidRPr="00A05CF7">
        <w:rPr>
          <w:rFonts w:eastAsia="Calibri"/>
          <w:u w:val="single"/>
        </w:rPr>
        <w:t xml:space="preserve"> politicians</w:t>
      </w:r>
      <w:r w:rsidRPr="00A05CF7">
        <w:rPr>
          <w:rFonts w:eastAsia="Calibri"/>
          <w:sz w:val="16"/>
        </w:rPr>
        <w:t xml:space="preserve">. Increasingly, it seems that </w:t>
      </w:r>
      <w:r w:rsidRPr="00A05CF7">
        <w:rPr>
          <w:rFonts w:eastAsia="Calibri"/>
          <w:u w:val="single"/>
        </w:rPr>
        <w:t xml:space="preserve">people across the globe are </w:t>
      </w:r>
      <w:r w:rsidRPr="00A05CF7">
        <w:rPr>
          <w:rFonts w:eastAsia="Calibri"/>
          <w:b/>
          <w:iCs/>
          <w:u w:val="single"/>
        </w:rPr>
        <w:t>skeptical</w:t>
      </w:r>
      <w:r w:rsidRPr="00A05CF7">
        <w:rPr>
          <w:rFonts w:eastAsia="Calibri"/>
          <w:u w:val="single"/>
        </w:rPr>
        <w:t xml:space="preserve"> of the ability of </w:t>
      </w:r>
      <w:r w:rsidRPr="00A05CF7">
        <w:rPr>
          <w:rFonts w:eastAsia="Calibri"/>
          <w:b/>
          <w:iCs/>
          <w:u w:val="single"/>
        </w:rPr>
        <w:t>dem</w:t>
      </w:r>
      <w:r w:rsidRPr="00A05CF7">
        <w:rPr>
          <w:rFonts w:eastAsia="Calibri"/>
          <w:sz w:val="16"/>
        </w:rPr>
        <w:t>ocratic government</w:t>
      </w:r>
      <w:r w:rsidRPr="00A05CF7">
        <w:rPr>
          <w:rFonts w:eastAsia="Calibri"/>
          <w:b/>
          <w:iCs/>
          <w:u w:val="single"/>
        </w:rPr>
        <w:t>s</w:t>
      </w:r>
      <w:r w:rsidRPr="00A05CF7">
        <w:rPr>
          <w:rFonts w:eastAsia="Calibri"/>
          <w:u w:val="single"/>
        </w:rPr>
        <w:t xml:space="preserve"> to </w:t>
      </w:r>
      <w:r w:rsidRPr="00A05CF7">
        <w:rPr>
          <w:rFonts w:eastAsia="Calibri"/>
          <w:b/>
          <w:iCs/>
          <w:u w:val="single"/>
        </w:rPr>
        <w:t>act effectively</w:t>
      </w:r>
      <w:r w:rsidRPr="00A05CF7">
        <w:rPr>
          <w:rFonts w:eastAsia="Calibri"/>
          <w:sz w:val="16"/>
        </w:rPr>
        <w:t xml:space="preserve"> — including </w:t>
      </w:r>
      <w:r w:rsidRPr="00A05CF7">
        <w:rPr>
          <w:rFonts w:eastAsia="Calibri"/>
          <w:u w:val="single"/>
        </w:rPr>
        <w:t>as good custodians of the economy</w:t>
      </w:r>
      <w:r w:rsidRPr="00A05CF7">
        <w:rPr>
          <w:rFonts w:eastAsia="Calibri"/>
          <w:sz w:val="16"/>
        </w:rPr>
        <w:t>. Indeed, the liberal democratic system is unwittingly undermining the economic growth that is necessary for its continued survival.</w:t>
      </w:r>
    </w:p>
    <w:p w14:paraId="306FD868" w14:textId="77777777" w:rsidR="00373CDB" w:rsidRPr="00A05CF7" w:rsidRDefault="00373CDB" w:rsidP="00373CDB">
      <w:pPr>
        <w:rPr>
          <w:rFonts w:eastAsia="Calibri"/>
          <w:sz w:val="16"/>
        </w:rPr>
      </w:pPr>
      <w:r w:rsidRPr="00430FE0">
        <w:rPr>
          <w:rFonts w:eastAsia="Calibri"/>
          <w:highlight w:val="cyan"/>
          <w:u w:val="single"/>
        </w:rPr>
        <w:t xml:space="preserve">At the </w:t>
      </w:r>
      <w:r w:rsidRPr="00430FE0">
        <w:rPr>
          <w:rFonts w:eastAsia="Calibri"/>
          <w:b/>
          <w:iCs/>
          <w:highlight w:val="cyan"/>
          <w:u w:val="single"/>
        </w:rPr>
        <w:t>root</w:t>
      </w:r>
      <w:r w:rsidRPr="00A05CF7">
        <w:rPr>
          <w:rFonts w:eastAsia="Calibri"/>
          <w:sz w:val="16"/>
        </w:rPr>
        <w:t xml:space="preserve"> of the problem </w:t>
      </w:r>
      <w:r w:rsidRPr="00430FE0">
        <w:rPr>
          <w:rFonts w:eastAsia="Calibri"/>
          <w:highlight w:val="cyan"/>
          <w:u w:val="single"/>
        </w:rPr>
        <w:t>is</w:t>
      </w:r>
      <w:r w:rsidRPr="00A05CF7">
        <w:rPr>
          <w:rFonts w:eastAsia="Calibri"/>
          <w:u w:val="single"/>
        </w:rPr>
        <w:t xml:space="preserve"> a predilection for </w:t>
      </w:r>
      <w:r w:rsidRPr="00430FE0">
        <w:rPr>
          <w:rFonts w:eastAsia="Calibri"/>
          <w:b/>
          <w:iCs/>
          <w:highlight w:val="cyan"/>
          <w:u w:val="single"/>
        </w:rPr>
        <w:t>short-</w:t>
      </w:r>
      <w:r w:rsidRPr="00430FE0">
        <w:rPr>
          <w:rFonts w:ascii="Times New Roman" w:eastAsia="Calibri" w:hAnsi="Times New Roman" w:cs="Times New Roman"/>
          <w:b/>
          <w:iCs/>
          <w:highlight w:val="cyan"/>
          <w:u w:val="single"/>
        </w:rPr>
        <w:t>​</w:t>
      </w:r>
      <w:r w:rsidRPr="00430FE0">
        <w:rPr>
          <w:rFonts w:eastAsia="Calibri"/>
          <w:b/>
          <w:iCs/>
          <w:highlight w:val="cyan"/>
          <w:u w:val="single"/>
        </w:rPr>
        <w:t>termism</w:t>
      </w:r>
      <w:r w:rsidRPr="00A05CF7">
        <w:rPr>
          <w:rFonts w:eastAsia="Calibri"/>
          <w:u w:val="single"/>
        </w:rPr>
        <w:t xml:space="preserve"> that has become </w:t>
      </w:r>
      <w:r w:rsidRPr="00430FE0">
        <w:rPr>
          <w:rFonts w:eastAsia="Calibri"/>
          <w:b/>
          <w:iCs/>
          <w:highlight w:val="cyan"/>
          <w:u w:val="single"/>
        </w:rPr>
        <w:t>embedded</w:t>
      </w:r>
      <w:r w:rsidRPr="00430FE0">
        <w:rPr>
          <w:rFonts w:eastAsia="Calibri"/>
          <w:highlight w:val="cyan"/>
          <w:u w:val="single"/>
        </w:rPr>
        <w:t xml:space="preserve"> in the</w:t>
      </w:r>
      <w:r w:rsidRPr="00A05CF7">
        <w:rPr>
          <w:rFonts w:eastAsia="Calibri"/>
          <w:u w:val="single"/>
        </w:rPr>
        <w:t xml:space="preserve"> </w:t>
      </w:r>
      <w:r w:rsidRPr="00A05CF7">
        <w:rPr>
          <w:rFonts w:eastAsia="Calibri"/>
          <w:b/>
          <w:iCs/>
          <w:u w:val="single"/>
        </w:rPr>
        <w:t>political</w:t>
      </w:r>
      <w:r w:rsidRPr="00A05CF7">
        <w:rPr>
          <w:rFonts w:eastAsia="Calibri"/>
          <w:u w:val="single"/>
        </w:rPr>
        <w:t xml:space="preserve"> and </w:t>
      </w:r>
      <w:r w:rsidRPr="00A05CF7">
        <w:rPr>
          <w:rFonts w:eastAsia="Calibri"/>
          <w:b/>
          <w:iCs/>
          <w:u w:val="single"/>
        </w:rPr>
        <w:t xml:space="preserve">business </w:t>
      </w:r>
      <w:r w:rsidRPr="00430FE0">
        <w:rPr>
          <w:rFonts w:eastAsia="Calibri"/>
          <w:b/>
          <w:iCs/>
          <w:highlight w:val="cyan"/>
          <w:u w:val="single"/>
        </w:rPr>
        <w:t>culture</w:t>
      </w:r>
      <w:r w:rsidRPr="00430FE0">
        <w:rPr>
          <w:rFonts w:eastAsia="Calibri"/>
          <w:highlight w:val="cyan"/>
          <w:u w:val="single"/>
        </w:rPr>
        <w:t xml:space="preserve"> of</w:t>
      </w:r>
      <w:r w:rsidRPr="00A05CF7">
        <w:rPr>
          <w:rFonts w:eastAsia="Calibri"/>
          <w:u w:val="single"/>
        </w:rPr>
        <w:t xml:space="preserve"> modern </w:t>
      </w:r>
      <w:r w:rsidRPr="00430FE0">
        <w:rPr>
          <w:rFonts w:eastAsia="Calibri"/>
          <w:highlight w:val="cyan"/>
          <w:u w:val="single"/>
        </w:rPr>
        <w:t>democracies</w:t>
      </w:r>
      <w:r w:rsidRPr="00A05CF7">
        <w:rPr>
          <w:rFonts w:eastAsia="Calibri"/>
          <w:u w:val="single"/>
        </w:rPr>
        <w:t xml:space="preserve">. By design, Western </w:t>
      </w:r>
      <w:r w:rsidRPr="00430FE0">
        <w:rPr>
          <w:rFonts w:eastAsia="Calibri"/>
          <w:highlight w:val="cyan"/>
          <w:u w:val="single"/>
        </w:rPr>
        <w:t>politicians have</w:t>
      </w:r>
      <w:r w:rsidRPr="00A05CF7">
        <w:rPr>
          <w:rFonts w:eastAsia="Calibri"/>
          <w:u w:val="single"/>
        </w:rPr>
        <w:t xml:space="preserve"> relatively </w:t>
      </w:r>
      <w:r w:rsidRPr="00430FE0">
        <w:rPr>
          <w:rFonts w:eastAsia="Calibri"/>
          <w:b/>
          <w:iCs/>
          <w:highlight w:val="cyan"/>
          <w:u w:val="single"/>
        </w:rPr>
        <w:t>short</w:t>
      </w:r>
      <w:r w:rsidRPr="00A05CF7">
        <w:rPr>
          <w:rFonts w:eastAsia="Calibri"/>
          <w:b/>
          <w:iCs/>
          <w:u w:val="single"/>
        </w:rPr>
        <w:t xml:space="preserve"> political </w:t>
      </w:r>
      <w:r w:rsidRPr="00430FE0">
        <w:rPr>
          <w:rFonts w:eastAsia="Calibri"/>
          <w:b/>
          <w:iCs/>
          <w:highlight w:val="cyan"/>
          <w:u w:val="single"/>
        </w:rPr>
        <w:t>horizons</w:t>
      </w:r>
      <w:r w:rsidRPr="00430FE0">
        <w:rPr>
          <w:rFonts w:eastAsia="Calibri"/>
          <w:highlight w:val="cyan"/>
          <w:u w:val="single"/>
        </w:rPr>
        <w:t>; they</w:t>
      </w:r>
      <w:r w:rsidRPr="00A05CF7">
        <w:rPr>
          <w:rFonts w:eastAsia="Calibri"/>
          <w:u w:val="single"/>
        </w:rPr>
        <w:t xml:space="preserve"> are</w:t>
      </w:r>
      <w:r w:rsidRPr="00A05CF7">
        <w:rPr>
          <w:rFonts w:eastAsia="Calibri"/>
          <w:sz w:val="16"/>
        </w:rPr>
        <w:t xml:space="preserve"> often in office for terms of </w:t>
      </w:r>
      <w:r w:rsidRPr="00A05CF7">
        <w:rPr>
          <w:rFonts w:eastAsia="Calibri"/>
          <w:u w:val="single"/>
        </w:rPr>
        <w:t>less than five years. So they find</w:t>
      </w:r>
      <w:r w:rsidRPr="00A05CF7">
        <w:rPr>
          <w:rFonts w:eastAsia="Calibri"/>
          <w:sz w:val="16"/>
        </w:rPr>
        <w:t xml:space="preserve"> their </w:t>
      </w:r>
      <w:r w:rsidRPr="00A05CF7">
        <w:rPr>
          <w:rFonts w:eastAsia="Calibri"/>
          <w:u w:val="single"/>
        </w:rPr>
        <w:t xml:space="preserve">duties regularly </w:t>
      </w:r>
      <w:r w:rsidRPr="00A05CF7">
        <w:rPr>
          <w:rFonts w:eastAsia="Calibri"/>
          <w:b/>
          <w:iCs/>
          <w:u w:val="single"/>
        </w:rPr>
        <w:t>interrupted</w:t>
      </w:r>
      <w:r w:rsidRPr="00A05CF7">
        <w:rPr>
          <w:rFonts w:eastAsia="Calibri"/>
          <w:u w:val="single"/>
        </w:rPr>
        <w:t xml:space="preserve"> by </w:t>
      </w:r>
      <w:r w:rsidRPr="00A05CF7">
        <w:rPr>
          <w:rFonts w:eastAsia="Calibri"/>
          <w:b/>
          <w:iCs/>
          <w:u w:val="single"/>
        </w:rPr>
        <w:t>elections</w:t>
      </w:r>
      <w:r w:rsidRPr="00A05CF7">
        <w:rPr>
          <w:rFonts w:eastAsia="Calibri"/>
          <w:sz w:val="16"/>
        </w:rPr>
        <w:t xml:space="preserve"> that distract from the job of addressing long-</w:t>
      </w:r>
      <w:r w:rsidRPr="00A05CF7">
        <w:rPr>
          <w:rFonts w:ascii="Times New Roman" w:eastAsia="Calibri" w:hAnsi="Times New Roman" w:cs="Times New Roman"/>
          <w:sz w:val="16"/>
        </w:rPr>
        <w:t>​</w:t>
      </w:r>
      <w:r w:rsidRPr="00A05CF7">
        <w:rPr>
          <w:rFonts w:eastAsia="Calibri"/>
          <w:sz w:val="16"/>
        </w:rPr>
        <w:t xml:space="preserve">term policy challenges. As a result, </w:t>
      </w:r>
      <w:r w:rsidRPr="00A05CF7">
        <w:rPr>
          <w:rFonts w:eastAsia="Calibri"/>
          <w:u w:val="single"/>
        </w:rPr>
        <w:t>politicians</w:t>
      </w:r>
      <w:r w:rsidRPr="00A05CF7">
        <w:rPr>
          <w:rFonts w:eastAsia="Calibri"/>
          <w:sz w:val="16"/>
        </w:rPr>
        <w:t xml:space="preserve"> are naturally and rationally drawn to </w:t>
      </w:r>
      <w:r w:rsidRPr="00430FE0">
        <w:rPr>
          <w:rFonts w:eastAsia="Calibri"/>
          <w:highlight w:val="cyan"/>
          <w:u w:val="single"/>
        </w:rPr>
        <w:t>focus</w:t>
      </w:r>
      <w:r w:rsidRPr="00A05CF7">
        <w:rPr>
          <w:rFonts w:eastAsia="Calibri"/>
          <w:sz w:val="16"/>
        </w:rPr>
        <w:t xml:space="preserve"> their efforts </w:t>
      </w:r>
      <w:r w:rsidRPr="00430FE0">
        <w:rPr>
          <w:rFonts w:eastAsia="Calibri"/>
          <w:highlight w:val="cyan"/>
          <w:u w:val="single"/>
        </w:rPr>
        <w:t>on</w:t>
      </w:r>
      <w:r w:rsidRPr="00A05CF7">
        <w:rPr>
          <w:rFonts w:eastAsia="Calibri"/>
          <w:u w:val="single"/>
        </w:rPr>
        <w:t xml:space="preserve"> seducing their electorates with </w:t>
      </w:r>
      <w:r w:rsidRPr="00A05CF7">
        <w:rPr>
          <w:rFonts w:eastAsia="Calibri"/>
          <w:b/>
          <w:iCs/>
          <w:u w:val="single"/>
        </w:rPr>
        <w:t>short-</w:t>
      </w:r>
      <w:r w:rsidRPr="00A05CF7">
        <w:rPr>
          <w:rFonts w:ascii="Times New Roman" w:eastAsia="Calibri" w:hAnsi="Times New Roman" w:cs="Times New Roman"/>
          <w:b/>
          <w:iCs/>
          <w:u w:val="single"/>
        </w:rPr>
        <w:t>​</w:t>
      </w:r>
      <w:r w:rsidRPr="00A05CF7">
        <w:rPr>
          <w:rFonts w:eastAsia="Calibri"/>
          <w:b/>
          <w:iCs/>
          <w:u w:val="single"/>
        </w:rPr>
        <w:t xml:space="preserve">term </w:t>
      </w:r>
      <w:r w:rsidRPr="00430FE0">
        <w:rPr>
          <w:rFonts w:eastAsia="Calibri"/>
          <w:b/>
          <w:iCs/>
          <w:highlight w:val="cyan"/>
          <w:u w:val="single"/>
        </w:rPr>
        <w:t>sweeteners</w:t>
      </w:r>
      <w:r w:rsidRPr="00A05CF7">
        <w:rPr>
          <w:rFonts w:eastAsia="Calibri"/>
          <w:sz w:val="16"/>
        </w:rPr>
        <w:t xml:space="preserve"> — including economic policies designed to quickly produce favorable monthly inflation, unemployment, and GDP numbers.</w:t>
      </w:r>
    </w:p>
    <w:p w14:paraId="4DCDD1E4" w14:textId="77777777" w:rsidR="00373CDB" w:rsidRPr="00A05CF7" w:rsidRDefault="00373CDB" w:rsidP="00373CDB">
      <w:pPr>
        <w:rPr>
          <w:rFonts w:eastAsia="Calibri"/>
          <w:sz w:val="16"/>
        </w:rPr>
      </w:pPr>
      <w:r w:rsidRPr="00A05CF7">
        <w:rPr>
          <w:rFonts w:eastAsia="Calibri"/>
          <w:u w:val="single"/>
        </w:rPr>
        <w:t>Voters</w:t>
      </w:r>
      <w:r w:rsidRPr="00A05CF7">
        <w:rPr>
          <w:rFonts w:eastAsia="Calibri"/>
          <w:sz w:val="16"/>
        </w:rPr>
        <w:t xml:space="preserve"> generally </w:t>
      </w:r>
      <w:r w:rsidRPr="00A05CF7">
        <w:rPr>
          <w:rFonts w:eastAsia="Calibri"/>
          <w:u w:val="single"/>
        </w:rPr>
        <w:t>favor policies that enhance</w:t>
      </w:r>
      <w:r w:rsidRPr="00A05CF7">
        <w:rPr>
          <w:rFonts w:eastAsia="Calibri"/>
          <w:sz w:val="16"/>
        </w:rPr>
        <w:t xml:space="preserve"> their own </w:t>
      </w:r>
      <w:r w:rsidRPr="00A05CF7">
        <w:rPr>
          <w:rFonts w:eastAsia="Calibri"/>
          <w:u w:val="single"/>
        </w:rPr>
        <w:t>well-</w:t>
      </w:r>
      <w:r w:rsidRPr="00A05CF7">
        <w:rPr>
          <w:rFonts w:ascii="Times New Roman" w:eastAsia="Calibri" w:hAnsi="Times New Roman" w:cs="Times New Roman"/>
          <w:u w:val="single"/>
        </w:rPr>
        <w:t>​</w:t>
      </w:r>
      <w:r w:rsidRPr="00A05CF7">
        <w:rPr>
          <w:rFonts w:eastAsia="Calibri"/>
          <w:u w:val="single"/>
        </w:rPr>
        <w:t>being with little consideration for</w:t>
      </w:r>
      <w:r w:rsidRPr="00A05CF7">
        <w:rPr>
          <w:rFonts w:eastAsia="Calibri"/>
          <w:sz w:val="16"/>
        </w:rPr>
        <w:t xml:space="preserve"> that of future generations or for </w:t>
      </w:r>
      <w:r w:rsidRPr="00A05CF7">
        <w:rPr>
          <w:rFonts w:eastAsia="Calibri"/>
          <w:u w:val="single"/>
        </w:rPr>
        <w:t>long-</w:t>
      </w:r>
      <w:r w:rsidRPr="00A05CF7">
        <w:rPr>
          <w:rFonts w:ascii="Times New Roman" w:eastAsia="Calibri" w:hAnsi="Times New Roman" w:cs="Times New Roman"/>
          <w:u w:val="single"/>
        </w:rPr>
        <w:t>​</w:t>
      </w:r>
      <w:r w:rsidRPr="00A05CF7">
        <w:rPr>
          <w:rFonts w:eastAsia="Calibri"/>
          <w:u w:val="single"/>
        </w:rPr>
        <w:t>term outcomes</w:t>
      </w:r>
      <w:r w:rsidRPr="00A05CF7">
        <w:rPr>
          <w:rFonts w:eastAsia="Calibri"/>
          <w:sz w:val="16"/>
        </w:rPr>
        <w:t>. Politicians are rewarded for pandering to voters’ immediate demands and desires, to the detriment of growth over the long term. Because democratic systems encourage such short-</w:t>
      </w:r>
      <w:r w:rsidRPr="00A05CF7">
        <w:rPr>
          <w:rFonts w:ascii="Times New Roman" w:eastAsia="Calibri" w:hAnsi="Times New Roman" w:cs="Times New Roman"/>
          <w:sz w:val="16"/>
        </w:rPr>
        <w:t>​</w:t>
      </w:r>
      <w:r w:rsidRPr="00A05CF7">
        <w:rPr>
          <w:rFonts w:eastAsia="Calibri"/>
          <w:sz w:val="16"/>
        </w:rPr>
        <w:t xml:space="preserve">termism, </w:t>
      </w:r>
      <w:r w:rsidRPr="00430FE0">
        <w:rPr>
          <w:rFonts w:eastAsia="Calibri"/>
          <w:highlight w:val="cyan"/>
          <w:u w:val="single"/>
        </w:rPr>
        <w:t xml:space="preserve">it will be </w:t>
      </w:r>
      <w:r w:rsidRPr="00430FE0">
        <w:rPr>
          <w:rFonts w:eastAsia="Calibri"/>
          <w:b/>
          <w:iCs/>
          <w:highlight w:val="cyan"/>
          <w:u w:val="single"/>
        </w:rPr>
        <w:t>difficult</w:t>
      </w:r>
      <w:r w:rsidRPr="00430FE0">
        <w:rPr>
          <w:rFonts w:eastAsia="Calibri"/>
          <w:highlight w:val="cyan"/>
          <w:u w:val="single"/>
        </w:rPr>
        <w:t xml:space="preserve"> to solve</w:t>
      </w:r>
      <w:r w:rsidRPr="00A05CF7">
        <w:rPr>
          <w:rFonts w:eastAsia="Calibri"/>
          <w:sz w:val="16"/>
        </w:rPr>
        <w:t xml:space="preserve"> many of the seemingly </w:t>
      </w:r>
      <w:r w:rsidRPr="00A05CF7">
        <w:rPr>
          <w:rFonts w:eastAsia="Calibri"/>
          <w:u w:val="single"/>
        </w:rPr>
        <w:t xml:space="preserve">intractable </w:t>
      </w:r>
      <w:r w:rsidRPr="00430FE0">
        <w:rPr>
          <w:rFonts w:eastAsia="Calibri"/>
          <w:b/>
          <w:iCs/>
          <w:highlight w:val="cyan"/>
          <w:u w:val="single"/>
        </w:rPr>
        <w:t>structural</w:t>
      </w:r>
      <w:r w:rsidRPr="00430FE0">
        <w:rPr>
          <w:rFonts w:eastAsia="Calibri"/>
          <w:highlight w:val="cyan"/>
          <w:u w:val="single"/>
        </w:rPr>
        <w:t xml:space="preserve"> problems</w:t>
      </w:r>
      <w:r w:rsidRPr="00A05CF7">
        <w:rPr>
          <w:rFonts w:eastAsia="Calibri"/>
          <w:u w:val="single"/>
        </w:rPr>
        <w:t xml:space="preserve"> slowing global growth</w:t>
      </w:r>
      <w:r w:rsidRPr="00A05CF7">
        <w:rPr>
          <w:rFonts w:eastAsia="Calibri"/>
          <w:sz w:val="16"/>
        </w:rPr>
        <w:t xml:space="preserve"> without an overhaul of democracy.</w:t>
      </w:r>
    </w:p>
    <w:p w14:paraId="6BF9F5F0" w14:textId="77777777" w:rsidR="00373CDB" w:rsidRPr="00A05CF7" w:rsidRDefault="00373CDB" w:rsidP="00373CDB">
      <w:pPr>
        <w:rPr>
          <w:rFonts w:eastAsia="Calibri"/>
          <w:sz w:val="16"/>
        </w:rPr>
      </w:pPr>
      <w:r w:rsidRPr="00A05CF7">
        <w:rPr>
          <w:rFonts w:eastAsia="Calibri"/>
          <w:u w:val="single"/>
        </w:rPr>
        <w:t xml:space="preserve">One of the most </w:t>
      </w:r>
      <w:r w:rsidRPr="00A05CF7">
        <w:rPr>
          <w:rFonts w:eastAsia="Calibri"/>
          <w:b/>
          <w:iCs/>
          <w:u w:val="single"/>
        </w:rPr>
        <w:t>fundamental</w:t>
      </w:r>
      <w:r w:rsidRPr="00A05CF7">
        <w:rPr>
          <w:rFonts w:eastAsia="Calibri"/>
          <w:u w:val="single"/>
        </w:rPr>
        <w:t xml:space="preserve"> obstacles to effective governance is the short </w:t>
      </w:r>
      <w:r w:rsidRPr="00A05CF7">
        <w:rPr>
          <w:rFonts w:eastAsia="Calibri"/>
          <w:b/>
          <w:iCs/>
          <w:u w:val="single"/>
        </w:rPr>
        <w:t>electoral cycle</w:t>
      </w:r>
      <w:r w:rsidRPr="00A05CF7">
        <w:rPr>
          <w:rFonts w:eastAsia="Calibri"/>
          <w:sz w:val="16"/>
        </w:rPr>
        <w:t xml:space="preserve"> embedded </w:t>
      </w:r>
      <w:r w:rsidRPr="00A05CF7">
        <w:rPr>
          <w:rFonts w:eastAsia="Calibri"/>
          <w:u w:val="single"/>
        </w:rPr>
        <w:t>in</w:t>
      </w:r>
      <w:r w:rsidRPr="00A05CF7">
        <w:rPr>
          <w:rFonts w:eastAsia="Calibri"/>
          <w:sz w:val="16"/>
        </w:rPr>
        <w:t xml:space="preserve"> many </w:t>
      </w:r>
      <w:r w:rsidRPr="00A05CF7">
        <w:rPr>
          <w:rFonts w:eastAsia="Calibri"/>
          <w:u w:val="single"/>
        </w:rPr>
        <w:t>democratic systems</w:t>
      </w:r>
      <w:r w:rsidRPr="00A05CF7">
        <w:rPr>
          <w:rFonts w:eastAsia="Calibri"/>
          <w:sz w:val="16"/>
        </w:rPr>
        <w:t xml:space="preserve">. Frequent elections taint policymaking, as politicians, driven by the rational desire to win elections, opt for quick fixes that have a tendency to undermine long-term growth. Meanwhile, </w:t>
      </w:r>
      <w:r w:rsidRPr="00A05CF7">
        <w:rPr>
          <w:rFonts w:eastAsia="Calibri"/>
          <w:u w:val="single"/>
        </w:rPr>
        <w:t xml:space="preserve">they </w:t>
      </w:r>
      <w:r w:rsidRPr="00A05CF7">
        <w:rPr>
          <w:rFonts w:eastAsia="Calibri"/>
          <w:b/>
          <w:iCs/>
          <w:u w:val="single"/>
        </w:rPr>
        <w:t>neglect</w:t>
      </w:r>
      <w:r w:rsidRPr="00A05CF7">
        <w:rPr>
          <w:rFonts w:eastAsia="Calibri"/>
          <w:u w:val="single"/>
        </w:rPr>
        <w:t xml:space="preserve"> to address more </w:t>
      </w:r>
      <w:r w:rsidRPr="00A05CF7">
        <w:rPr>
          <w:rFonts w:eastAsia="Calibri"/>
          <w:b/>
          <w:iCs/>
          <w:u w:val="single"/>
        </w:rPr>
        <w:t>entrenched</w:t>
      </w:r>
      <w:r w:rsidRPr="00A05CF7">
        <w:rPr>
          <w:rFonts w:eastAsia="Calibri"/>
          <w:u w:val="single"/>
        </w:rPr>
        <w:t xml:space="preserve">, </w:t>
      </w:r>
      <w:r w:rsidRPr="00A05CF7">
        <w:rPr>
          <w:rFonts w:eastAsia="Calibri"/>
          <w:b/>
          <w:iCs/>
          <w:u w:val="single"/>
        </w:rPr>
        <w:t>longer-</w:t>
      </w:r>
      <w:r w:rsidRPr="00A05CF7">
        <w:rPr>
          <w:rFonts w:ascii="Times New Roman" w:eastAsia="Calibri" w:hAnsi="Times New Roman" w:cs="Times New Roman"/>
          <w:b/>
          <w:iCs/>
          <w:u w:val="single"/>
        </w:rPr>
        <w:t>​</w:t>
      </w:r>
      <w:r w:rsidRPr="00A05CF7">
        <w:rPr>
          <w:rFonts w:eastAsia="Calibri"/>
          <w:b/>
          <w:iCs/>
          <w:u w:val="single"/>
        </w:rPr>
        <w:t>term</w:t>
      </w:r>
      <w:r w:rsidRPr="00A05CF7">
        <w:rPr>
          <w:rFonts w:eastAsia="Calibri"/>
          <w:u w:val="single"/>
        </w:rPr>
        <w:t xml:space="preserve"> economic challenges, such as worsening education standards</w:t>
      </w:r>
      <w:r w:rsidRPr="00A05CF7">
        <w:rPr>
          <w:rFonts w:eastAsia="Calibri"/>
          <w:sz w:val="16"/>
        </w:rPr>
        <w:t xml:space="preserve">, the imminent pension crisis, </w:t>
      </w:r>
      <w:r w:rsidRPr="00A05CF7">
        <w:rPr>
          <w:rFonts w:eastAsia="Calibri"/>
          <w:u w:val="single"/>
        </w:rPr>
        <w:t>and deteriorating physical infrastructure</w:t>
      </w:r>
      <w:r w:rsidRPr="00A05CF7">
        <w:rPr>
          <w:rFonts w:eastAsia="Calibri"/>
          <w:sz w:val="16"/>
        </w:rPr>
        <w:t>, that don’t promise immediate political rewards.</w:t>
      </w:r>
    </w:p>
    <w:p w14:paraId="6F5CD76B" w14:textId="77777777" w:rsidR="00373CDB" w:rsidRPr="00A05CF7" w:rsidRDefault="00373CDB" w:rsidP="00373CDB">
      <w:pPr>
        <w:rPr>
          <w:rFonts w:eastAsia="Calibri"/>
          <w:sz w:val="16"/>
          <w:szCs w:val="16"/>
        </w:rPr>
      </w:pPr>
      <w:r w:rsidRPr="00A05CF7">
        <w:rPr>
          <w:rFonts w:eastAsia="Calibri"/>
          <w:sz w:val="16"/>
          <w:szCs w:val="16"/>
        </w:rPr>
        <w:t>America’s failing infrastructure encapsulates the problem of both public and private myopia. A 2017 report by the American Society of Civil Engineers (ASCE) gave the country a grade of D+ for overall infrastructure, citing 2,170 high-</w:t>
      </w:r>
      <w:r w:rsidRPr="00A05CF7">
        <w:rPr>
          <w:rFonts w:ascii="Times New Roman" w:eastAsia="Calibri" w:hAnsi="Times New Roman" w:cs="Times New Roman"/>
          <w:sz w:val="16"/>
          <w:szCs w:val="16"/>
        </w:rPr>
        <w:t>​</w:t>
      </w:r>
      <w:r w:rsidRPr="00A05CF7">
        <w:rPr>
          <w:rFonts w:eastAsia="Calibri"/>
          <w:sz w:val="16"/>
          <w:szCs w:val="16"/>
        </w:rPr>
        <w:t>hazard dams, 56,007 structurally deficient bridges (9.1 percent of the nation</w:t>
      </w:r>
      <w:r w:rsidRPr="00A05CF7">
        <w:rPr>
          <w:rFonts w:eastAsia="Calibri" w:cs="Georgia"/>
          <w:sz w:val="16"/>
          <w:szCs w:val="16"/>
        </w:rPr>
        <w:t>’</w:t>
      </w:r>
      <w:r w:rsidRPr="00A05CF7">
        <w:rPr>
          <w:rFonts w:eastAsia="Calibri"/>
          <w:sz w:val="16"/>
          <w:szCs w:val="16"/>
        </w:rPr>
        <w:t>s total), and $1 trillion in needed upgrades to drinking water systems over the next 25 years.</w:t>
      </w:r>
    </w:p>
    <w:p w14:paraId="57C11EFA" w14:textId="77777777" w:rsidR="00373CDB" w:rsidRPr="00A05CF7" w:rsidRDefault="00373CDB" w:rsidP="00373CDB">
      <w:pPr>
        <w:rPr>
          <w:rFonts w:eastAsia="Calibri"/>
          <w:sz w:val="16"/>
          <w:szCs w:val="16"/>
        </w:rPr>
      </w:pPr>
      <w:r w:rsidRPr="00A05CF7">
        <w:rPr>
          <w:rFonts w:eastAsia="Calibri"/>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w:t>
      </w:r>
      <w:r w:rsidRPr="00A05CF7">
        <w:rPr>
          <w:rFonts w:ascii="Times New Roman" w:eastAsia="Calibri" w:hAnsi="Times New Roman" w:cs="Times New Roman"/>
          <w:sz w:val="16"/>
          <w:szCs w:val="16"/>
        </w:rPr>
        <w:t>​</w:t>
      </w:r>
      <w:r w:rsidRPr="00A05CF7">
        <w:rPr>
          <w:rFonts w:eastAsia="Calibri"/>
          <w:sz w:val="16"/>
          <w:szCs w:val="16"/>
        </w:rPr>
        <w:t>skilled labor could be substantial. Investing in infrastructure would have all sorts of other benefits, but the prevailing democratic political system discourages the sort of long-</w:t>
      </w:r>
      <w:r w:rsidRPr="00A05CF7">
        <w:rPr>
          <w:rFonts w:ascii="Times New Roman" w:eastAsia="Calibri" w:hAnsi="Times New Roman" w:cs="Times New Roman"/>
          <w:sz w:val="16"/>
          <w:szCs w:val="16"/>
        </w:rPr>
        <w:t>​</w:t>
      </w:r>
      <w:r w:rsidRPr="00A05CF7">
        <w:rPr>
          <w:rFonts w:eastAsia="Calibri"/>
          <w:sz w:val="16"/>
          <w:szCs w:val="16"/>
        </w:rPr>
        <w:t>term thinking necessary to do so.</w:t>
      </w:r>
    </w:p>
    <w:p w14:paraId="26CE4772" w14:textId="77777777" w:rsidR="00373CDB" w:rsidRPr="00A05CF7" w:rsidRDefault="00373CDB" w:rsidP="00373CDB">
      <w:pPr>
        <w:rPr>
          <w:rFonts w:eastAsia="Calibri"/>
          <w:sz w:val="16"/>
          <w:szCs w:val="16"/>
        </w:rPr>
      </w:pPr>
      <w:r w:rsidRPr="00A05CF7">
        <w:rPr>
          <w:rFonts w:eastAsia="Calibri"/>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w:t>
      </w:r>
      <w:r w:rsidRPr="00A05CF7">
        <w:rPr>
          <w:rFonts w:ascii="Times New Roman" w:eastAsia="Calibri" w:hAnsi="Times New Roman" w:cs="Times New Roman"/>
          <w:sz w:val="16"/>
          <w:szCs w:val="16"/>
        </w:rPr>
        <w:t>​</w:t>
      </w:r>
      <w:r w:rsidRPr="00A05CF7">
        <w:rPr>
          <w:rFonts w:eastAsia="Calibri"/>
          <w:sz w:val="16"/>
          <w:szCs w:val="16"/>
        </w:rPr>
        <w:t>term political incentive of reducing mass unemployment through the rapid creation of jobs aligned with a long-</w:t>
      </w:r>
      <w:r w:rsidRPr="00A05CF7">
        <w:rPr>
          <w:rFonts w:ascii="Times New Roman" w:eastAsia="Calibri" w:hAnsi="Times New Roman" w:cs="Times New Roman"/>
          <w:sz w:val="16"/>
          <w:szCs w:val="16"/>
        </w:rPr>
        <w:t>​</w:t>
      </w:r>
      <w:r w:rsidRPr="00A05CF7">
        <w:rPr>
          <w:rFonts w:eastAsia="Calibri"/>
          <w:sz w:val="16"/>
          <w:szCs w:val="16"/>
        </w:rPr>
        <w:t>term agenda.</w:t>
      </w:r>
    </w:p>
    <w:p w14:paraId="5297A619" w14:textId="77777777" w:rsidR="00373CDB" w:rsidRPr="00A05CF7" w:rsidRDefault="00373CDB" w:rsidP="00373CDB">
      <w:pPr>
        <w:rPr>
          <w:rFonts w:eastAsia="Calibri"/>
          <w:sz w:val="16"/>
        </w:rPr>
      </w:pPr>
      <w:r w:rsidRPr="00A05CF7">
        <w:rPr>
          <w:rFonts w:eastAsia="Calibri"/>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1ECBE413" w14:textId="77777777" w:rsidR="00373CDB" w:rsidRPr="00A05CF7" w:rsidRDefault="00373CDB" w:rsidP="00373CDB">
      <w:pPr>
        <w:rPr>
          <w:rFonts w:eastAsia="Calibri"/>
          <w:sz w:val="16"/>
        </w:rPr>
      </w:pPr>
      <w:r w:rsidRPr="00430FE0">
        <w:rPr>
          <w:rFonts w:eastAsia="Calibri"/>
          <w:highlight w:val="cyan"/>
          <w:u w:val="single"/>
        </w:rPr>
        <w:lastRenderedPageBreak/>
        <w:t>A</w:t>
      </w:r>
      <w:r w:rsidRPr="00A05CF7">
        <w:rPr>
          <w:rFonts w:eastAsia="Calibri"/>
          <w:u w:val="single"/>
        </w:rPr>
        <w:t xml:space="preserve"> second </w:t>
      </w:r>
      <w:r w:rsidRPr="00430FE0">
        <w:rPr>
          <w:rFonts w:eastAsia="Calibri"/>
          <w:highlight w:val="cyan"/>
          <w:u w:val="single"/>
        </w:rPr>
        <w:t xml:space="preserve">major </w:t>
      </w:r>
      <w:r w:rsidRPr="00430FE0">
        <w:rPr>
          <w:rFonts w:eastAsia="Calibri"/>
          <w:b/>
          <w:iCs/>
          <w:highlight w:val="cyan"/>
          <w:u w:val="single"/>
        </w:rPr>
        <w:t>obstacle</w:t>
      </w:r>
      <w:r w:rsidRPr="00A05CF7">
        <w:rPr>
          <w:rFonts w:eastAsia="Calibri"/>
          <w:u w:val="single"/>
        </w:rPr>
        <w:t xml:space="preserve"> to</w:t>
      </w:r>
      <w:r w:rsidRPr="00A05CF7">
        <w:rPr>
          <w:rFonts w:eastAsia="Calibri"/>
          <w:sz w:val="16"/>
        </w:rPr>
        <w:t xml:space="preserve"> effective democratic </w:t>
      </w:r>
      <w:r w:rsidRPr="00A05CF7">
        <w:rPr>
          <w:rFonts w:eastAsia="Calibri"/>
          <w:u w:val="single"/>
        </w:rPr>
        <w:t xml:space="preserve">governance </w:t>
      </w:r>
      <w:r w:rsidRPr="00430FE0">
        <w:rPr>
          <w:rFonts w:eastAsia="Calibri"/>
          <w:highlight w:val="cyan"/>
          <w:u w:val="single"/>
        </w:rPr>
        <w:t>is interest</w:t>
      </w:r>
      <w:r w:rsidRPr="00A05CF7">
        <w:rPr>
          <w:rFonts w:eastAsia="Calibri"/>
          <w:u w:val="single"/>
        </w:rPr>
        <w:t xml:space="preserve"> </w:t>
      </w:r>
      <w:r w:rsidRPr="00A05CF7">
        <w:rPr>
          <w:rFonts w:eastAsia="Calibri"/>
          <w:b/>
          <w:iCs/>
          <w:u w:val="single"/>
        </w:rPr>
        <w:t xml:space="preserve">group </w:t>
      </w:r>
      <w:r w:rsidRPr="00430FE0">
        <w:rPr>
          <w:rFonts w:eastAsia="Calibri"/>
          <w:b/>
          <w:iCs/>
          <w:highlight w:val="cyan"/>
          <w:u w:val="single"/>
        </w:rPr>
        <w:t>lobbying</w:t>
      </w:r>
      <w:r w:rsidRPr="00A05CF7">
        <w:rPr>
          <w:rFonts w:eastAsia="Calibri"/>
          <w:u w:val="single"/>
        </w:rPr>
        <w:t xml:space="preserve">, a feature </w:t>
      </w:r>
      <w:r w:rsidRPr="00430FE0">
        <w:rPr>
          <w:rFonts w:eastAsia="Calibri"/>
          <w:highlight w:val="cyan"/>
          <w:u w:val="single"/>
        </w:rPr>
        <w:t>in</w:t>
      </w:r>
      <w:r w:rsidRPr="00A05CF7">
        <w:rPr>
          <w:rFonts w:eastAsia="Calibri"/>
          <w:sz w:val="16"/>
        </w:rPr>
        <w:t xml:space="preserve"> many liberal </w:t>
      </w:r>
      <w:r w:rsidRPr="00430FE0">
        <w:rPr>
          <w:rFonts w:eastAsia="Calibri"/>
          <w:highlight w:val="cyan"/>
          <w:u w:val="single"/>
        </w:rPr>
        <w:t>democracies that</w:t>
      </w:r>
      <w:r w:rsidRPr="00A05CF7">
        <w:rPr>
          <w:rFonts w:eastAsia="Calibri"/>
          <w:u w:val="single"/>
        </w:rPr>
        <w:t xml:space="preserve"> tends to </w:t>
      </w:r>
      <w:r w:rsidRPr="00430FE0">
        <w:rPr>
          <w:rFonts w:eastAsia="Calibri"/>
          <w:b/>
          <w:iCs/>
          <w:highlight w:val="cyan"/>
          <w:u w:val="single"/>
        </w:rPr>
        <w:t>interfere</w:t>
      </w:r>
      <w:r w:rsidRPr="00430FE0">
        <w:rPr>
          <w:rFonts w:eastAsia="Calibri"/>
          <w:highlight w:val="cyan"/>
          <w:u w:val="single"/>
        </w:rPr>
        <w:t xml:space="preserve"> with</w:t>
      </w:r>
      <w:r w:rsidRPr="00A05CF7">
        <w:rPr>
          <w:rFonts w:eastAsia="Calibri"/>
          <w:u w:val="single"/>
        </w:rPr>
        <w:t xml:space="preserve"> the </w:t>
      </w:r>
      <w:r w:rsidRPr="00A05CF7">
        <w:rPr>
          <w:rFonts w:eastAsia="Calibri"/>
          <w:b/>
          <w:iCs/>
          <w:u w:val="single"/>
        </w:rPr>
        <w:t xml:space="preserve">proper </w:t>
      </w:r>
      <w:r w:rsidRPr="00430FE0">
        <w:rPr>
          <w:rFonts w:eastAsia="Calibri"/>
          <w:b/>
          <w:iCs/>
          <w:highlight w:val="cyan"/>
          <w:u w:val="single"/>
        </w:rPr>
        <w:t>allocation</w:t>
      </w:r>
      <w:r w:rsidRPr="00430FE0">
        <w:rPr>
          <w:rFonts w:eastAsia="Calibri"/>
          <w:highlight w:val="cyan"/>
          <w:u w:val="single"/>
        </w:rPr>
        <w:t xml:space="preserve"> of assets</w:t>
      </w:r>
      <w:r w:rsidRPr="00A05CF7">
        <w:rPr>
          <w:rFonts w:eastAsia="Calibri"/>
          <w:sz w:val="16"/>
        </w:rPr>
        <w:t xml:space="preserve">. In 2016, more than $3.15 billion was spent lobbying the U.S. Congress, roughly double the amount spent in 2000. </w:t>
      </w:r>
      <w:r w:rsidRPr="00A05CF7">
        <w:rPr>
          <w:rFonts w:eastAsia="Calibri"/>
          <w:u w:val="single"/>
        </w:rPr>
        <w:t>Across sectors, lobbying</w:t>
      </w:r>
      <w:r w:rsidRPr="00A05CF7">
        <w:rPr>
          <w:rFonts w:eastAsia="Calibri"/>
          <w:sz w:val="16"/>
        </w:rPr>
        <w:t xml:space="preserve"> by special interest groups </w:t>
      </w:r>
      <w:r w:rsidRPr="00A05CF7">
        <w:rPr>
          <w:rFonts w:eastAsia="Calibri"/>
          <w:u w:val="single"/>
        </w:rPr>
        <w:t>has a discernible impact on public policy</w:t>
      </w:r>
      <w:r w:rsidRPr="00A05CF7">
        <w:rPr>
          <w:rFonts w:eastAsia="Calibri"/>
          <w:sz w:val="16"/>
        </w:rPr>
        <w:t xml:space="preserve"> decisions </w:t>
      </w:r>
      <w:r w:rsidRPr="00A05CF7">
        <w:rPr>
          <w:rFonts w:eastAsia="Calibri"/>
          <w:u w:val="single"/>
        </w:rPr>
        <w:t>in</w:t>
      </w:r>
      <w:r w:rsidRPr="00A05CF7">
        <w:rPr>
          <w:rFonts w:eastAsia="Calibri"/>
          <w:sz w:val="16"/>
        </w:rPr>
        <w:t xml:space="preserve"> ways that negatively affect </w:t>
      </w:r>
      <w:r w:rsidRPr="00A05CF7">
        <w:rPr>
          <w:rFonts w:eastAsia="Calibri"/>
          <w:u w:val="single"/>
        </w:rPr>
        <w:t>trade, infrastructure, and</w:t>
      </w:r>
      <w:r w:rsidRPr="00A05CF7">
        <w:rPr>
          <w:rFonts w:eastAsia="Calibri"/>
          <w:sz w:val="16"/>
        </w:rPr>
        <w:t xml:space="preserve"> ultimately </w:t>
      </w:r>
      <w:r w:rsidRPr="00A05CF7">
        <w:rPr>
          <w:rFonts w:eastAsia="Calibri"/>
          <w:u w:val="single"/>
        </w:rPr>
        <w:t>economic growth</w:t>
      </w:r>
      <w:r w:rsidRPr="00A05CF7">
        <w:rPr>
          <w:rFonts w:eastAsia="Calibri"/>
          <w:sz w:val="16"/>
        </w:rPr>
        <w:t>. For example, environmental groups oppose pipelines and new oil exploration projects, agricultural interests lobby for farm subsidies, and American trucking interest groups oppose additional tolls earmarked for road maintenance.</w:t>
      </w:r>
    </w:p>
    <w:p w14:paraId="0EF98253" w14:textId="77777777" w:rsidR="00373CDB" w:rsidRPr="004B390C" w:rsidRDefault="00373CDB" w:rsidP="00373CDB">
      <w:pPr>
        <w:rPr>
          <w:rFonts w:eastAsia="Calibri"/>
          <w:sz w:val="16"/>
        </w:rPr>
      </w:pPr>
      <w:r w:rsidRPr="00A05CF7">
        <w:rPr>
          <w:rFonts w:eastAsia="Calibri"/>
          <w:u w:val="single"/>
        </w:rPr>
        <w:t xml:space="preserve">Political </w:t>
      </w:r>
      <w:r w:rsidRPr="00430FE0">
        <w:rPr>
          <w:rFonts w:eastAsia="Calibri"/>
          <w:b/>
          <w:iCs/>
          <w:highlight w:val="cyan"/>
          <w:u w:val="single"/>
        </w:rPr>
        <w:t>cycles</w:t>
      </w:r>
      <w:r w:rsidRPr="00A05CF7">
        <w:rPr>
          <w:rFonts w:eastAsia="Calibri"/>
          <w:u w:val="single"/>
        </w:rPr>
        <w:t xml:space="preserve"> too often </w:t>
      </w:r>
      <w:r w:rsidRPr="00430FE0">
        <w:rPr>
          <w:rFonts w:eastAsia="Calibri"/>
          <w:highlight w:val="cyan"/>
          <w:u w:val="single"/>
        </w:rPr>
        <w:t xml:space="preserve">keep politicians </w:t>
      </w:r>
      <w:r w:rsidRPr="00430FE0">
        <w:rPr>
          <w:rFonts w:eastAsia="Calibri"/>
          <w:b/>
          <w:iCs/>
          <w:highlight w:val="cyan"/>
          <w:u w:val="single"/>
        </w:rPr>
        <w:t>beholden</w:t>
      </w:r>
      <w:r w:rsidRPr="00430FE0">
        <w:rPr>
          <w:rFonts w:eastAsia="Calibri"/>
          <w:highlight w:val="cyan"/>
          <w:u w:val="single"/>
        </w:rPr>
        <w:t xml:space="preserve"> to</w:t>
      </w:r>
      <w:r w:rsidRPr="00A05CF7">
        <w:rPr>
          <w:rFonts w:eastAsia="Calibri"/>
          <w:u w:val="single"/>
        </w:rPr>
        <w:t xml:space="preserve"> the </w:t>
      </w:r>
      <w:r w:rsidRPr="00A05CF7">
        <w:rPr>
          <w:rFonts w:eastAsia="Calibri"/>
          <w:b/>
          <w:iCs/>
          <w:u w:val="single"/>
        </w:rPr>
        <w:t>individuals</w:t>
      </w:r>
      <w:r w:rsidRPr="00A05CF7">
        <w:rPr>
          <w:rFonts w:eastAsia="Calibri"/>
          <w:u w:val="single"/>
        </w:rPr>
        <w:t xml:space="preserve"> and </w:t>
      </w:r>
      <w:r w:rsidRPr="00430FE0">
        <w:rPr>
          <w:rFonts w:eastAsia="Calibri"/>
          <w:b/>
          <w:iCs/>
          <w:highlight w:val="cyan"/>
          <w:u w:val="single"/>
        </w:rPr>
        <w:t>corporate interests</w:t>
      </w:r>
      <w:r w:rsidRPr="00A05CF7">
        <w:rPr>
          <w:rFonts w:eastAsia="Calibri"/>
          <w:u w:val="single"/>
        </w:rPr>
        <w:t xml:space="preserve"> that help fund their campaigns</w:t>
      </w:r>
      <w:r w:rsidRPr="00A05CF7">
        <w:rPr>
          <w:rFonts w:eastAsia="Calibri"/>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15096054" w14:textId="77777777" w:rsidR="00373CDB" w:rsidRDefault="00373CDB" w:rsidP="00373CDB">
      <w:pPr>
        <w:pStyle w:val="Heading3"/>
      </w:pPr>
      <w:r>
        <w:lastRenderedPageBreak/>
        <w:t>2NC---Impact---DPT</w:t>
      </w:r>
    </w:p>
    <w:p w14:paraId="3EF01F0B" w14:textId="77777777" w:rsidR="00373CDB" w:rsidRPr="00061A89" w:rsidRDefault="00373CDB" w:rsidP="00373CDB">
      <w:pPr>
        <w:pStyle w:val="Heading4"/>
      </w:pPr>
      <w:bookmarkStart w:id="0" w:name="_Hlk33444461"/>
      <w:r w:rsidRPr="00061A89">
        <w:t>No correlation between democracy and peace---their evidence is cherrypicked</w:t>
      </w:r>
    </w:p>
    <w:p w14:paraId="1CE3CF6D" w14:textId="77777777" w:rsidR="00373CDB" w:rsidRPr="00061A89" w:rsidRDefault="00373CDB" w:rsidP="00373CDB">
      <w:r w:rsidRPr="00061A89">
        <w:t xml:space="preserve">Renske </w:t>
      </w:r>
      <w:r w:rsidRPr="00061A89">
        <w:rPr>
          <w:rStyle w:val="Style13ptBold"/>
        </w:rPr>
        <w:t>Doorenspleet 19</w:t>
      </w:r>
      <w:r w:rsidRPr="00061A89">
        <w:t>, Politics Professor at the University of Warwick, Rethinking the Value of Democracy: A Comparative Perspective, Palgrave Macmillan, p. 239-243</w:t>
      </w:r>
    </w:p>
    <w:p w14:paraId="6A9947AF" w14:textId="77777777" w:rsidR="00373CDB" w:rsidRDefault="00373CDB" w:rsidP="00373CDB">
      <w:pPr>
        <w:rPr>
          <w:rStyle w:val="StyleUnderline"/>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30FE0">
        <w:rPr>
          <w:rStyle w:val="StyleUnderline"/>
          <w:highlight w:val="cyan"/>
        </w:rPr>
        <w:t>This study</w:t>
      </w:r>
      <w:r w:rsidRPr="00061A89">
        <w:rPr>
          <w:rStyle w:val="StyleUnderline"/>
        </w:rPr>
        <w:t xml:space="preserve"> was based on a </w:t>
      </w:r>
      <w:r w:rsidRPr="00430FE0">
        <w:rPr>
          <w:rStyle w:val="StyleUnderline"/>
          <w:highlight w:val="cyan"/>
        </w:rPr>
        <w:t>search</w:t>
      </w:r>
      <w:r w:rsidRPr="00061A89">
        <w:rPr>
          <w:rStyle w:val="StyleUnderline"/>
        </w:rPr>
        <w:t xml:space="preserve"> of </w:t>
      </w:r>
      <w:r w:rsidRPr="00430FE0">
        <w:rPr>
          <w:rStyle w:val="Emphasis"/>
          <w:highlight w:val="cyan"/>
        </w:rPr>
        <w:t>a</w:t>
      </w:r>
      <w:r w:rsidRPr="00061A89">
        <w:rPr>
          <w:rStyle w:val="Emphasis"/>
        </w:rPr>
        <w:t xml:space="preserve">n enormous academic </w:t>
      </w:r>
      <w:r w:rsidRPr="00430FE0">
        <w:rPr>
          <w:rStyle w:val="Emphasis"/>
          <w:highlight w:val="cyan"/>
        </w:rPr>
        <w:t>database</w:t>
      </w:r>
      <w:r w:rsidRPr="00061A89">
        <w:rPr>
          <w:sz w:val="16"/>
        </w:rPr>
        <w:t xml:space="preserve"> for certain keywords,6 </w:t>
      </w:r>
      <w:r w:rsidRPr="00061A89">
        <w:rPr>
          <w:rStyle w:val="StyleUnderline"/>
        </w:rPr>
        <w:t xml:space="preserve">then </w:t>
      </w:r>
      <w:r w:rsidRPr="00430FE0">
        <w:rPr>
          <w:rStyle w:val="StyleUnderline"/>
          <w:highlight w:val="cyan"/>
        </w:rPr>
        <w:t>pruned</w:t>
      </w:r>
      <w:r w:rsidRPr="00061A89">
        <w:rPr>
          <w:rStyle w:val="StyleUnderline"/>
        </w:rPr>
        <w:t xml:space="preserve"> </w:t>
      </w:r>
      <w:r w:rsidRPr="00061A89">
        <w:rPr>
          <w:rStyle w:val="Emphasis"/>
        </w:rPr>
        <w:t xml:space="preserve">the </w:t>
      </w:r>
      <w:r w:rsidRPr="00430FE0">
        <w:rPr>
          <w:rStyle w:val="Emphasis"/>
          <w:highlight w:val="cyan"/>
        </w:rPr>
        <w:t>thousands of articles</w:t>
      </w:r>
      <w:r w:rsidRPr="00061A89">
        <w:rPr>
          <w:sz w:val="16"/>
        </w:rPr>
        <w:t xml:space="preserve"> down to a few hundred articles (see Appendix) </w:t>
      </w:r>
      <w:r w:rsidRPr="00430FE0">
        <w:rPr>
          <w:rStyle w:val="StyleUnderline"/>
          <w:highlight w:val="cyan"/>
        </w:rPr>
        <w:t>which</w:t>
      </w:r>
      <w:r w:rsidRPr="00061A89">
        <w:rPr>
          <w:rStyle w:val="StyleUnderline"/>
        </w:rPr>
        <w:t xml:space="preserve"> </w:t>
      </w:r>
      <w:r w:rsidRPr="00061A89">
        <w:rPr>
          <w:rStyle w:val="Emphasis"/>
        </w:rPr>
        <w:t xml:space="preserve">statistically </w:t>
      </w:r>
      <w:r w:rsidRPr="00430FE0">
        <w:rPr>
          <w:rStyle w:val="Emphasis"/>
          <w:highlight w:val="cyan"/>
        </w:rPr>
        <w:t>analysed</w:t>
      </w:r>
      <w:r w:rsidRPr="00061A89">
        <w:rPr>
          <w:rStyle w:val="StyleUnderline"/>
        </w:rPr>
        <w:t xml:space="preserve"> the connection between the </w:t>
      </w:r>
      <w:r w:rsidRPr="00430FE0">
        <w:rPr>
          <w:rStyle w:val="StyleUnderline"/>
          <w:highlight w:val="cyan"/>
        </w:rPr>
        <w:t>democracy</w:t>
      </w:r>
      <w:r w:rsidRPr="00061A89">
        <w:rPr>
          <w:rStyle w:val="StyleUnderline"/>
        </w:rPr>
        <w:t xml:space="preserve"> and the four expected outcomes</w:t>
      </w:r>
      <w:r w:rsidRPr="00061A89">
        <w:rPr>
          <w:sz w:val="16"/>
        </w:rPr>
        <w:t xml:space="preserve">. The frst fiding is that </w:t>
      </w:r>
      <w:r w:rsidRPr="00430FE0">
        <w:rPr>
          <w:rStyle w:val="Emphasis"/>
          <w:highlight w:val="cyan"/>
        </w:rPr>
        <w:t>a</w:t>
      </w:r>
      <w:r w:rsidRPr="00061A89">
        <w:rPr>
          <w:rStyle w:val="Emphasis"/>
        </w:rPr>
        <w:t xml:space="preserve"> reverse </w:t>
      </w:r>
      <w:r w:rsidRPr="00430FE0">
        <w:rPr>
          <w:rStyle w:val="Emphasis"/>
          <w:highlight w:val="cyan"/>
        </w:rPr>
        <w:t xml:space="preserve">wave away </w:t>
      </w:r>
      <w:r w:rsidRPr="00061A89">
        <w:rPr>
          <w:rStyle w:val="Emphasis"/>
        </w:rPr>
        <w:t>from democracy</w:t>
      </w:r>
      <w:r w:rsidRPr="00061A89">
        <w:rPr>
          <w:rStyle w:val="StyleUnderline"/>
        </w:rPr>
        <w:t xml:space="preserve"> </w:t>
      </w:r>
      <w:r w:rsidRPr="00430FE0">
        <w:rPr>
          <w:rStyle w:val="StyleUnderline"/>
          <w:highlight w:val="cyan"/>
        </w:rPr>
        <w:t>has not happened</w:t>
      </w:r>
      <w:r w:rsidRPr="00061A89">
        <w:rPr>
          <w:sz w:val="16"/>
        </w:rPr>
        <w:t xml:space="preserve"> (see Chapter 2). Not yet, at least. </w:t>
      </w:r>
      <w:r w:rsidRPr="00430FE0">
        <w:rPr>
          <w:rStyle w:val="StyleUnderline"/>
          <w:highlight w:val="cyan"/>
        </w:rPr>
        <w:t>Democracy is not</w:t>
      </w:r>
      <w:r w:rsidRPr="00061A89">
        <w:rPr>
          <w:rStyle w:val="StyleUnderline"/>
        </w:rPr>
        <w:t xml:space="preserve"> doing </w:t>
      </w:r>
      <w:r w:rsidRPr="00430FE0">
        <w:rPr>
          <w:rStyle w:val="StyleUnderline"/>
          <w:highlight w:val="cyan"/>
        </w:rPr>
        <w:t>worse than before</w:t>
      </w:r>
      <w:r w:rsidRPr="00061A89">
        <w:rPr>
          <w:sz w:val="16"/>
        </w:rPr>
        <w:t xml:space="preserve">, at least not </w:t>
      </w:r>
      <w:r w:rsidRPr="00430FE0">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430FE0">
        <w:rPr>
          <w:rStyle w:val="Emphasis"/>
          <w:highlight w:val="cyan"/>
        </w:rPr>
        <w:t>‘no consensus’</w:t>
      </w:r>
      <w:r w:rsidRPr="00430FE0">
        <w:rPr>
          <w:rStyle w:val="StyleUnderline"/>
          <w:highlight w:val="cyan"/>
        </w:rPr>
        <w:t xml:space="preserve"> in</w:t>
      </w:r>
      <w:r w:rsidRPr="00061A89">
        <w:rPr>
          <w:rStyle w:val="StyleUnderline"/>
        </w:rPr>
        <w:t xml:space="preserve"> </w:t>
      </w:r>
      <w:r w:rsidRPr="00061A89">
        <w:rPr>
          <w:rStyle w:val="Emphasis"/>
        </w:rPr>
        <w:t xml:space="preserve">the quantitative </w:t>
      </w:r>
      <w:r w:rsidRPr="00430FE0">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430FE0">
        <w:rPr>
          <w:rStyle w:val="StyleUnderline"/>
          <w:highlight w:val="cyan"/>
        </w:rPr>
        <w:t>scholars claim there is a consensus</w:t>
      </w:r>
      <w:r w:rsidRPr="00061A89">
        <w:rPr>
          <w:rStyle w:val="StyleUnderline"/>
        </w:rPr>
        <w:t xml:space="preserve">, but they only do so </w:t>
      </w:r>
      <w:r w:rsidRPr="00430FE0">
        <w:rPr>
          <w:rStyle w:val="StyleUnderline"/>
          <w:highlight w:val="cyan"/>
        </w:rPr>
        <w:t>by ignoring</w:t>
      </w:r>
      <w:r w:rsidRPr="00061A89">
        <w:rPr>
          <w:rStyle w:val="StyleUnderline"/>
        </w:rPr>
        <w:t xml:space="preserve"> </w:t>
      </w:r>
      <w:r w:rsidRPr="00061A89">
        <w:rPr>
          <w:rStyle w:val="Emphasis"/>
        </w:rPr>
        <w:t xml:space="preserve">a huge amount of </w:t>
      </w:r>
      <w:r w:rsidRPr="00430FE0">
        <w:rPr>
          <w:rStyle w:val="Emphasis"/>
          <w:highlight w:val="cyan"/>
        </w:rPr>
        <w:t>lit</w:t>
      </w:r>
      <w:r w:rsidRPr="00061A89">
        <w:rPr>
          <w:rStyle w:val="Emphasis"/>
        </w:rPr>
        <w:t>erature</w:t>
      </w:r>
      <w:r w:rsidRPr="00061A89">
        <w:rPr>
          <w:rStyle w:val="StyleUnderline"/>
        </w:rPr>
        <w:t xml:space="preserve"> which rejects </w:t>
      </w:r>
    </w:p>
    <w:p w14:paraId="15600288" w14:textId="77777777" w:rsidR="00373CDB" w:rsidRPr="00061A89" w:rsidRDefault="00373CDB" w:rsidP="00373CDB">
      <w:pPr>
        <w:rPr>
          <w:sz w:val="16"/>
        </w:rPr>
      </w:pPr>
      <w:r w:rsidRPr="00061A89">
        <w:rPr>
          <w:rStyle w:val="StyleUnderline"/>
        </w:rPr>
        <w:t>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r w:rsidRPr="00430FE0">
        <w:rPr>
          <w:rStyle w:val="StyleUnderline"/>
          <w:highlight w:val="cyan"/>
        </w:rPr>
        <w:t>benefts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430FE0">
        <w:rPr>
          <w:rStyle w:val="Emphasis"/>
          <w:highlight w:val="cyan"/>
        </w:rPr>
        <w:t>weak</w:t>
      </w:r>
      <w:r w:rsidRPr="00061A89">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430FE0">
        <w:rPr>
          <w:rStyle w:val="Emphasis"/>
          <w:highlight w:val="cyan"/>
        </w:rPr>
        <w:t>studies</w:t>
      </w:r>
      <w:r w:rsidRPr="00430FE0">
        <w:rPr>
          <w:rStyle w:val="StyleUnderline"/>
          <w:highlight w:val="cyan"/>
        </w:rPr>
        <w:t xml:space="preserve"> have not found </w:t>
      </w:r>
      <w:r w:rsidRPr="00430FE0">
        <w:rPr>
          <w:rStyle w:val="Emphasis"/>
          <w:highlight w:val="cyan"/>
        </w:rPr>
        <w:t>a</w:t>
      </w:r>
      <w:r w:rsidRPr="00061A89">
        <w:rPr>
          <w:rStyle w:val="Emphasis"/>
        </w:rPr>
        <w:t xml:space="preserve"> strong </w:t>
      </w:r>
      <w:r w:rsidRPr="00430FE0">
        <w:rPr>
          <w:rStyle w:val="Emphasis"/>
          <w:highlight w:val="cyan"/>
        </w:rPr>
        <w:t>correlation</w:t>
      </w:r>
      <w:r w:rsidRPr="00430FE0">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430FE0">
        <w:rPr>
          <w:rStyle w:val="Emphasis"/>
          <w:highlight w:val="cyan"/>
        </w:rPr>
        <w:t>war</w:t>
      </w:r>
      <w:r w:rsidRPr="00430FE0">
        <w:rPr>
          <w:rStyle w:val="StyleUnderline"/>
          <w:highlight w:val="cyan"/>
        </w:rPr>
        <w:t xml:space="preserve"> at </w:t>
      </w:r>
      <w:r w:rsidRPr="00430FE0">
        <w:rPr>
          <w:rStyle w:val="Emphasis"/>
          <w:highlight w:val="cyan"/>
        </w:rPr>
        <w:t>the dyadic</w:t>
      </w:r>
      <w:r w:rsidRPr="00061A89">
        <w:rPr>
          <w:rStyle w:val="Emphasis"/>
        </w:rPr>
        <w:t xml:space="preserve"> level</w:t>
      </w:r>
      <w:r w:rsidRPr="00061A89">
        <w:rPr>
          <w:sz w:val="16"/>
        </w:rPr>
        <w:t xml:space="preserve">. They show that </w:t>
      </w:r>
      <w:r w:rsidRPr="00430FE0">
        <w:rPr>
          <w:rStyle w:val="StyleUnderline"/>
          <w:highlight w:val="cyan"/>
        </w:rPr>
        <w:t>there are</w:t>
      </w:r>
      <w:r w:rsidRPr="00061A89">
        <w:rPr>
          <w:rStyle w:val="StyleUnderline"/>
        </w:rPr>
        <w:t xml:space="preserve"> other—</w:t>
      </w:r>
      <w:r w:rsidRPr="00430FE0">
        <w:rPr>
          <w:rStyle w:val="Emphasis"/>
          <w:highlight w:val="cyan"/>
        </w:rPr>
        <w:t>more powerful</w:t>
      </w:r>
      <w:r w:rsidRPr="00430FE0">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430FE0">
        <w:rPr>
          <w:rStyle w:val="StyleUnderline"/>
          <w:highlight w:val="cyan"/>
        </w:rPr>
        <w:t>democracy is</w:t>
      </w:r>
      <w:r w:rsidRPr="00061A89">
        <w:rPr>
          <w:rStyle w:val="StyleUnderline"/>
        </w:rPr>
        <w:t xml:space="preserve"> </w:t>
      </w:r>
      <w:r w:rsidRPr="00061A89">
        <w:rPr>
          <w:rStyle w:val="Emphasis"/>
        </w:rPr>
        <w:t xml:space="preserve">a </w:t>
      </w:r>
      <w:r w:rsidRPr="00430FE0">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430FE0">
        <w:rPr>
          <w:rStyle w:val="StyleUnderline"/>
          <w:highlight w:val="cyan"/>
        </w:rPr>
        <w:t xml:space="preserve">causal mechanisms are </w:t>
      </w:r>
      <w:r w:rsidRPr="00430FE0">
        <w:rPr>
          <w:rStyle w:val="Emphasis"/>
          <w:highlight w:val="cyan"/>
        </w:rPr>
        <w:t>unclear</w:t>
      </w:r>
      <w:r w:rsidRPr="00061A89">
        <w:rPr>
          <w:sz w:val="16"/>
        </w:rPr>
        <w:t xml:space="preserve"> (caveat 2). In addition, </w:t>
      </w:r>
      <w:r w:rsidRPr="00430FE0">
        <w:rPr>
          <w:rStyle w:val="StyleUnderline"/>
          <w:highlight w:val="cyan"/>
        </w:rPr>
        <w:t>democracies are not</w:t>
      </w:r>
      <w:r w:rsidRPr="00061A89">
        <w:rPr>
          <w:sz w:val="16"/>
        </w:rPr>
        <w:t xml:space="preserve"> necessarily </w:t>
      </w:r>
      <w:r w:rsidRPr="00430FE0">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430FE0">
        <w:rPr>
          <w:rStyle w:val="StyleUnderline"/>
          <w:highlight w:val="cyan"/>
        </w:rPr>
        <w:t>evidence</w:t>
      </w:r>
      <w:r w:rsidRPr="00061A89">
        <w:rPr>
          <w:sz w:val="16"/>
        </w:rPr>
        <w:t xml:space="preserve"> for the democratic peace hypothesis </w:t>
      </w:r>
      <w:r w:rsidRPr="00430FE0">
        <w:rPr>
          <w:rStyle w:val="StyleUnderline"/>
          <w:highlight w:val="cyan"/>
        </w:rPr>
        <w:t xml:space="preserve">at </w:t>
      </w:r>
      <w:r w:rsidRPr="00430FE0">
        <w:rPr>
          <w:rStyle w:val="Emphasis"/>
          <w:highlight w:val="cyan"/>
        </w:rPr>
        <w:t>the monadic</w:t>
      </w:r>
      <w:r w:rsidRPr="00061A89">
        <w:rPr>
          <w:rStyle w:val="Emphasis"/>
        </w:rPr>
        <w:t xml:space="preserve"> level</w:t>
      </w:r>
      <w:r w:rsidRPr="00061A89">
        <w:rPr>
          <w:rStyle w:val="StyleUnderline"/>
        </w:rPr>
        <w:t xml:space="preserve"> </w:t>
      </w:r>
      <w:r w:rsidRPr="00430FE0">
        <w:rPr>
          <w:rStyle w:val="StyleUnderline"/>
          <w:highlight w:val="cyan"/>
        </w:rPr>
        <w:t xml:space="preserve">is </w:t>
      </w:r>
      <w:r w:rsidRPr="00430FE0">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With regard to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430FE0">
        <w:rPr>
          <w:rStyle w:val="StyleUnderline"/>
          <w:highlight w:val="cyan"/>
        </w:rPr>
        <w:t xml:space="preserve">there is </w:t>
      </w:r>
      <w:r w:rsidRPr="00430FE0">
        <w:rPr>
          <w:rStyle w:val="Emphasis"/>
          <w:highlight w:val="cyan"/>
        </w:rPr>
        <w:t>no</w:t>
      </w:r>
      <w:r w:rsidRPr="00061A89">
        <w:rPr>
          <w:rStyle w:val="Emphasis"/>
        </w:rPr>
        <w:t xml:space="preserve"> linear </w:t>
      </w:r>
      <w:r w:rsidRPr="00430FE0">
        <w:rPr>
          <w:rStyle w:val="Emphasis"/>
          <w:highlight w:val="cyan"/>
        </w:rPr>
        <w:t>link</w:t>
      </w:r>
      <w:r w:rsidRPr="00430FE0">
        <w:rPr>
          <w:rStyle w:val="StyleUnderline"/>
          <w:highlight w:val="cyan"/>
        </w:rPr>
        <w:t xml:space="preserve">: civil wars are </w:t>
      </w:r>
      <w:r w:rsidRPr="00430FE0">
        <w:rPr>
          <w:rStyle w:val="Emphasis"/>
          <w:highlight w:val="cyan"/>
        </w:rPr>
        <w:t>just as unlikely</w:t>
      </w:r>
      <w:r w:rsidRPr="00430FE0">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lastRenderedPageBreak/>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430FE0">
        <w:rPr>
          <w:rStyle w:val="StyleUnderline"/>
          <w:highlight w:val="cyan"/>
        </w:rPr>
        <w:t>democratizing countries are</w:t>
      </w:r>
      <w:r w:rsidRPr="00061A89">
        <w:rPr>
          <w:rStyle w:val="StyleUnderline"/>
        </w:rPr>
        <w:t xml:space="preserve"> </w:t>
      </w:r>
      <w:r w:rsidRPr="00061A89">
        <w:rPr>
          <w:rStyle w:val="Emphasis"/>
        </w:rPr>
        <w:t xml:space="preserve">the </w:t>
      </w:r>
      <w:r w:rsidRPr="00430FE0">
        <w:rPr>
          <w:rStyle w:val="Emphasis"/>
          <w:highlight w:val="cyan"/>
        </w:rPr>
        <w:t>poor</w:t>
      </w:r>
      <w:r w:rsidRPr="00061A89">
        <w:rPr>
          <w:rStyle w:val="Emphasis"/>
        </w:rPr>
        <w:t>est performers</w:t>
      </w:r>
      <w:r w:rsidRPr="00061A89">
        <w:rPr>
          <w:rStyle w:val="StyleUnderline"/>
        </w:rPr>
        <w:t xml:space="preserve"> </w:t>
      </w:r>
      <w:r w:rsidRPr="00430FE0">
        <w:rPr>
          <w:rStyle w:val="StyleUnderline"/>
          <w:highlight w:val="cyan"/>
        </w:rPr>
        <w:t>with</w:t>
      </w:r>
      <w:r w:rsidRPr="00061A89">
        <w:t xml:space="preserve"> r</w:t>
      </w:r>
      <w:r w:rsidRPr="00061A89">
        <w:rPr>
          <w:sz w:val="16"/>
        </w:rPr>
        <w:t xml:space="preserve">egard to </w:t>
      </w:r>
      <w:r w:rsidRPr="00061A89">
        <w:rPr>
          <w:rStyle w:val="StyleUnderline"/>
        </w:rPr>
        <w:t xml:space="preserve">controlling </w:t>
      </w:r>
      <w:r w:rsidRPr="00430FE0">
        <w:rPr>
          <w:rStyle w:val="StyleUnderline"/>
          <w:highlight w:val="cyan"/>
        </w:rPr>
        <w:t>corruption</w:t>
      </w:r>
      <w:r w:rsidRPr="00061A89">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061A89">
        <w:rPr>
          <w:rStyle w:val="StyleUnderline"/>
        </w:rPr>
        <w:t xml:space="preserve">the empirical </w:t>
      </w:r>
      <w:r w:rsidRPr="00430FE0">
        <w:rPr>
          <w:rStyle w:val="StyleUnderline"/>
          <w:highlight w:val="cyan"/>
        </w:rPr>
        <w:t>ev</w:t>
      </w:r>
      <w:r w:rsidRPr="00061A89">
        <w:rPr>
          <w:rStyle w:val="StyleUnderline"/>
        </w:rPr>
        <w:t xml:space="preserve">idence </w:t>
      </w:r>
      <w:r w:rsidRPr="00430FE0">
        <w:rPr>
          <w:rStyle w:val="StyleUnderline"/>
          <w:highlight w:val="cyan"/>
        </w:rPr>
        <w:t xml:space="preserve">is </w:t>
      </w:r>
      <w:r w:rsidRPr="00430FE0">
        <w:rPr>
          <w:rStyle w:val="Emphasis"/>
          <w:highlight w:val="cyan"/>
        </w:rPr>
        <w:t>clear</w:t>
      </w:r>
      <w:r w:rsidRPr="00430FE0">
        <w:rPr>
          <w:rStyle w:val="StyleUnderline"/>
          <w:highlight w:val="cyan"/>
        </w:rPr>
        <w:t xml:space="preserve">: there is </w:t>
      </w:r>
      <w:r w:rsidRPr="00430FE0">
        <w:rPr>
          <w:rStyle w:val="Emphasis"/>
          <w:highlight w:val="cyan"/>
        </w:rPr>
        <w:t>no</w:t>
      </w:r>
      <w:r w:rsidRPr="00061A89">
        <w:rPr>
          <w:rStyle w:val="Emphasis"/>
        </w:rPr>
        <w:t xml:space="preserve"> direct </w:t>
      </w:r>
      <w:r w:rsidRPr="00430FE0">
        <w:rPr>
          <w:rStyle w:val="Emphasis"/>
          <w:highlight w:val="cyan"/>
        </w:rPr>
        <w:t>impact</w:t>
      </w:r>
      <w:r w:rsidRPr="00430FE0">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430FE0">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430FE0">
        <w:rPr>
          <w:rStyle w:val="Emphasis"/>
          <w:highlight w:val="cyan"/>
        </w:rPr>
        <w:t>value</w:t>
      </w:r>
      <w:r w:rsidRPr="00061A89">
        <w:rPr>
          <w:rStyle w:val="Emphasis"/>
        </w:rPr>
        <w:t xml:space="preserve"> of democracy</w:t>
      </w:r>
      <w:r w:rsidRPr="00061A89">
        <w:rPr>
          <w:rStyle w:val="StyleUnderline"/>
        </w:rPr>
        <w:t xml:space="preserve"> </w:t>
      </w:r>
      <w:r w:rsidRPr="00430FE0">
        <w:rPr>
          <w:rStyle w:val="StyleUnderline"/>
          <w:highlight w:val="cyan"/>
        </w:rPr>
        <w:t>is</w:t>
      </w:r>
      <w:r w:rsidRPr="00061A89">
        <w:rPr>
          <w:sz w:val="16"/>
        </w:rPr>
        <w:t>—at best—tentative, or—if being less mild—</w:t>
      </w:r>
      <w:r w:rsidRPr="00061A89">
        <w:rPr>
          <w:rStyle w:val="Emphasis"/>
        </w:rPr>
        <w:t xml:space="preserve">simply </w:t>
      </w:r>
      <w:r w:rsidRPr="00430FE0">
        <w:rPr>
          <w:rStyle w:val="Emphasis"/>
          <w:highlight w:val="cyan"/>
        </w:rPr>
        <w:t>non-existent</w:t>
      </w:r>
      <w:r w:rsidRPr="00430FE0">
        <w:rPr>
          <w:rStyle w:val="StyleUnderline"/>
          <w:highlight w:val="cyan"/>
        </w:rPr>
        <w:t xml:space="preserve">. Democracy is </w:t>
      </w:r>
      <w:r w:rsidRPr="00430FE0">
        <w:rPr>
          <w:rStyle w:val="Emphasis"/>
          <w:highlight w:val="cyan"/>
        </w:rPr>
        <w:t>not</w:t>
      </w:r>
      <w:r w:rsidRPr="00061A89">
        <w:rPr>
          <w:rStyle w:val="Emphasis"/>
        </w:rPr>
        <w:t xml:space="preserve"> necessarily </w:t>
      </w:r>
      <w:r w:rsidRPr="00430FE0">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r w:rsidRPr="00430FE0">
        <w:rPr>
          <w:rStyle w:val="StyleUnderline"/>
          <w:highlight w:val="cyan"/>
        </w:rPr>
        <w:t>With</w:t>
      </w:r>
      <w:r w:rsidRPr="00061A89">
        <w:rPr>
          <w:sz w:val="16"/>
        </w:rPr>
        <w:t xml:space="preserve"> regard to </w:t>
      </w:r>
      <w:r w:rsidRPr="00061A89">
        <w:rPr>
          <w:rStyle w:val="StyleUnderline"/>
        </w:rPr>
        <w:t>many</w:t>
      </w:r>
      <w:r w:rsidRPr="00061A89">
        <w:rPr>
          <w:sz w:val="16"/>
        </w:rPr>
        <w:t xml:space="preserve"> of the expected </w:t>
      </w:r>
      <w:r w:rsidRPr="00061A89">
        <w:rPr>
          <w:rStyle w:val="StyleUnderline"/>
        </w:rPr>
        <w:t xml:space="preserve">benefts—such as less </w:t>
      </w:r>
      <w:r w:rsidRPr="00430FE0">
        <w:rPr>
          <w:rStyle w:val="StyleUnderline"/>
          <w:highlight w:val="cyan"/>
        </w:rPr>
        <w:t>war</w:t>
      </w:r>
      <w:r w:rsidRPr="00061A89">
        <w:rPr>
          <w:rStyle w:val="StyleUnderline"/>
        </w:rPr>
        <w:t xml:space="preserve">, less </w:t>
      </w:r>
      <w:r w:rsidRPr="00430FE0">
        <w:rPr>
          <w:rStyle w:val="StyleUnderline"/>
          <w:highlight w:val="cyan"/>
        </w:rPr>
        <w:t>corruption</w:t>
      </w:r>
      <w:r w:rsidRPr="00061A89">
        <w:rPr>
          <w:rStyle w:val="StyleUnderline"/>
        </w:rPr>
        <w:t xml:space="preserve"> </w:t>
      </w:r>
      <w:r w:rsidRPr="00430FE0">
        <w:rPr>
          <w:rStyle w:val="StyleUnderline"/>
          <w:highlight w:val="cyan"/>
        </w:rPr>
        <w:t>and</w:t>
      </w:r>
      <w:r w:rsidRPr="00061A89">
        <w:rPr>
          <w:rStyle w:val="StyleUnderline"/>
        </w:rPr>
        <w:t xml:space="preserve"> more economic </w:t>
      </w:r>
      <w:r w:rsidRPr="00430FE0">
        <w:rPr>
          <w:rStyle w:val="StyleUnderline"/>
          <w:highlight w:val="cyan"/>
        </w:rPr>
        <w:t xml:space="preserve">development—democracy </w:t>
      </w:r>
      <w:r w:rsidRPr="00430FE0">
        <w:rPr>
          <w:rStyle w:val="Emphasis"/>
          <w:highlight w:val="cyan"/>
        </w:rPr>
        <w:t>does deliver</w:t>
      </w:r>
      <w:r w:rsidRPr="00061A89">
        <w:rPr>
          <w:rStyle w:val="Emphasis"/>
        </w:rPr>
        <w:t xml:space="preserve">, but </w:t>
      </w:r>
      <w:r w:rsidRPr="00430FE0">
        <w:rPr>
          <w:rStyle w:val="Emphasis"/>
          <w:highlight w:val="cyan"/>
        </w:rPr>
        <w:t>so do nondemocratic systems</w:t>
      </w:r>
      <w:r w:rsidRPr="00061A89">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bookmarkEnd w:id="0"/>
    </w:p>
    <w:p w14:paraId="1F4DDBD9" w14:textId="77777777" w:rsidR="00373CDB" w:rsidRDefault="00373CDB" w:rsidP="00373CDB">
      <w:pPr>
        <w:pStyle w:val="Heading3"/>
        <w:rPr>
          <w:rFonts w:eastAsia="Times New Roman"/>
        </w:rPr>
      </w:pPr>
      <w:r>
        <w:rPr>
          <w:rFonts w:eastAsia="Times New Roman"/>
        </w:rPr>
        <w:lastRenderedPageBreak/>
        <w:t>2NC---Trump Strikes D</w:t>
      </w:r>
    </w:p>
    <w:p w14:paraId="25DC6568" w14:textId="77777777" w:rsidR="00373CDB" w:rsidRPr="006A2C76" w:rsidRDefault="00373CDB" w:rsidP="00373CDB">
      <w:pPr>
        <w:keepNext/>
        <w:keepLines/>
        <w:spacing w:before="40" w:after="0"/>
        <w:outlineLvl w:val="3"/>
        <w:rPr>
          <w:rFonts w:eastAsia="Times New Roman" w:cs="Times New Roman"/>
          <w:b/>
          <w:iCs/>
          <w:sz w:val="26"/>
        </w:rPr>
      </w:pPr>
      <w:r w:rsidRPr="006A2C76">
        <w:rPr>
          <w:rFonts w:eastAsia="Times New Roman" w:cs="Times New Roman"/>
          <w:b/>
          <w:iCs/>
          <w:sz w:val="26"/>
        </w:rPr>
        <w:t xml:space="preserve">Strikes will be </w:t>
      </w:r>
      <w:r w:rsidRPr="006A2C76">
        <w:rPr>
          <w:rFonts w:eastAsia="Times New Roman" w:cs="Times New Roman"/>
          <w:b/>
          <w:iCs/>
          <w:sz w:val="26"/>
          <w:u w:val="single"/>
        </w:rPr>
        <w:t>quashed</w:t>
      </w:r>
      <w:r w:rsidRPr="006A2C76">
        <w:rPr>
          <w:rFonts w:eastAsia="Times New Roman" w:cs="Times New Roman"/>
          <w:b/>
          <w:iCs/>
          <w:sz w:val="26"/>
        </w:rPr>
        <w:t xml:space="preserve"> by </w:t>
      </w:r>
      <w:r w:rsidRPr="006A2C76">
        <w:rPr>
          <w:rFonts w:eastAsia="Times New Roman" w:cs="Times New Roman"/>
          <w:b/>
          <w:iCs/>
          <w:sz w:val="26"/>
          <w:u w:val="single"/>
        </w:rPr>
        <w:t>embedded bureaucrats</w:t>
      </w:r>
      <w:r w:rsidRPr="006A2C76">
        <w:rPr>
          <w:rFonts w:eastAsia="Times New Roman" w:cs="Times New Roman"/>
          <w:b/>
          <w:iCs/>
          <w:sz w:val="26"/>
        </w:rPr>
        <w:t xml:space="preserve"> OR </w:t>
      </w:r>
      <w:r w:rsidRPr="006A2C76">
        <w:rPr>
          <w:rFonts w:eastAsia="Times New Roman" w:cs="Times New Roman"/>
          <w:b/>
          <w:iCs/>
          <w:sz w:val="26"/>
          <w:u w:val="single"/>
        </w:rPr>
        <w:t>rejected</w:t>
      </w:r>
      <w:r w:rsidRPr="006A2C76">
        <w:rPr>
          <w:rFonts w:eastAsia="Times New Roman" w:cs="Times New Roman"/>
          <w:b/>
          <w:iCs/>
          <w:sz w:val="26"/>
        </w:rPr>
        <w:t xml:space="preserve"> by the military. </w:t>
      </w:r>
    </w:p>
    <w:p w14:paraId="132B0919" w14:textId="77777777" w:rsidR="00373CDB" w:rsidRPr="006A2C76" w:rsidRDefault="00373CDB" w:rsidP="00373CDB">
      <w:pPr>
        <w:rPr>
          <w:rFonts w:eastAsia="Calibri"/>
        </w:rPr>
      </w:pPr>
      <w:r w:rsidRPr="006A2C76">
        <w:rPr>
          <w:rFonts w:eastAsia="Calibri"/>
          <w:b/>
          <w:bCs/>
          <w:sz w:val="26"/>
        </w:rPr>
        <w:t xml:space="preserve">Feaver ’17 </w:t>
      </w:r>
      <w:r w:rsidRPr="006A2C76">
        <w:rPr>
          <w:rFonts w:eastAsia="Calibri"/>
        </w:rPr>
        <w:t>[Peter; November 17; Professor of Political Science and Public Policy and Bass Fellow at Duke University, Director of the Triangle Institute for Security Studies and the Duke Program in American Grand Strategy; Foreign Policy, “President Trump and the Risks of Nuclear War,” https://foreignpolicy.com/2017/11/17/president-trump-and-the-risks-of-nuclear-war/]</w:t>
      </w:r>
    </w:p>
    <w:p w14:paraId="7508AE0A" w14:textId="77777777" w:rsidR="00373CDB" w:rsidRPr="006A2C76" w:rsidRDefault="00373CDB" w:rsidP="00373CDB">
      <w:pPr>
        <w:rPr>
          <w:rFonts w:eastAsia="Calibri"/>
          <w:sz w:val="16"/>
        </w:rPr>
      </w:pPr>
      <w:r w:rsidRPr="006A2C76">
        <w:rPr>
          <w:rFonts w:eastAsia="Calibri"/>
          <w:u w:val="single"/>
        </w:rPr>
        <w:t xml:space="preserve">The first concerns </w:t>
      </w:r>
      <w:r w:rsidRPr="00430FE0">
        <w:rPr>
          <w:rFonts w:eastAsia="Calibri"/>
          <w:b/>
          <w:iCs/>
          <w:highlight w:val="cyan"/>
          <w:u w:val="single"/>
        </w:rPr>
        <w:t>confusion</w:t>
      </w:r>
      <w:r w:rsidRPr="00430FE0">
        <w:rPr>
          <w:rFonts w:eastAsia="Calibri"/>
          <w:highlight w:val="cyan"/>
          <w:u w:val="single"/>
        </w:rPr>
        <w:t xml:space="preserve"> about</w:t>
      </w:r>
      <w:r w:rsidRPr="006A2C76">
        <w:rPr>
          <w:rFonts w:eastAsia="Calibri"/>
          <w:u w:val="single"/>
        </w:rPr>
        <w:t xml:space="preserve"> how streamlined the </w:t>
      </w:r>
      <w:r w:rsidRPr="00430FE0">
        <w:rPr>
          <w:rFonts w:eastAsia="Calibri"/>
          <w:b/>
          <w:iCs/>
          <w:highlight w:val="cyan"/>
          <w:u w:val="single"/>
        </w:rPr>
        <w:t>decision-making</w:t>
      </w:r>
      <w:r w:rsidRPr="006A2C76">
        <w:rPr>
          <w:rFonts w:eastAsia="Calibri"/>
          <w:u w:val="single"/>
        </w:rPr>
        <w:t xml:space="preserve"> process is </w:t>
      </w:r>
      <w:r w:rsidRPr="00430FE0">
        <w:rPr>
          <w:rFonts w:eastAsia="Calibri"/>
          <w:highlight w:val="cyan"/>
          <w:u w:val="single"/>
        </w:rPr>
        <w:t>and</w:t>
      </w:r>
      <w:r w:rsidRPr="006A2C76">
        <w:rPr>
          <w:rFonts w:eastAsia="Calibri"/>
          <w:u w:val="single"/>
        </w:rPr>
        <w:t xml:space="preserve"> </w:t>
      </w:r>
      <w:r w:rsidRPr="006A2C76">
        <w:rPr>
          <w:rFonts w:eastAsia="Calibri"/>
          <w:b/>
          <w:iCs/>
          <w:u w:val="single"/>
        </w:rPr>
        <w:t>how great</w:t>
      </w:r>
      <w:r w:rsidRPr="006A2C76">
        <w:rPr>
          <w:rFonts w:eastAsia="Calibri"/>
          <w:u w:val="single"/>
        </w:rPr>
        <w:t xml:space="preserve"> are the </w:t>
      </w:r>
      <w:r w:rsidRPr="00430FE0">
        <w:rPr>
          <w:rFonts w:eastAsia="Calibri"/>
          <w:b/>
          <w:iCs/>
          <w:highlight w:val="cyan"/>
          <w:u w:val="single"/>
        </w:rPr>
        <w:t>risks</w:t>
      </w:r>
      <w:r w:rsidRPr="006A2C76">
        <w:rPr>
          <w:rFonts w:eastAsia="Calibri"/>
          <w:sz w:val="16"/>
        </w:rPr>
        <w:t xml:space="preserve"> associated with that process. </w:t>
      </w:r>
      <w:r w:rsidRPr="00430FE0">
        <w:rPr>
          <w:rFonts w:eastAsia="Calibri"/>
          <w:highlight w:val="cyan"/>
          <w:u w:val="single"/>
        </w:rPr>
        <w:t xml:space="preserve">It is </w:t>
      </w:r>
      <w:r w:rsidRPr="00430FE0">
        <w:rPr>
          <w:rFonts w:eastAsia="Calibri"/>
          <w:b/>
          <w:iCs/>
          <w:highlight w:val="cyan"/>
          <w:u w:val="single"/>
        </w:rPr>
        <w:t>commonplace</w:t>
      </w:r>
      <w:r w:rsidRPr="00430FE0">
        <w:rPr>
          <w:rFonts w:eastAsia="Calibri"/>
          <w:highlight w:val="cyan"/>
          <w:u w:val="single"/>
        </w:rPr>
        <w:t xml:space="preserve"> to hear</w:t>
      </w:r>
      <w:r w:rsidRPr="006A2C76">
        <w:rPr>
          <w:rFonts w:eastAsia="Calibri"/>
          <w:u w:val="single"/>
        </w:rPr>
        <w:t xml:space="preserve"> that </w:t>
      </w:r>
      <w:r w:rsidRPr="00430FE0">
        <w:rPr>
          <w:rFonts w:eastAsia="Calibri"/>
          <w:b/>
          <w:iCs/>
          <w:highlight w:val="cyan"/>
          <w:u w:val="single"/>
        </w:rPr>
        <w:t>no one can stop</w:t>
      </w:r>
      <w:r w:rsidRPr="00430FE0">
        <w:rPr>
          <w:rFonts w:eastAsia="Calibri"/>
          <w:highlight w:val="cyan"/>
          <w:u w:val="single"/>
        </w:rPr>
        <w:t xml:space="preserve"> the </w:t>
      </w:r>
      <w:r w:rsidRPr="00430FE0">
        <w:rPr>
          <w:rFonts w:eastAsia="Calibri"/>
          <w:b/>
          <w:iCs/>
          <w:highlight w:val="cyan"/>
          <w:u w:val="single"/>
        </w:rPr>
        <w:t>pres</w:t>
      </w:r>
      <w:r w:rsidRPr="006A2C76">
        <w:rPr>
          <w:rFonts w:eastAsia="Calibri"/>
          <w:u w:val="single"/>
        </w:rPr>
        <w:t xml:space="preserve">ident </w:t>
      </w:r>
      <w:r w:rsidRPr="00430FE0">
        <w:rPr>
          <w:rFonts w:eastAsia="Calibri"/>
          <w:highlight w:val="cyan"/>
          <w:u w:val="single"/>
        </w:rPr>
        <w:t>from ordering</w:t>
      </w:r>
      <w:r w:rsidRPr="006A2C76">
        <w:rPr>
          <w:rFonts w:eastAsia="Calibri"/>
          <w:u w:val="single"/>
        </w:rPr>
        <w:t xml:space="preserve"> the use of </w:t>
      </w:r>
      <w:r w:rsidRPr="00430FE0">
        <w:rPr>
          <w:rFonts w:eastAsia="Calibri"/>
          <w:b/>
          <w:iCs/>
          <w:highlight w:val="cyan"/>
          <w:u w:val="single"/>
        </w:rPr>
        <w:t>nuc</w:t>
      </w:r>
      <w:r w:rsidRPr="006A2C76">
        <w:rPr>
          <w:rFonts w:eastAsia="Calibri"/>
          <w:u w:val="single"/>
        </w:rPr>
        <w:t>lear weapon</w:t>
      </w:r>
      <w:r w:rsidRPr="00430FE0">
        <w:rPr>
          <w:rFonts w:eastAsia="Calibri"/>
          <w:b/>
          <w:iCs/>
          <w:highlight w:val="cyan"/>
          <w:u w:val="single"/>
        </w:rPr>
        <w:t>s</w:t>
      </w:r>
      <w:r w:rsidRPr="006A2C76">
        <w:rPr>
          <w:rFonts w:eastAsia="Calibri"/>
          <w:sz w:val="16"/>
        </w:rPr>
        <w:t xml:space="preserve">, that he alone can make the decision and needs no one else to second it, and that he could do so in only minutes. </w:t>
      </w:r>
      <w:r w:rsidRPr="00430FE0">
        <w:rPr>
          <w:rFonts w:eastAsia="Calibri"/>
          <w:highlight w:val="cyan"/>
          <w:u w:val="single"/>
        </w:rPr>
        <w:t>This</w:t>
      </w:r>
      <w:r w:rsidRPr="006A2C76">
        <w:rPr>
          <w:rFonts w:eastAsia="Calibri"/>
          <w:u w:val="single"/>
        </w:rPr>
        <w:t xml:space="preserve"> concern </w:t>
      </w:r>
      <w:r w:rsidRPr="00430FE0">
        <w:rPr>
          <w:rFonts w:eastAsia="Calibri"/>
          <w:b/>
          <w:iCs/>
          <w:highlight w:val="cyan"/>
          <w:u w:val="single"/>
        </w:rPr>
        <w:t>gives</w:t>
      </w:r>
      <w:r w:rsidRPr="006A2C76">
        <w:rPr>
          <w:rFonts w:eastAsia="Calibri"/>
          <w:b/>
          <w:iCs/>
          <w:u w:val="single"/>
        </w:rPr>
        <w:t xml:space="preserve"> the </w:t>
      </w:r>
      <w:r w:rsidRPr="00430FE0">
        <w:rPr>
          <w:rFonts w:eastAsia="Calibri"/>
          <w:b/>
          <w:iCs/>
          <w:highlight w:val="cyan"/>
          <w:u w:val="single"/>
        </w:rPr>
        <w:t>impression</w:t>
      </w:r>
      <w:r w:rsidRPr="006A2C76">
        <w:rPr>
          <w:rFonts w:eastAsia="Calibri"/>
          <w:u w:val="single"/>
        </w:rPr>
        <w:t xml:space="preserve"> that </w:t>
      </w:r>
      <w:r w:rsidRPr="00430FE0">
        <w:rPr>
          <w:rFonts w:eastAsia="Calibri"/>
          <w:highlight w:val="cyan"/>
          <w:u w:val="single"/>
        </w:rPr>
        <w:t>the pres</w:t>
      </w:r>
      <w:r w:rsidRPr="006A2C76">
        <w:rPr>
          <w:rFonts w:eastAsia="Calibri"/>
          <w:u w:val="single"/>
        </w:rPr>
        <w:t xml:space="preserve">ident </w:t>
      </w:r>
      <w:r w:rsidRPr="00430FE0">
        <w:rPr>
          <w:rFonts w:eastAsia="Calibri"/>
          <w:highlight w:val="cyan"/>
          <w:u w:val="single"/>
        </w:rPr>
        <w:t>could take</w:t>
      </w:r>
      <w:r w:rsidRPr="006A2C76">
        <w:rPr>
          <w:rFonts w:eastAsia="Calibri"/>
          <w:u w:val="single"/>
        </w:rPr>
        <w:t xml:space="preserve"> the country from peaceful stability to a </w:t>
      </w:r>
      <w:r w:rsidRPr="00430FE0">
        <w:rPr>
          <w:rFonts w:eastAsia="Calibri"/>
          <w:b/>
          <w:iCs/>
          <w:highlight w:val="cyan"/>
          <w:u w:val="single"/>
        </w:rPr>
        <w:t>nuclear war</w:t>
      </w:r>
      <w:r w:rsidRPr="006A2C76">
        <w:rPr>
          <w:rFonts w:eastAsia="Calibri"/>
          <w:sz w:val="16"/>
        </w:rPr>
        <w:t xml:space="preserve"> with about the same effort and carelessness </w:t>
      </w:r>
      <w:r w:rsidRPr="00430FE0">
        <w:rPr>
          <w:rFonts w:eastAsia="Calibri"/>
          <w:highlight w:val="cyan"/>
          <w:u w:val="single"/>
        </w:rPr>
        <w:t>with</w:t>
      </w:r>
      <w:r w:rsidRPr="006A2C76">
        <w:rPr>
          <w:rFonts w:eastAsia="Calibri"/>
          <w:sz w:val="16"/>
        </w:rPr>
        <w:t xml:space="preserve"> which he can fire off </w:t>
      </w:r>
      <w:r w:rsidRPr="00430FE0">
        <w:rPr>
          <w:rFonts w:eastAsia="Calibri"/>
          <w:highlight w:val="cyan"/>
          <w:u w:val="single"/>
        </w:rPr>
        <w:t>a tweet</w:t>
      </w:r>
      <w:r w:rsidRPr="006A2C76">
        <w:rPr>
          <w:rFonts w:eastAsia="Calibri"/>
          <w:sz w:val="16"/>
        </w:rPr>
        <w:t>.</w:t>
      </w:r>
    </w:p>
    <w:p w14:paraId="6909AB0B" w14:textId="77777777" w:rsidR="00373CDB" w:rsidRPr="006A2C76" w:rsidRDefault="00373CDB" w:rsidP="00373CDB">
      <w:pPr>
        <w:rPr>
          <w:rFonts w:eastAsia="Calibri"/>
          <w:sz w:val="16"/>
        </w:rPr>
      </w:pPr>
      <w:r w:rsidRPr="006A2C76">
        <w:rPr>
          <w:rFonts w:eastAsia="Calibri"/>
          <w:u w:val="single"/>
        </w:rPr>
        <w:t xml:space="preserve">This </w:t>
      </w:r>
      <w:r w:rsidRPr="006A2C76">
        <w:rPr>
          <w:rFonts w:eastAsia="Calibri"/>
          <w:b/>
          <w:iCs/>
          <w:u w:val="single"/>
        </w:rPr>
        <w:t>misunderstanding</w:t>
      </w:r>
      <w:r w:rsidRPr="006A2C76">
        <w:rPr>
          <w:rFonts w:eastAsia="Calibri"/>
          <w:u w:val="single"/>
        </w:rPr>
        <w:t xml:space="preserve"> of nuclear </w:t>
      </w:r>
      <w:r w:rsidRPr="006A2C76">
        <w:rPr>
          <w:rFonts w:eastAsia="Calibri"/>
          <w:b/>
          <w:iCs/>
          <w:u w:val="single"/>
        </w:rPr>
        <w:t>c</w:t>
      </w:r>
      <w:r w:rsidRPr="006A2C76">
        <w:rPr>
          <w:rFonts w:eastAsia="Calibri"/>
          <w:u w:val="single"/>
        </w:rPr>
        <w:t xml:space="preserve">ommand and </w:t>
      </w:r>
      <w:r w:rsidRPr="006A2C76">
        <w:rPr>
          <w:rFonts w:eastAsia="Calibri"/>
          <w:b/>
          <w:iCs/>
          <w:u w:val="single"/>
        </w:rPr>
        <w:t>c</w:t>
      </w:r>
      <w:r w:rsidRPr="006A2C76">
        <w:rPr>
          <w:rFonts w:eastAsia="Calibri"/>
          <w:u w:val="single"/>
        </w:rPr>
        <w:t>ontrol arises out of a conflation of two very different contexts</w:t>
      </w:r>
      <w:r w:rsidRPr="006A2C76">
        <w:rPr>
          <w:rFonts w:eastAsia="Calibri"/>
          <w:sz w:val="16"/>
        </w:rPr>
        <w:t>: situations in which the military wakes up the president vs. situations in which the president wakes up the military.</w:t>
      </w:r>
    </w:p>
    <w:p w14:paraId="32F3B71D" w14:textId="77777777" w:rsidR="00373CDB" w:rsidRPr="006A2C76" w:rsidRDefault="00373CDB" w:rsidP="00373CDB">
      <w:pPr>
        <w:rPr>
          <w:rFonts w:eastAsia="Calibri"/>
          <w:sz w:val="16"/>
        </w:rPr>
      </w:pPr>
      <w:r w:rsidRPr="006A2C76">
        <w:rPr>
          <w:rFonts w:eastAsia="Calibri"/>
          <w:sz w:val="16"/>
        </w:rPr>
        <w:t>When the military wakes up the president</w:t>
      </w:r>
    </w:p>
    <w:p w14:paraId="4AC49F83" w14:textId="77777777" w:rsidR="00373CDB" w:rsidRPr="006A2C76" w:rsidRDefault="00373CDB" w:rsidP="00373CDB">
      <w:pPr>
        <w:rPr>
          <w:rFonts w:eastAsia="Calibri"/>
          <w:sz w:val="16"/>
        </w:rPr>
      </w:pPr>
      <w:r w:rsidRPr="006A2C76">
        <w:rPr>
          <w:rFonts w:eastAsia="Calibri"/>
          <w:sz w:val="16"/>
        </w:rPr>
        <w:t>In the former context, it is the military that has been monitoring global events and has detected an urgent threat that requires a presidential decision — for instance, an actual missile attack or an imminent launch from a rogue state like North Korea. In this launch-under-attack context, the decision-making process is indeed quite truncated and the system would be primed to implement the president’s orders. While the process also does everything technically possible to ensure that the president would have the benefit of counsel from his national security team, it is technically possible that the president would have to make a decision before all of his advisors had had the chance to weigh in. And, pursuant to Article II of the Constitution, the president would have the final say and would not need concurrence from subordinates for the order to be legal.</w:t>
      </w:r>
    </w:p>
    <w:p w14:paraId="74284578" w14:textId="77777777" w:rsidR="00373CDB" w:rsidRPr="006A2C76" w:rsidRDefault="00373CDB" w:rsidP="00373CDB">
      <w:pPr>
        <w:rPr>
          <w:rFonts w:eastAsia="Calibri"/>
          <w:sz w:val="16"/>
        </w:rPr>
      </w:pPr>
      <w:r w:rsidRPr="006A2C76">
        <w:rPr>
          <w:rFonts w:eastAsia="Calibri"/>
          <w:sz w:val="16"/>
        </w:rPr>
        <w:t>Of course, the president would not truly be acting alone. After all, the military would already be providing a certain degree of de facto concurrence since it was they who made the decision that the threat required a presidential decision, and they who presented the range of options to the president for the decision. But the electorate on Nov. 8, 2016, did decide that it would be Donald Trump who would make this decision in this crisis situation and, should it come to it, I believe the nuclear command and control system would recognize the president’s decision as legal — and carry out that order.</w:t>
      </w:r>
    </w:p>
    <w:p w14:paraId="47FE077A" w14:textId="77777777" w:rsidR="00373CDB" w:rsidRPr="006A2C76" w:rsidRDefault="00373CDB" w:rsidP="00373CDB">
      <w:pPr>
        <w:rPr>
          <w:rFonts w:eastAsia="Calibri"/>
          <w:sz w:val="16"/>
        </w:rPr>
      </w:pPr>
      <w:r w:rsidRPr="006A2C76">
        <w:rPr>
          <w:rFonts w:eastAsia="Calibri"/>
          <w:sz w:val="16"/>
        </w:rPr>
        <w:t>It is hard to identify any legislative fix that would: (a) prevent the president from making that decision in that extreme scenario that would also (b) pass Constitutional muster and that would (c) not undermine deterrence.</w:t>
      </w:r>
    </w:p>
    <w:p w14:paraId="7771A8F6" w14:textId="77777777" w:rsidR="00373CDB" w:rsidRPr="006A2C76" w:rsidRDefault="00373CDB" w:rsidP="00373CDB">
      <w:pPr>
        <w:rPr>
          <w:rFonts w:eastAsia="Calibri"/>
          <w:sz w:val="16"/>
        </w:rPr>
      </w:pPr>
      <w:r w:rsidRPr="006A2C76">
        <w:rPr>
          <w:rFonts w:eastAsia="Calibri"/>
          <w:sz w:val="16"/>
        </w:rPr>
        <w:t>When the president wakes up the military</w:t>
      </w:r>
    </w:p>
    <w:p w14:paraId="5E6BD6CF" w14:textId="77777777" w:rsidR="00373CDB" w:rsidRPr="006A2C76" w:rsidRDefault="00373CDB" w:rsidP="00373CDB">
      <w:pPr>
        <w:rPr>
          <w:rFonts w:eastAsia="Calibri"/>
          <w:sz w:val="16"/>
        </w:rPr>
      </w:pPr>
      <w:r w:rsidRPr="006A2C76">
        <w:rPr>
          <w:rFonts w:eastAsia="Calibri"/>
          <w:u w:val="single"/>
        </w:rPr>
        <w:t xml:space="preserve">It is a </w:t>
      </w:r>
      <w:r w:rsidRPr="006A2C76">
        <w:rPr>
          <w:rFonts w:eastAsia="Calibri"/>
          <w:b/>
          <w:iCs/>
          <w:u w:val="single"/>
        </w:rPr>
        <w:t>different matter</w:t>
      </w:r>
      <w:r w:rsidRPr="006A2C76">
        <w:rPr>
          <w:rFonts w:eastAsia="Calibri"/>
          <w:sz w:val="16"/>
        </w:rPr>
        <w:t xml:space="preserve"> in the other context: </w:t>
      </w:r>
      <w:r w:rsidRPr="006A2C76">
        <w:rPr>
          <w:rFonts w:eastAsia="Calibri"/>
          <w:u w:val="single"/>
        </w:rPr>
        <w:t xml:space="preserve">when it is the </w:t>
      </w:r>
      <w:r w:rsidRPr="006A2C76">
        <w:rPr>
          <w:rFonts w:eastAsia="Calibri"/>
          <w:b/>
          <w:iCs/>
          <w:u w:val="single"/>
        </w:rPr>
        <w:t>president</w:t>
      </w:r>
      <w:r w:rsidRPr="006A2C76">
        <w:rPr>
          <w:rFonts w:eastAsia="Calibri"/>
          <w:u w:val="single"/>
        </w:rPr>
        <w:t xml:space="preserve"> who wakes up the military and </w:t>
      </w:r>
      <w:r w:rsidRPr="006A2C76">
        <w:rPr>
          <w:rFonts w:eastAsia="Calibri"/>
          <w:b/>
          <w:iCs/>
          <w:u w:val="single"/>
        </w:rPr>
        <w:t>tries to get them</w:t>
      </w:r>
      <w:r w:rsidRPr="006A2C76">
        <w:rPr>
          <w:rFonts w:eastAsia="Calibri"/>
          <w:u w:val="single"/>
        </w:rPr>
        <w:t xml:space="preserve"> to go</w:t>
      </w:r>
      <w:r w:rsidRPr="006A2C76">
        <w:rPr>
          <w:rFonts w:eastAsia="Calibri"/>
          <w:sz w:val="16"/>
        </w:rPr>
        <w:t xml:space="preserve"> from peacetime </w:t>
      </w:r>
      <w:r w:rsidRPr="006A2C76">
        <w:rPr>
          <w:rFonts w:eastAsia="Calibri"/>
          <w:u w:val="single"/>
        </w:rPr>
        <w:t xml:space="preserve">to war, i.e. to launch a preventive </w:t>
      </w:r>
      <w:r w:rsidRPr="006A2C76">
        <w:rPr>
          <w:rFonts w:eastAsia="Calibri"/>
          <w:b/>
          <w:iCs/>
          <w:u w:val="single"/>
        </w:rPr>
        <w:t>nuclear attack</w:t>
      </w:r>
      <w:r w:rsidRPr="006A2C76">
        <w:rPr>
          <w:rFonts w:eastAsia="Calibri"/>
          <w:u w:val="single"/>
        </w:rPr>
        <w:t xml:space="preserve">. In the preventive case, </w:t>
      </w:r>
      <w:r w:rsidRPr="00430FE0">
        <w:rPr>
          <w:rFonts w:eastAsia="Calibri"/>
          <w:highlight w:val="cyan"/>
          <w:u w:val="single"/>
        </w:rPr>
        <w:t xml:space="preserve">it is </w:t>
      </w:r>
      <w:r w:rsidRPr="00430FE0">
        <w:rPr>
          <w:rFonts w:eastAsia="Calibri"/>
          <w:b/>
          <w:iCs/>
          <w:highlight w:val="cyan"/>
          <w:u w:val="single"/>
        </w:rPr>
        <w:t>not reasonable</w:t>
      </w:r>
      <w:r w:rsidRPr="00430FE0">
        <w:rPr>
          <w:rFonts w:eastAsia="Calibri"/>
          <w:highlight w:val="cyan"/>
          <w:u w:val="single"/>
        </w:rPr>
        <w:t xml:space="preserve"> to believe</w:t>
      </w:r>
      <w:r w:rsidRPr="006A2C76">
        <w:rPr>
          <w:rFonts w:eastAsia="Calibri"/>
          <w:u w:val="single"/>
        </w:rPr>
        <w:t xml:space="preserve"> that the </w:t>
      </w:r>
      <w:r w:rsidRPr="006A2C76">
        <w:rPr>
          <w:rFonts w:eastAsia="Calibri"/>
          <w:b/>
          <w:iCs/>
          <w:u w:val="single"/>
        </w:rPr>
        <w:t xml:space="preserve">streamlined </w:t>
      </w:r>
      <w:r w:rsidRPr="00430FE0">
        <w:rPr>
          <w:rFonts w:eastAsia="Calibri"/>
          <w:b/>
          <w:iCs/>
          <w:highlight w:val="cyan"/>
          <w:u w:val="single"/>
        </w:rPr>
        <w:t>procedures</w:t>
      </w:r>
      <w:r w:rsidRPr="006A2C76">
        <w:rPr>
          <w:rFonts w:eastAsia="Calibri"/>
          <w:u w:val="single"/>
        </w:rPr>
        <w:t xml:space="preserve"> of an emergency response would </w:t>
      </w:r>
      <w:r w:rsidRPr="00430FE0">
        <w:rPr>
          <w:rFonts w:eastAsia="Calibri"/>
          <w:highlight w:val="cyan"/>
          <w:u w:val="single"/>
        </w:rPr>
        <w:t>operate without</w:t>
      </w:r>
      <w:r w:rsidRPr="006A2C76">
        <w:rPr>
          <w:rFonts w:eastAsia="Calibri"/>
          <w:sz w:val="16"/>
        </w:rPr>
        <w:t xml:space="preserve"> anyone raising </w:t>
      </w:r>
      <w:r w:rsidRPr="00430FE0">
        <w:rPr>
          <w:rFonts w:eastAsia="Calibri"/>
          <w:highlight w:val="cyan"/>
          <w:u w:val="single"/>
        </w:rPr>
        <w:t xml:space="preserve">objections. </w:t>
      </w:r>
      <w:r w:rsidRPr="006A2C76">
        <w:rPr>
          <w:rFonts w:eastAsia="Calibri"/>
          <w:u w:val="single"/>
        </w:rPr>
        <w:t xml:space="preserve">The </w:t>
      </w:r>
      <w:r w:rsidRPr="00430FE0">
        <w:rPr>
          <w:rFonts w:eastAsia="Calibri"/>
          <w:highlight w:val="cyan"/>
          <w:u w:val="single"/>
        </w:rPr>
        <w:t>steps</w:t>
      </w:r>
      <w:r w:rsidRPr="006A2C76">
        <w:rPr>
          <w:rFonts w:eastAsia="Calibri"/>
          <w:sz w:val="16"/>
        </w:rPr>
        <w:t xml:space="preserve"> the president would have to take in order to pass a nuclear order to someone who could physically launch the missiles </w:t>
      </w:r>
      <w:r w:rsidRPr="00430FE0">
        <w:rPr>
          <w:rFonts w:eastAsia="Calibri"/>
          <w:highlight w:val="cyan"/>
          <w:u w:val="single"/>
        </w:rPr>
        <w:t xml:space="preserve">would </w:t>
      </w:r>
      <w:r w:rsidRPr="00430FE0">
        <w:rPr>
          <w:rFonts w:eastAsia="Calibri"/>
          <w:b/>
          <w:iCs/>
          <w:highlight w:val="cyan"/>
          <w:u w:val="single"/>
        </w:rPr>
        <w:t>simultaneously alert</w:t>
      </w:r>
      <w:r w:rsidRPr="006A2C76">
        <w:rPr>
          <w:rFonts w:eastAsia="Calibri"/>
          <w:u w:val="single"/>
        </w:rPr>
        <w:t xml:space="preserve"> the rest of </w:t>
      </w:r>
      <w:r w:rsidRPr="00430FE0">
        <w:rPr>
          <w:rFonts w:eastAsia="Calibri"/>
          <w:highlight w:val="cyan"/>
          <w:u w:val="single"/>
        </w:rPr>
        <w:t>his</w:t>
      </w:r>
      <w:r w:rsidRPr="006A2C76">
        <w:rPr>
          <w:rFonts w:eastAsia="Calibri"/>
          <w:u w:val="single"/>
        </w:rPr>
        <w:t xml:space="preserve"> </w:t>
      </w:r>
      <w:r w:rsidRPr="006A2C76">
        <w:rPr>
          <w:rFonts w:eastAsia="Calibri"/>
          <w:b/>
          <w:iCs/>
          <w:u w:val="single"/>
        </w:rPr>
        <w:t xml:space="preserve">national </w:t>
      </w:r>
      <w:r w:rsidRPr="00430FE0">
        <w:rPr>
          <w:rFonts w:eastAsia="Calibri"/>
          <w:b/>
          <w:iCs/>
          <w:highlight w:val="cyan"/>
          <w:u w:val="single"/>
        </w:rPr>
        <w:t>security team</w:t>
      </w:r>
      <w:r w:rsidRPr="00430FE0">
        <w:rPr>
          <w:rFonts w:eastAsia="Calibri"/>
          <w:highlight w:val="cyan"/>
          <w:u w:val="single"/>
        </w:rPr>
        <w:t xml:space="preserve">. Efforts to </w:t>
      </w:r>
      <w:r w:rsidRPr="00430FE0">
        <w:rPr>
          <w:rFonts w:eastAsia="Calibri"/>
          <w:b/>
          <w:iCs/>
          <w:highlight w:val="cyan"/>
          <w:u w:val="single"/>
        </w:rPr>
        <w:t>bypass</w:t>
      </w:r>
      <w:r w:rsidRPr="00430FE0">
        <w:rPr>
          <w:rFonts w:eastAsia="Calibri"/>
          <w:highlight w:val="cyan"/>
          <w:u w:val="single"/>
        </w:rPr>
        <w:t xml:space="preserve"> the</w:t>
      </w:r>
      <w:r w:rsidRPr="006A2C76">
        <w:rPr>
          <w:rFonts w:eastAsia="Calibri"/>
          <w:u w:val="single"/>
        </w:rPr>
        <w:t xml:space="preserve"> </w:t>
      </w:r>
      <w:r w:rsidRPr="006A2C76">
        <w:rPr>
          <w:rFonts w:eastAsia="Calibri"/>
          <w:b/>
          <w:iCs/>
          <w:u w:val="single"/>
        </w:rPr>
        <w:t xml:space="preserve">senior </w:t>
      </w:r>
      <w:r w:rsidRPr="00430FE0">
        <w:rPr>
          <w:rFonts w:eastAsia="Calibri"/>
          <w:b/>
          <w:iCs/>
          <w:highlight w:val="cyan"/>
          <w:u w:val="single"/>
        </w:rPr>
        <w:t>leadership</w:t>
      </w:r>
      <w:r w:rsidRPr="00430FE0">
        <w:rPr>
          <w:rFonts w:eastAsia="Calibri"/>
          <w:highlight w:val="cyan"/>
          <w:u w:val="single"/>
        </w:rPr>
        <w:t xml:space="preserve"> would</w:t>
      </w:r>
      <w:r w:rsidRPr="006A2C76">
        <w:rPr>
          <w:rFonts w:eastAsia="Calibri"/>
          <w:u w:val="single"/>
        </w:rPr>
        <w:t xml:space="preserve"> themselves further </w:t>
      </w:r>
      <w:r w:rsidRPr="00430FE0">
        <w:rPr>
          <w:rFonts w:eastAsia="Calibri"/>
          <w:b/>
          <w:iCs/>
          <w:highlight w:val="cyan"/>
          <w:u w:val="single"/>
        </w:rPr>
        <w:t>alarm subordinates</w:t>
      </w:r>
      <w:r w:rsidRPr="006A2C76">
        <w:rPr>
          <w:rFonts w:eastAsia="Calibri"/>
          <w:u w:val="single"/>
        </w:rPr>
        <w:t>, increasing the likelihood that they would draw in</w:t>
      </w:r>
      <w:r w:rsidRPr="006A2C76">
        <w:rPr>
          <w:rFonts w:eastAsia="Calibri"/>
          <w:sz w:val="16"/>
        </w:rPr>
        <w:t xml:space="preserve"> the rest of the national security team, even if ordered not to.</w:t>
      </w:r>
    </w:p>
    <w:p w14:paraId="6A1C9D30" w14:textId="77777777" w:rsidR="00373CDB" w:rsidRPr="006A2C76" w:rsidRDefault="00373CDB" w:rsidP="00373CDB">
      <w:pPr>
        <w:rPr>
          <w:rFonts w:eastAsia="Calibri"/>
          <w:sz w:val="16"/>
        </w:rPr>
      </w:pPr>
      <w:r w:rsidRPr="006A2C76">
        <w:rPr>
          <w:rFonts w:eastAsia="Calibri"/>
          <w:u w:val="single"/>
        </w:rPr>
        <w:t xml:space="preserve">The </w:t>
      </w:r>
      <w:r w:rsidRPr="00430FE0">
        <w:rPr>
          <w:rFonts w:eastAsia="Calibri"/>
          <w:b/>
          <w:iCs/>
          <w:highlight w:val="cyan"/>
          <w:u w:val="single"/>
        </w:rPr>
        <w:t>military</w:t>
      </w:r>
      <w:r w:rsidRPr="00430FE0">
        <w:rPr>
          <w:rFonts w:eastAsia="Calibri"/>
          <w:highlight w:val="cyan"/>
          <w:u w:val="single"/>
        </w:rPr>
        <w:t xml:space="preserve"> is trained to </w:t>
      </w:r>
      <w:r w:rsidRPr="00430FE0">
        <w:rPr>
          <w:rFonts w:eastAsia="Calibri"/>
          <w:b/>
          <w:iCs/>
          <w:highlight w:val="cyan"/>
          <w:u w:val="single"/>
        </w:rPr>
        <w:t>reject</w:t>
      </w:r>
      <w:r w:rsidRPr="006A2C76">
        <w:rPr>
          <w:rFonts w:eastAsia="Calibri"/>
          <w:b/>
          <w:iCs/>
          <w:u w:val="single"/>
        </w:rPr>
        <w:t xml:space="preserve"> illegal </w:t>
      </w:r>
      <w:r w:rsidRPr="00430FE0">
        <w:rPr>
          <w:rFonts w:eastAsia="Calibri"/>
          <w:b/>
          <w:iCs/>
          <w:highlight w:val="cyan"/>
          <w:u w:val="single"/>
        </w:rPr>
        <w:t>orders</w:t>
      </w:r>
      <w:r w:rsidRPr="00430FE0">
        <w:rPr>
          <w:rFonts w:eastAsia="Calibri"/>
          <w:highlight w:val="cyan"/>
          <w:u w:val="single"/>
        </w:rPr>
        <w:t xml:space="preserve"> and</w:t>
      </w:r>
      <w:r w:rsidRPr="006A2C76">
        <w:rPr>
          <w:rFonts w:eastAsia="Calibri"/>
          <w:u w:val="single"/>
        </w:rPr>
        <w:t xml:space="preserve"> the president trying to order</w:t>
      </w:r>
      <w:r w:rsidRPr="006A2C76">
        <w:rPr>
          <w:rFonts w:eastAsia="Calibri"/>
          <w:sz w:val="16"/>
        </w:rPr>
        <w:t xml:space="preserve"> the military to go from peacetime to </w:t>
      </w:r>
      <w:r w:rsidRPr="00430FE0">
        <w:rPr>
          <w:rFonts w:eastAsia="Calibri"/>
          <w:highlight w:val="cyan"/>
          <w:u w:val="single"/>
        </w:rPr>
        <w:t>nuclear war</w:t>
      </w:r>
      <w:r w:rsidRPr="006A2C76">
        <w:rPr>
          <w:rFonts w:eastAsia="Calibri"/>
          <w:u w:val="single"/>
        </w:rPr>
        <w:t xml:space="preserve"> without consulting</w:t>
      </w:r>
      <w:r w:rsidRPr="006A2C76">
        <w:rPr>
          <w:rFonts w:eastAsia="Calibri"/>
          <w:sz w:val="16"/>
        </w:rPr>
        <w:t xml:space="preserve"> with his national security </w:t>
      </w:r>
      <w:r w:rsidRPr="006A2C76">
        <w:rPr>
          <w:rFonts w:eastAsia="Calibri"/>
          <w:u w:val="single"/>
        </w:rPr>
        <w:t xml:space="preserve">advisors </w:t>
      </w:r>
      <w:r w:rsidRPr="00430FE0">
        <w:rPr>
          <w:rFonts w:eastAsia="Calibri"/>
          <w:highlight w:val="cyan"/>
          <w:u w:val="single"/>
        </w:rPr>
        <w:t xml:space="preserve">would </w:t>
      </w:r>
      <w:r w:rsidRPr="00430FE0">
        <w:rPr>
          <w:rFonts w:eastAsia="Calibri"/>
          <w:b/>
          <w:iCs/>
          <w:highlight w:val="cyan"/>
          <w:u w:val="single"/>
        </w:rPr>
        <w:t>set off alarms</w:t>
      </w:r>
      <w:r w:rsidRPr="006A2C76">
        <w:rPr>
          <w:rFonts w:eastAsia="Calibri"/>
          <w:u w:val="single"/>
        </w:rPr>
        <w:t xml:space="preserve"> up and </w:t>
      </w:r>
      <w:r w:rsidRPr="00430FE0">
        <w:rPr>
          <w:rFonts w:eastAsia="Calibri"/>
          <w:highlight w:val="cyan"/>
          <w:u w:val="single"/>
        </w:rPr>
        <w:t>down the system</w:t>
      </w:r>
      <w:r w:rsidRPr="006A2C76">
        <w:rPr>
          <w:rFonts w:eastAsia="Calibri"/>
          <w:u w:val="single"/>
        </w:rPr>
        <w:t xml:space="preserve"> about whether the orders were legal</w:t>
      </w:r>
      <w:r w:rsidRPr="006A2C76">
        <w:rPr>
          <w:rFonts w:eastAsia="Calibri"/>
          <w:sz w:val="16"/>
        </w:rPr>
        <w:t>.</w:t>
      </w:r>
    </w:p>
    <w:p w14:paraId="66C71A0B" w14:textId="77777777" w:rsidR="00373CDB" w:rsidRPr="006A2C76" w:rsidRDefault="00373CDB" w:rsidP="00373CDB">
      <w:pPr>
        <w:rPr>
          <w:rFonts w:eastAsia="Calibri"/>
          <w:sz w:val="16"/>
        </w:rPr>
      </w:pPr>
    </w:p>
    <w:p w14:paraId="7F3F0F81" w14:textId="77777777" w:rsidR="00373CDB" w:rsidRPr="006A2C76" w:rsidRDefault="00373CDB" w:rsidP="00373CDB">
      <w:pPr>
        <w:keepNext/>
        <w:keepLines/>
        <w:spacing w:before="40" w:after="0"/>
        <w:outlineLvl w:val="3"/>
        <w:rPr>
          <w:rFonts w:eastAsia="Times New Roman" w:cs="Times New Roman"/>
          <w:b/>
          <w:iCs/>
          <w:sz w:val="26"/>
        </w:rPr>
      </w:pPr>
      <w:r w:rsidRPr="006A2C76">
        <w:rPr>
          <w:rFonts w:eastAsia="Times New Roman" w:cs="Times New Roman"/>
          <w:b/>
          <w:iCs/>
          <w:sz w:val="26"/>
        </w:rPr>
        <w:lastRenderedPageBreak/>
        <w:t xml:space="preserve">Launch requires </w:t>
      </w:r>
      <w:r w:rsidRPr="006A2C76">
        <w:rPr>
          <w:rFonts w:eastAsia="Times New Roman" w:cs="Times New Roman"/>
          <w:b/>
          <w:iCs/>
          <w:sz w:val="26"/>
          <w:u w:val="single"/>
        </w:rPr>
        <w:t>consultation</w:t>
      </w:r>
      <w:r w:rsidRPr="006A2C76">
        <w:rPr>
          <w:rFonts w:eastAsia="Times New Roman" w:cs="Times New Roman"/>
          <w:b/>
          <w:iCs/>
          <w:sz w:val="26"/>
        </w:rPr>
        <w:t xml:space="preserve"> with </w:t>
      </w:r>
      <w:r w:rsidRPr="006A2C76">
        <w:rPr>
          <w:rFonts w:eastAsia="Times New Roman" w:cs="Times New Roman"/>
          <w:b/>
          <w:iCs/>
          <w:sz w:val="26"/>
          <w:u w:val="single"/>
        </w:rPr>
        <w:t>multiple veto points</w:t>
      </w:r>
      <w:r w:rsidRPr="006A2C76">
        <w:rPr>
          <w:rFonts w:eastAsia="Times New Roman" w:cs="Times New Roman"/>
          <w:b/>
          <w:iCs/>
          <w:sz w:val="26"/>
        </w:rPr>
        <w:t xml:space="preserve"> AND could be </w:t>
      </w:r>
      <w:r w:rsidRPr="006A2C76">
        <w:rPr>
          <w:rFonts w:eastAsia="Times New Roman" w:cs="Times New Roman"/>
          <w:b/>
          <w:iCs/>
          <w:sz w:val="26"/>
          <w:u w:val="single"/>
        </w:rPr>
        <w:t>blocked</w:t>
      </w:r>
      <w:r w:rsidRPr="006A2C76">
        <w:rPr>
          <w:rFonts w:eastAsia="Times New Roman" w:cs="Times New Roman"/>
          <w:b/>
          <w:iCs/>
          <w:sz w:val="26"/>
        </w:rPr>
        <w:t xml:space="preserve"> if illegal. </w:t>
      </w:r>
    </w:p>
    <w:p w14:paraId="3142BD34" w14:textId="77777777" w:rsidR="00373CDB" w:rsidRPr="006A2C76" w:rsidRDefault="00373CDB" w:rsidP="00373CDB">
      <w:pPr>
        <w:rPr>
          <w:rFonts w:eastAsia="Calibri"/>
          <w:b/>
          <w:bCs/>
          <w:sz w:val="26"/>
        </w:rPr>
      </w:pPr>
      <w:r w:rsidRPr="006A2C76">
        <w:rPr>
          <w:rFonts w:eastAsia="Calibri"/>
          <w:b/>
          <w:bCs/>
          <w:sz w:val="26"/>
        </w:rPr>
        <w:t xml:space="preserve">Dunlap ’17 </w:t>
      </w:r>
      <w:r w:rsidRPr="006A2C76">
        <w:rPr>
          <w:rFonts w:eastAsia="Calibri"/>
        </w:rPr>
        <w:t>[Charlie; November 22; Professor of Law and Executive Director of the Center on Law, Ethics and National Security at Duke University, J.D. and former deputy judge advocate general of the United States Air Force; Lawfire, “The Danger of Tampering with America’s Nuclear Command and Control System,” https://sites.duke.edu/lawfire/2017/11/22/the-danger-of-tampering-with-americas-nuclear-command-and-control-system/]</w:t>
      </w:r>
    </w:p>
    <w:p w14:paraId="68613899" w14:textId="77777777" w:rsidR="00373CDB" w:rsidRPr="006A2C76" w:rsidRDefault="00373CDB" w:rsidP="00373CDB">
      <w:pPr>
        <w:rPr>
          <w:rFonts w:eastAsia="Calibri"/>
          <w:sz w:val="16"/>
        </w:rPr>
      </w:pPr>
      <w:r w:rsidRPr="006A2C76">
        <w:rPr>
          <w:rFonts w:eastAsia="Calibri"/>
          <w:sz w:val="16"/>
        </w:rPr>
        <w:t>No doubt Professors Betts and Waxman (both of whom I respect greatly) were inspired to offer their proposal by the recent controversies involving </w:t>
      </w:r>
      <w:r w:rsidRPr="006A2C76">
        <w:rPr>
          <w:rFonts w:eastAsia="Calibri"/>
          <w:u w:val="single"/>
        </w:rPr>
        <w:t xml:space="preserve">active and retired </w:t>
      </w:r>
      <w:r w:rsidRPr="00430FE0">
        <w:rPr>
          <w:rFonts w:eastAsia="Calibri"/>
          <w:highlight w:val="cyan"/>
          <w:u w:val="single"/>
        </w:rPr>
        <w:t>officers</w:t>
      </w:r>
      <w:r w:rsidRPr="006A2C76">
        <w:rPr>
          <w:rFonts w:eastAsia="Calibri"/>
          <w:u w:val="single"/>
        </w:rPr>
        <w:t xml:space="preserve"> talking about </w:t>
      </w:r>
      <w:r w:rsidRPr="00430FE0">
        <w:rPr>
          <w:rFonts w:eastAsia="Calibri"/>
          <w:b/>
          <w:iCs/>
          <w:highlight w:val="cyan"/>
          <w:u w:val="single"/>
        </w:rPr>
        <w:t>refusing to obey</w:t>
      </w:r>
      <w:r w:rsidRPr="006A2C76">
        <w:rPr>
          <w:rFonts w:eastAsia="Calibri"/>
          <w:b/>
          <w:iCs/>
          <w:u w:val="single"/>
        </w:rPr>
        <w:t xml:space="preserve"> an illegal</w:t>
      </w:r>
      <w:r w:rsidRPr="006A2C76">
        <w:rPr>
          <w:rFonts w:eastAsia="Calibri"/>
          <w:u w:val="single"/>
        </w:rPr>
        <w:t xml:space="preserve"> </w:t>
      </w:r>
      <w:r w:rsidRPr="00430FE0">
        <w:rPr>
          <w:rFonts w:eastAsia="Calibri"/>
          <w:highlight w:val="cyan"/>
          <w:u w:val="single"/>
        </w:rPr>
        <w:t xml:space="preserve">order to launch </w:t>
      </w:r>
      <w:r w:rsidRPr="00430FE0">
        <w:rPr>
          <w:rFonts w:eastAsia="Calibri"/>
          <w:b/>
          <w:iCs/>
          <w:highlight w:val="cyan"/>
          <w:u w:val="single"/>
        </w:rPr>
        <w:t>nuc</w:t>
      </w:r>
      <w:r w:rsidRPr="006A2C76">
        <w:rPr>
          <w:rFonts w:eastAsia="Calibri"/>
          <w:u w:val="single"/>
        </w:rPr>
        <w:t>lear weapon</w:t>
      </w:r>
      <w:r w:rsidRPr="00430FE0">
        <w:rPr>
          <w:rFonts w:eastAsia="Calibri"/>
          <w:b/>
          <w:iCs/>
          <w:highlight w:val="cyan"/>
          <w:u w:val="single"/>
        </w:rPr>
        <w:t>s</w:t>
      </w:r>
      <w:r w:rsidRPr="006A2C76">
        <w:rPr>
          <w:rFonts w:eastAsia="Calibri"/>
          <w:u w:val="single"/>
        </w:rPr>
        <w:t xml:space="preserve">. Ironically, </w:t>
      </w:r>
      <w:r w:rsidRPr="00430FE0">
        <w:rPr>
          <w:rFonts w:eastAsia="Calibri"/>
          <w:highlight w:val="cyan"/>
          <w:u w:val="single"/>
        </w:rPr>
        <w:t xml:space="preserve">there is </w:t>
      </w:r>
      <w:r w:rsidRPr="00430FE0">
        <w:rPr>
          <w:rFonts w:eastAsia="Calibri"/>
          <w:b/>
          <w:iCs/>
          <w:highlight w:val="cyan"/>
          <w:u w:val="single"/>
        </w:rPr>
        <w:t>nothing new</w:t>
      </w:r>
      <w:r w:rsidRPr="00430FE0">
        <w:rPr>
          <w:rFonts w:eastAsia="Calibri"/>
          <w:highlight w:val="cyan"/>
          <w:u w:val="single"/>
        </w:rPr>
        <w:t xml:space="preserve"> about</w:t>
      </w:r>
      <w:r w:rsidRPr="006A2C76">
        <w:rPr>
          <w:rFonts w:eastAsia="Calibri"/>
          <w:u w:val="single"/>
        </w:rPr>
        <w:t xml:space="preserve"> the military being obliged to refuse </w:t>
      </w:r>
      <w:r w:rsidRPr="00430FE0">
        <w:rPr>
          <w:rFonts w:eastAsia="Calibri"/>
          <w:b/>
          <w:iCs/>
          <w:highlight w:val="cyan"/>
          <w:u w:val="single"/>
        </w:rPr>
        <w:t>illegal orders</w:t>
      </w:r>
      <w:r w:rsidRPr="006A2C76">
        <w:rPr>
          <w:rFonts w:eastAsia="Calibri"/>
          <w:sz w:val="16"/>
        </w:rPr>
        <w:t>.  In a post last March I discussed the nuances of that obligation in a related context (“</w:t>
      </w:r>
      <w:hyperlink r:id="rId15" w:history="1">
        <w:r w:rsidRPr="006A2C76">
          <w:rPr>
            <w:rFonts w:eastAsia="Calibri"/>
            <w:color w:val="0563C1"/>
            <w:sz w:val="16"/>
            <w:u w:val="single"/>
          </w:rPr>
          <w:t>Have Presidents ever given the military illegal orders?  Yes; the surprising list…and more about the law of military orders</w:t>
        </w:r>
      </w:hyperlink>
      <w:r w:rsidRPr="006A2C76">
        <w:rPr>
          <w:rFonts w:eastAsia="Calibri"/>
          <w:sz w:val="16"/>
        </w:rPr>
        <w:t>”), and I strongly urge you to read that essay in connection with this one.  Here I want to concentrate on the Betts/Waxman proposal.</w:t>
      </w:r>
    </w:p>
    <w:p w14:paraId="74C53513" w14:textId="77777777" w:rsidR="00373CDB" w:rsidRPr="006A2C76" w:rsidRDefault="00373CDB" w:rsidP="00373CDB">
      <w:pPr>
        <w:rPr>
          <w:rFonts w:eastAsia="Calibri"/>
          <w:sz w:val="16"/>
        </w:rPr>
      </w:pPr>
      <w:r w:rsidRPr="006A2C76">
        <w:rPr>
          <w:rFonts w:eastAsia="Calibri"/>
          <w:sz w:val="16"/>
        </w:rPr>
        <w:t>Professors Betts and Waxman appear to be especially concerned about what they describe as “a potential decision to initiate use of nuclear weapons without good cause.”  Yet they also say the checks are “not just to limit the commander-in-chief’s power but also to ensure it.”</w:t>
      </w:r>
    </w:p>
    <w:p w14:paraId="4C91FE88" w14:textId="77777777" w:rsidR="00373CDB" w:rsidRPr="006A2C76" w:rsidRDefault="00373CDB" w:rsidP="00373CDB">
      <w:pPr>
        <w:rPr>
          <w:rFonts w:eastAsia="Calibri"/>
          <w:sz w:val="16"/>
        </w:rPr>
      </w:pPr>
      <w:r w:rsidRPr="006A2C76">
        <w:rPr>
          <w:rFonts w:eastAsia="Calibri"/>
          <w:sz w:val="16"/>
        </w:rPr>
        <w:t>As someone who served repeated tours in nuclear operations’ commands – including a tour as the senior lawyer at </w:t>
      </w:r>
      <w:hyperlink r:id="rId16" w:history="1">
        <w:r w:rsidRPr="006A2C76">
          <w:rPr>
            <w:rFonts w:eastAsia="Calibri"/>
            <w:color w:val="0563C1"/>
            <w:sz w:val="16"/>
            <w:u w:val="single"/>
          </w:rPr>
          <w:t>U.S. Strategic Command</w:t>
        </w:r>
      </w:hyperlink>
      <w:r w:rsidRPr="006A2C76">
        <w:rPr>
          <w:rFonts w:eastAsia="Calibri"/>
          <w:sz w:val="16"/>
        </w:rPr>
        <w:t> – I respectfully disagree with their idea, and  I’ll explain why.</w:t>
      </w:r>
    </w:p>
    <w:p w14:paraId="17DE7F26" w14:textId="77777777" w:rsidR="00373CDB" w:rsidRPr="006A2C76" w:rsidRDefault="00373CDB" w:rsidP="00373CDB">
      <w:pPr>
        <w:rPr>
          <w:rFonts w:eastAsia="Calibri"/>
          <w:sz w:val="16"/>
        </w:rPr>
      </w:pPr>
      <w:r w:rsidRPr="006A2C76">
        <w:rPr>
          <w:rFonts w:eastAsia="Calibri"/>
          <w:sz w:val="16"/>
        </w:rPr>
        <w:t>Professors Betts and Waxman state that their proposal:</w:t>
      </w:r>
    </w:p>
    <w:p w14:paraId="4DC0A32E" w14:textId="77777777" w:rsidR="00373CDB" w:rsidRPr="006A2C76" w:rsidRDefault="00373CDB" w:rsidP="00373CDB">
      <w:pPr>
        <w:ind w:left="720"/>
        <w:rPr>
          <w:rFonts w:eastAsia="Calibri"/>
          <w:sz w:val="16"/>
        </w:rPr>
      </w:pPr>
      <w:r w:rsidRPr="006A2C76">
        <w:rPr>
          <w:rFonts w:eastAsia="Calibri"/>
          <w:sz w:val="16"/>
        </w:rPr>
        <w:t>[R]equires in addition to authentication of the president’s order, certifications from the secretary of defense or designee that the order is valid (definitely from the commander in chief) as well as from the attorney general or designee that it is legal.  Criticism that this procedure could dangerously lengthen the authorization process would be misplaced, since the requirement would not apply under conditions of enemy attack.</w:t>
      </w:r>
    </w:p>
    <w:p w14:paraId="7240F566" w14:textId="77777777" w:rsidR="00373CDB" w:rsidRPr="006A2C76" w:rsidRDefault="00373CDB" w:rsidP="00373CDB">
      <w:pPr>
        <w:rPr>
          <w:rFonts w:eastAsia="Calibri"/>
          <w:sz w:val="16"/>
        </w:rPr>
      </w:pPr>
      <w:r w:rsidRPr="006A2C76">
        <w:rPr>
          <w:rFonts w:eastAsia="Calibri"/>
          <w:sz w:val="16"/>
        </w:rPr>
        <w:t>At the outset it’s important to understand, as former Secretary of Defense Ash Carter </w:t>
      </w:r>
      <w:hyperlink r:id="rId17" w:history="1">
        <w:r w:rsidRPr="006A2C76">
          <w:rPr>
            <w:rFonts w:eastAsia="Calibri"/>
            <w:color w:val="0563C1"/>
            <w:sz w:val="16"/>
            <w:u w:val="single"/>
          </w:rPr>
          <w:t>said very recently</w:t>
        </w:r>
      </w:hyperlink>
      <w:r w:rsidRPr="006A2C76">
        <w:rPr>
          <w:rFonts w:eastAsia="Calibri"/>
          <w:sz w:val="16"/>
        </w:rPr>
        <w:t xml:space="preserve">, that in his experience </w:t>
      </w:r>
      <w:r w:rsidRPr="006A2C76">
        <w:rPr>
          <w:rFonts w:eastAsia="Calibri"/>
          <w:u w:val="single"/>
        </w:rPr>
        <w:t xml:space="preserve">the </w:t>
      </w:r>
      <w:r w:rsidRPr="00430FE0">
        <w:rPr>
          <w:rFonts w:eastAsia="Calibri"/>
          <w:highlight w:val="cyan"/>
          <w:u w:val="single"/>
        </w:rPr>
        <w:t xml:space="preserve">nuclear </w:t>
      </w:r>
      <w:r w:rsidRPr="00430FE0">
        <w:rPr>
          <w:rFonts w:eastAsia="Calibri"/>
          <w:b/>
          <w:iCs/>
          <w:highlight w:val="cyan"/>
          <w:u w:val="single"/>
        </w:rPr>
        <w:t>c</w:t>
      </w:r>
      <w:r w:rsidRPr="006A2C76">
        <w:rPr>
          <w:rFonts w:eastAsia="Calibri"/>
          <w:u w:val="single"/>
        </w:rPr>
        <w:t xml:space="preserve">ommand and </w:t>
      </w:r>
      <w:r w:rsidRPr="00430FE0">
        <w:rPr>
          <w:rFonts w:eastAsia="Calibri"/>
          <w:b/>
          <w:iCs/>
          <w:highlight w:val="cyan"/>
          <w:u w:val="single"/>
        </w:rPr>
        <w:t>c</w:t>
      </w:r>
      <w:r w:rsidRPr="006A2C76">
        <w:rPr>
          <w:rFonts w:eastAsia="Calibri"/>
          <w:u w:val="single"/>
        </w:rPr>
        <w:t xml:space="preserve">ontrol process </w:t>
      </w:r>
      <w:r w:rsidRPr="00430FE0">
        <w:rPr>
          <w:rFonts w:eastAsia="Calibri"/>
          <w:highlight w:val="cyan"/>
          <w:u w:val="single"/>
        </w:rPr>
        <w:t>is</w:t>
      </w:r>
      <w:r w:rsidRPr="006A2C76">
        <w:rPr>
          <w:rFonts w:eastAsia="Calibri"/>
          <w:sz w:val="16"/>
        </w:rPr>
        <w:t>:</w:t>
      </w:r>
    </w:p>
    <w:p w14:paraId="41133427" w14:textId="77777777" w:rsidR="00373CDB" w:rsidRPr="006A2C76" w:rsidRDefault="00373CDB" w:rsidP="00373CDB">
      <w:pPr>
        <w:ind w:left="720"/>
        <w:rPr>
          <w:rFonts w:eastAsia="Calibri"/>
          <w:sz w:val="16"/>
        </w:rPr>
      </w:pPr>
      <w:r w:rsidRPr="00430FE0">
        <w:rPr>
          <w:rFonts w:eastAsia="Calibri"/>
          <w:highlight w:val="cyan"/>
          <w:u w:val="single"/>
        </w:rPr>
        <w:t xml:space="preserve">[A] </w:t>
      </w:r>
      <w:r w:rsidRPr="00430FE0">
        <w:rPr>
          <w:rFonts w:eastAsia="Calibri"/>
          <w:b/>
          <w:iCs/>
          <w:highlight w:val="cyan"/>
          <w:u w:val="single"/>
        </w:rPr>
        <w:t>deliberative</w:t>
      </w:r>
      <w:r w:rsidRPr="00430FE0">
        <w:rPr>
          <w:rFonts w:eastAsia="Calibri"/>
          <w:highlight w:val="cyan"/>
          <w:u w:val="single"/>
        </w:rPr>
        <w:t xml:space="preserve"> process that involves the </w:t>
      </w:r>
      <w:r w:rsidRPr="00430FE0">
        <w:rPr>
          <w:rFonts w:eastAsia="Calibri"/>
          <w:b/>
          <w:iCs/>
          <w:highlight w:val="cyan"/>
          <w:u w:val="single"/>
        </w:rPr>
        <w:t>s</w:t>
      </w:r>
      <w:r w:rsidRPr="006A2C76">
        <w:rPr>
          <w:rFonts w:eastAsia="Calibri"/>
          <w:u w:val="single"/>
        </w:rPr>
        <w:t xml:space="preserve">ecretary </w:t>
      </w:r>
      <w:r w:rsidRPr="00430FE0">
        <w:rPr>
          <w:rFonts w:eastAsia="Calibri"/>
          <w:b/>
          <w:iCs/>
          <w:highlight w:val="cyan"/>
          <w:u w:val="single"/>
        </w:rPr>
        <w:t>o</w:t>
      </w:r>
      <w:r w:rsidRPr="006A2C76">
        <w:rPr>
          <w:rFonts w:eastAsia="Calibri"/>
          <w:u w:val="single"/>
        </w:rPr>
        <w:t xml:space="preserve">f </w:t>
      </w:r>
      <w:r w:rsidRPr="00430FE0">
        <w:rPr>
          <w:rFonts w:eastAsia="Calibri"/>
          <w:b/>
          <w:iCs/>
          <w:highlight w:val="cyan"/>
          <w:u w:val="single"/>
        </w:rPr>
        <w:t>d</w:t>
      </w:r>
      <w:r w:rsidRPr="006A2C76">
        <w:rPr>
          <w:rFonts w:eastAsia="Calibri"/>
          <w:u w:val="single"/>
        </w:rPr>
        <w:t>efense</w:t>
      </w:r>
      <w:r w:rsidRPr="006A2C76">
        <w:rPr>
          <w:rFonts w:eastAsia="Calibri"/>
          <w:sz w:val="16"/>
        </w:rPr>
        <w:t xml:space="preserve"> — the principal adviser to the president on these matters — </w:t>
      </w:r>
      <w:r w:rsidRPr="006A2C76">
        <w:rPr>
          <w:rFonts w:eastAsia="Calibri"/>
          <w:u w:val="single"/>
        </w:rPr>
        <w:t xml:space="preserve">the </w:t>
      </w:r>
      <w:r w:rsidRPr="00430FE0">
        <w:rPr>
          <w:rFonts w:eastAsia="Calibri"/>
          <w:b/>
          <w:iCs/>
          <w:highlight w:val="cyan"/>
          <w:u w:val="single"/>
        </w:rPr>
        <w:t>chairman</w:t>
      </w:r>
      <w:r w:rsidRPr="00430FE0">
        <w:rPr>
          <w:rFonts w:eastAsia="Calibri"/>
          <w:highlight w:val="cyan"/>
          <w:u w:val="single"/>
        </w:rPr>
        <w:t xml:space="preserve"> of the</w:t>
      </w:r>
      <w:r w:rsidRPr="006A2C76">
        <w:rPr>
          <w:rFonts w:eastAsia="Calibri"/>
          <w:u w:val="single"/>
        </w:rPr>
        <w:t xml:space="preserve"> </w:t>
      </w:r>
      <w:r w:rsidRPr="006A2C76">
        <w:rPr>
          <w:rFonts w:eastAsia="Calibri"/>
          <w:b/>
          <w:iCs/>
          <w:u w:val="single"/>
        </w:rPr>
        <w:t xml:space="preserve">joint </w:t>
      </w:r>
      <w:r w:rsidRPr="00430FE0">
        <w:rPr>
          <w:rFonts w:eastAsia="Calibri"/>
          <w:b/>
          <w:iCs/>
          <w:highlight w:val="cyan"/>
          <w:u w:val="single"/>
        </w:rPr>
        <w:t>chiefs of staff</w:t>
      </w:r>
      <w:r w:rsidRPr="006A2C76">
        <w:rPr>
          <w:rFonts w:eastAsia="Calibri"/>
          <w:u w:val="single"/>
        </w:rPr>
        <w:t xml:space="preserve"> and others in the chain of command, but also the </w:t>
      </w:r>
      <w:r w:rsidRPr="00430FE0">
        <w:rPr>
          <w:rFonts w:eastAsia="Calibri"/>
          <w:b/>
          <w:iCs/>
          <w:highlight w:val="cyan"/>
          <w:u w:val="single"/>
        </w:rPr>
        <w:t>secretary of state</w:t>
      </w:r>
      <w:r w:rsidRPr="006A2C76">
        <w:rPr>
          <w:rFonts w:eastAsia="Calibri"/>
          <w:u w:val="single"/>
        </w:rPr>
        <w:t xml:space="preserve">, the </w:t>
      </w:r>
      <w:r w:rsidRPr="00430FE0">
        <w:rPr>
          <w:rFonts w:eastAsia="Calibri"/>
          <w:b/>
          <w:iCs/>
          <w:highlight w:val="cyan"/>
          <w:u w:val="single"/>
        </w:rPr>
        <w:t>n</w:t>
      </w:r>
      <w:r w:rsidRPr="006A2C76">
        <w:rPr>
          <w:rFonts w:eastAsia="Calibri"/>
          <w:u w:val="single"/>
        </w:rPr>
        <w:t xml:space="preserve">ational </w:t>
      </w:r>
      <w:r w:rsidRPr="00430FE0">
        <w:rPr>
          <w:rFonts w:eastAsia="Calibri"/>
          <w:b/>
          <w:iCs/>
          <w:highlight w:val="cyan"/>
          <w:u w:val="single"/>
        </w:rPr>
        <w:t>s</w:t>
      </w:r>
      <w:r w:rsidRPr="006A2C76">
        <w:rPr>
          <w:rFonts w:eastAsia="Calibri"/>
          <w:u w:val="single"/>
        </w:rPr>
        <w:t xml:space="preserve">ecurity </w:t>
      </w:r>
      <w:r w:rsidRPr="00430FE0">
        <w:rPr>
          <w:rFonts w:eastAsia="Calibri"/>
          <w:b/>
          <w:iCs/>
          <w:highlight w:val="cyan"/>
          <w:u w:val="single"/>
        </w:rPr>
        <w:t>a</w:t>
      </w:r>
      <w:r w:rsidRPr="006A2C76">
        <w:rPr>
          <w:rFonts w:eastAsia="Calibri"/>
          <w:u w:val="single"/>
        </w:rPr>
        <w:t xml:space="preserve">dviser, the director of national intelligence, </w:t>
      </w:r>
      <w:r w:rsidRPr="00430FE0">
        <w:rPr>
          <w:rFonts w:eastAsia="Calibri"/>
          <w:highlight w:val="cyan"/>
          <w:u w:val="single"/>
        </w:rPr>
        <w:t>the</w:t>
      </w:r>
      <w:r w:rsidRPr="006A2C76">
        <w:rPr>
          <w:rFonts w:eastAsia="Calibri"/>
          <w:u w:val="single"/>
        </w:rPr>
        <w:t xml:space="preserve"> </w:t>
      </w:r>
      <w:r w:rsidRPr="006A2C76">
        <w:rPr>
          <w:rFonts w:eastAsia="Calibri"/>
          <w:b/>
          <w:iCs/>
          <w:u w:val="single"/>
        </w:rPr>
        <w:t xml:space="preserve">director of </w:t>
      </w:r>
      <w:r w:rsidRPr="00430FE0">
        <w:rPr>
          <w:rFonts w:eastAsia="Calibri"/>
          <w:b/>
          <w:iCs/>
          <w:highlight w:val="cyan"/>
          <w:u w:val="single"/>
        </w:rPr>
        <w:t>CIA</w:t>
      </w:r>
      <w:r w:rsidRPr="006A2C76">
        <w:rPr>
          <w:rFonts w:eastAsia="Calibri"/>
          <w:sz w:val="16"/>
        </w:rPr>
        <w:t xml:space="preserve"> – that’s the way it’s set up, and there’s a discussion, and an exploration of all the options….. </w:t>
      </w:r>
      <w:r w:rsidRPr="00430FE0">
        <w:rPr>
          <w:rFonts w:eastAsia="Calibri"/>
          <w:highlight w:val="cyan"/>
          <w:u w:val="single"/>
        </w:rPr>
        <w:t>There is</w:t>
      </w:r>
      <w:r w:rsidRPr="006A2C76">
        <w:rPr>
          <w:rFonts w:eastAsia="Calibri"/>
          <w:u w:val="single"/>
        </w:rPr>
        <w:t xml:space="preserve"> a process, </w:t>
      </w:r>
      <w:r w:rsidRPr="00430FE0">
        <w:rPr>
          <w:rFonts w:eastAsia="Calibri"/>
          <w:highlight w:val="cyan"/>
          <w:u w:val="single"/>
        </w:rPr>
        <w:t xml:space="preserve">a </w:t>
      </w:r>
      <w:r w:rsidRPr="00430FE0">
        <w:rPr>
          <w:rFonts w:eastAsia="Calibri"/>
          <w:b/>
          <w:iCs/>
          <w:highlight w:val="cyan"/>
          <w:u w:val="single"/>
        </w:rPr>
        <w:t>consultative process</w:t>
      </w:r>
      <w:r w:rsidRPr="006A2C76">
        <w:rPr>
          <w:rFonts w:eastAsia="Calibri"/>
          <w:sz w:val="16"/>
        </w:rPr>
        <w:t>, and that is the way things always work, that’s the way they’re set up to work..</w:t>
      </w:r>
    </w:p>
    <w:p w14:paraId="18C49DCD" w14:textId="77777777" w:rsidR="00373CDB" w:rsidRPr="006A2C76" w:rsidRDefault="00373CDB" w:rsidP="00373CDB">
      <w:pPr>
        <w:rPr>
          <w:rFonts w:eastAsia="Calibri"/>
          <w:sz w:val="12"/>
          <w:szCs w:val="12"/>
        </w:rPr>
      </w:pPr>
      <w:r w:rsidRPr="006A2C76">
        <w:rPr>
          <w:rFonts w:eastAsia="Calibri"/>
          <w:sz w:val="12"/>
          <w:szCs w:val="12"/>
        </w:rPr>
        <w:t>However, the Betts/Waxman proposal goes much beyond that process by imposing explicit legal requirements for certifications.  In my opinion, the notion that Congress can mandate the interposition of controlling opinions by unelected Executive Branch officials into the President’s Commander-in-Chief power in the way Professors Betts and Waxman propose is extremely problematic from several perspectives, including a Constitutional one.</w:t>
      </w:r>
    </w:p>
    <w:p w14:paraId="49E68EF3" w14:textId="77777777" w:rsidR="00373CDB" w:rsidRPr="006A2C76" w:rsidRDefault="00373CDB" w:rsidP="00373CDB">
      <w:pPr>
        <w:rPr>
          <w:rFonts w:eastAsia="Calibri"/>
          <w:sz w:val="12"/>
          <w:szCs w:val="12"/>
        </w:rPr>
      </w:pPr>
      <w:r w:rsidRPr="006A2C76">
        <w:rPr>
          <w:rFonts w:eastAsia="Calibri"/>
          <w:sz w:val="12"/>
          <w:szCs w:val="12"/>
        </w:rPr>
        <w:t>All the Attorney General or the Secretary of Defense would need to do to eviscerate the President’s authority would be to withhold a certification. The President (not the unelected civilians Matt and Richard want to give what would essentially be veto power over his </w:t>
      </w:r>
      <w:hyperlink r:id="rId18" w:history="1">
        <w:r w:rsidRPr="006A2C76">
          <w:rPr>
            <w:rFonts w:eastAsia="Calibri"/>
            <w:color w:val="0563C1"/>
            <w:sz w:val="12"/>
            <w:szCs w:val="12"/>
            <w:u w:val="single"/>
          </w:rPr>
          <w:t>Article II</w:t>
        </w:r>
      </w:hyperlink>
      <w:r w:rsidRPr="006A2C76">
        <w:rPr>
          <w:rFonts w:eastAsia="Calibri"/>
          <w:sz w:val="12"/>
          <w:szCs w:val="12"/>
        </w:rPr>
        <w:t> use of force decisions) is the Executive Branch official ultimately responsible for ensuring the </w:t>
      </w:r>
      <w:hyperlink r:id="rId19" w:history="1">
        <w:r w:rsidRPr="006A2C76">
          <w:rPr>
            <w:rFonts w:eastAsia="Calibri"/>
            <w:color w:val="0563C1"/>
            <w:sz w:val="12"/>
            <w:szCs w:val="12"/>
            <w:u w:val="single"/>
          </w:rPr>
          <w:t>common defense</w:t>
        </w:r>
      </w:hyperlink>
      <w:r w:rsidRPr="006A2C76">
        <w:rPr>
          <w:rFonts w:eastAsia="Calibri"/>
          <w:sz w:val="12"/>
          <w:szCs w:val="12"/>
        </w:rPr>
        <w:t>.</w:t>
      </w:r>
    </w:p>
    <w:p w14:paraId="2D06D313" w14:textId="77777777" w:rsidR="00373CDB" w:rsidRPr="006A2C76" w:rsidRDefault="00373CDB" w:rsidP="00373CDB">
      <w:pPr>
        <w:rPr>
          <w:rFonts w:eastAsia="Calibri"/>
          <w:sz w:val="12"/>
          <w:szCs w:val="12"/>
        </w:rPr>
      </w:pPr>
      <w:r w:rsidRPr="006A2C76">
        <w:rPr>
          <w:rFonts w:eastAsia="Calibri"/>
          <w:sz w:val="12"/>
          <w:szCs w:val="12"/>
        </w:rPr>
        <w:t>Let’s not forget that in the </w:t>
      </w:r>
      <w:hyperlink r:id="rId20" w:history="1">
        <w:r w:rsidRPr="006A2C76">
          <w:rPr>
            <w:rFonts w:eastAsia="Calibri"/>
            <w:color w:val="0563C1"/>
            <w:sz w:val="12"/>
            <w:szCs w:val="12"/>
            <w:u w:val="single"/>
          </w:rPr>
          <w:t>Prize Cases</w:t>
        </w:r>
      </w:hyperlink>
      <w:r w:rsidRPr="006A2C76">
        <w:rPr>
          <w:rFonts w:eastAsia="Calibri"/>
          <w:sz w:val="12"/>
          <w:szCs w:val="12"/>
        </w:rPr>
        <w:t> the Supreme Court said the President “does not initiate the war, but is bound to accept the challenge without waiting for any special legislative authority.” In my view, a President needs the authority to quickly take action to “accept the challenge” that nuclear weapons can uniquely pose. The fact is that the delivery systems for nuclear weapons can give an adversary the ability to translate ideological hostility into military action </w:t>
      </w:r>
      <w:hyperlink r:id="rId21" w:history="1">
        <w:r w:rsidRPr="006A2C76">
          <w:rPr>
            <w:rFonts w:eastAsia="Calibri"/>
            <w:color w:val="0563C1"/>
            <w:sz w:val="12"/>
            <w:szCs w:val="12"/>
            <w:u w:val="single"/>
          </w:rPr>
          <w:t>very rapidly</w:t>
        </w:r>
      </w:hyperlink>
      <w:r w:rsidRPr="006A2C76">
        <w:rPr>
          <w:rFonts w:eastAsia="Calibri"/>
          <w:sz w:val="12"/>
          <w:szCs w:val="12"/>
        </w:rPr>
        <w:t>, which leaves little time for the President to exercise his Constitutional responsibility to provide for the common defense.</w:t>
      </w:r>
    </w:p>
    <w:p w14:paraId="79DC4EB9" w14:textId="77777777" w:rsidR="00373CDB" w:rsidRPr="006A2C76" w:rsidRDefault="00373CDB" w:rsidP="00373CDB">
      <w:pPr>
        <w:rPr>
          <w:rFonts w:eastAsia="Calibri"/>
          <w:sz w:val="12"/>
          <w:szCs w:val="12"/>
        </w:rPr>
      </w:pPr>
      <w:r w:rsidRPr="006A2C76">
        <w:rPr>
          <w:rFonts w:eastAsia="Calibri"/>
          <w:sz w:val="12"/>
          <w:szCs w:val="12"/>
        </w:rPr>
        <w:t>The Betts/Waxman proposal attempts to circumvent that issue by saying that their requirements “would not apply under conditions of enemy attack” – but what does that mean? Does the exception for “conditions of enemy attack” include the widely-accepted concept of </w:t>
      </w:r>
      <w:hyperlink r:id="rId22" w:history="1">
        <w:r w:rsidRPr="006A2C76">
          <w:rPr>
            <w:rFonts w:eastAsia="Calibri"/>
            <w:color w:val="0563C1"/>
            <w:sz w:val="12"/>
            <w:szCs w:val="12"/>
            <w:u w:val="single"/>
          </w:rPr>
          <w:t>anticipatory self-defense</w:t>
        </w:r>
      </w:hyperlink>
      <w:r w:rsidRPr="006A2C76">
        <w:rPr>
          <w:rFonts w:eastAsia="Calibri"/>
          <w:sz w:val="12"/>
          <w:szCs w:val="12"/>
        </w:rPr>
        <w:t>? If so, the threshold question as to whether or not facts excepting the application of the Betts/Waxman qualify for anticipatory self-defense could itself trigger a dispute.  Dithering about the very applicability (or not) of the requirements Professors Betts and Waxman seek to impose could – notwithstanding their denials – “dangerously lengthen the authorization process.”</w:t>
      </w:r>
    </w:p>
    <w:p w14:paraId="13C512B6" w14:textId="77777777" w:rsidR="00373CDB" w:rsidRPr="006A2C76" w:rsidRDefault="00373CDB" w:rsidP="00373CDB">
      <w:pPr>
        <w:rPr>
          <w:rFonts w:eastAsia="Calibri"/>
          <w:sz w:val="12"/>
          <w:szCs w:val="12"/>
        </w:rPr>
      </w:pPr>
      <w:r w:rsidRPr="006A2C76">
        <w:rPr>
          <w:rFonts w:eastAsia="Calibri"/>
          <w:sz w:val="12"/>
          <w:szCs w:val="12"/>
        </w:rPr>
        <w:t>It’s not hard to understand why there can be disagreement as to whether anticipatory self-defense arises in a given circumstance. In their December 2016 </w:t>
      </w:r>
      <w:hyperlink r:id="rId23" w:history="1">
        <w:r w:rsidRPr="006A2C76">
          <w:rPr>
            <w:rFonts w:eastAsia="Calibri"/>
            <w:color w:val="0563C1"/>
            <w:sz w:val="12"/>
            <w:szCs w:val="12"/>
            <w:u w:val="single"/>
          </w:rPr>
          <w:t>Report on the Legal And Policy Frameworks Guiding The United States’ Use of Military Force and Related National Security Operations</w:t>
        </w:r>
      </w:hyperlink>
      <w:r w:rsidRPr="006A2C76">
        <w:rPr>
          <w:rFonts w:eastAsia="Calibri"/>
          <w:sz w:val="12"/>
          <w:szCs w:val="12"/>
        </w:rPr>
        <w:t>, the Obama Administration did what I think was an excellent job in listing the factors which are considered in finding a lawful basis for anticipatory self-defense:</w:t>
      </w:r>
    </w:p>
    <w:p w14:paraId="0A6B7B34" w14:textId="77777777" w:rsidR="00373CDB" w:rsidRPr="006A2C76" w:rsidRDefault="00373CDB" w:rsidP="00373CDB">
      <w:pPr>
        <w:rPr>
          <w:rFonts w:eastAsia="Calibri"/>
          <w:sz w:val="12"/>
          <w:szCs w:val="12"/>
        </w:rPr>
      </w:pPr>
      <w:r w:rsidRPr="006A2C76">
        <w:rPr>
          <w:rFonts w:eastAsia="Calibri"/>
          <w:sz w:val="12"/>
          <w:szCs w:val="12"/>
        </w:rPr>
        <w:t>These factors include “the nature and immediacy of the threat; the probability of an attack; whether the anticipated attack is part of a concerted pattern of continuing armed activity; the likely scale of the attack and the injury, loss, or damage likely to result therefrom in the absence of mitigating action; and the likelihood that there will be other opportunities to undertake effective action in self-defense that may be expected to cause less serious collateral injury, loss, or damage.… Finally, as is now increasingly recognized by the international community, the traditional conception of what constitutes an “imminent” attack must be understood in light of the modern-day capabilities, techniques, and technological innovations….(Emphasis added).</w:t>
      </w:r>
    </w:p>
    <w:p w14:paraId="58623E60" w14:textId="77777777" w:rsidR="00373CDB" w:rsidRPr="006A2C76" w:rsidRDefault="00373CDB" w:rsidP="00373CDB">
      <w:pPr>
        <w:rPr>
          <w:rFonts w:eastAsia="Calibri"/>
          <w:sz w:val="12"/>
          <w:szCs w:val="12"/>
        </w:rPr>
      </w:pPr>
      <w:r w:rsidRPr="006A2C76">
        <w:rPr>
          <w:rFonts w:eastAsia="Calibri"/>
          <w:sz w:val="12"/>
          <w:szCs w:val="12"/>
        </w:rPr>
        <w:lastRenderedPageBreak/>
        <w:t>Obviously, these factors can involve complex fact assessments about which reasonable people can differ.  How would conflicting judgments be resolved in a crisis if not by the Commander-in-Chief?</w:t>
      </w:r>
    </w:p>
    <w:p w14:paraId="4BFFC377" w14:textId="77777777" w:rsidR="00373CDB" w:rsidRPr="006A2C76" w:rsidRDefault="00373CDB" w:rsidP="00373CDB">
      <w:pPr>
        <w:rPr>
          <w:rFonts w:eastAsia="Calibri"/>
          <w:sz w:val="12"/>
          <w:szCs w:val="12"/>
        </w:rPr>
      </w:pPr>
      <w:r w:rsidRPr="006A2C76">
        <w:rPr>
          <w:rFonts w:eastAsia="Calibri"/>
          <w:sz w:val="12"/>
          <w:szCs w:val="12"/>
        </w:rPr>
        <w:t>Do we really want the Attorney General to have the power to countermand the President’s assessment of the facts, and then use his own idiosyncratically-derived set of facts to base a legal conclusion? What if the President, the secretary of defense, and the military all agree that the Attorney General is wrong about the facts? The Betts/Waxman proposal doesn’t address let alone resolve such a not-unimaginable scenario.</w:t>
      </w:r>
    </w:p>
    <w:p w14:paraId="2DFA76DC" w14:textId="77777777" w:rsidR="00373CDB" w:rsidRPr="006A2C76" w:rsidRDefault="00373CDB" w:rsidP="00373CDB">
      <w:pPr>
        <w:rPr>
          <w:rFonts w:eastAsia="Calibri"/>
          <w:sz w:val="12"/>
          <w:szCs w:val="12"/>
        </w:rPr>
      </w:pPr>
      <w:r w:rsidRPr="006A2C76">
        <w:rPr>
          <w:rFonts w:eastAsia="Calibri"/>
          <w:sz w:val="12"/>
          <w:szCs w:val="12"/>
        </w:rPr>
        <w:t>An anticipatory self-defense issue could also be extremely time-sensitive. Consider that the Obama anticipatory self-defense doctrine (rightly) includes an estimation of the “likelihood that there will be other opportunities to undertake effective action in self-defense” (or to put it another way, the ‘window of opportunity’) as a factor in determining if the necessary imminence exists.  Couldn’t reasonable minds differ as to that, and as to how much weight to give it?  Again, should a single, unelected actor be able to jeopardize the nation’s security because his or her legal opinion is underpinned by a subjective factual assessment that they may be less qualified to make than defense civilians or military officials or even the President?</w:t>
      </w:r>
    </w:p>
    <w:p w14:paraId="7CAEAC76" w14:textId="77777777" w:rsidR="00373CDB" w:rsidRPr="006A2C76" w:rsidRDefault="00373CDB" w:rsidP="00373CDB">
      <w:pPr>
        <w:rPr>
          <w:rFonts w:eastAsia="Calibri"/>
          <w:sz w:val="12"/>
          <w:szCs w:val="12"/>
        </w:rPr>
      </w:pPr>
      <w:r w:rsidRPr="006A2C76">
        <w:rPr>
          <w:rFonts w:eastAsia="Calibri"/>
          <w:sz w:val="12"/>
          <w:szCs w:val="12"/>
        </w:rPr>
        <w:t>If Professors Betts and Waxman exclude anticipatory self-defense cases from their process, couldn’t there still be arguments that a particular situation did not meet the exclusion criteria, and that their multiple-certification requirements regime nevertheless had to be applied as a matter of the law as they propose?  How would that dispute be resolved in a crisis where the ‘window of opportunity’ to foreclose an enemy attack could close in literally minutes?</w:t>
      </w:r>
    </w:p>
    <w:p w14:paraId="541B2333" w14:textId="77777777" w:rsidR="00373CDB" w:rsidRPr="006A2C76" w:rsidRDefault="00373CDB" w:rsidP="00373CDB">
      <w:pPr>
        <w:rPr>
          <w:rFonts w:eastAsia="Calibri"/>
          <w:sz w:val="12"/>
          <w:szCs w:val="12"/>
        </w:rPr>
      </w:pPr>
      <w:r w:rsidRPr="006A2C76">
        <w:rPr>
          <w:rFonts w:eastAsia="Calibri"/>
          <w:sz w:val="12"/>
          <w:szCs w:val="12"/>
        </w:rPr>
        <w:t>Professors Betts and Waxman also fear the nuclear authentication procedure could be compromised, and insist that their proposal is a remedy. I believe that there are already secure and redundant features to the </w:t>
      </w:r>
      <w:hyperlink r:id="rId24" w:history="1">
        <w:r w:rsidRPr="006A2C76">
          <w:rPr>
            <w:rFonts w:eastAsia="Calibri"/>
            <w:color w:val="0563C1"/>
            <w:sz w:val="12"/>
            <w:szCs w:val="12"/>
            <w:u w:val="single"/>
          </w:rPr>
          <w:t>existing command and control capabilities</w:t>
        </w:r>
      </w:hyperlink>
      <w:r w:rsidRPr="006A2C76">
        <w:rPr>
          <w:rFonts w:eastAsia="Calibri"/>
          <w:sz w:val="12"/>
          <w:szCs w:val="12"/>
        </w:rPr>
        <w:t>.  In any event, their solution is to triple an enemy’s opportunity to corrupt the process by requiring not just the President’s authorization, but two other certifications.  Under the Betts/Waxman proposal the absence of any one of the certifications would bring America’s ability to act in self-defense to a grinding halt.</w:t>
      </w:r>
    </w:p>
    <w:p w14:paraId="302250CB" w14:textId="77777777" w:rsidR="00373CDB" w:rsidRPr="006A2C76" w:rsidRDefault="00373CDB" w:rsidP="00373CDB">
      <w:pPr>
        <w:rPr>
          <w:rFonts w:eastAsia="Calibri"/>
          <w:sz w:val="12"/>
          <w:szCs w:val="12"/>
        </w:rPr>
      </w:pPr>
      <w:r w:rsidRPr="006A2C76">
        <w:rPr>
          <w:rFonts w:eastAsia="Calibri"/>
          <w:sz w:val="12"/>
          <w:szCs w:val="12"/>
        </w:rPr>
        <w:t>There are practical issues as well. If, as Professors Betts and Waxman suggest, “malign cyber hackers” might manage to “somehow to penetrate the command system,” how would we know if it really was the Attorney General who was declaring a course of action illegal?  How would we be sure his certification (or non-certification) wasn’t compromised in some way?  And similar issues arise with respect to the Secretary of Defense under the Betts/Waxman scheme.</w:t>
      </w:r>
    </w:p>
    <w:p w14:paraId="2F82397D" w14:textId="77777777" w:rsidR="00373CDB" w:rsidRPr="006A2C76" w:rsidRDefault="00373CDB" w:rsidP="00373CDB">
      <w:pPr>
        <w:rPr>
          <w:rFonts w:eastAsia="Calibri"/>
          <w:sz w:val="12"/>
          <w:szCs w:val="12"/>
        </w:rPr>
      </w:pPr>
      <w:r w:rsidRPr="006A2C76">
        <w:rPr>
          <w:rFonts w:eastAsia="Calibri"/>
          <w:sz w:val="12"/>
          <w:szCs w:val="12"/>
        </w:rPr>
        <w:t>They also seem to suggest that their proposed requirements would come into play only when, in their opinion, the President wanted to launch an attack “without good cause.”  They argue that their approach would avoid a situation where “officers might refuse to comply, either doubting the order’s authenticity or resisting it on moral or other grounds.” (Again, I believe the procedures in place would not give cause to military officers to doubt Presidential authentication and, in any event, tripling the number of authentications as the Betts/Waxman proposal requires would only exacerbate the problem.)</w:t>
      </w:r>
    </w:p>
    <w:p w14:paraId="31E43DAA" w14:textId="77777777" w:rsidR="00373CDB" w:rsidRPr="006A2C76" w:rsidRDefault="00373CDB" w:rsidP="00373CDB">
      <w:pPr>
        <w:rPr>
          <w:rFonts w:eastAsia="Calibri"/>
          <w:sz w:val="12"/>
          <w:szCs w:val="12"/>
        </w:rPr>
      </w:pPr>
      <w:r w:rsidRPr="006A2C76">
        <w:rPr>
          <w:rFonts w:eastAsia="Calibri"/>
          <w:sz w:val="12"/>
          <w:szCs w:val="12"/>
        </w:rPr>
        <w:t>Moreover, the notion that officers could lawfully disobey an order on “moral or other grounds” misapprehends military law. Specifically, the </w:t>
      </w:r>
      <w:hyperlink r:id="rId25" w:history="1">
        <w:r w:rsidRPr="006A2C76">
          <w:rPr>
            <w:rFonts w:eastAsia="Calibri"/>
            <w:color w:val="0563C1"/>
            <w:sz w:val="12"/>
            <w:szCs w:val="12"/>
            <w:u w:val="single"/>
          </w:rPr>
          <w:t>Manual for Courts-Martial</w:t>
        </w:r>
      </w:hyperlink>
      <w:r w:rsidRPr="006A2C76">
        <w:rPr>
          <w:rFonts w:eastAsia="Calibri"/>
          <w:sz w:val="12"/>
          <w:szCs w:val="12"/>
        </w:rPr>
        <w:t> provides that “the dictates of a person’s conscience, religion, or personal philosophy cannot justify or excuse the disobedience of an otherwise lawful order.” (The Manual, by the way, is not a Trump invention; it is an </w:t>
      </w:r>
      <w:hyperlink r:id="rId26" w:history="1">
        <w:r w:rsidRPr="006A2C76">
          <w:rPr>
            <w:rFonts w:eastAsia="Calibri"/>
            <w:color w:val="0563C1"/>
            <w:sz w:val="12"/>
            <w:szCs w:val="12"/>
            <w:u w:val="single"/>
          </w:rPr>
          <w:t>Executive Order</w:t>
        </w:r>
      </w:hyperlink>
      <w:r w:rsidRPr="006A2C76">
        <w:rPr>
          <w:rFonts w:eastAsia="Calibri"/>
          <w:sz w:val="12"/>
          <w:szCs w:val="12"/>
        </w:rPr>
        <w:t> prescribed by </w:t>
      </w:r>
      <w:hyperlink r:id="rId27" w:history="1">
        <w:r w:rsidRPr="006A2C76">
          <w:rPr>
            <w:rFonts w:eastAsia="Calibri"/>
            <w:color w:val="0563C1"/>
            <w:sz w:val="12"/>
            <w:szCs w:val="12"/>
            <w:u w:val="single"/>
          </w:rPr>
          <w:t>law</w:t>
        </w:r>
      </w:hyperlink>
      <w:r w:rsidRPr="006A2C76">
        <w:rPr>
          <w:rFonts w:eastAsia="Calibri"/>
          <w:sz w:val="12"/>
          <w:szCs w:val="12"/>
        </w:rPr>
        <w:t>, and this particular provision has been in it for as long as I can remember).</w:t>
      </w:r>
    </w:p>
    <w:p w14:paraId="1C1E60A7" w14:textId="77777777" w:rsidR="00373CDB" w:rsidRPr="006A2C76" w:rsidRDefault="00373CDB" w:rsidP="00373CDB">
      <w:pPr>
        <w:rPr>
          <w:rFonts w:eastAsia="Calibri"/>
          <w:sz w:val="16"/>
        </w:rPr>
      </w:pPr>
      <w:r w:rsidRPr="00430FE0">
        <w:rPr>
          <w:rFonts w:eastAsia="Calibri"/>
          <w:highlight w:val="cyan"/>
          <w:u w:val="single"/>
        </w:rPr>
        <w:t>It is</w:t>
      </w:r>
      <w:r w:rsidRPr="006A2C76">
        <w:rPr>
          <w:rFonts w:eastAsia="Calibri"/>
          <w:u w:val="single"/>
        </w:rPr>
        <w:t xml:space="preserve">, of course, </w:t>
      </w:r>
      <w:r w:rsidRPr="00430FE0">
        <w:rPr>
          <w:rFonts w:eastAsia="Calibri"/>
          <w:b/>
          <w:iCs/>
          <w:highlight w:val="cyan"/>
          <w:u w:val="single"/>
        </w:rPr>
        <w:t>absolutely true</w:t>
      </w:r>
      <w:r w:rsidRPr="006A2C76">
        <w:rPr>
          <w:rFonts w:eastAsia="Calibri"/>
          <w:u w:val="single"/>
        </w:rPr>
        <w:t xml:space="preserve"> that </w:t>
      </w:r>
      <w:r w:rsidRPr="00430FE0">
        <w:rPr>
          <w:rFonts w:eastAsia="Calibri"/>
          <w:highlight w:val="cyan"/>
          <w:u w:val="single"/>
        </w:rPr>
        <w:t xml:space="preserve">the military must </w:t>
      </w:r>
      <w:r w:rsidRPr="00430FE0">
        <w:rPr>
          <w:rFonts w:eastAsia="Calibri"/>
          <w:b/>
          <w:iCs/>
          <w:highlight w:val="cyan"/>
          <w:u w:val="single"/>
        </w:rPr>
        <w:t>not obey</w:t>
      </w:r>
      <w:r w:rsidRPr="006A2C76">
        <w:rPr>
          <w:rFonts w:eastAsia="Calibri"/>
          <w:b/>
          <w:iCs/>
          <w:u w:val="single"/>
        </w:rPr>
        <w:t xml:space="preserve"> an </w:t>
      </w:r>
      <w:r w:rsidRPr="00430FE0">
        <w:rPr>
          <w:rFonts w:eastAsia="Calibri"/>
          <w:b/>
          <w:iCs/>
          <w:highlight w:val="cyan"/>
          <w:u w:val="single"/>
        </w:rPr>
        <w:t>unlawful order</w:t>
      </w:r>
      <w:r w:rsidRPr="00430FE0">
        <w:rPr>
          <w:rFonts w:eastAsia="Calibri"/>
          <w:highlight w:val="cyan"/>
          <w:u w:val="single"/>
        </w:rPr>
        <w:t xml:space="preserve">. That </w:t>
      </w:r>
      <w:r w:rsidRPr="00430FE0">
        <w:rPr>
          <w:rFonts w:eastAsia="Calibri"/>
          <w:b/>
          <w:iCs/>
          <w:highlight w:val="cyan"/>
          <w:u w:val="single"/>
        </w:rPr>
        <w:t>irrefutable principle</w:t>
      </w:r>
      <w:r w:rsidRPr="00430FE0">
        <w:rPr>
          <w:rFonts w:eastAsia="Calibri"/>
          <w:highlight w:val="cyan"/>
          <w:u w:val="single"/>
        </w:rPr>
        <w:t xml:space="preserve"> is </w:t>
      </w:r>
      <w:r w:rsidRPr="00430FE0">
        <w:rPr>
          <w:rFonts w:eastAsia="Calibri"/>
          <w:b/>
          <w:iCs/>
          <w:highlight w:val="cyan"/>
          <w:u w:val="single"/>
        </w:rPr>
        <w:t>not unique</w:t>
      </w:r>
      <w:r w:rsidRPr="00430FE0">
        <w:rPr>
          <w:rFonts w:eastAsia="Calibri"/>
          <w:highlight w:val="cyan"/>
          <w:u w:val="single"/>
        </w:rPr>
        <w:t xml:space="preserve"> to</w:t>
      </w:r>
      <w:r w:rsidRPr="006A2C76">
        <w:rPr>
          <w:rFonts w:eastAsia="Calibri"/>
          <w:u w:val="single"/>
        </w:rPr>
        <w:t xml:space="preserve"> this or </w:t>
      </w:r>
      <w:r w:rsidRPr="00430FE0">
        <w:rPr>
          <w:rFonts w:eastAsia="Calibri"/>
          <w:highlight w:val="cyan"/>
          <w:u w:val="single"/>
        </w:rPr>
        <w:t>any</w:t>
      </w:r>
      <w:r w:rsidRPr="006A2C76">
        <w:rPr>
          <w:rFonts w:eastAsia="Calibri"/>
          <w:u w:val="single"/>
        </w:rPr>
        <w:t xml:space="preserve"> other </w:t>
      </w:r>
      <w:r w:rsidRPr="00430FE0">
        <w:rPr>
          <w:rFonts w:eastAsia="Calibri"/>
          <w:b/>
          <w:iCs/>
          <w:highlight w:val="cyan"/>
          <w:u w:val="single"/>
        </w:rPr>
        <w:t>admin</w:t>
      </w:r>
      <w:r w:rsidRPr="006A2C76">
        <w:rPr>
          <w:rFonts w:eastAsia="Calibri"/>
          <w:u w:val="single"/>
        </w:rPr>
        <w:t>istration</w:t>
      </w:r>
      <w:r w:rsidRPr="006A2C76">
        <w:rPr>
          <w:rFonts w:eastAsia="Calibri"/>
          <w:sz w:val="16"/>
        </w:rPr>
        <w:t>.  That said, the Manual implicitly recognizes the military’s responsibilities to be, as the Supreme Court put it, constantly prepared to “</w:t>
      </w:r>
      <w:hyperlink r:id="rId28" w:history="1">
        <w:r w:rsidRPr="006A2C76">
          <w:rPr>
            <w:rFonts w:eastAsia="Calibri"/>
            <w:color w:val="0563C1"/>
            <w:sz w:val="16"/>
            <w:u w:val="single"/>
          </w:rPr>
          <w:t>fight or be ready to fight wars should the occasion arise</w:t>
        </w:r>
      </w:hyperlink>
      <w:r w:rsidRPr="006A2C76">
        <w:rPr>
          <w:rFonts w:eastAsia="Calibri"/>
          <w:sz w:val="16"/>
        </w:rPr>
        <w:t>.” Consequently, it’s entirely foreseeable that the exigencies of military situations may not present much – or even any – opportunity to question orders. Accordingly, the Manual puts the obligation this way:</w:t>
      </w:r>
    </w:p>
    <w:p w14:paraId="546E9B7E" w14:textId="77777777" w:rsidR="00373CDB" w:rsidRDefault="00373CDB" w:rsidP="00373CDB">
      <w:pPr>
        <w:pStyle w:val="Heading3"/>
      </w:pPr>
      <w:r>
        <w:lastRenderedPageBreak/>
        <w:t>2NC---Aging Crises Defense</w:t>
      </w:r>
    </w:p>
    <w:p w14:paraId="440756F5" w14:textId="77777777" w:rsidR="00373CDB" w:rsidRPr="00567824" w:rsidRDefault="00373CDB" w:rsidP="00373CDB">
      <w:pPr>
        <w:pStyle w:val="Heading4"/>
        <w:rPr>
          <w:u w:val="single"/>
        </w:rPr>
      </w:pPr>
      <w:r>
        <w:t xml:space="preserve">Advanced anti-aging R&amp;D is </w:t>
      </w:r>
      <w:r>
        <w:rPr>
          <w:u w:val="single"/>
        </w:rPr>
        <w:t>inevitable</w:t>
      </w:r>
      <w:r>
        <w:t xml:space="preserve"> and </w:t>
      </w:r>
      <w:r>
        <w:rPr>
          <w:u w:val="single"/>
        </w:rPr>
        <w:t>solves</w:t>
      </w:r>
    </w:p>
    <w:p w14:paraId="689FC9F8" w14:textId="77777777" w:rsidR="00373CDB" w:rsidRDefault="00373CDB" w:rsidP="00373CDB">
      <w:r>
        <w:t xml:space="preserve">Dr. Andrew </w:t>
      </w:r>
      <w:r w:rsidRPr="00E116C3">
        <w:rPr>
          <w:rStyle w:val="Style13ptBold"/>
        </w:rPr>
        <w:t>Scott 18</w:t>
      </w:r>
      <w:r>
        <w:t>, Professor of Economics, London Business School, “The Myth of an "Ageing Society"”, World Economic Forum, 5/29/2018, https://www.weforum.org/agenda/2018/05/the-myth-of-the-aging-society</w:t>
      </w:r>
    </w:p>
    <w:p w14:paraId="55142E8C" w14:textId="77777777" w:rsidR="00373CDB" w:rsidRPr="00567824" w:rsidRDefault="00373CDB" w:rsidP="00373CDB">
      <w:pPr>
        <w:rPr>
          <w:sz w:val="16"/>
        </w:rPr>
      </w:pPr>
      <w:r w:rsidRPr="00567824">
        <w:rPr>
          <w:sz w:val="16"/>
        </w:rPr>
        <w:t>To manage current demographic trends, governments will need to design policies aimed at both aging and longevity. All countries still need programs to support those who are aging in a traditional sense; but there is also a growing need for more flexible policies to help older workers reap the benefits of longer, more productive lives. Increasing the official retirement age – one of the most common policy responses to the “aging society” problem – does not advance these other goals. And for those not benefiting from longer, healthier lives, it amounts to a cruel, retrograde intervention.</w:t>
      </w:r>
    </w:p>
    <w:p w14:paraId="024A8994" w14:textId="77777777" w:rsidR="00373CDB" w:rsidRPr="00567824" w:rsidRDefault="00373CDB" w:rsidP="00373CDB">
      <w:pPr>
        <w:rPr>
          <w:sz w:val="16"/>
        </w:rPr>
      </w:pPr>
      <w:r w:rsidRPr="00567824">
        <w:rPr>
          <w:sz w:val="16"/>
        </w:rPr>
        <w:t>To capitalize on the boon offered by longevity, governments need to develop policies to help older, still-productive citizens find full-time employment or more flexible work arrangements. Unlike aging, longevity opens the door for policies that go well beyond end-of-life issues. Significantly longer lives, the twentieth-century historian Peter Laslett observed, invite us to draw up “a fresh map of life” itself.</w:t>
      </w:r>
    </w:p>
    <w:p w14:paraId="008CA8A5" w14:textId="77777777" w:rsidR="00373CDB" w:rsidRPr="00567824" w:rsidRDefault="00373CDB" w:rsidP="00373CDB">
      <w:pPr>
        <w:rPr>
          <w:sz w:val="16"/>
        </w:rPr>
      </w:pPr>
      <w:r w:rsidRPr="00567824">
        <w:rPr>
          <w:sz w:val="16"/>
        </w:rPr>
        <w:t>Just as developments in the twentieth century gave shape to new, discrete life stages in the teenage and retirement years, twenty-first-century lifespans are creating the space for even more life stages to emerge. To maximize the advantages of longevity, we will need to rethink both education and traditional career paths, while ensuring that today’s younger generations live as long and as healthily as possible.</w:t>
      </w:r>
    </w:p>
    <w:p w14:paraId="2F2E660F" w14:textId="77777777" w:rsidR="00373CDB" w:rsidRPr="00567824" w:rsidRDefault="00373CDB" w:rsidP="00373CDB">
      <w:pPr>
        <w:rPr>
          <w:sz w:val="16"/>
        </w:rPr>
      </w:pPr>
      <w:r w:rsidRPr="00567824">
        <w:rPr>
          <w:sz w:val="16"/>
        </w:rPr>
        <w:t>The future ain't what it used to be</w:t>
      </w:r>
    </w:p>
    <w:p w14:paraId="220E2D0E" w14:textId="77777777" w:rsidR="00373CDB" w:rsidRPr="00567824" w:rsidRDefault="00373CDB" w:rsidP="00373CDB">
      <w:pPr>
        <w:rPr>
          <w:rStyle w:val="StyleUnderline"/>
        </w:rPr>
      </w:pPr>
      <w:r w:rsidRPr="00430FE0">
        <w:rPr>
          <w:rStyle w:val="StyleUnderline"/>
          <w:highlight w:val="cyan"/>
        </w:rPr>
        <w:t xml:space="preserve">As </w:t>
      </w:r>
      <w:r w:rsidRPr="00430FE0">
        <w:rPr>
          <w:rStyle w:val="Emphasis"/>
          <w:highlight w:val="cyan"/>
        </w:rPr>
        <w:t>ongoing</w:t>
      </w:r>
      <w:r w:rsidRPr="00430FE0">
        <w:rPr>
          <w:rStyle w:val="StyleUnderline"/>
          <w:highlight w:val="cyan"/>
        </w:rPr>
        <w:t xml:space="preserve"> anti-aging </w:t>
      </w:r>
      <w:r w:rsidRPr="00430FE0">
        <w:rPr>
          <w:rStyle w:val="Emphasis"/>
          <w:highlight w:val="cyan"/>
        </w:rPr>
        <w:t>r</w:t>
      </w:r>
      <w:r w:rsidRPr="00567824">
        <w:rPr>
          <w:sz w:val="16"/>
        </w:rPr>
        <w:t xml:space="preserve">esearch </w:t>
      </w:r>
      <w:r w:rsidRPr="00430FE0">
        <w:rPr>
          <w:rStyle w:val="StyleUnderline"/>
          <w:highlight w:val="cyan"/>
        </w:rPr>
        <w:t xml:space="preserve">and </w:t>
      </w:r>
      <w:r w:rsidRPr="00430FE0">
        <w:rPr>
          <w:rStyle w:val="Emphasis"/>
          <w:highlight w:val="cyan"/>
        </w:rPr>
        <w:t>d</w:t>
      </w:r>
      <w:r w:rsidRPr="00567824">
        <w:rPr>
          <w:sz w:val="16"/>
        </w:rPr>
        <w:t xml:space="preserve">evelopment </w:t>
      </w:r>
      <w:r w:rsidRPr="00430FE0">
        <w:rPr>
          <w:rStyle w:val="StyleUnderline"/>
          <w:highlight w:val="cyan"/>
        </w:rPr>
        <w:t xml:space="preserve">gains momentum, </w:t>
      </w:r>
      <w:r w:rsidRPr="00430FE0">
        <w:rPr>
          <w:rStyle w:val="Emphasis"/>
          <w:highlight w:val="cyan"/>
        </w:rPr>
        <w:t>longevity</w:t>
      </w:r>
      <w:r w:rsidRPr="00430FE0">
        <w:rPr>
          <w:rStyle w:val="StyleUnderline"/>
          <w:highlight w:val="cyan"/>
        </w:rPr>
        <w:t xml:space="preserve"> will </w:t>
      </w:r>
      <w:r w:rsidRPr="00430FE0">
        <w:rPr>
          <w:rStyle w:val="Emphasis"/>
          <w:highlight w:val="cyan"/>
        </w:rPr>
        <w:t>be</w:t>
      </w:r>
      <w:r w:rsidRPr="00567824">
        <w:rPr>
          <w:rStyle w:val="StyleUnderline"/>
        </w:rPr>
        <w:t xml:space="preserve">come an increasingly </w:t>
      </w:r>
      <w:r w:rsidRPr="00430FE0">
        <w:rPr>
          <w:rStyle w:val="StyleUnderline"/>
          <w:highlight w:val="cyan"/>
        </w:rPr>
        <w:t>central</w:t>
      </w:r>
      <w:r w:rsidRPr="00567824">
        <w:rPr>
          <w:rStyle w:val="StyleUnderline"/>
        </w:rPr>
        <w:t xml:space="preserve"> feature of policy debates</w:t>
      </w:r>
      <w:r w:rsidRPr="00567824">
        <w:rPr>
          <w:sz w:val="16"/>
        </w:rPr>
        <w:t xml:space="preserve">. Most discussions about the future currently revolve around Moore’s Law and the rise of robots; but </w:t>
      </w:r>
      <w:r w:rsidRPr="00430FE0">
        <w:rPr>
          <w:rStyle w:val="StyleUnderline"/>
          <w:highlight w:val="cyan"/>
        </w:rPr>
        <w:t>a</w:t>
      </w:r>
      <w:r w:rsidRPr="00567824">
        <w:rPr>
          <w:rStyle w:val="StyleUnderline"/>
        </w:rPr>
        <w:t xml:space="preserve"> </w:t>
      </w:r>
      <w:r w:rsidRPr="00567824">
        <w:rPr>
          <w:rStyle w:val="Emphasis"/>
        </w:rPr>
        <w:t xml:space="preserve">genuine </w:t>
      </w:r>
      <w:r w:rsidRPr="00430FE0">
        <w:rPr>
          <w:rStyle w:val="Emphasis"/>
          <w:highlight w:val="cyan"/>
        </w:rPr>
        <w:t>breakthrough</w:t>
      </w:r>
      <w:r w:rsidRPr="00567824">
        <w:rPr>
          <w:rStyle w:val="StyleUnderline"/>
        </w:rPr>
        <w:t xml:space="preserve"> in anti-aging research </w:t>
      </w:r>
      <w:r w:rsidRPr="00430FE0">
        <w:rPr>
          <w:rStyle w:val="StyleUnderline"/>
          <w:highlight w:val="cyan"/>
        </w:rPr>
        <w:t>could have</w:t>
      </w:r>
      <w:r w:rsidRPr="00567824">
        <w:rPr>
          <w:rStyle w:val="StyleUnderline"/>
        </w:rPr>
        <w:t xml:space="preserve"> equally </w:t>
      </w:r>
      <w:r w:rsidRPr="00430FE0">
        <w:rPr>
          <w:rStyle w:val="StyleUnderline"/>
          <w:highlight w:val="cyan"/>
        </w:rPr>
        <w:t>profound effects</w:t>
      </w:r>
      <w:r w:rsidRPr="00567824">
        <w:rPr>
          <w:rStyle w:val="StyleUnderline"/>
        </w:rPr>
        <w:t xml:space="preserve"> on individual lives and the organization of society. “</w:t>
      </w:r>
      <w:r w:rsidRPr="00430FE0">
        <w:rPr>
          <w:rStyle w:val="StyleUnderline"/>
          <w:highlight w:val="cyan"/>
        </w:rPr>
        <w:t>By</w:t>
      </w:r>
      <w:r w:rsidRPr="00567824">
        <w:rPr>
          <w:rStyle w:val="StyleUnderline"/>
        </w:rPr>
        <w:t xml:space="preserve"> the </w:t>
      </w:r>
      <w:r w:rsidRPr="00430FE0">
        <w:rPr>
          <w:rStyle w:val="Emphasis"/>
          <w:highlight w:val="cyan"/>
        </w:rPr>
        <w:t>end of the century</w:t>
      </w:r>
      <w:r w:rsidRPr="00567824">
        <w:rPr>
          <w:rStyle w:val="StyleUnderline"/>
        </w:rPr>
        <w:t>,”</w:t>
      </w:r>
      <w:r w:rsidRPr="00567824">
        <w:rPr>
          <w:sz w:val="16"/>
        </w:rPr>
        <w:t xml:space="preserve"> notes Harvard Medical School geneticist David Sinclair, </w:t>
      </w:r>
      <w:r w:rsidRPr="00567824">
        <w:rPr>
          <w:rStyle w:val="StyleUnderline"/>
        </w:rPr>
        <w:t>“</w:t>
      </w:r>
      <w:r w:rsidRPr="00430FE0">
        <w:rPr>
          <w:rStyle w:val="StyleUnderline"/>
          <w:highlight w:val="cyan"/>
        </w:rPr>
        <w:t>people</w:t>
      </w:r>
      <w:r w:rsidRPr="00567824">
        <w:rPr>
          <w:rStyle w:val="StyleUnderline"/>
        </w:rPr>
        <w:t xml:space="preserve"> could </w:t>
      </w:r>
      <w:r w:rsidRPr="00430FE0">
        <w:rPr>
          <w:rStyle w:val="Emphasis"/>
          <w:highlight w:val="cyan"/>
        </w:rPr>
        <w:t>live to 150</w:t>
      </w:r>
      <w:r w:rsidRPr="00430FE0">
        <w:rPr>
          <w:rStyle w:val="StyleUnderline"/>
          <w:highlight w:val="cyan"/>
        </w:rPr>
        <w:t xml:space="preserve"> because</w:t>
      </w:r>
      <w:r w:rsidRPr="00567824">
        <w:rPr>
          <w:rStyle w:val="StyleUnderline"/>
        </w:rPr>
        <w:t xml:space="preserve"> there’s going to be a </w:t>
      </w:r>
      <w:r w:rsidRPr="00567824">
        <w:rPr>
          <w:rStyle w:val="Emphasis"/>
        </w:rPr>
        <w:t>combination</w:t>
      </w:r>
      <w:r w:rsidRPr="00567824">
        <w:rPr>
          <w:rStyle w:val="StyleUnderline"/>
        </w:rPr>
        <w:t xml:space="preserve"> of </w:t>
      </w:r>
      <w:r w:rsidRPr="00567824">
        <w:rPr>
          <w:rStyle w:val="Emphasis"/>
        </w:rPr>
        <w:t>research</w:t>
      </w:r>
      <w:r w:rsidRPr="00567824">
        <w:rPr>
          <w:rStyle w:val="StyleUnderline"/>
        </w:rPr>
        <w:t xml:space="preserve"> that will lead to </w:t>
      </w:r>
      <w:r w:rsidRPr="00430FE0">
        <w:rPr>
          <w:rStyle w:val="Emphasis"/>
          <w:highlight w:val="cyan"/>
        </w:rPr>
        <w:t>pills</w:t>
      </w:r>
      <w:r w:rsidRPr="00430FE0">
        <w:rPr>
          <w:rStyle w:val="StyleUnderline"/>
          <w:highlight w:val="cyan"/>
        </w:rPr>
        <w:t xml:space="preserve"> we</w:t>
      </w:r>
      <w:r w:rsidRPr="00567824">
        <w:rPr>
          <w:rStyle w:val="StyleUnderline"/>
        </w:rPr>
        <w:t xml:space="preserve"> could </w:t>
      </w:r>
      <w:r w:rsidRPr="00430FE0">
        <w:rPr>
          <w:rStyle w:val="StyleUnderline"/>
          <w:highlight w:val="cyan"/>
        </w:rPr>
        <w:t>start</w:t>
      </w:r>
      <w:r w:rsidRPr="00567824">
        <w:rPr>
          <w:rStyle w:val="StyleUnderline"/>
        </w:rPr>
        <w:t xml:space="preserve"> taking </w:t>
      </w:r>
      <w:r w:rsidRPr="00430FE0">
        <w:rPr>
          <w:rStyle w:val="StyleUnderline"/>
          <w:highlight w:val="cyan"/>
        </w:rPr>
        <w:t>at</w:t>
      </w:r>
      <w:r w:rsidRPr="00567824">
        <w:rPr>
          <w:rStyle w:val="StyleUnderline"/>
        </w:rPr>
        <w:t xml:space="preserve"> the age of </w:t>
      </w:r>
      <w:r w:rsidRPr="00430FE0">
        <w:rPr>
          <w:rStyle w:val="Emphasis"/>
          <w:highlight w:val="cyan"/>
        </w:rPr>
        <w:t>30</w:t>
      </w:r>
      <w:r w:rsidRPr="00567824">
        <w:rPr>
          <w:rStyle w:val="StyleUnderline"/>
        </w:rPr>
        <w:t xml:space="preserve"> to </w:t>
      </w:r>
      <w:r w:rsidRPr="00430FE0">
        <w:rPr>
          <w:rStyle w:val="Emphasis"/>
          <w:highlight w:val="cyan"/>
        </w:rPr>
        <w:t>boost</w:t>
      </w:r>
      <w:r w:rsidRPr="00567824">
        <w:rPr>
          <w:rStyle w:val="Emphasis"/>
        </w:rPr>
        <w:t xml:space="preserve"> the body’s </w:t>
      </w:r>
      <w:r w:rsidRPr="00430FE0">
        <w:rPr>
          <w:rStyle w:val="Emphasis"/>
          <w:highlight w:val="cyan"/>
        </w:rPr>
        <w:t>defenses</w:t>
      </w:r>
      <w:r w:rsidRPr="00430FE0">
        <w:rPr>
          <w:rStyle w:val="StyleUnderline"/>
          <w:highlight w:val="cyan"/>
        </w:rPr>
        <w:t xml:space="preserve"> against</w:t>
      </w:r>
      <w:r w:rsidRPr="00567824">
        <w:rPr>
          <w:rStyle w:val="StyleUnderline"/>
        </w:rPr>
        <w:t xml:space="preserve"> diseases and </w:t>
      </w:r>
      <w:r w:rsidRPr="00430FE0">
        <w:rPr>
          <w:rStyle w:val="StyleUnderline"/>
          <w:highlight w:val="cyan"/>
        </w:rPr>
        <w:t>age</w:t>
      </w:r>
      <w:r w:rsidRPr="00567824">
        <w:rPr>
          <w:rStyle w:val="StyleUnderline"/>
        </w:rPr>
        <w:t>.”</w:t>
      </w:r>
    </w:p>
    <w:p w14:paraId="14E33021" w14:textId="77777777" w:rsidR="00373CDB" w:rsidRPr="00567824" w:rsidRDefault="00373CDB" w:rsidP="00373CDB">
      <w:pPr>
        <w:rPr>
          <w:sz w:val="16"/>
        </w:rPr>
      </w:pPr>
      <w:r w:rsidRPr="00430FE0">
        <w:rPr>
          <w:rStyle w:val="StyleUnderline"/>
          <w:highlight w:val="cyan"/>
        </w:rPr>
        <w:t>Advances</w:t>
      </w:r>
      <w:r w:rsidRPr="00567824">
        <w:rPr>
          <w:rStyle w:val="StyleUnderline"/>
        </w:rPr>
        <w:t xml:space="preserve"> in anti-aging technology could </w:t>
      </w:r>
      <w:r w:rsidRPr="00430FE0">
        <w:rPr>
          <w:rStyle w:val="StyleUnderline"/>
          <w:highlight w:val="cyan"/>
        </w:rPr>
        <w:t>prove</w:t>
      </w:r>
      <w:r w:rsidRPr="00567824">
        <w:rPr>
          <w:rStyle w:val="StyleUnderline"/>
        </w:rPr>
        <w:t xml:space="preserve"> </w:t>
      </w:r>
      <w:r w:rsidRPr="00567824">
        <w:rPr>
          <w:rStyle w:val="Emphasis"/>
        </w:rPr>
        <w:t xml:space="preserve">particularly </w:t>
      </w:r>
      <w:r w:rsidRPr="00430FE0">
        <w:rPr>
          <w:rStyle w:val="Emphasis"/>
          <w:highlight w:val="cyan"/>
        </w:rPr>
        <w:t>useful</w:t>
      </w:r>
      <w:r w:rsidRPr="00430FE0">
        <w:rPr>
          <w:rStyle w:val="StyleUnderline"/>
          <w:highlight w:val="cyan"/>
        </w:rPr>
        <w:t xml:space="preserve"> for countries suffering from</w:t>
      </w:r>
      <w:r w:rsidRPr="00567824">
        <w:rPr>
          <w:rStyle w:val="StyleUnderline"/>
        </w:rPr>
        <w:t xml:space="preserve"> the </w:t>
      </w:r>
      <w:r w:rsidRPr="00430FE0">
        <w:rPr>
          <w:rStyle w:val="StyleUnderline"/>
          <w:highlight w:val="cyan"/>
        </w:rPr>
        <w:t>aging</w:t>
      </w:r>
      <w:r w:rsidRPr="00567824">
        <w:rPr>
          <w:rStyle w:val="StyleUnderline"/>
        </w:rPr>
        <w:t xml:space="preserve"> effect, so governments would do well to support R&amp;D in this area</w:t>
      </w:r>
      <w:r w:rsidRPr="00567824">
        <w:rPr>
          <w:sz w:val="16"/>
        </w:rPr>
        <w:t xml:space="preserve">. Unlike the US and Western European countries, which can probably help their Baby Boomers adjust to longer, more productive lives through smart reforms, developing countries with rapidly aging populations will need to make significant investments in longevity to offset the effects of aging. </w:t>
      </w:r>
      <w:r w:rsidRPr="00430FE0">
        <w:rPr>
          <w:rStyle w:val="Emphasis"/>
          <w:highlight w:val="cyan"/>
        </w:rPr>
        <w:t>Japan</w:t>
      </w:r>
      <w:r w:rsidRPr="00430FE0">
        <w:rPr>
          <w:rStyle w:val="StyleUnderline"/>
          <w:highlight w:val="cyan"/>
        </w:rPr>
        <w:t xml:space="preserve">, </w:t>
      </w:r>
      <w:r w:rsidRPr="00430FE0">
        <w:rPr>
          <w:rStyle w:val="Emphasis"/>
          <w:highlight w:val="cyan"/>
        </w:rPr>
        <w:t>Singapore</w:t>
      </w:r>
      <w:r w:rsidRPr="00430FE0">
        <w:rPr>
          <w:rStyle w:val="StyleUnderline"/>
          <w:highlight w:val="cyan"/>
        </w:rPr>
        <w:t>, and</w:t>
      </w:r>
      <w:r w:rsidRPr="00567824">
        <w:rPr>
          <w:rStyle w:val="StyleUnderline"/>
        </w:rPr>
        <w:t xml:space="preserve"> </w:t>
      </w:r>
      <w:r w:rsidRPr="00567824">
        <w:rPr>
          <w:rStyle w:val="Emphasis"/>
        </w:rPr>
        <w:t xml:space="preserve">South Korea </w:t>
      </w:r>
      <w:r w:rsidRPr="00430FE0">
        <w:rPr>
          <w:rStyle w:val="Emphasis"/>
          <w:highlight w:val="cyan"/>
        </w:rPr>
        <w:t>have</w:t>
      </w:r>
      <w:r w:rsidRPr="00430FE0">
        <w:rPr>
          <w:rStyle w:val="StyleUnderline"/>
          <w:highlight w:val="cyan"/>
        </w:rPr>
        <w:t xml:space="preserve"> already made</w:t>
      </w:r>
      <w:r w:rsidRPr="00567824">
        <w:rPr>
          <w:rStyle w:val="StyleUnderline"/>
        </w:rPr>
        <w:t xml:space="preserve"> large </w:t>
      </w:r>
      <w:r w:rsidRPr="00430FE0">
        <w:rPr>
          <w:rStyle w:val="StyleUnderline"/>
          <w:highlight w:val="cyan"/>
        </w:rPr>
        <w:t xml:space="preserve">investments in </w:t>
      </w:r>
      <w:r w:rsidRPr="00430FE0">
        <w:rPr>
          <w:rStyle w:val="Emphasis"/>
          <w:highlight w:val="cyan"/>
        </w:rPr>
        <w:t>automation</w:t>
      </w:r>
      <w:r w:rsidRPr="00430FE0">
        <w:rPr>
          <w:rStyle w:val="StyleUnderline"/>
          <w:highlight w:val="cyan"/>
        </w:rPr>
        <w:t xml:space="preserve"> and </w:t>
      </w:r>
      <w:r w:rsidRPr="00430FE0">
        <w:rPr>
          <w:rStyle w:val="Emphasis"/>
          <w:highlight w:val="cyan"/>
        </w:rPr>
        <w:t>robotics</w:t>
      </w:r>
      <w:r w:rsidRPr="00430FE0">
        <w:rPr>
          <w:rStyle w:val="StyleUnderline"/>
          <w:highlight w:val="cyan"/>
        </w:rPr>
        <w:t xml:space="preserve"> to make up for lost productivity</w:t>
      </w:r>
      <w:r w:rsidRPr="00567824">
        <w:rPr>
          <w:rStyle w:val="StyleUnderline"/>
        </w:rPr>
        <w:t xml:space="preserve"> in their aging workforces, </w:t>
      </w:r>
      <w:r w:rsidRPr="00430FE0">
        <w:rPr>
          <w:rStyle w:val="StyleUnderline"/>
          <w:highlight w:val="cyan"/>
        </w:rPr>
        <w:t xml:space="preserve">and it is </w:t>
      </w:r>
      <w:r w:rsidRPr="00430FE0">
        <w:rPr>
          <w:rStyle w:val="Emphasis"/>
          <w:highlight w:val="cyan"/>
        </w:rPr>
        <w:t>only a matter of time</w:t>
      </w:r>
      <w:r w:rsidRPr="00430FE0">
        <w:rPr>
          <w:rStyle w:val="StyleUnderline"/>
          <w:highlight w:val="cyan"/>
        </w:rPr>
        <w:t xml:space="preserve"> before they become</w:t>
      </w:r>
      <w:r w:rsidRPr="00567824">
        <w:rPr>
          <w:rStyle w:val="StyleUnderline"/>
        </w:rPr>
        <w:t xml:space="preserve"> heavily </w:t>
      </w:r>
      <w:r w:rsidRPr="00430FE0">
        <w:rPr>
          <w:rStyle w:val="StyleUnderline"/>
          <w:highlight w:val="cyan"/>
        </w:rPr>
        <w:t>involved in</w:t>
      </w:r>
      <w:r w:rsidRPr="00567824">
        <w:rPr>
          <w:rStyle w:val="StyleUnderline"/>
        </w:rPr>
        <w:t xml:space="preserve"> longevity </w:t>
      </w:r>
      <w:r w:rsidRPr="00430FE0">
        <w:rPr>
          <w:rStyle w:val="StyleUnderline"/>
          <w:highlight w:val="cyan"/>
        </w:rPr>
        <w:t>research, too</w:t>
      </w:r>
      <w:r w:rsidRPr="00FD1A4F">
        <w:rPr>
          <w:sz w:val="16"/>
        </w:rPr>
        <w:t>.</w:t>
      </w:r>
    </w:p>
    <w:p w14:paraId="6ABA24BF" w14:textId="77777777" w:rsidR="00373CDB" w:rsidRPr="006B6709" w:rsidRDefault="00373CDB" w:rsidP="00373CDB"/>
    <w:p w14:paraId="4D2149F6" w14:textId="434211C4" w:rsidR="00346226" w:rsidRPr="00F000CB" w:rsidRDefault="00346226" w:rsidP="00346226">
      <w:pPr>
        <w:pStyle w:val="Heading1"/>
        <w:rPr>
          <w:lang w:val="es-ES"/>
        </w:rPr>
      </w:pPr>
      <w:r w:rsidRPr="00F000CB">
        <w:rPr>
          <w:lang w:val="es-ES"/>
        </w:rPr>
        <w:t>1NR</w:t>
      </w:r>
    </w:p>
    <w:p w14:paraId="111F4B6B" w14:textId="77777777" w:rsidR="00346226" w:rsidRPr="00F000CB" w:rsidRDefault="00346226" w:rsidP="00346226">
      <w:pPr>
        <w:pStyle w:val="Heading2"/>
      </w:pPr>
      <w:r w:rsidRPr="00F000CB">
        <w:t>Midterms</w:t>
      </w:r>
    </w:p>
    <w:p w14:paraId="789D14AB" w14:textId="77777777" w:rsidR="00346226" w:rsidRDefault="00346226" w:rsidP="00346226">
      <w:pPr>
        <w:pStyle w:val="Heading3"/>
      </w:pPr>
      <w:r>
        <w:t>1NR---UQ</w:t>
      </w:r>
    </w:p>
    <w:p w14:paraId="3D2EEB4B" w14:textId="77777777" w:rsidR="00346226" w:rsidRPr="000370C3" w:rsidRDefault="00346226" w:rsidP="00346226">
      <w:pPr>
        <w:pStyle w:val="Heading4"/>
      </w:pPr>
      <w:r>
        <w:t>Redistricting favors Dems.</w:t>
      </w:r>
    </w:p>
    <w:p w14:paraId="4C0569CC" w14:textId="77777777" w:rsidR="00346226" w:rsidRPr="000370C3" w:rsidRDefault="00346226" w:rsidP="00346226">
      <w:r w:rsidRPr="000370C3">
        <w:rPr>
          <w:rStyle w:val="Style13ptBold"/>
        </w:rPr>
        <w:t>Silver 8-25</w:t>
      </w:r>
      <w:r>
        <w:t xml:space="preserve">, founder of FiveThirtyEight; Nate. “Democrats can win the redistricting war.” Silver Bulletin. Aug 25, 2025. </w:t>
      </w:r>
      <w:r w:rsidRPr="000370C3">
        <w:t>https://www.natesilver.net/p/democrats-can-win-the-redistricting</w:t>
      </w:r>
      <w:r>
        <w:t>, moj</w:t>
      </w:r>
    </w:p>
    <w:p w14:paraId="06B890E1" w14:textId="77777777" w:rsidR="00346226" w:rsidRPr="000370C3" w:rsidRDefault="00346226" w:rsidP="00346226">
      <w:pPr>
        <w:rPr>
          <w:sz w:val="16"/>
        </w:rPr>
      </w:pPr>
      <w:r w:rsidRPr="00DC6B4F">
        <w:rPr>
          <w:rStyle w:val="StyleUnderline"/>
          <w:highlight w:val="cyan"/>
        </w:rPr>
        <w:t xml:space="preserve">Democrats are </w:t>
      </w:r>
      <w:r w:rsidRPr="00DC6B4F">
        <w:rPr>
          <w:rStyle w:val="Emphasis"/>
          <w:highlight w:val="cyan"/>
        </w:rPr>
        <w:t>fighting</w:t>
      </w:r>
      <w:r w:rsidRPr="00DC6B4F">
        <w:rPr>
          <w:rStyle w:val="StyleUnderline"/>
          <w:highlight w:val="cyan"/>
        </w:rPr>
        <w:t xml:space="preserve"> mad about</w:t>
      </w:r>
      <w:r w:rsidRPr="000370C3">
        <w:rPr>
          <w:sz w:val="16"/>
        </w:rPr>
        <w:t xml:space="preserve"> Trump-led Republican efforts to conduct mid-decade </w:t>
      </w:r>
      <w:r w:rsidRPr="00DC6B4F">
        <w:rPr>
          <w:rStyle w:val="Emphasis"/>
          <w:highlight w:val="cyan"/>
        </w:rPr>
        <w:t>redistricting</w:t>
      </w:r>
      <w:r w:rsidRPr="000370C3">
        <w:rPr>
          <w:sz w:val="16"/>
        </w:rPr>
        <w:t xml:space="preserve"> in Texas and other states in advance of next year’s midterms — and, perhaps for a change, they’re in a mood to fight back.</w:t>
      </w:r>
    </w:p>
    <w:p w14:paraId="719AAC13" w14:textId="77777777" w:rsidR="00346226" w:rsidRPr="000370C3" w:rsidRDefault="00346226" w:rsidP="00346226">
      <w:pPr>
        <w:rPr>
          <w:sz w:val="16"/>
        </w:rPr>
      </w:pPr>
      <w:r w:rsidRPr="000370C3">
        <w:rPr>
          <w:sz w:val="16"/>
        </w:rPr>
        <w:t xml:space="preserve">Late last week, a UC Berkeley poll for the Los Angeles Times1 found </w:t>
      </w:r>
      <w:r w:rsidRPr="00DC6B4F">
        <w:rPr>
          <w:rStyle w:val="Emphasis"/>
          <w:highlight w:val="cyan"/>
        </w:rPr>
        <w:t>55 percent</w:t>
      </w:r>
      <w:r w:rsidRPr="000370C3">
        <w:rPr>
          <w:sz w:val="16"/>
        </w:rPr>
        <w:t xml:space="preserve"> of “voters who regularly cast ballots in statewide elections” </w:t>
      </w:r>
      <w:r w:rsidRPr="00DC6B4F">
        <w:rPr>
          <w:rStyle w:val="StyleUnderline"/>
          <w:highlight w:val="cyan"/>
        </w:rPr>
        <w:t>favor</w:t>
      </w:r>
      <w:r w:rsidRPr="000370C3">
        <w:rPr>
          <w:sz w:val="16"/>
        </w:rPr>
        <w:t xml:space="preserve"> California Gov. Gavin </w:t>
      </w:r>
      <w:r w:rsidRPr="00DC6B4F">
        <w:rPr>
          <w:rStyle w:val="StyleUnderline"/>
          <w:highlight w:val="cyan"/>
        </w:rPr>
        <w:t xml:space="preserve">Newsom’s plan to </w:t>
      </w:r>
      <w:r w:rsidRPr="00DC6B4F">
        <w:rPr>
          <w:rStyle w:val="Emphasis"/>
          <w:highlight w:val="cyan"/>
        </w:rPr>
        <w:t>remove</w:t>
      </w:r>
      <w:r w:rsidRPr="000370C3">
        <w:rPr>
          <w:sz w:val="16"/>
        </w:rPr>
        <w:t xml:space="preserve"> control of the state’s redistricting process from </w:t>
      </w:r>
      <w:r w:rsidRPr="00DC6B4F">
        <w:rPr>
          <w:rStyle w:val="StyleUnderline"/>
          <w:highlight w:val="cyan"/>
        </w:rPr>
        <w:t>a</w:t>
      </w:r>
      <w:r w:rsidRPr="000370C3">
        <w:rPr>
          <w:rStyle w:val="StyleUnderline"/>
        </w:rPr>
        <w:t xml:space="preserve"> nonpartisan </w:t>
      </w:r>
      <w:r w:rsidRPr="00DC6B4F">
        <w:rPr>
          <w:rStyle w:val="Emphasis"/>
          <w:highlight w:val="cyan"/>
        </w:rPr>
        <w:t>commission</w:t>
      </w:r>
      <w:r w:rsidRPr="000370C3">
        <w:rPr>
          <w:sz w:val="16"/>
        </w:rPr>
        <w:t>, which would allow the Democrat-dominated state legislature to aggressively target the 9 of 52 seats that elected Republicans to Congress last year.</w:t>
      </w:r>
    </w:p>
    <w:p w14:paraId="55C858C6" w14:textId="77777777" w:rsidR="00346226" w:rsidRPr="000370C3" w:rsidRDefault="00346226" w:rsidP="00346226">
      <w:pPr>
        <w:rPr>
          <w:sz w:val="16"/>
        </w:rPr>
      </w:pPr>
      <w:r w:rsidRPr="000370C3">
        <w:rPr>
          <w:sz w:val="16"/>
        </w:rPr>
        <w:t>In the same poll, 34 percent are opposed. The 21-point margin in the survey almost exactly matches Kamala Harris’s victory margin over Trump in the Golden State last year. That’s not a coincidence, with support breaking down strongly along partisan lines.</w:t>
      </w:r>
    </w:p>
    <w:p w14:paraId="02029826" w14:textId="77777777" w:rsidR="00346226" w:rsidRPr="000370C3" w:rsidRDefault="00346226" w:rsidP="00346226">
      <w:pPr>
        <w:rPr>
          <w:sz w:val="16"/>
        </w:rPr>
      </w:pPr>
      <w:r w:rsidRPr="000370C3">
        <w:rPr>
          <w:sz w:val="16"/>
        </w:rPr>
        <w:t>So Newsom might not have a lot of work left to do to persuade his base of the necessity of the measure. It has been endorsed by party heavyweights like Barack Obama and even conceded to by Common Cause, the plaintiff in a 2019 Supreme Court case that deemed partisan gerrymandering nonjusticiable. That decision held that it was up to Congress if it wants to place limits on gerrymandering — but that isn’t going to happen any time soon, in part because gerrymandering itself means the FDR-like supermajorities that might once have produced large-scale change in the governance of elections are all but out of reach.</w:t>
      </w:r>
    </w:p>
    <w:p w14:paraId="389392B7" w14:textId="77777777" w:rsidR="00346226" w:rsidRPr="000370C3" w:rsidRDefault="00346226" w:rsidP="00346226">
      <w:pPr>
        <w:rPr>
          <w:sz w:val="16"/>
        </w:rPr>
      </w:pPr>
      <w:r w:rsidRPr="000370C3">
        <w:rPr>
          <w:sz w:val="16"/>
        </w:rPr>
        <w:t xml:space="preserve">According to Polymarket, </w:t>
      </w:r>
      <w:r w:rsidRPr="00DC6B4F">
        <w:rPr>
          <w:rStyle w:val="StyleUnderline"/>
          <w:highlight w:val="cyan"/>
        </w:rPr>
        <w:t>there’s an </w:t>
      </w:r>
      <w:r w:rsidRPr="00DC6B4F">
        <w:rPr>
          <w:rStyle w:val="Emphasis"/>
          <w:highlight w:val="cyan"/>
        </w:rPr>
        <w:t>87 percent</w:t>
      </w:r>
      <w:r w:rsidRPr="00DC6B4F">
        <w:rPr>
          <w:rStyle w:val="StyleUnderline"/>
          <w:highlight w:val="cyan"/>
        </w:rPr>
        <w:t xml:space="preserve"> chance</w:t>
      </w:r>
      <w:r w:rsidRPr="000370C3">
        <w:rPr>
          <w:sz w:val="16"/>
        </w:rPr>
        <w:t xml:space="preserve"> that the initiative, </w:t>
      </w:r>
      <w:r w:rsidRPr="00DC6B4F">
        <w:rPr>
          <w:rStyle w:val="Emphasis"/>
          <w:highlight w:val="cyan"/>
        </w:rPr>
        <w:t>Proposition 50</w:t>
      </w:r>
      <w:r w:rsidRPr="000370C3">
        <w:rPr>
          <w:sz w:val="16"/>
        </w:rPr>
        <w:t xml:space="preserve">, </w:t>
      </w:r>
      <w:r w:rsidRPr="00DC6B4F">
        <w:rPr>
          <w:rStyle w:val="StyleUnderline"/>
          <w:highlight w:val="cyan"/>
        </w:rPr>
        <w:t>passes</w:t>
      </w:r>
      <w:r w:rsidRPr="000370C3">
        <w:rPr>
          <w:sz w:val="16"/>
        </w:rPr>
        <w:t xml:space="preserve">,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w:t>
      </w:r>
      <w:r w:rsidRPr="00DC6B4F">
        <w:rPr>
          <w:rStyle w:val="StyleUnderline"/>
          <w:highlight w:val="cyan"/>
        </w:rPr>
        <w:t>I’d</w:t>
      </w:r>
      <w:r w:rsidRPr="000370C3">
        <w:rPr>
          <w:sz w:val="16"/>
        </w:rPr>
        <w:t xml:space="preserve"> probably </w:t>
      </w:r>
      <w:r w:rsidRPr="00DC6B4F">
        <w:rPr>
          <w:rStyle w:val="StyleUnderline"/>
          <w:highlight w:val="cyan"/>
        </w:rPr>
        <w:t xml:space="preserve">take the </w:t>
      </w:r>
      <w:r w:rsidRPr="00DC6B4F">
        <w:rPr>
          <w:rStyle w:val="Emphasis"/>
          <w:highlight w:val="cyan"/>
        </w:rPr>
        <w:t>over</w:t>
      </w:r>
      <w:r w:rsidRPr="000370C3">
        <w:rPr>
          <w:sz w:val="16"/>
        </w:rPr>
        <w:t xml:space="preserve"> considering that the initiative will be on the ballot in a special election this November, a circumstance under which Democrats have repeatedly overperformed in recent years.</w:t>
      </w:r>
    </w:p>
    <w:p w14:paraId="10705712" w14:textId="77777777" w:rsidR="00346226" w:rsidRPr="000370C3" w:rsidRDefault="00346226" w:rsidP="00346226">
      <w:pPr>
        <w:rPr>
          <w:sz w:val="10"/>
        </w:rPr>
      </w:pPr>
      <w:r w:rsidRPr="000370C3">
        <w:rPr>
          <w:sz w:val="10"/>
        </w:rPr>
        <w:t>The initiative marks the end of a decade-plus of a “when they go low, we go high” attitude among Democratic leaders, which the party base has</w:t>
      </w:r>
      <w:r w:rsidRPr="00AF0D43">
        <w:rPr>
          <w:sz w:val="10"/>
        </w:rPr>
        <w:t xml:space="preserve"> </w:t>
      </w:r>
      <w:r w:rsidRPr="000370C3">
        <w:rPr>
          <w:sz w:val="10"/>
        </w:rPr>
        <w:t>increasingly soured on. And here, the base has the right strategic instincts. Actions like Newsom’s could help the party keep the playing field level in the long run — or even eke out an advantage.</w:t>
      </w:r>
      <w:r w:rsidRPr="00AF0D43">
        <w:rPr>
          <w:sz w:val="10"/>
        </w:rPr>
        <w:t xml:space="preserve"> </w:t>
      </w:r>
      <w:r w:rsidRPr="000370C3">
        <w:rPr>
          <w:sz w:val="10"/>
        </w:rPr>
        <w:t>A Reuters</w:t>
      </w:r>
      <w:r w:rsidRPr="00AF0D43">
        <w:rPr>
          <w:sz w:val="10"/>
        </w:rPr>
        <w:t xml:space="preserve"> </w:t>
      </w:r>
      <w:r w:rsidRPr="000370C3">
        <w:rPr>
          <w:sz w:val="10"/>
        </w:rPr>
        <w:t>headline</w:t>
      </w:r>
      <w:r w:rsidRPr="00AF0D43">
        <w:rPr>
          <w:sz w:val="10"/>
        </w:rPr>
        <w:t xml:space="preserve"> </w:t>
      </w:r>
      <w:r w:rsidRPr="000370C3">
        <w:rPr>
          <w:sz w:val="10"/>
        </w:rPr>
        <w:t>on Sunday claimed that “Trump's redistricting push could bring decades of Republican rule” in the House. But that’s probably wrong. As</w:t>
      </w:r>
      <w:r w:rsidRPr="00AF0D43">
        <w:rPr>
          <w:sz w:val="10"/>
        </w:rPr>
        <w:t xml:space="preserve"> </w:t>
      </w:r>
      <w:r w:rsidRPr="000370C3">
        <w:rPr>
          <w:sz w:val="10"/>
        </w:rPr>
        <w:t>Eli wrote last week about Texas, many of the estimates we’ve seen of projected seat gains are overconfident, understating how many supposedly safe seats could still be competitive in the event of a blue wave (or a red one) next year.</w:t>
      </w:r>
      <w:r w:rsidRPr="00AF0D43">
        <w:rPr>
          <w:sz w:val="10"/>
        </w:rPr>
        <w:t xml:space="preserve"> </w:t>
      </w:r>
      <w:r w:rsidRPr="000370C3">
        <w:rPr>
          <w:sz w:val="10"/>
        </w:rPr>
        <w:t>But the bigger issue is that if both parties pursue a maximalist strategy, there’s no particular reason why Democrats should expect to be at a structural advantage. They just need to win elections to statewide offices that determine control of the redistricting process — and then be just as ruthless as Republicans have been.</w:t>
      </w:r>
      <w:r w:rsidRPr="00AF0D43">
        <w:rPr>
          <w:sz w:val="10"/>
        </w:rPr>
        <w:t xml:space="preserve"> </w:t>
      </w:r>
      <w:r w:rsidRPr="000370C3">
        <w:rPr>
          <w:sz w:val="10"/>
        </w:rPr>
        <w:t>True, Republicans will</w:t>
      </w:r>
      <w:r w:rsidRPr="00AF0D43">
        <w:rPr>
          <w:sz w:val="10"/>
        </w:rPr>
        <w:t xml:space="preserve"> </w:t>
      </w:r>
      <w:r w:rsidRPr="000370C3">
        <w:rPr>
          <w:sz w:val="10"/>
        </w:rPr>
        <w:t>probably gain ground on net</w:t>
      </w:r>
      <w:r w:rsidRPr="00AF0D43">
        <w:rPr>
          <w:sz w:val="10"/>
        </w:rPr>
        <w:t xml:space="preserve"> </w:t>
      </w:r>
      <w:r w:rsidRPr="000370C3">
        <w:rPr>
          <w:sz w:val="10"/>
        </w:rPr>
        <w:t>in advance of the 2026 midterms. Although California might indeed roughly offset Texas if Newsom’s plan is approved, Republicans are</w:t>
      </w:r>
      <w:r w:rsidRPr="00AF0D43">
        <w:rPr>
          <w:sz w:val="10"/>
        </w:rPr>
        <w:t xml:space="preserve"> </w:t>
      </w:r>
      <w:r w:rsidRPr="000370C3">
        <w:rPr>
          <w:sz w:val="10"/>
        </w:rPr>
        <w:t>also expected to pursue redistricting plans</w:t>
      </w:r>
      <w:r w:rsidRPr="00AF0D43">
        <w:rPr>
          <w:sz w:val="10"/>
        </w:rPr>
        <w:t xml:space="preserve"> </w:t>
      </w:r>
      <w:r w:rsidRPr="000370C3">
        <w:rPr>
          <w:sz w:val="10"/>
        </w:rPr>
        <w:t>in Ohio, Florida and other states. But Democrats will have additional opportunities to fight back in advance of 2028,</w:t>
      </w:r>
      <w:r w:rsidRPr="00AF0D43">
        <w:rPr>
          <w:sz w:val="10"/>
        </w:rPr>
        <w:t xml:space="preserve"> </w:t>
      </w:r>
      <w:r w:rsidRPr="000370C3">
        <w:rPr>
          <w:sz w:val="10"/>
        </w:rPr>
        <w:t>particularly in New York, where the party</w:t>
      </w:r>
      <w:r w:rsidRPr="00AF0D43">
        <w:rPr>
          <w:sz w:val="10"/>
        </w:rPr>
        <w:t xml:space="preserve"> </w:t>
      </w:r>
      <w:r w:rsidRPr="000370C3">
        <w:rPr>
          <w:sz w:val="10"/>
        </w:rPr>
        <w:t>wound up adopting a relatively fair and risk-averse map</w:t>
      </w:r>
      <w:r w:rsidRPr="00AF0D43">
        <w:rPr>
          <w:sz w:val="10"/>
        </w:rPr>
        <w:t xml:space="preserve"> </w:t>
      </w:r>
      <w:r w:rsidRPr="000370C3">
        <w:rPr>
          <w:sz w:val="10"/>
        </w:rPr>
        <w:t>amid court challenges following the 2020 Census.</w:t>
      </w:r>
      <w:r w:rsidRPr="00AF0D43">
        <w:rPr>
          <w:sz w:val="10"/>
        </w:rPr>
        <w:t xml:space="preserve"> </w:t>
      </w:r>
      <w:r w:rsidRPr="000370C3">
        <w:rPr>
          <w:sz w:val="10"/>
        </w:rPr>
        <w:t>The redistricting race to the bottom is bad for representative government. But the rules under the Roberts Court are clear.</w:t>
      </w:r>
      <w:r w:rsidRPr="00AF0D43">
        <w:rPr>
          <w:sz w:val="10"/>
        </w:rPr>
        <w:t xml:space="preserve"> </w:t>
      </w:r>
      <w:r w:rsidRPr="000370C3">
        <w:rPr>
          <w:sz w:val="10"/>
        </w:rPr>
        <w:t>For more background on the history of gerrymandering, I’d recommend last week’s episode of Risky Business with Maria. I’m under a lot of deadline pressure this week2, so I’m not going to repeat all of that context here.</w:t>
      </w:r>
      <w:r w:rsidRPr="00AF0D43">
        <w:rPr>
          <w:sz w:val="10"/>
        </w:rPr>
        <w:t xml:space="preserve"> </w:t>
      </w:r>
      <w:r w:rsidRPr="000370C3">
        <w:rPr>
          <w:sz w:val="10"/>
        </w:rPr>
        <w:t>But if you listen to the episode, you can probably detect a hint of exasperation in my voice. That’s because I don’t think Democrats have been playing the “game” very well. “When they go low, we go high” is a losing strategy in the</w:t>
      </w:r>
      <w:r w:rsidRPr="00AF0D43">
        <w:rPr>
          <w:sz w:val="10"/>
        </w:rPr>
        <w:t xml:space="preserve"> </w:t>
      </w:r>
      <w:r w:rsidRPr="000370C3">
        <w:rPr>
          <w:sz w:val="10"/>
        </w:rPr>
        <w:t>high-stakes prisoner’s dilemma</w:t>
      </w:r>
      <w:r w:rsidRPr="00AF0D43">
        <w:rPr>
          <w:sz w:val="10"/>
        </w:rPr>
        <w:t xml:space="preserve"> </w:t>
      </w:r>
      <w:r w:rsidRPr="000370C3">
        <w:rPr>
          <w:sz w:val="10"/>
        </w:rPr>
        <w:t>that redistricting has become. They’re now applying the right tactics, but it’s been a long time coming.</w:t>
      </w:r>
      <w:r w:rsidRPr="00AF0D43">
        <w:rPr>
          <w:sz w:val="10"/>
        </w:rPr>
        <w:t xml:space="preserve"> </w:t>
      </w:r>
      <w:r w:rsidRPr="000370C3">
        <w:rPr>
          <w:sz w:val="10"/>
        </w:rPr>
        <w:t>Because none of this is new, exactly; it’s one of the more obvious examples where Democrats ought to have been skating to where the puck was going. The country has gone through</w:t>
      </w:r>
      <w:r w:rsidRPr="00AF0D43">
        <w:rPr>
          <w:sz w:val="10"/>
        </w:rPr>
        <w:t xml:space="preserve"> </w:t>
      </w:r>
      <w:r w:rsidRPr="000370C3">
        <w:rPr>
          <w:sz w:val="10"/>
        </w:rPr>
        <w:t>spells in the past</w:t>
      </w:r>
      <w:r w:rsidRPr="00AF0D43">
        <w:rPr>
          <w:sz w:val="10"/>
        </w:rPr>
        <w:t xml:space="preserve"> </w:t>
      </w:r>
      <w:r w:rsidRPr="000370C3">
        <w:rPr>
          <w:sz w:val="10"/>
        </w:rPr>
        <w:t>where mid-decade redistricting outside of the usual decennial Census has been more common — but it’s been less frequent in recent decades, except in response to maps overturned by courts. As someone who has to do a bunch of extra legwork for our Congressional forecasts whenever new districts are drawn, however, I can also tell you that it’s hardly been outside of the</w:t>
      </w:r>
      <w:r w:rsidRPr="00AF0D43">
        <w:rPr>
          <w:sz w:val="10"/>
        </w:rPr>
        <w:t xml:space="preserve"> </w:t>
      </w:r>
      <w:r w:rsidRPr="000370C3">
        <w:rPr>
          <w:sz w:val="10"/>
        </w:rPr>
        <w:t>Overton Window</w:t>
      </w:r>
      <w:r w:rsidRPr="00AF0D43">
        <w:rPr>
          <w:sz w:val="10"/>
        </w:rPr>
        <w:t xml:space="preserve"> </w:t>
      </w:r>
      <w:r w:rsidRPr="000370C3">
        <w:rPr>
          <w:sz w:val="10"/>
        </w:rPr>
        <w:t>— particularly not in Texas, where Republicans</w:t>
      </w:r>
      <w:r w:rsidRPr="00AF0D43">
        <w:rPr>
          <w:sz w:val="10"/>
        </w:rPr>
        <w:t xml:space="preserve"> </w:t>
      </w:r>
      <w:r w:rsidRPr="000370C3">
        <w:rPr>
          <w:sz w:val="10"/>
        </w:rPr>
        <w:t>aggressively redrew the map</w:t>
      </w:r>
      <w:r w:rsidRPr="00AF0D43">
        <w:rPr>
          <w:sz w:val="10"/>
        </w:rPr>
        <w:t xml:space="preserve"> </w:t>
      </w:r>
      <w:r w:rsidRPr="000370C3">
        <w:rPr>
          <w:sz w:val="10"/>
        </w:rPr>
        <w:t>under Tom DeLay in advance of the 2004 election as the state was becoming redder.</w:t>
      </w:r>
      <w:r w:rsidRPr="00AF0D43">
        <w:rPr>
          <w:sz w:val="10"/>
        </w:rPr>
        <w:t xml:space="preserve"> </w:t>
      </w:r>
      <w:r w:rsidRPr="000370C3">
        <w:rPr>
          <w:sz w:val="10"/>
        </w:rPr>
        <w:t>The attitude that Democrats take whenever Trump does virtually anything is</w:t>
      </w:r>
      <w:r w:rsidRPr="00AF0D43">
        <w:rPr>
          <w:sz w:val="10"/>
        </w:rPr>
        <w:t xml:space="preserve"> </w:t>
      </w:r>
      <w:r w:rsidRPr="000370C3">
        <w:rPr>
          <w:sz w:val="10"/>
        </w:rPr>
        <w:t>endless screaming. And I understand — indeed, I’m one of those softies who believe that all of this is quite bad, actually. But clicking your heels together three times and saying “democracy!” isn’t a solution.</w:t>
      </w:r>
      <w:r w:rsidRPr="00AF0D43">
        <w:rPr>
          <w:sz w:val="10"/>
        </w:rPr>
        <w:t xml:space="preserve"> </w:t>
      </w:r>
      <w:r w:rsidRPr="000370C3">
        <w:rPr>
          <w:sz w:val="10"/>
        </w:rPr>
        <w:t>True, for certain corrosive actions that Trump undertakes, like</w:t>
      </w:r>
      <w:r w:rsidRPr="00AF0D43">
        <w:rPr>
          <w:sz w:val="10"/>
        </w:rPr>
        <w:t xml:space="preserve"> </w:t>
      </w:r>
      <w:r w:rsidRPr="000370C3">
        <w:rPr>
          <w:sz w:val="10"/>
        </w:rPr>
        <w:t>undermining America’s relationships</w:t>
      </w:r>
      <w:r w:rsidRPr="00AF0D43">
        <w:rPr>
          <w:sz w:val="10"/>
        </w:rPr>
        <w:t xml:space="preserve"> </w:t>
      </w:r>
      <w:r w:rsidRPr="000370C3">
        <w:rPr>
          <w:sz w:val="10"/>
        </w:rPr>
        <w:t>with our longstanding allies or</w:t>
      </w:r>
      <w:r w:rsidRPr="00AF0D43">
        <w:rPr>
          <w:sz w:val="10"/>
        </w:rPr>
        <w:t xml:space="preserve"> </w:t>
      </w:r>
      <w:r w:rsidRPr="000370C3">
        <w:rPr>
          <w:sz w:val="10"/>
        </w:rPr>
        <w:t>threatening the integrity</w:t>
      </w:r>
      <w:r w:rsidRPr="00AF0D43">
        <w:rPr>
          <w:sz w:val="10"/>
        </w:rPr>
        <w:t xml:space="preserve"> </w:t>
      </w:r>
      <w:r w:rsidRPr="000370C3">
        <w:rPr>
          <w:sz w:val="10"/>
        </w:rPr>
        <w:t>of government-produced economic statistics, there’s essentially no good recourse apart from winning back the White House in 2028. This is different: Democrats have a “trifecta”, meaning control of the governorship and all branches of the state legislature, in states representing roughly as many seats in the House as Republicans do.</w:t>
      </w:r>
      <w:r w:rsidRPr="00AF0D43">
        <w:rPr>
          <w:sz w:val="10"/>
        </w:rPr>
        <w:t xml:space="preserve"> </w:t>
      </w:r>
      <w:r w:rsidRPr="000370C3">
        <w:rPr>
          <w:sz w:val="10"/>
        </w:rPr>
        <w:t>And if Democrats think that Trump and Republicans represent an existential threat to democracy, their actions have consistently failed to match their rhetoric. Initially seeking to renominate Joe Biden last year when his age-related decline was</w:t>
      </w:r>
      <w:r w:rsidRPr="00AF0D43">
        <w:rPr>
          <w:sz w:val="10"/>
        </w:rPr>
        <w:t xml:space="preserve"> </w:t>
      </w:r>
      <w:r w:rsidRPr="000370C3">
        <w:rPr>
          <w:sz w:val="10"/>
        </w:rPr>
        <w:t>obvious to voters for months in advance</w:t>
      </w:r>
      <w:r w:rsidRPr="00AF0D43">
        <w:rPr>
          <w:sz w:val="10"/>
        </w:rPr>
        <w:t xml:space="preserve"> </w:t>
      </w:r>
      <w:r w:rsidRPr="000370C3">
        <w:rPr>
          <w:sz w:val="10"/>
        </w:rPr>
        <w:t>was an unforgivable error. (The party should probably still go further in ostracizing those who supported that effort.) Harris gave Democrats a fighting chance, but she was still a</w:t>
      </w:r>
      <w:r w:rsidRPr="00AF0D43">
        <w:rPr>
          <w:sz w:val="10"/>
        </w:rPr>
        <w:t xml:space="preserve"> </w:t>
      </w:r>
      <w:r w:rsidRPr="000370C3">
        <w:rPr>
          <w:sz w:val="10"/>
        </w:rPr>
        <w:t>suboptimal replacement.</w:t>
      </w:r>
      <w:r w:rsidRPr="00AF0D43">
        <w:rPr>
          <w:sz w:val="10"/>
        </w:rPr>
        <w:t xml:space="preserve"> </w:t>
      </w:r>
      <w:r w:rsidRPr="000370C3">
        <w:rPr>
          <w:sz w:val="10"/>
        </w:rPr>
        <w:t>Democrats are by no means above a bit of gerrymandering of their own: check out</w:t>
      </w:r>
      <w:r w:rsidRPr="00AF0D43">
        <w:rPr>
          <w:sz w:val="10"/>
        </w:rPr>
        <w:t xml:space="preserve"> </w:t>
      </w:r>
      <w:r w:rsidRPr="000370C3">
        <w:rPr>
          <w:sz w:val="10"/>
        </w:rPr>
        <w:t>Illinois’s 13th Congressional district, for instance. But when it’s been their turn in power, they’ve often pulled their punches. Redistricting commissions like the one Newsom is hoping to overturn in California might not be quite as nonpartisan as they seem.3</w:t>
      </w:r>
      <w:r w:rsidRPr="00AF0D43">
        <w:rPr>
          <w:sz w:val="10"/>
        </w:rPr>
        <w:t xml:space="preserve"> </w:t>
      </w:r>
      <w:r w:rsidRPr="000370C3">
        <w:rPr>
          <w:sz w:val="10"/>
        </w:rPr>
        <w:t>But they don’t give you the same leverage as if you explicitly draw the maps to maximize partisan benefit. In New York, meanwhile, Democrats have sometimes prioritized incumbent protection over more aggressive maps. Meanwhile, even under Obama’s large majorities, Democrats were reluctant to pursue strategies like statehood for Washington, D.C. or Puerto Rico that could rectify the</w:t>
      </w:r>
      <w:r w:rsidRPr="00AF0D43">
        <w:rPr>
          <w:sz w:val="10"/>
        </w:rPr>
        <w:t xml:space="preserve"> </w:t>
      </w:r>
      <w:r w:rsidRPr="000370C3">
        <w:rPr>
          <w:sz w:val="10"/>
        </w:rPr>
        <w:t>skew</w:t>
      </w:r>
      <w:r w:rsidRPr="00AF0D43">
        <w:rPr>
          <w:sz w:val="10"/>
        </w:rPr>
        <w:t xml:space="preserve"> </w:t>
      </w:r>
      <w:r w:rsidRPr="000370C3">
        <w:rPr>
          <w:sz w:val="10"/>
        </w:rPr>
        <w:t>of the Senate toward low-population, rural states.</w:t>
      </w:r>
      <w:r w:rsidRPr="00AF0D43">
        <w:rPr>
          <w:sz w:val="10"/>
        </w:rPr>
        <w:t xml:space="preserve"> </w:t>
      </w:r>
      <w:r w:rsidRPr="000370C3">
        <w:rPr>
          <w:sz w:val="10"/>
        </w:rPr>
        <w:t>To be clear, excessively partisan districting is bad — as are districts that change every two years instead of every ten. If a genie gave me three wishes to change the U.S. Constitution, putting some curbs on this would be one of them. The issue isn’t really that it puts Democrats at a partisan disadvantage, however — it doesn’t necessarily, and yes, we’ll get back to that soon — so much as that if there are only a few dozen competitive districts out of the 435 scattered throughout the country, more voters are deprived of casting a meaningful ballot every other November. Also, you wind up with a lot of wackjobs in Congress. Already, a considerable majority of members of Congress have more to worry about from party primaries than in a general election, and this is only going to get worse as the redistricting wars escalate.</w:t>
      </w:r>
      <w:r w:rsidRPr="00AF0D43">
        <w:rPr>
          <w:sz w:val="10"/>
        </w:rPr>
        <w:t xml:space="preserve"> </w:t>
      </w:r>
      <w:r w:rsidRPr="000370C3">
        <w:rPr>
          <w:sz w:val="10"/>
        </w:rPr>
        <w:t>And yet, what Republicans are doing is pretty clearly within the rules as they’re going to be enforced by American courts. SCOTUS’s</w:t>
      </w:r>
      <w:r w:rsidRPr="00AF0D43">
        <w:rPr>
          <w:sz w:val="10"/>
        </w:rPr>
        <w:t xml:space="preserve"> </w:t>
      </w:r>
      <w:r w:rsidRPr="000370C3">
        <w:rPr>
          <w:sz w:val="10"/>
        </w:rPr>
        <w:t>Rucho v. Common Cause</w:t>
      </w:r>
      <w:r w:rsidRPr="00AF0D43">
        <w:rPr>
          <w:sz w:val="10"/>
        </w:rPr>
        <w:t xml:space="preserve"> </w:t>
      </w:r>
      <w:r w:rsidRPr="000370C3">
        <w:rPr>
          <w:sz w:val="10"/>
        </w:rPr>
        <w:t>decision</w:t>
      </w:r>
      <w:r w:rsidRPr="00AF0D43">
        <w:rPr>
          <w:sz w:val="10"/>
        </w:rPr>
        <w:t xml:space="preserve"> </w:t>
      </w:r>
      <w:r w:rsidRPr="000370C3">
        <w:rPr>
          <w:sz w:val="10"/>
        </w:rPr>
        <w:t>held that questions about partisan gerrymandering are outside of its purview. If you want to draw up new rules, you have to do it through Congress — or win enough elections that you can change the composition of the Supreme Court.4</w:t>
      </w:r>
      <w:r w:rsidRPr="00AF0D43">
        <w:rPr>
          <w:sz w:val="10"/>
        </w:rPr>
        <w:t xml:space="preserve"> </w:t>
      </w:r>
      <w:r w:rsidRPr="000370C3">
        <w:rPr>
          <w:sz w:val="10"/>
        </w:rPr>
        <w:t>I’m slightly sympathetic to the Roberts Court in the sense that I don’t think there’s any magic algorithm to ensure “fair” districts — although I also think there’s a degree of strategically advantageous “learned helplessness” in Roberts demanding legislative solutions that aren’t going to feasible anytime soon given the turn toward partisanship in American elections.</w:t>
      </w:r>
      <w:r w:rsidRPr="00AF0D43">
        <w:rPr>
          <w:sz w:val="10"/>
        </w:rPr>
        <w:t xml:space="preserve"> </w:t>
      </w:r>
      <w:r w:rsidRPr="000370C3">
        <w:rPr>
          <w:sz w:val="10"/>
        </w:rPr>
        <w:t>Still, the rules are the rules, even when they’re biased toward entrenching the existing regime’s hold on power. (Which rules</w:t>
      </w:r>
      <w:r w:rsidRPr="00AF0D43">
        <w:rPr>
          <w:sz w:val="10"/>
        </w:rPr>
        <w:t xml:space="preserve"> </w:t>
      </w:r>
      <w:r w:rsidRPr="000370C3">
        <w:rPr>
          <w:sz w:val="10"/>
        </w:rPr>
        <w:t>aren’t</w:t>
      </w:r>
      <w:r w:rsidRPr="00AF0D43">
        <w:rPr>
          <w:sz w:val="10"/>
        </w:rPr>
        <w:t xml:space="preserve"> </w:t>
      </w:r>
      <w:r w:rsidRPr="000370C3">
        <w:rPr>
          <w:sz w:val="10"/>
        </w:rPr>
        <w:t>like that, honestly?) And mid-decade redistricting, which has a long history, has</w:t>
      </w:r>
      <w:r w:rsidRPr="00AF0D43">
        <w:rPr>
          <w:sz w:val="10"/>
        </w:rPr>
        <w:t xml:space="preserve"> </w:t>
      </w:r>
      <w:r w:rsidRPr="000370C3">
        <w:rPr>
          <w:sz w:val="10"/>
        </w:rPr>
        <w:t>consistently been tolerated by courts, too.</w:t>
      </w:r>
    </w:p>
    <w:p w14:paraId="40C8F6D3" w14:textId="77777777" w:rsidR="00346226" w:rsidRPr="000370C3" w:rsidRDefault="00346226" w:rsidP="00346226">
      <w:pPr>
        <w:rPr>
          <w:sz w:val="16"/>
        </w:rPr>
      </w:pPr>
      <w:r w:rsidRPr="000370C3">
        <w:rPr>
          <w:sz w:val="16"/>
        </w:rPr>
        <w:t xml:space="preserve">Aggressive partisan </w:t>
      </w:r>
      <w:r w:rsidRPr="00DC6B4F">
        <w:rPr>
          <w:rStyle w:val="StyleUnderline"/>
          <w:highlight w:val="cyan"/>
        </w:rPr>
        <w:t xml:space="preserve">gerrymandering </w:t>
      </w:r>
      <w:r w:rsidRPr="00DC6B4F">
        <w:rPr>
          <w:rStyle w:val="Emphasis"/>
          <w:highlight w:val="cyan"/>
        </w:rPr>
        <w:t>doesn’t</w:t>
      </w:r>
      <w:r w:rsidRPr="000370C3">
        <w:rPr>
          <w:rStyle w:val="StyleUnderline"/>
        </w:rPr>
        <w:t xml:space="preserve"> intrinsically </w:t>
      </w:r>
      <w:r w:rsidRPr="00DC6B4F">
        <w:rPr>
          <w:rStyle w:val="Emphasis"/>
          <w:highlight w:val="cyan"/>
        </w:rPr>
        <w:t>favor</w:t>
      </w:r>
      <w:r w:rsidRPr="00DC6B4F">
        <w:rPr>
          <w:rStyle w:val="StyleUnderline"/>
          <w:highlight w:val="cyan"/>
        </w:rPr>
        <w:t xml:space="preserve"> Republicans</w:t>
      </w:r>
    </w:p>
    <w:p w14:paraId="78B1D9B6" w14:textId="77777777" w:rsidR="00346226" w:rsidRPr="000370C3" w:rsidRDefault="00346226" w:rsidP="00346226">
      <w:pPr>
        <w:rPr>
          <w:sz w:val="16"/>
        </w:rPr>
      </w:pPr>
      <w:r w:rsidRPr="000370C3">
        <w:rPr>
          <w:sz w:val="16"/>
        </w:rPr>
        <w:t>The assumption that any degree of partisan gerrymandering is bad for Democrats took root during the 2010s, but this is largely an accident of timing. Democrats had an awful midterm in 2010, losing 63 seats in the House amidst a backlash to Obama. That set the GOP up to draw favorable maps for itself for the next decade. While there was considerable erosion in the GOP edge by the end of the 2010s as demographic patterns shifted in the suburbs, producing a large Democratic majority in the House following the 2018 midterms, much of the reason Republicans didn’t pursue mid-decade changes in the 2010s was because they were already pretty much maxed out.</w:t>
      </w:r>
    </w:p>
    <w:p w14:paraId="59FA0BE2" w14:textId="77777777" w:rsidR="00346226" w:rsidRPr="000370C3" w:rsidRDefault="00346226" w:rsidP="00346226">
      <w:pPr>
        <w:rPr>
          <w:sz w:val="16"/>
        </w:rPr>
      </w:pPr>
      <w:r w:rsidRPr="000370C3">
        <w:rPr>
          <w:sz w:val="16"/>
        </w:rPr>
        <w:t>One concern Democrats had during this period was that aesthetically pleasing maps — districts are required to be contiguous, so it’s hard for Democrats to take advantage of blue enclaves surrounded by red territory like Asheville, North Carolina — were inherently likely to favor Republicans because the vast majority of geographic territory in the United States has been red in recent years.5</w:t>
      </w:r>
    </w:p>
    <w:p w14:paraId="68A6C52D" w14:textId="77777777" w:rsidR="00346226" w:rsidRPr="000370C3" w:rsidRDefault="00346226" w:rsidP="00346226">
      <w:pPr>
        <w:rPr>
          <w:sz w:val="16"/>
        </w:rPr>
      </w:pPr>
      <w:r w:rsidRPr="000370C3">
        <w:rPr>
          <w:sz w:val="16"/>
        </w:rPr>
        <w:t>This formulation is imprecise: congressional districts are required to be equally weighted by population, not by territory. (The entire Upper Peninsula of Michigan has fewer people than Lower Manhattan, where I live.) Rather, the mathematical issue is that the bluest parts of the country were bluer during this period than the reddest parts were red, which means they’d have more wasted votes if you drew contiguous maps. In 2016 — not exactly a great election for Democrats — what was then New York’s Bronx-based 18th Congressional district voted for Hillary Clinton over Trump 94-5. Trump’s best district that year, in rural Alabama, voted for him “merely” 80-17, by contrast. Back when Democrats were the party of the underclass and not the college-educated bourgeoisie, you could always find a few blue voters even in the reddest areas — Black voters, gays and lesbians, sometimes unionized workers.</w:t>
      </w:r>
    </w:p>
    <w:p w14:paraId="60E734A6" w14:textId="77777777" w:rsidR="00346226" w:rsidRPr="000370C3" w:rsidRDefault="00346226" w:rsidP="00346226">
      <w:pPr>
        <w:rPr>
          <w:sz w:val="16"/>
        </w:rPr>
      </w:pPr>
      <w:r w:rsidRPr="000370C3">
        <w:rPr>
          <w:sz w:val="16"/>
        </w:rPr>
        <w:t>This has changed, however, amid a substantial decline in support for Democrats among the nonwhite working class. Last year, the largest margin Kamala Harris carried anywhere was in Pennsylvania’s 3rd District in Philly, which she won 88-11: still huge, but notably less than 94-5. The reddest parts of the country are, if anything, getting even Trumpier, however, although this effect has been less pronounced.</w:t>
      </w:r>
    </w:p>
    <w:p w14:paraId="20DBB453" w14:textId="77777777" w:rsidR="00346226" w:rsidRPr="000370C3" w:rsidRDefault="00346226" w:rsidP="00346226">
      <w:pPr>
        <w:rPr>
          <w:sz w:val="16"/>
        </w:rPr>
      </w:pPr>
      <w:r w:rsidRPr="000370C3">
        <w:rPr>
          <w:sz w:val="16"/>
        </w:rPr>
        <w:t>We’re way overdue for some actual data in this post, so here is some. Let’s line up each district from #1 to #435 based on the margin it gave Democrats on the presidential ballot in 2016 and 2024. These margins are adjusted relative to the national popular vote: Clinton did win the popular vote, after all, while Harris did not.</w:t>
      </w:r>
    </w:p>
    <w:p w14:paraId="27A19CD6" w14:textId="77777777" w:rsidR="00346226" w:rsidRPr="000370C3" w:rsidRDefault="00346226" w:rsidP="00346226">
      <w:pPr>
        <w:rPr>
          <w:sz w:val="16"/>
        </w:rPr>
      </w:pPr>
      <w:r w:rsidRPr="000370C3">
        <w:rPr>
          <w:sz w:val="16"/>
        </w:rPr>
        <w:t>You can see the presence of some really, really blue districts in 2016 that aren’t really extant anymore — not so much because the lines were redrawn but because of that Republican shift among working-class minority voters away from Democrats. In 2016, Democrats had a pronounced left tail of wasted votes; now they don’t so much, and instead the spread of the vote across districts looks pretty much like a good, old-fashioned symmetrical bell curve.</w:t>
      </w:r>
    </w:p>
    <w:p w14:paraId="7E0A788F" w14:textId="77777777" w:rsidR="00346226" w:rsidRPr="000370C3" w:rsidRDefault="00346226" w:rsidP="00346226">
      <w:pPr>
        <w:rPr>
          <w:sz w:val="16"/>
        </w:rPr>
      </w:pPr>
      <w:r w:rsidRPr="000370C3">
        <w:rPr>
          <w:sz w:val="16"/>
        </w:rPr>
        <w:t>We can also zoom in on the effect this has on the minority of districts that are actually competitive. In 2016, the median district was 5.5 points redder than the country overall. Last year, that was down to just 1.5 points.</w:t>
      </w:r>
    </w:p>
    <w:p w14:paraId="72BFF657" w14:textId="77777777" w:rsidR="00346226" w:rsidRPr="000370C3" w:rsidRDefault="00346226" w:rsidP="00346226">
      <w:pPr>
        <w:rPr>
          <w:sz w:val="16"/>
        </w:rPr>
      </w:pPr>
      <w:r w:rsidRPr="000370C3">
        <w:rPr>
          <w:sz w:val="16"/>
        </w:rPr>
        <w:t xml:space="preserve">And the median doesn’t tell you everything. In 2024, Democrats lost the popular vote for the U.S. House by 2.6 points, and yet nevertheless nearly won a House majority in an otherwise bad year for the party. Basically, the same situation held in 2022. Our fancy </w:t>
      </w:r>
      <w:r w:rsidRPr="00DC6B4F">
        <w:rPr>
          <w:rStyle w:val="Emphasis"/>
          <w:highlight w:val="cyan"/>
        </w:rPr>
        <w:t>probabilistic modeling suggests</w:t>
      </w:r>
      <w:r w:rsidRPr="00DC6B4F">
        <w:rPr>
          <w:rStyle w:val="StyleUnderline"/>
          <w:highlight w:val="cyan"/>
        </w:rPr>
        <w:t xml:space="preserve"> there isn’t</w:t>
      </w:r>
      <w:r w:rsidRPr="000370C3">
        <w:rPr>
          <w:sz w:val="16"/>
        </w:rPr>
        <w:t xml:space="preserve"> much of </w:t>
      </w:r>
      <w:r w:rsidRPr="00DC6B4F">
        <w:rPr>
          <w:rStyle w:val="StyleUnderline"/>
          <w:highlight w:val="cyan"/>
        </w:rPr>
        <w:t>a Republican advantage</w:t>
      </w:r>
      <w:r w:rsidRPr="000370C3">
        <w:rPr>
          <w:rStyle w:val="StyleUnderline"/>
        </w:rPr>
        <w:t xml:space="preserve"> based </w:t>
      </w:r>
      <w:r w:rsidRPr="00DC6B4F">
        <w:rPr>
          <w:rStyle w:val="StyleUnderline"/>
          <w:highlight w:val="cyan"/>
        </w:rPr>
        <w:t>on the maps</w:t>
      </w:r>
      <w:r w:rsidRPr="000370C3">
        <w:rPr>
          <w:rStyle w:val="StyleUnderline"/>
        </w:rPr>
        <w:t xml:space="preserve"> as </w:t>
      </w:r>
      <w:r w:rsidRPr="00DC6B4F">
        <w:rPr>
          <w:rStyle w:val="StyleUnderline"/>
          <w:highlight w:val="cyan"/>
        </w:rPr>
        <w:t>contested</w:t>
      </w:r>
      <w:r w:rsidRPr="000370C3">
        <w:rPr>
          <w:sz w:val="16"/>
        </w:rPr>
        <w:t xml:space="preserve"> in 2024 — </w:t>
      </w:r>
      <w:r w:rsidRPr="00DC6B4F">
        <w:rPr>
          <w:rStyle w:val="StyleUnderline"/>
          <w:highlight w:val="cyan"/>
        </w:rPr>
        <w:t>maybe</w:t>
      </w:r>
      <w:r w:rsidRPr="000370C3">
        <w:rPr>
          <w:sz w:val="16"/>
        </w:rPr>
        <w:t xml:space="preserve"> even </w:t>
      </w:r>
      <w:r w:rsidRPr="00DC6B4F">
        <w:rPr>
          <w:rStyle w:val="StyleUnderline"/>
          <w:highlight w:val="cyan"/>
        </w:rPr>
        <w:t>a</w:t>
      </w:r>
      <w:r w:rsidRPr="000370C3">
        <w:rPr>
          <w:sz w:val="16"/>
        </w:rPr>
        <w:t xml:space="preserve"> slight </w:t>
      </w:r>
      <w:r w:rsidRPr="00DC6B4F">
        <w:rPr>
          <w:rStyle w:val="Emphasis"/>
          <w:highlight w:val="cyan"/>
        </w:rPr>
        <w:t>Dem</w:t>
      </w:r>
      <w:r w:rsidRPr="000370C3">
        <w:rPr>
          <w:sz w:val="16"/>
        </w:rPr>
        <w:t xml:space="preserve">ocratic </w:t>
      </w:r>
      <w:r w:rsidRPr="00DC6B4F">
        <w:rPr>
          <w:rStyle w:val="Emphasis"/>
          <w:highlight w:val="cyan"/>
        </w:rPr>
        <w:t>edge</w:t>
      </w:r>
      <w:r w:rsidRPr="000370C3">
        <w:rPr>
          <w:sz w:val="16"/>
        </w:rPr>
        <w:t xml:space="preserve"> if anything — although there are a number of complications here, such that very blue districts have lower turnout on average6 and that Democrats are sometimes smarter about allocating fundraising and other resources to marginal seats.7</w:t>
      </w:r>
    </w:p>
    <w:p w14:paraId="495A5321" w14:textId="77777777" w:rsidR="00346226" w:rsidRPr="000370C3" w:rsidRDefault="00346226" w:rsidP="00346226">
      <w:pPr>
        <w:rPr>
          <w:sz w:val="16"/>
        </w:rPr>
      </w:pPr>
      <w:r w:rsidRPr="000370C3">
        <w:rPr>
          <w:sz w:val="16"/>
        </w:rPr>
        <w:t xml:space="preserve">The Reuters article predicting perpetual doom for Democrats also pointed out that Republicans currently have a “trifecta” in 23 states, versus 15 for Democrats. But, honestly, this is pretty lazy framing, because </w:t>
      </w:r>
      <w:r w:rsidRPr="00DC6B4F">
        <w:rPr>
          <w:rStyle w:val="StyleUnderline"/>
          <w:highlight w:val="cyan"/>
        </w:rPr>
        <w:t>in the House</w:t>
      </w:r>
      <w:r w:rsidRPr="000370C3">
        <w:rPr>
          <w:sz w:val="16"/>
        </w:rPr>
        <w:t xml:space="preserve"> — unlike the Senate — it’s </w:t>
      </w:r>
      <w:r w:rsidRPr="00DC6B4F">
        <w:rPr>
          <w:rStyle w:val="Emphasis"/>
          <w:highlight w:val="cyan"/>
        </w:rPr>
        <w:t>seats</w:t>
      </w:r>
      <w:r w:rsidRPr="000370C3">
        <w:rPr>
          <w:rStyle w:val="StyleUnderline"/>
        </w:rPr>
        <w:t xml:space="preserve"> rather than states</w:t>
      </w:r>
      <w:r w:rsidRPr="000370C3">
        <w:rPr>
          <w:sz w:val="16"/>
        </w:rPr>
        <w:t xml:space="preserve"> that </w:t>
      </w:r>
      <w:r w:rsidRPr="00DC6B4F">
        <w:rPr>
          <w:rStyle w:val="Emphasis"/>
          <w:highlight w:val="cyan"/>
        </w:rPr>
        <w:t>matter</w:t>
      </w:r>
      <w:r w:rsidRPr="000370C3">
        <w:rPr>
          <w:sz w:val="16"/>
        </w:rPr>
        <w:t>. Furthermore, control of the redistricting apparatus doesn’t matter at all for federal elections if you’re in a 1-member state; there’s nothing either party can do to prevent the sole representative from Vermont from being a Democrat, or the only one from Wyoming from being a Republican.</w:t>
      </w:r>
    </w:p>
    <w:p w14:paraId="2933E5A4" w14:textId="77777777" w:rsidR="00346226" w:rsidRPr="000370C3" w:rsidRDefault="00346226" w:rsidP="00346226">
      <w:pPr>
        <w:rPr>
          <w:sz w:val="16"/>
        </w:rPr>
      </w:pPr>
      <w:r w:rsidRPr="00DC6B4F">
        <w:rPr>
          <w:rStyle w:val="StyleUnderline"/>
          <w:highlight w:val="cyan"/>
        </w:rPr>
        <w:t>If you look</w:t>
      </w:r>
      <w:r w:rsidRPr="000370C3">
        <w:rPr>
          <w:sz w:val="16"/>
        </w:rPr>
        <w:t xml:space="preserve"> instead </w:t>
      </w:r>
      <w:r w:rsidRPr="00DC6B4F">
        <w:rPr>
          <w:rStyle w:val="StyleUnderline"/>
          <w:highlight w:val="cyan"/>
        </w:rPr>
        <w:t>at</w:t>
      </w:r>
      <w:r w:rsidRPr="000370C3">
        <w:rPr>
          <w:sz w:val="16"/>
        </w:rPr>
        <w:t xml:space="preserve"> the number </w:t>
      </w:r>
      <w:r w:rsidRPr="00DC6B4F">
        <w:rPr>
          <w:rStyle w:val="StyleUnderline"/>
          <w:highlight w:val="cyan"/>
        </w:rPr>
        <w:t xml:space="preserve">of </w:t>
      </w:r>
      <w:r w:rsidRPr="00DC6B4F">
        <w:rPr>
          <w:rStyle w:val="Emphasis"/>
          <w:highlight w:val="cyan"/>
        </w:rPr>
        <w:t>marginal seats</w:t>
      </w:r>
      <w:r w:rsidRPr="000370C3">
        <w:rPr>
          <w:sz w:val="16"/>
        </w:rPr>
        <w:t xml:space="preserve"> that each party controls under a “trifecta” — which I define simply as one less than seat its overall number apportioned in the 2020 Census — </w:t>
      </w:r>
      <w:r w:rsidRPr="00DC6B4F">
        <w:rPr>
          <w:rStyle w:val="StyleUnderline"/>
          <w:highlight w:val="cyan"/>
        </w:rPr>
        <w:t>it’s pretty close</w:t>
      </w:r>
      <w:r w:rsidRPr="000370C3">
        <w:rPr>
          <w:sz w:val="16"/>
        </w:rPr>
        <w:t xml:space="preserve">: </w:t>
      </w:r>
      <w:r w:rsidRPr="00DC6B4F">
        <w:rPr>
          <w:rStyle w:val="StyleUnderline"/>
          <w:highlight w:val="cyan"/>
        </w:rPr>
        <w:t>153 for Republicans</w:t>
      </w:r>
      <w:r w:rsidRPr="000370C3">
        <w:rPr>
          <w:rStyle w:val="StyleUnderline"/>
        </w:rPr>
        <w:t xml:space="preserve"> and </w:t>
      </w:r>
      <w:r w:rsidRPr="00DC6B4F">
        <w:rPr>
          <w:rStyle w:val="StyleUnderline"/>
          <w:highlight w:val="cyan"/>
        </w:rPr>
        <w:t>148 for Democrats</w:t>
      </w:r>
      <w:r w:rsidRPr="000370C3">
        <w:rPr>
          <w:sz w:val="16"/>
        </w:rPr>
        <w:t xml:space="preserve">. And </w:t>
      </w:r>
      <w:r w:rsidRPr="000370C3">
        <w:rPr>
          <w:rStyle w:val="StyleUnderline"/>
        </w:rPr>
        <w:t xml:space="preserve">this is </w:t>
      </w:r>
      <w:r w:rsidRPr="00DC6B4F">
        <w:rPr>
          <w:rStyle w:val="Emphasis"/>
          <w:highlight w:val="cyan"/>
        </w:rPr>
        <w:t>after</w:t>
      </w:r>
      <w:r w:rsidRPr="00DC6B4F">
        <w:rPr>
          <w:rStyle w:val="StyleUnderline"/>
          <w:highlight w:val="cyan"/>
        </w:rPr>
        <w:t xml:space="preserve"> a </w:t>
      </w:r>
      <w:r w:rsidRPr="00DC6B4F">
        <w:rPr>
          <w:rStyle w:val="Emphasis"/>
          <w:highlight w:val="cyan"/>
        </w:rPr>
        <w:t>bad</w:t>
      </w:r>
      <w:r w:rsidRPr="00DC6B4F">
        <w:rPr>
          <w:rStyle w:val="StyleUnderline"/>
          <w:highlight w:val="cyan"/>
        </w:rPr>
        <w:t xml:space="preserve"> election</w:t>
      </w:r>
      <w:r w:rsidRPr="000370C3">
        <w:rPr>
          <w:rStyle w:val="StyleUnderline"/>
        </w:rPr>
        <w:t xml:space="preserve"> for Democrats last </w:t>
      </w:r>
      <w:r w:rsidRPr="000370C3">
        <w:rPr>
          <w:rStyle w:val="Emphasis"/>
        </w:rPr>
        <w:t>year</w:t>
      </w:r>
      <w:r w:rsidRPr="000370C3">
        <w:rPr>
          <w:sz w:val="16"/>
        </w:rPr>
        <w:t>. If, say, Georgia has a divided government instead of a GOP trifecta after next year, the advantage in the number of seats under the control of a trifecta would actually shift toward Democrats.</w:t>
      </w:r>
    </w:p>
    <w:p w14:paraId="46FD9773" w14:textId="77777777" w:rsidR="00346226" w:rsidRPr="000370C3" w:rsidRDefault="00346226" w:rsidP="00346226">
      <w:pPr>
        <w:rPr>
          <w:sz w:val="16"/>
        </w:rPr>
      </w:pPr>
      <w:r w:rsidRPr="000370C3">
        <w:rPr>
          <w:rStyle w:val="StyleUnderline"/>
        </w:rPr>
        <w:t xml:space="preserve">There’s one </w:t>
      </w:r>
      <w:r w:rsidRPr="000370C3">
        <w:rPr>
          <w:rStyle w:val="Emphasis"/>
        </w:rPr>
        <w:t>other advantage</w:t>
      </w:r>
      <w:r w:rsidRPr="000370C3">
        <w:rPr>
          <w:sz w:val="16"/>
        </w:rPr>
        <w:t xml:space="preserve"> for Democrats, too. </w:t>
      </w:r>
      <w:r w:rsidRPr="000370C3">
        <w:rPr>
          <w:rStyle w:val="StyleUnderline"/>
        </w:rPr>
        <w:t xml:space="preserve">Perennial warfare over </w:t>
      </w:r>
      <w:r w:rsidRPr="00DC6B4F">
        <w:rPr>
          <w:rStyle w:val="StyleUnderline"/>
          <w:highlight w:val="cyan"/>
        </w:rPr>
        <w:t>districting</w:t>
      </w:r>
      <w:r w:rsidRPr="000370C3">
        <w:rPr>
          <w:sz w:val="16"/>
        </w:rPr>
        <w:t xml:space="preserve">, even in off years, probably </w:t>
      </w:r>
      <w:r w:rsidRPr="00DC6B4F">
        <w:rPr>
          <w:rStyle w:val="StyleUnderline"/>
          <w:highlight w:val="cyan"/>
        </w:rPr>
        <w:t xml:space="preserve">benefits </w:t>
      </w:r>
      <w:r w:rsidRPr="00DC6B4F">
        <w:rPr>
          <w:rStyle w:val="Emphasis"/>
          <w:highlight w:val="cyan"/>
        </w:rPr>
        <w:t>whichever</w:t>
      </w:r>
      <w:r w:rsidRPr="00DC6B4F">
        <w:rPr>
          <w:rStyle w:val="StyleUnderline"/>
          <w:highlight w:val="cyan"/>
        </w:rPr>
        <w:t xml:space="preserve"> party can</w:t>
      </w:r>
      <w:r w:rsidRPr="000370C3">
        <w:rPr>
          <w:sz w:val="16"/>
        </w:rPr>
        <w:t xml:space="preserve"> consistently </w:t>
      </w:r>
      <w:r w:rsidRPr="00DC6B4F">
        <w:rPr>
          <w:rStyle w:val="Emphasis"/>
          <w:highlight w:val="cyan"/>
        </w:rPr>
        <w:t>turn out</w:t>
      </w:r>
      <w:r w:rsidRPr="000370C3">
        <w:rPr>
          <w:rStyle w:val="StyleUnderline"/>
        </w:rPr>
        <w:t xml:space="preserve"> its </w:t>
      </w:r>
      <w:r w:rsidRPr="00DC6B4F">
        <w:rPr>
          <w:rStyle w:val="StyleUnderline"/>
          <w:highlight w:val="cyan"/>
        </w:rPr>
        <w:t>voters</w:t>
      </w:r>
      <w:r w:rsidRPr="000370C3">
        <w:rPr>
          <w:sz w:val="16"/>
        </w:rPr>
        <w:t xml:space="preserve"> in obscure elections, particularly special elections and state supreme court elections. And that’s been the Democrats in recent years. </w:t>
      </w:r>
      <w:r w:rsidRPr="00DC6B4F">
        <w:rPr>
          <w:rStyle w:val="StyleUnderline"/>
          <w:highlight w:val="cyan"/>
        </w:rPr>
        <w:t>Dem</w:t>
      </w:r>
      <w:r w:rsidRPr="000370C3">
        <w:rPr>
          <w:rStyle w:val="StyleUnderline"/>
        </w:rPr>
        <w:t>ocrat</w:t>
      </w:r>
      <w:r w:rsidRPr="00DC6B4F">
        <w:rPr>
          <w:rStyle w:val="StyleUnderline"/>
          <w:highlight w:val="cyan"/>
        </w:rPr>
        <w:t>s</w:t>
      </w:r>
      <w:r w:rsidRPr="000370C3">
        <w:rPr>
          <w:rStyle w:val="StyleUnderline"/>
        </w:rPr>
        <w:t xml:space="preserve"> </w:t>
      </w:r>
      <w:r w:rsidRPr="00DC6B4F">
        <w:rPr>
          <w:rStyle w:val="StyleUnderline"/>
          <w:highlight w:val="cyan"/>
        </w:rPr>
        <w:t>have</w:t>
      </w:r>
      <w:r w:rsidRPr="000370C3">
        <w:rPr>
          <w:sz w:val="16"/>
        </w:rPr>
        <w:t xml:space="preserve"> also generally </w:t>
      </w:r>
      <w:r w:rsidRPr="000370C3">
        <w:rPr>
          <w:rStyle w:val="StyleUnderline"/>
        </w:rPr>
        <w:t xml:space="preserve">had </w:t>
      </w:r>
      <w:r w:rsidRPr="00DC6B4F">
        <w:rPr>
          <w:rStyle w:val="Emphasis"/>
          <w:highlight w:val="cyan"/>
        </w:rPr>
        <w:t>higher turnout</w:t>
      </w:r>
      <w:r w:rsidRPr="00DC6B4F">
        <w:rPr>
          <w:rStyle w:val="StyleUnderline"/>
          <w:highlight w:val="cyan"/>
        </w:rPr>
        <w:t xml:space="preserve"> in recent </w:t>
      </w:r>
      <w:r w:rsidRPr="00DC6B4F">
        <w:rPr>
          <w:rStyle w:val="Emphasis"/>
          <w:highlight w:val="cyan"/>
        </w:rPr>
        <w:t>midterms</w:t>
      </w:r>
      <w:r w:rsidRPr="000370C3">
        <w:rPr>
          <w:sz w:val="16"/>
        </w:rPr>
        <w:t>, which means they can use those to shore up boundaries in advance of presidential years when more Trump-leaning marginal voters show up at the polls.</w:t>
      </w:r>
    </w:p>
    <w:p w14:paraId="09A7EC93" w14:textId="77777777" w:rsidR="00346226" w:rsidRPr="000370C3" w:rsidRDefault="00346226" w:rsidP="00346226">
      <w:pPr>
        <w:rPr>
          <w:sz w:val="16"/>
        </w:rPr>
      </w:pPr>
      <w:r w:rsidRPr="000370C3">
        <w:rPr>
          <w:sz w:val="16"/>
        </w:rPr>
        <w:t>Even in this long post — longer than I was planning on — there’s a lot I’m leaving out. Districting isn’t quite a zero-sum game; incumbents have a selfish, if understandable, interest in protecting themselves. There are also questions about the Voting Rights Act and Trump’s efforts to exclude illegal immigrants from Congressional apportionment that I’ll leave for another time.</w:t>
      </w:r>
    </w:p>
    <w:p w14:paraId="0A2B760F" w14:textId="77777777" w:rsidR="00346226" w:rsidRPr="000370C3" w:rsidRDefault="00346226" w:rsidP="00346226">
      <w:pPr>
        <w:rPr>
          <w:sz w:val="16"/>
        </w:rPr>
      </w:pPr>
      <w:r w:rsidRPr="000370C3">
        <w:rPr>
          <w:sz w:val="16"/>
        </w:rPr>
        <w:t>And maybe, in the very long run, the parties will also have some interest in a more representative House if they calculate that the redistricting wars will inevitably be fought to a draw — just like maybe the headlines tomorrow will be that we’ve discovered a cure for cancer and an unlimited supply of unicorns for every child.</w:t>
      </w:r>
    </w:p>
    <w:p w14:paraId="405CC8D5" w14:textId="77777777" w:rsidR="00346226" w:rsidRPr="000370C3" w:rsidRDefault="00346226" w:rsidP="00346226">
      <w:pPr>
        <w:rPr>
          <w:sz w:val="16"/>
        </w:rPr>
      </w:pPr>
      <w:r w:rsidRPr="000370C3">
        <w:rPr>
          <w:sz w:val="16"/>
        </w:rPr>
        <w:t xml:space="preserve">Until that happens, the strategic imperatives are clear. </w:t>
      </w:r>
      <w:r w:rsidRPr="00DC6B4F">
        <w:rPr>
          <w:rStyle w:val="StyleUnderline"/>
          <w:highlight w:val="cyan"/>
        </w:rPr>
        <w:t>Democrats don’t</w:t>
      </w:r>
      <w:r w:rsidRPr="000370C3">
        <w:rPr>
          <w:rStyle w:val="StyleUnderline"/>
        </w:rPr>
        <w:t xml:space="preserve"> merely </w:t>
      </w:r>
      <w:r w:rsidRPr="00DC6B4F">
        <w:rPr>
          <w:rStyle w:val="StyleUnderline"/>
          <w:highlight w:val="cyan"/>
        </w:rPr>
        <w:t xml:space="preserve">have to </w:t>
      </w:r>
      <w:r w:rsidRPr="00DC6B4F">
        <w:rPr>
          <w:rStyle w:val="Emphasis"/>
          <w:highlight w:val="cyan"/>
        </w:rPr>
        <w:t>reciprocate</w:t>
      </w:r>
      <w:r w:rsidRPr="000370C3">
        <w:rPr>
          <w:sz w:val="16"/>
        </w:rPr>
        <w:t xml:space="preserve"> — tit-for-tat might be a game-theory optimal strategy over the long run, but it doesn’t work as well if you’re always a half-step behind. They should also consider acting preemptively, something few Democrats other than Beto O’Rourke of all people have dared to suggest. In the long run, voters could turn against aggressive gerrymandering, especially if they see their longstanding moderate members of Congress replaced by partisan hacks. But to change that requires Congressional action, a new court, or a constitutional amendment — and all of those require winning elections. Democrats can’t be too proud to play by the rules of the game as they’ve so clearly been established under Roberts: they might even come out ahead.</w:t>
      </w:r>
    </w:p>
    <w:p w14:paraId="429173BD" w14:textId="77777777" w:rsidR="00346226" w:rsidRPr="000370C3" w:rsidRDefault="00346226" w:rsidP="00346226"/>
    <w:p w14:paraId="6111E3C3" w14:textId="77777777" w:rsidR="00346226" w:rsidRPr="00CE68C6" w:rsidRDefault="00346226" w:rsidP="00346226">
      <w:pPr>
        <w:pStyle w:val="Heading4"/>
      </w:pPr>
      <w:r>
        <w:t>GOP rigging won’t overcome Dem momentum.</w:t>
      </w:r>
    </w:p>
    <w:p w14:paraId="065BA256" w14:textId="77777777" w:rsidR="00346226" w:rsidRPr="00CE68C6" w:rsidRDefault="00346226" w:rsidP="00346226">
      <w:r w:rsidRPr="00CE68C6">
        <w:rPr>
          <w:rStyle w:val="Style13ptBold"/>
        </w:rPr>
        <w:t>Lillis 8-25</w:t>
      </w:r>
      <w:r>
        <w:t xml:space="preserve">, Senior staff writer covering Congress for The Hill, with a focus on House leadership; Mike. “GOP redistricting gives Republican edge, but no guarantee in House battle.” WJBF. Aug 25, 2025. </w:t>
      </w:r>
      <w:r w:rsidRPr="0085415E">
        <w:t>https://www.wjbf.com/news/u-s-world-news/gop-redistricting-gives-republican-edge-but-no-guarantee-in-house-battle/</w:t>
      </w:r>
      <w:r>
        <w:t>, moj</w:t>
      </w:r>
    </w:p>
    <w:p w14:paraId="046F5F57" w14:textId="77777777" w:rsidR="00346226" w:rsidRPr="00CE68C6" w:rsidRDefault="00346226" w:rsidP="00346226">
      <w:pPr>
        <w:rPr>
          <w:sz w:val="16"/>
        </w:rPr>
      </w:pPr>
      <w:r w:rsidRPr="00CE68C6">
        <w:rPr>
          <w:sz w:val="16"/>
        </w:rPr>
        <w:t xml:space="preserve">President </w:t>
      </w:r>
      <w:r w:rsidRPr="00DC6B4F">
        <w:rPr>
          <w:rStyle w:val="StyleUnderline"/>
          <w:highlight w:val="cyan"/>
        </w:rPr>
        <w:t xml:space="preserve">Trump’s campaign to </w:t>
      </w:r>
      <w:r w:rsidRPr="00DC6B4F">
        <w:rPr>
          <w:rStyle w:val="Emphasis"/>
          <w:highlight w:val="cyan"/>
        </w:rPr>
        <w:t>redraw</w:t>
      </w:r>
      <w:r w:rsidRPr="00CE68C6">
        <w:rPr>
          <w:sz w:val="16"/>
        </w:rPr>
        <w:t xml:space="preserve"> House </w:t>
      </w:r>
      <w:r w:rsidRPr="00DC6B4F">
        <w:rPr>
          <w:rStyle w:val="StyleUnderline"/>
          <w:highlight w:val="cyan"/>
        </w:rPr>
        <w:t>maps</w:t>
      </w:r>
      <w:r w:rsidRPr="00CE68C6">
        <w:rPr>
          <w:sz w:val="16"/>
        </w:rPr>
        <w:t xml:space="preserve"> in GOP states</w:t>
      </w:r>
      <w:r>
        <w:rPr>
          <w:sz w:val="16"/>
        </w:rPr>
        <w:t xml:space="preserve"> </w:t>
      </w:r>
      <w:r w:rsidRPr="00CE68C6">
        <w:rPr>
          <w:sz w:val="16"/>
        </w:rPr>
        <w:t>around the country</w:t>
      </w:r>
      <w:r>
        <w:rPr>
          <w:sz w:val="16"/>
        </w:rPr>
        <w:t xml:space="preserve"> </w:t>
      </w:r>
      <w:r w:rsidRPr="00DC6B4F">
        <w:rPr>
          <w:rStyle w:val="StyleUnderline"/>
          <w:highlight w:val="cyan"/>
        </w:rPr>
        <w:t>will make it tougher for Democrats</w:t>
      </w:r>
      <w:r w:rsidRPr="00CE68C6">
        <w:rPr>
          <w:sz w:val="16"/>
        </w:rPr>
        <w:t xml:space="preserve"> to win back control of the chamber in next year’s midterms, </w:t>
      </w:r>
      <w:r w:rsidRPr="00DC6B4F">
        <w:rPr>
          <w:rStyle w:val="StyleUnderline"/>
          <w:highlight w:val="cyan"/>
        </w:rPr>
        <w:t>but</w:t>
      </w:r>
      <w:r w:rsidRPr="00CE68C6">
        <w:rPr>
          <w:rStyle w:val="StyleUnderline"/>
        </w:rPr>
        <w:t xml:space="preserve"> it </w:t>
      </w:r>
      <w:r w:rsidRPr="00DC6B4F">
        <w:rPr>
          <w:rStyle w:val="Emphasis"/>
          <w:highlight w:val="cyan"/>
        </w:rPr>
        <w:t>won’t knock them out</w:t>
      </w:r>
      <w:r w:rsidRPr="00CE68C6">
        <w:rPr>
          <w:sz w:val="16"/>
        </w:rPr>
        <w:t xml:space="preserve"> of contention altogether, according to leading election handicappers.</w:t>
      </w:r>
    </w:p>
    <w:p w14:paraId="3FA93285" w14:textId="77777777" w:rsidR="00346226" w:rsidRPr="00CE68C6" w:rsidRDefault="00346226" w:rsidP="00346226">
      <w:pPr>
        <w:rPr>
          <w:sz w:val="16"/>
        </w:rPr>
      </w:pPr>
      <w:r w:rsidRPr="00CE68C6">
        <w:rPr>
          <w:sz w:val="16"/>
        </w:rPr>
        <w:t xml:space="preserve">While Trump and his Republican allies are battling to pad their slim House majority through partisan redistricting — a rare, mid-decade project that launched in Texas but could expand to other GOP states — a number of </w:t>
      </w:r>
      <w:r w:rsidRPr="00DC6B4F">
        <w:rPr>
          <w:rStyle w:val="Emphasis"/>
          <w:highlight w:val="cyan"/>
        </w:rPr>
        <w:t>other factors</w:t>
      </w:r>
      <w:r w:rsidRPr="00DC6B4F">
        <w:rPr>
          <w:rStyle w:val="StyleUnderline"/>
          <w:highlight w:val="cyan"/>
        </w:rPr>
        <w:t xml:space="preserve"> leave Democrats </w:t>
      </w:r>
      <w:r w:rsidRPr="00DC6B4F">
        <w:rPr>
          <w:rStyle w:val="Emphasis"/>
          <w:highlight w:val="cyan"/>
        </w:rPr>
        <w:t>well positioned</w:t>
      </w:r>
      <w:r w:rsidRPr="00CE68C6">
        <w:rPr>
          <w:sz w:val="16"/>
        </w:rPr>
        <w:t xml:space="preserve"> to seize the chamber, the election experts say.</w:t>
      </w:r>
    </w:p>
    <w:p w14:paraId="5903EEB5" w14:textId="77777777" w:rsidR="00346226" w:rsidRPr="00CE68C6" w:rsidRDefault="00346226" w:rsidP="00346226">
      <w:pPr>
        <w:rPr>
          <w:sz w:val="16"/>
        </w:rPr>
      </w:pPr>
      <w:r w:rsidRPr="00DC6B4F">
        <w:rPr>
          <w:rStyle w:val="StyleUnderline"/>
          <w:highlight w:val="cyan"/>
        </w:rPr>
        <w:t xml:space="preserve">Not only is </w:t>
      </w:r>
      <w:r w:rsidRPr="00DC6B4F">
        <w:rPr>
          <w:rStyle w:val="Emphasis"/>
          <w:highlight w:val="cyan"/>
        </w:rPr>
        <w:t>California</w:t>
      </w:r>
      <w:r>
        <w:rPr>
          <w:rStyle w:val="StyleUnderline"/>
        </w:rPr>
        <w:t xml:space="preserve"> </w:t>
      </w:r>
      <w:r w:rsidRPr="00CE68C6">
        <w:rPr>
          <w:rStyle w:val="StyleUnderline"/>
        </w:rPr>
        <w:t xml:space="preserve">vowing </w:t>
      </w:r>
      <w:r w:rsidRPr="00DC6B4F">
        <w:rPr>
          <w:rStyle w:val="StyleUnderline"/>
          <w:highlight w:val="cyan"/>
        </w:rPr>
        <w:t>to revamp its</w:t>
      </w:r>
      <w:r w:rsidRPr="00CE68C6">
        <w:rPr>
          <w:rStyle w:val="StyleUnderline"/>
        </w:rPr>
        <w:t xml:space="preserve"> own </w:t>
      </w:r>
      <w:r w:rsidRPr="00DC6B4F">
        <w:rPr>
          <w:rStyle w:val="StyleUnderline"/>
          <w:highlight w:val="cyan"/>
        </w:rPr>
        <w:t>map</w:t>
      </w:r>
      <w:r>
        <w:rPr>
          <w:rStyle w:val="StyleUnderline"/>
        </w:rPr>
        <w:t xml:space="preserve"> </w:t>
      </w:r>
      <w:r w:rsidRPr="00CE68C6">
        <w:rPr>
          <w:sz w:val="16"/>
        </w:rPr>
        <w:t xml:space="preserve">to counter the GOP advantage in Texas, but </w:t>
      </w:r>
      <w:r w:rsidRPr="00DC6B4F">
        <w:rPr>
          <w:rStyle w:val="StyleUnderline"/>
          <w:highlight w:val="cyan"/>
        </w:rPr>
        <w:t>the</w:t>
      </w:r>
      <w:r w:rsidRPr="00CE68C6">
        <w:rPr>
          <w:rStyle w:val="StyleUnderline"/>
        </w:rPr>
        <w:t xml:space="preserve"> national </w:t>
      </w:r>
      <w:r w:rsidRPr="00DC6B4F">
        <w:rPr>
          <w:rStyle w:val="StyleUnderline"/>
          <w:highlight w:val="cyan"/>
        </w:rPr>
        <w:t>mood</w:t>
      </w:r>
      <w:r w:rsidRPr="00CE68C6">
        <w:rPr>
          <w:sz w:val="16"/>
        </w:rPr>
        <w:t xml:space="preserve"> currently </w:t>
      </w:r>
      <w:r w:rsidRPr="00DC6B4F">
        <w:rPr>
          <w:rStyle w:val="Emphasis"/>
          <w:highlight w:val="cyan"/>
        </w:rPr>
        <w:t>favors</w:t>
      </w:r>
      <w:r w:rsidRPr="00CE68C6">
        <w:rPr>
          <w:sz w:val="16"/>
        </w:rPr>
        <w:t xml:space="preserve"> the more energized </w:t>
      </w:r>
      <w:r w:rsidRPr="00DC6B4F">
        <w:rPr>
          <w:rStyle w:val="Emphasis"/>
          <w:highlight w:val="cyan"/>
        </w:rPr>
        <w:t>Democrats</w:t>
      </w:r>
      <w:r w:rsidRPr="00CE68C6">
        <w:rPr>
          <w:sz w:val="16"/>
        </w:rPr>
        <w:t>; Republicans are defending a razor-thin House advantage that leaves them little room for slipups; and historic trends predict significant midterm losses for the party of the sitting president.</w:t>
      </w:r>
    </w:p>
    <w:p w14:paraId="06E98028" w14:textId="77777777" w:rsidR="00346226" w:rsidRPr="001832EF" w:rsidRDefault="00346226" w:rsidP="00346226">
      <w:pPr>
        <w:rPr>
          <w:sz w:val="16"/>
        </w:rPr>
      </w:pPr>
      <w:r w:rsidRPr="00CE68C6">
        <w:rPr>
          <w:sz w:val="16"/>
        </w:rPr>
        <w:t>“</w:t>
      </w:r>
      <w:r w:rsidRPr="00DC6B4F">
        <w:rPr>
          <w:rStyle w:val="StyleUnderline"/>
          <w:highlight w:val="cyan"/>
        </w:rPr>
        <w:t>Dem</w:t>
      </w:r>
      <w:r w:rsidRPr="00CE68C6">
        <w:rPr>
          <w:rStyle w:val="StyleUnderline"/>
        </w:rPr>
        <w:t>ocrat</w:t>
      </w:r>
      <w:r w:rsidRPr="00DC6B4F">
        <w:rPr>
          <w:rStyle w:val="StyleUnderline"/>
          <w:highlight w:val="cyan"/>
        </w:rPr>
        <w:t>s</w:t>
      </w:r>
      <w:r w:rsidRPr="00CE68C6">
        <w:rPr>
          <w:rStyle w:val="StyleUnderline"/>
        </w:rPr>
        <w:t xml:space="preserve"> </w:t>
      </w:r>
      <w:r w:rsidRPr="00DC6B4F">
        <w:rPr>
          <w:rStyle w:val="StyleUnderline"/>
          <w:highlight w:val="cyan"/>
        </w:rPr>
        <w:t>won 235</w:t>
      </w:r>
      <w:r w:rsidRPr="00CE68C6">
        <w:rPr>
          <w:rStyle w:val="StyleUnderline"/>
        </w:rPr>
        <w:t xml:space="preserve"> seats </w:t>
      </w:r>
      <w:r w:rsidRPr="00DC6B4F">
        <w:rPr>
          <w:rStyle w:val="StyleUnderline"/>
          <w:highlight w:val="cyan"/>
        </w:rPr>
        <w:t>in</w:t>
      </w:r>
      <w:r w:rsidRPr="00CE68C6">
        <w:rPr>
          <w:rStyle w:val="StyleUnderline"/>
        </w:rPr>
        <w:t xml:space="preserve"> 20</w:t>
      </w:r>
      <w:r w:rsidRPr="00DC6B4F">
        <w:rPr>
          <w:rStyle w:val="Emphasis"/>
          <w:highlight w:val="cyan"/>
        </w:rPr>
        <w:t>18</w:t>
      </w:r>
      <w:r w:rsidRPr="00CE68C6">
        <w:rPr>
          <w:rStyle w:val="StyleUnderline"/>
        </w:rPr>
        <w:t xml:space="preserve"> </w:t>
      </w:r>
      <w:r w:rsidRPr="00DC6B4F">
        <w:rPr>
          <w:rStyle w:val="StyleUnderline"/>
          <w:highlight w:val="cyan"/>
        </w:rPr>
        <w:t>on a map</w:t>
      </w:r>
      <w:r w:rsidRPr="00CE68C6">
        <w:rPr>
          <w:sz w:val="16"/>
        </w:rPr>
        <w:t xml:space="preserve"> that was a little bit </w:t>
      </w:r>
      <w:r w:rsidRPr="00DC6B4F">
        <w:rPr>
          <w:rStyle w:val="Emphasis"/>
          <w:highlight w:val="cyan"/>
        </w:rPr>
        <w:t>more skewed</w:t>
      </w:r>
      <w:r w:rsidRPr="00CE68C6">
        <w:rPr>
          <w:rStyle w:val="StyleUnderline"/>
        </w:rPr>
        <w:t xml:space="preserve"> towards Republicans </w:t>
      </w:r>
      <w:r w:rsidRPr="00DC6B4F">
        <w:rPr>
          <w:rStyle w:val="StyleUnderline"/>
          <w:highlight w:val="cyan"/>
        </w:rPr>
        <w:t>than</w:t>
      </w:r>
      <w:r w:rsidRPr="00CE68C6">
        <w:rPr>
          <w:sz w:val="16"/>
        </w:rPr>
        <w:t xml:space="preserve"> the one that is in place </w:t>
      </w:r>
      <w:r w:rsidRPr="00DC6B4F">
        <w:rPr>
          <w:rStyle w:val="StyleUnderline"/>
          <w:highlight w:val="cyan"/>
        </w:rPr>
        <w:t>currently</w:t>
      </w:r>
      <w:r w:rsidRPr="00CE68C6">
        <w:rPr>
          <w:sz w:val="16"/>
        </w:rPr>
        <w:t xml:space="preserve">,” David Wasserman, the senior elections analyst for the Cook Political Report, said in a phone interview. “And </w:t>
      </w:r>
      <w:r w:rsidRPr="00DC6B4F">
        <w:rPr>
          <w:rStyle w:val="StyleUnderline"/>
          <w:highlight w:val="cyan"/>
        </w:rPr>
        <w:t>we’re looking at a</w:t>
      </w:r>
      <w:r w:rsidRPr="00CE68C6">
        <w:rPr>
          <w:sz w:val="16"/>
        </w:rPr>
        <w:t xml:space="preserve"> political </w:t>
      </w:r>
      <w:r w:rsidRPr="00DC6B4F">
        <w:rPr>
          <w:rStyle w:val="Emphasis"/>
          <w:highlight w:val="cyan"/>
        </w:rPr>
        <w:t>environment</w:t>
      </w:r>
      <w:r w:rsidRPr="00CE68C6">
        <w:rPr>
          <w:sz w:val="16"/>
        </w:rPr>
        <w:t xml:space="preserve"> that’s </w:t>
      </w:r>
      <w:r w:rsidRPr="00DC6B4F">
        <w:rPr>
          <w:rStyle w:val="Emphasis"/>
          <w:highlight w:val="cyan"/>
        </w:rPr>
        <w:t>similar</w:t>
      </w:r>
      <w:r w:rsidRPr="00DC6B4F">
        <w:rPr>
          <w:rStyle w:val="StyleUnderline"/>
          <w:highlight w:val="cyan"/>
        </w:rPr>
        <w:t xml:space="preserve"> to</w:t>
      </w:r>
      <w:r w:rsidRPr="00CE68C6">
        <w:rPr>
          <w:rStyle w:val="StyleUnderline"/>
        </w:rPr>
        <w:t xml:space="preserve"> 20</w:t>
      </w:r>
      <w:r w:rsidRPr="00DC6B4F">
        <w:rPr>
          <w:rStyle w:val="StyleUnderline"/>
          <w:highlight w:val="cyan"/>
        </w:rPr>
        <w:t>18</w:t>
      </w:r>
      <w:r w:rsidRPr="00CE68C6">
        <w:rPr>
          <w:sz w:val="16"/>
        </w:rPr>
        <w:t xml:space="preserve">, </w:t>
      </w:r>
      <w:r w:rsidRPr="00DC6B4F">
        <w:rPr>
          <w:rStyle w:val="StyleUnderline"/>
          <w:highlight w:val="cyan"/>
        </w:rPr>
        <w:t xml:space="preserve">based on the </w:t>
      </w:r>
      <w:r w:rsidRPr="00DC6B4F">
        <w:rPr>
          <w:rStyle w:val="Emphasis"/>
          <w:highlight w:val="cyan"/>
        </w:rPr>
        <w:t>enthusiasm gap</w:t>
      </w:r>
      <w:r w:rsidRPr="00CE68C6">
        <w:rPr>
          <w:sz w:val="16"/>
        </w:rPr>
        <w:t xml:space="preserve"> between the parties and the offyear election results so far</w:t>
      </w:r>
      <w:r w:rsidRPr="001832EF">
        <w:rPr>
          <w:sz w:val="16"/>
        </w:rPr>
        <w:t>.”</w:t>
      </w:r>
    </w:p>
    <w:p w14:paraId="46E62F4F" w14:textId="77777777" w:rsidR="00346226" w:rsidRPr="00CE68C6" w:rsidRDefault="00346226" w:rsidP="00346226">
      <w:pPr>
        <w:rPr>
          <w:sz w:val="16"/>
        </w:rPr>
      </w:pPr>
      <w:r w:rsidRPr="00DC6B4F">
        <w:rPr>
          <w:rStyle w:val="StyleUnderline"/>
          <w:highlight w:val="cyan"/>
        </w:rPr>
        <w:t>That</w:t>
      </w:r>
      <w:r w:rsidRPr="00CE68C6">
        <w:rPr>
          <w:sz w:val="16"/>
        </w:rPr>
        <w:t xml:space="preserve"> enthusiasm </w:t>
      </w:r>
      <w:r w:rsidRPr="00DC6B4F">
        <w:rPr>
          <w:rStyle w:val="StyleUnderline"/>
          <w:highlight w:val="cyan"/>
        </w:rPr>
        <w:t>gap</w:t>
      </w:r>
      <w:r w:rsidRPr="00CE68C6">
        <w:rPr>
          <w:sz w:val="16"/>
        </w:rPr>
        <w:t xml:space="preserve">, by Wasserman’s tally, </w:t>
      </w:r>
      <w:r w:rsidRPr="00DC6B4F">
        <w:rPr>
          <w:rStyle w:val="StyleUnderline"/>
          <w:highlight w:val="cyan"/>
        </w:rPr>
        <w:t>is</w:t>
      </w:r>
      <w:r w:rsidRPr="00CE68C6">
        <w:rPr>
          <w:rStyle w:val="StyleUnderline"/>
        </w:rPr>
        <w:t xml:space="preserve"> a whopping </w:t>
      </w:r>
      <w:r w:rsidRPr="00DC6B4F">
        <w:rPr>
          <w:rStyle w:val="Emphasis"/>
          <w:highlight w:val="cyan"/>
        </w:rPr>
        <w:t>15 percent</w:t>
      </w:r>
      <w:r w:rsidRPr="00CE68C6">
        <w:rPr>
          <w:sz w:val="16"/>
        </w:rPr>
        <w:t xml:space="preserve"> over the course of this year’s special elections, which include a long string of Democratic wins in races for state, local and judicial offices across the country. The figure represents the percentage difference between the Democrats’ vote totals in those contests relative to the number of votes won by former Vice President Kamala Harris last November in the same regions (63 percent), and the Republicans’ vote totals relative to those secured by Trump (48 percent), Wasserman said.</w:t>
      </w:r>
      <w:r>
        <w:rPr>
          <w:sz w:val="16"/>
        </w:rPr>
        <w:t xml:space="preserve"> </w:t>
      </w:r>
    </w:p>
    <w:p w14:paraId="07B1CD0F" w14:textId="77777777" w:rsidR="00346226" w:rsidRPr="00CE68C6" w:rsidRDefault="00346226" w:rsidP="00346226">
      <w:pPr>
        <w:rPr>
          <w:sz w:val="16"/>
        </w:rPr>
      </w:pPr>
      <w:r w:rsidRPr="00CE68C6">
        <w:rPr>
          <w:sz w:val="16"/>
        </w:rPr>
        <w:t xml:space="preserve">“If you replicate that across the country, then </w:t>
      </w:r>
      <w:r w:rsidRPr="00DC6B4F">
        <w:rPr>
          <w:rStyle w:val="StyleUnderline"/>
          <w:highlight w:val="cyan"/>
        </w:rPr>
        <w:t>Democrats would</w:t>
      </w:r>
      <w:r w:rsidRPr="00CE68C6">
        <w:rPr>
          <w:sz w:val="16"/>
        </w:rPr>
        <w:t xml:space="preserve"> still be able to </w:t>
      </w:r>
      <w:r w:rsidRPr="00DC6B4F">
        <w:rPr>
          <w:rStyle w:val="StyleUnderline"/>
          <w:highlight w:val="cyan"/>
        </w:rPr>
        <w:t>win</w:t>
      </w:r>
      <w:r w:rsidRPr="00CE68C6">
        <w:rPr>
          <w:rStyle w:val="StyleUnderline"/>
        </w:rPr>
        <w:t xml:space="preserve"> the House </w:t>
      </w:r>
      <w:r w:rsidRPr="00CE68C6">
        <w:rPr>
          <w:rStyle w:val="Emphasis"/>
        </w:rPr>
        <w:t xml:space="preserve">even </w:t>
      </w:r>
      <w:r w:rsidRPr="00DC6B4F">
        <w:rPr>
          <w:rStyle w:val="Emphasis"/>
          <w:highlight w:val="cyan"/>
        </w:rPr>
        <w:t>after</w:t>
      </w:r>
      <w:r w:rsidRPr="00DC6B4F">
        <w:rPr>
          <w:rStyle w:val="StyleUnderline"/>
          <w:highlight w:val="cyan"/>
        </w:rPr>
        <w:t xml:space="preserve"> Republicans redraw</w:t>
      </w:r>
      <w:r w:rsidRPr="00CE68C6">
        <w:rPr>
          <w:sz w:val="16"/>
        </w:rPr>
        <w:t xml:space="preserve"> these districts,” he said.</w:t>
      </w:r>
    </w:p>
    <w:p w14:paraId="4B146661" w14:textId="77777777" w:rsidR="00346226" w:rsidRPr="00CE68C6" w:rsidRDefault="00346226" w:rsidP="00346226"/>
    <w:p w14:paraId="68A87E56" w14:textId="77777777" w:rsidR="00346226" w:rsidRDefault="00346226" w:rsidP="00346226">
      <w:pPr>
        <w:pStyle w:val="Heading4"/>
      </w:pPr>
      <w:r>
        <w:t>Err against election disasters---history proves checks hold.</w:t>
      </w:r>
    </w:p>
    <w:p w14:paraId="2303A70D" w14:textId="77777777" w:rsidR="00346226" w:rsidRDefault="00346226" w:rsidP="00346226">
      <w:pPr>
        <w:rPr>
          <w:rFonts w:asciiTheme="minorHAnsi" w:hAnsiTheme="minorHAnsi" w:cstheme="minorBidi"/>
        </w:rPr>
      </w:pPr>
      <w:r w:rsidRPr="003D2238">
        <w:rPr>
          <w:rStyle w:val="Style13ptBold"/>
        </w:rPr>
        <w:t>Riccardi 8-19</w:t>
      </w:r>
      <w:r>
        <w:rPr>
          <w:rFonts w:asciiTheme="minorHAnsi" w:hAnsiTheme="minorHAnsi" w:cstheme="minorBidi"/>
        </w:rPr>
        <w:t xml:space="preserve">, AP western political writer; Nicholas. “Trump moves to use the levers of presidential power to help his party in the 2026 midterms.” AP. Aug 19, 2025. </w:t>
      </w:r>
      <w:r w:rsidRPr="003D2238">
        <w:rPr>
          <w:rFonts w:asciiTheme="minorHAnsi" w:hAnsiTheme="minorHAnsi" w:cstheme="minorBidi"/>
        </w:rPr>
        <w:t>https://apnews.com/article/trump-midterms-election-2026-voting-redistricting-e0e8f3214dcc9c7d614130e2857964bf</w:t>
      </w:r>
      <w:r>
        <w:rPr>
          <w:rFonts w:asciiTheme="minorHAnsi" w:hAnsiTheme="minorHAnsi" w:cstheme="minorBidi"/>
        </w:rPr>
        <w:t>, moj</w:t>
      </w:r>
    </w:p>
    <w:p w14:paraId="5E2C5039" w14:textId="77777777" w:rsidR="00346226" w:rsidRPr="003D2238" w:rsidRDefault="00346226" w:rsidP="00346226">
      <w:pPr>
        <w:rPr>
          <w:rFonts w:asciiTheme="minorHAnsi" w:hAnsiTheme="minorHAnsi" w:cstheme="minorBidi"/>
          <w:sz w:val="16"/>
        </w:rPr>
      </w:pPr>
      <w:r w:rsidRPr="003D2238">
        <w:rPr>
          <w:rFonts w:asciiTheme="minorHAnsi" w:hAnsiTheme="minorHAnsi" w:cstheme="minorBidi"/>
          <w:sz w:val="16"/>
        </w:rPr>
        <w:t xml:space="preserve">Derek Muller, a law professor at the University of Notre Dame, said </w:t>
      </w:r>
      <w:r w:rsidRPr="00DC6B4F">
        <w:rPr>
          <w:rStyle w:val="StyleUnderline"/>
          <w:highlight w:val="cyan"/>
        </w:rPr>
        <w:t>the idea of seizing</w:t>
      </w:r>
      <w:r w:rsidRPr="003D2238">
        <w:rPr>
          <w:rStyle w:val="StyleUnderline"/>
        </w:rPr>
        <w:t xml:space="preserve"> voting </w:t>
      </w:r>
      <w:r w:rsidRPr="00DC6B4F">
        <w:rPr>
          <w:rStyle w:val="StyleUnderline"/>
          <w:highlight w:val="cyan"/>
        </w:rPr>
        <w:t>machines</w:t>
      </w:r>
      <w:r w:rsidRPr="003D2238">
        <w:rPr>
          <w:rFonts w:asciiTheme="minorHAnsi" w:hAnsiTheme="minorHAnsi" w:cstheme="minorBidi"/>
          <w:sz w:val="16"/>
        </w:rPr>
        <w:t xml:space="preserve"> in 2020 </w:t>
      </w:r>
      <w:r w:rsidRPr="00DC6B4F">
        <w:rPr>
          <w:rStyle w:val="StyleUnderline"/>
          <w:highlight w:val="cyan"/>
        </w:rPr>
        <w:t xml:space="preserve">was a sign of how </w:t>
      </w:r>
      <w:r w:rsidRPr="00DC6B4F">
        <w:rPr>
          <w:rStyle w:val="Emphasis"/>
          <w:highlight w:val="cyan"/>
        </w:rPr>
        <w:t>few levers</w:t>
      </w:r>
      <w:r w:rsidRPr="00DC6B4F">
        <w:rPr>
          <w:rStyle w:val="StyleUnderline"/>
          <w:highlight w:val="cyan"/>
        </w:rPr>
        <w:t xml:space="preserve"> the president has</w:t>
      </w:r>
      <w:r w:rsidRPr="003D2238">
        <w:rPr>
          <w:rFonts w:asciiTheme="minorHAnsi" w:hAnsiTheme="minorHAnsi" w:cstheme="minorBidi"/>
          <w:sz w:val="16"/>
        </w:rPr>
        <w:t xml:space="preserve"> to influence an election, not of his power. Under the U.S. Constitution, </w:t>
      </w:r>
      <w:r w:rsidRPr="00DC6B4F">
        <w:rPr>
          <w:rStyle w:val="StyleUnderline"/>
          <w:highlight w:val="cyan"/>
        </w:rPr>
        <w:t xml:space="preserve">elections are run by </w:t>
      </w:r>
      <w:r w:rsidRPr="00DC6B4F">
        <w:rPr>
          <w:rStyle w:val="Emphasis"/>
          <w:highlight w:val="cyan"/>
        </w:rPr>
        <w:t>states</w:t>
      </w:r>
      <w:r w:rsidRPr="003D2238">
        <w:rPr>
          <w:rFonts w:asciiTheme="minorHAnsi" w:hAnsiTheme="minorHAnsi" w:cstheme="minorBidi"/>
          <w:sz w:val="16"/>
        </w:rPr>
        <w:t xml:space="preserve"> and only Congress can “alter” the procedures — and, even then, for federal races alone.</w:t>
      </w:r>
    </w:p>
    <w:p w14:paraId="650E84E1" w14:textId="77777777" w:rsidR="00346226" w:rsidRPr="003D2238" w:rsidRDefault="00346226" w:rsidP="00346226">
      <w:pPr>
        <w:rPr>
          <w:rFonts w:asciiTheme="minorHAnsi" w:hAnsiTheme="minorHAnsi" w:cstheme="minorBidi"/>
          <w:sz w:val="16"/>
        </w:rPr>
      </w:pPr>
      <w:r w:rsidRPr="003D2238">
        <w:rPr>
          <w:rFonts w:asciiTheme="minorHAnsi" w:hAnsiTheme="minorHAnsi" w:cstheme="minorBidi"/>
          <w:sz w:val="16"/>
        </w:rPr>
        <w:t>“It’s a deeply decentralized system,” Muller said.</w:t>
      </w:r>
    </w:p>
    <w:p w14:paraId="790C9456" w14:textId="77777777" w:rsidR="00346226" w:rsidRPr="003D2238" w:rsidRDefault="00346226" w:rsidP="00346226">
      <w:pPr>
        <w:rPr>
          <w:rFonts w:asciiTheme="minorHAnsi" w:hAnsiTheme="minorHAnsi" w:cstheme="minorBidi"/>
          <w:sz w:val="16"/>
        </w:rPr>
      </w:pPr>
      <w:r w:rsidRPr="003D2238">
        <w:rPr>
          <w:rFonts w:asciiTheme="minorHAnsi" w:hAnsiTheme="minorHAnsi" w:cstheme="minorBidi"/>
          <w:sz w:val="16"/>
        </w:rPr>
        <w:t xml:space="preserve">There are fewer legal constraints on presidential powers, such as criminal investigations and deployment of law enforcement and military resources, Muller noted. But, he added, </w:t>
      </w:r>
      <w:r w:rsidRPr="00DC6B4F">
        <w:rPr>
          <w:rStyle w:val="StyleUnderline"/>
          <w:highlight w:val="cyan"/>
        </w:rPr>
        <w:t xml:space="preserve">people usually </w:t>
      </w:r>
      <w:r w:rsidRPr="00DC6B4F">
        <w:rPr>
          <w:rStyle w:val="Emphasis"/>
          <w:highlight w:val="cyan"/>
        </w:rPr>
        <w:t>err</w:t>
      </w:r>
      <w:r w:rsidRPr="00DC6B4F">
        <w:rPr>
          <w:rStyle w:val="StyleUnderline"/>
          <w:highlight w:val="cyan"/>
        </w:rPr>
        <w:t xml:space="preserve"> in forecasting election </w:t>
      </w:r>
      <w:r w:rsidRPr="00DC6B4F">
        <w:rPr>
          <w:rStyle w:val="Emphasis"/>
          <w:highlight w:val="cyan"/>
        </w:rPr>
        <w:t>catastrophes</w:t>
      </w:r>
      <w:r w:rsidRPr="003D2238">
        <w:rPr>
          <w:rFonts w:asciiTheme="minorHAnsi" w:hAnsiTheme="minorHAnsi" w:cstheme="minorBidi"/>
          <w:sz w:val="16"/>
        </w:rPr>
        <w:t>.</w:t>
      </w:r>
    </w:p>
    <w:p w14:paraId="72A396F5" w14:textId="77777777" w:rsidR="00346226" w:rsidRPr="003D2238" w:rsidRDefault="00346226" w:rsidP="00346226">
      <w:pPr>
        <w:rPr>
          <w:rFonts w:asciiTheme="minorHAnsi" w:hAnsiTheme="minorHAnsi" w:cstheme="minorBidi"/>
          <w:sz w:val="16"/>
        </w:rPr>
      </w:pPr>
      <w:r w:rsidRPr="003D2238">
        <w:rPr>
          <w:rFonts w:asciiTheme="minorHAnsi" w:hAnsiTheme="minorHAnsi" w:cstheme="minorBidi"/>
          <w:sz w:val="16"/>
        </w:rPr>
        <w:t xml:space="preserve">He noted that in 2022 and 2024, </w:t>
      </w:r>
      <w:r w:rsidRPr="00DC6B4F">
        <w:rPr>
          <w:rStyle w:val="StyleUnderline"/>
          <w:highlight w:val="cyan"/>
        </w:rPr>
        <w:t>a wide range of experts braced for violence</w:t>
      </w:r>
      <w:r w:rsidRPr="003D2238">
        <w:rPr>
          <w:rFonts w:asciiTheme="minorHAnsi" w:hAnsiTheme="minorHAnsi" w:cstheme="minorBidi"/>
          <w:sz w:val="16"/>
        </w:rPr>
        <w:t xml:space="preserve">, disruption and attempts to overturn losses by Trump allies, </w:t>
      </w:r>
      <w:r w:rsidRPr="003D2238">
        <w:rPr>
          <w:rStyle w:val="StyleUnderline"/>
        </w:rPr>
        <w:t xml:space="preserve">and </w:t>
      </w:r>
      <w:r w:rsidRPr="00DC6B4F">
        <w:rPr>
          <w:rStyle w:val="Emphasis"/>
          <w:highlight w:val="cyan"/>
        </w:rPr>
        <w:t>no</w:t>
      </w:r>
      <w:r w:rsidRPr="00DC6B4F">
        <w:rPr>
          <w:rStyle w:val="StyleUnderline"/>
          <w:highlight w:val="cyan"/>
        </w:rPr>
        <w:t xml:space="preserve"> serious </w:t>
      </w:r>
      <w:r w:rsidRPr="00DC6B4F">
        <w:rPr>
          <w:rStyle w:val="Emphasis"/>
          <w:highlight w:val="cyan"/>
        </w:rPr>
        <w:t>threats materialized</w:t>
      </w:r>
      <w:r w:rsidRPr="003D2238">
        <w:rPr>
          <w:rFonts w:asciiTheme="minorHAnsi" w:hAnsiTheme="minorHAnsi" w:cstheme="minorBidi"/>
          <w:sz w:val="16"/>
        </w:rPr>
        <w:t>.</w:t>
      </w:r>
    </w:p>
    <w:p w14:paraId="08E32E9E" w14:textId="77777777" w:rsidR="00346226" w:rsidRPr="00C3097B" w:rsidRDefault="00346226" w:rsidP="00346226">
      <w:pPr>
        <w:rPr>
          <w:rFonts w:asciiTheme="minorHAnsi" w:hAnsiTheme="minorHAnsi" w:cstheme="minorBidi"/>
          <w:sz w:val="16"/>
        </w:rPr>
      </w:pPr>
      <w:r w:rsidRPr="003D2238">
        <w:rPr>
          <w:rFonts w:asciiTheme="minorHAnsi" w:hAnsiTheme="minorHAnsi" w:cstheme="minorBidi"/>
          <w:sz w:val="16"/>
        </w:rPr>
        <w:t xml:space="preserve">“One lesson </w:t>
      </w:r>
      <w:r w:rsidRPr="00DC6B4F">
        <w:rPr>
          <w:rStyle w:val="StyleUnderline"/>
          <w:highlight w:val="cyan"/>
        </w:rPr>
        <w:t xml:space="preserve">I’ve learned in </w:t>
      </w:r>
      <w:r w:rsidRPr="00DC6B4F">
        <w:rPr>
          <w:rStyle w:val="Emphasis"/>
          <w:highlight w:val="cyan"/>
        </w:rPr>
        <w:t>decades</w:t>
      </w:r>
      <w:r w:rsidRPr="003D2238">
        <w:rPr>
          <w:rStyle w:val="StyleUnderline"/>
        </w:rPr>
        <w:t xml:space="preserve"> of doing this</w:t>
      </w:r>
      <w:r w:rsidRPr="003D2238">
        <w:rPr>
          <w:rFonts w:asciiTheme="minorHAnsi" w:hAnsiTheme="minorHAnsi" w:cstheme="minorBidi"/>
          <w:sz w:val="16"/>
        </w:rPr>
        <w:t xml:space="preserve"> is </w:t>
      </w:r>
      <w:r w:rsidRPr="00DC6B4F">
        <w:rPr>
          <w:rStyle w:val="StyleUnderline"/>
          <w:highlight w:val="cyan"/>
        </w:rPr>
        <w:t>people are</w:t>
      </w:r>
      <w:r w:rsidRPr="003D2238">
        <w:rPr>
          <w:rFonts w:asciiTheme="minorHAnsi" w:hAnsiTheme="minorHAnsi" w:cstheme="minorBidi"/>
          <w:sz w:val="16"/>
        </w:rPr>
        <w:t xml:space="preserve"> often </w:t>
      </w:r>
      <w:r w:rsidRPr="00DC6B4F">
        <w:rPr>
          <w:rStyle w:val="StyleUnderline"/>
          <w:highlight w:val="cyan"/>
        </w:rPr>
        <w:t xml:space="preserve">preparing for the </w:t>
      </w:r>
      <w:r w:rsidRPr="00DC6B4F">
        <w:rPr>
          <w:rStyle w:val="Emphasis"/>
          <w:highlight w:val="cyan"/>
        </w:rPr>
        <w:t>last election</w:t>
      </w:r>
      <w:r w:rsidRPr="00DC6B4F">
        <w:rPr>
          <w:rStyle w:val="StyleUnderline"/>
          <w:highlight w:val="cyan"/>
        </w:rPr>
        <w:t xml:space="preserve"> rather than</w:t>
      </w:r>
      <w:r w:rsidRPr="003D2238">
        <w:rPr>
          <w:rFonts w:asciiTheme="minorHAnsi" w:hAnsiTheme="minorHAnsi" w:cstheme="minorBidi"/>
          <w:sz w:val="16"/>
        </w:rPr>
        <w:t xml:space="preserve"> what actually happens in the </w:t>
      </w:r>
      <w:r w:rsidRPr="00DC6B4F">
        <w:rPr>
          <w:rStyle w:val="StyleUnderline"/>
          <w:highlight w:val="cyan"/>
        </w:rPr>
        <w:t>new ones</w:t>
      </w:r>
      <w:r w:rsidRPr="003D2238">
        <w:rPr>
          <w:rFonts w:asciiTheme="minorHAnsi" w:hAnsiTheme="minorHAnsi" w:cstheme="minorBidi"/>
          <w:sz w:val="16"/>
        </w:rPr>
        <w:t>,” Muller said.</w:t>
      </w:r>
    </w:p>
    <w:p w14:paraId="0E800F62" w14:textId="77777777" w:rsidR="00346226" w:rsidRPr="00F000CB" w:rsidRDefault="00346226" w:rsidP="00346226">
      <w:pPr>
        <w:pStyle w:val="Heading3"/>
      </w:pPr>
      <w:r w:rsidRPr="00F000CB">
        <w:t>1NR---Link</w:t>
      </w:r>
    </w:p>
    <w:p w14:paraId="61DAEDFA" w14:textId="77777777" w:rsidR="00346226" w:rsidRPr="006F2696" w:rsidRDefault="00346226" w:rsidP="00346226">
      <w:pPr>
        <w:pStyle w:val="Heading4"/>
      </w:pPr>
      <w:r>
        <w:t xml:space="preserve">YES THE PLAN IS POPULAR! Supporting federal workers’ rights will </w:t>
      </w:r>
      <w:r>
        <w:rPr>
          <w:u w:val="single"/>
        </w:rPr>
        <w:t>flip essential districts</w:t>
      </w:r>
      <w:r>
        <w:t xml:space="preserve"> who are upset after firings.</w:t>
      </w:r>
    </w:p>
    <w:p w14:paraId="26E885AF" w14:textId="77777777" w:rsidR="00346226" w:rsidRPr="008728F1" w:rsidRDefault="00346226" w:rsidP="00346226">
      <w:r w:rsidRPr="0047036F">
        <w:rPr>
          <w:b/>
          <w:bCs/>
          <w:sz w:val="26"/>
          <w:szCs w:val="26"/>
        </w:rPr>
        <w:t xml:space="preserve">Shutt 25 </w:t>
      </w:r>
      <w:r>
        <w:t>[Jennifer Shutt, reporter; “Republicans worry GOP-led states will suffer from Trump’s firings of federal workers,” Louisiana Illuminator, 2-17-25; https://lailluminator.com/2025/02/17/repub/trump-federal-workers/]</w:t>
      </w:r>
    </w:p>
    <w:p w14:paraId="415D59B3" w14:textId="77777777" w:rsidR="00346226" w:rsidRPr="00AD2054" w:rsidRDefault="00346226" w:rsidP="00346226">
      <w:pPr>
        <w:rPr>
          <w:sz w:val="16"/>
        </w:rPr>
      </w:pPr>
      <w:r w:rsidRPr="00AD2054">
        <w:rPr>
          <w:sz w:val="16"/>
        </w:rPr>
        <w:t>WASHINGTON — Some</w:t>
      </w:r>
      <w:r w:rsidRPr="00A347CC">
        <w:rPr>
          <w:u w:val="single"/>
        </w:rPr>
        <w:t xml:space="preserve"> </w:t>
      </w:r>
      <w:r w:rsidRPr="006F2696">
        <w:rPr>
          <w:highlight w:val="cyan"/>
          <w:u w:val="single"/>
        </w:rPr>
        <w:t>Republicans</w:t>
      </w:r>
      <w:r w:rsidRPr="00AD2054">
        <w:rPr>
          <w:sz w:val="16"/>
        </w:rPr>
        <w:t xml:space="preserve"> are </w:t>
      </w:r>
      <w:r w:rsidRPr="006F2696">
        <w:rPr>
          <w:highlight w:val="cyan"/>
          <w:u w:val="single"/>
        </w:rPr>
        <w:t>raising concerns</w:t>
      </w:r>
      <w:r w:rsidRPr="00AD2054">
        <w:rPr>
          <w:sz w:val="16"/>
        </w:rPr>
        <w:t xml:space="preserve"> </w:t>
      </w:r>
      <w:r w:rsidRPr="006F2696">
        <w:rPr>
          <w:highlight w:val="cyan"/>
          <w:u w:val="single"/>
        </w:rPr>
        <w:t>about how</w:t>
      </w:r>
      <w:r w:rsidRPr="00A347CC">
        <w:rPr>
          <w:u w:val="single"/>
        </w:rPr>
        <w:t xml:space="preserve"> </w:t>
      </w:r>
      <w:r w:rsidRPr="006F2696">
        <w:rPr>
          <w:highlight w:val="cyan"/>
          <w:u w:val="single"/>
        </w:rPr>
        <w:t>reducing the fed</w:t>
      </w:r>
      <w:r w:rsidRPr="00A347CC">
        <w:rPr>
          <w:u w:val="single"/>
        </w:rPr>
        <w:t xml:space="preserve">eral </w:t>
      </w:r>
      <w:r w:rsidRPr="006F2696">
        <w:rPr>
          <w:highlight w:val="cyan"/>
          <w:u w:val="single"/>
        </w:rPr>
        <w:t>workforce</w:t>
      </w:r>
      <w:r w:rsidRPr="00AD2054">
        <w:rPr>
          <w:sz w:val="16"/>
        </w:rPr>
        <w:t xml:space="preserve"> </w:t>
      </w:r>
      <w:r w:rsidRPr="00AD2054">
        <w:rPr>
          <w:u w:val="single"/>
        </w:rPr>
        <w:t xml:space="preserve">by </w:t>
      </w:r>
      <w:r w:rsidRPr="00AD2054">
        <w:rPr>
          <w:sz w:val="16"/>
        </w:rPr>
        <w:t xml:space="preserve">potentially hundreds of thousands of people and canceling spending approved by Congress </w:t>
      </w:r>
      <w:r w:rsidRPr="006F2696">
        <w:rPr>
          <w:highlight w:val="cyan"/>
          <w:u w:val="single"/>
        </w:rPr>
        <w:t xml:space="preserve">will affect </w:t>
      </w:r>
      <w:r w:rsidRPr="00FE0389">
        <w:rPr>
          <w:u w:val="single"/>
        </w:rPr>
        <w:t>the country</w:t>
      </w:r>
      <w:r w:rsidRPr="00AD2054">
        <w:rPr>
          <w:sz w:val="16"/>
        </w:rPr>
        <w:t xml:space="preserve"> — especially the </w:t>
      </w:r>
      <w:r w:rsidRPr="006F2696">
        <w:rPr>
          <w:rStyle w:val="Emphasis"/>
          <w:sz w:val="24"/>
          <w:szCs w:val="24"/>
          <w:highlight w:val="cyan"/>
        </w:rPr>
        <w:t xml:space="preserve">regions filled with </w:t>
      </w:r>
      <w:r w:rsidRPr="00FE0389">
        <w:rPr>
          <w:rStyle w:val="Emphasis"/>
          <w:sz w:val="24"/>
          <w:szCs w:val="24"/>
        </w:rPr>
        <w:t xml:space="preserve">loyal </w:t>
      </w:r>
      <w:r w:rsidRPr="006F2696">
        <w:rPr>
          <w:rStyle w:val="Emphasis"/>
          <w:sz w:val="24"/>
          <w:szCs w:val="24"/>
          <w:highlight w:val="cyan"/>
        </w:rPr>
        <w:t>GOP voters</w:t>
      </w:r>
      <w:r w:rsidRPr="00AD2054">
        <w:rPr>
          <w:sz w:val="16"/>
        </w:rPr>
        <w:t>.</w:t>
      </w:r>
    </w:p>
    <w:p w14:paraId="3546FAAD" w14:textId="77777777" w:rsidR="00346226" w:rsidRPr="00881209" w:rsidRDefault="00346226" w:rsidP="00346226">
      <w:pPr>
        <w:rPr>
          <w:u w:val="single"/>
        </w:rPr>
      </w:pPr>
      <w:r w:rsidRPr="00A347CC">
        <w:rPr>
          <w:u w:val="single"/>
        </w:rPr>
        <w:t xml:space="preserve">Members of Congress are </w:t>
      </w:r>
      <w:r w:rsidRPr="006F2696">
        <w:rPr>
          <w:highlight w:val="cyan"/>
          <w:u w:val="single"/>
        </w:rPr>
        <w:t>urging the Trump admin</w:t>
      </w:r>
      <w:r w:rsidRPr="00A347CC">
        <w:rPr>
          <w:u w:val="single"/>
        </w:rPr>
        <w:t xml:space="preserve">istration </w:t>
      </w:r>
      <w:r w:rsidRPr="006F2696">
        <w:rPr>
          <w:highlight w:val="cyan"/>
          <w:u w:val="single"/>
        </w:rPr>
        <w:t>not to fire</w:t>
      </w:r>
      <w:r w:rsidRPr="00A347CC">
        <w:rPr>
          <w:u w:val="single"/>
        </w:rPr>
        <w:t xml:space="preserve"> </w:t>
      </w:r>
      <w:r w:rsidRPr="006F2696">
        <w:rPr>
          <w:highlight w:val="cyan"/>
          <w:u w:val="single"/>
        </w:rPr>
        <w:t>federal workers</w:t>
      </w:r>
      <w:r w:rsidRPr="00A347CC">
        <w:rPr>
          <w:u w:val="single"/>
        </w:rPr>
        <w:t xml:space="preserve"> they view </w:t>
      </w:r>
      <w:r w:rsidRPr="006F2696">
        <w:rPr>
          <w:highlight w:val="cyan"/>
          <w:u w:val="single"/>
        </w:rPr>
        <w:t>as essential</w:t>
      </w:r>
      <w:r w:rsidRPr="00A347CC">
        <w:rPr>
          <w:u w:val="single"/>
        </w:rPr>
        <w:t xml:space="preserve"> </w:t>
      </w:r>
      <w:r w:rsidRPr="006F2696">
        <w:rPr>
          <w:highlight w:val="cyan"/>
          <w:u w:val="single"/>
        </w:rPr>
        <w:t>to their regions</w:t>
      </w:r>
      <w:r w:rsidRPr="00AD2054">
        <w:rPr>
          <w:u w:val="single"/>
        </w:rPr>
        <w:t>, pressing back on plans from the U.S. DOGE Service to slash jobs and funding.</w:t>
      </w:r>
    </w:p>
    <w:p w14:paraId="7F0B7FBB" w14:textId="77777777" w:rsidR="00346226" w:rsidRPr="00AD2054" w:rsidRDefault="00346226" w:rsidP="00346226">
      <w:pPr>
        <w:rPr>
          <w:sz w:val="16"/>
        </w:rPr>
      </w:pPr>
      <w:r w:rsidRPr="00AD2054">
        <w:rPr>
          <w:sz w:val="16"/>
        </w:rPr>
        <w:t>Alaska Republican Sen. Lisa Murkowski posted on social media that the more than 100 workers in her home state could be swept up in the dismissals.</w:t>
      </w:r>
    </w:p>
    <w:p w14:paraId="773034AC" w14:textId="77777777" w:rsidR="00346226" w:rsidRPr="00AD2054" w:rsidRDefault="00346226" w:rsidP="00346226">
      <w:pPr>
        <w:rPr>
          <w:sz w:val="16"/>
        </w:rPr>
      </w:pPr>
      <w:r w:rsidRPr="00AD2054">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0F61A18C" w14:textId="77777777" w:rsidR="00346226" w:rsidRPr="00AD2054" w:rsidRDefault="00346226" w:rsidP="00346226">
      <w:pPr>
        <w:rPr>
          <w:sz w:val="16"/>
        </w:rPr>
      </w:pPr>
      <w:r w:rsidRPr="00AD2054">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2F7F4377" w14:textId="77777777" w:rsidR="00346226" w:rsidRPr="00AD2054" w:rsidRDefault="00346226" w:rsidP="00346226">
      <w:pPr>
        <w:rPr>
          <w:sz w:val="16"/>
        </w:rPr>
      </w:pPr>
      <w:r w:rsidRPr="00AD2054">
        <w:rPr>
          <w:sz w:val="16"/>
        </w:rPr>
        <w:t>“Indiscriminate workforce cuts aren’t efficient and won’t fix the federal budget, but they will hurt good people who have answered the call to public service to do important work for our nation,” Murkowski added.</w:t>
      </w:r>
    </w:p>
    <w:p w14:paraId="404BEA45" w14:textId="77777777" w:rsidR="00346226" w:rsidRPr="00AD2054" w:rsidRDefault="00346226" w:rsidP="00346226">
      <w:pPr>
        <w:rPr>
          <w:sz w:val="16"/>
        </w:rPr>
      </w:pPr>
      <w:r w:rsidRPr="00AD2054">
        <w:rPr>
          <w:sz w:val="16"/>
        </w:rPr>
        <w:t>Kevin R. Kosar, senior fellow at the American Enterprise Institute, a conservative think tank, wrote in a social media post “the DOGE push to downsize government employees will hit the coalition that elected Trump.”</w:t>
      </w:r>
    </w:p>
    <w:p w14:paraId="3B674231" w14:textId="77777777" w:rsidR="00346226" w:rsidRPr="00AD2054" w:rsidRDefault="00346226" w:rsidP="00346226">
      <w:pPr>
        <w:rPr>
          <w:sz w:val="16"/>
        </w:rPr>
      </w:pPr>
      <w:r w:rsidRPr="00AD2054">
        <w:rPr>
          <w:sz w:val="16"/>
        </w:rPr>
        <w:t>He linked to an article from the Wall Street Journal that used maps to show how many federal workers are housed in each congressional district, many of which are represented by Republicans. The GOP controls the House by a slim 218-215 majority, with two vacancies.</w:t>
      </w:r>
    </w:p>
    <w:p w14:paraId="03632593" w14:textId="77777777" w:rsidR="00346226" w:rsidRPr="00AD2054" w:rsidRDefault="00346226" w:rsidP="00346226">
      <w:pPr>
        <w:rPr>
          <w:sz w:val="16"/>
        </w:rPr>
      </w:pPr>
      <w:r w:rsidRPr="00AD2054">
        <w:rPr>
          <w:sz w:val="16"/>
        </w:rPr>
        <w:t>Kosar wrote in a separate post that efficiency means “achieving maximum productivity with minimum wasted effort or expense.”</w:t>
      </w:r>
    </w:p>
    <w:p w14:paraId="0DA52EBB" w14:textId="77777777" w:rsidR="00346226" w:rsidRPr="00AD2054" w:rsidRDefault="00346226" w:rsidP="00346226">
      <w:pPr>
        <w:rPr>
          <w:sz w:val="16"/>
        </w:rPr>
      </w:pPr>
      <w:r w:rsidRPr="00AD2054">
        <w:rPr>
          <w:sz w:val="16"/>
        </w:rPr>
        <w:t>“Done right, cost-cutting can increase efficiency,” he wrote. “But cost-cutting done sloppily can decrease productivity and effectiveness.”</w:t>
      </w:r>
    </w:p>
    <w:p w14:paraId="14FE6380" w14:textId="77777777" w:rsidR="00346226" w:rsidRPr="00AD2054" w:rsidRDefault="00346226" w:rsidP="00346226">
      <w:pPr>
        <w:rPr>
          <w:sz w:val="16"/>
        </w:rPr>
      </w:pPr>
      <w:r w:rsidRPr="00AD2054">
        <w:rPr>
          <w:sz w:val="16"/>
        </w:rPr>
        <w:t>More workers than Walmart</w:t>
      </w:r>
    </w:p>
    <w:p w14:paraId="7E3BD560" w14:textId="77777777" w:rsidR="00346226" w:rsidRPr="009B393D" w:rsidRDefault="00346226" w:rsidP="00346226">
      <w:pPr>
        <w:rPr>
          <w:rStyle w:val="Emphasis"/>
        </w:rPr>
      </w:pPr>
      <w:r w:rsidRPr="006F2696">
        <w:rPr>
          <w:highlight w:val="cyan"/>
          <w:u w:val="single"/>
        </w:rPr>
        <w:t>Most of</w:t>
      </w:r>
      <w:r w:rsidRPr="00881209">
        <w:rPr>
          <w:u w:val="single"/>
        </w:rPr>
        <w:t xml:space="preserve"> the </w:t>
      </w:r>
      <w:r w:rsidRPr="006F2696">
        <w:rPr>
          <w:highlight w:val="cyan"/>
          <w:u w:val="single"/>
        </w:rPr>
        <w:t>fede</w:t>
      </w:r>
      <w:r w:rsidRPr="00881209">
        <w:rPr>
          <w:u w:val="single"/>
        </w:rPr>
        <w:t xml:space="preserve">ral government’s 2.3 million </w:t>
      </w:r>
      <w:r w:rsidRPr="006F2696">
        <w:rPr>
          <w:highlight w:val="cyan"/>
          <w:u w:val="single"/>
        </w:rPr>
        <w:t>employees aren’t based in</w:t>
      </w:r>
      <w:r w:rsidRPr="00881209">
        <w:rPr>
          <w:u w:val="single"/>
        </w:rPr>
        <w:t xml:space="preserve"> and around </w:t>
      </w:r>
      <w:r w:rsidRPr="00AD2054">
        <w:rPr>
          <w:u w:val="single"/>
        </w:rPr>
        <w:t>Washington</w:t>
      </w:r>
      <w:r w:rsidRPr="006F2696">
        <w:rPr>
          <w:highlight w:val="cyan"/>
          <w:u w:val="single"/>
        </w:rPr>
        <w:t>, D.C</w:t>
      </w:r>
      <w:r w:rsidRPr="00881209">
        <w:rPr>
          <w:u w:val="single"/>
        </w:rPr>
        <w:t>.</w:t>
      </w:r>
      <w:r w:rsidRPr="00AD2054">
        <w:rPr>
          <w:sz w:val="16"/>
        </w:rPr>
        <w:t xml:space="preserve"> </w:t>
      </w:r>
      <w:r w:rsidRPr="006F2696">
        <w:rPr>
          <w:rStyle w:val="Emphasis"/>
          <w:highlight w:val="cyan"/>
        </w:rPr>
        <w:t>They are spread</w:t>
      </w:r>
      <w:r w:rsidRPr="00881209">
        <w:rPr>
          <w:u w:val="single"/>
        </w:rPr>
        <w:t xml:space="preserve"> throughout the country and </w:t>
      </w:r>
      <w:r w:rsidRPr="00AD2054">
        <w:rPr>
          <w:u w:val="single"/>
        </w:rPr>
        <w:t xml:space="preserve">often </w:t>
      </w:r>
      <w:r w:rsidRPr="006F2696">
        <w:rPr>
          <w:highlight w:val="cyan"/>
          <w:u w:val="single"/>
        </w:rPr>
        <w:t>make up</w:t>
      </w:r>
      <w:r w:rsidRPr="00881209">
        <w:rPr>
          <w:u w:val="single"/>
        </w:rPr>
        <w:t xml:space="preserve"> </w:t>
      </w:r>
      <w:r w:rsidRPr="006F2696">
        <w:rPr>
          <w:highlight w:val="cyan"/>
          <w:u w:val="single"/>
        </w:rPr>
        <w:t>core parts</w:t>
      </w:r>
      <w:r w:rsidRPr="00881209">
        <w:rPr>
          <w:u w:val="single"/>
        </w:rPr>
        <w:t xml:space="preserve"> </w:t>
      </w:r>
      <w:r w:rsidRPr="00AD2054">
        <w:t>of the economy</w:t>
      </w:r>
      <w:r w:rsidRPr="00881209">
        <w:rPr>
          <w:u w:val="single"/>
        </w:rPr>
        <w:t xml:space="preserve"> </w:t>
      </w:r>
      <w:r w:rsidRPr="00AD2054">
        <w:rPr>
          <w:u w:val="single"/>
        </w:rPr>
        <w:t>in</w:t>
      </w:r>
      <w:r w:rsidRPr="006F2696">
        <w:rPr>
          <w:highlight w:val="cyan"/>
          <w:u w:val="single"/>
        </w:rPr>
        <w:t xml:space="preserve"> rural areas</w:t>
      </w:r>
      <w:r w:rsidRPr="00881209">
        <w:rPr>
          <w:u w:val="single"/>
        </w:rPr>
        <w:t xml:space="preserve"> and </w:t>
      </w:r>
      <w:r w:rsidRPr="006F2696">
        <w:rPr>
          <w:rStyle w:val="Emphasis"/>
          <w:highlight w:val="cyan"/>
        </w:rPr>
        <w:t xml:space="preserve">sections </w:t>
      </w:r>
      <w:r w:rsidRPr="00AD2054">
        <w:rPr>
          <w:rStyle w:val="Emphasis"/>
        </w:rPr>
        <w:t xml:space="preserve">of the </w:t>
      </w:r>
      <w:r w:rsidRPr="006F2696">
        <w:rPr>
          <w:rStyle w:val="Emphasis"/>
          <w:highlight w:val="cyan"/>
        </w:rPr>
        <w:t>nation that regularly swing between voting for Democrats and Republicans.</w:t>
      </w:r>
    </w:p>
    <w:p w14:paraId="5875C6B3" w14:textId="77777777" w:rsidR="00346226" w:rsidRPr="00AD2054" w:rsidRDefault="00346226" w:rsidP="00346226">
      <w:pPr>
        <w:rPr>
          <w:sz w:val="16"/>
        </w:rPr>
      </w:pPr>
      <w:r w:rsidRPr="009B393D">
        <w:rPr>
          <w:u w:val="single"/>
        </w:rPr>
        <w:t xml:space="preserve">For example, </w:t>
      </w:r>
      <w:r w:rsidRPr="006F2696">
        <w:rPr>
          <w:highlight w:val="cyan"/>
          <w:u w:val="single"/>
        </w:rPr>
        <w:t>Georgia</w:t>
      </w:r>
      <w:r w:rsidRPr="009B393D">
        <w:rPr>
          <w:u w:val="single"/>
        </w:rPr>
        <w:t xml:space="preserve"> hosts about 80,000, </w:t>
      </w:r>
      <w:r w:rsidRPr="006F2696">
        <w:rPr>
          <w:highlight w:val="cyan"/>
          <w:u w:val="single"/>
        </w:rPr>
        <w:t>Michigan</w:t>
      </w:r>
      <w:r w:rsidRPr="009B393D">
        <w:rPr>
          <w:u w:val="single"/>
        </w:rPr>
        <w:t xml:space="preserve"> holds 30,000 </w:t>
      </w:r>
      <w:r w:rsidRPr="006F2696">
        <w:rPr>
          <w:highlight w:val="cyan"/>
          <w:u w:val="single"/>
        </w:rPr>
        <w:t>and</w:t>
      </w:r>
      <w:r w:rsidRPr="009B393D">
        <w:rPr>
          <w:u w:val="single"/>
        </w:rPr>
        <w:t xml:space="preserve"> </w:t>
      </w:r>
      <w:r w:rsidRPr="006F2696">
        <w:rPr>
          <w:highlight w:val="cyan"/>
          <w:u w:val="single"/>
        </w:rPr>
        <w:t>Pennsylvania</w:t>
      </w:r>
      <w:r w:rsidRPr="009B393D">
        <w:rPr>
          <w:u w:val="single"/>
        </w:rPr>
        <w:t xml:space="preserve"> has 66,000, according to data from the Office of Personnel Management</w:t>
      </w:r>
      <w:r w:rsidRPr="00AD2054">
        <w:rPr>
          <w:sz w:val="16"/>
        </w:rPr>
        <w:t xml:space="preserve">. </w:t>
      </w:r>
      <w:r w:rsidRPr="006F2696">
        <w:rPr>
          <w:highlight w:val="cyan"/>
          <w:u w:val="single"/>
        </w:rPr>
        <w:t>All three</w:t>
      </w:r>
      <w:r w:rsidRPr="009B393D">
        <w:rPr>
          <w:u w:val="single"/>
        </w:rPr>
        <w:t xml:space="preserve"> swing states </w:t>
      </w:r>
      <w:r w:rsidRPr="006F2696">
        <w:rPr>
          <w:highlight w:val="cyan"/>
          <w:u w:val="single"/>
        </w:rPr>
        <w:t>backed Trump in 2024</w:t>
      </w:r>
      <w:r w:rsidRPr="009B393D">
        <w:rPr>
          <w:u w:val="single"/>
        </w:rPr>
        <w:t xml:space="preserve">, </w:t>
      </w:r>
      <w:r w:rsidRPr="006F2696">
        <w:rPr>
          <w:highlight w:val="cyan"/>
          <w:u w:val="single"/>
        </w:rPr>
        <w:t>but have also elected Democrats</w:t>
      </w:r>
      <w:r w:rsidRPr="009B393D">
        <w:rPr>
          <w:u w:val="single"/>
        </w:rPr>
        <w:t xml:space="preserve"> in statewide races, like governor or U.S. senator</w:t>
      </w:r>
      <w:r w:rsidRPr="00AD2054">
        <w:rPr>
          <w:sz w:val="16"/>
        </w:rPr>
        <w:t>.</w:t>
      </w:r>
    </w:p>
    <w:p w14:paraId="3954A069" w14:textId="77777777" w:rsidR="00346226" w:rsidRPr="009B393D" w:rsidRDefault="00346226" w:rsidP="00346226">
      <w:pPr>
        <w:rPr>
          <w:u w:val="single"/>
        </w:rPr>
      </w:pPr>
      <w:r w:rsidRPr="009B393D">
        <w:rPr>
          <w:u w:val="single"/>
        </w:rPr>
        <w:t>The Pew Research Center writes in an explainer on the federal workforce that less “than a fifth of the workers in OPM’s database – about 449,500 – work in the District of Columbia or the adjoining states of Maryland and Virginia.”</w:t>
      </w:r>
    </w:p>
    <w:p w14:paraId="7E9ABEBF" w14:textId="77777777" w:rsidR="00346226" w:rsidRPr="00AD2054" w:rsidRDefault="00346226" w:rsidP="00346226">
      <w:pPr>
        <w:rPr>
          <w:sz w:val="16"/>
        </w:rPr>
      </w:pPr>
      <w:r w:rsidRPr="00AD2054">
        <w:rPr>
          <w:sz w:val="16"/>
        </w:rPr>
        <w:t>OPM’s total number of federal workers, Pew writes, doesn’t include 600,000 U.S. Postal Service workers or 1.3 million active duty military personnel.</w:t>
      </w:r>
    </w:p>
    <w:p w14:paraId="1194A717" w14:textId="77777777" w:rsidR="00346226" w:rsidRPr="003B11EC" w:rsidRDefault="00346226" w:rsidP="00346226">
      <w:pPr>
        <w:rPr>
          <w:u w:val="single"/>
        </w:rPr>
      </w:pPr>
      <w:r w:rsidRPr="003B11EC">
        <w:rPr>
          <w:sz w:val="16"/>
        </w:rPr>
        <w:t xml:space="preserve">Even with those two workforces set aside, the 2.3 million </w:t>
      </w:r>
      <w:r w:rsidRPr="003B11EC">
        <w:rPr>
          <w:u w:val="single"/>
        </w:rPr>
        <w:t>federal employees covered by OPM’s data make the federal government “the nation’s single largest employer, with even more workers than Walmart, Amazon or McDonald’s.”</w:t>
      </w:r>
    </w:p>
    <w:p w14:paraId="0EDAE105" w14:textId="77777777" w:rsidR="00346226" w:rsidRPr="00AD2054" w:rsidRDefault="00346226" w:rsidP="00346226">
      <w:pPr>
        <w:rPr>
          <w:sz w:val="16"/>
        </w:rPr>
      </w:pPr>
      <w:r w:rsidRPr="003B11EC">
        <w:rPr>
          <w:sz w:val="16"/>
        </w:rPr>
        <w:t>“In fact, the Postal Service by itself would, if it were a private business, rank among the 10 largest private-sector employers, ahead of industry rivals UPS and FedEx,”</w:t>
      </w:r>
      <w:r w:rsidRPr="00AD2054">
        <w:rPr>
          <w:sz w:val="16"/>
        </w:rPr>
        <w:t xml:space="preserve"> Pew writes.</w:t>
      </w:r>
    </w:p>
    <w:p w14:paraId="7DF7311D" w14:textId="77777777" w:rsidR="00346226" w:rsidRPr="00AD2054" w:rsidRDefault="00346226" w:rsidP="00346226">
      <w:pPr>
        <w:rPr>
          <w:sz w:val="16"/>
        </w:rPr>
      </w:pPr>
      <w:r w:rsidRPr="00AD2054">
        <w:rPr>
          <w:sz w:val="16"/>
        </w:rPr>
        <w:t>Shipyard defended in Maine</w:t>
      </w:r>
    </w:p>
    <w:p w14:paraId="0F241D80" w14:textId="77777777" w:rsidR="00346226" w:rsidRPr="00AD2054" w:rsidRDefault="00346226" w:rsidP="00346226">
      <w:pPr>
        <w:rPr>
          <w:sz w:val="16"/>
        </w:rPr>
      </w:pPr>
      <w:r w:rsidRPr="00AD2054">
        <w:rPr>
          <w:sz w:val="16"/>
        </w:rPr>
        <w:t>Firing a large percentage of federal workers, especially those at the Department of Defense, has lawmakers concerned for local economies and national security.</w:t>
      </w:r>
    </w:p>
    <w:p w14:paraId="778C63A1" w14:textId="77777777" w:rsidR="00346226" w:rsidRPr="00AD2054" w:rsidRDefault="00346226" w:rsidP="00346226">
      <w:pPr>
        <w:rPr>
          <w:sz w:val="16"/>
        </w:rPr>
      </w:pPr>
      <w:r w:rsidRPr="00AD2054">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5FD7172A" w14:textId="77777777" w:rsidR="00346226" w:rsidRPr="00AD2054" w:rsidRDefault="00346226" w:rsidP="00346226">
      <w:pPr>
        <w:rPr>
          <w:sz w:val="16"/>
        </w:rPr>
      </w:pPr>
      <w:r w:rsidRPr="00AD2054">
        <w:rPr>
          <w:sz w:val="16"/>
        </w:rPr>
        <w:t>“In our states, Portsmouth Naval Shipyard (PNSY) has nearly eight thousand civilian employees, creating more than $1.5 billion in annual economic impact in surrounding communities,” Collins and Shaheen wrote.</w:t>
      </w:r>
    </w:p>
    <w:p w14:paraId="59A093E0" w14:textId="77777777" w:rsidR="00346226" w:rsidRPr="00AD2054" w:rsidRDefault="00346226" w:rsidP="00346226">
      <w:pPr>
        <w:rPr>
          <w:sz w:val="16"/>
        </w:rPr>
      </w:pPr>
      <w:r w:rsidRPr="00AD2054">
        <w:rPr>
          <w:sz w:val="16"/>
        </w:rPr>
        <w:t>They added the submarines built at the shipyard are a central part of the country’s national security strategy, especially when it comes to China.</w:t>
      </w:r>
    </w:p>
    <w:p w14:paraId="0055EE9E" w14:textId="77777777" w:rsidR="00346226" w:rsidRPr="00AD2054" w:rsidRDefault="00346226" w:rsidP="00346226">
      <w:pPr>
        <w:rPr>
          <w:sz w:val="16"/>
        </w:rPr>
      </w:pPr>
      <w:r w:rsidRPr="00AD2054">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7BAFC8A2" w14:textId="77777777" w:rsidR="00346226" w:rsidRPr="00AD2054" w:rsidRDefault="00346226" w:rsidP="00346226">
      <w:pPr>
        <w:rPr>
          <w:sz w:val="16"/>
        </w:rPr>
      </w:pPr>
      <w:r w:rsidRPr="00AD2054">
        <w:rPr>
          <w:sz w:val="16"/>
        </w:rPr>
        <w:t>FBI and Louisiana</w:t>
      </w:r>
    </w:p>
    <w:p w14:paraId="21B0F99F" w14:textId="77777777" w:rsidR="00346226" w:rsidRPr="00AD2054" w:rsidRDefault="00346226" w:rsidP="00346226">
      <w:pPr>
        <w:rPr>
          <w:sz w:val="16"/>
        </w:rPr>
      </w:pPr>
      <w:r w:rsidRPr="00AD2054">
        <w:rPr>
          <w:sz w:val="16"/>
        </w:rPr>
        <w:t>Louisiana Republican Sen. Bill Cassidy raised concerns about the impact firing employees at the Federal Bureau of Investigation would have on the state.</w:t>
      </w:r>
    </w:p>
    <w:p w14:paraId="1D6519E9" w14:textId="77777777" w:rsidR="00346226" w:rsidRPr="00AD2054" w:rsidRDefault="00346226" w:rsidP="00346226">
      <w:pPr>
        <w:rPr>
          <w:sz w:val="16"/>
        </w:rPr>
      </w:pPr>
      <w:r w:rsidRPr="00AD2054">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4A9FCE9E" w14:textId="77777777" w:rsidR="00346226" w:rsidRPr="00AD2054" w:rsidRDefault="00346226" w:rsidP="00346226">
      <w:pPr>
        <w:rPr>
          <w:sz w:val="16"/>
        </w:rPr>
      </w:pPr>
      <w:r w:rsidRPr="00AD2054">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6FC66E78" w14:textId="77777777" w:rsidR="00346226" w:rsidRPr="00AD2054" w:rsidRDefault="00346226" w:rsidP="00346226">
      <w:pPr>
        <w:rPr>
          <w:sz w:val="16"/>
        </w:rPr>
      </w:pPr>
      <w:r w:rsidRPr="00AD2054">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2A88E117" w14:textId="77777777" w:rsidR="00346226" w:rsidRPr="00AD2054" w:rsidRDefault="00346226" w:rsidP="00346226">
      <w:pPr>
        <w:rPr>
          <w:sz w:val="16"/>
        </w:rPr>
      </w:pPr>
      <w:r w:rsidRPr="00AD2054">
        <w:rPr>
          <w:sz w:val="16"/>
        </w:rPr>
        <w:t>OU President Joseph Harroz Jr. told Oklahoma Voice the university is talking with federal lawmakers about how the cap would affect the school and “proactively considering next steps.”</w:t>
      </w:r>
    </w:p>
    <w:p w14:paraId="602FED9F" w14:textId="77777777" w:rsidR="00346226" w:rsidRPr="00AD2054" w:rsidRDefault="00346226" w:rsidP="00346226">
      <w:pPr>
        <w:rPr>
          <w:sz w:val="16"/>
        </w:rPr>
      </w:pPr>
      <w:r w:rsidRPr="00AD2054">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29BBC46E" w14:textId="77777777" w:rsidR="00346226" w:rsidRPr="00AD2054" w:rsidRDefault="00346226" w:rsidP="00346226">
      <w:pPr>
        <w:rPr>
          <w:sz w:val="16"/>
        </w:rPr>
      </w:pPr>
      <w:r w:rsidRPr="00AD2054">
        <w:rPr>
          <w:sz w:val="16"/>
        </w:rPr>
        <w:t>Kansans rally to protect Food for Peace program</w:t>
      </w:r>
    </w:p>
    <w:p w14:paraId="236B775F" w14:textId="77777777" w:rsidR="00346226" w:rsidRPr="00AD2054" w:rsidRDefault="00346226" w:rsidP="00346226">
      <w:pPr>
        <w:rPr>
          <w:sz w:val="16"/>
        </w:rPr>
      </w:pPr>
      <w:r w:rsidRPr="00AD2054">
        <w:rPr>
          <w:sz w:val="16"/>
        </w:rPr>
        <w:t>Members of Congress are also introducing legislation to curb impacts of spending cuts on programs they view as essential to Americans.</w:t>
      </w:r>
    </w:p>
    <w:p w14:paraId="6CCF2EF5" w14:textId="77777777" w:rsidR="00346226" w:rsidRPr="00AD2054" w:rsidRDefault="00346226" w:rsidP="00346226">
      <w:pPr>
        <w:rPr>
          <w:sz w:val="16"/>
        </w:rPr>
      </w:pPr>
      <w:r w:rsidRPr="00AD2054">
        <w:rPr>
          <w:sz w:val="16"/>
        </w:rPr>
        <w:t>U.S. Rep. Tracey Mann and U.S. Sen. Jerry Moran, both Republicans from Kansas, plan to introduce a bill that would move management of the Food for Peace program from the U.S. Agency for International Development to the Agriculture Department.</w:t>
      </w:r>
    </w:p>
    <w:p w14:paraId="634956BA" w14:textId="77777777" w:rsidR="00346226" w:rsidRPr="00AD2054" w:rsidRDefault="00346226" w:rsidP="00346226">
      <w:pPr>
        <w:rPr>
          <w:sz w:val="16"/>
        </w:rPr>
      </w:pPr>
      <w:r w:rsidRPr="00AD2054">
        <w:rPr>
          <w:sz w:val="16"/>
        </w:rPr>
        <w:t>Moran said during a floor speech last week that the Food for Peace program purchased $713 million of U.S.-grown commodities during fiscal year 2023, “putting money back into the hands of farmers.”</w:t>
      </w:r>
    </w:p>
    <w:p w14:paraId="0F9102CD" w14:textId="77777777" w:rsidR="00346226" w:rsidRPr="00AD2054" w:rsidRDefault="00346226" w:rsidP="00346226">
      <w:pPr>
        <w:rPr>
          <w:sz w:val="16"/>
        </w:rPr>
      </w:pPr>
      <w:r w:rsidRPr="00AD2054">
        <w:rPr>
          <w:sz w:val="16"/>
        </w:rPr>
        <w:t>“In rural America, food assistance programs like Food for Peace put American-grown products in the hands of the hungry, and this food is a tangible extension of the hard work and dedication of farmers and ranchers,” Moran said.</w:t>
      </w:r>
    </w:p>
    <w:p w14:paraId="49253529" w14:textId="77777777" w:rsidR="00346226" w:rsidRPr="003B11EC" w:rsidRDefault="00346226" w:rsidP="00346226">
      <w:pPr>
        <w:rPr>
          <w:rStyle w:val="Emphasis"/>
          <w:sz w:val="24"/>
          <w:szCs w:val="24"/>
        </w:rPr>
      </w:pPr>
      <w:r w:rsidRPr="006F2696">
        <w:rPr>
          <w:rStyle w:val="Emphasis"/>
          <w:sz w:val="24"/>
          <w:szCs w:val="24"/>
          <w:highlight w:val="cyan"/>
        </w:rPr>
        <w:t>Fed</w:t>
      </w:r>
      <w:r w:rsidRPr="003B11EC">
        <w:rPr>
          <w:rStyle w:val="Emphasis"/>
          <w:sz w:val="24"/>
          <w:szCs w:val="24"/>
        </w:rPr>
        <w:t xml:space="preserve">eral </w:t>
      </w:r>
      <w:r w:rsidRPr="006F2696">
        <w:rPr>
          <w:rStyle w:val="Emphasis"/>
          <w:sz w:val="24"/>
          <w:szCs w:val="24"/>
          <w:highlight w:val="cyan"/>
        </w:rPr>
        <w:t>workers in toss-up districts</w:t>
      </w:r>
    </w:p>
    <w:p w14:paraId="337532B2" w14:textId="77777777" w:rsidR="00346226" w:rsidRPr="00F00528" w:rsidRDefault="00346226" w:rsidP="00346226">
      <w:pPr>
        <w:rPr>
          <w:u w:val="single"/>
        </w:rPr>
      </w:pPr>
      <w:r w:rsidRPr="00AD2054">
        <w:rPr>
          <w:sz w:val="16"/>
        </w:rPr>
        <w:t xml:space="preserve">There are also </w:t>
      </w:r>
      <w:r w:rsidRPr="006F2696">
        <w:rPr>
          <w:highlight w:val="cyan"/>
          <w:u w:val="single"/>
        </w:rPr>
        <w:t>thousands of federal employees spread throughout</w:t>
      </w:r>
      <w:r w:rsidRPr="00AD2054">
        <w:rPr>
          <w:sz w:val="16"/>
        </w:rPr>
        <w:t xml:space="preserve"> the </w:t>
      </w:r>
      <w:r w:rsidRPr="006F2696">
        <w:rPr>
          <w:highlight w:val="cyan"/>
          <w:u w:val="single"/>
        </w:rPr>
        <w:t>18 House districts</w:t>
      </w:r>
      <w:r w:rsidRPr="00AD2054">
        <w:rPr>
          <w:sz w:val="16"/>
        </w:rPr>
        <w:t xml:space="preserve"> </w:t>
      </w:r>
      <w:r w:rsidRPr="006F2696">
        <w:rPr>
          <w:rStyle w:val="Emphasis"/>
          <w:highlight w:val="cyan"/>
        </w:rPr>
        <w:t>identified as</w:t>
      </w:r>
      <w:r w:rsidRPr="003B11EC">
        <w:rPr>
          <w:rStyle w:val="Emphasis"/>
        </w:rPr>
        <w:t xml:space="preserve"> </w:t>
      </w:r>
      <w:r w:rsidRPr="006F2696">
        <w:rPr>
          <w:rStyle w:val="Emphasis"/>
          <w:highlight w:val="cyan"/>
        </w:rPr>
        <w:t>toss-up races by The</w:t>
      </w:r>
      <w:r w:rsidRPr="003B11EC">
        <w:rPr>
          <w:rStyle w:val="Emphasis"/>
        </w:rPr>
        <w:t xml:space="preserve"> </w:t>
      </w:r>
      <w:r w:rsidRPr="006F2696">
        <w:rPr>
          <w:rStyle w:val="Emphasis"/>
          <w:highlight w:val="cyan"/>
        </w:rPr>
        <w:t>Cook</w:t>
      </w:r>
      <w:r w:rsidRPr="003B11EC">
        <w:rPr>
          <w:rStyle w:val="Emphasis"/>
        </w:rPr>
        <w:t xml:space="preserve"> Political </w:t>
      </w:r>
      <w:r w:rsidRPr="006F2696">
        <w:rPr>
          <w:rStyle w:val="Emphasis"/>
          <w:highlight w:val="cyan"/>
        </w:rPr>
        <w:t>Report</w:t>
      </w:r>
      <w:r w:rsidRPr="00F00528">
        <w:rPr>
          <w:u w:val="single"/>
        </w:rPr>
        <w:t xml:space="preserve"> with Amy Walter</w:t>
      </w:r>
      <w:r w:rsidRPr="00AD2054">
        <w:rPr>
          <w:sz w:val="16"/>
        </w:rPr>
        <w:t xml:space="preserve">, </w:t>
      </w:r>
      <w:r w:rsidRPr="00F00528">
        <w:rPr>
          <w:u w:val="single"/>
        </w:rPr>
        <w:t>according to a report from the nonpartisan Congressional Research Service.</w:t>
      </w:r>
    </w:p>
    <w:p w14:paraId="3226B779" w14:textId="77777777" w:rsidR="00346226" w:rsidRPr="00F43B23" w:rsidRDefault="00346226" w:rsidP="00346226">
      <w:pPr>
        <w:rPr>
          <w:u w:val="single"/>
        </w:rPr>
      </w:pPr>
      <w:r w:rsidRPr="00AD2054">
        <w:rPr>
          <w:sz w:val="16"/>
        </w:rPr>
        <w:t xml:space="preserve">The </w:t>
      </w:r>
      <w:r w:rsidRPr="006F2696">
        <w:rPr>
          <w:highlight w:val="cyan"/>
          <w:u w:val="single"/>
        </w:rPr>
        <w:t>eight GOP-held House seats</w:t>
      </w:r>
      <w:r w:rsidRPr="00F43B23">
        <w:rPr>
          <w:u w:val="single"/>
        </w:rPr>
        <w:t xml:space="preserve"> that </w:t>
      </w:r>
      <w:r w:rsidRPr="006F2696">
        <w:rPr>
          <w:highlight w:val="cyan"/>
          <w:u w:val="single"/>
        </w:rPr>
        <w:t>could swing to Democrats</w:t>
      </w:r>
      <w:r w:rsidRPr="00F43B23">
        <w:rPr>
          <w:u w:val="single"/>
        </w:rPr>
        <w:t xml:space="preserve"> </w:t>
      </w:r>
      <w:r w:rsidRPr="006F2696">
        <w:rPr>
          <w:highlight w:val="cyan"/>
          <w:u w:val="single"/>
        </w:rPr>
        <w:t>following the 2026 midterms</w:t>
      </w:r>
      <w:r w:rsidRPr="00F43B23">
        <w:rPr>
          <w:u w:val="single"/>
        </w:rPr>
        <w:t xml:space="preserve"> </w:t>
      </w:r>
      <w:r w:rsidRPr="006F2696">
        <w:rPr>
          <w:highlight w:val="cyan"/>
          <w:u w:val="single"/>
        </w:rPr>
        <w:t>include</w:t>
      </w:r>
      <w:r w:rsidRPr="00F43B23">
        <w:rPr>
          <w:u w:val="single"/>
        </w:rPr>
        <w:t xml:space="preserve"> </w:t>
      </w:r>
      <w:r w:rsidRPr="006F2696">
        <w:rPr>
          <w:highlight w:val="cyan"/>
          <w:u w:val="single"/>
        </w:rPr>
        <w:t>Arizona’s 6</w:t>
      </w:r>
      <w:r w:rsidRPr="00F43B23">
        <w:rPr>
          <w:u w:val="single"/>
        </w:rPr>
        <w:t>th Congressional District, currently represented by Rep. Juan Ciscomani and home to about 15,000 federal workers.</w:t>
      </w:r>
    </w:p>
    <w:p w14:paraId="12596A83" w14:textId="77777777" w:rsidR="00346226" w:rsidRPr="00AD2054" w:rsidRDefault="00346226" w:rsidP="00346226">
      <w:pPr>
        <w:rPr>
          <w:sz w:val="16"/>
        </w:rPr>
      </w:pPr>
      <w:r w:rsidRPr="00AD2054">
        <w:rPr>
          <w:sz w:val="16"/>
        </w:rPr>
        <w:t xml:space="preserve">Iowa Rep. Mariannette Miller-Meeks, elected by voters in </w:t>
      </w:r>
      <w:r w:rsidRPr="006F2696">
        <w:rPr>
          <w:highlight w:val="cyan"/>
          <w:u w:val="single"/>
        </w:rPr>
        <w:t>Iowa’s 1st</w:t>
      </w:r>
      <w:r w:rsidRPr="00AD2054">
        <w:rPr>
          <w:sz w:val="16"/>
        </w:rPr>
        <w:t xml:space="preserve"> </w:t>
      </w:r>
      <w:r w:rsidRPr="0047036F">
        <w:rPr>
          <w:u w:val="single"/>
        </w:rPr>
        <w:t>Congressional District, has about 11,000 federal employees.</w:t>
      </w:r>
    </w:p>
    <w:p w14:paraId="0B57D6FF" w14:textId="77777777" w:rsidR="00346226" w:rsidRDefault="00346226" w:rsidP="00346226">
      <w:pPr>
        <w:rPr>
          <w:sz w:val="16"/>
        </w:rPr>
      </w:pPr>
      <w:r w:rsidRPr="006F2696">
        <w:rPr>
          <w:highlight w:val="cyan"/>
          <w:u w:val="single"/>
        </w:rPr>
        <w:t>Penn</w:t>
      </w:r>
      <w:r w:rsidRPr="0047036F">
        <w:rPr>
          <w:u w:val="single"/>
        </w:rPr>
        <w:t xml:space="preserve">sylvania’s </w:t>
      </w:r>
      <w:r w:rsidRPr="006F2696">
        <w:rPr>
          <w:highlight w:val="cyan"/>
          <w:u w:val="single"/>
        </w:rPr>
        <w:t xml:space="preserve">10th </w:t>
      </w:r>
      <w:r w:rsidRPr="0047036F">
        <w:rPr>
          <w:u w:val="single"/>
        </w:rPr>
        <w:t>Congressional District</w:t>
      </w:r>
      <w:r w:rsidRPr="00AD2054">
        <w:rPr>
          <w:sz w:val="16"/>
        </w:rPr>
        <w:t xml:space="preserve">, home to roughly 13,000 federal employees, is represented by Rep. Scott Perry. </w:t>
      </w:r>
    </w:p>
    <w:p w14:paraId="43DF98FA" w14:textId="77777777" w:rsidR="00346226" w:rsidRDefault="00346226" w:rsidP="00346226">
      <w:pPr>
        <w:pStyle w:val="Heading3"/>
      </w:pPr>
      <w:r>
        <w:t>1NR---Link---AT: T Anti-Union</w:t>
      </w:r>
    </w:p>
    <w:p w14:paraId="73FC8C54" w14:textId="77777777" w:rsidR="00346226" w:rsidRDefault="00346226" w:rsidP="00346226">
      <w:pPr>
        <w:pStyle w:val="Heading3"/>
      </w:pPr>
      <w:r>
        <w:t xml:space="preserve">1NR---Link---AT: Plan Pinned on Dems </w:t>
      </w:r>
    </w:p>
    <w:p w14:paraId="3AA066BB" w14:textId="77777777" w:rsidR="00346226" w:rsidRDefault="00346226" w:rsidP="00346226">
      <w:pPr>
        <w:pStyle w:val="Heading4"/>
      </w:pPr>
      <w:r>
        <w:t xml:space="preserve">2. Republicans will seize the </w:t>
      </w:r>
      <w:r w:rsidRPr="00E63E66">
        <w:rPr>
          <w:u w:val="single"/>
        </w:rPr>
        <w:t>messaging opportunity</w:t>
      </w:r>
      <w:r>
        <w:t xml:space="preserve">---they are already working to reframe themselves as the “workers’ party” </w:t>
      </w:r>
    </w:p>
    <w:p w14:paraId="3691E349" w14:textId="77777777" w:rsidR="00346226" w:rsidRPr="009F44C0" w:rsidRDefault="00346226" w:rsidP="00346226">
      <w:r w:rsidRPr="009F44C0">
        <w:rPr>
          <w:b/>
          <w:bCs/>
          <w:sz w:val="26"/>
          <w:szCs w:val="26"/>
        </w:rPr>
        <w:t>Wren 23</w:t>
      </w:r>
      <w:r>
        <w:t xml:space="preserve"> [Adam Wren, national political correspondent at POLITICO; “The GOP’s big bet on labor,” POLITICO, 9-2623; https://www.politico.com/newsletters/politico-nightly/2023/09/26/the-gops-big-bet-on-labor-00118273]</w:t>
      </w:r>
    </w:p>
    <w:p w14:paraId="15C928B6" w14:textId="77777777" w:rsidR="00346226" w:rsidRPr="009F44C0" w:rsidRDefault="00346226" w:rsidP="00346226">
      <w:pPr>
        <w:rPr>
          <w:sz w:val="16"/>
        </w:rPr>
      </w:pPr>
      <w:r>
        <w:t xml:space="preserve">When Donald Trump heads </w:t>
      </w:r>
      <w:r w:rsidRPr="009F44C0">
        <w:rPr>
          <w:sz w:val="16"/>
        </w:rPr>
        <w:t>to suburban Detroit Wednesday to address auto workers, the former president will be bracketing Joe Biden’s own visit today to the UAW picket line and unofficially kicking off the general election in a battleground state. But when he assuredly discusses the UAW strike during his visit, he’ll also offer the latest datapoint in a long coming convergence between his own party and union members.</w:t>
      </w:r>
    </w:p>
    <w:p w14:paraId="612B82A4" w14:textId="77777777" w:rsidR="00346226" w:rsidRPr="009F44C0" w:rsidRDefault="00346226" w:rsidP="00346226">
      <w:pPr>
        <w:rPr>
          <w:sz w:val="16"/>
        </w:rPr>
      </w:pPr>
      <w:r w:rsidRPr="009F44C0">
        <w:rPr>
          <w:sz w:val="16"/>
        </w:rPr>
        <w:t xml:space="preserve">Despite long standing GOP antipathy toward organized labor, since 2016 when Trump won over more union households than any GOP president since Ronald Reagan in 1980, more Republican officials are aligning themselves with striking workers — or at least aren’t being openly hostile to them. Trump, it’s worth noting, will be speaking at Drake Enterprises, a non-union shop Wednesday. </w:t>
      </w:r>
      <w:r w:rsidRPr="009F44C0">
        <w:rPr>
          <w:u w:val="single"/>
        </w:rPr>
        <w:t>Already, a range of prominent faces in the party have visited the picket lines or expressed support for UAW members, though in ways that stop short of strengthening the power of organized labor</w:t>
      </w:r>
      <w:r w:rsidRPr="009F44C0">
        <w:rPr>
          <w:sz w:val="16"/>
        </w:rPr>
        <w:t>. Sen. Josh Hawley of Missouri spoke to strikers at a General Motors Plant in Wentzville. Rep. John James of Michigan, who represents suburban Detroit and the Reagan Democrat bastion of Macomb County, brought hot coffee to striking workers. And Sen. J.D. Vance of Ohio has said that workers “deserve to get their end of the shake.”</w:t>
      </w:r>
    </w:p>
    <w:p w14:paraId="5D3FB414" w14:textId="77777777" w:rsidR="00346226" w:rsidRPr="009F44C0" w:rsidRDefault="00346226" w:rsidP="00346226">
      <w:pPr>
        <w:rPr>
          <w:sz w:val="16"/>
        </w:rPr>
      </w:pPr>
      <w:r w:rsidRPr="00D1020B">
        <w:rPr>
          <w:u w:val="single"/>
        </w:rPr>
        <w:t xml:space="preserve">This </w:t>
      </w:r>
      <w:r w:rsidRPr="00DC6B4F">
        <w:rPr>
          <w:highlight w:val="cyan"/>
          <w:u w:val="single"/>
        </w:rPr>
        <w:t>new Republican attitude toward labor</w:t>
      </w:r>
      <w:r w:rsidRPr="009F44C0">
        <w:rPr>
          <w:sz w:val="16"/>
        </w:rPr>
        <w:t xml:space="preserve"> is borne out in new polling conducted by American Compass, the conservative think tank trying to chart a post-Reagan, </w:t>
      </w:r>
      <w:r w:rsidRPr="00DC6B4F">
        <w:rPr>
          <w:rStyle w:val="Emphasis"/>
          <w:highlight w:val="cyan"/>
        </w:rPr>
        <w:t>populist vision for the center right that is “pro-worker</w:t>
      </w:r>
      <w:r w:rsidRPr="009F44C0">
        <w:rPr>
          <w:sz w:val="16"/>
        </w:rPr>
        <w:t xml:space="preserve">.” </w:t>
      </w:r>
      <w:r w:rsidRPr="009F44C0">
        <w:rPr>
          <w:u w:val="single"/>
        </w:rPr>
        <w:t xml:space="preserve">Some </w:t>
      </w:r>
      <w:r w:rsidRPr="00DC6B4F">
        <w:rPr>
          <w:highlight w:val="cyan"/>
          <w:u w:val="single"/>
        </w:rPr>
        <w:t>41 percent of Republicans now say “unions are a positive force</w:t>
      </w:r>
      <w:r w:rsidRPr="009F44C0">
        <w:rPr>
          <w:u w:val="single"/>
        </w:rPr>
        <w:t xml:space="preserve"> that help workers and reduce corporate power,” according to a survey of 1,000 Republican voters conducted with YouGov and shared first with POLITICO Nightly.</w:t>
      </w:r>
      <w:r w:rsidRPr="009F44C0">
        <w:rPr>
          <w:sz w:val="16"/>
        </w:rPr>
        <w:t xml:space="preserve"> Likewise, 57 percent of respondents agreed that “Wall Street investors are getting rich doing things that weaken our economy” over one that “Wall Street investors play an important role in strengthening our economy.”</w:t>
      </w:r>
    </w:p>
    <w:p w14:paraId="6FEC4FAF" w14:textId="77777777" w:rsidR="00346226" w:rsidRPr="009F44C0" w:rsidRDefault="00346226" w:rsidP="00346226">
      <w:pPr>
        <w:rPr>
          <w:sz w:val="16"/>
        </w:rPr>
      </w:pPr>
      <w:r w:rsidRPr="009F44C0">
        <w:rPr>
          <w:sz w:val="16"/>
        </w:rPr>
        <w:t xml:space="preserve">Those are eye-opening numbers considering that </w:t>
      </w:r>
      <w:r w:rsidRPr="00DC6B4F">
        <w:rPr>
          <w:highlight w:val="cyan"/>
          <w:u w:val="single"/>
        </w:rPr>
        <w:t>Democrats have been winning union households</w:t>
      </w:r>
      <w:r w:rsidRPr="009F44C0">
        <w:rPr>
          <w:u w:val="single"/>
        </w:rPr>
        <w:t xml:space="preserve"> </w:t>
      </w:r>
      <w:r w:rsidRPr="00DC6B4F">
        <w:rPr>
          <w:highlight w:val="cyan"/>
          <w:u w:val="single"/>
        </w:rPr>
        <w:t>by double digits</w:t>
      </w:r>
      <w:r w:rsidRPr="009F44C0">
        <w:rPr>
          <w:u w:val="single"/>
        </w:rPr>
        <w:t xml:space="preserve"> since 1988, according to presidential exit polls. </w:t>
      </w:r>
      <w:r w:rsidRPr="00DC6B4F">
        <w:rPr>
          <w:highlight w:val="cyan"/>
          <w:u w:val="single"/>
        </w:rPr>
        <w:t>Trump narrowed that gap</w:t>
      </w:r>
      <w:r w:rsidRPr="009F44C0">
        <w:rPr>
          <w:u w:val="single"/>
        </w:rPr>
        <w:t xml:space="preserve"> considerably in 2016, but lost it to Biden in 2020 by a slightly bigger margin.</w:t>
      </w:r>
    </w:p>
    <w:p w14:paraId="57B9E668" w14:textId="77777777" w:rsidR="00346226" w:rsidRPr="009F44C0" w:rsidRDefault="00346226" w:rsidP="00346226">
      <w:pPr>
        <w:rPr>
          <w:sz w:val="16"/>
        </w:rPr>
      </w:pPr>
      <w:r w:rsidRPr="009F44C0">
        <w:rPr>
          <w:sz w:val="16"/>
        </w:rPr>
        <w:t xml:space="preserve">All of which </w:t>
      </w:r>
      <w:r w:rsidRPr="00DC6B4F">
        <w:rPr>
          <w:rStyle w:val="Emphasis"/>
          <w:highlight w:val="cyan"/>
        </w:rPr>
        <w:t>points to a new possible direction for the GOP</w:t>
      </w:r>
      <w:r w:rsidRPr="009F44C0">
        <w:rPr>
          <w:rStyle w:val="Emphasis"/>
        </w:rPr>
        <w:t xml:space="preserve"> </w:t>
      </w:r>
      <w:r w:rsidRPr="009F44C0">
        <w:rPr>
          <w:sz w:val="16"/>
        </w:rPr>
        <w:t xml:space="preserve">— </w:t>
      </w:r>
      <w:r w:rsidRPr="00DC6B4F">
        <w:rPr>
          <w:highlight w:val="cyan"/>
          <w:u w:val="single"/>
        </w:rPr>
        <w:t>one that is</w:t>
      </w:r>
      <w:r w:rsidRPr="009F44C0">
        <w:rPr>
          <w:u w:val="single"/>
        </w:rPr>
        <w:t xml:space="preserve"> increasingly </w:t>
      </w:r>
      <w:r w:rsidRPr="00DC6B4F">
        <w:rPr>
          <w:highlight w:val="cyan"/>
          <w:u w:val="single"/>
        </w:rPr>
        <w:t>skeptical of free-market capitalism</w:t>
      </w:r>
      <w:r w:rsidRPr="009F44C0">
        <w:rPr>
          <w:sz w:val="16"/>
        </w:rPr>
        <w:t>, said Oren Cass, American Compass’s executive director and a former economic adviser to Mitt Romney’s 2008 and 2012 presidential campaigns. (Notably, GOP presidential candidates may not have received the memo: Sen. Tim Scott of South Carolina suggested the striking auto workers should be fired, and former U.N. Ambassador Nikki Haley said the union asks were beyond the pale).</w:t>
      </w:r>
    </w:p>
    <w:p w14:paraId="11C90AF6" w14:textId="77777777" w:rsidR="00346226" w:rsidRPr="009F44C0" w:rsidRDefault="00346226" w:rsidP="00346226">
      <w:pPr>
        <w:rPr>
          <w:sz w:val="16"/>
        </w:rPr>
      </w:pPr>
      <w:r w:rsidRPr="009F44C0">
        <w:rPr>
          <w:sz w:val="16"/>
        </w:rPr>
        <w:t>“</w:t>
      </w:r>
      <w:r w:rsidRPr="009F44C0">
        <w:rPr>
          <w:u w:val="single"/>
        </w:rPr>
        <w:t>There is no going back to a pre-Trump, 1980s-style conservatism,</w:t>
      </w:r>
      <w:r w:rsidRPr="009F44C0">
        <w:rPr>
          <w:sz w:val="16"/>
        </w:rPr>
        <w:t xml:space="preserve">” Cass told Nightly. “It just does not have anything useful to say about the actual issues of the 2020s.” </w:t>
      </w:r>
      <w:r w:rsidRPr="009F44C0">
        <w:rPr>
          <w:u w:val="single"/>
        </w:rPr>
        <w:t xml:space="preserve">Trump, </w:t>
      </w:r>
      <w:r w:rsidRPr="009F44C0">
        <w:rPr>
          <w:sz w:val="16"/>
        </w:rPr>
        <w:t>Cass said, is “</w:t>
      </w:r>
      <w:r w:rsidRPr="009F44C0">
        <w:rPr>
          <w:u w:val="single"/>
        </w:rPr>
        <w:t>primarily a symptom,” of the party’s new orientation.</w:t>
      </w:r>
    </w:p>
    <w:p w14:paraId="68B63769" w14:textId="77777777" w:rsidR="00346226" w:rsidRPr="009F44C0" w:rsidRDefault="00346226" w:rsidP="00346226">
      <w:pPr>
        <w:rPr>
          <w:sz w:val="16"/>
        </w:rPr>
      </w:pPr>
      <w:r w:rsidRPr="009F44C0">
        <w:rPr>
          <w:sz w:val="16"/>
        </w:rPr>
        <w:t>“It’s actually a return to being a genuinely conservative party, as opposed to this weird sort of hyper libertarian economics, pro-capital, no matter what kind of force for, globalization and open borders and nation building and all of this stuff,” Cass told me.</w:t>
      </w:r>
    </w:p>
    <w:p w14:paraId="3178B241" w14:textId="77777777" w:rsidR="00346226" w:rsidRPr="009F44C0" w:rsidRDefault="00346226" w:rsidP="00346226">
      <w:pPr>
        <w:rPr>
          <w:sz w:val="16"/>
        </w:rPr>
      </w:pPr>
      <w:r w:rsidRPr="009F44C0">
        <w:rPr>
          <w:sz w:val="16"/>
        </w:rPr>
        <w:t>Don’t expect the completion of the realignment to be complete by the 2024 presidential election, Cass said.</w:t>
      </w:r>
    </w:p>
    <w:p w14:paraId="7E5B2BCB" w14:textId="77777777" w:rsidR="00346226" w:rsidRDefault="00346226" w:rsidP="00346226">
      <w:r w:rsidRPr="009F44C0">
        <w:rPr>
          <w:sz w:val="16"/>
        </w:rPr>
        <w:t xml:space="preserve">“Where I think the </w:t>
      </w:r>
      <w:r w:rsidRPr="00DC6B4F">
        <w:rPr>
          <w:rStyle w:val="Emphasis"/>
          <w:highlight w:val="cyan"/>
        </w:rPr>
        <w:t xml:space="preserve">opportunity </w:t>
      </w:r>
      <w:r w:rsidRPr="00D1020B">
        <w:rPr>
          <w:rStyle w:val="Emphasis"/>
        </w:rPr>
        <w:t xml:space="preserve">for conservatives </w:t>
      </w:r>
      <w:r w:rsidRPr="00DC6B4F">
        <w:rPr>
          <w:rStyle w:val="Emphasis"/>
          <w:highlight w:val="cyan"/>
        </w:rPr>
        <w:t>is so large</w:t>
      </w:r>
      <w:r w:rsidRPr="009F44C0">
        <w:rPr>
          <w:sz w:val="16"/>
        </w:rPr>
        <w:t>, it’s not to</w:t>
      </w:r>
      <w:r w:rsidRPr="009F44C0">
        <w:rPr>
          <w:u w:val="single"/>
        </w:rPr>
        <w:t xml:space="preserve"> make unions </w:t>
      </w:r>
      <w:r w:rsidRPr="009F44C0">
        <w:t xml:space="preserve">a sort of conservative interest group, the way it’s been a progressive one,” Cass said of the unions. “There will be no better win than to </w:t>
      </w:r>
      <w:r w:rsidRPr="009F44C0">
        <w:rPr>
          <w:u w:val="single"/>
        </w:rPr>
        <w:t>move it back toward neutral as a political entity</w:t>
      </w:r>
      <w:r w:rsidRPr="009F44C0">
        <w:t>.”</w:t>
      </w:r>
    </w:p>
    <w:p w14:paraId="0AAC1631" w14:textId="77777777" w:rsidR="00346226" w:rsidRDefault="00346226" w:rsidP="00346226">
      <w:pPr>
        <w:pStyle w:val="Heading3"/>
      </w:pPr>
      <w:r>
        <w:t>1NR---Link---AT: Cong Irrel if Unitary Exec</w:t>
      </w:r>
    </w:p>
    <w:p w14:paraId="06DC0AA1" w14:textId="77777777" w:rsidR="00346226" w:rsidRDefault="00346226" w:rsidP="00346226">
      <w:pPr>
        <w:pStyle w:val="Heading3"/>
      </w:pPr>
      <w:r>
        <w:t>1NR---AT: Link Turn---Lobbying</w:t>
      </w:r>
    </w:p>
    <w:p w14:paraId="42907823" w14:textId="77777777" w:rsidR="00346226" w:rsidRDefault="00346226" w:rsidP="00346226">
      <w:pPr>
        <w:pStyle w:val="Heading3"/>
      </w:pPr>
      <w:r>
        <w:t>1NR---AT: Rep Contol of the Senate</w:t>
      </w:r>
    </w:p>
    <w:p w14:paraId="3B5DB2A7" w14:textId="77777777" w:rsidR="00346226" w:rsidRDefault="00346226" w:rsidP="00346226">
      <w:pPr>
        <w:pStyle w:val="Heading3"/>
      </w:pPr>
      <w:r>
        <w:t>1NR---AT: Winners Win</w:t>
      </w:r>
    </w:p>
    <w:p w14:paraId="149B85A4" w14:textId="77777777" w:rsidR="00346226" w:rsidRDefault="00346226" w:rsidP="00346226">
      <w:pPr>
        <w:pStyle w:val="Heading3"/>
      </w:pPr>
      <w:r>
        <w:t>1NR---Internal</w:t>
      </w:r>
    </w:p>
    <w:p w14:paraId="2D62974E" w14:textId="77777777" w:rsidR="00346226" w:rsidRPr="00BA0B95" w:rsidRDefault="00346226" w:rsidP="00346226">
      <w:pPr>
        <w:pStyle w:val="Heading4"/>
      </w:pPr>
      <w:r w:rsidRPr="00BA0B95">
        <w:t>A moratorium on AI regs will resurface---a strong Republican presence is key.</w:t>
      </w:r>
    </w:p>
    <w:p w14:paraId="3A53640D" w14:textId="77777777" w:rsidR="00346226" w:rsidRPr="00C03357" w:rsidRDefault="00346226" w:rsidP="00346226">
      <w:r w:rsidRPr="00C03357">
        <w:rPr>
          <w:rStyle w:val="Style13ptBold"/>
        </w:rPr>
        <w:t>DiFeliciantonio 7-2</w:t>
      </w:r>
      <w:r>
        <w:t xml:space="preserve">, AI and automation reporter for POLITICO; Chase. “Trump’s allies wanted to strip states’ powers on AI. It backfired.” Politico. July 2, 2025. </w:t>
      </w:r>
      <w:r w:rsidRPr="00C03357">
        <w:t>https://www.politico.com/news/2025/07/02/ai-regulation-trump-allies-state-powers-00428337</w:t>
      </w:r>
      <w:r>
        <w:t>, moj [edits]</w:t>
      </w:r>
    </w:p>
    <w:p w14:paraId="2C3222F6" w14:textId="77777777" w:rsidR="00346226" w:rsidRPr="00C03357" w:rsidRDefault="00346226" w:rsidP="00346226">
      <w:pPr>
        <w:rPr>
          <w:sz w:val="16"/>
        </w:rPr>
      </w:pPr>
      <w:r w:rsidRPr="00DC6B4F">
        <w:rPr>
          <w:rStyle w:val="Emphasis"/>
          <w:highlight w:val="cyan"/>
        </w:rPr>
        <w:t>Allies</w:t>
      </w:r>
      <w:r w:rsidRPr="00DC6B4F">
        <w:rPr>
          <w:rStyle w:val="StyleUnderline"/>
          <w:highlight w:val="cyan"/>
        </w:rPr>
        <w:t xml:space="preserve"> of</w:t>
      </w:r>
      <w:r w:rsidRPr="00C03357">
        <w:rPr>
          <w:sz w:val="16"/>
        </w:rPr>
        <w:t xml:space="preserve"> President Donald </w:t>
      </w:r>
      <w:r w:rsidRPr="00DC6B4F">
        <w:rPr>
          <w:rStyle w:val="Emphasis"/>
          <w:highlight w:val="cyan"/>
        </w:rPr>
        <w:t>Trump</w:t>
      </w:r>
      <w:r w:rsidRPr="00DC6B4F">
        <w:rPr>
          <w:rStyle w:val="StyleUnderline"/>
          <w:highlight w:val="cyan"/>
        </w:rPr>
        <w:t xml:space="preserve"> have </w:t>
      </w:r>
      <w:r w:rsidRPr="00DC6B4F">
        <w:rPr>
          <w:rStyle w:val="Emphasis"/>
          <w:highlight w:val="cyan"/>
        </w:rPr>
        <w:t>fallen short</w:t>
      </w:r>
      <w:r w:rsidRPr="00C03357">
        <w:rPr>
          <w:sz w:val="16"/>
        </w:rPr>
        <w:t xml:space="preserve"> in an effort </w:t>
      </w:r>
      <w:r w:rsidRPr="00DC6B4F">
        <w:rPr>
          <w:rStyle w:val="StyleUnderline"/>
          <w:highlight w:val="cyan"/>
        </w:rPr>
        <w:t xml:space="preserve">to </w:t>
      </w:r>
      <w:r w:rsidRPr="00DC6B4F">
        <w:rPr>
          <w:rStyle w:val="Emphasis"/>
          <w:highlight w:val="cyan"/>
        </w:rPr>
        <w:t>prevent</w:t>
      </w:r>
      <w:r w:rsidRPr="00DC6B4F">
        <w:rPr>
          <w:rStyle w:val="StyleUnderline"/>
          <w:highlight w:val="cyan"/>
        </w:rPr>
        <w:t xml:space="preserve"> states from </w:t>
      </w:r>
      <w:r w:rsidRPr="00DC6B4F">
        <w:rPr>
          <w:rStyle w:val="Emphasis"/>
          <w:highlight w:val="cyan"/>
        </w:rPr>
        <w:t>regulating</w:t>
      </w:r>
      <w:r w:rsidRPr="00C03357">
        <w:rPr>
          <w:rStyle w:val="StyleUnderline"/>
        </w:rPr>
        <w:t xml:space="preserve"> </w:t>
      </w:r>
      <w:r w:rsidRPr="00DC6B4F">
        <w:rPr>
          <w:rStyle w:val="Emphasis"/>
          <w:highlight w:val="cyan"/>
        </w:rPr>
        <w:t>a</w:t>
      </w:r>
      <w:r w:rsidRPr="00C03357">
        <w:rPr>
          <w:rStyle w:val="StyleUnderline"/>
        </w:rPr>
        <w:t xml:space="preserve">rtificial </w:t>
      </w:r>
      <w:r w:rsidRPr="00DC6B4F">
        <w:rPr>
          <w:rStyle w:val="Emphasis"/>
          <w:highlight w:val="cyan"/>
        </w:rPr>
        <w:t>i</w:t>
      </w:r>
      <w:r w:rsidRPr="00C03357">
        <w:rPr>
          <w:rStyle w:val="StyleUnderline"/>
        </w:rPr>
        <w:t>ntelligence</w:t>
      </w:r>
      <w:r w:rsidRPr="00C03357">
        <w:rPr>
          <w:sz w:val="16"/>
        </w:rPr>
        <w:t xml:space="preserve"> — the tech industry’s first major defeat under his administration and </w:t>
      </w:r>
      <w:r w:rsidRPr="00DC6B4F">
        <w:rPr>
          <w:rStyle w:val="StyleUnderline"/>
          <w:highlight w:val="cyan"/>
        </w:rPr>
        <w:t>a prelude to</w:t>
      </w:r>
      <w:r w:rsidRPr="00C03357">
        <w:rPr>
          <w:rStyle w:val="StyleUnderline"/>
        </w:rPr>
        <w:t xml:space="preserve"> </w:t>
      </w:r>
      <w:r w:rsidRPr="00C03357">
        <w:rPr>
          <w:rStyle w:val="Emphasis"/>
        </w:rPr>
        <w:t xml:space="preserve">future </w:t>
      </w:r>
      <w:r w:rsidRPr="00DC6B4F">
        <w:rPr>
          <w:rStyle w:val="Emphasis"/>
          <w:highlight w:val="cyan"/>
        </w:rPr>
        <w:t>battles</w:t>
      </w:r>
      <w:r w:rsidRPr="00C03357">
        <w:rPr>
          <w:sz w:val="16"/>
        </w:rPr>
        <w:t xml:space="preserve"> </w:t>
      </w:r>
      <w:r w:rsidRPr="00DC6B4F">
        <w:rPr>
          <w:rStyle w:val="StyleUnderline"/>
          <w:highlight w:val="cyan"/>
        </w:rPr>
        <w:t xml:space="preserve">around who gets to </w:t>
      </w:r>
      <w:r w:rsidRPr="00DC6B4F">
        <w:rPr>
          <w:rStyle w:val="Emphasis"/>
          <w:highlight w:val="cyan"/>
        </w:rPr>
        <w:t>write the rulebook</w:t>
      </w:r>
      <w:r w:rsidRPr="00DC6B4F">
        <w:rPr>
          <w:rStyle w:val="StyleUnderline"/>
          <w:highlight w:val="cyan"/>
        </w:rPr>
        <w:t xml:space="preserve"> on</w:t>
      </w:r>
      <w:r w:rsidRPr="00C03357">
        <w:rPr>
          <w:rStyle w:val="StyleUnderline"/>
        </w:rPr>
        <w:t xml:space="preserve"> a </w:t>
      </w:r>
      <w:r w:rsidRPr="00DC6B4F">
        <w:rPr>
          <w:rStyle w:val="StyleUnderline"/>
          <w:highlight w:val="cyan"/>
        </w:rPr>
        <w:t>tech</w:t>
      </w:r>
      <w:r w:rsidRPr="00C03357">
        <w:rPr>
          <w:sz w:val="16"/>
        </w:rPr>
        <w:t xml:space="preserve">nology that is </w:t>
      </w:r>
      <w:r w:rsidRPr="00C03357">
        <w:rPr>
          <w:rStyle w:val="StyleUnderline"/>
        </w:rPr>
        <w:t>rapidly remaking the economy</w:t>
      </w:r>
      <w:r w:rsidRPr="00C03357">
        <w:rPr>
          <w:sz w:val="16"/>
        </w:rPr>
        <w:t>.</w:t>
      </w:r>
    </w:p>
    <w:p w14:paraId="1A7401D9" w14:textId="77777777" w:rsidR="00346226" w:rsidRPr="00C03357" w:rsidRDefault="00346226" w:rsidP="00346226">
      <w:pPr>
        <w:rPr>
          <w:sz w:val="16"/>
        </w:rPr>
      </w:pPr>
      <w:r w:rsidRPr="00C03357">
        <w:rPr>
          <w:sz w:val="16"/>
        </w:rPr>
        <w:t>After months of intense lobbying on both sides, the Senate voted in the pre-dawn hours Tuesday to defeat a provision in the Republican megabill to bar states from regulating AI over the next 10 years.</w:t>
      </w:r>
    </w:p>
    <w:p w14:paraId="6F77AA6F" w14:textId="77777777" w:rsidR="00346226" w:rsidRPr="00C03357" w:rsidRDefault="00346226" w:rsidP="00346226">
      <w:pPr>
        <w:rPr>
          <w:sz w:val="16"/>
        </w:rPr>
      </w:pPr>
      <w:r w:rsidRPr="00DC6B4F">
        <w:rPr>
          <w:rStyle w:val="StyleUnderline"/>
          <w:highlight w:val="cyan"/>
        </w:rPr>
        <w:t>The main driver</w:t>
      </w:r>
      <w:r w:rsidRPr="00C03357">
        <w:rPr>
          <w:sz w:val="16"/>
        </w:rPr>
        <w:t xml:space="preserve"> of the measure, Texas Republican Sen. Ted </w:t>
      </w:r>
      <w:r w:rsidRPr="00DC6B4F">
        <w:rPr>
          <w:rStyle w:val="StyleUnderline"/>
          <w:highlight w:val="cyan"/>
        </w:rPr>
        <w:t>Cruz</w:t>
      </w:r>
      <w:r w:rsidRPr="00C03357">
        <w:rPr>
          <w:sz w:val="16"/>
        </w:rPr>
        <w:t xml:space="preserve">, has </w:t>
      </w:r>
      <w:r w:rsidRPr="00DC6B4F">
        <w:rPr>
          <w:rStyle w:val="StyleUnderline"/>
          <w:highlight w:val="cyan"/>
        </w:rPr>
        <w:t>threatened to bring the measure back</w:t>
      </w:r>
      <w:r w:rsidRPr="00C03357">
        <w:rPr>
          <w:sz w:val="16"/>
        </w:rPr>
        <w:t xml:space="preserve">, suggesting </w:t>
      </w:r>
      <w:r w:rsidRPr="00DC6B4F">
        <w:rPr>
          <w:rStyle w:val="StyleUnderline"/>
          <w:highlight w:val="cyan"/>
        </w:rPr>
        <w:t xml:space="preserve">the fight is </w:t>
      </w:r>
      <w:r w:rsidRPr="00DC6B4F">
        <w:rPr>
          <w:rStyle w:val="Emphasis"/>
          <w:highlight w:val="cyan"/>
        </w:rPr>
        <w:t>far from over</w:t>
      </w:r>
      <w:r w:rsidRPr="00C03357">
        <w:rPr>
          <w:sz w:val="16"/>
        </w:rPr>
        <w:t>.</w:t>
      </w:r>
    </w:p>
    <w:p w14:paraId="5CD264E6" w14:textId="77777777" w:rsidR="00346226" w:rsidRPr="00C03357" w:rsidRDefault="00346226" w:rsidP="00346226">
      <w:pPr>
        <w:rPr>
          <w:sz w:val="16"/>
        </w:rPr>
      </w:pPr>
      <w:r w:rsidRPr="00C03357">
        <w:rPr>
          <w:sz w:val="16"/>
        </w:rPr>
        <w:t>“We have the idea of the federal preemption sort of hanging over our heads,” California state Sen. Jerry McNerney, who has authored numerous AI bills in Sacramento and was vocal about regulating the technology during his years in Congress, told POLITICO. “I don’t think that’s going to go away.”</w:t>
      </w:r>
    </w:p>
    <w:p w14:paraId="0E75C012" w14:textId="77777777" w:rsidR="00346226" w:rsidRPr="0005217A" w:rsidRDefault="00346226" w:rsidP="00346226">
      <w:pPr>
        <w:rPr>
          <w:sz w:val="16"/>
        </w:rPr>
      </w:pPr>
      <w:r w:rsidRPr="00DC6B4F">
        <w:rPr>
          <w:rStyle w:val="StyleUnderline"/>
          <w:highlight w:val="cyan"/>
        </w:rPr>
        <w:t xml:space="preserve">The </w:t>
      </w:r>
      <w:r w:rsidRPr="00DC6B4F">
        <w:rPr>
          <w:rStyle w:val="Emphasis"/>
          <w:highlight w:val="cyan"/>
        </w:rPr>
        <w:t>freeze</w:t>
      </w:r>
      <w:r w:rsidRPr="00DC6B4F">
        <w:rPr>
          <w:rStyle w:val="StyleUnderline"/>
          <w:highlight w:val="cyan"/>
        </w:rPr>
        <w:t xml:space="preserve"> became a </w:t>
      </w:r>
      <w:r w:rsidRPr="00DC6B4F">
        <w:rPr>
          <w:rStyle w:val="Emphasis"/>
          <w:highlight w:val="cyan"/>
        </w:rPr>
        <w:t>rallying cry</w:t>
      </w:r>
      <w:r w:rsidRPr="00DC6B4F">
        <w:rPr>
          <w:rStyle w:val="StyleUnderline"/>
          <w:highlight w:val="cyan"/>
        </w:rPr>
        <w:t xml:space="preserve"> for</w:t>
      </w:r>
      <w:r w:rsidRPr="00C03357">
        <w:rPr>
          <w:sz w:val="16"/>
        </w:rPr>
        <w:t xml:space="preserve"> much of the </w:t>
      </w:r>
      <w:r w:rsidRPr="00DC6B4F">
        <w:rPr>
          <w:rStyle w:val="Emphasis"/>
          <w:highlight w:val="cyan"/>
        </w:rPr>
        <w:t>tech</w:t>
      </w:r>
      <w:r w:rsidRPr="00C03357">
        <w:rPr>
          <w:sz w:val="16"/>
        </w:rPr>
        <w:t xml:space="preserve"> industry </w:t>
      </w:r>
      <w:r w:rsidRPr="00C03357">
        <w:rPr>
          <w:rStyle w:val="StyleUnderline"/>
        </w:rPr>
        <w:t>and</w:t>
      </w:r>
      <w:r w:rsidRPr="00C03357">
        <w:rPr>
          <w:sz w:val="16"/>
        </w:rPr>
        <w:t xml:space="preserve"> their moneyed </w:t>
      </w:r>
      <w:r w:rsidRPr="00C03357">
        <w:rPr>
          <w:rStyle w:val="StyleUnderline"/>
        </w:rPr>
        <w:t>backers</w:t>
      </w:r>
      <w:r w:rsidRPr="00C03357">
        <w:rPr>
          <w:sz w:val="16"/>
        </w:rPr>
        <w:t xml:space="preserve">, </w:t>
      </w:r>
      <w:r w:rsidRPr="00DC6B4F">
        <w:rPr>
          <w:rStyle w:val="StyleUnderline"/>
          <w:highlight w:val="cyan"/>
        </w:rPr>
        <w:t>who</w:t>
      </w:r>
      <w:r w:rsidRPr="00C03357">
        <w:rPr>
          <w:sz w:val="16"/>
        </w:rPr>
        <w:t xml:space="preserve"> have long </w:t>
      </w:r>
      <w:r w:rsidRPr="00DC6B4F">
        <w:rPr>
          <w:rStyle w:val="StyleUnderline"/>
          <w:highlight w:val="cyan"/>
        </w:rPr>
        <w:t xml:space="preserve">argued a </w:t>
      </w:r>
      <w:r w:rsidRPr="00DC6B4F">
        <w:rPr>
          <w:rStyle w:val="Emphasis"/>
          <w:highlight w:val="cyan"/>
        </w:rPr>
        <w:t>patchwork</w:t>
      </w:r>
      <w:r w:rsidRPr="00C03357">
        <w:rPr>
          <w:sz w:val="16"/>
        </w:rPr>
        <w:t xml:space="preserve"> of state AI rules </w:t>
      </w:r>
      <w:r w:rsidRPr="00DC6B4F">
        <w:rPr>
          <w:rStyle w:val="StyleUnderline"/>
          <w:highlight w:val="cyan"/>
        </w:rPr>
        <w:t>will</w:t>
      </w:r>
      <w:r w:rsidRPr="00C03357">
        <w:rPr>
          <w:sz w:val="16"/>
        </w:rPr>
        <w:t xml:space="preserve"> </w:t>
      </w:r>
      <w:r w:rsidRPr="00C03357">
        <w:rPr>
          <w:strike/>
          <w:sz w:val="16"/>
        </w:rPr>
        <w:t>hobble</w:t>
      </w:r>
      <w:r w:rsidRPr="00C03357">
        <w:rPr>
          <w:sz w:val="16"/>
        </w:rPr>
        <w:t xml:space="preserve"> </w:t>
      </w:r>
      <w:r>
        <w:rPr>
          <w:rStyle w:val="StyleUnderline"/>
        </w:rPr>
        <w:t>[</w:t>
      </w:r>
      <w:r w:rsidRPr="00DC6B4F">
        <w:rPr>
          <w:rStyle w:val="StyleUnderline"/>
          <w:highlight w:val="cyan"/>
        </w:rPr>
        <w:t>reduce</w:t>
      </w:r>
      <w:r>
        <w:rPr>
          <w:rStyle w:val="StyleUnderline"/>
        </w:rPr>
        <w:t>]</w:t>
      </w:r>
      <w:r w:rsidRPr="00C03357">
        <w:rPr>
          <w:rStyle w:val="StyleUnderline"/>
        </w:rPr>
        <w:t xml:space="preserve"> </w:t>
      </w:r>
      <w:r w:rsidRPr="00DC6B4F">
        <w:rPr>
          <w:rStyle w:val="StyleUnderline"/>
          <w:highlight w:val="cyan"/>
        </w:rPr>
        <w:t>the</w:t>
      </w:r>
      <w:r w:rsidRPr="00C03357">
        <w:rPr>
          <w:sz w:val="16"/>
        </w:rPr>
        <w:t xml:space="preserve"> </w:t>
      </w:r>
      <w:r w:rsidRPr="00DC6B4F">
        <w:rPr>
          <w:rStyle w:val="StyleUnderline"/>
          <w:highlight w:val="cyan"/>
        </w:rPr>
        <w:t>U</w:t>
      </w:r>
      <w:r w:rsidRPr="00C03357">
        <w:rPr>
          <w:sz w:val="16"/>
        </w:rPr>
        <w:t xml:space="preserve">nited </w:t>
      </w:r>
      <w:r w:rsidRPr="00DC6B4F">
        <w:rPr>
          <w:rStyle w:val="StyleUnderline"/>
          <w:highlight w:val="cyan"/>
        </w:rPr>
        <w:t>S</w:t>
      </w:r>
      <w:r w:rsidRPr="00C03357">
        <w:rPr>
          <w:sz w:val="16"/>
        </w:rPr>
        <w:t xml:space="preserve">tates’ </w:t>
      </w:r>
      <w:r w:rsidRPr="00DC6B4F">
        <w:rPr>
          <w:rStyle w:val="StyleUnderline"/>
          <w:highlight w:val="cyan"/>
        </w:rPr>
        <w:t>ability to compete with</w:t>
      </w:r>
      <w:r w:rsidRPr="00C03357">
        <w:rPr>
          <w:sz w:val="16"/>
        </w:rPr>
        <w:t xml:space="preserve"> rivals like </w:t>
      </w:r>
      <w:r w:rsidRPr="00DC6B4F">
        <w:rPr>
          <w:rStyle w:val="StyleUnderline"/>
          <w:highlight w:val="cyan"/>
        </w:rPr>
        <w:t>China</w:t>
      </w:r>
      <w:r w:rsidRPr="00C03357">
        <w:rPr>
          <w:sz w:val="16"/>
        </w:rPr>
        <w:t xml:space="preserve"> when it comes to the technology — </w:t>
      </w:r>
      <w:r w:rsidRPr="00DC6B4F">
        <w:rPr>
          <w:rStyle w:val="StyleUnderline"/>
          <w:highlight w:val="cyan"/>
        </w:rPr>
        <w:t>an argument that</w:t>
      </w:r>
      <w:r w:rsidRPr="00C03357">
        <w:rPr>
          <w:sz w:val="16"/>
        </w:rPr>
        <w:t xml:space="preserve"> has </w:t>
      </w:r>
      <w:r w:rsidRPr="00DC6B4F">
        <w:rPr>
          <w:rStyle w:val="StyleUnderline"/>
          <w:highlight w:val="cyan"/>
        </w:rPr>
        <w:t>resonated with</w:t>
      </w:r>
      <w:r w:rsidRPr="00C03357">
        <w:rPr>
          <w:sz w:val="16"/>
        </w:rPr>
        <w:t xml:space="preserve"> the </w:t>
      </w:r>
      <w:r w:rsidRPr="00DC6B4F">
        <w:rPr>
          <w:rStyle w:val="Emphasis"/>
          <w:highlight w:val="cyan"/>
        </w:rPr>
        <w:t>Trump</w:t>
      </w:r>
      <w:r w:rsidRPr="00C03357">
        <w:rPr>
          <w:sz w:val="16"/>
        </w:rPr>
        <w:t xml:space="preserve"> administration </w:t>
      </w:r>
      <w:r w:rsidRPr="00DC6B4F">
        <w:rPr>
          <w:rStyle w:val="StyleUnderline"/>
          <w:highlight w:val="cyan"/>
        </w:rPr>
        <w:t>and</w:t>
      </w:r>
      <w:r w:rsidRPr="00C03357">
        <w:rPr>
          <w:sz w:val="16"/>
        </w:rPr>
        <w:t xml:space="preserve"> its </w:t>
      </w:r>
      <w:r w:rsidRPr="00DC6B4F">
        <w:rPr>
          <w:rStyle w:val="Emphasis"/>
          <w:highlight w:val="cyan"/>
        </w:rPr>
        <w:t>MAGA</w:t>
      </w:r>
      <w:r w:rsidRPr="00C03357">
        <w:rPr>
          <w:sz w:val="16"/>
        </w:rPr>
        <w:t xml:space="preserve"> allies.</w:t>
      </w:r>
    </w:p>
    <w:p w14:paraId="56563752" w14:textId="77777777" w:rsidR="00346226" w:rsidRPr="00B0001E" w:rsidRDefault="00346226" w:rsidP="00346226">
      <w:pPr>
        <w:pStyle w:val="Heading3"/>
      </w:pPr>
      <w:r>
        <w:t>1NR---!</w:t>
      </w:r>
    </w:p>
    <w:p w14:paraId="44953B40" w14:textId="77777777" w:rsidR="00346226" w:rsidRDefault="00346226" w:rsidP="00346226">
      <w:pPr>
        <w:pStyle w:val="Heading3"/>
      </w:pPr>
      <w:r>
        <w:t>1NR---T/C</w:t>
      </w:r>
    </w:p>
    <w:p w14:paraId="2C0EE6C2" w14:textId="77777777" w:rsidR="00346226" w:rsidRDefault="00346226" w:rsidP="00346226">
      <w:pPr>
        <w:pStyle w:val="Heading4"/>
      </w:pPr>
      <w:r>
        <w:t xml:space="preserve">Democratic leadership solves extinction. </w:t>
      </w:r>
    </w:p>
    <w:p w14:paraId="52B77884" w14:textId="77777777" w:rsidR="00346226" w:rsidRDefault="00346226" w:rsidP="00346226">
      <w:r>
        <w:t xml:space="preserve">Quardricos Bernard </w:t>
      </w:r>
      <w:r w:rsidRPr="007476BB">
        <w:rPr>
          <w:rStyle w:val="Style13ptBold"/>
        </w:rPr>
        <w:t>Driskell</w:t>
      </w:r>
      <w:r>
        <w:rPr>
          <w:rStyle w:val="Style13ptBold"/>
        </w:rPr>
        <w:t xml:space="preserve"> 8-22</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29" w:history="1">
        <w:r w:rsidRPr="00F82BEC">
          <w:rPr>
            <w:rStyle w:val="Hyperlink"/>
          </w:rPr>
          <w:t>https://www.thechristianrecorder.com/articles/if-democrats-dont-take-back-the-house-in-2026-america-should-be-alarmed/</w:t>
        </w:r>
      </w:hyperlink>
      <w:r>
        <w:t>, da 8/22/25</w:t>
      </w:r>
    </w:p>
    <w:p w14:paraId="63974A33" w14:textId="77777777" w:rsidR="00346226" w:rsidRPr="00707A56" w:rsidRDefault="00346226" w:rsidP="00346226">
      <w:pPr>
        <w:rPr>
          <w:sz w:val="16"/>
        </w:rPr>
      </w:pPr>
      <w:r w:rsidRPr="00707A56">
        <w:rPr>
          <w:sz w:val="16"/>
        </w:rPr>
        <w:t xml:space="preserve">As we approach the 2026 midterm elections and the start of the 119th Congress, Americans must confront a sobering reality: </w:t>
      </w:r>
      <w:r w:rsidRPr="00DC6B4F">
        <w:rPr>
          <w:rStyle w:val="StyleUnderline"/>
          <w:highlight w:val="cyan"/>
        </w:rPr>
        <w:t>if Dem</w:t>
      </w:r>
      <w:r w:rsidRPr="00707A56">
        <w:rPr>
          <w:sz w:val="16"/>
        </w:rPr>
        <w:t>ocrat</w:t>
      </w:r>
      <w:r w:rsidRPr="00DC6B4F">
        <w:rPr>
          <w:rStyle w:val="StyleUnderline"/>
          <w:highlight w:val="cyan"/>
        </w:rPr>
        <w:t>s</w:t>
      </w:r>
      <w:r w:rsidRPr="00707A56">
        <w:rPr>
          <w:sz w:val="16"/>
        </w:rPr>
        <w:t xml:space="preserve"> </w:t>
      </w:r>
      <w:r w:rsidRPr="00DC6B4F">
        <w:rPr>
          <w:rStyle w:val="StyleUnderline"/>
          <w:highlight w:val="cyan"/>
        </w:rPr>
        <w:t>fail to regain</w:t>
      </w:r>
      <w:r w:rsidRPr="007476BB">
        <w:rPr>
          <w:rStyle w:val="StyleUnderline"/>
        </w:rPr>
        <w:t xml:space="preserve"> </w:t>
      </w:r>
      <w:r w:rsidRPr="00707A56">
        <w:rPr>
          <w:sz w:val="16"/>
        </w:rPr>
        <w:t xml:space="preserve">control of </w:t>
      </w:r>
      <w:r w:rsidRPr="00DC6B4F">
        <w:rPr>
          <w:rStyle w:val="StyleUnderline"/>
          <w:highlight w:val="cyan"/>
        </w:rPr>
        <w:t>the House</w:t>
      </w:r>
      <w:r w:rsidRPr="00707A56">
        <w:rPr>
          <w:sz w:val="16"/>
        </w:rPr>
        <w:t xml:space="preserve"> of Representatives, our democracy may face further erosion at the hands of extremism, gridlock, and a deepening assault on institutional norms. The stakes could not be higher.</w:t>
      </w:r>
    </w:p>
    <w:p w14:paraId="3E067619" w14:textId="77777777" w:rsidR="00346226" w:rsidRPr="00707A56" w:rsidRDefault="00346226" w:rsidP="00346226">
      <w:pPr>
        <w:rPr>
          <w:sz w:val="16"/>
        </w:rPr>
      </w:pPr>
      <w:r w:rsidRPr="00707A56">
        <w:rPr>
          <w:sz w:val="16"/>
        </w:rP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18ED6252" w14:textId="77777777" w:rsidR="00346226" w:rsidRPr="00707A56" w:rsidRDefault="00346226" w:rsidP="00346226">
      <w:pPr>
        <w:rPr>
          <w:sz w:val="16"/>
        </w:rPr>
      </w:pPr>
      <w:r w:rsidRPr="00707A56">
        <w:rPr>
          <w:sz w:val="16"/>
        </w:rPr>
        <w:t xml:space="preserve">If this continues into the 119th Congress, </w:t>
      </w:r>
      <w:r w:rsidRPr="00DC6B4F">
        <w:rPr>
          <w:rStyle w:val="StyleUnderline"/>
          <w:highlight w:val="cyan"/>
        </w:rPr>
        <w:t>the consequences will be dire</w:t>
      </w:r>
      <w:r w:rsidRPr="00707A56">
        <w:rPr>
          <w:sz w:val="16"/>
        </w:rPr>
        <w:t>.</w:t>
      </w:r>
    </w:p>
    <w:p w14:paraId="65E190F8" w14:textId="77777777" w:rsidR="00346226" w:rsidRPr="00707A56" w:rsidRDefault="00346226" w:rsidP="00346226">
      <w:pPr>
        <w:rPr>
          <w:sz w:val="16"/>
        </w:rPr>
      </w:pPr>
      <w:r w:rsidRPr="00707A56">
        <w:rPr>
          <w:sz w:val="16"/>
        </w:rPr>
        <w:t xml:space="preserve">First, a </w:t>
      </w:r>
      <w:r w:rsidRPr="00DC6B4F">
        <w:rPr>
          <w:rStyle w:val="StyleUnderline"/>
          <w:highlight w:val="cyan"/>
        </w:rPr>
        <w:t>Rep</w:t>
      </w:r>
      <w:r w:rsidRPr="00707A56">
        <w:rPr>
          <w:sz w:val="16"/>
        </w:rPr>
        <w:t xml:space="preserve">ublican-controlled </w:t>
      </w:r>
      <w:r w:rsidRPr="00DC6B4F">
        <w:rPr>
          <w:rStyle w:val="StyleUnderline"/>
          <w:highlight w:val="cyan"/>
        </w:rPr>
        <w:t>House</w:t>
      </w:r>
      <w:r w:rsidRPr="00707A56">
        <w:rPr>
          <w:sz w:val="16"/>
        </w:rPr>
        <w:t xml:space="preserve"> in 2026 </w:t>
      </w:r>
      <w:r w:rsidRPr="00DC6B4F">
        <w:rPr>
          <w:rStyle w:val="StyleUnderline"/>
          <w:highlight w:val="cyan"/>
        </w:rPr>
        <w:t>would</w:t>
      </w:r>
      <w:r w:rsidRPr="00707A56">
        <w:rPr>
          <w:sz w:val="16"/>
        </w:rP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rsidRPr="00707A56">
        <w:rPr>
          <w:sz w:val="16"/>
        </w:rPr>
        <w:t xml:space="preserve">, </w:t>
      </w:r>
      <w:r w:rsidRPr="00DC6B4F">
        <w:rPr>
          <w:rStyle w:val="StyleUnderline"/>
          <w:highlight w:val="cyan"/>
        </w:rPr>
        <w:t>undermine</w:t>
      </w:r>
      <w:r w:rsidRPr="00707A56">
        <w:rPr>
          <w:sz w:val="16"/>
        </w:rPr>
        <w:t xml:space="preserve"> the </w:t>
      </w:r>
      <w:r w:rsidRPr="00DC6B4F">
        <w:rPr>
          <w:rStyle w:val="StyleUnderline"/>
          <w:highlight w:val="cyan"/>
        </w:rPr>
        <w:t>r</w:t>
      </w:r>
      <w:r w:rsidRPr="00707A56">
        <w:rPr>
          <w:sz w:val="16"/>
        </w:rPr>
        <w:t xml:space="preserve">ule </w:t>
      </w:r>
      <w:r w:rsidRPr="00DC6B4F">
        <w:rPr>
          <w:rStyle w:val="StyleUnderline"/>
          <w:highlight w:val="cyan"/>
        </w:rPr>
        <w:t>o</w:t>
      </w:r>
      <w:r w:rsidRPr="00707A56">
        <w:rPr>
          <w:sz w:val="16"/>
        </w:rPr>
        <w:t xml:space="preserve">f </w:t>
      </w:r>
      <w:r w:rsidRPr="00DC6B4F">
        <w:rPr>
          <w:rStyle w:val="StyleUnderline"/>
          <w:highlight w:val="cyan"/>
        </w:rPr>
        <w:t>l</w:t>
      </w:r>
      <w:r w:rsidRPr="00707A56">
        <w:rPr>
          <w:sz w:val="16"/>
        </w:rPr>
        <w:t xml:space="preserve">aw, and </w:t>
      </w:r>
      <w:r w:rsidRPr="00DC6B4F">
        <w:rPr>
          <w:rStyle w:val="StyleUnderline"/>
          <w:highlight w:val="cyan"/>
        </w:rPr>
        <w:t>weaponize</w:t>
      </w:r>
      <w:r w:rsidRPr="00707A56">
        <w:rPr>
          <w:sz w:val="16"/>
        </w:rP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rsidRPr="00707A56">
        <w:rPr>
          <w:sz w:val="16"/>
        </w:rPr>
        <w:t>onent</w:t>
      </w:r>
      <w:r w:rsidRPr="00DC6B4F">
        <w:rPr>
          <w:rStyle w:val="StyleUnderline"/>
          <w:highlight w:val="cyan"/>
        </w:rPr>
        <w:t>s</w:t>
      </w:r>
      <w:r w:rsidRPr="00707A56">
        <w:rPr>
          <w:sz w:val="16"/>
        </w:rPr>
        <w:t xml:space="preserve">. In recent sessions, we’ve already witnessed sham impeachments, </w:t>
      </w:r>
      <w:r w:rsidRPr="00DC6B4F">
        <w:rPr>
          <w:rStyle w:val="StyleUnderline"/>
          <w:highlight w:val="cyan"/>
        </w:rPr>
        <w:t>threats to</w:t>
      </w:r>
      <w:r w:rsidRPr="00707A56">
        <w:rPr>
          <w:sz w:val="16"/>
        </w:rPr>
        <w:t xml:space="preserve"> defund the Federal Bureau of Investigation (</w:t>
      </w:r>
      <w:r w:rsidRPr="00DC6B4F">
        <w:rPr>
          <w:rStyle w:val="StyleUnderline"/>
          <w:highlight w:val="cyan"/>
        </w:rPr>
        <w:t>FBI</w:t>
      </w:r>
      <w:r w:rsidRPr="00707A56">
        <w:rPr>
          <w:sz w:val="16"/>
        </w:rPr>
        <w:t>) and Department of Justice (</w:t>
      </w:r>
      <w:r w:rsidRPr="00DC6B4F">
        <w:rPr>
          <w:rStyle w:val="StyleUnderline"/>
          <w:highlight w:val="cyan"/>
        </w:rPr>
        <w:t>DOJ</w:t>
      </w:r>
      <w:r w:rsidRPr="00707A56">
        <w:rPr>
          <w:sz w:val="16"/>
        </w:rPr>
        <w:t xml:space="preserve">), and coordinated </w:t>
      </w:r>
      <w:r w:rsidRPr="00DC6B4F">
        <w:rPr>
          <w:rStyle w:val="StyleUnderline"/>
          <w:highlight w:val="cyan"/>
        </w:rPr>
        <w:t>attacks on public health</w:t>
      </w:r>
      <w:r w:rsidRPr="00707A56">
        <w:rPr>
          <w:sz w:val="16"/>
        </w:rPr>
        <w:t xml:space="preserve"> institutions. </w:t>
      </w:r>
      <w:r w:rsidRPr="00DC6B4F">
        <w:rPr>
          <w:rStyle w:val="StyleUnderline"/>
          <w:highlight w:val="cyan"/>
        </w:rPr>
        <w:t>Expect more</w:t>
      </w:r>
      <w:r w:rsidRPr="00707A56">
        <w:rPr>
          <w:sz w:val="16"/>
        </w:rPr>
        <w:t xml:space="preserve"> of the same—</w:t>
      </w:r>
      <w:r w:rsidRPr="00DC6B4F">
        <w:rPr>
          <w:rStyle w:val="StyleUnderline"/>
          <w:highlight w:val="cyan"/>
        </w:rPr>
        <w:t>if not worse</w:t>
      </w:r>
      <w:r w:rsidRPr="00707A56">
        <w:rPr>
          <w:sz w:val="16"/>
        </w:rPr>
        <w:t>—if another majority emboldens Speaker Johnson and President Trump.</w:t>
      </w:r>
    </w:p>
    <w:p w14:paraId="1983683E" w14:textId="77777777" w:rsidR="00346226" w:rsidRPr="00707A56" w:rsidRDefault="00346226" w:rsidP="00346226">
      <w:pPr>
        <w:rPr>
          <w:sz w:val="16"/>
        </w:rPr>
      </w:pPr>
      <w:r w:rsidRPr="00707A56">
        <w:rPr>
          <w:sz w:val="16"/>
        </w:rPr>
        <w:t xml:space="preserve">Second, the </w:t>
      </w:r>
      <w:r w:rsidRPr="00DC6B4F">
        <w:rPr>
          <w:rStyle w:val="StyleUnderline"/>
          <w:highlight w:val="cyan"/>
        </w:rPr>
        <w:t>ability to pass essential leg</w:t>
      </w:r>
      <w:r w:rsidRPr="00707A56">
        <w:rPr>
          <w:sz w:val="16"/>
        </w:rPr>
        <w:t xml:space="preserve">islation </w:t>
      </w:r>
      <w:r w:rsidRPr="00DC6B4F">
        <w:rPr>
          <w:rStyle w:val="StyleUnderline"/>
          <w:highlight w:val="cyan"/>
        </w:rPr>
        <w:t>will grind to a halt</w:t>
      </w:r>
      <w:r w:rsidRPr="00707A56">
        <w:rPr>
          <w:sz w:val="16"/>
        </w:rPr>
        <w:t xml:space="preserve">. The country faces urgent challenges: a </w:t>
      </w:r>
      <w:r w:rsidRPr="00DC6B4F">
        <w:rPr>
          <w:rStyle w:val="StyleUnderline"/>
          <w:highlight w:val="cyan"/>
        </w:rPr>
        <w:t>warming planet</w:t>
      </w:r>
      <w:r w:rsidRPr="00707A56">
        <w:rPr>
          <w:sz w:val="16"/>
        </w:rPr>
        <w:t xml:space="preserve">, deepening </w:t>
      </w:r>
      <w:r w:rsidRPr="00DC6B4F">
        <w:rPr>
          <w:rStyle w:val="StyleUnderline"/>
          <w:highlight w:val="cyan"/>
        </w:rPr>
        <w:t>inequality</w:t>
      </w:r>
      <w:r w:rsidRPr="00707A56">
        <w:rPr>
          <w:sz w:val="16"/>
        </w:rPr>
        <w:t xml:space="preserve">, an </w:t>
      </w:r>
      <w:r w:rsidRPr="00DC6B4F">
        <w:rPr>
          <w:rStyle w:val="StyleUnderline"/>
          <w:highlight w:val="cyan"/>
        </w:rPr>
        <w:t>aging infrastructure</w:t>
      </w:r>
      <w:r w:rsidRPr="00707A56">
        <w:rPr>
          <w:sz w:val="16"/>
        </w:rPr>
        <w:t xml:space="preserve">, and a </w:t>
      </w:r>
      <w:r w:rsidRPr="00DC6B4F">
        <w:rPr>
          <w:rStyle w:val="StyleUnderline"/>
          <w:highlight w:val="cyan"/>
        </w:rPr>
        <w:t>fragile healthcare</w:t>
      </w:r>
      <w:r w:rsidRPr="00707A56">
        <w:rPr>
          <w:sz w:val="16"/>
        </w:rPr>
        <w:t xml:space="preserve"> system. But if Democrats do not regain control of the House, we can expect more </w:t>
      </w:r>
      <w:r w:rsidRPr="00DC6B4F">
        <w:rPr>
          <w:rStyle w:val="StyleUnderline"/>
          <w:highlight w:val="cyan"/>
        </w:rPr>
        <w:t>manufactured shutdowns</w:t>
      </w:r>
      <w:r w:rsidRPr="00707A56">
        <w:rPr>
          <w:sz w:val="16"/>
        </w:rPr>
        <w:t xml:space="preserve">, </w:t>
      </w:r>
      <w:r w:rsidRPr="00DC6B4F">
        <w:rPr>
          <w:rStyle w:val="StyleUnderline"/>
          <w:highlight w:val="cyan"/>
        </w:rPr>
        <w:t>debt ceiling brink</w:t>
      </w:r>
      <w:r w:rsidRPr="00707A56">
        <w:rPr>
          <w:sz w:val="16"/>
        </w:rPr>
        <w:t>man</w:t>
      </w:r>
      <w:r w:rsidRPr="00DC6B4F">
        <w:rPr>
          <w:rStyle w:val="StyleUnderline"/>
          <w:highlight w:val="cyan"/>
        </w:rPr>
        <w:t>ship</w:t>
      </w:r>
      <w:r w:rsidRPr="00707A56">
        <w:rPr>
          <w:sz w:val="16"/>
        </w:rPr>
        <w:t xml:space="preserve">, and </w:t>
      </w:r>
      <w:r w:rsidRPr="00DC6B4F">
        <w:rPr>
          <w:rStyle w:val="StyleUnderline"/>
          <w:highlight w:val="cyan"/>
        </w:rPr>
        <w:t>resistance to common-sense solutions</w:t>
      </w:r>
      <w:r w:rsidRPr="00707A56">
        <w:rPr>
          <w:sz w:val="16"/>
        </w:rPr>
        <w:t>.</w:t>
      </w:r>
    </w:p>
    <w:p w14:paraId="6142C672" w14:textId="77777777" w:rsidR="00346226" w:rsidRPr="00707A56" w:rsidRDefault="00346226" w:rsidP="00346226">
      <w:pPr>
        <w:rPr>
          <w:sz w:val="16"/>
        </w:rPr>
      </w:pPr>
      <w:r w:rsidRPr="00707A56">
        <w:rPr>
          <w:sz w:val="16"/>
        </w:rPr>
        <w:t xml:space="preserve">Third—and perhaps most ominously—a Republican House will continue its </w:t>
      </w:r>
      <w:r w:rsidRPr="00DC6B4F">
        <w:rPr>
          <w:rStyle w:val="StyleUnderline"/>
          <w:highlight w:val="cyan"/>
        </w:rPr>
        <w:t>march toward authoritarianism</w:t>
      </w:r>
      <w:r w:rsidRPr="00707A56">
        <w:rPr>
          <w:sz w:val="16"/>
        </w:rPr>
        <w:t xml:space="preserve">. The 2026 </w:t>
      </w:r>
      <w:r w:rsidRPr="00DC6B4F">
        <w:rPr>
          <w:rStyle w:val="StyleUnderline"/>
          <w:highlight w:val="cyan"/>
        </w:rPr>
        <w:t>midterms are</w:t>
      </w:r>
      <w:r w:rsidRPr="00707A56">
        <w:rPr>
          <w:sz w:val="16"/>
        </w:rPr>
        <w:t xml:space="preserve"> not just about partisan advantage; they are </w:t>
      </w:r>
      <w:r w:rsidRPr="00DC6B4F">
        <w:rPr>
          <w:rStyle w:val="StyleUnderline"/>
          <w:highlight w:val="cyan"/>
        </w:rPr>
        <w:t>about preserving democratic norms and rejecting a movement that</w:t>
      </w:r>
      <w:r w:rsidRPr="00707A56">
        <w:rPr>
          <w:sz w:val="16"/>
        </w:rPr>
        <w:t xml:space="preserve"> has openly </w:t>
      </w:r>
      <w:r w:rsidRPr="00DC6B4F">
        <w:rPr>
          <w:rStyle w:val="StyleUnderline"/>
          <w:highlight w:val="cyan"/>
        </w:rPr>
        <w:t>questioned the validity of elections</w:t>
      </w:r>
      <w:r w:rsidRPr="00707A56">
        <w:rPr>
          <w:sz w:val="16"/>
        </w:rPr>
        <w:t xml:space="preserve">, </w:t>
      </w:r>
      <w:r w:rsidRPr="00DC6B4F">
        <w:rPr>
          <w:rStyle w:val="StyleUnderline"/>
          <w:highlight w:val="cyan"/>
        </w:rPr>
        <w:t>embraced political violence</w:t>
      </w:r>
      <w:r w:rsidRPr="00707A56">
        <w:rPr>
          <w:sz w:val="16"/>
        </w:rPr>
        <w:t xml:space="preserve">, </w:t>
      </w:r>
      <w:r w:rsidRPr="00DC6B4F">
        <w:rPr>
          <w:rStyle w:val="StyleUnderline"/>
          <w:highlight w:val="cyan"/>
        </w:rPr>
        <w:t>and trafficked in white Christian nationalism</w:t>
      </w:r>
      <w:r w:rsidRPr="00707A56">
        <w:rPr>
          <w:sz w:val="16"/>
        </w:rPr>
        <w:t xml:space="preserve">. </w:t>
      </w:r>
      <w:r w:rsidRPr="00DC6B4F">
        <w:rPr>
          <w:rStyle w:val="StyleUnderline"/>
          <w:highlight w:val="cyan"/>
        </w:rPr>
        <w:t>A Democratic House is the firewall</w:t>
      </w:r>
      <w:r w:rsidRPr="007476BB">
        <w:rPr>
          <w:rStyle w:val="StyleUnderline"/>
        </w:rPr>
        <w:t xml:space="preserve"> </w:t>
      </w:r>
      <w:r w:rsidRPr="00707A56">
        <w:rPr>
          <w:sz w:val="16"/>
        </w:rPr>
        <w:t xml:space="preserve">we need </w:t>
      </w:r>
      <w:r w:rsidRPr="00DC6B4F">
        <w:rPr>
          <w:rStyle w:val="StyleUnderline"/>
          <w:highlight w:val="cyan"/>
        </w:rPr>
        <w:t>to protect</w:t>
      </w:r>
      <w:r w:rsidRPr="00707A56">
        <w:rPr>
          <w:sz w:val="16"/>
        </w:rPr>
        <w:t xml:space="preserve"> voting rights, defend </w:t>
      </w:r>
      <w:r w:rsidRPr="00DC6B4F">
        <w:rPr>
          <w:rStyle w:val="StyleUnderline"/>
          <w:highlight w:val="cyan"/>
        </w:rPr>
        <w:t>judicial independence</w:t>
      </w:r>
      <w:r w:rsidRPr="00707A56">
        <w:rPr>
          <w:sz w:val="16"/>
        </w:rPr>
        <w:t xml:space="preserve">, and ensure </w:t>
      </w:r>
      <w:r w:rsidRPr="00DC6B4F">
        <w:rPr>
          <w:rStyle w:val="StyleUnderline"/>
          <w:highlight w:val="cyan"/>
        </w:rPr>
        <w:t>a peaceful power transfer in</w:t>
      </w:r>
      <w:r w:rsidRPr="00707A56">
        <w:rPr>
          <w:sz w:val="16"/>
        </w:rPr>
        <w:t xml:space="preserve"> 20</w:t>
      </w:r>
      <w:r w:rsidRPr="00DC6B4F">
        <w:rPr>
          <w:rStyle w:val="StyleUnderline"/>
          <w:highlight w:val="cyan"/>
        </w:rPr>
        <w:t>28</w:t>
      </w:r>
      <w:r w:rsidRPr="00707A56">
        <w:rPr>
          <w:sz w:val="16"/>
        </w:rPr>
        <w:t>.</w:t>
      </w:r>
    </w:p>
    <w:p w14:paraId="59C3FEE5" w14:textId="77777777" w:rsidR="00346226" w:rsidRPr="00707A56" w:rsidRDefault="00346226" w:rsidP="00346226">
      <w:pPr>
        <w:rPr>
          <w:sz w:val="16"/>
        </w:rPr>
      </w:pPr>
      <w:r w:rsidRPr="00707A56">
        <w:rPr>
          <w:sz w:val="16"/>
        </w:rPr>
        <w:t>This is not about blind allegiance to any political party—I am not a Democrat. Rather, it is about supporting those prepared to govern with integrity, speak the truth, and uphold the ideals of a pluralistic democracy.</w:t>
      </w:r>
    </w:p>
    <w:p w14:paraId="4F167E38" w14:textId="77777777" w:rsidR="00346226" w:rsidRPr="00707A56" w:rsidRDefault="00346226" w:rsidP="00346226">
      <w:pPr>
        <w:rPr>
          <w:sz w:val="16"/>
        </w:rPr>
      </w:pPr>
      <w:r w:rsidRPr="00707A56">
        <w:rPr>
          <w:sz w:val="16"/>
        </w:rP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2CF4FAD1" w14:textId="77777777" w:rsidR="00346226" w:rsidRPr="00707A56" w:rsidRDefault="00346226" w:rsidP="00346226">
      <w:pPr>
        <w:rPr>
          <w:sz w:val="16"/>
        </w:rPr>
      </w:pPr>
      <w:r w:rsidRPr="00707A56">
        <w:rPr>
          <w:sz w:val="16"/>
        </w:rPr>
        <w:t>Let us be clear-eyed: the future of the Republic does not hinge on one election alone. But the 2026 midterms may determine whether we choose governance or grievance, democracy or demagoguery.</w:t>
      </w:r>
    </w:p>
    <w:p w14:paraId="4D4700E9" w14:textId="77777777" w:rsidR="00346226" w:rsidRPr="00273CB0" w:rsidRDefault="00346226" w:rsidP="00346226">
      <w:pPr>
        <w:rPr>
          <w:sz w:val="16"/>
        </w:rPr>
      </w:pPr>
      <w:r w:rsidRPr="00707A56">
        <w:rPr>
          <w:sz w:val="16"/>
        </w:rPr>
        <w:t xml:space="preserve">The House must be reclaimed—not simply for partisan advantage, but for preserving the American republic itself. </w:t>
      </w:r>
    </w:p>
    <w:p w14:paraId="0220AD86" w14:textId="77777777" w:rsidR="00373CDB" w:rsidRPr="00E97C4B" w:rsidRDefault="00373CDB" w:rsidP="00373CDB"/>
    <w:p w14:paraId="3AADA401" w14:textId="77777777" w:rsidR="00373CDB" w:rsidRPr="00E97C4B" w:rsidRDefault="00373CDB" w:rsidP="00373CDB"/>
    <w:p w14:paraId="1D08812C" w14:textId="77777777" w:rsidR="00FB3B3B" w:rsidRPr="00373CDB" w:rsidRDefault="00FB3B3B" w:rsidP="00FB3B3B">
      <w:pPr>
        <w:rPr>
          <w:b/>
          <w:bCs/>
        </w:rPr>
      </w:pPr>
    </w:p>
    <w:sectPr w:rsidR="00FB3B3B" w:rsidRPr="00373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DF31" w14:textId="77777777" w:rsidR="001E39F8" w:rsidRDefault="001E39F8" w:rsidP="00066D2C">
      <w:pPr>
        <w:spacing w:after="0" w:line="240" w:lineRule="auto"/>
      </w:pPr>
      <w:r>
        <w:separator/>
      </w:r>
    </w:p>
  </w:endnote>
  <w:endnote w:type="continuationSeparator" w:id="0">
    <w:p w14:paraId="2C662613" w14:textId="77777777" w:rsidR="001E39F8" w:rsidRDefault="001E39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7A6E" w14:textId="77777777" w:rsidR="001E39F8" w:rsidRDefault="001E39F8" w:rsidP="00066D2C">
      <w:pPr>
        <w:spacing w:after="0" w:line="240" w:lineRule="auto"/>
      </w:pPr>
      <w:r>
        <w:separator/>
      </w:r>
    </w:p>
  </w:footnote>
  <w:footnote w:type="continuationSeparator" w:id="0">
    <w:p w14:paraId="27EDFB0A" w14:textId="77777777" w:rsidR="001E39F8" w:rsidRDefault="001E39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2C4C0A"/>
    <w:multiLevelType w:val="hybridMultilevel"/>
    <w:tmpl w:val="DC2AD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95362"/>
    <w:multiLevelType w:val="hybridMultilevel"/>
    <w:tmpl w:val="25E048FC"/>
    <w:lvl w:ilvl="0" w:tplc="A86E356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810366645">
    <w:abstractNumId w:val="32"/>
  </w:num>
  <w:num w:numId="46" w16cid:durableId="369763179">
    <w:abstractNumId w:val="21"/>
  </w:num>
  <w:num w:numId="47" w16cid:durableId="172574650">
    <w:abstractNumId w:val="36"/>
  </w:num>
  <w:num w:numId="48" w16cid:durableId="1060325147">
    <w:abstractNumId w:val="37"/>
  </w:num>
  <w:num w:numId="49" w16cid:durableId="2078938162">
    <w:abstractNumId w:val="28"/>
  </w:num>
  <w:num w:numId="50" w16cid:durableId="1378163062">
    <w:abstractNumId w:val="35"/>
  </w:num>
  <w:num w:numId="51" w16cid:durableId="2023775140">
    <w:abstractNumId w:val="33"/>
  </w:num>
  <w:num w:numId="52" w16cid:durableId="684593746">
    <w:abstractNumId w:val="10"/>
  </w:num>
  <w:num w:numId="53" w16cid:durableId="97600750">
    <w:abstractNumId w:val="23"/>
  </w:num>
  <w:num w:numId="54" w16cid:durableId="866018953">
    <w:abstractNumId w:val="30"/>
  </w:num>
  <w:num w:numId="55" w16cid:durableId="1716003135">
    <w:abstractNumId w:val="18"/>
  </w:num>
  <w:num w:numId="56" w16cid:durableId="1359770889">
    <w:abstractNumId w:val="13"/>
  </w:num>
  <w:num w:numId="57" w16cid:durableId="1448353702">
    <w:abstractNumId w:val="29"/>
  </w:num>
  <w:num w:numId="58" w16cid:durableId="1713188445">
    <w:abstractNumId w:val="31"/>
  </w:num>
  <w:num w:numId="59" w16cid:durableId="1763601005">
    <w:abstractNumId w:val="20"/>
  </w:num>
  <w:num w:numId="60" w16cid:durableId="550506195">
    <w:abstractNumId w:val="15"/>
  </w:num>
  <w:num w:numId="61" w16cid:durableId="1663242796">
    <w:abstractNumId w:val="19"/>
  </w:num>
  <w:num w:numId="62" w16cid:durableId="95371552">
    <w:abstractNumId w:val="27"/>
  </w:num>
  <w:num w:numId="63" w16cid:durableId="1159269130">
    <w:abstractNumId w:val="24"/>
  </w:num>
  <w:num w:numId="64" w16cid:durableId="1638486021">
    <w:abstractNumId w:val="12"/>
  </w:num>
  <w:num w:numId="65" w16cid:durableId="9839551">
    <w:abstractNumId w:val="25"/>
  </w:num>
  <w:num w:numId="66" w16cid:durableId="599072509">
    <w:abstractNumId w:val="22"/>
  </w:num>
  <w:num w:numId="67" w16cid:durableId="301891432">
    <w:abstractNumId w:val="14"/>
  </w:num>
  <w:num w:numId="68" w16cid:durableId="14215936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373C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9F8"/>
    <w:rsid w:val="001E40A5"/>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226"/>
    <w:rsid w:val="00347131"/>
    <w:rsid w:val="003479B5"/>
    <w:rsid w:val="003500B6"/>
    <w:rsid w:val="00352622"/>
    <w:rsid w:val="00355B45"/>
    <w:rsid w:val="00361FA0"/>
    <w:rsid w:val="003662DB"/>
    <w:rsid w:val="00367D96"/>
    <w:rsid w:val="003706D8"/>
    <w:rsid w:val="00373B7F"/>
    <w:rsid w:val="00373CDB"/>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DF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65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196DF"/>
  <w15:chartTrackingRefBased/>
  <w15:docId w15:val="{C5223114-3384-C04D-B81D-C15604FE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CDB"/>
    <w:rPr>
      <w:rFonts w:ascii="Calibri" w:hAnsi="Calibri" w:cs="Calibri"/>
    </w:rPr>
  </w:style>
  <w:style w:type="paragraph" w:styleId="Heading1">
    <w:name w:val="heading 1"/>
    <w:aliases w:val="Pocket"/>
    <w:basedOn w:val="Normal"/>
    <w:next w:val="Normal"/>
    <w:link w:val="Heading1Char"/>
    <w:qFormat/>
    <w:rsid w:val="00373C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3C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Cha"/>
    <w:basedOn w:val="Normal"/>
    <w:next w:val="Normal"/>
    <w:link w:val="Heading3Char"/>
    <w:uiPriority w:val="2"/>
    <w:qFormat/>
    <w:rsid w:val="00373C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373C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73CD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3C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CDB"/>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s"/>
    <w:basedOn w:val="DefaultParagraphFont"/>
    <w:link w:val="textbold"/>
    <w:uiPriority w:val="8"/>
    <w:qFormat/>
    <w:rsid w:val="00373CD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3CDB"/>
    <w:rPr>
      <w:color w:val="auto"/>
      <w:u w:val="none"/>
    </w:rPr>
  </w:style>
  <w:style w:type="character" w:customStyle="1" w:styleId="Heading1Char">
    <w:name w:val="Heading 1 Char"/>
    <w:aliases w:val="Pocket Char"/>
    <w:basedOn w:val="DefaultParagraphFont"/>
    <w:link w:val="Heading1"/>
    <w:rsid w:val="00373C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3CDB"/>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373C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373CD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3CD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c"/>
    <w:basedOn w:val="DefaultParagraphFont"/>
    <w:uiPriority w:val="7"/>
    <w:qFormat/>
    <w:rsid w:val="00373CDB"/>
    <w:rPr>
      <w:b w:val="0"/>
      <w:sz w:val="22"/>
      <w:u w:val="single"/>
    </w:rPr>
  </w:style>
  <w:style w:type="character" w:styleId="Strong">
    <w:name w:val="Strong"/>
    <w:basedOn w:val="DefaultParagraphFont"/>
    <w:uiPriority w:val="22"/>
    <w:qFormat/>
    <w:rsid w:val="00373CDB"/>
    <w:rPr>
      <w:b/>
      <w:bCs/>
    </w:rPr>
  </w:style>
  <w:style w:type="character" w:styleId="BookTitle">
    <w:name w:val="Book Title"/>
    <w:basedOn w:val="DefaultParagraphFont"/>
    <w:uiPriority w:val="33"/>
    <w:qFormat/>
    <w:rsid w:val="00373CDB"/>
    <w:rPr>
      <w:b/>
      <w:bCs/>
      <w:i/>
      <w:iCs/>
      <w:spacing w:val="5"/>
    </w:rPr>
  </w:style>
  <w:style w:type="character" w:customStyle="1" w:styleId="Heading5Char">
    <w:name w:val="Heading 5 Char"/>
    <w:basedOn w:val="DefaultParagraphFont"/>
    <w:link w:val="Heading5"/>
    <w:uiPriority w:val="9"/>
    <w:rsid w:val="00373C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3CDB"/>
  </w:style>
  <w:style w:type="paragraph" w:styleId="Header">
    <w:name w:val="header"/>
    <w:basedOn w:val="Normal"/>
    <w:link w:val="HeaderChar"/>
    <w:uiPriority w:val="99"/>
    <w:rsid w:val="00373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CDB"/>
    <w:rPr>
      <w:rFonts w:ascii="Calibri" w:hAnsi="Calibri" w:cs="Calibri"/>
    </w:rPr>
  </w:style>
  <w:style w:type="paragraph" w:styleId="Footer">
    <w:name w:val="footer"/>
    <w:basedOn w:val="Normal"/>
    <w:link w:val="FooterChar"/>
    <w:uiPriority w:val="99"/>
    <w:rsid w:val="00373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CDB"/>
    <w:rPr>
      <w:rFonts w:ascii="Calibri" w:hAnsi="Calibri" w:cs="Calibri"/>
    </w:rPr>
  </w:style>
  <w:style w:type="paragraph" w:styleId="BodyText">
    <w:name w:val="Body Text"/>
    <w:basedOn w:val="Normal"/>
    <w:link w:val="BodyTextChar"/>
    <w:uiPriority w:val="99"/>
    <w:unhideWhenUsed/>
    <w:rsid w:val="00373CDB"/>
    <w:pPr>
      <w:spacing w:after="120"/>
    </w:pPr>
  </w:style>
  <w:style w:type="character" w:customStyle="1" w:styleId="BodyTextChar">
    <w:name w:val="Body Text Char"/>
    <w:basedOn w:val="DefaultParagraphFont"/>
    <w:link w:val="BodyText"/>
    <w:uiPriority w:val="99"/>
    <w:rsid w:val="00373CDB"/>
    <w:rPr>
      <w:rFonts w:ascii="Calibri" w:hAnsi="Calibri" w:cs="Calibri"/>
    </w:rPr>
  </w:style>
  <w:style w:type="paragraph" w:styleId="NoSpacing">
    <w:name w:val="No Spacing"/>
    <w:link w:val="NoSpacingChar"/>
    <w:uiPriority w:val="99"/>
    <w:unhideWhenUsed/>
    <w:qFormat/>
    <w:rsid w:val="00373CD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73CD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373CDB"/>
    <w:rPr>
      <w:color w:val="0563C1" w:themeColor="hyperlink"/>
      <w:u w:val="single"/>
    </w:rPr>
  </w:style>
  <w:style w:type="character" w:styleId="UnresolvedMention">
    <w:name w:val="Unresolved Mention"/>
    <w:basedOn w:val="DefaultParagraphFont"/>
    <w:uiPriority w:val="99"/>
    <w:semiHidden/>
    <w:unhideWhenUsed/>
    <w:rsid w:val="00373CDB"/>
    <w:rPr>
      <w:color w:val="605E5C"/>
      <w:shd w:val="clear" w:color="auto" w:fill="E1DFDD"/>
    </w:rPr>
  </w:style>
  <w:style w:type="paragraph" w:customStyle="1" w:styleId="textbold">
    <w:name w:val="text bold"/>
    <w:basedOn w:val="Normal"/>
    <w:link w:val="Emphasis"/>
    <w:uiPriority w:val="8"/>
    <w:qFormat/>
    <w:rsid w:val="00373CD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ListParagraph">
    <w:name w:val="List Paragraph"/>
    <w:basedOn w:val="Normal"/>
    <w:uiPriority w:val="34"/>
    <w:qFormat/>
    <w:rsid w:val="00373CDB"/>
    <w:pPr>
      <w:ind w:left="720"/>
      <w:contextualSpacing/>
    </w:pPr>
  </w:style>
  <w:style w:type="paragraph" w:customStyle="1" w:styleId="Heading411">
    <w:name w:val="Heading 411"/>
    <w:basedOn w:val="Heading1"/>
    <w:next w:val="NoSpacing"/>
    <w:link w:val="Hyperlink"/>
    <w:autoRedefine/>
    <w:uiPriority w:val="99"/>
    <w:qFormat/>
    <w:rsid w:val="003462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346226"/>
    <w:rPr>
      <w:color w:val="1F4E79" w:themeColor="accent5" w:themeShade="80"/>
    </w:rPr>
  </w:style>
  <w:style w:type="character" w:customStyle="1" w:styleId="AnalyticChar">
    <w:name w:val="Analytic Char"/>
    <w:basedOn w:val="DefaultParagraphFont"/>
    <w:link w:val="Analytic"/>
    <w:uiPriority w:val="5"/>
    <w:rsid w:val="0034622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462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6226"/>
    <w:rPr>
      <w:rFonts w:ascii="Times New Roman" w:eastAsiaTheme="majorEastAsia" w:hAnsi="Times New Roman" w:cstheme="majorBidi"/>
      <w:i/>
      <w:iCs/>
      <w:color w:val="385623" w:themeColor="accent6" w:themeShade="80"/>
      <w:sz w:val="24"/>
    </w:rPr>
  </w:style>
  <w:style w:type="numbering" w:customStyle="1" w:styleId="1ai">
    <w:name w:val="1ai"/>
    <w:rsid w:val="00346226"/>
    <w:pPr>
      <w:numPr>
        <w:numId w:val="67"/>
      </w:numPr>
    </w:pPr>
  </w:style>
  <w:style w:type="numbering" w:customStyle="1" w:styleId="1ai2">
    <w:name w:val="1ai2"/>
    <w:rsid w:val="00346226"/>
    <w:pPr>
      <w:numPr>
        <w:numId w:val="55"/>
      </w:numPr>
    </w:pPr>
  </w:style>
  <w:style w:type="numbering" w:customStyle="1" w:styleId="1ai1">
    <w:name w:val="1ai1"/>
    <w:rsid w:val="00346226"/>
    <w:pPr>
      <w:numPr>
        <w:numId w:val="66"/>
      </w:numPr>
    </w:pPr>
  </w:style>
  <w:style w:type="numbering" w:customStyle="1" w:styleId="1ai10">
    <w:name w:val="1ai10"/>
    <w:rsid w:val="00346226"/>
    <w:pPr>
      <w:numPr>
        <w:numId w:val="53"/>
      </w:numPr>
    </w:pPr>
  </w:style>
  <w:style w:type="numbering" w:customStyle="1" w:styleId="1111112">
    <w:name w:val="1111112"/>
    <w:rsid w:val="00346226"/>
    <w:pPr>
      <w:numPr>
        <w:numId w:val="63"/>
      </w:numPr>
    </w:pPr>
  </w:style>
  <w:style w:type="numbering" w:customStyle="1" w:styleId="1ai11">
    <w:name w:val="1ai11"/>
    <w:rsid w:val="00346226"/>
    <w:pPr>
      <w:numPr>
        <w:numId w:val="54"/>
      </w:numPr>
    </w:pPr>
  </w:style>
  <w:style w:type="character" w:customStyle="1" w:styleId="enumbell">
    <w:name w:val="enumbell"/>
    <w:basedOn w:val="DefaultParagraphFont"/>
    <w:rsid w:val="00346226"/>
  </w:style>
  <w:style w:type="character" w:customStyle="1" w:styleId="ptext-">
    <w:name w:val="ptext-"/>
    <w:basedOn w:val="DefaultParagraphFont"/>
    <w:rsid w:val="00346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nstoneresearch.com/bleeding-edge/the-impact-of-tariffs-and-interest-rates/" TargetMode="External"/><Relationship Id="rId13" Type="http://schemas.openxmlformats.org/officeDocument/2006/relationships/hyperlink" Target="https://plato.stanford.edu/entries/generics/" TargetMode="External"/><Relationship Id="rId18" Type="http://schemas.openxmlformats.org/officeDocument/2006/relationships/hyperlink" Target="https://www.law.cornell.edu/constitution/articleii" TargetMode="External"/><Relationship Id="rId26" Type="http://schemas.openxmlformats.org/officeDocument/2006/relationships/hyperlink" Target="https://www.federalregister.gov/documents/2016/09/22/2016-22962/2016-amendments-to-the-manual-for-courts-martial-united-states" TargetMode="External"/><Relationship Id="rId3" Type="http://schemas.openxmlformats.org/officeDocument/2006/relationships/styles" Target="styles.xml"/><Relationship Id="rId21" Type="http://schemas.openxmlformats.org/officeDocument/2006/relationships/hyperlink" Target="http://www.independent.co.uk/news/world/asia/donald-trump-north-korea-missile-strike-10-minutes-reaction-time-us-mainland-nuclear-warhead-a7742976.html" TargetMode="External"/><Relationship Id="rId7" Type="http://schemas.openxmlformats.org/officeDocument/2006/relationships/endnotes" Target="endnotes.xml"/><Relationship Id="rId12" Type="http://schemas.openxmlformats.org/officeDocument/2006/relationships/hyperlink" Target="https://prospect.org/labor/trump-federal-union-contracts-nlrb-afge/" TargetMode="External"/><Relationship Id="rId17" Type="http://schemas.openxmlformats.org/officeDocument/2006/relationships/hyperlink" Target="http://www.cnn.com/videos/politics/2017/11/15/intv-amanpour-ash-carter.cnn/video/playlists/amanpour/" TargetMode="External"/><Relationship Id="rId25" Type="http://schemas.openxmlformats.org/officeDocument/2006/relationships/hyperlink" Target="http://jsc.defense.gov/Portals/99/Documents/MCM2016.pdf?ver=2016-12-08-181411-957" TargetMode="External"/><Relationship Id="rId2" Type="http://schemas.openxmlformats.org/officeDocument/2006/relationships/numbering" Target="numbering.xml"/><Relationship Id="rId16" Type="http://schemas.openxmlformats.org/officeDocument/2006/relationships/hyperlink" Target="http://www.stratcom.mil/" TargetMode="External"/><Relationship Id="rId20" Type="http://schemas.openxmlformats.org/officeDocument/2006/relationships/hyperlink" Target="https://supreme.justia.com/cases/federal/us/67/635/case.html" TargetMode="External"/><Relationship Id="rId29" Type="http://schemas.openxmlformats.org/officeDocument/2006/relationships/hyperlink" Target="https://www.thechristianrecorder.com/articles/if-democrats-dont-take-back-the-house-in-2026-america-should-be-alarm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blog/trump-is-the-biggest-union-buster-in-u-s-history-more-than-1-million-federal-workers-collective-bargaining-rights-are-at-risk/" TargetMode="External"/><Relationship Id="rId24" Type="http://schemas.openxmlformats.org/officeDocument/2006/relationships/hyperlink" Target="http://www.stratcom.mil/Media/Factsheets/Factsheet-View/Article/976353/usstratcom-global-operations-center-goc/" TargetMode="External"/><Relationship Id="rId5" Type="http://schemas.openxmlformats.org/officeDocument/2006/relationships/webSettings" Target="webSettings.xml"/><Relationship Id="rId15" Type="http://schemas.openxmlformats.org/officeDocument/2006/relationships/hyperlink" Target="https://sites.duke.edu/lawfire/2016/03/10/have-presidents-ever-given-the-military-illegal-orders-yes-the-surprising-listand-more-about-the-law-of-military-orders/" TargetMode="External"/><Relationship Id="rId23" Type="http://schemas.openxmlformats.org/officeDocument/2006/relationships/hyperlink" Target="https://www.justsecurity.org/wp-content/uploads/2016/12/framework.Report_Final.pdf" TargetMode="External"/><Relationship Id="rId28" Type="http://schemas.openxmlformats.org/officeDocument/2006/relationships/hyperlink" Target="https://supreme.justia.com/cases/federal/us/350/11/case.html" TargetMode="External"/><Relationship Id="rId10" Type="http://schemas.openxmlformats.org/officeDocument/2006/relationships/hyperlink" Target="https://www.theguardian.com/us-news/2025/may/01/trump-federal-unions-labor-bargaining-rights" TargetMode="External"/><Relationship Id="rId19" Type="http://schemas.openxmlformats.org/officeDocument/2006/relationships/hyperlink" Target="https://www.law.cornell.edu/constitution/preambl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lato.stanford.edu/entries/generics/" TargetMode="External"/><Relationship Id="rId14" Type="http://schemas.openxmlformats.org/officeDocument/2006/relationships/hyperlink" Target="https://foreignpolicy.com/2018/04/26/why-democracy-doesnt-deliver/" TargetMode="External"/><Relationship Id="rId22" Type="http://schemas.openxmlformats.org/officeDocument/2006/relationships/hyperlink" Target="https://www.lawfareblog.com/international-law-anticipatory-self-defense-and-us-options-north-korea" TargetMode="External"/><Relationship Id="rId27" Type="http://schemas.openxmlformats.org/officeDocument/2006/relationships/hyperlink" Target="https://www.law.cornell.edu/uscode/text/10/836"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33</Pages>
  <Words>35569</Words>
  <Characters>202744</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2</cp:revision>
  <dcterms:created xsi:type="dcterms:W3CDTF">2025-09-06T21:53:00Z</dcterms:created>
  <dcterms:modified xsi:type="dcterms:W3CDTF">2025-09-06T22:02:00Z</dcterms:modified>
</cp:coreProperties>
</file>