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960F" w14:textId="73FD04DC" w:rsidR="005D388F" w:rsidRDefault="009978D3" w:rsidP="009978D3">
      <w:pPr>
        <w:pStyle w:val="Heading1"/>
      </w:pPr>
      <w:r>
        <w:t>1NC</w:t>
      </w:r>
    </w:p>
    <w:p w14:paraId="27BAD32A" w14:textId="77777777" w:rsidR="009978D3" w:rsidRDefault="009978D3" w:rsidP="009978D3"/>
    <w:p w14:paraId="550DCBD9" w14:textId="77777777" w:rsidR="009978D3" w:rsidRDefault="009978D3" w:rsidP="009978D3"/>
    <w:p w14:paraId="224BA4DC" w14:textId="77777777" w:rsidR="007A3B7D" w:rsidRPr="007A3B7D" w:rsidRDefault="007A3B7D" w:rsidP="007A3B7D">
      <w:pPr>
        <w:keepNext/>
        <w:keepLines/>
        <w:pageBreakBefore/>
        <w:spacing w:before="40" w:after="0"/>
        <w:jc w:val="center"/>
        <w:outlineLvl w:val="1"/>
        <w:rPr>
          <w:rFonts w:eastAsiaTheme="majorEastAsia" w:cstheme="majorBidi"/>
          <w:b/>
          <w:sz w:val="44"/>
          <w:szCs w:val="26"/>
          <w:u w:val="double"/>
        </w:rPr>
      </w:pPr>
      <w:r w:rsidRPr="007A3B7D">
        <w:rPr>
          <w:rFonts w:eastAsiaTheme="majorEastAsia" w:cstheme="majorBidi"/>
          <w:b/>
          <w:sz w:val="44"/>
          <w:szCs w:val="26"/>
          <w:u w:val="double"/>
        </w:rPr>
        <w:t>OFF</w:t>
      </w:r>
    </w:p>
    <w:p w14:paraId="4B004EC2" w14:textId="77777777" w:rsidR="007A3B7D" w:rsidRPr="007A3B7D" w:rsidRDefault="007A3B7D" w:rsidP="007A3B7D">
      <w:pPr>
        <w:keepNext/>
        <w:keepLines/>
        <w:pageBreakBefore/>
        <w:spacing w:before="40" w:after="0"/>
        <w:jc w:val="center"/>
        <w:outlineLvl w:val="2"/>
        <w:rPr>
          <w:rFonts w:asciiTheme="minorHAnsi" w:eastAsiaTheme="majorEastAsia" w:hAnsiTheme="minorHAnsi" w:cstheme="minorHAnsi"/>
          <w:b/>
          <w:sz w:val="32"/>
          <w:szCs w:val="24"/>
          <w:u w:val="single"/>
        </w:rPr>
      </w:pPr>
      <w:r w:rsidRPr="007A3B7D">
        <w:rPr>
          <w:rFonts w:asciiTheme="minorHAnsi" w:eastAsiaTheme="majorEastAsia" w:hAnsiTheme="minorHAnsi" w:cstheme="minorHAnsi"/>
          <w:b/>
          <w:sz w:val="32"/>
          <w:szCs w:val="24"/>
          <w:u w:val="single"/>
        </w:rPr>
        <w:t>1nc - OFF</w:t>
      </w:r>
    </w:p>
    <w:p w14:paraId="65DA5199" w14:textId="77777777" w:rsidR="007A3B7D" w:rsidRPr="007A3B7D" w:rsidRDefault="007A3B7D" w:rsidP="007A3B7D">
      <w:pPr>
        <w:rPr>
          <w:rFonts w:asciiTheme="minorHAnsi" w:hAnsiTheme="minorHAnsi" w:cstheme="minorHAnsi"/>
        </w:rPr>
      </w:pPr>
      <w:r w:rsidRPr="007A3B7D">
        <w:rPr>
          <w:rFonts w:asciiTheme="minorHAnsi" w:hAnsiTheme="minorHAnsi" w:cstheme="minorHAnsi"/>
        </w:rPr>
        <w:t>T-Subsets.</w:t>
      </w:r>
    </w:p>
    <w:p w14:paraId="037954B8"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Worker is a category which includes </w:t>
      </w:r>
      <w:r w:rsidRPr="007A3B7D">
        <w:rPr>
          <w:rFonts w:eastAsiaTheme="majorEastAsia" w:cstheme="majorBidi"/>
          <w:b/>
          <w:iCs/>
          <w:u w:val="single"/>
        </w:rPr>
        <w:t>all employees</w:t>
      </w:r>
      <w:r w:rsidRPr="007A3B7D">
        <w:rPr>
          <w:rFonts w:eastAsiaTheme="majorEastAsia" w:cstheme="majorBidi"/>
          <w:b/>
          <w:iCs/>
        </w:rPr>
        <w:t xml:space="preserve">—they </w:t>
      </w:r>
      <w:r w:rsidRPr="007A3B7D">
        <w:rPr>
          <w:rFonts w:eastAsiaTheme="majorEastAsia" w:cstheme="majorBidi"/>
          <w:b/>
          <w:iCs/>
          <w:u w:val="single"/>
        </w:rPr>
        <w:t>don’t</w:t>
      </w:r>
      <w:r w:rsidRPr="007A3B7D">
        <w:rPr>
          <w:rFonts w:eastAsiaTheme="majorEastAsia" w:cstheme="majorBidi"/>
          <w:b/>
          <w:iCs/>
        </w:rPr>
        <w:t xml:space="preserve"> effect all.</w:t>
      </w:r>
    </w:p>
    <w:p w14:paraId="60B3CD2A" w14:textId="77777777" w:rsidR="007A3B7D" w:rsidRPr="007A3B7D" w:rsidRDefault="007A3B7D" w:rsidP="007A3B7D">
      <w:r w:rsidRPr="007A3B7D">
        <w:rPr>
          <w:b/>
          <w:bCs/>
        </w:rPr>
        <w:t>Aldridge et al. 25</w:t>
      </w:r>
      <w:r w:rsidRPr="007A3B7D">
        <w:t xml:space="preserve">, Catriona Aldridge CMS Catriona is a partner in the CMS Employment team and has been with the firm since 2005, 2025 Lexis Nexis [“Worker definition”, </w:t>
      </w:r>
      <w:hyperlink r:id="rId8" w:history="1">
        <w:r w:rsidRPr="007A3B7D">
          <w:rPr>
            <w:color w:val="0563C1" w:themeColor="hyperlink"/>
            <w:u w:val="single"/>
          </w:rPr>
          <w:t>https://www.lexisnexis.co.uk/legal/glossary/worker</w:t>
        </w:r>
      </w:hyperlink>
      <w:r w:rsidRPr="007A3B7D">
        <w:t>, accessed 8-18-25]cdm</w:t>
      </w:r>
    </w:p>
    <w:p w14:paraId="6CD2B88B" w14:textId="77777777" w:rsidR="007A3B7D" w:rsidRPr="007A3B7D" w:rsidRDefault="007A3B7D" w:rsidP="007A3B7D">
      <w:pPr>
        <w:rPr>
          <w:sz w:val="12"/>
        </w:rPr>
      </w:pPr>
      <w:r w:rsidRPr="007A3B7D">
        <w:rPr>
          <w:highlight w:val="green"/>
          <w:u w:val="single"/>
        </w:rPr>
        <w:t>Persons satisfying case law tests for worker status qualify</w:t>
      </w:r>
      <w:r w:rsidRPr="007A3B7D">
        <w:rPr>
          <w:sz w:val="12"/>
        </w:rPr>
        <w:t xml:space="preserve"> </w:t>
      </w:r>
      <w:r w:rsidRPr="007A3B7D">
        <w:rPr>
          <w:highlight w:val="green"/>
          <w:u w:val="single"/>
        </w:rPr>
        <w:t>for</w:t>
      </w:r>
      <w:r w:rsidRPr="007A3B7D">
        <w:rPr>
          <w:sz w:val="12"/>
        </w:rPr>
        <w:t xml:space="preserve"> a narrower scope of employment </w:t>
      </w:r>
      <w:r w:rsidRPr="007A3B7D">
        <w:rPr>
          <w:highlight w:val="green"/>
          <w:u w:val="single"/>
        </w:rPr>
        <w:t>protections</w:t>
      </w:r>
      <w:r w:rsidRPr="007A3B7D">
        <w:rPr>
          <w:sz w:val="12"/>
        </w:rPr>
        <w:t xml:space="preserve"> than employees. </w:t>
      </w:r>
      <w:r w:rsidRPr="007A3B7D">
        <w:rPr>
          <w:highlight w:val="green"/>
          <w:u w:val="single"/>
        </w:rPr>
        <w:t>The worker category includes all employees</w:t>
      </w:r>
      <w:r w:rsidRPr="007A3B7D">
        <w:rPr>
          <w:sz w:val="12"/>
        </w:rPr>
        <w:t>, plus all individuals working under contracts requiring them to do or perform work personally, but excludes relationships where an individual is running a business for clients/customers.</w:t>
      </w:r>
    </w:p>
    <w:p w14:paraId="6AFEA919" w14:textId="77777777" w:rsidR="007A3B7D" w:rsidRPr="007A3B7D" w:rsidRDefault="007A3B7D" w:rsidP="007A3B7D">
      <w:pPr>
        <w:keepNext/>
        <w:keepLines/>
        <w:numPr>
          <w:ilvl w:val="0"/>
          <w:numId w:val="46"/>
        </w:numPr>
        <w:spacing w:before="40" w:after="0"/>
        <w:outlineLvl w:val="3"/>
        <w:rPr>
          <w:rFonts w:asciiTheme="minorHAnsi" w:eastAsiaTheme="majorEastAsia" w:hAnsiTheme="minorHAnsi" w:cstheme="minorHAnsi"/>
          <w:b/>
          <w:iCs/>
        </w:rPr>
      </w:pPr>
      <w:r w:rsidRPr="007A3B7D">
        <w:rPr>
          <w:rFonts w:asciiTheme="minorHAnsi" w:eastAsiaTheme="majorEastAsia" w:hAnsiTheme="minorHAnsi" w:cstheme="minorHAnsi"/>
          <w:b/>
          <w:iCs/>
          <w:u w:val="single"/>
        </w:rPr>
        <w:t>LIMITS</w:t>
      </w:r>
      <w:r w:rsidRPr="007A3B7D">
        <w:rPr>
          <w:rFonts w:asciiTheme="minorHAnsi" w:eastAsiaTheme="majorEastAsia" w:hAnsiTheme="minorHAnsi" w:cstheme="minorHAnsi"/>
          <w:b/>
          <w:iCs/>
        </w:rPr>
        <w:t xml:space="preserve">—there’s an </w:t>
      </w:r>
      <w:r w:rsidRPr="007A3B7D">
        <w:rPr>
          <w:rFonts w:asciiTheme="minorHAnsi" w:eastAsiaTheme="majorEastAsia" w:hAnsiTheme="minorHAnsi" w:cstheme="minorHAnsi"/>
          <w:b/>
          <w:iCs/>
          <w:u w:val="single"/>
        </w:rPr>
        <w:t xml:space="preserve">excess </w:t>
      </w:r>
      <w:r w:rsidRPr="007A3B7D">
        <w:rPr>
          <w:rFonts w:asciiTheme="minorHAnsi" w:eastAsiaTheme="majorEastAsia" w:hAnsiTheme="minorHAnsi" w:cstheme="minorHAnsi"/>
          <w:b/>
          <w:iCs/>
        </w:rPr>
        <w:t xml:space="preserve">of </w:t>
      </w:r>
      <w:r w:rsidRPr="007A3B7D">
        <w:rPr>
          <w:rFonts w:asciiTheme="minorHAnsi" w:eastAsiaTheme="majorEastAsia" w:hAnsiTheme="minorHAnsi" w:cstheme="minorHAnsi"/>
          <w:b/>
          <w:iCs/>
          <w:u w:val="single"/>
        </w:rPr>
        <w:t>worker classes</w:t>
      </w:r>
      <w:r w:rsidRPr="007A3B7D">
        <w:rPr>
          <w:rFonts w:asciiTheme="minorHAnsi" w:eastAsiaTheme="majorEastAsia" w:hAnsiTheme="minorHAnsi" w:cstheme="minorHAnsi"/>
          <w:b/>
          <w:iCs/>
        </w:rPr>
        <w:t xml:space="preserve"> that don’t get rights, couple that with countless “reform the subset” affs, and it’s </w:t>
      </w:r>
      <w:r w:rsidRPr="007A3B7D">
        <w:rPr>
          <w:rFonts w:asciiTheme="minorHAnsi" w:eastAsiaTheme="majorEastAsia" w:hAnsiTheme="minorHAnsi" w:cstheme="minorHAnsi"/>
          <w:b/>
          <w:iCs/>
          <w:u w:val="single"/>
        </w:rPr>
        <w:t>unsustainable.</w:t>
      </w:r>
    </w:p>
    <w:p w14:paraId="46AA26FB" w14:textId="77777777" w:rsidR="007A3B7D" w:rsidRPr="007A3B7D" w:rsidRDefault="007A3B7D" w:rsidP="007A3B7D">
      <w:pPr>
        <w:keepNext/>
        <w:keepLines/>
        <w:numPr>
          <w:ilvl w:val="0"/>
          <w:numId w:val="46"/>
        </w:numPr>
        <w:spacing w:before="40" w:after="0"/>
        <w:outlineLvl w:val="3"/>
        <w:rPr>
          <w:rFonts w:asciiTheme="minorHAnsi" w:eastAsiaTheme="majorEastAsia" w:hAnsiTheme="minorHAnsi" w:cstheme="minorHAnsi"/>
          <w:b/>
          <w:iCs/>
        </w:rPr>
      </w:pPr>
      <w:r w:rsidRPr="007A3B7D">
        <w:rPr>
          <w:rFonts w:asciiTheme="minorHAnsi" w:eastAsiaTheme="majorEastAsia" w:hAnsiTheme="minorHAnsi" w:cstheme="minorHAnsi"/>
          <w:b/>
          <w:iCs/>
          <w:u w:val="single"/>
        </w:rPr>
        <w:t>GROUND</w:t>
      </w:r>
      <w:r w:rsidRPr="007A3B7D">
        <w:rPr>
          <w:rFonts w:asciiTheme="minorHAnsi" w:eastAsiaTheme="majorEastAsia" w:hAnsiTheme="minorHAnsi" w:cstheme="minorHAnsi"/>
          <w:b/>
          <w:iCs/>
        </w:rPr>
        <w:t xml:space="preserve">—tiny subset affs </w:t>
      </w:r>
      <w:r w:rsidRPr="007A3B7D">
        <w:rPr>
          <w:rFonts w:asciiTheme="minorHAnsi" w:eastAsiaTheme="majorEastAsia" w:hAnsiTheme="minorHAnsi" w:cstheme="minorHAnsi"/>
          <w:b/>
          <w:iCs/>
          <w:u w:val="single"/>
        </w:rPr>
        <w:t>no-link</w:t>
      </w:r>
      <w:r w:rsidRPr="007A3B7D">
        <w:rPr>
          <w:rFonts w:asciiTheme="minorHAnsi" w:eastAsiaTheme="majorEastAsia" w:hAnsiTheme="minorHAnsi" w:cstheme="minorHAnsi"/>
          <w:b/>
          <w:iCs/>
        </w:rPr>
        <w:t xml:space="preserve"> every DA, “unions bad”, and makes PICs </w:t>
      </w:r>
      <w:r w:rsidRPr="007A3B7D">
        <w:rPr>
          <w:rFonts w:asciiTheme="minorHAnsi" w:eastAsiaTheme="majorEastAsia" w:hAnsiTheme="minorHAnsi" w:cstheme="minorHAnsi"/>
          <w:b/>
          <w:iCs/>
          <w:u w:val="single"/>
        </w:rPr>
        <w:t>worthless</w:t>
      </w:r>
      <w:r w:rsidRPr="007A3B7D">
        <w:rPr>
          <w:rFonts w:asciiTheme="minorHAnsi" w:eastAsiaTheme="majorEastAsia" w:hAnsiTheme="minorHAnsi" w:cstheme="minorHAnsi"/>
          <w:b/>
          <w:iCs/>
        </w:rPr>
        <w:t>.</w:t>
      </w:r>
    </w:p>
    <w:p w14:paraId="08A6519D" w14:textId="77777777" w:rsidR="007A3B7D" w:rsidRPr="007A3B7D" w:rsidRDefault="007A3B7D" w:rsidP="007A3B7D">
      <w:pPr>
        <w:keepNext/>
        <w:keepLines/>
        <w:numPr>
          <w:ilvl w:val="0"/>
          <w:numId w:val="46"/>
        </w:numPr>
        <w:spacing w:before="40" w:after="0"/>
        <w:outlineLvl w:val="3"/>
        <w:rPr>
          <w:rFonts w:asciiTheme="minorHAnsi" w:eastAsiaTheme="majorEastAsia" w:hAnsiTheme="minorHAnsi" w:cstheme="minorHAnsi"/>
          <w:b/>
          <w:iCs/>
        </w:rPr>
      </w:pPr>
      <w:r w:rsidRPr="007A3B7D">
        <w:rPr>
          <w:rFonts w:asciiTheme="minorHAnsi" w:eastAsiaTheme="majorEastAsia" w:hAnsiTheme="minorHAnsi" w:cstheme="minorHAnsi"/>
          <w:b/>
          <w:iCs/>
          <w:u w:val="single"/>
        </w:rPr>
        <w:t>TOPIC PREDICTABILITY</w:t>
      </w:r>
      <w:r w:rsidRPr="007A3B7D">
        <w:rPr>
          <w:rFonts w:asciiTheme="minorHAnsi" w:eastAsiaTheme="majorEastAsia" w:hAnsiTheme="minorHAnsi" w:cstheme="minorHAnsi"/>
          <w:b/>
          <w:iCs/>
        </w:rPr>
        <w:t xml:space="preserve">—we </w:t>
      </w:r>
      <w:r w:rsidRPr="007A3B7D">
        <w:rPr>
          <w:rFonts w:asciiTheme="minorHAnsi" w:eastAsiaTheme="majorEastAsia" w:hAnsiTheme="minorHAnsi" w:cstheme="minorHAnsi"/>
          <w:b/>
          <w:iCs/>
          <w:u w:val="single"/>
        </w:rPr>
        <w:t>voted</w:t>
      </w:r>
      <w:r w:rsidRPr="007A3B7D">
        <w:rPr>
          <w:rFonts w:asciiTheme="minorHAnsi" w:eastAsiaTheme="majorEastAsia" w:hAnsiTheme="minorHAnsi" w:cstheme="minorHAnsi"/>
          <w:b/>
          <w:iCs/>
        </w:rPr>
        <w:t xml:space="preserve"> against topics with </w:t>
      </w:r>
      <w:r w:rsidRPr="007A3B7D">
        <w:rPr>
          <w:rFonts w:asciiTheme="minorHAnsi" w:eastAsiaTheme="majorEastAsia" w:hAnsiTheme="minorHAnsi" w:cstheme="minorHAnsi"/>
          <w:b/>
          <w:iCs/>
          <w:u w:val="single"/>
        </w:rPr>
        <w:t>areas</w:t>
      </w:r>
      <w:r w:rsidRPr="007A3B7D">
        <w:rPr>
          <w:rFonts w:asciiTheme="minorHAnsi" w:eastAsiaTheme="majorEastAsia" w:hAnsiTheme="minorHAnsi" w:cstheme="minorHAnsi"/>
          <w:b/>
          <w:iCs/>
        </w:rPr>
        <w:t xml:space="preserve">—ruins </w:t>
      </w:r>
      <w:r w:rsidRPr="007A3B7D">
        <w:rPr>
          <w:rFonts w:asciiTheme="minorHAnsi" w:eastAsiaTheme="majorEastAsia" w:hAnsiTheme="minorHAnsi" w:cstheme="minorHAnsi"/>
          <w:b/>
          <w:iCs/>
          <w:u w:val="single"/>
        </w:rPr>
        <w:t>topic coherence</w:t>
      </w:r>
      <w:r w:rsidRPr="007A3B7D">
        <w:rPr>
          <w:rFonts w:asciiTheme="minorHAnsi" w:eastAsiaTheme="majorEastAsia" w:hAnsiTheme="minorHAnsi" w:cstheme="minorHAnsi"/>
          <w:b/>
          <w:iCs/>
        </w:rPr>
        <w:t>.</w:t>
      </w:r>
    </w:p>
    <w:p w14:paraId="6F95B31F" w14:textId="77777777" w:rsidR="007A3B7D" w:rsidRPr="007A3B7D" w:rsidRDefault="007A3B7D" w:rsidP="007A3B7D">
      <w:pPr>
        <w:keepNext/>
        <w:keepLines/>
        <w:pageBreakBefore/>
        <w:spacing w:before="40" w:after="0"/>
        <w:jc w:val="center"/>
        <w:outlineLvl w:val="2"/>
        <w:rPr>
          <w:rFonts w:eastAsiaTheme="majorEastAsia" w:cstheme="majorBidi"/>
          <w:b/>
          <w:sz w:val="32"/>
          <w:szCs w:val="24"/>
          <w:u w:val="single"/>
        </w:rPr>
      </w:pPr>
      <w:r w:rsidRPr="007A3B7D">
        <w:rPr>
          <w:rFonts w:eastAsiaTheme="majorEastAsia" w:cstheme="majorBidi"/>
          <w:b/>
          <w:sz w:val="32"/>
          <w:szCs w:val="24"/>
          <w:u w:val="single"/>
        </w:rPr>
        <w:t>1nc - OFF</w:t>
      </w:r>
    </w:p>
    <w:p w14:paraId="5D05AA37" w14:textId="77777777" w:rsidR="007A3B7D" w:rsidRPr="007A3B7D" w:rsidRDefault="007A3B7D" w:rsidP="007A3B7D">
      <w:r w:rsidRPr="007A3B7D">
        <w:t>USAID DA</w:t>
      </w:r>
    </w:p>
    <w:p w14:paraId="3D5FE6DC"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The United States federal government should rescind all national security exemptions placed on federal agencies since January 20</w:t>
      </w:r>
      <w:r w:rsidRPr="007A3B7D">
        <w:rPr>
          <w:rFonts w:eastAsiaTheme="majorEastAsia" w:cstheme="majorBidi"/>
          <w:b/>
          <w:iCs/>
          <w:vertAlign w:val="superscript"/>
        </w:rPr>
        <w:t>th</w:t>
      </w:r>
      <w:r w:rsidRPr="007A3B7D">
        <w:rPr>
          <w:rFonts w:eastAsiaTheme="majorEastAsia" w:cstheme="majorBidi"/>
          <w:b/>
          <w:iCs/>
        </w:rPr>
        <w:t xml:space="preserve">, 2025 outside of the United States Agency for International Development </w:t>
      </w:r>
    </w:p>
    <w:p w14:paraId="23284876"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The plan </w:t>
      </w:r>
      <w:r w:rsidRPr="007A3B7D">
        <w:rPr>
          <w:rFonts w:eastAsiaTheme="majorEastAsia" w:cstheme="majorBidi"/>
          <w:b/>
          <w:iCs/>
          <w:u w:val="single"/>
        </w:rPr>
        <w:t>saves USAID</w:t>
      </w:r>
      <w:r w:rsidRPr="007A3B7D">
        <w:rPr>
          <w:rFonts w:eastAsiaTheme="majorEastAsia" w:cstheme="majorBidi"/>
          <w:b/>
          <w:iCs/>
        </w:rPr>
        <w:t xml:space="preserve">—that topples </w:t>
      </w:r>
      <w:r w:rsidRPr="007A3B7D">
        <w:rPr>
          <w:rFonts w:eastAsiaTheme="majorEastAsia" w:cstheme="majorBidi"/>
          <w:b/>
          <w:iCs/>
          <w:u w:val="single"/>
        </w:rPr>
        <w:t>current efforts</w:t>
      </w:r>
      <w:r w:rsidRPr="007A3B7D">
        <w:rPr>
          <w:rFonts w:eastAsiaTheme="majorEastAsia" w:cstheme="majorBidi"/>
          <w:b/>
          <w:iCs/>
        </w:rPr>
        <w:t xml:space="preserve"> for countries to </w:t>
      </w:r>
      <w:r w:rsidRPr="007A3B7D">
        <w:rPr>
          <w:rFonts w:eastAsiaTheme="majorEastAsia" w:cstheme="majorBidi"/>
          <w:b/>
          <w:iCs/>
          <w:u w:val="single"/>
        </w:rPr>
        <w:t>take the lead</w:t>
      </w:r>
      <w:r w:rsidRPr="007A3B7D">
        <w:rPr>
          <w:rFonts w:eastAsiaTheme="majorEastAsia" w:cstheme="majorBidi"/>
          <w:b/>
          <w:iCs/>
        </w:rPr>
        <w:t xml:space="preserve"> and develop with their own—the plan </w:t>
      </w:r>
      <w:r w:rsidRPr="007A3B7D">
        <w:rPr>
          <w:rFonts w:eastAsiaTheme="majorEastAsia" w:cstheme="majorBidi"/>
          <w:b/>
          <w:iCs/>
          <w:u w:val="single"/>
        </w:rPr>
        <w:t>bulldozes</w:t>
      </w:r>
      <w:r w:rsidRPr="007A3B7D">
        <w:rPr>
          <w:rFonts w:eastAsiaTheme="majorEastAsia" w:cstheme="majorBidi"/>
          <w:b/>
          <w:iCs/>
        </w:rPr>
        <w:t xml:space="preserve"> developing economies.</w:t>
      </w:r>
    </w:p>
    <w:p w14:paraId="5B7095BB" w14:textId="77777777" w:rsidR="007A3B7D" w:rsidRPr="007A3B7D" w:rsidRDefault="007A3B7D" w:rsidP="007A3B7D">
      <w:r w:rsidRPr="007A3B7D">
        <w:rPr>
          <w:b/>
          <w:bCs/>
        </w:rPr>
        <w:t>John 25</w:t>
      </w:r>
      <w:r w:rsidRPr="007A3B7D">
        <w:t xml:space="preserve"> </w:t>
      </w:r>
      <w:r w:rsidRPr="007A3B7D">
        <w:rPr>
          <w:sz w:val="16"/>
          <w:szCs w:val="16"/>
        </w:rPr>
        <w:t>Ann. Writer at The Advocate. "Trump is Right, USAID Should Get Defunded – The Advocate". No Publication. https://gcadvocate.com/2025/07/15/trump-is-right-usaid-should-get-defunded/ 3-28-2025 tiktokbussin15</w:t>
      </w:r>
    </w:p>
    <w:p w14:paraId="092D0FFD" w14:textId="77777777" w:rsidR="007A3B7D" w:rsidRPr="007A3B7D" w:rsidRDefault="007A3B7D" w:rsidP="007A3B7D">
      <w:pPr>
        <w:rPr>
          <w:sz w:val="12"/>
        </w:rPr>
      </w:pPr>
      <w:r w:rsidRPr="007A3B7D">
        <w:rPr>
          <w:sz w:val="12"/>
        </w:rPr>
        <w:t xml:space="preserve">Like a broken clock getting the time right, </w:t>
      </w:r>
      <w:r w:rsidRPr="007A3B7D">
        <w:rPr>
          <w:b/>
          <w:iCs/>
          <w:highlight w:val="green"/>
          <w:u w:val="single"/>
          <w:bdr w:val="single" w:sz="8" w:space="0" w:color="auto"/>
        </w:rPr>
        <w:t>Trump is correct</w:t>
      </w:r>
      <w:r w:rsidRPr="007A3B7D">
        <w:rPr>
          <w:b/>
          <w:iCs/>
          <w:u w:val="single"/>
          <w:bdr w:val="single" w:sz="8" w:space="0" w:color="auto"/>
        </w:rPr>
        <w:t xml:space="preserve"> that </w:t>
      </w:r>
      <w:r w:rsidRPr="007A3B7D">
        <w:rPr>
          <w:b/>
          <w:iCs/>
          <w:highlight w:val="green"/>
          <w:u w:val="single"/>
          <w:bdr w:val="single" w:sz="8" w:space="0" w:color="auto"/>
        </w:rPr>
        <w:t>USAID should not exist</w:t>
      </w:r>
      <w:r w:rsidRPr="007A3B7D">
        <w:rPr>
          <w:sz w:val="12"/>
        </w:rPr>
        <w:t xml:space="preserve">. But not for his reasons. Contrary to Trump’s assessment that USAID does nothing for Americans, the agency arguably does more for the U.S. than for recipient countries. </w:t>
      </w:r>
      <w:r w:rsidRPr="007A3B7D">
        <w:rPr>
          <w:highlight w:val="green"/>
          <w:u w:val="single"/>
        </w:rPr>
        <w:t>The U.S. is</w:t>
      </w:r>
      <w:r w:rsidRPr="007A3B7D">
        <w:rPr>
          <w:u w:val="single"/>
        </w:rPr>
        <w:t xml:space="preserve"> both </w:t>
      </w:r>
      <w:r w:rsidRPr="007A3B7D">
        <w:rPr>
          <w:highlight w:val="green"/>
          <w:u w:val="single"/>
        </w:rPr>
        <w:t>the arsonist and firefighter in</w:t>
      </w:r>
      <w:r w:rsidRPr="007A3B7D">
        <w:rPr>
          <w:u w:val="single"/>
        </w:rPr>
        <w:t xml:space="preserve"> </w:t>
      </w:r>
      <w:r w:rsidRPr="007A3B7D">
        <w:rPr>
          <w:highlight w:val="green"/>
          <w:u w:val="single"/>
        </w:rPr>
        <w:t>the Global South</w:t>
      </w:r>
      <w:r w:rsidRPr="007A3B7D">
        <w:rPr>
          <w:u w:val="single"/>
        </w:rPr>
        <w:t xml:space="preserve"> and it’s time for USAID to grapple with the harms it’s done in the name of doing good.</w:t>
      </w:r>
      <w:r w:rsidRPr="007A3B7D">
        <w:rPr>
          <w:sz w:val="12"/>
        </w:rPr>
        <w:t xml:space="preserve"> </w:t>
      </w:r>
    </w:p>
    <w:p w14:paraId="20CB035A" w14:textId="77777777" w:rsidR="007A3B7D" w:rsidRPr="007A3B7D" w:rsidRDefault="007A3B7D" w:rsidP="007A3B7D">
      <w:pPr>
        <w:rPr>
          <w:sz w:val="12"/>
        </w:rPr>
      </w:pPr>
      <w:r w:rsidRPr="007A3B7D">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7A3B7D">
        <w:rPr>
          <w:highlight w:val="green"/>
          <w:u w:val="single"/>
        </w:rPr>
        <w:t>framing</w:t>
      </w:r>
      <w:r w:rsidRPr="007A3B7D">
        <w:rPr>
          <w:u w:val="single"/>
        </w:rPr>
        <w:t xml:space="preserve"> suggests </w:t>
      </w:r>
      <w:r w:rsidRPr="007A3B7D">
        <w:rPr>
          <w:highlight w:val="green"/>
          <w:u w:val="single"/>
        </w:rPr>
        <w:t>that</w:t>
      </w:r>
      <w:r w:rsidRPr="007A3B7D">
        <w:rPr>
          <w:u w:val="single"/>
        </w:rPr>
        <w:t xml:space="preserve"> fighting for </w:t>
      </w:r>
      <w:r w:rsidRPr="007A3B7D">
        <w:rPr>
          <w:highlight w:val="green"/>
          <w:u w:val="single"/>
        </w:rPr>
        <w:t>USAID is</w:t>
      </w:r>
      <w:r w:rsidRPr="007A3B7D">
        <w:rPr>
          <w:u w:val="single"/>
        </w:rPr>
        <w:t xml:space="preserve"> an act of liberal </w:t>
      </w:r>
      <w:r w:rsidRPr="007A3B7D">
        <w:rPr>
          <w:highlight w:val="green"/>
          <w:u w:val="single"/>
        </w:rPr>
        <w:t>resistance</w:t>
      </w:r>
      <w:r w:rsidRPr="007A3B7D">
        <w:rPr>
          <w:sz w:val="12"/>
        </w:rPr>
        <w:t xml:space="preserve"> equal to saving the Postal Service. </w:t>
      </w:r>
      <w:r w:rsidRPr="007A3B7D">
        <w:rPr>
          <w:highlight w:val="green"/>
          <w:u w:val="single"/>
        </w:rPr>
        <w:t>But USAID is unlike other agencies</w:t>
      </w:r>
      <w:r w:rsidRPr="007A3B7D">
        <w:rPr>
          <w:u w:val="single"/>
        </w:rPr>
        <w:t xml:space="preserve">. My mail carrier has </w:t>
      </w:r>
      <w:r w:rsidRPr="007A3B7D">
        <w:rPr>
          <w:highlight w:val="green"/>
          <w:u w:val="single"/>
        </w:rPr>
        <w:t>never normalized</w:t>
      </w:r>
      <w:r w:rsidRPr="007A3B7D">
        <w:rPr>
          <w:u w:val="single"/>
        </w:rPr>
        <w:t xml:space="preserve"> Israeli </w:t>
      </w:r>
      <w:r w:rsidRPr="007A3B7D">
        <w:rPr>
          <w:highlight w:val="green"/>
          <w:u w:val="single"/>
        </w:rPr>
        <w:t>colonization</w:t>
      </w:r>
      <w:r w:rsidRPr="007A3B7D">
        <w:rPr>
          <w:u w:val="single"/>
        </w:rPr>
        <w:t xml:space="preserve"> of Palestine nor partnered with the Central Intelligence Agency to train foreign police in torture.</w:t>
      </w:r>
      <w:r w:rsidRPr="007A3B7D">
        <w:rPr>
          <w:sz w:val="12"/>
        </w:rPr>
        <w:t xml:space="preserve"> </w:t>
      </w:r>
    </w:p>
    <w:p w14:paraId="274C4E24" w14:textId="77777777" w:rsidR="007A3B7D" w:rsidRPr="007A3B7D" w:rsidRDefault="007A3B7D" w:rsidP="007A3B7D">
      <w:pPr>
        <w:rPr>
          <w:u w:val="single"/>
        </w:rPr>
      </w:pPr>
      <w:r w:rsidRPr="007A3B7D">
        <w:rPr>
          <w:u w:val="single"/>
        </w:rPr>
        <w:t>USAID is state-sponsored reputation laundering</w:t>
      </w:r>
      <w:r w:rsidRPr="007A3B7D">
        <w:rPr>
          <w:sz w:val="12"/>
        </w:rPr>
        <w:t xml:space="preserve">. Kathryn Mathers, a professor at Duke University who has worked on USAID-funded literacy projects, says that </w:t>
      </w:r>
      <w:r w:rsidRPr="007A3B7D">
        <w:rPr>
          <w:b/>
          <w:iCs/>
          <w:highlight w:val="green"/>
          <w:u w:val="single"/>
          <w:bdr w:val="single" w:sz="8" w:space="0" w:color="auto"/>
        </w:rPr>
        <w:t>the agency</w:t>
      </w:r>
      <w:r w:rsidRPr="007A3B7D">
        <w:rPr>
          <w:b/>
          <w:iCs/>
          <w:u w:val="single"/>
          <w:bdr w:val="single" w:sz="8" w:space="0" w:color="auto"/>
        </w:rPr>
        <w:t xml:space="preserve"> “in many ways </w:t>
      </w:r>
      <w:r w:rsidRPr="007A3B7D">
        <w:rPr>
          <w:b/>
          <w:iCs/>
          <w:highlight w:val="green"/>
          <w:u w:val="single"/>
          <w:bdr w:val="single" w:sz="8" w:space="0" w:color="auto"/>
        </w:rPr>
        <w:t>produces</w:t>
      </w:r>
      <w:r w:rsidRPr="007A3B7D">
        <w:rPr>
          <w:b/>
          <w:iCs/>
          <w:u w:val="single"/>
          <w:bdr w:val="single" w:sz="8" w:space="0" w:color="auto"/>
        </w:rPr>
        <w:t xml:space="preserve"> [</w:t>
      </w:r>
      <w:r w:rsidRPr="007A3B7D">
        <w:rPr>
          <w:b/>
          <w:iCs/>
          <w:highlight w:val="green"/>
          <w:u w:val="single"/>
          <w:bdr w:val="single" w:sz="8" w:space="0" w:color="auto"/>
        </w:rPr>
        <w:t>global inequality</w:t>
      </w:r>
      <w:r w:rsidRPr="007A3B7D">
        <w:rPr>
          <w:b/>
          <w:iCs/>
          <w:u w:val="single"/>
          <w:bdr w:val="single" w:sz="8" w:space="0" w:color="auto"/>
        </w:rPr>
        <w:t>],”</w:t>
      </w:r>
      <w:r w:rsidRPr="007A3B7D">
        <w:rPr>
          <w:sz w:val="12"/>
        </w:rPr>
        <w:t xml:space="preserve"> by “</w:t>
      </w:r>
      <w:r w:rsidRPr="007A3B7D">
        <w:rPr>
          <w:u w:val="single"/>
        </w:rPr>
        <w:t xml:space="preserve">hiding the ways … U.S. policies, U.S. trade agreements and other forms of extractive capitalism are often the causes [of poverty].” </w:t>
      </w:r>
    </w:p>
    <w:p w14:paraId="355E88A1" w14:textId="77777777" w:rsidR="007A3B7D" w:rsidRPr="007A3B7D" w:rsidRDefault="007A3B7D" w:rsidP="007A3B7D">
      <w:pPr>
        <w:rPr>
          <w:sz w:val="12"/>
        </w:rPr>
      </w:pPr>
      <w:r w:rsidRPr="007A3B7D">
        <w:rPr>
          <w:sz w:val="12"/>
        </w:rPr>
        <w:t xml:space="preserve">Our current political chaos overlooks how </w:t>
      </w:r>
      <w:r w:rsidRPr="007A3B7D">
        <w:rPr>
          <w:b/>
          <w:iCs/>
          <w:u w:val="single"/>
          <w:bdr w:val="single" w:sz="8" w:space="0" w:color="auto"/>
        </w:rPr>
        <w:t xml:space="preserve">USAID </w:t>
      </w:r>
      <w:r w:rsidRPr="007A3B7D">
        <w:rPr>
          <w:b/>
          <w:iCs/>
          <w:highlight w:val="green"/>
          <w:u w:val="single"/>
          <w:bdr w:val="single" w:sz="8" w:space="0" w:color="auto"/>
        </w:rPr>
        <w:t>keeps the Global South poor</w:t>
      </w:r>
      <w:r w:rsidRPr="007A3B7D">
        <w:rPr>
          <w:sz w:val="12"/>
        </w:rPr>
        <w:t xml:space="preserve">. Decades of research shows that </w:t>
      </w:r>
      <w:r w:rsidRPr="007A3B7D">
        <w:rPr>
          <w:u w:val="single"/>
        </w:rPr>
        <w:t xml:space="preserve">foreign aid keeps countries </w:t>
      </w:r>
      <w:r w:rsidRPr="007A3B7D">
        <w:rPr>
          <w:highlight w:val="green"/>
          <w:u w:val="single"/>
        </w:rPr>
        <w:t>dependent</w:t>
      </w:r>
      <w:r w:rsidRPr="007A3B7D">
        <w:rPr>
          <w:u w:val="single"/>
        </w:rPr>
        <w:t xml:space="preserve"> by </w:t>
      </w:r>
      <w:r w:rsidRPr="007A3B7D">
        <w:rPr>
          <w:highlight w:val="green"/>
          <w:u w:val="single"/>
        </w:rPr>
        <w:t>killing local production</w:t>
      </w:r>
      <w:r w:rsidRPr="007A3B7D">
        <w:rPr>
          <w:u w:val="single"/>
        </w:rPr>
        <w:t xml:space="preserve">. The </w:t>
      </w:r>
      <w:r w:rsidRPr="007A3B7D">
        <w:rPr>
          <w:highlight w:val="green"/>
          <w:u w:val="single"/>
        </w:rPr>
        <w:t>free aid floods the local market,</w:t>
      </w:r>
      <w:r w:rsidRPr="007A3B7D">
        <w:rPr>
          <w:u w:val="single"/>
        </w:rPr>
        <w:t xml:space="preserve"> and </w:t>
      </w:r>
      <w:r w:rsidRPr="007A3B7D">
        <w:rPr>
          <w:highlight w:val="green"/>
          <w:u w:val="single"/>
        </w:rPr>
        <w:t>drives down</w:t>
      </w:r>
      <w:r w:rsidRPr="007A3B7D">
        <w:rPr>
          <w:u w:val="single"/>
        </w:rPr>
        <w:t xml:space="preserve"> the </w:t>
      </w:r>
      <w:r w:rsidRPr="007A3B7D">
        <w:rPr>
          <w:highlight w:val="green"/>
          <w:u w:val="single"/>
        </w:rPr>
        <w:t>price</w:t>
      </w:r>
      <w:r w:rsidRPr="007A3B7D">
        <w:rPr>
          <w:u w:val="single"/>
        </w:rPr>
        <w:t xml:space="preserve"> of goods</w:t>
      </w:r>
      <w:r w:rsidRPr="007A3B7D">
        <w:rPr>
          <w:sz w:val="12"/>
        </w:rPr>
        <w:t xml:space="preserve">. As a result, </w:t>
      </w:r>
      <w:r w:rsidRPr="007A3B7D">
        <w:rPr>
          <w:u w:val="single"/>
        </w:rPr>
        <w:t>local producers have to sell their goods at a loss and are eventually driven out of the market entirely</w:t>
      </w:r>
      <w:r w:rsidRPr="007A3B7D">
        <w:rPr>
          <w:sz w:val="12"/>
        </w:rPr>
        <w:t xml:space="preserve">. For instance, </w:t>
      </w:r>
      <w:r w:rsidRPr="007A3B7D">
        <w:rPr>
          <w:u w:val="single"/>
        </w:rPr>
        <w:t>after the 1976 earthquake in Guatemala, the US’s “gift” of 27,000 metric tons of wheat depressed food prices</w:t>
      </w:r>
      <w:r w:rsidRPr="007A3B7D">
        <w:rPr>
          <w:sz w:val="12"/>
        </w:rPr>
        <w:t xml:space="preserve">. The Guatemalan government responded by barring further imports of grain. </w:t>
      </w:r>
    </w:p>
    <w:p w14:paraId="06AC6242" w14:textId="77777777" w:rsidR="007A3B7D" w:rsidRPr="007A3B7D" w:rsidRDefault="007A3B7D" w:rsidP="007A3B7D">
      <w:pPr>
        <w:rPr>
          <w:sz w:val="12"/>
        </w:rPr>
      </w:pPr>
      <w:r w:rsidRPr="007A3B7D">
        <w:rPr>
          <w:sz w:val="12"/>
        </w:rPr>
        <w:t xml:space="preserve">Despite the body of evidence, </w:t>
      </w:r>
      <w:r w:rsidRPr="007A3B7D">
        <w:rPr>
          <w:b/>
          <w:iCs/>
          <w:highlight w:val="green"/>
          <w:u w:val="single"/>
          <w:bdr w:val="single" w:sz="8" w:space="0" w:color="auto"/>
        </w:rPr>
        <w:t>USAID continues</w:t>
      </w:r>
      <w:r w:rsidRPr="007A3B7D">
        <w:rPr>
          <w:b/>
          <w:iCs/>
          <w:u w:val="single"/>
          <w:bdr w:val="single" w:sz="8" w:space="0" w:color="auto"/>
        </w:rPr>
        <w:t xml:space="preserve"> food aid programs </w:t>
      </w:r>
      <w:r w:rsidRPr="007A3B7D">
        <w:rPr>
          <w:b/>
          <w:iCs/>
          <w:highlight w:val="green"/>
          <w:u w:val="single"/>
          <w:bdr w:val="single" w:sz="8" w:space="0" w:color="auto"/>
        </w:rPr>
        <w:t>because it benefits American farmers</w:t>
      </w:r>
      <w:r w:rsidRPr="007A3B7D">
        <w:rPr>
          <w:b/>
          <w:iCs/>
          <w:u w:val="single"/>
          <w:bdr w:val="single" w:sz="8" w:space="0" w:color="auto"/>
        </w:rPr>
        <w:t>.</w:t>
      </w:r>
      <w:r w:rsidRPr="007A3B7D">
        <w:rPr>
          <w:sz w:val="12"/>
        </w:rPr>
        <w:t xml:space="preserve"> The USAID program Food for Peace is intended to sell or donate American agricultural surplus. “</w:t>
      </w:r>
      <w:r w:rsidRPr="007A3B7D">
        <w:rPr>
          <w:u w:val="single"/>
        </w:rPr>
        <w:t>Someone always gets rich off a famine</w:t>
      </w:r>
      <w:r w:rsidRPr="007A3B7D">
        <w:rPr>
          <w:sz w:val="12"/>
        </w:rPr>
        <w:t xml:space="preserve">,” said Michael Moren, former food aid monitor for USAID Somalia. </w:t>
      </w:r>
      <w:r w:rsidRPr="007A3B7D">
        <w:rPr>
          <w:u w:val="single"/>
        </w:rPr>
        <w:t>USAID makes sure it’s American farmers who profit from famine</w:t>
      </w:r>
      <w:r w:rsidRPr="007A3B7D">
        <w:rPr>
          <w:sz w:val="12"/>
        </w:rPr>
        <w:t xml:space="preserve">. </w:t>
      </w:r>
    </w:p>
    <w:p w14:paraId="1E422252" w14:textId="77777777" w:rsidR="007A3B7D" w:rsidRPr="007A3B7D" w:rsidRDefault="007A3B7D" w:rsidP="007A3B7D">
      <w:pPr>
        <w:rPr>
          <w:b/>
          <w:iCs/>
          <w:u w:val="single"/>
          <w:bdr w:val="single" w:sz="8" w:space="0" w:color="auto"/>
        </w:rPr>
      </w:pPr>
      <w:r w:rsidRPr="007A3B7D">
        <w:rPr>
          <w:sz w:val="12"/>
        </w:rPr>
        <w:t xml:space="preserve">USAID’s alignment with American political goals </w:t>
      </w:r>
      <w:r w:rsidRPr="007A3B7D">
        <w:rPr>
          <w:u w:val="single"/>
        </w:rPr>
        <w:t>hinders its humanitarian aims. Congress requires the President’s Emergency Plan for AIDS Relief</w:t>
      </w:r>
      <w:r w:rsidRPr="007A3B7D">
        <w:rPr>
          <w:sz w:val="12"/>
        </w:rPr>
        <w:t xml:space="preserve"> (PEPFAR), </w:t>
      </w:r>
      <w:r w:rsidRPr="007A3B7D">
        <w:rPr>
          <w:u w:val="single"/>
        </w:rPr>
        <w:t>which is implemented by USAID, to spend one-third of the $120 billion it has received since 2003 on abstinence-only programming</w:t>
      </w:r>
      <w:r w:rsidRPr="007A3B7D">
        <w:rPr>
          <w:sz w:val="12"/>
        </w:rPr>
        <w:t xml:space="preserve">. The approach has </w:t>
      </w:r>
      <w:r w:rsidRPr="007A3B7D">
        <w:rPr>
          <w:u w:val="single"/>
        </w:rPr>
        <w:t>never lowered rates of sexual disease</w:t>
      </w:r>
      <w:r w:rsidRPr="007A3B7D">
        <w:rPr>
          <w:sz w:val="12"/>
        </w:rPr>
        <w:t xml:space="preserve">. Worse, research shows that </w:t>
      </w:r>
      <w:r w:rsidRPr="007A3B7D">
        <w:rPr>
          <w:u w:val="single"/>
        </w:rPr>
        <w:t>abstinence only programs make the fight against HIV harder by promoting medically inaccurate information</w:t>
      </w:r>
      <w:r w:rsidRPr="007A3B7D">
        <w:rPr>
          <w:b/>
          <w:iCs/>
          <w:u w:val="single"/>
          <w:bdr w:val="single" w:sz="8" w:space="0" w:color="auto"/>
        </w:rPr>
        <w:t xml:space="preserve">. Who knew spreading misinformation was part of the “life saving” work USAID did. </w:t>
      </w:r>
    </w:p>
    <w:p w14:paraId="6A2B5AEF" w14:textId="77777777" w:rsidR="007A3B7D" w:rsidRPr="007A3B7D" w:rsidRDefault="007A3B7D" w:rsidP="007A3B7D">
      <w:pPr>
        <w:rPr>
          <w:sz w:val="12"/>
        </w:rPr>
      </w:pPr>
      <w:r w:rsidRPr="007A3B7D">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1C4C770A" w14:textId="77777777" w:rsidR="007A3B7D" w:rsidRPr="007A3B7D" w:rsidRDefault="007A3B7D" w:rsidP="007A3B7D">
      <w:pPr>
        <w:rPr>
          <w:sz w:val="12"/>
        </w:rPr>
      </w:pPr>
      <w:r w:rsidRPr="007A3B7D">
        <w:rPr>
          <w:sz w:val="12"/>
        </w:rPr>
        <w:t xml:space="preserve">Democrats consistently oppose abstinence-only education in the U.S. Why are they allowing it to be taught in the Global South? </w:t>
      </w:r>
    </w:p>
    <w:p w14:paraId="3C7F89E8" w14:textId="77777777" w:rsidR="007A3B7D" w:rsidRPr="007A3B7D" w:rsidRDefault="007A3B7D" w:rsidP="007A3B7D">
      <w:pPr>
        <w:rPr>
          <w:b/>
          <w:iCs/>
          <w:u w:val="single"/>
          <w:bdr w:val="single" w:sz="8" w:space="0" w:color="auto"/>
        </w:rPr>
      </w:pPr>
      <w:r w:rsidRPr="007A3B7D">
        <w:rPr>
          <w:sz w:val="12"/>
        </w:rPr>
        <w:t xml:space="preserve">This is not to say that PEPFAR is all bad. Twenty-five million people, like children infected at birth and refugees raped by soldiers, have been treated for HIV. But </w:t>
      </w:r>
      <w:r w:rsidRPr="007A3B7D">
        <w:rPr>
          <w:b/>
          <w:iCs/>
          <w:highlight w:val="green"/>
          <w:u w:val="single"/>
          <w:bdr w:val="single" w:sz="8" w:space="0" w:color="auto"/>
        </w:rPr>
        <w:t>the good done</w:t>
      </w:r>
      <w:r w:rsidRPr="007A3B7D">
        <w:rPr>
          <w:b/>
          <w:iCs/>
          <w:u w:val="single"/>
          <w:bdr w:val="single" w:sz="8" w:space="0" w:color="auto"/>
        </w:rPr>
        <w:t xml:space="preserve"> for individuals </w:t>
      </w:r>
      <w:r w:rsidRPr="007A3B7D">
        <w:rPr>
          <w:b/>
          <w:iCs/>
          <w:highlight w:val="green"/>
          <w:u w:val="single"/>
          <w:bdr w:val="single" w:sz="8" w:space="0" w:color="auto"/>
        </w:rPr>
        <w:t>does not erase</w:t>
      </w:r>
      <w:r w:rsidRPr="007A3B7D">
        <w:rPr>
          <w:b/>
          <w:iCs/>
          <w:u w:val="single"/>
          <w:bdr w:val="single" w:sz="8" w:space="0" w:color="auto"/>
        </w:rPr>
        <w:t xml:space="preserve"> the </w:t>
      </w:r>
      <w:r w:rsidRPr="007A3B7D">
        <w:rPr>
          <w:b/>
          <w:iCs/>
          <w:highlight w:val="green"/>
          <w:u w:val="single"/>
          <w:bdr w:val="single" w:sz="8" w:space="0" w:color="auto"/>
        </w:rPr>
        <w:t>harm</w:t>
      </w:r>
      <w:r w:rsidRPr="007A3B7D">
        <w:rPr>
          <w:b/>
          <w:iCs/>
          <w:u w:val="single"/>
          <w:bdr w:val="single" w:sz="8" w:space="0" w:color="auto"/>
        </w:rPr>
        <w:t xml:space="preserve"> done systematically to recipient countries. </w:t>
      </w:r>
    </w:p>
    <w:p w14:paraId="03DA69DE" w14:textId="77777777" w:rsidR="007A3B7D" w:rsidRPr="007A3B7D" w:rsidRDefault="007A3B7D" w:rsidP="007A3B7D">
      <w:pPr>
        <w:rPr>
          <w:sz w:val="12"/>
        </w:rPr>
      </w:pPr>
      <w:r w:rsidRPr="007A3B7D">
        <w:rPr>
          <w:sz w:val="12"/>
        </w:rPr>
        <w:t xml:space="preserve">Historically, </w:t>
      </w:r>
      <w:r w:rsidRPr="007A3B7D">
        <w:rPr>
          <w:b/>
          <w:iCs/>
          <w:u w:val="single"/>
          <w:bdr w:val="single" w:sz="8" w:space="0" w:color="auto"/>
        </w:rPr>
        <w:t>critiques about the short-term nature of USAID programs have been brushed aside by pulling on heartstrings</w:t>
      </w:r>
      <w:r w:rsidRPr="007A3B7D">
        <w:rPr>
          <w:u w:val="single"/>
        </w:rPr>
        <w:t>. The Agency responded to opposition with the stories of the 1 million Rohingya refugees densely packed together in the world’s largest refugee camp</w:t>
      </w:r>
      <w:r w:rsidRPr="007A3B7D">
        <w:rPr>
          <w:sz w:val="12"/>
        </w:rPr>
        <w:t xml:space="preserve">. The meanings? Esoteric critiques pale in the face of starving children. </w:t>
      </w:r>
    </w:p>
    <w:p w14:paraId="6D1C224B" w14:textId="77777777" w:rsidR="007A3B7D" w:rsidRPr="007A3B7D" w:rsidRDefault="007A3B7D" w:rsidP="007A3B7D">
      <w:pPr>
        <w:rPr>
          <w:sz w:val="12"/>
        </w:rPr>
      </w:pPr>
      <w:r w:rsidRPr="007A3B7D">
        <w:rPr>
          <w:u w:val="single"/>
        </w:rPr>
        <w:t>The State Department’s justification</w:t>
      </w:r>
      <w:r w:rsidRPr="007A3B7D">
        <w:rPr>
          <w:sz w:val="12"/>
        </w:rPr>
        <w:t xml:space="preserve"> for the cuts is that USAID has no “return for the American people.” The accusation </w:t>
      </w:r>
      <w:r w:rsidRPr="007A3B7D">
        <w:rPr>
          <w:u w:val="single"/>
        </w:rPr>
        <w:t>has caused supporters to abandon moralistic language and say the quiet part out loud. USAID helps Americans. American wheat, soybean, and peanut farmers wrote op-eds explaining how USAID provides jobs and a market for surplus product</w:t>
      </w:r>
      <w:r w:rsidRPr="007A3B7D">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6B5C7D5F" w14:textId="77777777" w:rsidR="007A3B7D" w:rsidRPr="007A3B7D" w:rsidRDefault="007A3B7D" w:rsidP="007A3B7D">
      <w:pPr>
        <w:rPr>
          <w:b/>
          <w:iCs/>
          <w:u w:val="single"/>
          <w:bdr w:val="single" w:sz="8" w:space="0" w:color="auto"/>
        </w:rPr>
      </w:pPr>
      <w:r w:rsidRPr="007A3B7D">
        <w:rPr>
          <w:b/>
          <w:iCs/>
          <w:u w:val="single"/>
          <w:bdr w:val="single" w:sz="8" w:space="0" w:color="auto"/>
        </w:rPr>
        <w:t xml:space="preserve">USAID is not a charity for the Global South. It is a way for liberals to soothe their guilt and play white savior.   </w:t>
      </w:r>
    </w:p>
    <w:p w14:paraId="56429587" w14:textId="77777777" w:rsidR="007A3B7D" w:rsidRPr="007A3B7D" w:rsidRDefault="007A3B7D" w:rsidP="007A3B7D">
      <w:pPr>
        <w:rPr>
          <w:sz w:val="12"/>
        </w:rPr>
      </w:pPr>
      <w:r w:rsidRPr="007A3B7D">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536F4B29" w14:textId="77777777" w:rsidR="007A3B7D" w:rsidRPr="007A3B7D" w:rsidRDefault="007A3B7D" w:rsidP="007A3B7D">
      <w:pPr>
        <w:rPr>
          <w:sz w:val="12"/>
        </w:rPr>
      </w:pPr>
      <w:bookmarkStart w:id="0" w:name="_Hlk210842359"/>
      <w:r w:rsidRPr="007A3B7D">
        <w:rPr>
          <w:u w:val="single"/>
        </w:rPr>
        <w:t xml:space="preserve">The </w:t>
      </w:r>
      <w:r w:rsidRPr="007A3B7D">
        <w:rPr>
          <w:highlight w:val="green"/>
          <w:u w:val="single"/>
        </w:rPr>
        <w:t xml:space="preserve">end of foreign aid </w:t>
      </w:r>
      <w:r w:rsidRPr="007A3B7D">
        <w:rPr>
          <w:u w:val="single"/>
        </w:rPr>
        <w:t xml:space="preserve">can </w:t>
      </w:r>
      <w:r w:rsidRPr="007A3B7D">
        <w:rPr>
          <w:highlight w:val="green"/>
          <w:u w:val="single"/>
        </w:rPr>
        <w:t>have positive effects</w:t>
      </w:r>
      <w:r w:rsidRPr="007A3B7D">
        <w:rPr>
          <w:sz w:val="12"/>
        </w:rPr>
        <w:t xml:space="preserve">. The head of Africa CDC, Dr. Jean Kaseya, considers the </w:t>
      </w:r>
      <w:r w:rsidRPr="007A3B7D">
        <w:rPr>
          <w:highlight w:val="green"/>
          <w:u w:val="single"/>
        </w:rPr>
        <w:t xml:space="preserve">USAID </w:t>
      </w:r>
      <w:r w:rsidRPr="007A3B7D">
        <w:rPr>
          <w:u w:val="single"/>
        </w:rPr>
        <w:t xml:space="preserve">funding </w:t>
      </w:r>
      <w:r w:rsidRPr="007A3B7D">
        <w:rPr>
          <w:highlight w:val="green"/>
          <w:u w:val="single"/>
        </w:rPr>
        <w:t>freeze “a</w:t>
      </w:r>
      <w:r w:rsidRPr="007A3B7D">
        <w:rPr>
          <w:u w:val="single"/>
        </w:rPr>
        <w:t xml:space="preserve"> </w:t>
      </w:r>
      <w:r w:rsidRPr="007A3B7D">
        <w:rPr>
          <w:highlight w:val="green"/>
          <w:u w:val="single"/>
        </w:rPr>
        <w:t>wake up call</w:t>
      </w:r>
      <w:r w:rsidRPr="007A3B7D">
        <w:rPr>
          <w:u w:val="single"/>
        </w:rPr>
        <w:t xml:space="preserve">” and “an opportunity for us </w:t>
      </w:r>
      <w:r w:rsidRPr="007A3B7D">
        <w:rPr>
          <w:highlight w:val="green"/>
          <w:u w:val="single"/>
        </w:rPr>
        <w:t xml:space="preserve">to </w:t>
      </w:r>
      <w:r w:rsidRPr="007A3B7D">
        <w:rPr>
          <w:b/>
          <w:iCs/>
          <w:highlight w:val="green"/>
          <w:u w:val="single"/>
          <w:bdr w:val="single" w:sz="8" w:space="0" w:color="auto"/>
        </w:rPr>
        <w:t>rethink how African countries take the lead</w:t>
      </w:r>
      <w:r w:rsidRPr="007A3B7D">
        <w:rPr>
          <w:sz w:val="12"/>
        </w:rPr>
        <w:t xml:space="preserve">.” Dr. Kaseya is correct that </w:t>
      </w:r>
      <w:r w:rsidRPr="007A3B7D">
        <w:rPr>
          <w:b/>
          <w:iCs/>
          <w:u w:val="single"/>
          <w:bdr w:val="single" w:sz="8" w:space="0" w:color="auto"/>
        </w:rPr>
        <w:t xml:space="preserve">stopping foreign aid </w:t>
      </w:r>
      <w:r w:rsidRPr="007A3B7D">
        <w:rPr>
          <w:b/>
          <w:iCs/>
          <w:highlight w:val="green"/>
          <w:u w:val="single"/>
          <w:bdr w:val="single" w:sz="8" w:space="0" w:color="auto"/>
        </w:rPr>
        <w:t>can turn countries into leaders, rather than dependents</w:t>
      </w:r>
      <w:r w:rsidRPr="007A3B7D">
        <w:rPr>
          <w:sz w:val="12"/>
        </w:rPr>
        <w:t xml:space="preserve">. Research shows how </w:t>
      </w:r>
      <w:r w:rsidRPr="007A3B7D">
        <w:rPr>
          <w:u w:val="single"/>
        </w:rPr>
        <w:t>rejecting foreign aid increases a country’s prestige</w:t>
      </w:r>
      <w:r w:rsidRPr="007A3B7D">
        <w:rPr>
          <w:sz w:val="12"/>
        </w:rPr>
        <w:t xml:space="preserve">. Wanting to graduate from being a helpless victim </w:t>
      </w:r>
      <w:r w:rsidRPr="007A3B7D">
        <w:rPr>
          <w:u w:val="single"/>
        </w:rPr>
        <w:t>factored into India’s, Pakistan’s and Kenya’s decision to reject aid</w:t>
      </w:r>
      <w:r w:rsidRPr="007A3B7D">
        <w:rPr>
          <w:sz w:val="12"/>
        </w:rPr>
        <w:t xml:space="preserve"> in the mid 2010s. A two decade retrospective on India’s decision to reject aid after a tsunami speaks to the country emerging as a regional leader in disaster response. </w:t>
      </w:r>
      <w:r w:rsidRPr="007A3B7D">
        <w:rPr>
          <w:u w:val="single"/>
        </w:rPr>
        <w:t>India is now a regional leader in tsunami warning and a donor</w:t>
      </w:r>
      <w:r w:rsidRPr="007A3B7D">
        <w:rPr>
          <w:sz w:val="12"/>
        </w:rPr>
        <w:t xml:space="preserve"> of international aid to Sri Lanka, Indonesia, and Thailand. </w:t>
      </w:r>
    </w:p>
    <w:p w14:paraId="6FA34C0B" w14:textId="77777777" w:rsidR="007A3B7D" w:rsidRPr="007A3B7D" w:rsidRDefault="007A3B7D" w:rsidP="007A3B7D">
      <w:pPr>
        <w:rPr>
          <w:b/>
          <w:iCs/>
          <w:u w:val="single"/>
          <w:bdr w:val="single" w:sz="8" w:space="0" w:color="auto"/>
        </w:rPr>
      </w:pPr>
      <w:r w:rsidRPr="007A3B7D">
        <w:rPr>
          <w:sz w:val="12"/>
        </w:rPr>
        <w:t>“</w:t>
      </w:r>
      <w:r w:rsidRPr="007A3B7D">
        <w:rPr>
          <w:b/>
          <w:iCs/>
          <w:highlight w:val="green"/>
          <w:u w:val="single"/>
          <w:bdr w:val="single" w:sz="8" w:space="0" w:color="auto"/>
        </w:rPr>
        <w:t>Aid could be</w:t>
      </w:r>
      <w:r w:rsidRPr="007A3B7D">
        <w:rPr>
          <w:b/>
          <w:iCs/>
          <w:u w:val="single"/>
          <w:bdr w:val="single" w:sz="8" w:space="0" w:color="auto"/>
        </w:rPr>
        <w:t xml:space="preserve"> worse than incompetent and inadvertently </w:t>
      </w:r>
      <w:r w:rsidRPr="007A3B7D">
        <w:rPr>
          <w:b/>
          <w:iCs/>
          <w:highlight w:val="green"/>
          <w:u w:val="single"/>
          <w:bdr w:val="single" w:sz="8" w:space="0" w:color="auto"/>
        </w:rPr>
        <w:t>destructive</w:t>
      </w:r>
      <w:r w:rsidRPr="007A3B7D">
        <w:rPr>
          <w:b/>
          <w:iCs/>
          <w:u w:val="single"/>
          <w:bdr w:val="single" w:sz="8" w:space="0" w:color="auto"/>
        </w:rPr>
        <w:t>. It could be positively evil</w:t>
      </w:r>
      <w:r w:rsidRPr="007A3B7D">
        <w:rPr>
          <w:sz w:val="12"/>
        </w:rPr>
        <w:t xml:space="preserve">,” said Maren after witnessing </w:t>
      </w:r>
      <w:r w:rsidRPr="007A3B7D">
        <w:rPr>
          <w:u w:val="single"/>
        </w:rPr>
        <w:t>food aid prolonging the Somali civil war.</w:t>
      </w:r>
      <w:r w:rsidRPr="007A3B7D">
        <w:rPr>
          <w:sz w:val="12"/>
        </w:rPr>
        <w:t xml:space="preserve"> </w:t>
      </w:r>
      <w:r w:rsidRPr="007A3B7D">
        <w:rPr>
          <w:u w:val="single"/>
        </w:rPr>
        <w:t xml:space="preserve">When those on the ground say that aid is evil, </w:t>
      </w:r>
      <w:r w:rsidRPr="007A3B7D">
        <w:rPr>
          <w:b/>
          <w:iCs/>
          <w:u w:val="single"/>
          <w:bdr w:val="single" w:sz="8" w:space="0" w:color="auto"/>
        </w:rPr>
        <w:t xml:space="preserve">it is past time to defend USAID. </w:t>
      </w:r>
    </w:p>
    <w:bookmarkEnd w:id="0"/>
    <w:p w14:paraId="66A92E44"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Global development solves </w:t>
      </w:r>
      <w:r w:rsidRPr="007A3B7D">
        <w:rPr>
          <w:rFonts w:eastAsiaTheme="majorEastAsia" w:cstheme="majorBidi"/>
          <w:b/>
          <w:iCs/>
          <w:u w:val="single"/>
        </w:rPr>
        <w:t>extinction</w:t>
      </w:r>
      <w:r w:rsidRPr="007A3B7D">
        <w:rPr>
          <w:rFonts w:eastAsiaTheme="majorEastAsia" w:cstheme="majorBidi"/>
          <w:b/>
          <w:iCs/>
        </w:rPr>
        <w:t>.</w:t>
      </w:r>
    </w:p>
    <w:p w14:paraId="0360D2AE" w14:textId="77777777" w:rsidR="007A3B7D" w:rsidRPr="007A3B7D" w:rsidRDefault="007A3B7D" w:rsidP="007A3B7D">
      <w:r w:rsidRPr="007A3B7D">
        <w:rPr>
          <w:b/>
          <w:bCs/>
        </w:rPr>
        <w:t>Wong 22</w:t>
      </w:r>
      <w:r w:rsidRPr="007A3B7D">
        <w:t xml:space="preserve">, </w:t>
      </w:r>
      <w:r w:rsidRPr="007A3B7D">
        <w:rPr>
          <w:sz w:val="16"/>
          <w:szCs w:val="16"/>
        </w:rPr>
        <w:t>*MPH Candidate @ Johns Hopkins, computer engineer. **altruism writer. (*Ruth Grace Wong and **Eevee Ciara, 9-22-2022, "Rethinking longtermism and global development," https://sunyshore.substack.com/p/rethinking-longtermism-and-global)</w:t>
      </w:r>
    </w:p>
    <w:p w14:paraId="347F06DF" w14:textId="77777777" w:rsidR="007A3B7D" w:rsidRPr="007A3B7D" w:rsidRDefault="007A3B7D" w:rsidP="007A3B7D">
      <w:pPr>
        <w:rPr>
          <w:sz w:val="16"/>
        </w:rPr>
      </w:pPr>
      <w:r w:rsidRPr="007A3B7D">
        <w:rPr>
          <w:sz w:val="16"/>
        </w:rPr>
        <w:t>Global development is important for the long-term future</w:t>
      </w:r>
    </w:p>
    <w:p w14:paraId="0837728E" w14:textId="77777777" w:rsidR="007A3B7D" w:rsidRPr="007A3B7D" w:rsidRDefault="007A3B7D" w:rsidP="007A3B7D">
      <w:pPr>
        <w:rPr>
          <w:sz w:val="16"/>
        </w:rPr>
      </w:pPr>
      <w:r w:rsidRPr="007A3B7D">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2326762" w14:textId="77777777" w:rsidR="007A3B7D" w:rsidRPr="007A3B7D" w:rsidRDefault="007A3B7D" w:rsidP="007A3B7D">
      <w:pPr>
        <w:rPr>
          <w:sz w:val="16"/>
        </w:rPr>
      </w:pPr>
      <w:r w:rsidRPr="007A3B7D">
        <w:rPr>
          <w:sz w:val="16"/>
        </w:rPr>
        <w:t xml:space="preserve">But most of the benefits of global development are through trajectory changes that affect the long-term future. We argue that </w:t>
      </w:r>
      <w:r w:rsidRPr="007A3B7D">
        <w:rPr>
          <w:u w:val="single"/>
        </w:rPr>
        <w:t>global development creates significant long-term benefits</w:t>
      </w:r>
      <w:r w:rsidRPr="007A3B7D">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72B50479" w14:textId="77777777" w:rsidR="007A3B7D" w:rsidRPr="007A3B7D" w:rsidRDefault="007A3B7D" w:rsidP="007A3B7D">
      <w:pPr>
        <w:rPr>
          <w:sz w:val="16"/>
        </w:rPr>
      </w:pPr>
      <w:r w:rsidRPr="007A3B7D">
        <w:rPr>
          <w:sz w:val="16"/>
        </w:rPr>
        <w:t>Global development increases diversity in global governance</w:t>
      </w:r>
    </w:p>
    <w:p w14:paraId="2579890D" w14:textId="77777777" w:rsidR="007A3B7D" w:rsidRPr="007A3B7D" w:rsidRDefault="007A3B7D" w:rsidP="007A3B7D">
      <w:pPr>
        <w:rPr>
          <w:sz w:val="16"/>
        </w:rPr>
      </w:pPr>
      <w:r w:rsidRPr="007A3B7D">
        <w:rPr>
          <w:sz w:val="16"/>
        </w:rPr>
        <w:t xml:space="preserve">One of the main ways global development benefits the far future is through its impact on diversity and inclusion in world institutions. </w:t>
      </w:r>
      <w:r w:rsidRPr="007A3B7D">
        <w:rPr>
          <w:highlight w:val="green"/>
          <w:u w:val="single"/>
        </w:rPr>
        <w:t xml:space="preserve">As countries get </w:t>
      </w:r>
      <w:r w:rsidRPr="007A3B7D">
        <w:rPr>
          <w:b/>
          <w:iCs/>
          <w:highlight w:val="green"/>
          <w:u w:val="single"/>
          <w:bdr w:val="single" w:sz="8" w:space="0" w:color="auto"/>
        </w:rPr>
        <w:t>richer</w:t>
      </w:r>
      <w:r w:rsidRPr="007A3B7D">
        <w:rPr>
          <w:highlight w:val="green"/>
          <w:u w:val="single"/>
        </w:rPr>
        <w:t>, their people get</w:t>
      </w:r>
      <w:r w:rsidRPr="007A3B7D">
        <w:rPr>
          <w:u w:val="single"/>
        </w:rPr>
        <w:t xml:space="preserve"> better educated and thus </w:t>
      </w:r>
      <w:r w:rsidRPr="007A3B7D">
        <w:rPr>
          <w:highlight w:val="green"/>
          <w:u w:val="single"/>
        </w:rPr>
        <w:t xml:space="preserve">better placed to </w:t>
      </w:r>
      <w:r w:rsidRPr="007A3B7D">
        <w:rPr>
          <w:b/>
          <w:iCs/>
          <w:highlight w:val="green"/>
          <w:u w:val="single"/>
          <w:bdr w:val="single" w:sz="8" w:space="0" w:color="auto"/>
        </w:rPr>
        <w:t>participate in institutions</w:t>
      </w:r>
      <w:r w:rsidRPr="007A3B7D">
        <w:rPr>
          <w:u w:val="single"/>
        </w:rPr>
        <w:t xml:space="preserve"> with great decision-making power over the world</w:t>
      </w:r>
      <w:r w:rsidRPr="007A3B7D">
        <w:rPr>
          <w:sz w:val="16"/>
        </w:rPr>
        <w:t xml:space="preserve">, such as multinational corporations, governments, and international organizations. </w:t>
      </w:r>
      <w:r w:rsidRPr="007A3B7D">
        <w:rPr>
          <w:u w:val="single"/>
        </w:rPr>
        <w:t>Increasing</w:t>
      </w:r>
      <w:r w:rsidRPr="007A3B7D">
        <w:rPr>
          <w:sz w:val="16"/>
        </w:rPr>
        <w:t xml:space="preserve"> the </w:t>
      </w:r>
      <w:r w:rsidRPr="007A3B7D">
        <w:rPr>
          <w:highlight w:val="green"/>
          <w:u w:val="single"/>
        </w:rPr>
        <w:t>diversity</w:t>
      </w:r>
      <w:r w:rsidRPr="007A3B7D">
        <w:rPr>
          <w:u w:val="single"/>
        </w:rPr>
        <w:t xml:space="preserve"> of decision makers in</w:t>
      </w:r>
      <w:r w:rsidRPr="007A3B7D">
        <w:rPr>
          <w:sz w:val="16"/>
        </w:rPr>
        <w:t xml:space="preserve"> global </w:t>
      </w:r>
      <w:r w:rsidRPr="007A3B7D">
        <w:rPr>
          <w:u w:val="single"/>
        </w:rPr>
        <w:t xml:space="preserve">institutions </w:t>
      </w:r>
      <w:r w:rsidRPr="007A3B7D">
        <w:rPr>
          <w:highlight w:val="green"/>
          <w:u w:val="single"/>
        </w:rPr>
        <w:t>improves</w:t>
      </w:r>
      <w:r w:rsidRPr="007A3B7D">
        <w:rPr>
          <w:u w:val="single"/>
        </w:rPr>
        <w:t xml:space="preserve"> the </w:t>
      </w:r>
      <w:r w:rsidRPr="007A3B7D">
        <w:rPr>
          <w:b/>
          <w:iCs/>
          <w:highlight w:val="green"/>
          <w:u w:val="single"/>
          <w:bdr w:val="single" w:sz="8" w:space="0" w:color="auto"/>
        </w:rPr>
        <w:t>quality of world governance</w:t>
      </w:r>
      <w:r w:rsidRPr="007A3B7D">
        <w:rPr>
          <w:sz w:val="16"/>
        </w:rPr>
        <w:t xml:space="preserve">, </w:t>
      </w:r>
      <w:r w:rsidRPr="007A3B7D">
        <w:rPr>
          <w:highlight w:val="green"/>
          <w:u w:val="single"/>
        </w:rPr>
        <w:t>which enables humanity to</w:t>
      </w:r>
      <w:r w:rsidRPr="007A3B7D">
        <w:rPr>
          <w:u w:val="single"/>
        </w:rPr>
        <w:t xml:space="preserve"> better </w:t>
      </w:r>
      <w:r w:rsidRPr="007A3B7D">
        <w:rPr>
          <w:b/>
          <w:iCs/>
          <w:highlight w:val="green"/>
          <w:u w:val="single"/>
          <w:bdr w:val="single" w:sz="8" w:space="0" w:color="auto"/>
        </w:rPr>
        <w:t>navigate existential risks</w:t>
      </w:r>
      <w:r w:rsidRPr="007A3B7D">
        <w:rPr>
          <w:sz w:val="16"/>
        </w:rPr>
        <w:t xml:space="preserve"> and other global challenges.</w:t>
      </w:r>
    </w:p>
    <w:p w14:paraId="428B6B33" w14:textId="77777777" w:rsidR="007A3B7D" w:rsidRPr="007A3B7D" w:rsidRDefault="007A3B7D" w:rsidP="007A3B7D">
      <w:pPr>
        <w:rPr>
          <w:sz w:val="16"/>
        </w:rPr>
      </w:pPr>
      <w:r w:rsidRPr="007A3B7D">
        <w:rPr>
          <w:sz w:val="16"/>
        </w:rPr>
        <w:t xml:space="preserve">Diversity in global institutions improves their efficacy in two ways. First, </w:t>
      </w:r>
      <w:r w:rsidRPr="007A3B7D">
        <w:rPr>
          <w:u w:val="single"/>
        </w:rPr>
        <w:t xml:space="preserve">socially </w:t>
      </w:r>
      <w:r w:rsidRPr="007A3B7D">
        <w:rPr>
          <w:b/>
          <w:iCs/>
          <w:highlight w:val="green"/>
          <w:u w:val="single"/>
          <w:bdr w:val="single" w:sz="8" w:space="0" w:color="auto"/>
        </w:rPr>
        <w:t>diverse groups</w:t>
      </w:r>
      <w:r w:rsidRPr="007A3B7D">
        <w:rPr>
          <w:u w:val="single"/>
        </w:rPr>
        <w:t xml:space="preserve"> outperform homogeneous groups at decision-making because they </w:t>
      </w:r>
      <w:r w:rsidRPr="007A3B7D">
        <w:rPr>
          <w:b/>
          <w:iCs/>
          <w:highlight w:val="green"/>
          <w:u w:val="single"/>
          <w:bdr w:val="single" w:sz="8" w:space="0" w:color="auto"/>
        </w:rPr>
        <w:t>deliberate</w:t>
      </w:r>
      <w:r w:rsidRPr="007A3B7D">
        <w:rPr>
          <w:b/>
          <w:iCs/>
          <w:u w:val="single"/>
          <w:bdr w:val="single" w:sz="8" w:space="0" w:color="auto"/>
        </w:rPr>
        <w:t xml:space="preserve"> </w:t>
      </w:r>
      <w:r w:rsidRPr="007A3B7D">
        <w:rPr>
          <w:b/>
          <w:iCs/>
          <w:highlight w:val="green"/>
          <w:u w:val="single"/>
          <w:bdr w:val="single" w:sz="8" w:space="0" w:color="auto"/>
        </w:rPr>
        <w:t>more carefully</w:t>
      </w:r>
      <w:r w:rsidRPr="007A3B7D">
        <w:rPr>
          <w:sz w:val="16"/>
        </w:rPr>
        <w:t xml:space="preserve"> and pay more attention to facts. </w:t>
      </w:r>
      <w:r w:rsidRPr="007A3B7D">
        <w:rPr>
          <w:u w:val="single"/>
        </w:rPr>
        <w:t xml:space="preserve">They </w:t>
      </w:r>
      <w:r w:rsidRPr="007A3B7D">
        <w:rPr>
          <w:highlight w:val="green"/>
          <w:u w:val="single"/>
        </w:rPr>
        <w:t xml:space="preserve">also </w:t>
      </w:r>
      <w:r w:rsidRPr="007A3B7D">
        <w:rPr>
          <w:b/>
          <w:iCs/>
          <w:highlight w:val="green"/>
          <w:u w:val="single"/>
          <w:bdr w:val="single" w:sz="8" w:space="0" w:color="auto"/>
        </w:rPr>
        <w:t>innovate more</w:t>
      </w:r>
      <w:r w:rsidRPr="007A3B7D">
        <w:rPr>
          <w:u w:val="single"/>
        </w:rPr>
        <w:t xml:space="preserve"> because diverse group members bring </w:t>
      </w:r>
      <w:r w:rsidRPr="007A3B7D">
        <w:rPr>
          <w:b/>
          <w:iCs/>
          <w:u w:val="single"/>
          <w:bdr w:val="single" w:sz="8" w:space="0" w:color="auto"/>
        </w:rPr>
        <w:t>unique perspectives</w:t>
      </w:r>
      <w:r w:rsidRPr="007A3B7D">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799C5532" w14:textId="77777777" w:rsidR="007A3B7D" w:rsidRPr="007A3B7D" w:rsidRDefault="007A3B7D" w:rsidP="007A3B7D">
      <w:pPr>
        <w:rPr>
          <w:sz w:val="16"/>
        </w:rPr>
      </w:pPr>
      <w:r w:rsidRPr="007A3B7D">
        <w:rPr>
          <w:u w:val="single"/>
        </w:rPr>
        <w:t>Currently</w:t>
      </w:r>
      <w:r w:rsidRPr="007A3B7D">
        <w:rPr>
          <w:sz w:val="16"/>
        </w:rPr>
        <w:t xml:space="preserve">, about </w:t>
      </w:r>
      <w:r w:rsidRPr="007A3B7D">
        <w:rPr>
          <w:u w:val="single"/>
        </w:rPr>
        <w:t>689 million</w:t>
      </w:r>
      <w:r w:rsidRPr="007A3B7D">
        <w:rPr>
          <w:sz w:val="16"/>
        </w:rPr>
        <w:t xml:space="preserve"> of the 8 billion </w:t>
      </w:r>
      <w:r w:rsidRPr="007A3B7D">
        <w:rPr>
          <w:u w:val="single"/>
        </w:rPr>
        <w:t>people</w:t>
      </w:r>
      <w:r w:rsidRPr="007A3B7D">
        <w:rPr>
          <w:sz w:val="16"/>
        </w:rPr>
        <w:t xml:space="preserve"> worldwide </w:t>
      </w:r>
      <w:r w:rsidRPr="007A3B7D">
        <w:rPr>
          <w:u w:val="single"/>
        </w:rPr>
        <w:t xml:space="preserve">live in </w:t>
      </w:r>
      <w:r w:rsidRPr="007A3B7D">
        <w:rPr>
          <w:b/>
          <w:iCs/>
          <w:u w:val="single"/>
          <w:bdr w:val="single" w:sz="8" w:space="0" w:color="auto"/>
        </w:rPr>
        <w:t>extreme poverty</w:t>
      </w:r>
      <w:r w:rsidRPr="007A3B7D">
        <w:rPr>
          <w:sz w:val="16"/>
        </w:rPr>
        <w:t>, a</w:t>
      </w:r>
      <w:r w:rsidRPr="007A3B7D">
        <w:rPr>
          <w:u w:val="single"/>
        </w:rPr>
        <w:t>nd they cannot participate meaningfully in world governance as long as their basic needs are not</w:t>
      </w:r>
      <w:r w:rsidRPr="007A3B7D">
        <w:rPr>
          <w:sz w:val="16"/>
        </w:rPr>
        <w:t xml:space="preserve"> met.4 </w:t>
      </w:r>
      <w:r w:rsidRPr="007A3B7D">
        <w:rPr>
          <w:u w:val="single"/>
        </w:rPr>
        <w:t xml:space="preserve">2.9 billion people lack </w:t>
      </w:r>
      <w:r w:rsidRPr="007A3B7D">
        <w:rPr>
          <w:b/>
          <w:iCs/>
          <w:u w:val="single"/>
          <w:bdr w:val="single" w:sz="8" w:space="0" w:color="auto"/>
        </w:rPr>
        <w:t>Internet access</w:t>
      </w:r>
      <w:r w:rsidRPr="007A3B7D">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7D7D5EEA" w14:textId="77777777" w:rsidR="007A3B7D" w:rsidRPr="007A3B7D" w:rsidRDefault="007A3B7D" w:rsidP="007A3B7D">
      <w:pPr>
        <w:rPr>
          <w:sz w:val="16"/>
        </w:rPr>
      </w:pPr>
      <w:r w:rsidRPr="007A3B7D">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DAF2BAC" w14:textId="77777777" w:rsidR="007A3B7D" w:rsidRPr="007A3B7D" w:rsidRDefault="007A3B7D" w:rsidP="007A3B7D">
      <w:pPr>
        <w:rPr>
          <w:b/>
          <w:iCs/>
          <w:u w:val="single"/>
          <w:bdr w:val="single" w:sz="8" w:space="0" w:color="auto"/>
        </w:rPr>
      </w:pPr>
      <w:r w:rsidRPr="007A3B7D">
        <w:rPr>
          <w:u w:val="single"/>
        </w:rPr>
        <w:t xml:space="preserve">Global </w:t>
      </w:r>
      <w:r w:rsidRPr="007A3B7D">
        <w:rPr>
          <w:highlight w:val="green"/>
          <w:u w:val="single"/>
        </w:rPr>
        <w:t xml:space="preserve">development </w:t>
      </w:r>
      <w:r w:rsidRPr="007A3B7D">
        <w:rPr>
          <w:b/>
          <w:iCs/>
          <w:highlight w:val="green"/>
          <w:u w:val="single"/>
          <w:bdr w:val="single" w:sz="8" w:space="0" w:color="auto"/>
        </w:rPr>
        <w:t>reduces existential risks</w:t>
      </w:r>
    </w:p>
    <w:p w14:paraId="542B3847" w14:textId="77777777" w:rsidR="007A3B7D" w:rsidRPr="007A3B7D" w:rsidRDefault="007A3B7D" w:rsidP="007A3B7D">
      <w:pPr>
        <w:rPr>
          <w:sz w:val="16"/>
        </w:rPr>
      </w:pPr>
      <w:r w:rsidRPr="007A3B7D">
        <w:rPr>
          <w:sz w:val="16"/>
        </w:rPr>
        <w:t xml:space="preserve">Another important way in which global development improves the long-term future is by reducing existential risks, </w:t>
      </w:r>
      <w:r w:rsidRPr="007A3B7D">
        <w:rPr>
          <w:highlight w:val="green"/>
          <w:u w:val="single"/>
        </w:rPr>
        <w:t>particularly</w:t>
      </w:r>
      <w:r w:rsidRPr="007A3B7D">
        <w:rPr>
          <w:sz w:val="16"/>
        </w:rPr>
        <w:t xml:space="preserve"> risks </w:t>
      </w:r>
      <w:r w:rsidRPr="007A3B7D">
        <w:rPr>
          <w:u w:val="single"/>
        </w:rPr>
        <w:t xml:space="preserve">from </w:t>
      </w:r>
      <w:r w:rsidRPr="007A3B7D">
        <w:rPr>
          <w:b/>
          <w:iCs/>
          <w:highlight w:val="green"/>
          <w:u w:val="single"/>
          <w:bdr w:val="single" w:sz="8" w:space="0" w:color="auto"/>
        </w:rPr>
        <w:t>pandemics</w:t>
      </w:r>
      <w:r w:rsidRPr="007A3B7D">
        <w:rPr>
          <w:highlight w:val="green"/>
          <w:u w:val="single"/>
        </w:rPr>
        <w:t xml:space="preserve"> and</w:t>
      </w:r>
      <w:r w:rsidRPr="007A3B7D">
        <w:rPr>
          <w:u w:val="single"/>
        </w:rPr>
        <w:t xml:space="preserve"> political </w:t>
      </w:r>
      <w:r w:rsidRPr="007A3B7D">
        <w:rPr>
          <w:b/>
          <w:iCs/>
          <w:highlight w:val="green"/>
          <w:u w:val="single"/>
          <w:bdr w:val="single" w:sz="8" w:space="0" w:color="auto"/>
        </w:rPr>
        <w:t>instability</w:t>
      </w:r>
      <w:r w:rsidRPr="007A3B7D">
        <w:rPr>
          <w:sz w:val="16"/>
        </w:rPr>
        <w:t xml:space="preserve">. 80,000 Hours estimates that the risk of a biological existential catastrophe in the next 100 years is about 1 in 1000.6 </w:t>
      </w:r>
      <w:r w:rsidRPr="007A3B7D">
        <w:rPr>
          <w:u w:val="single"/>
        </w:rPr>
        <w:t xml:space="preserve">Poverty makes communities more susceptible to </w:t>
      </w:r>
      <w:r w:rsidRPr="007A3B7D">
        <w:rPr>
          <w:b/>
          <w:iCs/>
          <w:u w:val="single"/>
          <w:bdr w:val="single" w:sz="8" w:space="0" w:color="auto"/>
        </w:rPr>
        <w:t>spreading</w:t>
      </w:r>
      <w:r w:rsidRPr="007A3B7D">
        <w:rPr>
          <w:sz w:val="16"/>
        </w:rPr>
        <w:t xml:space="preserve"> infectious </w:t>
      </w:r>
      <w:r w:rsidRPr="007A3B7D">
        <w:rPr>
          <w:b/>
          <w:iCs/>
          <w:u w:val="single"/>
          <w:bdr w:val="single" w:sz="8" w:space="0" w:color="auto"/>
        </w:rPr>
        <w:t>diseases</w:t>
      </w:r>
      <w:r w:rsidRPr="007A3B7D">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A3B7D">
        <w:rPr>
          <w:highlight w:val="green"/>
          <w:u w:val="single"/>
        </w:rPr>
        <w:t>malnutrition weakens</w:t>
      </w:r>
      <w:r w:rsidRPr="007A3B7D">
        <w:rPr>
          <w:u w:val="single"/>
        </w:rPr>
        <w:t xml:space="preserve"> </w:t>
      </w:r>
      <w:r w:rsidRPr="007A3B7D">
        <w:rPr>
          <w:sz w:val="16"/>
        </w:rPr>
        <w:t xml:space="preserve">the </w:t>
      </w:r>
      <w:r w:rsidRPr="007A3B7D">
        <w:rPr>
          <w:b/>
          <w:iCs/>
          <w:highlight w:val="green"/>
          <w:u w:val="single"/>
          <w:bdr w:val="single" w:sz="8" w:space="0" w:color="auto"/>
        </w:rPr>
        <w:t>immune systems</w:t>
      </w:r>
      <w:r w:rsidRPr="007A3B7D">
        <w:rPr>
          <w:sz w:val="16"/>
        </w:rPr>
        <w:t xml:space="preserve"> of poor people, thereby making them more vulnerable to disease.8 </w:t>
      </w:r>
      <w:r w:rsidRPr="007A3B7D">
        <w:rPr>
          <w:u w:val="single"/>
        </w:rPr>
        <w:t xml:space="preserve">Raising national </w:t>
      </w:r>
      <w:r w:rsidRPr="007A3B7D">
        <w:rPr>
          <w:b/>
          <w:iCs/>
          <w:highlight w:val="green"/>
          <w:u w:val="single"/>
          <w:bdr w:val="single" w:sz="8" w:space="0" w:color="auto"/>
        </w:rPr>
        <w:t>income</w:t>
      </w:r>
      <w:r w:rsidRPr="007A3B7D">
        <w:rPr>
          <w:u w:val="single"/>
        </w:rPr>
        <w:t xml:space="preserve"> improves population health and </w:t>
      </w:r>
      <w:r w:rsidRPr="007A3B7D">
        <w:rPr>
          <w:highlight w:val="green"/>
          <w:u w:val="single"/>
        </w:rPr>
        <w:t>enables countries to invest</w:t>
      </w:r>
      <w:r w:rsidRPr="007A3B7D">
        <w:rPr>
          <w:sz w:val="16"/>
        </w:rPr>
        <w:t xml:space="preserve"> more </w:t>
      </w:r>
      <w:r w:rsidRPr="007A3B7D">
        <w:rPr>
          <w:highlight w:val="green"/>
          <w:u w:val="single"/>
        </w:rPr>
        <w:t>in</w:t>
      </w:r>
      <w:r w:rsidRPr="007A3B7D">
        <w:rPr>
          <w:u w:val="single"/>
        </w:rPr>
        <w:t xml:space="preserve"> public </w:t>
      </w:r>
      <w:r w:rsidRPr="007A3B7D">
        <w:rPr>
          <w:b/>
          <w:iCs/>
          <w:highlight w:val="green"/>
          <w:u w:val="single"/>
          <w:bdr w:val="single" w:sz="8" w:space="0" w:color="auto"/>
        </w:rPr>
        <w:t>health infrastructure</w:t>
      </w:r>
      <w:r w:rsidRPr="007A3B7D">
        <w:rPr>
          <w:highlight w:val="green"/>
          <w:u w:val="single"/>
        </w:rPr>
        <w:t>, which makes populations</w:t>
      </w:r>
      <w:r w:rsidRPr="007A3B7D">
        <w:rPr>
          <w:u w:val="single"/>
        </w:rPr>
        <w:t xml:space="preserve"> more </w:t>
      </w:r>
      <w:r w:rsidRPr="007A3B7D">
        <w:rPr>
          <w:b/>
          <w:iCs/>
          <w:highlight w:val="green"/>
          <w:u w:val="single"/>
          <w:bdr w:val="single" w:sz="8" w:space="0" w:color="auto"/>
        </w:rPr>
        <w:t>resilient to</w:t>
      </w:r>
      <w:r w:rsidRPr="007A3B7D">
        <w:rPr>
          <w:sz w:val="16"/>
        </w:rPr>
        <w:t xml:space="preserve"> potentially </w:t>
      </w:r>
      <w:r w:rsidRPr="007A3B7D">
        <w:rPr>
          <w:b/>
          <w:iCs/>
          <w:u w:val="single"/>
          <w:bdr w:val="single" w:sz="8" w:space="0" w:color="auto"/>
        </w:rPr>
        <w:t xml:space="preserve">catastrophic </w:t>
      </w:r>
      <w:r w:rsidRPr="007A3B7D">
        <w:rPr>
          <w:b/>
          <w:iCs/>
          <w:highlight w:val="green"/>
          <w:u w:val="single"/>
          <w:bdr w:val="single" w:sz="8" w:space="0" w:color="auto"/>
        </w:rPr>
        <w:t>pandemics</w:t>
      </w:r>
      <w:r w:rsidRPr="007A3B7D">
        <w:rPr>
          <w:sz w:val="16"/>
        </w:rPr>
        <w:t>.</w:t>
      </w:r>
    </w:p>
    <w:p w14:paraId="191AF0FC" w14:textId="77777777" w:rsidR="007A3B7D" w:rsidRPr="007A3B7D" w:rsidRDefault="007A3B7D" w:rsidP="007A3B7D">
      <w:pPr>
        <w:rPr>
          <w:sz w:val="16"/>
        </w:rPr>
      </w:pPr>
      <w:r w:rsidRPr="007A3B7D">
        <w:rPr>
          <w:u w:val="single"/>
        </w:rPr>
        <w:t xml:space="preserve">Global poverty also causes existential risk through its negative effects on </w:t>
      </w:r>
      <w:r w:rsidRPr="007A3B7D">
        <w:rPr>
          <w:b/>
          <w:iCs/>
          <w:u w:val="single"/>
          <w:bdr w:val="single" w:sz="8" w:space="0" w:color="auto"/>
        </w:rPr>
        <w:t>international security</w:t>
      </w:r>
      <w:r w:rsidRPr="007A3B7D">
        <w:rPr>
          <w:sz w:val="16"/>
        </w:rPr>
        <w:t xml:space="preserve">. Many </w:t>
      </w:r>
      <w:r w:rsidRPr="007A3B7D">
        <w:rPr>
          <w:u w:val="single"/>
        </w:rPr>
        <w:t>developing countries</w:t>
      </w:r>
      <w:r w:rsidRPr="007A3B7D">
        <w:rPr>
          <w:sz w:val="16"/>
        </w:rPr>
        <w:t xml:space="preserve">, particularly weak states, </w:t>
      </w:r>
      <w:r w:rsidRPr="007A3B7D">
        <w:rPr>
          <w:u w:val="single"/>
        </w:rPr>
        <w:t xml:space="preserve">are caught in a </w:t>
      </w:r>
      <w:r w:rsidRPr="007A3B7D">
        <w:rPr>
          <w:b/>
          <w:iCs/>
          <w:u w:val="single"/>
          <w:bdr w:val="single" w:sz="8" w:space="0" w:color="auto"/>
        </w:rPr>
        <w:t>vicious cycle</w:t>
      </w:r>
      <w:r w:rsidRPr="007A3B7D">
        <w:rPr>
          <w:u w:val="single"/>
        </w:rPr>
        <w:t xml:space="preserve"> of </w:t>
      </w:r>
      <w:r w:rsidRPr="007A3B7D">
        <w:rPr>
          <w:b/>
          <w:iCs/>
          <w:u w:val="single"/>
          <w:bdr w:val="single" w:sz="8" w:space="0" w:color="auto"/>
        </w:rPr>
        <w:t>poverty</w:t>
      </w:r>
      <w:r w:rsidRPr="007A3B7D">
        <w:rPr>
          <w:sz w:val="16"/>
        </w:rPr>
        <w:t xml:space="preserve">, corruption, </w:t>
      </w:r>
      <w:r w:rsidRPr="007A3B7D">
        <w:rPr>
          <w:u w:val="single"/>
        </w:rPr>
        <w:t>and</w:t>
      </w:r>
      <w:r w:rsidRPr="007A3B7D">
        <w:rPr>
          <w:sz w:val="16"/>
        </w:rPr>
        <w:t xml:space="preserve"> political </w:t>
      </w:r>
      <w:r w:rsidRPr="007A3B7D">
        <w:rPr>
          <w:b/>
          <w:iCs/>
          <w:u w:val="single"/>
          <w:bdr w:val="single" w:sz="8" w:space="0" w:color="auto"/>
        </w:rPr>
        <w:t>instability</w:t>
      </w:r>
      <w:r w:rsidRPr="007A3B7D">
        <w:rPr>
          <w:sz w:val="16"/>
        </w:rPr>
        <w:t xml:space="preserve">: “Inept, corrupt, or </w:t>
      </w:r>
      <w:r w:rsidRPr="007A3B7D">
        <w:rPr>
          <w:u w:val="single"/>
        </w:rPr>
        <w:t xml:space="preserve">weak governance fosters </w:t>
      </w:r>
      <w:r w:rsidRPr="007A3B7D">
        <w:rPr>
          <w:b/>
          <w:iCs/>
          <w:u w:val="single"/>
          <w:bdr w:val="single" w:sz="8" w:space="0" w:color="auto"/>
        </w:rPr>
        <w:t>poverty</w:t>
      </w:r>
      <w:r w:rsidRPr="007A3B7D">
        <w:rPr>
          <w:sz w:val="16"/>
        </w:rPr>
        <w:t xml:space="preserve">; widespread </w:t>
      </w:r>
      <w:r w:rsidRPr="007A3B7D">
        <w:rPr>
          <w:highlight w:val="green"/>
          <w:u w:val="single"/>
        </w:rPr>
        <w:t>poverty makes</w:t>
      </w:r>
      <w:r w:rsidRPr="007A3B7D">
        <w:rPr>
          <w:sz w:val="16"/>
        </w:rPr>
        <w:t xml:space="preserve"> </w:t>
      </w:r>
      <w:r w:rsidRPr="007A3B7D">
        <w:rPr>
          <w:b/>
          <w:iCs/>
          <w:highlight w:val="green"/>
          <w:u w:val="single"/>
          <w:bdr w:val="single" w:sz="8" w:space="0" w:color="auto"/>
        </w:rPr>
        <w:t>effective</w:t>
      </w:r>
      <w:r w:rsidRPr="007A3B7D">
        <w:rPr>
          <w:sz w:val="16"/>
        </w:rPr>
        <w:t xml:space="preserve">, equitable </w:t>
      </w:r>
      <w:r w:rsidRPr="007A3B7D">
        <w:rPr>
          <w:b/>
          <w:iCs/>
          <w:highlight w:val="green"/>
          <w:u w:val="single"/>
          <w:bdr w:val="single" w:sz="8" w:space="0" w:color="auto"/>
        </w:rPr>
        <w:t>governance</w:t>
      </w:r>
      <w:r w:rsidRPr="007A3B7D">
        <w:rPr>
          <w:u w:val="single"/>
        </w:rPr>
        <w:t xml:space="preserve"> </w:t>
      </w:r>
      <w:r w:rsidRPr="007A3B7D">
        <w:rPr>
          <w:b/>
          <w:iCs/>
          <w:u w:val="single"/>
          <w:bdr w:val="single" w:sz="8" w:space="0" w:color="auto"/>
        </w:rPr>
        <w:t xml:space="preserve">more </w:t>
      </w:r>
      <w:r w:rsidRPr="007A3B7D">
        <w:rPr>
          <w:b/>
          <w:iCs/>
          <w:highlight w:val="green"/>
          <w:u w:val="single"/>
          <w:bdr w:val="single" w:sz="8" w:space="0" w:color="auto"/>
        </w:rPr>
        <w:t>difficult</w:t>
      </w:r>
      <w:r w:rsidRPr="007A3B7D">
        <w:rPr>
          <w:sz w:val="16"/>
        </w:rPr>
        <w:t xml:space="preserve"> to achieve; and when weak governments fail to improve their people’s lives, their legitimacy suffers.” </w:t>
      </w:r>
      <w:r w:rsidRPr="007A3B7D">
        <w:rPr>
          <w:highlight w:val="green"/>
          <w:u w:val="single"/>
        </w:rPr>
        <w:t>Weak states</w:t>
      </w:r>
      <w:r w:rsidRPr="007A3B7D">
        <w:rPr>
          <w:sz w:val="16"/>
        </w:rPr>
        <w:t xml:space="preserve"> often </w:t>
      </w:r>
      <w:r w:rsidRPr="007A3B7D">
        <w:rPr>
          <w:b/>
          <w:iCs/>
          <w:highlight w:val="green"/>
          <w:u w:val="single"/>
          <w:bdr w:val="single" w:sz="8" w:space="0" w:color="auto"/>
        </w:rPr>
        <w:t>engender terrorism</w:t>
      </w:r>
      <w:r w:rsidRPr="007A3B7D">
        <w:rPr>
          <w:highlight w:val="green"/>
          <w:u w:val="single"/>
        </w:rPr>
        <w:t xml:space="preserve"> and </w:t>
      </w:r>
      <w:r w:rsidRPr="007A3B7D">
        <w:rPr>
          <w:b/>
          <w:iCs/>
          <w:highlight w:val="green"/>
          <w:u w:val="single"/>
          <w:bdr w:val="single" w:sz="8" w:space="0" w:color="auto"/>
        </w:rPr>
        <w:t>crime</w:t>
      </w:r>
      <w:r w:rsidRPr="007A3B7D">
        <w:rPr>
          <w:u w:val="single"/>
        </w:rPr>
        <w:t xml:space="preserve"> because they are unable to maintain law and order</w:t>
      </w:r>
      <w:r w:rsidRPr="007A3B7D">
        <w:rPr>
          <w:sz w:val="16"/>
        </w:rPr>
        <w:t xml:space="preserve"> in their territories.9</w:t>
      </w:r>
    </w:p>
    <w:p w14:paraId="399BAA52" w14:textId="77777777" w:rsidR="007A3B7D" w:rsidRPr="007A3B7D" w:rsidRDefault="007A3B7D" w:rsidP="007A3B7D"/>
    <w:p w14:paraId="23E1DD2A" w14:textId="77777777" w:rsidR="007A3B7D" w:rsidRPr="007A3B7D" w:rsidRDefault="007A3B7D" w:rsidP="007A3B7D">
      <w:pPr>
        <w:keepNext/>
        <w:keepLines/>
        <w:pageBreakBefore/>
        <w:spacing w:before="40" w:after="0"/>
        <w:jc w:val="center"/>
        <w:outlineLvl w:val="2"/>
        <w:rPr>
          <w:rFonts w:eastAsiaTheme="majorEastAsia" w:cstheme="majorBidi"/>
          <w:b/>
          <w:sz w:val="32"/>
          <w:szCs w:val="24"/>
          <w:u w:val="single"/>
        </w:rPr>
      </w:pPr>
      <w:r w:rsidRPr="007A3B7D">
        <w:rPr>
          <w:rFonts w:eastAsiaTheme="majorEastAsia" w:cstheme="majorBidi"/>
          <w:b/>
          <w:sz w:val="32"/>
          <w:szCs w:val="24"/>
          <w:u w:val="single"/>
        </w:rPr>
        <w:t>1nc – OFF</w:t>
      </w:r>
    </w:p>
    <w:p w14:paraId="2AEE51C7" w14:textId="77777777" w:rsidR="007A3B7D" w:rsidRPr="007A3B7D" w:rsidRDefault="007A3B7D" w:rsidP="007A3B7D">
      <w:r w:rsidRPr="007A3B7D">
        <w:t>Elections DA</w:t>
      </w:r>
    </w:p>
    <w:p w14:paraId="13C3F7A4" w14:textId="77777777" w:rsidR="007A3B7D" w:rsidRPr="007A3B7D" w:rsidRDefault="007A3B7D" w:rsidP="007A3B7D">
      <w:pPr>
        <w:keepNext/>
        <w:keepLines/>
        <w:spacing w:before="40" w:after="0"/>
        <w:outlineLvl w:val="3"/>
        <w:rPr>
          <w:rFonts w:eastAsiaTheme="majorEastAsia" w:cstheme="majorBidi"/>
          <w:bCs/>
          <w:iCs/>
        </w:rPr>
      </w:pPr>
      <w:r w:rsidRPr="007A3B7D">
        <w:rPr>
          <w:rFonts w:eastAsiaTheme="majorEastAsia" w:cstheme="majorBidi"/>
          <w:b/>
          <w:iCs/>
        </w:rPr>
        <w:t>Dems win now – but it’s close.</w:t>
      </w:r>
    </w:p>
    <w:p w14:paraId="600018D5" w14:textId="77777777" w:rsidR="007A3B7D" w:rsidRPr="007A3B7D" w:rsidRDefault="007A3B7D" w:rsidP="007A3B7D">
      <w:r w:rsidRPr="007A3B7D">
        <w:rPr>
          <w:b/>
          <w:bCs/>
        </w:rPr>
        <w:t>Hunter 10-1</w:t>
      </w:r>
      <w:r w:rsidRPr="007A3B7D">
        <w:t>, Heather Hunter, contributing writer for the Washington Examiner, Washington Examiner, 10-1-2025 ["Earle-Sears narrows Spanberger’s lead to 3 points in final weeks of Virginia race," available on:  https://www.washingtonexaminer.com/news/campaigns/state/3832790/winsome-earle-sears-deficit-3-points-virginia-gubernatorial-race-poll/, accessed:  10-1-2025]rrf</w:t>
      </w:r>
    </w:p>
    <w:p w14:paraId="7EC57D70" w14:textId="77777777" w:rsidR="007A3B7D" w:rsidRPr="007A3B7D" w:rsidRDefault="007A3B7D" w:rsidP="007A3B7D">
      <w:pPr>
        <w:rPr>
          <w:sz w:val="16"/>
        </w:rPr>
      </w:pPr>
      <w:r w:rsidRPr="007A3B7D">
        <w:rPr>
          <w:highlight w:val="green"/>
          <w:u w:val="single"/>
        </w:rPr>
        <w:t xml:space="preserve">The Virginia gubernatorial race has </w:t>
      </w:r>
      <w:r w:rsidRPr="007A3B7D">
        <w:rPr>
          <w:b/>
          <w:iCs/>
          <w:highlight w:val="green"/>
          <w:u w:val="single"/>
          <w:bdr w:val="single" w:sz="8" w:space="0" w:color="auto"/>
        </w:rPr>
        <w:t>tightened</w:t>
      </w:r>
      <w:r w:rsidRPr="007A3B7D">
        <w:rPr>
          <w:u w:val="single"/>
        </w:rPr>
        <w:t xml:space="preserve"> in the campaign’s closing stretch, </w:t>
      </w:r>
      <w:r w:rsidRPr="007A3B7D">
        <w:rPr>
          <w:highlight w:val="green"/>
          <w:u w:val="single"/>
        </w:rPr>
        <w:t>with</w:t>
      </w:r>
      <w:r w:rsidRPr="007A3B7D">
        <w:rPr>
          <w:u w:val="single"/>
        </w:rPr>
        <w:t xml:space="preserve"> Lt. Gov. Winsome </w:t>
      </w:r>
      <w:r w:rsidRPr="007A3B7D">
        <w:rPr>
          <w:b/>
          <w:iCs/>
          <w:highlight w:val="green"/>
          <w:u w:val="single"/>
          <w:bdr w:val="single" w:sz="8" w:space="0" w:color="auto"/>
        </w:rPr>
        <w:t>Earle-Sears</w:t>
      </w:r>
      <w:r w:rsidRPr="007A3B7D">
        <w:rPr>
          <w:u w:val="single"/>
        </w:rPr>
        <w:t xml:space="preserve"> (R-VA) </w:t>
      </w:r>
      <w:r w:rsidRPr="007A3B7D">
        <w:rPr>
          <w:highlight w:val="green"/>
          <w:u w:val="single"/>
        </w:rPr>
        <w:t>trailing</w:t>
      </w:r>
      <w:r w:rsidRPr="007A3B7D">
        <w:rPr>
          <w:u w:val="single"/>
        </w:rPr>
        <w:t xml:space="preserve"> Democrat Abigail </w:t>
      </w:r>
      <w:r w:rsidRPr="007A3B7D">
        <w:rPr>
          <w:b/>
          <w:iCs/>
          <w:highlight w:val="green"/>
          <w:u w:val="single"/>
          <w:bdr w:val="single" w:sz="8" w:space="0" w:color="auto"/>
        </w:rPr>
        <w:t>Spanberger</w:t>
      </w:r>
      <w:r w:rsidRPr="007A3B7D">
        <w:rPr>
          <w:highlight w:val="green"/>
          <w:u w:val="single"/>
        </w:rPr>
        <w:t xml:space="preserve"> by</w:t>
      </w:r>
      <w:r w:rsidRPr="007A3B7D">
        <w:rPr>
          <w:u w:val="single"/>
        </w:rPr>
        <w:t xml:space="preserve"> just </w:t>
      </w:r>
      <w:r w:rsidRPr="007A3B7D">
        <w:rPr>
          <w:b/>
          <w:iCs/>
          <w:highlight w:val="green"/>
          <w:u w:val="single"/>
          <w:bdr w:val="single" w:sz="8" w:space="0" w:color="auto"/>
        </w:rPr>
        <w:t>3 percentage points</w:t>
      </w:r>
      <w:r w:rsidRPr="007A3B7D">
        <w:rPr>
          <w:u w:val="single"/>
        </w:rPr>
        <w:t xml:space="preserve"> in a new survey.</w:t>
      </w:r>
      <w:r w:rsidRPr="007A3B7D">
        <w:rPr>
          <w:sz w:val="16"/>
        </w:rPr>
        <w:t xml:space="preserve"> An A2 Insights poll conducted from </w:t>
      </w:r>
      <w:r w:rsidRPr="007A3B7D">
        <w:rPr>
          <w:u w:val="single"/>
        </w:rPr>
        <w:t xml:space="preserve">Friday to Sunday puts Spanberger at 48% and Earle-Sears at 45%, </w:t>
      </w:r>
      <w:r w:rsidRPr="007A3B7D">
        <w:rPr>
          <w:highlight w:val="green"/>
          <w:u w:val="single"/>
        </w:rPr>
        <w:t xml:space="preserve">the </w:t>
      </w:r>
      <w:r w:rsidRPr="007A3B7D">
        <w:rPr>
          <w:b/>
          <w:iCs/>
          <w:highlight w:val="green"/>
          <w:u w:val="single"/>
          <w:bdr w:val="single" w:sz="8" w:space="0" w:color="auto"/>
        </w:rPr>
        <w:t>narrowest margin</w:t>
      </w:r>
      <w:r w:rsidRPr="007A3B7D">
        <w:rPr>
          <w:highlight w:val="green"/>
          <w:u w:val="single"/>
        </w:rPr>
        <w:t xml:space="preserve"> reported in months</w:t>
      </w:r>
      <w:r w:rsidRPr="007A3B7D">
        <w:rPr>
          <w:u w:val="single"/>
        </w:rPr>
        <w:t>.</w:t>
      </w:r>
      <w:r w:rsidRPr="007A3B7D">
        <w:rPr>
          <w:sz w:val="12"/>
        </w:rPr>
        <w:t>¶</w:t>
      </w:r>
      <w:r w:rsidRPr="007A3B7D">
        <w:rPr>
          <w:sz w:val="16"/>
        </w:rPr>
        <w:t xml:space="preserve"> The A2 Insights result contrasts with several earlier polls this month that showed Spanberger with a larger advantage. For example, a Sept. 8-14 survey from Christopher Newport University’s Wason Center found Spanberger leading 52%-40% among likely voters, while a Sept. 9 release from Virginia Commonwealth University’s Wilder School reported a 49%-40% edge among registered voters. </w:t>
      </w:r>
      <w:r w:rsidRPr="007A3B7D">
        <w:rPr>
          <w:u w:val="single"/>
        </w:rPr>
        <w:t xml:space="preserve">Taken together, </w:t>
      </w:r>
      <w:r w:rsidRPr="007A3B7D">
        <w:rPr>
          <w:highlight w:val="green"/>
          <w:u w:val="single"/>
        </w:rPr>
        <w:t xml:space="preserve">the numbers suggest a </w:t>
      </w:r>
      <w:r w:rsidRPr="007A3B7D">
        <w:rPr>
          <w:b/>
          <w:iCs/>
          <w:highlight w:val="green"/>
          <w:u w:val="single"/>
          <w:bdr w:val="single" w:sz="8" w:space="0" w:color="auto"/>
        </w:rPr>
        <w:t>competitive race</w:t>
      </w:r>
      <w:r w:rsidRPr="007A3B7D">
        <w:rPr>
          <w:u w:val="single"/>
        </w:rPr>
        <w:t xml:space="preserve"> with late movement toward the Republican nominee, </w:t>
      </w:r>
      <w:r w:rsidRPr="007A3B7D">
        <w:rPr>
          <w:highlight w:val="green"/>
          <w:u w:val="single"/>
        </w:rPr>
        <w:t xml:space="preserve">even as </w:t>
      </w:r>
      <w:r w:rsidRPr="007A3B7D">
        <w:rPr>
          <w:b/>
          <w:iCs/>
          <w:highlight w:val="green"/>
          <w:u w:val="single"/>
          <w:bdr w:val="single" w:sz="8" w:space="0" w:color="auto"/>
        </w:rPr>
        <w:t>most</w:t>
      </w:r>
      <w:r w:rsidRPr="007A3B7D">
        <w:rPr>
          <w:highlight w:val="green"/>
          <w:u w:val="single"/>
        </w:rPr>
        <w:t xml:space="preserve"> public polling</w:t>
      </w:r>
      <w:r w:rsidRPr="007A3B7D">
        <w:rPr>
          <w:u w:val="single"/>
        </w:rPr>
        <w:t xml:space="preserve"> still </w:t>
      </w:r>
      <w:r w:rsidRPr="007A3B7D">
        <w:rPr>
          <w:highlight w:val="green"/>
          <w:u w:val="single"/>
        </w:rPr>
        <w:t xml:space="preserve">shows the </w:t>
      </w:r>
      <w:r w:rsidRPr="007A3B7D">
        <w:rPr>
          <w:b/>
          <w:iCs/>
          <w:highlight w:val="green"/>
          <w:u w:val="single"/>
          <w:bdr w:val="single" w:sz="8" w:space="0" w:color="auto"/>
        </w:rPr>
        <w:t>Democrat ahead</w:t>
      </w:r>
      <w:r w:rsidRPr="007A3B7D">
        <w:rPr>
          <w:u w:val="single"/>
        </w:rPr>
        <w:t>.</w:t>
      </w:r>
    </w:p>
    <w:p w14:paraId="796A3EA0"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The plan flips it.</w:t>
      </w:r>
    </w:p>
    <w:p w14:paraId="7BF17396" w14:textId="77777777" w:rsidR="007A3B7D" w:rsidRPr="007A3B7D" w:rsidRDefault="007A3B7D" w:rsidP="007A3B7D">
      <w:r w:rsidRPr="007A3B7D">
        <w:rPr>
          <w:b/>
          <w:bCs/>
        </w:rPr>
        <w:t>Harrell 9-1</w:t>
      </w:r>
      <w:r w:rsidRPr="007A3B7D">
        <w:t>, Princess Harrell, Special Projects Producer/Political Director, WJLA, 07-23-2025, ["Trump order cuts federal worker bargaining rights, raises stakes in Va. governor’s race," available on:  https://wjla.com/newsletter-daily/donald-trump-executive-order-cuts-virginia-federal-worker-union-collective-bargain-right-to-work-law-abigail-spanberger-winsome-earle-sears-axe-the-tax-economy-governors-race-election-2025-labor-day, accessed:  9-30-2025]rrf</w:t>
      </w:r>
    </w:p>
    <w:p w14:paraId="78EC3E3F" w14:textId="77777777" w:rsidR="007A3B7D" w:rsidRPr="007A3B7D" w:rsidRDefault="007A3B7D" w:rsidP="007A3B7D">
      <w:pPr>
        <w:rPr>
          <w:u w:val="single"/>
        </w:rPr>
      </w:pPr>
      <w:r w:rsidRPr="007A3B7D">
        <w:rPr>
          <w:sz w:val="16"/>
        </w:rPr>
        <w:t xml:space="preserve">WASHINGTON (7News) — </w:t>
      </w:r>
      <w:r w:rsidRPr="007A3B7D">
        <w:rPr>
          <w:u w:val="single"/>
        </w:rPr>
        <w:t xml:space="preserve">President Donald </w:t>
      </w:r>
      <w:r w:rsidRPr="007A3B7D">
        <w:rPr>
          <w:highlight w:val="green"/>
          <w:u w:val="single"/>
        </w:rPr>
        <w:t>Trump signed an</w:t>
      </w:r>
      <w:r w:rsidRPr="007A3B7D">
        <w:rPr>
          <w:u w:val="single"/>
        </w:rPr>
        <w:t xml:space="preserve"> </w:t>
      </w:r>
      <w:r w:rsidRPr="007A3B7D">
        <w:rPr>
          <w:b/>
          <w:iCs/>
          <w:u w:val="single"/>
          <w:bdr w:val="single" w:sz="8" w:space="0" w:color="auto"/>
        </w:rPr>
        <w:t xml:space="preserve">executive </w:t>
      </w:r>
      <w:r w:rsidRPr="007A3B7D">
        <w:rPr>
          <w:b/>
          <w:iCs/>
          <w:highlight w:val="green"/>
          <w:u w:val="single"/>
          <w:bdr w:val="single" w:sz="8" w:space="0" w:color="auto"/>
        </w:rPr>
        <w:t>order</w:t>
      </w:r>
      <w:r w:rsidRPr="007A3B7D">
        <w:rPr>
          <w:highlight w:val="green"/>
          <w:u w:val="single"/>
        </w:rPr>
        <w:t xml:space="preserve"> that removes </w:t>
      </w:r>
      <w:r w:rsidRPr="007A3B7D">
        <w:rPr>
          <w:b/>
          <w:iCs/>
          <w:highlight w:val="green"/>
          <w:u w:val="single"/>
          <w:bdr w:val="single" w:sz="8" w:space="0" w:color="auto"/>
        </w:rPr>
        <w:t>c</w:t>
      </w:r>
      <w:r w:rsidRPr="007A3B7D">
        <w:rPr>
          <w:b/>
          <w:iCs/>
          <w:u w:val="single"/>
          <w:bdr w:val="single" w:sz="8" w:space="0" w:color="auto"/>
        </w:rPr>
        <w:t xml:space="preserve">ollective </w:t>
      </w:r>
      <w:r w:rsidRPr="007A3B7D">
        <w:rPr>
          <w:b/>
          <w:iCs/>
          <w:highlight w:val="green"/>
          <w:u w:val="single"/>
          <w:bdr w:val="single" w:sz="8" w:space="0" w:color="auto"/>
        </w:rPr>
        <w:t>b</w:t>
      </w:r>
      <w:r w:rsidRPr="007A3B7D">
        <w:rPr>
          <w:b/>
          <w:iCs/>
          <w:u w:val="single"/>
          <w:bdr w:val="single" w:sz="8" w:space="0" w:color="auto"/>
        </w:rPr>
        <w:t xml:space="preserve">argaining </w:t>
      </w:r>
      <w:r w:rsidRPr="007A3B7D">
        <w:rPr>
          <w:b/>
          <w:iCs/>
          <w:highlight w:val="green"/>
          <w:u w:val="single"/>
          <w:bdr w:val="single" w:sz="8" w:space="0" w:color="auto"/>
        </w:rPr>
        <w:t>r</w:t>
      </w:r>
      <w:r w:rsidRPr="007A3B7D">
        <w:rPr>
          <w:b/>
          <w:iCs/>
          <w:u w:val="single"/>
          <w:bdr w:val="single" w:sz="8" w:space="0" w:color="auto"/>
        </w:rPr>
        <w:t>ights</w:t>
      </w:r>
      <w:r w:rsidRPr="007A3B7D">
        <w:rPr>
          <w:u w:val="single"/>
        </w:rPr>
        <w:t xml:space="preserve"> </w:t>
      </w:r>
      <w:r w:rsidRPr="007A3B7D">
        <w:rPr>
          <w:highlight w:val="green"/>
          <w:u w:val="single"/>
        </w:rPr>
        <w:t>for federal employees</w:t>
      </w:r>
      <w:r w:rsidRPr="007A3B7D">
        <w:rPr>
          <w:u w:val="single"/>
        </w:rPr>
        <w:t xml:space="preserve"> in more agencies, a move </w:t>
      </w:r>
      <w:r w:rsidRPr="007A3B7D">
        <w:rPr>
          <w:highlight w:val="green"/>
          <w:u w:val="single"/>
        </w:rPr>
        <w:t xml:space="preserve">that could </w:t>
      </w:r>
      <w:r w:rsidRPr="007A3B7D">
        <w:rPr>
          <w:b/>
          <w:iCs/>
          <w:highlight w:val="green"/>
          <w:u w:val="single"/>
          <w:bdr w:val="single" w:sz="8" w:space="0" w:color="auto"/>
        </w:rPr>
        <w:t>ripple</w:t>
      </w:r>
      <w:r w:rsidRPr="007A3B7D">
        <w:rPr>
          <w:highlight w:val="green"/>
          <w:u w:val="single"/>
        </w:rPr>
        <w:t xml:space="preserve"> into </w:t>
      </w:r>
      <w:r w:rsidRPr="007A3B7D">
        <w:rPr>
          <w:b/>
          <w:iCs/>
          <w:highlight w:val="green"/>
          <w:u w:val="single"/>
          <w:bdr w:val="single" w:sz="8" w:space="0" w:color="auto"/>
        </w:rPr>
        <w:t>Virginia’s</w:t>
      </w:r>
      <w:r w:rsidRPr="007A3B7D">
        <w:rPr>
          <w:highlight w:val="green"/>
          <w:u w:val="single"/>
        </w:rPr>
        <w:t xml:space="preserve"> race for </w:t>
      </w:r>
      <w:r w:rsidRPr="007A3B7D">
        <w:rPr>
          <w:b/>
          <w:iCs/>
          <w:highlight w:val="green"/>
          <w:u w:val="single"/>
          <w:bdr w:val="single" w:sz="8" w:space="0" w:color="auto"/>
        </w:rPr>
        <w:t>governor</w:t>
      </w:r>
      <w:r w:rsidRPr="007A3B7D">
        <w:rPr>
          <w:u w:val="single"/>
        </w:rPr>
        <w:t>.</w:t>
      </w:r>
      <w:r w:rsidRPr="007A3B7D">
        <w:rPr>
          <w:sz w:val="12"/>
        </w:rPr>
        <w:t>¶</w:t>
      </w:r>
      <w:r w:rsidRPr="007A3B7D">
        <w:rPr>
          <w:sz w:val="16"/>
        </w:rPr>
        <w:t xml:space="preserve"> 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r w:rsidRPr="007A3B7D">
        <w:rPr>
          <w:sz w:val="12"/>
        </w:rPr>
        <w:t>¶</w:t>
      </w:r>
      <w:r w:rsidRPr="007A3B7D">
        <w:rPr>
          <w:sz w:val="16"/>
        </w:rPr>
        <w:t xml:space="preserve"> It also sweeps in units of the Bureau of Reclamation that run hydropower facilities and the International Trade Administration at the Commerce Department.</w:t>
      </w:r>
      <w:r w:rsidRPr="007A3B7D">
        <w:rPr>
          <w:sz w:val="12"/>
        </w:rPr>
        <w:t>¶</w:t>
      </w:r>
      <w:r w:rsidRPr="007A3B7D">
        <w:rPr>
          <w:sz w:val="16"/>
        </w:rPr>
        <w:t xml:space="preserve"> </w:t>
      </w:r>
      <w:r w:rsidRPr="007A3B7D">
        <w:rPr>
          <w:u w:val="single"/>
        </w:rPr>
        <w:t xml:space="preserve">By designating these offices as having “primary national security functions,” the order prevents </w:t>
      </w:r>
      <w:r w:rsidRPr="007A3B7D">
        <w:rPr>
          <w:b/>
          <w:iCs/>
          <w:u w:val="single"/>
          <w:bdr w:val="single" w:sz="8" w:space="0" w:color="auto"/>
        </w:rPr>
        <w:t>federal unions</w:t>
      </w:r>
      <w:r w:rsidRPr="007A3B7D">
        <w:rPr>
          <w:u w:val="single"/>
        </w:rPr>
        <w:t xml:space="preserve"> from representing their employees under </w:t>
      </w:r>
      <w:r w:rsidRPr="007A3B7D">
        <w:rPr>
          <w:b/>
          <w:iCs/>
          <w:u w:val="single"/>
          <w:bdr w:val="single" w:sz="8" w:space="0" w:color="auto"/>
        </w:rPr>
        <w:t>labor laws</w:t>
      </w:r>
      <w:r w:rsidRPr="007A3B7D">
        <w:rPr>
          <w:u w:val="single"/>
        </w:rPr>
        <w:t xml:space="preserve"> first created in 1978</w:t>
      </w:r>
      <w:r w:rsidRPr="007A3B7D">
        <w:rPr>
          <w:sz w:val="16"/>
        </w:rPr>
        <w:t>. President Trump's new executive order builds on the one signed earlier this year in March.</w:t>
      </w:r>
      <w:r w:rsidRPr="007A3B7D">
        <w:rPr>
          <w:sz w:val="12"/>
        </w:rPr>
        <w:t>¶</w:t>
      </w:r>
      <w:r w:rsidRPr="007A3B7D">
        <w:rPr>
          <w:sz w:val="16"/>
        </w:rPr>
        <w:t xml:space="preserve"> </w:t>
      </w:r>
      <w:r w:rsidRPr="007A3B7D">
        <w:rPr>
          <w:highlight w:val="green"/>
          <w:u w:val="single"/>
        </w:rPr>
        <w:t xml:space="preserve">The impact is expected to be felt </w:t>
      </w:r>
      <w:r w:rsidRPr="007A3B7D">
        <w:rPr>
          <w:b/>
          <w:iCs/>
          <w:highlight w:val="green"/>
          <w:u w:val="single"/>
          <w:bdr w:val="single" w:sz="8" w:space="0" w:color="auto"/>
        </w:rPr>
        <w:t>acutely</w:t>
      </w:r>
      <w:r w:rsidRPr="007A3B7D">
        <w:rPr>
          <w:highlight w:val="green"/>
          <w:u w:val="single"/>
        </w:rPr>
        <w:t xml:space="preserve"> in </w:t>
      </w:r>
      <w:r w:rsidRPr="007A3B7D">
        <w:rPr>
          <w:b/>
          <w:iCs/>
          <w:highlight w:val="green"/>
          <w:u w:val="single"/>
          <w:bdr w:val="single" w:sz="8" w:space="0" w:color="auto"/>
        </w:rPr>
        <w:t>Virginia</w:t>
      </w:r>
      <w:r w:rsidRPr="007A3B7D">
        <w:rPr>
          <w:highlight w:val="green"/>
          <w:u w:val="single"/>
        </w:rPr>
        <w:t xml:space="preserve">, home to tens of </w:t>
      </w:r>
      <w:r w:rsidRPr="007A3B7D">
        <w:rPr>
          <w:b/>
          <w:iCs/>
          <w:highlight w:val="green"/>
          <w:u w:val="single"/>
          <w:bdr w:val="single" w:sz="8" w:space="0" w:color="auto"/>
        </w:rPr>
        <w:t>thousands</w:t>
      </w:r>
      <w:r w:rsidRPr="007A3B7D">
        <w:rPr>
          <w:highlight w:val="green"/>
          <w:u w:val="single"/>
        </w:rPr>
        <w:t xml:space="preserve"> of </w:t>
      </w:r>
      <w:r w:rsidRPr="007A3B7D">
        <w:rPr>
          <w:b/>
          <w:iCs/>
          <w:highlight w:val="green"/>
          <w:u w:val="single"/>
          <w:bdr w:val="single" w:sz="8" w:space="0" w:color="auto"/>
        </w:rPr>
        <w:t>federal workers</w:t>
      </w:r>
      <w:r w:rsidRPr="007A3B7D">
        <w:rPr>
          <w:u w:val="single"/>
        </w:rPr>
        <w:t xml:space="preserve"> across Northern Virginia, Hampton Roads, and Richmond</w:t>
      </w:r>
      <w:r w:rsidRPr="007A3B7D">
        <w:rPr>
          <w:sz w:val="16"/>
        </w:rPr>
        <w:t xml:space="preserve">. </w:t>
      </w:r>
      <w:r w:rsidRPr="007A3B7D">
        <w:rPr>
          <w:u w:val="single"/>
        </w:rPr>
        <w:t xml:space="preserve">And it comes as </w:t>
      </w:r>
      <w:r w:rsidRPr="007A3B7D">
        <w:rPr>
          <w:highlight w:val="green"/>
          <w:u w:val="single"/>
        </w:rPr>
        <w:t>Virginia’s right-to-work law</w:t>
      </w:r>
      <w:r w:rsidRPr="007A3B7D">
        <w:rPr>
          <w:sz w:val="16"/>
        </w:rPr>
        <w:t xml:space="preserve">, which bars requiring employees to join or pay a union, </w:t>
      </w:r>
      <w:r w:rsidRPr="007A3B7D">
        <w:rPr>
          <w:highlight w:val="green"/>
          <w:u w:val="single"/>
        </w:rPr>
        <w:t xml:space="preserve">is already one of the </w:t>
      </w:r>
      <w:r w:rsidRPr="007A3B7D">
        <w:rPr>
          <w:b/>
          <w:iCs/>
          <w:highlight w:val="green"/>
          <w:u w:val="single"/>
          <w:bdr w:val="single" w:sz="8" w:space="0" w:color="auto"/>
        </w:rPr>
        <w:t>defining issues</w:t>
      </w:r>
      <w:r w:rsidRPr="007A3B7D">
        <w:rPr>
          <w:highlight w:val="green"/>
          <w:u w:val="single"/>
        </w:rPr>
        <w:t xml:space="preserve"> </w:t>
      </w:r>
      <w:r w:rsidRPr="007A3B7D">
        <w:rPr>
          <w:u w:val="single"/>
        </w:rPr>
        <w:t>in the state’s governor’s race.</w:t>
      </w:r>
      <w:r w:rsidRPr="007A3B7D">
        <w:rPr>
          <w:sz w:val="12"/>
        </w:rPr>
        <w:t>¶</w:t>
      </w:r>
      <w:r w:rsidRPr="007A3B7D">
        <w:rPr>
          <w:sz w:val="16"/>
        </w:rPr>
        <w:t xml:space="preserve"> Virginia’s statute, first enacted in 1947, makes union membership voluntary even in unionized workplaces and sharply limits bargaining rights for public-sector workers. </w:t>
      </w:r>
      <w:r w:rsidRPr="007A3B7D">
        <w:rPr>
          <w:u w:val="single"/>
        </w:rPr>
        <w:t xml:space="preserve">Critics say </w:t>
      </w:r>
      <w:r w:rsidRPr="007A3B7D">
        <w:rPr>
          <w:b/>
          <w:iCs/>
          <w:u w:val="single"/>
          <w:bdr w:val="single" w:sz="8" w:space="0" w:color="auto"/>
        </w:rPr>
        <w:t>Trump’s order</w:t>
      </w:r>
      <w:r w:rsidRPr="007A3B7D">
        <w:rPr>
          <w:u w:val="single"/>
        </w:rPr>
        <w:t xml:space="preserve">, layered on top of </w:t>
      </w:r>
      <w:r w:rsidRPr="007A3B7D">
        <w:rPr>
          <w:b/>
          <w:iCs/>
          <w:u w:val="single"/>
          <w:bdr w:val="single" w:sz="8" w:space="0" w:color="auto"/>
        </w:rPr>
        <w:t>Virginia’s restrictions</w:t>
      </w:r>
      <w:r w:rsidRPr="007A3B7D">
        <w:rPr>
          <w:u w:val="single"/>
        </w:rPr>
        <w:t xml:space="preserve">, leaves federal employees in the state with some of the </w:t>
      </w:r>
      <w:r w:rsidRPr="007A3B7D">
        <w:rPr>
          <w:b/>
          <w:iCs/>
          <w:u w:val="single"/>
          <w:bdr w:val="single" w:sz="8" w:space="0" w:color="auto"/>
        </w:rPr>
        <w:t>weakest</w:t>
      </w:r>
      <w:r w:rsidRPr="007A3B7D">
        <w:rPr>
          <w:u w:val="single"/>
        </w:rPr>
        <w:t xml:space="preserve"> labor protections in the nation.</w:t>
      </w:r>
      <w:r w:rsidRPr="007A3B7D">
        <w:rPr>
          <w:sz w:val="12"/>
        </w:rPr>
        <w:t>¶</w:t>
      </w:r>
      <w:r w:rsidRPr="007A3B7D">
        <w:rPr>
          <w:sz w:val="16"/>
        </w:rPr>
        <w:t xml:space="preserve"> </w:t>
      </w:r>
      <w:r w:rsidRPr="007A3B7D">
        <w:rPr>
          <w:u w:val="single"/>
        </w:rPr>
        <w:t xml:space="preserve">The order is already factoring into the </w:t>
      </w:r>
      <w:r w:rsidRPr="007A3B7D">
        <w:rPr>
          <w:b/>
          <w:iCs/>
          <w:u w:val="single"/>
          <w:bdr w:val="single" w:sz="8" w:space="0" w:color="auto"/>
        </w:rPr>
        <w:t>campaign</w:t>
      </w:r>
      <w:r w:rsidRPr="007A3B7D">
        <w:rPr>
          <w:sz w:val="16"/>
        </w:rPr>
        <w:t>. Lt. Gov. Winsome Earle-Sears, the Republican nominee for governor, has defended Virginia's right-to-work protections and in May posted a video challenging her opponent, Democratic Rep. Abigail Spanberger, to take the same position.</w:t>
      </w:r>
      <w:r w:rsidRPr="007A3B7D">
        <w:rPr>
          <w:sz w:val="12"/>
        </w:rPr>
        <w:t>¶</w:t>
      </w:r>
      <w:r w:rsidRPr="007A3B7D">
        <w:rPr>
          <w:sz w:val="16"/>
        </w:rPr>
        <w:t xml:space="preserve"> “I implore and challenge, actually, my opponent Abigail Spanberger to do the same,” Earle-Sears said. “She has said she will not get rid of right to work. Let’s see you do that.”</w:t>
      </w:r>
      <w:r w:rsidRPr="007A3B7D">
        <w:rPr>
          <w:sz w:val="12"/>
        </w:rPr>
        <w:t>¶</w:t>
      </w:r>
      <w:r w:rsidRPr="007A3B7D">
        <w:rPr>
          <w:sz w:val="16"/>
        </w:rPr>
        <w:t xml:space="preserve"> </w:t>
      </w:r>
      <w:r w:rsidRPr="007A3B7D">
        <w:rPr>
          <w:highlight w:val="green"/>
          <w:u w:val="single"/>
        </w:rPr>
        <w:t>Spanberger</w:t>
      </w:r>
      <w:r w:rsidRPr="007A3B7D">
        <w:rPr>
          <w:u w:val="single"/>
        </w:rPr>
        <w:t xml:space="preserve"> has said she does not support a full repeal of the law but would consider reforms, such as allowing state employees to </w:t>
      </w:r>
      <w:r w:rsidRPr="007A3B7D">
        <w:rPr>
          <w:b/>
          <w:iCs/>
          <w:u w:val="single"/>
          <w:bdr w:val="single" w:sz="8" w:space="0" w:color="auto"/>
        </w:rPr>
        <w:t>collectively bargain</w:t>
      </w:r>
      <w:r w:rsidRPr="007A3B7D">
        <w:rPr>
          <w:sz w:val="16"/>
        </w:rPr>
        <w:t xml:space="preserve">. On Friday, </w:t>
      </w:r>
      <w:r w:rsidRPr="007A3B7D">
        <w:rPr>
          <w:u w:val="single"/>
        </w:rPr>
        <w:t xml:space="preserve">she </w:t>
      </w:r>
      <w:r w:rsidRPr="007A3B7D">
        <w:rPr>
          <w:highlight w:val="green"/>
          <w:u w:val="single"/>
        </w:rPr>
        <w:t>denounced Trump’s</w:t>
      </w:r>
      <w:r w:rsidRPr="007A3B7D">
        <w:rPr>
          <w:u w:val="single"/>
        </w:rPr>
        <w:t xml:space="preserve"> </w:t>
      </w:r>
      <w:r w:rsidRPr="007A3B7D">
        <w:rPr>
          <w:b/>
          <w:iCs/>
          <w:u w:val="single"/>
          <w:bdr w:val="single" w:sz="8" w:space="0" w:color="auto"/>
        </w:rPr>
        <w:t xml:space="preserve">executive </w:t>
      </w:r>
      <w:r w:rsidRPr="007A3B7D">
        <w:rPr>
          <w:b/>
          <w:iCs/>
          <w:highlight w:val="green"/>
          <w:u w:val="single"/>
          <w:bdr w:val="single" w:sz="8" w:space="0" w:color="auto"/>
        </w:rPr>
        <w:t>order</w:t>
      </w:r>
      <w:r w:rsidRPr="007A3B7D">
        <w:rPr>
          <w:u w:val="single"/>
        </w:rPr>
        <w:t xml:space="preserve">, warning that it politicizes </w:t>
      </w:r>
      <w:r w:rsidRPr="007A3B7D">
        <w:rPr>
          <w:b/>
          <w:iCs/>
          <w:u w:val="single"/>
          <w:bdr w:val="single" w:sz="8" w:space="0" w:color="auto"/>
        </w:rPr>
        <w:t>federal service</w:t>
      </w:r>
      <w:r w:rsidRPr="007A3B7D">
        <w:rPr>
          <w:u w:val="single"/>
        </w:rPr>
        <w:t xml:space="preserve"> and undermines </w:t>
      </w:r>
      <w:r w:rsidRPr="007A3B7D">
        <w:rPr>
          <w:b/>
          <w:iCs/>
          <w:u w:val="single"/>
          <w:bdr w:val="single" w:sz="8" w:space="0" w:color="auto"/>
        </w:rPr>
        <w:t>worker rights</w:t>
      </w:r>
      <w:r w:rsidRPr="007A3B7D">
        <w:rPr>
          <w:sz w:val="16"/>
        </w:rPr>
        <w:t>.</w:t>
      </w:r>
      <w:r w:rsidRPr="007A3B7D">
        <w:rPr>
          <w:sz w:val="12"/>
        </w:rPr>
        <w:t>¶</w:t>
      </w:r>
      <w:r w:rsidRPr="007A3B7D">
        <w:rPr>
          <w:sz w:val="16"/>
        </w:rPr>
        <w:t xml:space="preserve"> </w:t>
      </w:r>
      <w:r w:rsidRPr="007A3B7D">
        <w:rPr>
          <w:u w:val="single"/>
        </w:rPr>
        <w:t xml:space="preserve">“Virginia is home to </w:t>
      </w:r>
      <w:r w:rsidRPr="007A3B7D">
        <w:rPr>
          <w:b/>
          <w:iCs/>
          <w:u w:val="single"/>
          <w:bdr w:val="single" w:sz="8" w:space="0" w:color="auto"/>
        </w:rPr>
        <w:t>thousands</w:t>
      </w:r>
      <w:r w:rsidRPr="007A3B7D">
        <w:rPr>
          <w:u w:val="single"/>
        </w:rPr>
        <w:t xml:space="preserve"> of dedicated </w:t>
      </w:r>
      <w:r w:rsidRPr="007A3B7D">
        <w:rPr>
          <w:b/>
          <w:iCs/>
          <w:u w:val="single"/>
          <w:bdr w:val="single" w:sz="8" w:space="0" w:color="auto"/>
        </w:rPr>
        <w:t>federal employees</w:t>
      </w:r>
      <w:r w:rsidRPr="007A3B7D">
        <w:rPr>
          <w:u w:val="single"/>
        </w:rPr>
        <w:t xml:space="preserve"> who work tirelessly every day to strengthen our communities, care for our Veterans, and keep our communities safe,” Spanberger said in a statement.</w:t>
      </w:r>
      <w:r w:rsidRPr="007A3B7D">
        <w:rPr>
          <w:sz w:val="16"/>
        </w:rPr>
        <w:t xml:space="preserve"> “Ending these protections threatens the livelihoods of families across the Commonwealth, risks politicizing some of our country’s most consequential roles, and does nothing to make our government more efficient. Our leaders should be focused on making the Commonwealth safer and more affordable — not undermining Virginians’ rights.”</w:t>
      </w:r>
      <w:r w:rsidRPr="007A3B7D">
        <w:rPr>
          <w:sz w:val="12"/>
        </w:rPr>
        <w:t>¶</w:t>
      </w:r>
      <w:r w:rsidRPr="007A3B7D">
        <w:rPr>
          <w:sz w:val="16"/>
        </w:rPr>
        <w:t xml:space="preserve"> </w:t>
      </w:r>
      <w:r w:rsidRPr="007A3B7D">
        <w:rPr>
          <w:highlight w:val="green"/>
          <w:u w:val="single"/>
        </w:rPr>
        <w:t xml:space="preserve">With so many </w:t>
      </w:r>
      <w:r w:rsidRPr="007A3B7D">
        <w:rPr>
          <w:b/>
          <w:iCs/>
          <w:highlight w:val="green"/>
          <w:u w:val="single"/>
          <w:bdr w:val="single" w:sz="8" w:space="0" w:color="auto"/>
        </w:rPr>
        <w:t>federal employees</w:t>
      </w:r>
      <w:r w:rsidRPr="007A3B7D">
        <w:rPr>
          <w:highlight w:val="green"/>
          <w:u w:val="single"/>
        </w:rPr>
        <w:t xml:space="preserve"> living</w:t>
      </w:r>
      <w:r w:rsidRPr="007A3B7D">
        <w:rPr>
          <w:u w:val="single"/>
        </w:rPr>
        <w:t xml:space="preserve"> and working </w:t>
      </w:r>
      <w:r w:rsidRPr="007A3B7D">
        <w:rPr>
          <w:highlight w:val="green"/>
          <w:u w:val="single"/>
        </w:rPr>
        <w:t>in Virginia</w:t>
      </w:r>
      <w:r w:rsidRPr="007A3B7D">
        <w:rPr>
          <w:u w:val="single"/>
        </w:rPr>
        <w:t xml:space="preserve">, the combination of state right-to-work laws and </w:t>
      </w:r>
      <w:r w:rsidRPr="007A3B7D">
        <w:rPr>
          <w:highlight w:val="green"/>
          <w:u w:val="single"/>
        </w:rPr>
        <w:t xml:space="preserve">Trump’s federal rollbacks </w:t>
      </w:r>
      <w:r w:rsidRPr="007A3B7D">
        <w:rPr>
          <w:b/>
          <w:iCs/>
          <w:highlight w:val="green"/>
          <w:u w:val="single"/>
          <w:bdr w:val="single" w:sz="8" w:space="0" w:color="auto"/>
        </w:rPr>
        <w:t>ensures</w:t>
      </w:r>
      <w:r w:rsidRPr="007A3B7D">
        <w:rPr>
          <w:highlight w:val="green"/>
          <w:u w:val="single"/>
        </w:rPr>
        <w:t xml:space="preserve"> the issue will remain </w:t>
      </w:r>
      <w:r w:rsidRPr="007A3B7D">
        <w:rPr>
          <w:b/>
          <w:iCs/>
          <w:highlight w:val="green"/>
          <w:u w:val="single"/>
          <w:bdr w:val="single" w:sz="8" w:space="0" w:color="auto"/>
        </w:rPr>
        <w:t>central</w:t>
      </w:r>
      <w:r w:rsidRPr="007A3B7D">
        <w:rPr>
          <w:highlight w:val="green"/>
          <w:u w:val="single"/>
        </w:rPr>
        <w:t xml:space="preserve"> in the campaign</w:t>
      </w:r>
      <w:r w:rsidRPr="007A3B7D">
        <w:rPr>
          <w:u w:val="single"/>
        </w:rPr>
        <w:t xml:space="preserve"> to succeed Republican Gov. Glenn Youngkin.</w:t>
      </w:r>
    </w:p>
    <w:p w14:paraId="1A1CE15D"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That’s key to immigration reform.</w:t>
      </w:r>
    </w:p>
    <w:p w14:paraId="60FE649B" w14:textId="77777777" w:rsidR="007A3B7D" w:rsidRPr="007A3B7D" w:rsidRDefault="007A3B7D" w:rsidP="007A3B7D">
      <w:r w:rsidRPr="007A3B7D">
        <w:rPr>
          <w:b/>
          <w:bCs/>
        </w:rPr>
        <w:t>Schmidt 25</w:t>
      </w:r>
      <w:r w:rsidRPr="007A3B7D">
        <w:t>, Markus Schmidt, award-winning journalist who covers Virginia politics from the state Capitol in Richmond. His coverage area includes the General Assembly, the executive branch and elections in Virginia, Virginia Mercury, 8-11-2025 ["Spanberger vows to scrap Youngkin’s immigration order if elected governor • Virginia Mercury," available on:  https://virginiamercury.com/2025/08/27/spanberger-vows-to-scrap-youngkins-immigration-order-if-elected-governor/, accessed:  9-30-2025]rrf</w:t>
      </w:r>
    </w:p>
    <w:p w14:paraId="1A667483" w14:textId="77777777" w:rsidR="007A3B7D" w:rsidRPr="007A3B7D" w:rsidRDefault="007A3B7D" w:rsidP="007A3B7D">
      <w:pPr>
        <w:rPr>
          <w:u w:val="single"/>
        </w:rPr>
      </w:pPr>
      <w:r w:rsidRPr="007A3B7D">
        <w:rPr>
          <w:u w:val="single"/>
        </w:rPr>
        <w:t xml:space="preserve">Democratic nominee for governor Abigail </w:t>
      </w:r>
      <w:r w:rsidRPr="007A3B7D">
        <w:rPr>
          <w:b/>
          <w:iCs/>
          <w:highlight w:val="green"/>
          <w:u w:val="single"/>
          <w:bdr w:val="single" w:sz="8" w:space="0" w:color="auto"/>
        </w:rPr>
        <w:t>Spanberger</w:t>
      </w:r>
      <w:r w:rsidRPr="007A3B7D">
        <w:rPr>
          <w:highlight w:val="green"/>
          <w:u w:val="single"/>
        </w:rPr>
        <w:t xml:space="preserve"> says one of her </w:t>
      </w:r>
      <w:r w:rsidRPr="007A3B7D">
        <w:rPr>
          <w:b/>
          <w:iCs/>
          <w:highlight w:val="green"/>
          <w:u w:val="single"/>
          <w:bdr w:val="single" w:sz="8" w:space="0" w:color="auto"/>
        </w:rPr>
        <w:t>first acts</w:t>
      </w:r>
      <w:r w:rsidRPr="007A3B7D">
        <w:rPr>
          <w:u w:val="single"/>
        </w:rPr>
        <w:t xml:space="preserve"> if elected </w:t>
      </w:r>
      <w:r w:rsidRPr="007A3B7D">
        <w:rPr>
          <w:highlight w:val="green"/>
          <w:u w:val="single"/>
        </w:rPr>
        <w:t xml:space="preserve">would be to </w:t>
      </w:r>
      <w:r w:rsidRPr="007A3B7D">
        <w:rPr>
          <w:b/>
          <w:iCs/>
          <w:highlight w:val="green"/>
          <w:u w:val="single"/>
          <w:bdr w:val="single" w:sz="8" w:space="0" w:color="auto"/>
        </w:rPr>
        <w:t>undo</w:t>
      </w:r>
      <w:r w:rsidRPr="007A3B7D">
        <w:rPr>
          <w:u w:val="single"/>
        </w:rPr>
        <w:t xml:space="preserve"> Gov. Glenn </w:t>
      </w:r>
      <w:r w:rsidRPr="007A3B7D">
        <w:rPr>
          <w:highlight w:val="green"/>
          <w:u w:val="single"/>
        </w:rPr>
        <w:t>Youngkin’s</w:t>
      </w:r>
      <w:r w:rsidRPr="007A3B7D">
        <w:rPr>
          <w:u w:val="single"/>
        </w:rPr>
        <w:t xml:space="preserve"> February </w:t>
      </w:r>
      <w:r w:rsidRPr="007A3B7D">
        <w:rPr>
          <w:highlight w:val="green"/>
          <w:u w:val="single"/>
        </w:rPr>
        <w:t>directive requiring</w:t>
      </w:r>
      <w:r w:rsidRPr="007A3B7D">
        <w:rPr>
          <w:u w:val="single"/>
        </w:rPr>
        <w:t xml:space="preserve"> Virginia </w:t>
      </w:r>
      <w:r w:rsidRPr="007A3B7D">
        <w:rPr>
          <w:highlight w:val="green"/>
          <w:u w:val="single"/>
        </w:rPr>
        <w:t>law enforcement to</w:t>
      </w:r>
      <w:r w:rsidRPr="007A3B7D">
        <w:rPr>
          <w:u w:val="single"/>
        </w:rPr>
        <w:t xml:space="preserve"> help </w:t>
      </w:r>
      <w:r w:rsidRPr="007A3B7D">
        <w:rPr>
          <w:highlight w:val="green"/>
          <w:u w:val="single"/>
        </w:rPr>
        <w:t xml:space="preserve">carry out </w:t>
      </w:r>
      <w:r w:rsidRPr="007A3B7D">
        <w:rPr>
          <w:b/>
          <w:iCs/>
          <w:highlight w:val="green"/>
          <w:u w:val="single"/>
          <w:bdr w:val="single" w:sz="8" w:space="0" w:color="auto"/>
        </w:rPr>
        <w:t>federal</w:t>
      </w:r>
      <w:r w:rsidRPr="007A3B7D">
        <w:rPr>
          <w:u w:val="single"/>
        </w:rPr>
        <w:t xml:space="preserve"> </w:t>
      </w:r>
      <w:r w:rsidRPr="007A3B7D">
        <w:rPr>
          <w:highlight w:val="green"/>
          <w:u w:val="single"/>
        </w:rPr>
        <w:t>immigration crackdowns</w:t>
      </w:r>
      <w:r w:rsidRPr="007A3B7D">
        <w:rPr>
          <w:u w:val="single"/>
        </w:rPr>
        <w:t xml:space="preserve"> — a policy she argues wastes local resources and undermines community trust.</w:t>
      </w:r>
      <w:r w:rsidRPr="007A3B7D">
        <w:rPr>
          <w:sz w:val="12"/>
        </w:rPr>
        <w:t>¶</w:t>
      </w:r>
      <w:r w:rsidRPr="007A3B7D">
        <w:rPr>
          <w:sz w:val="16"/>
        </w:rPr>
        <w:t xml:space="preserve"> </w:t>
      </w:r>
      <w:r w:rsidRPr="007A3B7D">
        <w:rPr>
          <w:u w:val="single"/>
        </w:rPr>
        <w:t xml:space="preserve">“I would </w:t>
      </w:r>
      <w:r w:rsidRPr="007A3B7D">
        <w:rPr>
          <w:b/>
          <w:iCs/>
          <w:u w:val="single"/>
          <w:bdr w:val="single" w:sz="8" w:space="0" w:color="auto"/>
        </w:rPr>
        <w:t>rescind</w:t>
      </w:r>
      <w:r w:rsidRPr="007A3B7D">
        <w:rPr>
          <w:u w:val="single"/>
        </w:rPr>
        <w:t xml:space="preserve"> his </w:t>
      </w:r>
      <w:r w:rsidRPr="007A3B7D">
        <w:rPr>
          <w:b/>
          <w:iCs/>
          <w:u w:val="single"/>
          <w:bdr w:val="single" w:sz="8" w:space="0" w:color="auto"/>
        </w:rPr>
        <w:t>executive order</w:t>
      </w:r>
      <w:r w:rsidRPr="007A3B7D">
        <w:rPr>
          <w:u w:val="single"/>
        </w:rPr>
        <w:t>, yes,” Spanberger told The Mercury</w:t>
      </w:r>
      <w:r w:rsidRPr="007A3B7D">
        <w:rPr>
          <w:sz w:val="16"/>
        </w:rPr>
        <w:t xml:space="preserve"> in a lengthy policy interview earlier this month, referring to </w:t>
      </w:r>
      <w:r w:rsidRPr="007A3B7D">
        <w:rPr>
          <w:u w:val="single"/>
        </w:rPr>
        <w:t xml:space="preserve">Youngkin’s Executive Order 47 issued in February. </w:t>
      </w:r>
      <w:r w:rsidRPr="007A3B7D">
        <w:rPr>
          <w:highlight w:val="green"/>
          <w:u w:val="single"/>
        </w:rPr>
        <w:t xml:space="preserve">The order gave </w:t>
      </w:r>
      <w:r w:rsidRPr="007A3B7D">
        <w:rPr>
          <w:b/>
          <w:iCs/>
          <w:highlight w:val="green"/>
          <w:u w:val="single"/>
          <w:bdr w:val="single" w:sz="8" w:space="0" w:color="auto"/>
        </w:rPr>
        <w:t>state police</w:t>
      </w:r>
      <w:r w:rsidRPr="007A3B7D">
        <w:rPr>
          <w:u w:val="single"/>
        </w:rPr>
        <w:t xml:space="preserve"> and corrections officers </w:t>
      </w:r>
      <w:r w:rsidRPr="007A3B7D">
        <w:rPr>
          <w:highlight w:val="green"/>
          <w:u w:val="single"/>
        </w:rPr>
        <w:t>authority to perform</w:t>
      </w:r>
      <w:r w:rsidRPr="007A3B7D">
        <w:rPr>
          <w:u w:val="single"/>
        </w:rPr>
        <w:t xml:space="preserve"> certain </w:t>
      </w:r>
      <w:r w:rsidRPr="007A3B7D">
        <w:rPr>
          <w:highlight w:val="green"/>
          <w:u w:val="single"/>
        </w:rPr>
        <w:t>immigration duties</w:t>
      </w:r>
      <w:r w:rsidRPr="007A3B7D">
        <w:rPr>
          <w:u w:val="single"/>
        </w:rPr>
        <w:t xml:space="preserve"> and also urged </w:t>
      </w:r>
      <w:r w:rsidRPr="007A3B7D">
        <w:rPr>
          <w:b/>
          <w:iCs/>
          <w:u w:val="single"/>
          <w:bdr w:val="single" w:sz="8" w:space="0" w:color="auto"/>
        </w:rPr>
        <w:t>local jails</w:t>
      </w:r>
      <w:r w:rsidRPr="007A3B7D">
        <w:rPr>
          <w:u w:val="single"/>
        </w:rPr>
        <w:t xml:space="preserve"> to fully cooperate with </w:t>
      </w:r>
      <w:r w:rsidRPr="007A3B7D">
        <w:rPr>
          <w:b/>
          <w:iCs/>
          <w:u w:val="single"/>
          <w:bdr w:val="single" w:sz="8" w:space="0" w:color="auto"/>
        </w:rPr>
        <w:t>federal deportation</w:t>
      </w:r>
      <w:r w:rsidRPr="007A3B7D">
        <w:rPr>
          <w:u w:val="single"/>
        </w:rPr>
        <w:t xml:space="preserve"> operations.</w:t>
      </w:r>
      <w:r w:rsidRPr="007A3B7D">
        <w:rPr>
          <w:sz w:val="12"/>
        </w:rPr>
        <w:t>¶</w:t>
      </w:r>
      <w:r w:rsidRPr="007A3B7D">
        <w:rPr>
          <w:sz w:val="16"/>
        </w:rPr>
        <w:t xml:space="preserve"> The governor said at the time the measure was meant to keep “dangerous criminal illegal immigrants” off Virginia’s streets. Spanberger countered that Youngkin’s approach illustrates how immigration enforcement can pull local agencies away from their core responsibilities while pushing state agencies into federal civil enforcement.</w:t>
      </w:r>
      <w:r w:rsidRPr="007A3B7D">
        <w:rPr>
          <w:sz w:val="12"/>
        </w:rPr>
        <w:t>¶</w:t>
      </w:r>
      <w:r w:rsidRPr="007A3B7D">
        <w:rPr>
          <w:sz w:val="16"/>
        </w:rPr>
        <w:t xml:space="preserve"> “Our immigration system is absolutely broken,” she said. “The idea that we would take local police officers or local sheriff’s deputies in amid all the things that they have to do, like community policing or staffing our jails or investigating real crimes, so that they can go and tear families apart … that is a misuse of those resources.”</w:t>
      </w:r>
      <w:r w:rsidRPr="007A3B7D">
        <w:rPr>
          <w:sz w:val="12"/>
        </w:rPr>
        <w:t>¶</w:t>
      </w:r>
      <w:r w:rsidRPr="007A3B7D">
        <w:rPr>
          <w:sz w:val="16"/>
        </w:rPr>
        <w:t xml:space="preserve"> </w:t>
      </w:r>
      <w:r w:rsidRPr="007A3B7D">
        <w:rPr>
          <w:highlight w:val="green"/>
          <w:u w:val="single"/>
        </w:rPr>
        <w:t xml:space="preserve">Spanberger’s stance sets up a </w:t>
      </w:r>
      <w:r w:rsidRPr="007A3B7D">
        <w:rPr>
          <w:b/>
          <w:iCs/>
          <w:highlight w:val="green"/>
          <w:u w:val="single"/>
          <w:bdr w:val="single" w:sz="8" w:space="0" w:color="auto"/>
        </w:rPr>
        <w:t>sharp contrast</w:t>
      </w:r>
      <w:r w:rsidRPr="007A3B7D">
        <w:rPr>
          <w:highlight w:val="green"/>
          <w:u w:val="single"/>
        </w:rPr>
        <w:t xml:space="preserve"> with her </w:t>
      </w:r>
      <w:r w:rsidRPr="007A3B7D">
        <w:rPr>
          <w:b/>
          <w:iCs/>
          <w:highlight w:val="green"/>
          <w:u w:val="single"/>
          <w:bdr w:val="single" w:sz="8" w:space="0" w:color="auto"/>
        </w:rPr>
        <w:t>opponent</w:t>
      </w:r>
      <w:r w:rsidRPr="007A3B7D">
        <w:rPr>
          <w:u w:val="single"/>
        </w:rPr>
        <w:t xml:space="preserve"> — Republican nominee Lt. Gov. Winsome </w:t>
      </w:r>
      <w:r w:rsidRPr="007A3B7D">
        <w:rPr>
          <w:b/>
          <w:iCs/>
          <w:u w:val="single"/>
          <w:bdr w:val="single" w:sz="8" w:space="0" w:color="auto"/>
        </w:rPr>
        <w:t>Earle-Sears</w:t>
      </w:r>
      <w:r w:rsidRPr="007A3B7D">
        <w:rPr>
          <w:sz w:val="16"/>
        </w:rPr>
        <w:t xml:space="preserve">, who has embraced the order and tied it to her own story as a legal immigrant from Jamaica. </w:t>
      </w:r>
      <w:r w:rsidRPr="007A3B7D">
        <w:rPr>
          <w:sz w:val="12"/>
        </w:rPr>
        <w:t>¶</w:t>
      </w:r>
      <w:r w:rsidRPr="007A3B7D">
        <w:rPr>
          <w:sz w:val="16"/>
        </w:rPr>
        <w:t xml:space="preserve"> The divide between the two candidates underscores how immigration has become one of the most combustible issues in Virginia’s 2025 campaign for governor — and how Youngkin’s policies continue to shape the race even as he prepares to leave office in January.</w:t>
      </w:r>
      <w:r w:rsidRPr="007A3B7D">
        <w:rPr>
          <w:sz w:val="12"/>
        </w:rPr>
        <w:t>¶</w:t>
      </w:r>
      <w:r w:rsidRPr="007A3B7D">
        <w:rPr>
          <w:sz w:val="16"/>
        </w:rPr>
        <w:t xml:space="preserve"> That influence stretches beyond Youngkin’s executive order. In late February, Youngkin also launched the Virginia Homeland Security Task Force, a sweeping federal-state operation staffed with more than 200 personnel from agencies such as Immigration and Customs Enforcement (ICE), the FBI, state police and corrections, which has claimed hundreds to thousands of immigration and gang-related arrests in Virginia. </w:t>
      </w:r>
      <w:r w:rsidRPr="007A3B7D">
        <w:rPr>
          <w:sz w:val="12"/>
        </w:rPr>
        <w:t>¶</w:t>
      </w:r>
      <w:r w:rsidRPr="007A3B7D">
        <w:rPr>
          <w:sz w:val="16"/>
        </w:rPr>
        <w:t xml:space="preserve"> Keep enforcement federal, Spanberger says</w:t>
      </w:r>
      <w:r w:rsidRPr="007A3B7D">
        <w:rPr>
          <w:sz w:val="12"/>
        </w:rPr>
        <w:t>¶</w:t>
      </w:r>
      <w:r w:rsidRPr="007A3B7D">
        <w:rPr>
          <w:sz w:val="16"/>
        </w:rPr>
        <w:t xml:space="preserve"> </w:t>
      </w:r>
      <w:r w:rsidRPr="007A3B7D">
        <w:rPr>
          <w:u w:val="single"/>
        </w:rPr>
        <w:t>Spanberger</w:t>
      </w:r>
      <w:r w:rsidRPr="007A3B7D">
        <w:rPr>
          <w:sz w:val="16"/>
        </w:rPr>
        <w:t xml:space="preserve">, who represented Virginia’s 7th Congressional District in Congress before launching her gubernatorial bid, </w:t>
      </w:r>
      <w:r w:rsidRPr="007A3B7D">
        <w:rPr>
          <w:u w:val="single"/>
        </w:rPr>
        <w:t xml:space="preserve">argued that immigration enforcement should be handled by </w:t>
      </w:r>
      <w:r w:rsidRPr="007A3B7D">
        <w:rPr>
          <w:b/>
          <w:iCs/>
          <w:u w:val="single"/>
          <w:bdr w:val="single" w:sz="8" w:space="0" w:color="auto"/>
        </w:rPr>
        <w:t>federal officials</w:t>
      </w:r>
      <w:r w:rsidRPr="007A3B7D">
        <w:rPr>
          <w:u w:val="single"/>
        </w:rPr>
        <w:t xml:space="preserve"> with judicial oversight, not by </w:t>
      </w:r>
      <w:r w:rsidRPr="007A3B7D">
        <w:rPr>
          <w:b/>
          <w:iCs/>
          <w:u w:val="single"/>
          <w:bdr w:val="single" w:sz="8" w:space="0" w:color="auto"/>
        </w:rPr>
        <w:t>local police</w:t>
      </w:r>
      <w:r w:rsidRPr="007A3B7D">
        <w:rPr>
          <w:u w:val="single"/>
        </w:rPr>
        <w:t xml:space="preserve"> diverted from their own duties.</w:t>
      </w:r>
      <w:r w:rsidRPr="007A3B7D">
        <w:rPr>
          <w:sz w:val="12"/>
        </w:rPr>
        <w:t>¶</w:t>
      </w:r>
      <w:r w:rsidRPr="007A3B7D">
        <w:rPr>
          <w:sz w:val="16"/>
        </w:rPr>
        <w:t xml:space="preserve"> She said Democrats are often wrongly portrayed as opposing law enforcement when they object to policies like Youngkin’s that conscript local agencies into immigration sweeps. </w:t>
      </w:r>
      <w:r w:rsidRPr="007A3B7D">
        <w:rPr>
          <w:sz w:val="12"/>
        </w:rPr>
        <w:t>¶</w:t>
      </w:r>
      <w:r w:rsidRPr="007A3B7D">
        <w:rPr>
          <w:sz w:val="16"/>
        </w:rPr>
        <w:t xml:space="preserve"> “If someone has a criminal violation at the state level or at the federal level … local resources are required to arrest that person or put them in a local jail before transferring them to federal custody. Absolutely the locality should participate in that,” she said.</w:t>
      </w:r>
      <w:r w:rsidRPr="007A3B7D">
        <w:rPr>
          <w:sz w:val="12"/>
        </w:rPr>
        <w:t>¶</w:t>
      </w:r>
      <w:r w:rsidRPr="007A3B7D">
        <w:rPr>
          <w:sz w:val="16"/>
        </w:rPr>
        <w:t xml:space="preserve"> But Spanberger insisted the standard should be the same for immigration cases as for any other criminal matter.</w:t>
      </w:r>
      <w:r w:rsidRPr="007A3B7D">
        <w:rPr>
          <w:sz w:val="12"/>
        </w:rPr>
        <w:t>¶</w:t>
      </w:r>
      <w:r w:rsidRPr="007A3B7D">
        <w:rPr>
          <w:sz w:val="16"/>
        </w:rPr>
        <w:t xml:space="preserve"> “They have to have a warrant to pick somebody up off the street, so they meet that same standard,” she said. “And they can easily go get that detention order signed by a judge or a magistrate, if they want that local support.”</w:t>
      </w:r>
      <w:r w:rsidRPr="007A3B7D">
        <w:rPr>
          <w:sz w:val="12"/>
        </w:rPr>
        <w:t>¶</w:t>
      </w:r>
      <w:r w:rsidRPr="007A3B7D">
        <w:rPr>
          <w:sz w:val="16"/>
        </w:rPr>
        <w:t xml:space="preserve"> Without those safeguards, Spanberger argued, local cooperation with ICE undermines community policing, creates constitutional concerns and strains already tight budgets. She pointed to her former district of Prince William County, which she said spent more than $1 million housing detainees under a prior partnership with federal immigration authorities.</w:t>
      </w:r>
      <w:r w:rsidRPr="007A3B7D">
        <w:rPr>
          <w:sz w:val="12"/>
        </w:rPr>
        <w:t>¶</w:t>
      </w:r>
      <w:r w:rsidRPr="007A3B7D">
        <w:rPr>
          <w:sz w:val="16"/>
        </w:rPr>
        <w:t xml:space="preserve"> Earle-Sears emphasizes rule of law</w:t>
      </w:r>
      <w:r w:rsidRPr="007A3B7D">
        <w:rPr>
          <w:sz w:val="12"/>
        </w:rPr>
        <w:t>¶</w:t>
      </w:r>
      <w:r w:rsidRPr="007A3B7D">
        <w:rPr>
          <w:sz w:val="16"/>
        </w:rPr>
        <w:t xml:space="preserve"> Earle-Sears, who initially agreed to a similar policy interview with The Mercury but canceled minutes before it was to take place, has publicly and repeatedly defended Youngkin’s executive order.</w:t>
      </w:r>
      <w:r w:rsidRPr="007A3B7D">
        <w:rPr>
          <w:sz w:val="12"/>
        </w:rPr>
        <w:t>¶</w:t>
      </w:r>
      <w:r w:rsidRPr="007A3B7D">
        <w:rPr>
          <w:sz w:val="16"/>
        </w:rPr>
        <w:t xml:space="preserve"> “I am a legal immigrant and now a naturalized citizen. Working together, the governor, attorney general, and I have made Virginia safer,” she said in February when announcing the policy. “Now, working with President Trump, we can take on the scourge of dangerous and violent illegal immigrants.”</w:t>
      </w:r>
      <w:r w:rsidRPr="007A3B7D">
        <w:rPr>
          <w:sz w:val="12"/>
        </w:rPr>
        <w:t>¶</w:t>
      </w:r>
      <w:r w:rsidRPr="007A3B7D">
        <w:rPr>
          <w:sz w:val="16"/>
        </w:rPr>
        <w:t xml:space="preserve"> In December, while unveiling a “No Sanctuary Cities” budget proposal, she described the bureaucratic hurdles her own family went through when immigrating to the U.S. and argued that others should follow the same path. </w:t>
      </w:r>
      <w:r w:rsidRPr="007A3B7D">
        <w:rPr>
          <w:sz w:val="12"/>
        </w:rPr>
        <w:t>¶</w:t>
      </w:r>
      <w:r w:rsidRPr="007A3B7D">
        <w:rPr>
          <w:sz w:val="16"/>
        </w:rPr>
        <w:t xml:space="preserve"> “My father and I had to file documents and wait to be granted permission to enter the United States. Under Governor Youngkin’s leadership, Virginia stands firm: we are not a sanctuary state,” she said.</w:t>
      </w:r>
      <w:r w:rsidRPr="007A3B7D">
        <w:rPr>
          <w:sz w:val="12"/>
        </w:rPr>
        <w:t>¶</w:t>
      </w:r>
      <w:r w:rsidRPr="007A3B7D">
        <w:rPr>
          <w:sz w:val="16"/>
        </w:rPr>
        <w:t xml:space="preserve"> “The rule of law is not negotiable — it is the foundation of our safety, our freedom, and the promise of opportunity that defines America,” she added.</w:t>
      </w:r>
      <w:r w:rsidRPr="007A3B7D">
        <w:rPr>
          <w:sz w:val="12"/>
        </w:rPr>
        <w:t>¶</w:t>
      </w:r>
      <w:r w:rsidRPr="007A3B7D">
        <w:rPr>
          <w:sz w:val="16"/>
        </w:rPr>
        <w:t xml:space="preserve"> Earle-Sears’ broader ideas on immigration remain unclear, as she has not gone beyond a handful of public statements and her campaign website offers no issue page outlining her positions.</w:t>
      </w:r>
      <w:r w:rsidRPr="007A3B7D">
        <w:rPr>
          <w:sz w:val="12"/>
        </w:rPr>
        <w:t>¶</w:t>
      </w:r>
      <w:r w:rsidRPr="007A3B7D">
        <w:rPr>
          <w:sz w:val="16"/>
        </w:rPr>
        <w:t xml:space="preserve"> Dispute over Youngkin’s deportation claims</w:t>
      </w:r>
      <w:r w:rsidRPr="007A3B7D">
        <w:rPr>
          <w:sz w:val="12"/>
        </w:rPr>
        <w:t>¶</w:t>
      </w:r>
      <w:r w:rsidRPr="007A3B7D">
        <w:rPr>
          <w:sz w:val="16"/>
        </w:rPr>
        <w:t xml:space="preserve"> The candidates also diverge sharply on Youngkin’s claim in July that all 2,500 immigrants arrested and deported by the Virginia Homeland Security Task Force are “violent criminals.”</w:t>
      </w:r>
      <w:r w:rsidRPr="007A3B7D">
        <w:rPr>
          <w:sz w:val="12"/>
        </w:rPr>
        <w:t>¶</w:t>
      </w:r>
      <w:r w:rsidRPr="007A3B7D">
        <w:rPr>
          <w:sz w:val="16"/>
        </w:rPr>
        <w:t xml:space="preserve"> Spanberger said she has seen no evidence to support the governor’s sweeping assertion. </w:t>
      </w:r>
      <w:r w:rsidRPr="007A3B7D">
        <w:rPr>
          <w:sz w:val="12"/>
        </w:rPr>
        <w:t>¶</w:t>
      </w:r>
      <w:r w:rsidRPr="007A3B7D">
        <w:rPr>
          <w:sz w:val="16"/>
        </w:rPr>
        <w:t xml:space="preserve"> “If they were violent criminals, presumably, they were arrested on those charges for the violent crime that they committed, in which case, there would be clear documentation,” she said. “Frankly, as somebody who believes in upholding the law, I want people to be arrested for the crimes that they are committing.”</w:t>
      </w:r>
      <w:r w:rsidRPr="007A3B7D">
        <w:rPr>
          <w:sz w:val="12"/>
        </w:rPr>
        <w:t>¶</w:t>
      </w:r>
      <w:r w:rsidRPr="007A3B7D">
        <w:rPr>
          <w:sz w:val="16"/>
        </w:rPr>
        <w:t xml:space="preserve"> Civil rights groups have also raised alarms, arguing that Youngkin’s mandate is “playing politics with people’s lives.” </w:t>
      </w:r>
      <w:r w:rsidRPr="007A3B7D">
        <w:rPr>
          <w:sz w:val="12"/>
        </w:rPr>
        <w:t>¶</w:t>
      </w:r>
      <w:r w:rsidRPr="007A3B7D">
        <w:rPr>
          <w:sz w:val="16"/>
        </w:rPr>
        <w:t xml:space="preserve"> “For years, Virginia’s governor has been pushing the same dangerous, false narrative as the Trump administration that immigrants commit crime at higher rates than people who were born here, despite the fact that no data exists to support that conclusion,” the American Civil Liberties Union of Virginia said in a statement.</w:t>
      </w:r>
      <w:r w:rsidRPr="007A3B7D">
        <w:rPr>
          <w:sz w:val="12"/>
        </w:rPr>
        <w:t>¶</w:t>
      </w:r>
      <w:r w:rsidRPr="007A3B7D">
        <w:rPr>
          <w:sz w:val="16"/>
        </w:rPr>
        <w:t xml:space="preserve"> Earle-Sears has not directly addressed the governor’s 2,500 figure but has frequently pointed to grim cases of crimes committed by undocumented immigrants in arguing for tougher enforcement. </w:t>
      </w:r>
      <w:r w:rsidRPr="007A3B7D">
        <w:rPr>
          <w:sz w:val="12"/>
        </w:rPr>
        <w:t>¶</w:t>
      </w:r>
      <w:r w:rsidRPr="007A3B7D">
        <w:rPr>
          <w:sz w:val="16"/>
        </w:rPr>
        <w:t xml:space="preserve"> “We’ve seen too many tragic stories after dangerous criminals in this country illegally were put back on the streets, and this executive order will make sure we send them back to where they came from,” she said earlier this year.</w:t>
      </w:r>
      <w:r w:rsidRPr="007A3B7D">
        <w:rPr>
          <w:sz w:val="12"/>
        </w:rPr>
        <w:t>¶</w:t>
      </w:r>
      <w:r w:rsidRPr="007A3B7D">
        <w:rPr>
          <w:sz w:val="16"/>
        </w:rPr>
        <w:t xml:space="preserve"> The Laken Riley Act</w:t>
      </w:r>
      <w:r w:rsidRPr="007A3B7D">
        <w:rPr>
          <w:sz w:val="12"/>
        </w:rPr>
        <w:t>¶</w:t>
      </w:r>
      <w:r w:rsidRPr="007A3B7D">
        <w:rPr>
          <w:sz w:val="16"/>
        </w:rPr>
        <w:t xml:space="preserve"> The immigration debate has also touched on Spanberger’s record in Congress. </w:t>
      </w:r>
      <w:r w:rsidRPr="007A3B7D">
        <w:rPr>
          <w:sz w:val="12"/>
        </w:rPr>
        <w:t>¶</w:t>
      </w:r>
      <w:r w:rsidRPr="007A3B7D">
        <w:rPr>
          <w:sz w:val="16"/>
        </w:rPr>
        <w:t xml:space="preserve"> Earle-Sears has faulted her for initially voting against the Laken Riley Act, named for a Georgia college student killed by a Venezuelan national who entered the country unlawfully. The law, which eventually passed after Spanberger left Congress, requires federal authorities to detain immigrants accused of theft and burglary while their cases proceed.</w:t>
      </w:r>
      <w:r w:rsidRPr="007A3B7D">
        <w:rPr>
          <w:sz w:val="12"/>
        </w:rPr>
        <w:t>¶</w:t>
      </w:r>
      <w:r w:rsidRPr="007A3B7D">
        <w:rPr>
          <w:sz w:val="16"/>
        </w:rPr>
        <w:t xml:space="preserve"> Spanberger said she opposed the bill in its first iteration because it “was essentially putting incredible burdens on localities removing any form of due process” and would not have prevented Riley’s murder. </w:t>
      </w:r>
      <w:r w:rsidRPr="007A3B7D">
        <w:rPr>
          <w:sz w:val="12"/>
        </w:rPr>
        <w:t>¶</w:t>
      </w:r>
      <w:r w:rsidRPr="007A3B7D">
        <w:rPr>
          <w:sz w:val="16"/>
        </w:rPr>
        <w:t xml:space="preserve"> “As a mother of three daughters, I was deeply offended that they would utilize that young woman’s murder as a political talking point,” she said. “At the time of that vote, her father was in the press saying that he was deeply distressed by the fact that her murder was being utilized in the way that it was.”</w:t>
      </w:r>
      <w:r w:rsidRPr="007A3B7D">
        <w:rPr>
          <w:sz w:val="12"/>
        </w:rPr>
        <w:t>¶</w:t>
      </w:r>
      <w:r w:rsidRPr="007A3B7D">
        <w:rPr>
          <w:sz w:val="16"/>
        </w:rPr>
        <w:t xml:space="preserve"> David Richards, a political science professor at the University of Lynchburg, said Spanberger has staked out a position that balances criticism of Trump-era immigration policies with support for reforms viewed as moderate.</w:t>
      </w:r>
      <w:r w:rsidRPr="007A3B7D">
        <w:rPr>
          <w:sz w:val="12"/>
        </w:rPr>
        <w:t>¶</w:t>
      </w:r>
      <w:r w:rsidRPr="007A3B7D">
        <w:rPr>
          <w:sz w:val="16"/>
        </w:rPr>
        <w:t xml:space="preserve"> “</w:t>
      </w:r>
      <w:r w:rsidRPr="007A3B7D">
        <w:rPr>
          <w:u w:val="single"/>
        </w:rPr>
        <w:t>Spanberger has been fairly vocal in criticizing the Trump administration’s methods of dealing with undocumented immigration</w:t>
      </w:r>
      <w:r w:rsidRPr="007A3B7D">
        <w:rPr>
          <w:sz w:val="16"/>
        </w:rPr>
        <w:t xml:space="preserve">,” Richards said. </w:t>
      </w:r>
      <w:r w:rsidRPr="007A3B7D">
        <w:rPr>
          <w:sz w:val="12"/>
        </w:rPr>
        <w:t>¶</w:t>
      </w:r>
      <w:r w:rsidRPr="007A3B7D">
        <w:rPr>
          <w:sz w:val="16"/>
        </w:rPr>
        <w:t xml:space="preserve"> “Her voting record on bills centered around immigration has been mixed, supporting some of the more moderate bills, but voting ‘no’ on some key GOP bills like the No Bailout for Sanctuary Cities Act. … It falls in line with her presenting herself as a pragmatic candidate.”</w:t>
      </w:r>
      <w:r w:rsidRPr="007A3B7D">
        <w:rPr>
          <w:sz w:val="12"/>
        </w:rPr>
        <w:t>¶</w:t>
      </w:r>
      <w:r w:rsidRPr="007A3B7D">
        <w:rPr>
          <w:sz w:val="16"/>
        </w:rPr>
        <w:t xml:space="preserve"> By contrast, he said, Earle-Sears has been relatively quiet on immigration, surfacing the issue primarily when it intersects with her biography or when amplifying President Donald Trump’s agenda. </w:t>
      </w:r>
      <w:r w:rsidRPr="007A3B7D">
        <w:rPr>
          <w:sz w:val="12"/>
        </w:rPr>
        <w:t>¶</w:t>
      </w:r>
      <w:r w:rsidRPr="007A3B7D">
        <w:rPr>
          <w:sz w:val="16"/>
        </w:rPr>
        <w:t xml:space="preserve"> “She did talk about the issue back in June, saying that she, as an immigrant, did things the ‘right way.’ But overall, she has skirted the issue,” Richards said. </w:t>
      </w:r>
      <w:r w:rsidRPr="007A3B7D">
        <w:rPr>
          <w:sz w:val="12"/>
        </w:rPr>
        <w:t>¶</w:t>
      </w:r>
      <w:r w:rsidRPr="007A3B7D">
        <w:rPr>
          <w:sz w:val="16"/>
        </w:rPr>
        <w:t xml:space="preserve"> “She may feel that the issue is not one she can really win with in Virginia, although, as more immigration related arrests happen in the commonwealth, she may have to start talking about this.”</w:t>
      </w:r>
      <w:r w:rsidRPr="007A3B7D">
        <w:rPr>
          <w:sz w:val="12"/>
        </w:rPr>
        <w:t>¶</w:t>
      </w:r>
      <w:r w:rsidRPr="007A3B7D">
        <w:rPr>
          <w:sz w:val="16"/>
        </w:rPr>
        <w:t xml:space="preserve"> The bigger picture</w:t>
      </w:r>
      <w:r w:rsidRPr="007A3B7D">
        <w:rPr>
          <w:sz w:val="12"/>
        </w:rPr>
        <w:t>¶</w:t>
      </w:r>
      <w:r w:rsidRPr="007A3B7D">
        <w:rPr>
          <w:sz w:val="16"/>
        </w:rPr>
        <w:t xml:space="preserve"> </w:t>
      </w:r>
      <w:r w:rsidRPr="007A3B7D">
        <w:rPr>
          <w:u w:val="single"/>
        </w:rPr>
        <w:t xml:space="preserve">The fight over </w:t>
      </w:r>
      <w:r w:rsidRPr="007A3B7D">
        <w:rPr>
          <w:highlight w:val="green"/>
          <w:u w:val="single"/>
        </w:rPr>
        <w:t xml:space="preserve">immigration in </w:t>
      </w:r>
      <w:r w:rsidRPr="007A3B7D">
        <w:rPr>
          <w:b/>
          <w:iCs/>
          <w:highlight w:val="green"/>
          <w:u w:val="single"/>
          <w:bdr w:val="single" w:sz="8" w:space="0" w:color="auto"/>
        </w:rPr>
        <w:t>Virginia</w:t>
      </w:r>
      <w:r w:rsidRPr="007A3B7D">
        <w:rPr>
          <w:highlight w:val="green"/>
          <w:u w:val="single"/>
        </w:rPr>
        <w:t xml:space="preserve"> is </w:t>
      </w:r>
      <w:r w:rsidRPr="007A3B7D">
        <w:rPr>
          <w:b/>
          <w:iCs/>
          <w:highlight w:val="green"/>
          <w:u w:val="single"/>
          <w:bdr w:val="single" w:sz="8" w:space="0" w:color="auto"/>
        </w:rPr>
        <w:t>inseparable</w:t>
      </w:r>
      <w:r w:rsidRPr="007A3B7D">
        <w:rPr>
          <w:highlight w:val="green"/>
          <w:u w:val="single"/>
        </w:rPr>
        <w:t xml:space="preserve"> from </w:t>
      </w:r>
      <w:r w:rsidRPr="007A3B7D">
        <w:rPr>
          <w:b/>
          <w:iCs/>
          <w:highlight w:val="green"/>
          <w:u w:val="single"/>
          <w:bdr w:val="single" w:sz="8" w:space="0" w:color="auto"/>
        </w:rPr>
        <w:t>national politics</w:t>
      </w:r>
      <w:r w:rsidRPr="007A3B7D">
        <w:rPr>
          <w:sz w:val="16"/>
        </w:rPr>
        <w:t>. Youngkin has aligned himself closely with Trump on enforcement strategies, boasting of joint operations with ICE and staging press events around courthouse raids and “gang and immigration sweeps” that have drawn criticism from Democrats and civil liberties groups.</w:t>
      </w:r>
      <w:r w:rsidRPr="007A3B7D">
        <w:rPr>
          <w:sz w:val="12"/>
        </w:rPr>
        <w:t>¶</w:t>
      </w:r>
      <w:r w:rsidRPr="007A3B7D">
        <w:rPr>
          <w:sz w:val="16"/>
        </w:rPr>
        <w:t xml:space="preserve"> </w:t>
      </w:r>
      <w:r w:rsidRPr="007A3B7D">
        <w:rPr>
          <w:b/>
          <w:iCs/>
          <w:highlight w:val="green"/>
          <w:u w:val="single"/>
          <w:bdr w:val="single" w:sz="8" w:space="0" w:color="auto"/>
        </w:rPr>
        <w:t>Spanberger</w:t>
      </w:r>
      <w:r w:rsidRPr="007A3B7D">
        <w:rPr>
          <w:u w:val="single"/>
        </w:rPr>
        <w:t xml:space="preserve">, while denouncing Youngkin’s executive order, has also </w:t>
      </w:r>
      <w:r w:rsidRPr="007A3B7D">
        <w:rPr>
          <w:highlight w:val="green"/>
          <w:u w:val="single"/>
        </w:rPr>
        <w:t xml:space="preserve">argued </w:t>
      </w:r>
      <w:r w:rsidRPr="007A3B7D">
        <w:rPr>
          <w:b/>
          <w:iCs/>
          <w:highlight w:val="green"/>
          <w:u w:val="single"/>
          <w:bdr w:val="single" w:sz="8" w:space="0" w:color="auto"/>
        </w:rPr>
        <w:t>governors</w:t>
      </w:r>
      <w:r w:rsidRPr="007A3B7D">
        <w:rPr>
          <w:highlight w:val="green"/>
          <w:u w:val="single"/>
        </w:rPr>
        <w:t xml:space="preserve"> should</w:t>
      </w:r>
      <w:r w:rsidRPr="007A3B7D">
        <w:rPr>
          <w:u w:val="single"/>
        </w:rPr>
        <w:t xml:space="preserve"> play a more constructive role in </w:t>
      </w:r>
      <w:r w:rsidRPr="007A3B7D">
        <w:rPr>
          <w:highlight w:val="green"/>
          <w:u w:val="single"/>
        </w:rPr>
        <w:t>push</w:t>
      </w:r>
      <w:r w:rsidRPr="007A3B7D">
        <w:rPr>
          <w:u w:val="single"/>
        </w:rPr>
        <w:t xml:space="preserve">ing </w:t>
      </w:r>
      <w:r w:rsidRPr="007A3B7D">
        <w:rPr>
          <w:b/>
          <w:iCs/>
          <w:highlight w:val="green"/>
          <w:u w:val="single"/>
          <w:bdr w:val="single" w:sz="8" w:space="0" w:color="auto"/>
        </w:rPr>
        <w:t>Congress</w:t>
      </w:r>
      <w:r w:rsidRPr="007A3B7D">
        <w:rPr>
          <w:highlight w:val="green"/>
          <w:u w:val="single"/>
        </w:rPr>
        <w:t xml:space="preserve"> to modernize </w:t>
      </w:r>
      <w:r w:rsidRPr="007A3B7D">
        <w:rPr>
          <w:b/>
          <w:iCs/>
          <w:highlight w:val="green"/>
          <w:u w:val="single"/>
          <w:bdr w:val="single" w:sz="8" w:space="0" w:color="auto"/>
        </w:rPr>
        <w:t>immigration law.</w:t>
      </w:r>
      <w:r w:rsidRPr="007A3B7D">
        <w:rPr>
          <w:sz w:val="16"/>
        </w:rPr>
        <w:t xml:space="preserve"> She cited bipartisan bills like the Farm Workforce Modernization Act and the Dignity Act as examples of incremental progress, even if they fell short.</w:t>
      </w:r>
      <w:r w:rsidRPr="007A3B7D">
        <w:rPr>
          <w:sz w:val="12"/>
        </w:rPr>
        <w:t>¶</w:t>
      </w:r>
      <w:r w:rsidRPr="007A3B7D">
        <w:rPr>
          <w:sz w:val="16"/>
        </w:rPr>
        <w:t xml:space="preserve"> “There are many places where the governors of states can bang on the table and tell Congress, ‘Stop making this such a political issue that you campaign on every two years and just fix it,’” she said. </w:t>
      </w:r>
      <w:r w:rsidRPr="007A3B7D">
        <w:rPr>
          <w:sz w:val="12"/>
        </w:rPr>
        <w:t>¶</w:t>
      </w:r>
      <w:r w:rsidRPr="007A3B7D">
        <w:rPr>
          <w:sz w:val="16"/>
        </w:rPr>
        <w:t xml:space="preserve"> </w:t>
      </w:r>
      <w:r w:rsidRPr="007A3B7D">
        <w:rPr>
          <w:u w:val="single"/>
        </w:rPr>
        <w:t xml:space="preserve">She added that </w:t>
      </w:r>
      <w:r w:rsidRPr="007A3B7D">
        <w:rPr>
          <w:highlight w:val="green"/>
          <w:u w:val="single"/>
        </w:rPr>
        <w:t>immigration is</w:t>
      </w:r>
      <w:r w:rsidRPr="007A3B7D">
        <w:rPr>
          <w:u w:val="single"/>
        </w:rPr>
        <w:t xml:space="preserve"> not only a humanitarian concern but also </w:t>
      </w:r>
      <w:r w:rsidRPr="007A3B7D">
        <w:rPr>
          <w:highlight w:val="green"/>
          <w:u w:val="single"/>
        </w:rPr>
        <w:t>a pressing economic issue for Virginia</w:t>
      </w:r>
      <w:r w:rsidRPr="007A3B7D">
        <w:rPr>
          <w:u w:val="single"/>
        </w:rPr>
        <w:t xml:space="preserve">, </w:t>
      </w:r>
      <w:r w:rsidRPr="007A3B7D">
        <w:rPr>
          <w:highlight w:val="green"/>
          <w:u w:val="single"/>
        </w:rPr>
        <w:t xml:space="preserve">from </w:t>
      </w:r>
      <w:r w:rsidRPr="007A3B7D">
        <w:rPr>
          <w:b/>
          <w:iCs/>
          <w:highlight w:val="green"/>
          <w:u w:val="single"/>
          <w:bdr w:val="single" w:sz="8" w:space="0" w:color="auto"/>
        </w:rPr>
        <w:t>hospitals</w:t>
      </w:r>
      <w:r w:rsidRPr="007A3B7D">
        <w:rPr>
          <w:highlight w:val="green"/>
          <w:u w:val="single"/>
        </w:rPr>
        <w:t xml:space="preserve"> seeking</w:t>
      </w:r>
      <w:r w:rsidRPr="007A3B7D">
        <w:rPr>
          <w:u w:val="single"/>
        </w:rPr>
        <w:t xml:space="preserve"> visas for </w:t>
      </w:r>
      <w:r w:rsidRPr="007A3B7D">
        <w:rPr>
          <w:highlight w:val="green"/>
          <w:u w:val="single"/>
        </w:rPr>
        <w:t xml:space="preserve">foreign-trained </w:t>
      </w:r>
      <w:r w:rsidRPr="007A3B7D">
        <w:rPr>
          <w:b/>
          <w:iCs/>
          <w:highlight w:val="green"/>
          <w:u w:val="single"/>
          <w:bdr w:val="single" w:sz="8" w:space="0" w:color="auto"/>
        </w:rPr>
        <w:t>nurses</w:t>
      </w:r>
      <w:r w:rsidRPr="007A3B7D">
        <w:rPr>
          <w:highlight w:val="green"/>
          <w:u w:val="single"/>
        </w:rPr>
        <w:t xml:space="preserve"> to </w:t>
      </w:r>
      <w:r w:rsidRPr="007A3B7D">
        <w:rPr>
          <w:b/>
          <w:iCs/>
          <w:highlight w:val="green"/>
          <w:u w:val="single"/>
          <w:bdr w:val="single" w:sz="8" w:space="0" w:color="auto"/>
        </w:rPr>
        <w:t>seafood producers</w:t>
      </w:r>
      <w:r w:rsidRPr="007A3B7D">
        <w:rPr>
          <w:highlight w:val="green"/>
          <w:u w:val="single"/>
        </w:rPr>
        <w:t xml:space="preserve"> dependent on</w:t>
      </w:r>
      <w:r w:rsidRPr="007A3B7D">
        <w:rPr>
          <w:u w:val="single"/>
        </w:rPr>
        <w:t xml:space="preserve"> seasonal </w:t>
      </w:r>
      <w:r w:rsidRPr="007A3B7D">
        <w:rPr>
          <w:b/>
          <w:iCs/>
          <w:highlight w:val="green"/>
          <w:u w:val="single"/>
          <w:bdr w:val="single" w:sz="8" w:space="0" w:color="auto"/>
        </w:rPr>
        <w:t>guest workers</w:t>
      </w:r>
      <w:r w:rsidRPr="007A3B7D">
        <w:rPr>
          <w:u w:val="single"/>
        </w:rPr>
        <w:t>.</w:t>
      </w:r>
    </w:p>
    <w:p w14:paraId="67909623"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That </w:t>
      </w:r>
      <w:r w:rsidRPr="007A3B7D">
        <w:rPr>
          <w:rFonts w:eastAsiaTheme="majorEastAsia" w:cstheme="majorBidi"/>
          <w:b/>
          <w:iCs/>
          <w:u w:val="single"/>
        </w:rPr>
        <w:t>bolsters</w:t>
      </w:r>
      <w:r w:rsidRPr="007A3B7D">
        <w:rPr>
          <w:rFonts w:eastAsiaTheme="majorEastAsia" w:cstheme="majorBidi"/>
          <w:b/>
          <w:iCs/>
        </w:rPr>
        <w:t xml:space="preserve"> global </w:t>
      </w:r>
      <w:r w:rsidRPr="007A3B7D">
        <w:rPr>
          <w:rFonts w:eastAsiaTheme="majorEastAsia" w:cstheme="majorBidi"/>
          <w:b/>
          <w:iCs/>
          <w:u w:val="single"/>
        </w:rPr>
        <w:t>soft power</w:t>
      </w:r>
      <w:r w:rsidRPr="007A3B7D">
        <w:rPr>
          <w:rFonts w:eastAsiaTheme="majorEastAsia" w:cstheme="majorBidi"/>
          <w:b/>
          <w:iCs/>
        </w:rPr>
        <w:t xml:space="preserve">, preventing </w:t>
      </w:r>
      <w:r w:rsidRPr="007A3B7D">
        <w:rPr>
          <w:rFonts w:eastAsiaTheme="majorEastAsia" w:cstheme="majorBidi"/>
          <w:b/>
          <w:iCs/>
          <w:u w:val="single"/>
        </w:rPr>
        <w:t>extinction</w:t>
      </w:r>
      <w:r w:rsidRPr="007A3B7D">
        <w:rPr>
          <w:rFonts w:eastAsiaTheme="majorEastAsia" w:cstheme="majorBidi"/>
          <w:b/>
          <w:iCs/>
        </w:rPr>
        <w:t>.</w:t>
      </w:r>
    </w:p>
    <w:p w14:paraId="30DCA0AC" w14:textId="77777777" w:rsidR="007A3B7D" w:rsidRPr="007A3B7D" w:rsidRDefault="007A3B7D" w:rsidP="007A3B7D">
      <w:r w:rsidRPr="007A3B7D">
        <w:rPr>
          <w:b/>
          <w:bCs/>
        </w:rPr>
        <w:t>Seymour 21</w:t>
      </w:r>
      <w:r w:rsidRPr="007A3B7D">
        <w:t>, Margaret Seymour, a 2020 Lt. Gen. Bernard E. Trainor USMC Veterans Fellow at the Foreign Policy Research Institute, is currently a graduate student at the University of Missouri studying journalism and strategic communications., Foreign Policy Research Institute, 3-19-2021 ["Building Soft Power Back Better?," available on:  https://www.fpri.org/article/2021/03/building-soft-power-back-better/, accessed:  9-30-2025]rrf</w:t>
      </w:r>
    </w:p>
    <w:p w14:paraId="1B0CA5CD" w14:textId="77777777" w:rsidR="007A3B7D" w:rsidRPr="007A3B7D" w:rsidRDefault="007A3B7D" w:rsidP="007A3B7D">
      <w:pPr>
        <w:rPr>
          <w:u w:val="single"/>
        </w:rPr>
      </w:pPr>
      <w:r w:rsidRPr="007A3B7D">
        <w:rPr>
          <w:sz w:val="16"/>
        </w:rPr>
        <w:t xml:space="preserve">Achieving these goals rests on a core strategic proposition: </w:t>
      </w:r>
      <w:r w:rsidRPr="007A3B7D">
        <w:rPr>
          <w:highlight w:val="green"/>
          <w:u w:val="single"/>
        </w:rPr>
        <w:t>The U</w:t>
      </w:r>
      <w:r w:rsidRPr="007A3B7D">
        <w:rPr>
          <w:u w:val="single"/>
        </w:rPr>
        <w:t xml:space="preserve">nited </w:t>
      </w:r>
      <w:r w:rsidRPr="007A3B7D">
        <w:rPr>
          <w:highlight w:val="green"/>
          <w:u w:val="single"/>
        </w:rPr>
        <w:t>S</w:t>
      </w:r>
      <w:r w:rsidRPr="007A3B7D">
        <w:rPr>
          <w:u w:val="single"/>
        </w:rPr>
        <w:t xml:space="preserve">tates </w:t>
      </w:r>
      <w:r w:rsidRPr="007A3B7D">
        <w:rPr>
          <w:highlight w:val="green"/>
          <w:u w:val="single"/>
        </w:rPr>
        <w:t>must renew its enduring advantages</w:t>
      </w:r>
      <w:r w:rsidRPr="007A3B7D">
        <w:rPr>
          <w:u w:val="single"/>
        </w:rPr>
        <w:t xml:space="preserve"> so that we can meet today’s challenges from a position of strength</w:t>
      </w:r>
      <w:r w:rsidRPr="007A3B7D">
        <w:rPr>
          <w:sz w:val="16"/>
        </w:rPr>
        <w:t xml:space="preserve">. We will build back better our economic foundations; reclaim our place in international institutions; lift up our values at home and speak out to defend them around the world; modernize our military capabilities, </w:t>
      </w:r>
      <w:r w:rsidRPr="007A3B7D">
        <w:rPr>
          <w:highlight w:val="green"/>
          <w:u w:val="single"/>
        </w:rPr>
        <w:t>while leading</w:t>
      </w:r>
      <w:r w:rsidRPr="007A3B7D">
        <w:rPr>
          <w:u w:val="single"/>
        </w:rPr>
        <w:t xml:space="preserve"> first </w:t>
      </w:r>
      <w:r w:rsidRPr="007A3B7D">
        <w:rPr>
          <w:highlight w:val="green"/>
          <w:u w:val="single"/>
        </w:rPr>
        <w:t>with</w:t>
      </w:r>
      <w:r w:rsidRPr="007A3B7D">
        <w:rPr>
          <w:u w:val="single"/>
        </w:rPr>
        <w:t xml:space="preserve"> </w:t>
      </w:r>
      <w:r w:rsidRPr="007A3B7D">
        <w:rPr>
          <w:b/>
          <w:iCs/>
          <w:highlight w:val="green"/>
          <w:u w:val="single"/>
          <w:bdr w:val="single" w:sz="8" w:space="0" w:color="auto"/>
        </w:rPr>
        <w:t>diplomacy</w:t>
      </w:r>
      <w:r w:rsidRPr="007A3B7D">
        <w:rPr>
          <w:u w:val="single"/>
        </w:rPr>
        <w:t>; and revitalize America’s unmatched network of alliances and partnerships.</w:t>
      </w:r>
      <w:r w:rsidRPr="007A3B7D">
        <w:rPr>
          <w:sz w:val="12"/>
        </w:rPr>
        <w:t>¶</w:t>
      </w:r>
      <w:r w:rsidRPr="007A3B7D">
        <w:rPr>
          <w:sz w:val="16"/>
        </w:rPr>
        <w:t xml:space="preserve"> </w:t>
      </w:r>
      <w:r w:rsidRPr="007A3B7D">
        <w:rPr>
          <w:u w:val="single"/>
        </w:rPr>
        <w:t xml:space="preserve">Focusing on economic strength, alliances, and institutions and exporting American values and ideals are good starts to restoring American </w:t>
      </w:r>
      <w:r w:rsidRPr="007A3B7D">
        <w:rPr>
          <w:b/>
          <w:iCs/>
          <w:highlight w:val="green"/>
          <w:u w:val="single"/>
          <w:bdr w:val="single" w:sz="8" w:space="0" w:color="auto"/>
        </w:rPr>
        <w:t>soft power</w:t>
      </w:r>
      <w:r w:rsidRPr="007A3B7D">
        <w:rPr>
          <w:u w:val="single"/>
        </w:rPr>
        <w:t xml:space="preserve"> abroad—</w:t>
      </w:r>
      <w:r w:rsidRPr="007A3B7D">
        <w:rPr>
          <w:highlight w:val="green"/>
          <w:u w:val="single"/>
        </w:rPr>
        <w:t xml:space="preserve">a </w:t>
      </w:r>
      <w:r w:rsidRPr="007A3B7D">
        <w:rPr>
          <w:b/>
          <w:iCs/>
          <w:highlight w:val="green"/>
          <w:u w:val="single"/>
          <w:bdr w:val="single" w:sz="8" w:space="0" w:color="auto"/>
        </w:rPr>
        <w:t>critical</w:t>
      </w:r>
      <w:r w:rsidRPr="007A3B7D">
        <w:rPr>
          <w:highlight w:val="green"/>
          <w:u w:val="single"/>
        </w:rPr>
        <w:t xml:space="preserve"> component of American </w:t>
      </w:r>
      <w:r w:rsidRPr="007A3B7D">
        <w:rPr>
          <w:b/>
          <w:iCs/>
          <w:highlight w:val="green"/>
          <w:u w:val="single"/>
          <w:bdr w:val="single" w:sz="8" w:space="0" w:color="auto"/>
        </w:rPr>
        <w:t>leadership</w:t>
      </w:r>
      <w:r w:rsidRPr="007A3B7D">
        <w:rPr>
          <w:sz w:val="16"/>
        </w:rPr>
        <w:t xml:space="preserve">. In fact, the post-WWII world order, and, more recently, </w:t>
      </w:r>
      <w:r w:rsidRPr="007A3B7D">
        <w:rPr>
          <w:u w:val="single"/>
        </w:rPr>
        <w:t xml:space="preserve">the post-Cold War international system with the United States emerging at the </w:t>
      </w:r>
      <w:r w:rsidRPr="007A3B7D">
        <w:rPr>
          <w:b/>
          <w:iCs/>
          <w:u w:val="single"/>
          <w:bdr w:val="single" w:sz="8" w:space="0" w:color="auto"/>
        </w:rPr>
        <w:t>sole superpower</w:t>
      </w:r>
      <w:r w:rsidRPr="007A3B7D">
        <w:rPr>
          <w:u w:val="single"/>
        </w:rPr>
        <w:t xml:space="preserve">, was only possible through U.S. </w:t>
      </w:r>
      <w:r w:rsidRPr="007A3B7D">
        <w:rPr>
          <w:b/>
          <w:iCs/>
          <w:u w:val="single"/>
          <w:bdr w:val="single" w:sz="8" w:space="0" w:color="auto"/>
        </w:rPr>
        <w:t>soft power</w:t>
      </w:r>
      <w:r w:rsidRPr="007A3B7D">
        <w:rPr>
          <w:sz w:val="16"/>
        </w:rPr>
        <w:t xml:space="preserve">. </w:t>
      </w:r>
      <w:r w:rsidRPr="007A3B7D">
        <w:rPr>
          <w:u w:val="single"/>
        </w:rPr>
        <w:t xml:space="preserve">Historically, the United States has maintained its </w:t>
      </w:r>
      <w:r w:rsidRPr="007A3B7D">
        <w:rPr>
          <w:b/>
          <w:iCs/>
          <w:u w:val="single"/>
          <w:bdr w:val="single" w:sz="8" w:space="0" w:color="auto"/>
        </w:rPr>
        <w:t>power</w:t>
      </w:r>
      <w:r w:rsidRPr="007A3B7D">
        <w:rPr>
          <w:u w:val="single"/>
        </w:rPr>
        <w:t xml:space="preserve"> and </w:t>
      </w:r>
      <w:r w:rsidRPr="007A3B7D">
        <w:rPr>
          <w:b/>
          <w:iCs/>
          <w:u w:val="single"/>
          <w:bdr w:val="single" w:sz="8" w:space="0" w:color="auto"/>
        </w:rPr>
        <w:t>influence</w:t>
      </w:r>
      <w:r w:rsidRPr="007A3B7D">
        <w:rPr>
          <w:u w:val="single"/>
        </w:rPr>
        <w:t xml:space="preserve"> abroad, in part, due to its appeal. This appeal </w:t>
      </w:r>
      <w:r w:rsidRPr="007A3B7D">
        <w:rPr>
          <w:b/>
          <w:iCs/>
          <w:u w:val="single"/>
          <w:bdr w:val="single" w:sz="8" w:space="0" w:color="auto"/>
        </w:rPr>
        <w:t>must</w:t>
      </w:r>
      <w:r w:rsidRPr="007A3B7D">
        <w:rPr>
          <w:u w:val="single"/>
        </w:rPr>
        <w:t xml:space="preserve"> be restored.</w:t>
      </w:r>
      <w:r w:rsidRPr="007A3B7D">
        <w:rPr>
          <w:sz w:val="12"/>
        </w:rPr>
        <w:t>¶</w:t>
      </w:r>
      <w:r w:rsidRPr="007A3B7D">
        <w:rPr>
          <w:sz w:val="16"/>
        </w:rPr>
        <w:t xml:space="preserve"> This is not a call for a post-Trump 180, the path away from soft power and towards a hard power-dominant foreign policy is decades-long. True reinvigoration is going to require not only a criticism of the past four years, but also deep introspection on President Biden’s own contribution to the trend as a senator and vice president. In other words, building a smart power approach to foreign policy is going to take more than simply rejoining a few international accords or hosting some impressive state dinners. Frankly, it’s going to take more time than this administration has, even with the possibility of a second term. But if we take Biden at his promise to serve as a transitional leader, we can certainly start rebuilding the foundation of a foreign policy approach that will serve generations of Americans and citizens abroad for decades.</w:t>
      </w:r>
      <w:r w:rsidRPr="007A3B7D">
        <w:rPr>
          <w:sz w:val="12"/>
        </w:rPr>
        <w:t>¶</w:t>
      </w:r>
      <w:r w:rsidRPr="007A3B7D">
        <w:rPr>
          <w:sz w:val="16"/>
        </w:rPr>
        <w:t xml:space="preserve"> </w:t>
      </w:r>
      <w:r w:rsidRPr="007A3B7D">
        <w:rPr>
          <w:u w:val="single"/>
        </w:rPr>
        <w:t>This starts with rebuilding relationships</w:t>
      </w:r>
      <w:r w:rsidRPr="007A3B7D">
        <w:rPr>
          <w:sz w:val="16"/>
        </w:rPr>
        <w:t>. Based on Biden’s picks for high-level positions, it appears that he understands the power of relationships, choosing long-term confidants and establishment experts. Biden values trust and interpersonal history—and this approach must be applied to international relations.</w:t>
      </w:r>
      <w:r w:rsidRPr="007A3B7D">
        <w:rPr>
          <w:sz w:val="12"/>
        </w:rPr>
        <w:t>¶</w:t>
      </w:r>
      <w:r w:rsidRPr="007A3B7D">
        <w:rPr>
          <w:sz w:val="16"/>
        </w:rPr>
        <w:t xml:space="preserve"> President Biden campaigned on his personal relationships with key international leaders, which is critical, but </w:t>
      </w:r>
      <w:r w:rsidRPr="007A3B7D">
        <w:rPr>
          <w:u w:val="single"/>
        </w:rPr>
        <w:t>the administration must also craft relationships with populations and other non-state actors</w:t>
      </w:r>
      <w:r w:rsidRPr="007A3B7D">
        <w:rPr>
          <w:sz w:val="16"/>
        </w:rPr>
        <w:t xml:space="preserve">. While the new administration understands the potential threat from non-state actions, it would be well-advised to also consider the potential opportunities in non-state groups and craft a national security strategy that acknowledges the growing power and role of such groups. For example, </w:t>
      </w:r>
      <w:r w:rsidRPr="007A3B7D">
        <w:rPr>
          <w:highlight w:val="green"/>
          <w:u w:val="single"/>
        </w:rPr>
        <w:t>this</w:t>
      </w:r>
      <w:r w:rsidRPr="007A3B7D">
        <w:rPr>
          <w:u w:val="single"/>
        </w:rPr>
        <w:t xml:space="preserve"> strategy </w:t>
      </w:r>
      <w:r w:rsidRPr="007A3B7D">
        <w:rPr>
          <w:highlight w:val="green"/>
          <w:u w:val="single"/>
        </w:rPr>
        <w:t xml:space="preserve">must include a prioritization of </w:t>
      </w:r>
      <w:r w:rsidRPr="007A3B7D">
        <w:rPr>
          <w:b/>
          <w:iCs/>
          <w:highlight w:val="green"/>
          <w:u w:val="single"/>
          <w:bdr w:val="single" w:sz="8" w:space="0" w:color="auto"/>
        </w:rPr>
        <w:t>immigration</w:t>
      </w:r>
      <w:r w:rsidRPr="007A3B7D">
        <w:rPr>
          <w:highlight w:val="green"/>
          <w:u w:val="single"/>
        </w:rPr>
        <w:t xml:space="preserve"> and </w:t>
      </w:r>
      <w:r w:rsidRPr="007A3B7D">
        <w:rPr>
          <w:b/>
          <w:iCs/>
          <w:highlight w:val="green"/>
          <w:u w:val="single"/>
          <w:bdr w:val="single" w:sz="8" w:space="0" w:color="auto"/>
        </w:rPr>
        <w:t>refugee programs</w:t>
      </w:r>
      <w:r w:rsidRPr="007A3B7D">
        <w:rPr>
          <w:highlight w:val="green"/>
          <w:u w:val="single"/>
        </w:rPr>
        <w:t>,</w:t>
      </w:r>
      <w:r w:rsidRPr="007A3B7D">
        <w:rPr>
          <w:u w:val="single"/>
        </w:rPr>
        <w:t xml:space="preserve"> such as the Special Immigration Visa Program</w:t>
      </w:r>
      <w:r w:rsidRPr="007A3B7D">
        <w:rPr>
          <w:sz w:val="16"/>
        </w:rPr>
        <w:t xml:space="preserve">. While the Trump administration infamously decreased the levels of immigrants admitted under this program, the United States has arguably never fulfilled its responsibilities to the men and women who have assisted missions in Afghanistan and Iraq. Not only should the Biden administration reintroduce the Iraqi Special Immigrant Visa (SIV) Program, but it also should offer a permanent fix to the Afghan program as well as create a new program to reward our allies in the Syrian conflict. </w:t>
      </w:r>
      <w:r w:rsidRPr="007A3B7D">
        <w:rPr>
          <w:u w:val="single"/>
        </w:rPr>
        <w:t xml:space="preserve">Such programs would establish the United States as a </w:t>
      </w:r>
      <w:r w:rsidRPr="007A3B7D">
        <w:rPr>
          <w:b/>
          <w:iCs/>
          <w:u w:val="single"/>
          <w:bdr w:val="single" w:sz="8" w:space="0" w:color="auto"/>
        </w:rPr>
        <w:t>leader</w:t>
      </w:r>
      <w:r w:rsidRPr="007A3B7D">
        <w:rPr>
          <w:u w:val="single"/>
        </w:rPr>
        <w:t xml:space="preserve"> in </w:t>
      </w:r>
      <w:r w:rsidRPr="007A3B7D">
        <w:rPr>
          <w:b/>
          <w:iCs/>
          <w:u w:val="single"/>
          <w:bdr w:val="single" w:sz="8" w:space="0" w:color="auto"/>
        </w:rPr>
        <w:t>refugee rights</w:t>
      </w:r>
      <w:r w:rsidRPr="007A3B7D">
        <w:rPr>
          <w:u w:val="single"/>
        </w:rPr>
        <w:t xml:space="preserve"> and </w:t>
      </w:r>
      <w:r w:rsidRPr="007A3B7D">
        <w:rPr>
          <w:b/>
          <w:iCs/>
          <w:u w:val="single"/>
          <w:bdr w:val="single" w:sz="8" w:space="0" w:color="auto"/>
        </w:rPr>
        <w:t>protections</w:t>
      </w:r>
      <w:r w:rsidRPr="007A3B7D">
        <w:rPr>
          <w:sz w:val="16"/>
        </w:rPr>
        <w:t xml:space="preserve">. </w:t>
      </w:r>
      <w:r w:rsidRPr="007A3B7D">
        <w:rPr>
          <w:highlight w:val="green"/>
          <w:u w:val="single"/>
        </w:rPr>
        <w:t xml:space="preserve">The success of </w:t>
      </w:r>
      <w:r w:rsidRPr="007A3B7D">
        <w:rPr>
          <w:b/>
          <w:iCs/>
          <w:highlight w:val="green"/>
          <w:u w:val="single"/>
          <w:bdr w:val="single" w:sz="8" w:space="0" w:color="auto"/>
        </w:rPr>
        <w:t>future conflicts</w:t>
      </w:r>
      <w:r w:rsidRPr="007A3B7D">
        <w:rPr>
          <w:highlight w:val="green"/>
          <w:u w:val="single"/>
        </w:rPr>
        <w:t xml:space="preserve"> will be</w:t>
      </w:r>
      <w:r w:rsidRPr="007A3B7D">
        <w:rPr>
          <w:u w:val="single"/>
        </w:rPr>
        <w:t xml:space="preserve"> </w:t>
      </w:r>
      <w:r w:rsidRPr="007A3B7D">
        <w:rPr>
          <w:b/>
          <w:iCs/>
          <w:u w:val="single"/>
          <w:bdr w:val="single" w:sz="8" w:space="0" w:color="auto"/>
        </w:rPr>
        <w:t xml:space="preserve">heavily </w:t>
      </w:r>
      <w:r w:rsidRPr="007A3B7D">
        <w:rPr>
          <w:b/>
          <w:iCs/>
          <w:highlight w:val="green"/>
          <w:u w:val="single"/>
          <w:bdr w:val="single" w:sz="8" w:space="0" w:color="auto"/>
        </w:rPr>
        <w:t>reliant</w:t>
      </w:r>
      <w:r w:rsidRPr="007A3B7D">
        <w:rPr>
          <w:highlight w:val="green"/>
          <w:u w:val="single"/>
        </w:rPr>
        <w:t xml:space="preserve"> on the ability to gain</w:t>
      </w:r>
      <w:r w:rsidRPr="007A3B7D">
        <w:rPr>
          <w:u w:val="single"/>
        </w:rPr>
        <w:t xml:space="preserve"> and maintain </w:t>
      </w:r>
      <w:r w:rsidRPr="007A3B7D">
        <w:rPr>
          <w:highlight w:val="green"/>
          <w:u w:val="single"/>
        </w:rPr>
        <w:t>the trust of civilian populaces</w:t>
      </w:r>
      <w:r w:rsidRPr="007A3B7D">
        <w:rPr>
          <w:sz w:val="16"/>
        </w:rPr>
        <w:t xml:space="preserve">. </w:t>
      </w:r>
      <w:r w:rsidRPr="007A3B7D">
        <w:rPr>
          <w:highlight w:val="green"/>
          <w:u w:val="single"/>
        </w:rPr>
        <w:t>Without</w:t>
      </w:r>
      <w:r w:rsidRPr="007A3B7D">
        <w:rPr>
          <w:u w:val="single"/>
        </w:rPr>
        <w:t xml:space="preserve"> interpreters, translators, and other </w:t>
      </w:r>
      <w:r w:rsidRPr="007A3B7D">
        <w:rPr>
          <w:highlight w:val="green"/>
          <w:u w:val="single"/>
        </w:rPr>
        <w:t>host-nation citizens</w:t>
      </w:r>
      <w:r w:rsidRPr="007A3B7D">
        <w:rPr>
          <w:u w:val="single"/>
        </w:rPr>
        <w:t xml:space="preserve">, </w:t>
      </w:r>
      <w:r w:rsidRPr="007A3B7D">
        <w:rPr>
          <w:highlight w:val="green"/>
          <w:u w:val="single"/>
        </w:rPr>
        <w:t>the success of</w:t>
      </w:r>
      <w:r w:rsidRPr="007A3B7D">
        <w:rPr>
          <w:u w:val="single"/>
        </w:rPr>
        <w:t xml:space="preserve"> U.S. </w:t>
      </w:r>
      <w:r w:rsidRPr="007A3B7D">
        <w:rPr>
          <w:b/>
          <w:iCs/>
          <w:highlight w:val="green"/>
          <w:u w:val="single"/>
          <w:bdr w:val="single" w:sz="8" w:space="0" w:color="auto"/>
        </w:rPr>
        <w:t>missions</w:t>
      </w:r>
      <w:r w:rsidRPr="007A3B7D">
        <w:rPr>
          <w:b/>
          <w:iCs/>
          <w:u w:val="single"/>
          <w:bdr w:val="single" w:sz="8" w:space="0" w:color="auto"/>
        </w:rPr>
        <w:t xml:space="preserve"> abroad</w:t>
      </w:r>
      <w:r w:rsidRPr="007A3B7D">
        <w:rPr>
          <w:u w:val="single"/>
        </w:rPr>
        <w:t xml:space="preserve"> would and </w:t>
      </w:r>
      <w:r w:rsidRPr="007A3B7D">
        <w:rPr>
          <w:highlight w:val="green"/>
          <w:u w:val="single"/>
        </w:rPr>
        <w:t>will</w:t>
      </w:r>
      <w:r w:rsidRPr="007A3B7D">
        <w:rPr>
          <w:u w:val="single"/>
        </w:rPr>
        <w:t xml:space="preserve"> continue to </w:t>
      </w:r>
      <w:r w:rsidRPr="007A3B7D">
        <w:rPr>
          <w:highlight w:val="green"/>
          <w:u w:val="single"/>
        </w:rPr>
        <w:t xml:space="preserve">be </w:t>
      </w:r>
      <w:r w:rsidRPr="007A3B7D">
        <w:rPr>
          <w:b/>
          <w:iCs/>
          <w:highlight w:val="green"/>
          <w:u w:val="single"/>
          <w:bdr w:val="single" w:sz="8" w:space="0" w:color="auto"/>
        </w:rPr>
        <w:t>threatened</w:t>
      </w:r>
      <w:r w:rsidRPr="007A3B7D">
        <w:rPr>
          <w:sz w:val="16"/>
        </w:rPr>
        <w:t xml:space="preserve">. </w:t>
      </w:r>
      <w:r w:rsidRPr="007A3B7D">
        <w:rPr>
          <w:u w:val="single"/>
        </w:rPr>
        <w:t xml:space="preserve">More than that, failing to uphold </w:t>
      </w:r>
      <w:r w:rsidRPr="007A3B7D">
        <w:rPr>
          <w:b/>
          <w:iCs/>
          <w:u w:val="single"/>
          <w:bdr w:val="single" w:sz="8" w:space="0" w:color="auto"/>
        </w:rPr>
        <w:t>promises</w:t>
      </w:r>
      <w:r w:rsidRPr="007A3B7D">
        <w:rPr>
          <w:u w:val="single"/>
        </w:rPr>
        <w:t xml:space="preserve"> to allies abroad threatens American </w:t>
      </w:r>
      <w:r w:rsidRPr="007A3B7D">
        <w:rPr>
          <w:b/>
          <w:iCs/>
          <w:u w:val="single"/>
          <w:bdr w:val="single" w:sz="8" w:space="0" w:color="auto"/>
        </w:rPr>
        <w:t>legitimacy</w:t>
      </w:r>
      <w:r w:rsidRPr="007A3B7D">
        <w:rPr>
          <w:u w:val="single"/>
        </w:rPr>
        <w:t xml:space="preserve"> and standing in the </w:t>
      </w:r>
      <w:r w:rsidRPr="007A3B7D">
        <w:rPr>
          <w:b/>
          <w:iCs/>
          <w:u w:val="single"/>
          <w:bdr w:val="single" w:sz="8" w:space="0" w:color="auto"/>
        </w:rPr>
        <w:t>international community</w:t>
      </w:r>
      <w:r w:rsidRPr="007A3B7D">
        <w:rPr>
          <w:u w:val="single"/>
        </w:rPr>
        <w:t>.</w:t>
      </w:r>
      <w:r w:rsidRPr="007A3B7D">
        <w:rPr>
          <w:sz w:val="12"/>
        </w:rPr>
        <w:t>¶</w:t>
      </w:r>
      <w:r w:rsidRPr="007A3B7D">
        <w:rPr>
          <w:sz w:val="16"/>
        </w:rPr>
        <w:t xml:space="preserve"> </w:t>
      </w:r>
      <w:r w:rsidRPr="007A3B7D">
        <w:rPr>
          <w:u w:val="single"/>
        </w:rPr>
        <w:t xml:space="preserve">In the new world order described by the administration, these </w:t>
      </w:r>
      <w:r w:rsidRPr="007A3B7D">
        <w:rPr>
          <w:b/>
          <w:iCs/>
          <w:highlight w:val="green"/>
          <w:u w:val="single"/>
          <w:bdr w:val="single" w:sz="8" w:space="0" w:color="auto"/>
        </w:rPr>
        <w:t>wicked</w:t>
      </w:r>
      <w:r w:rsidRPr="007A3B7D">
        <w:rPr>
          <w:u w:val="single"/>
        </w:rPr>
        <w:t xml:space="preserve"> international </w:t>
      </w:r>
      <w:r w:rsidRPr="007A3B7D">
        <w:rPr>
          <w:highlight w:val="green"/>
          <w:u w:val="single"/>
        </w:rPr>
        <w:t>problems</w:t>
      </w:r>
      <w:r w:rsidRPr="007A3B7D">
        <w:rPr>
          <w:u w:val="single"/>
        </w:rPr>
        <w:t xml:space="preserve"> “respect no borders or walls, and </w:t>
      </w:r>
      <w:r w:rsidRPr="007A3B7D">
        <w:rPr>
          <w:highlight w:val="green"/>
          <w:u w:val="single"/>
        </w:rPr>
        <w:t xml:space="preserve">must be met with </w:t>
      </w:r>
      <w:r w:rsidRPr="007A3B7D">
        <w:rPr>
          <w:b/>
          <w:iCs/>
          <w:highlight w:val="green"/>
          <w:u w:val="single"/>
          <w:bdr w:val="single" w:sz="8" w:space="0" w:color="auto"/>
        </w:rPr>
        <w:t>collective action</w:t>
      </w:r>
      <w:r w:rsidRPr="007A3B7D">
        <w:rPr>
          <w:u w:val="single"/>
        </w:rPr>
        <w:t>.”</w:t>
      </w:r>
      <w:r w:rsidRPr="007A3B7D">
        <w:rPr>
          <w:sz w:val="16"/>
        </w:rPr>
        <w:t xml:space="preserve"> While the COVID-19 pandemic has made the increasingly global nature of the international order abundantly clear, </w:t>
      </w:r>
      <w:r w:rsidRPr="007A3B7D">
        <w:rPr>
          <w:u w:val="single"/>
        </w:rPr>
        <w:t xml:space="preserve">biological </w:t>
      </w:r>
      <w:r w:rsidRPr="007A3B7D">
        <w:rPr>
          <w:highlight w:val="green"/>
          <w:u w:val="single"/>
        </w:rPr>
        <w:t>disease</w:t>
      </w:r>
      <w:r w:rsidRPr="007A3B7D">
        <w:rPr>
          <w:u w:val="single"/>
        </w:rPr>
        <w:t xml:space="preserve"> isn’t the first challenge to transcend borders</w:t>
      </w:r>
      <w:r w:rsidRPr="007A3B7D">
        <w:rPr>
          <w:sz w:val="16"/>
        </w:rPr>
        <w:t xml:space="preserve">. </w:t>
      </w:r>
      <w:r w:rsidRPr="007A3B7D">
        <w:rPr>
          <w:b/>
          <w:iCs/>
          <w:highlight w:val="green"/>
          <w:u w:val="single"/>
          <w:bdr w:val="single" w:sz="8" w:space="0" w:color="auto"/>
        </w:rPr>
        <w:t>Counterterrorism</w:t>
      </w:r>
      <w:r w:rsidRPr="007A3B7D">
        <w:rPr>
          <w:u w:val="single"/>
        </w:rPr>
        <w:t xml:space="preserve">, the threat of </w:t>
      </w:r>
      <w:r w:rsidRPr="007A3B7D">
        <w:rPr>
          <w:b/>
          <w:iCs/>
          <w:highlight w:val="green"/>
          <w:u w:val="single"/>
          <w:bdr w:val="single" w:sz="8" w:space="0" w:color="auto"/>
        </w:rPr>
        <w:t>nuclear war</w:t>
      </w:r>
      <w:r w:rsidRPr="007A3B7D">
        <w:rPr>
          <w:u w:val="single"/>
        </w:rPr>
        <w:t xml:space="preserve">, </w:t>
      </w:r>
      <w:r w:rsidRPr="007A3B7D">
        <w:rPr>
          <w:b/>
          <w:iCs/>
          <w:highlight w:val="green"/>
          <w:u w:val="single"/>
          <w:bdr w:val="single" w:sz="8" w:space="0" w:color="auto"/>
        </w:rPr>
        <w:t>economic structures</w:t>
      </w:r>
      <w:r w:rsidRPr="007A3B7D">
        <w:rPr>
          <w:highlight w:val="green"/>
          <w:u w:val="single"/>
        </w:rPr>
        <w:t xml:space="preserve">, and </w:t>
      </w:r>
      <w:r w:rsidRPr="007A3B7D">
        <w:rPr>
          <w:b/>
          <w:iCs/>
          <w:highlight w:val="green"/>
          <w:u w:val="single"/>
          <w:bdr w:val="single" w:sz="8" w:space="0" w:color="auto"/>
        </w:rPr>
        <w:t>climate change</w:t>
      </w:r>
      <w:r w:rsidRPr="007A3B7D">
        <w:rPr>
          <w:u w:val="single"/>
        </w:rPr>
        <w:t xml:space="preserve"> all </w:t>
      </w:r>
      <w:r w:rsidRPr="007A3B7D">
        <w:rPr>
          <w:highlight w:val="green"/>
          <w:u w:val="single"/>
        </w:rPr>
        <w:t>present challenges</w:t>
      </w:r>
      <w:r w:rsidRPr="007A3B7D">
        <w:rPr>
          <w:u w:val="single"/>
        </w:rPr>
        <w:t xml:space="preserve"> not to a single state or region, but </w:t>
      </w:r>
      <w:r w:rsidRPr="007A3B7D">
        <w:rPr>
          <w:highlight w:val="green"/>
          <w:u w:val="single"/>
        </w:rPr>
        <w:t xml:space="preserve">to an entire </w:t>
      </w:r>
      <w:r w:rsidRPr="007A3B7D">
        <w:rPr>
          <w:b/>
          <w:iCs/>
          <w:highlight w:val="green"/>
          <w:u w:val="single"/>
          <w:bdr w:val="single" w:sz="8" w:space="0" w:color="auto"/>
        </w:rPr>
        <w:t>international structure</w:t>
      </w:r>
      <w:r w:rsidRPr="007A3B7D">
        <w:rPr>
          <w:u w:val="single"/>
        </w:rPr>
        <w:t>.</w:t>
      </w:r>
      <w:r w:rsidRPr="007A3B7D">
        <w:rPr>
          <w:sz w:val="16"/>
        </w:rPr>
        <w:t xml:space="preserve"> </w:t>
      </w:r>
      <w:r w:rsidRPr="007A3B7D">
        <w:rPr>
          <w:highlight w:val="green"/>
          <w:u w:val="single"/>
        </w:rPr>
        <w:t>These</w:t>
      </w:r>
      <w:r w:rsidRPr="007A3B7D">
        <w:rPr>
          <w:u w:val="single"/>
        </w:rPr>
        <w:t xml:space="preserve"> problems </w:t>
      </w:r>
      <w:r w:rsidRPr="007A3B7D">
        <w:rPr>
          <w:highlight w:val="green"/>
          <w:u w:val="single"/>
        </w:rPr>
        <w:t xml:space="preserve">can only be addressed with </w:t>
      </w:r>
      <w:r w:rsidRPr="007A3B7D">
        <w:rPr>
          <w:b/>
          <w:iCs/>
          <w:highlight w:val="green"/>
          <w:u w:val="single"/>
          <w:bdr w:val="single" w:sz="8" w:space="0" w:color="auto"/>
        </w:rPr>
        <w:t>global solutions</w:t>
      </w:r>
      <w:r w:rsidRPr="007A3B7D">
        <w:rPr>
          <w:highlight w:val="green"/>
          <w:u w:val="single"/>
        </w:rPr>
        <w:t>.</w:t>
      </w:r>
    </w:p>
    <w:p w14:paraId="4F416F9B" w14:textId="77777777" w:rsidR="007A3B7D" w:rsidRPr="007A3B7D" w:rsidRDefault="007A3B7D" w:rsidP="007A3B7D"/>
    <w:p w14:paraId="1C6367C0" w14:textId="77777777" w:rsidR="007A3B7D" w:rsidRPr="007A3B7D" w:rsidRDefault="007A3B7D" w:rsidP="007A3B7D"/>
    <w:p w14:paraId="2C8FED72" w14:textId="77777777" w:rsidR="007A3B7D" w:rsidRPr="007A3B7D" w:rsidRDefault="007A3B7D" w:rsidP="007A3B7D">
      <w:pPr>
        <w:keepNext/>
        <w:keepLines/>
        <w:pageBreakBefore/>
        <w:spacing w:before="40" w:after="0"/>
        <w:jc w:val="center"/>
        <w:outlineLvl w:val="2"/>
        <w:rPr>
          <w:rFonts w:eastAsiaTheme="majorEastAsia" w:cstheme="majorBidi"/>
          <w:b/>
          <w:sz w:val="32"/>
          <w:szCs w:val="24"/>
          <w:u w:val="single"/>
        </w:rPr>
      </w:pPr>
      <w:r w:rsidRPr="007A3B7D">
        <w:rPr>
          <w:rFonts w:eastAsiaTheme="majorEastAsia" w:cstheme="majorBidi"/>
          <w:b/>
          <w:sz w:val="32"/>
          <w:szCs w:val="24"/>
          <w:u w:val="single"/>
        </w:rPr>
        <w:t>1nc – OFF</w:t>
      </w:r>
    </w:p>
    <w:p w14:paraId="2894E6D6" w14:textId="77777777" w:rsidR="007A3B7D" w:rsidRPr="007A3B7D" w:rsidRDefault="007A3B7D" w:rsidP="007A3B7D">
      <w:r w:rsidRPr="007A3B7D">
        <w:t>Collaborative Bargaining CP</w:t>
      </w:r>
    </w:p>
    <w:p w14:paraId="736870F6"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The United States federal government should permit collaborative bargaining for federal workers.</w:t>
      </w:r>
    </w:p>
    <w:p w14:paraId="08C289AD" w14:textId="77777777" w:rsidR="007A3B7D" w:rsidRPr="007A3B7D" w:rsidRDefault="007A3B7D" w:rsidP="007A3B7D"/>
    <w:p w14:paraId="2A287283"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That </w:t>
      </w:r>
      <w:r w:rsidRPr="007A3B7D">
        <w:rPr>
          <w:rFonts w:eastAsiaTheme="majorEastAsia" w:cstheme="majorBidi"/>
          <w:b/>
          <w:iCs/>
          <w:u w:val="single"/>
        </w:rPr>
        <w:t>exclusively solves</w:t>
      </w:r>
      <w:r w:rsidRPr="007A3B7D">
        <w:rPr>
          <w:rFonts w:eastAsiaTheme="majorEastAsia" w:cstheme="majorBidi"/>
          <w:b/>
          <w:iCs/>
        </w:rPr>
        <w:t xml:space="preserve">, </w:t>
      </w:r>
      <w:r w:rsidRPr="007A3B7D">
        <w:rPr>
          <w:rFonts w:eastAsiaTheme="majorEastAsia" w:cstheme="majorBidi"/>
          <w:b/>
          <w:iCs/>
          <w:u w:val="single"/>
        </w:rPr>
        <w:t>competes,</w:t>
      </w:r>
      <w:r w:rsidRPr="007A3B7D">
        <w:rPr>
          <w:rFonts w:eastAsiaTheme="majorEastAsia" w:cstheme="majorBidi"/>
          <w:b/>
          <w:iCs/>
        </w:rPr>
        <w:t xml:space="preserve"> and </w:t>
      </w:r>
      <w:r w:rsidRPr="007A3B7D">
        <w:rPr>
          <w:rFonts w:eastAsiaTheme="majorEastAsia" w:cstheme="majorBidi"/>
          <w:b/>
          <w:iCs/>
          <w:u w:val="single"/>
        </w:rPr>
        <w:t>solves the DAs</w:t>
      </w:r>
      <w:r w:rsidRPr="007A3B7D">
        <w:rPr>
          <w:rFonts w:eastAsiaTheme="majorEastAsia" w:cstheme="majorBidi"/>
          <w:b/>
          <w:iCs/>
        </w:rPr>
        <w:t xml:space="preserve">—it </w:t>
      </w:r>
      <w:r w:rsidRPr="007A3B7D">
        <w:rPr>
          <w:rFonts w:eastAsiaTheme="majorEastAsia" w:cstheme="majorBidi"/>
          <w:b/>
          <w:iCs/>
          <w:u w:val="single"/>
        </w:rPr>
        <w:t>reorients Trump’s base</w:t>
      </w:r>
      <w:r w:rsidRPr="007A3B7D">
        <w:rPr>
          <w:rFonts w:eastAsiaTheme="majorEastAsia" w:cstheme="majorBidi"/>
          <w:b/>
          <w:iCs/>
        </w:rPr>
        <w:t xml:space="preserve"> from </w:t>
      </w:r>
      <w:r w:rsidRPr="007A3B7D">
        <w:rPr>
          <w:rFonts w:eastAsiaTheme="majorEastAsia" w:cstheme="majorBidi"/>
          <w:b/>
          <w:iCs/>
          <w:u w:val="single"/>
        </w:rPr>
        <w:t>violent nationalism</w:t>
      </w:r>
      <w:r w:rsidRPr="007A3B7D">
        <w:rPr>
          <w:rFonts w:eastAsiaTheme="majorEastAsia" w:cstheme="majorBidi"/>
          <w:b/>
          <w:iCs/>
        </w:rPr>
        <w:t xml:space="preserve"> towards </w:t>
      </w:r>
      <w:r w:rsidRPr="007A3B7D">
        <w:rPr>
          <w:rFonts w:eastAsiaTheme="majorEastAsia" w:cstheme="majorBidi"/>
          <w:b/>
          <w:iCs/>
          <w:u w:val="single"/>
        </w:rPr>
        <w:t>labor organizing</w:t>
      </w:r>
      <w:r w:rsidRPr="007A3B7D">
        <w:rPr>
          <w:rFonts w:eastAsiaTheme="majorEastAsia" w:cstheme="majorBidi"/>
          <w:b/>
          <w:iCs/>
        </w:rPr>
        <w:t xml:space="preserve"> and </w:t>
      </w:r>
      <w:r w:rsidRPr="007A3B7D">
        <w:rPr>
          <w:rFonts w:eastAsiaTheme="majorEastAsia" w:cstheme="majorBidi"/>
          <w:b/>
          <w:iCs/>
          <w:u w:val="single"/>
        </w:rPr>
        <w:t>appeases the administration</w:t>
      </w:r>
      <w:r w:rsidRPr="007A3B7D">
        <w:rPr>
          <w:rFonts w:eastAsiaTheme="majorEastAsia" w:cstheme="majorBidi"/>
          <w:b/>
          <w:iCs/>
        </w:rPr>
        <w:t>.</w:t>
      </w:r>
    </w:p>
    <w:p w14:paraId="6CBDDC0F" w14:textId="77777777" w:rsidR="007A3B7D" w:rsidRPr="007A3B7D" w:rsidRDefault="007A3B7D" w:rsidP="007A3B7D">
      <w:r w:rsidRPr="007A3B7D">
        <w:rPr>
          <w:b/>
          <w:bCs/>
        </w:rPr>
        <w:t xml:space="preserve">Smemo 9/15 </w:t>
      </w:r>
      <w:r w:rsidRPr="007A3B7D">
        <w:t xml:space="preserve"> </w:t>
      </w:r>
      <w:r w:rsidRPr="007A3B7D">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4AB02ECC" w14:textId="77777777" w:rsidR="007A3B7D" w:rsidRPr="007A3B7D" w:rsidRDefault="007A3B7D" w:rsidP="007A3B7D">
      <w:pPr>
        <w:rPr>
          <w:sz w:val="12"/>
        </w:rPr>
      </w:pPr>
      <w:r w:rsidRPr="007A3B7D">
        <w:rPr>
          <w:u w:val="single"/>
        </w:rPr>
        <w:t xml:space="preserve">While </w:t>
      </w:r>
      <w:r w:rsidRPr="007A3B7D">
        <w:rPr>
          <w:highlight w:val="green"/>
          <w:u w:val="single"/>
        </w:rPr>
        <w:t>employers covet</w:t>
      </w:r>
      <w:r w:rsidRPr="007A3B7D">
        <w:rPr>
          <w:u w:val="single"/>
        </w:rPr>
        <w:t xml:space="preserve"> such </w:t>
      </w:r>
      <w:r w:rsidRPr="007A3B7D">
        <w:rPr>
          <w:highlight w:val="green"/>
          <w:u w:val="single"/>
        </w:rPr>
        <w:t xml:space="preserve">absolute authority </w:t>
      </w:r>
      <w:r w:rsidRPr="007A3B7D">
        <w:rPr>
          <w:u w:val="single"/>
        </w:rPr>
        <w:t>on the job</w:t>
      </w:r>
      <w:r w:rsidRPr="007A3B7D">
        <w:rPr>
          <w:sz w:val="12"/>
        </w:rPr>
        <w:t xml:space="preserve">, Cass argues </w:t>
      </w:r>
      <w:r w:rsidRPr="007A3B7D">
        <w:rPr>
          <w:u w:val="single"/>
        </w:rPr>
        <w:t>that the purpose of public policy is to ensure that managerial prerogatives do not come at the expense of social stability or economic efficiency</w:t>
      </w:r>
      <w:r w:rsidRPr="007A3B7D">
        <w:rPr>
          <w:sz w:val="12"/>
        </w:rPr>
        <w:t xml:space="preserve">. In American Compass’ founding letter, Cass drew on classical liberalism to sketch </w:t>
      </w:r>
      <w:r w:rsidRPr="007A3B7D">
        <w:rPr>
          <w:u w:val="single"/>
        </w:rPr>
        <w:t xml:space="preserve">a political economy that allowed for </w:t>
      </w:r>
      <w:r w:rsidRPr="007A3B7D">
        <w:rPr>
          <w:b/>
          <w:iCs/>
          <w:u w:val="single"/>
          <w:bdr w:val="single" w:sz="8" w:space="0" w:color="auto"/>
        </w:rPr>
        <w:t>some measure of social struggle to force through necessary changes</w:t>
      </w:r>
      <w:r w:rsidRPr="007A3B7D">
        <w:rPr>
          <w:sz w:val="12"/>
        </w:rPr>
        <w:t>. The founding principles of the United States’ Constitutional order, he writes, “</w:t>
      </w:r>
      <w:r w:rsidRPr="007A3B7D">
        <w:rPr>
          <w:u w:val="single"/>
        </w:rPr>
        <w:t>ensure that prospective competitors can enter our markets, our civil society, and our politics, so that entrenched incumbents face constant pressure—and when some do snap rather than bend, replacements stand ready to fill the void</w:t>
      </w:r>
      <w:r w:rsidRPr="007A3B7D">
        <w:rPr>
          <w:sz w:val="12"/>
        </w:rPr>
        <w:t>.”17</w:t>
      </w:r>
    </w:p>
    <w:p w14:paraId="640031FB" w14:textId="77777777" w:rsidR="007A3B7D" w:rsidRPr="007A3B7D" w:rsidRDefault="007A3B7D" w:rsidP="007A3B7D">
      <w:pPr>
        <w:rPr>
          <w:sz w:val="12"/>
        </w:rPr>
      </w:pPr>
      <w:r w:rsidRPr="007A3B7D">
        <w:rPr>
          <w:sz w:val="12"/>
        </w:rPr>
        <w:t>At this militant conjuncture, American Compass is busy articulating a preemptive policy program to channel and control workers’ self-activity.</w:t>
      </w:r>
    </w:p>
    <w:p w14:paraId="768A5D45" w14:textId="77777777" w:rsidR="007A3B7D" w:rsidRPr="007A3B7D" w:rsidRDefault="007A3B7D" w:rsidP="007A3B7D">
      <w:pPr>
        <w:rPr>
          <w:b/>
          <w:iCs/>
          <w:u w:val="single"/>
          <w:bdr w:val="single" w:sz="8" w:space="0" w:color="auto"/>
        </w:rPr>
      </w:pPr>
      <w:r w:rsidRPr="007A3B7D">
        <w:rPr>
          <w:sz w:val="12"/>
        </w:rPr>
        <w:t xml:space="preserve">For American Compass, </w:t>
      </w:r>
      <w:r w:rsidRPr="007A3B7D">
        <w:rPr>
          <w:b/>
          <w:iCs/>
          <w:u w:val="single"/>
          <w:bdr w:val="single" w:sz="8" w:space="0" w:color="auto"/>
        </w:rPr>
        <w:t xml:space="preserve">that </w:t>
      </w:r>
      <w:r w:rsidRPr="007A3B7D">
        <w:rPr>
          <w:b/>
          <w:iCs/>
          <w:highlight w:val="green"/>
          <w:u w:val="single"/>
          <w:bdr w:val="single" w:sz="8" w:space="0" w:color="auto"/>
        </w:rPr>
        <w:t>pressure needs to be</w:t>
      </w:r>
      <w:r w:rsidRPr="007A3B7D">
        <w:rPr>
          <w:b/>
          <w:iCs/>
          <w:u w:val="single"/>
          <w:bdr w:val="single" w:sz="8" w:space="0" w:color="auto"/>
        </w:rPr>
        <w:t xml:space="preserve"> carefully </w:t>
      </w:r>
      <w:r w:rsidRPr="007A3B7D">
        <w:rPr>
          <w:b/>
          <w:iCs/>
          <w:highlight w:val="green"/>
          <w:u w:val="single"/>
          <w:bdr w:val="single" w:sz="8" w:space="0" w:color="auto"/>
        </w:rPr>
        <w:t xml:space="preserve">managed </w:t>
      </w:r>
      <w:r w:rsidRPr="007A3B7D">
        <w:rPr>
          <w:b/>
          <w:iCs/>
          <w:u w:val="single"/>
          <w:bdr w:val="single" w:sz="8" w:space="0" w:color="auto"/>
        </w:rPr>
        <w:t>and calibrated</w:t>
      </w:r>
      <w:r w:rsidRPr="007A3B7D">
        <w:rPr>
          <w:sz w:val="12"/>
        </w:rPr>
        <w:t xml:space="preserve"> to preserve the proper and ostensibly harmonious nature of capitalist markets. </w:t>
      </w:r>
      <w:r w:rsidRPr="007A3B7D">
        <w:rPr>
          <w:u w:val="single"/>
        </w:rPr>
        <w:t xml:space="preserve">A 2020 open letter from American Compass signed by JD </w:t>
      </w:r>
      <w:r w:rsidRPr="007A3B7D">
        <w:rPr>
          <w:highlight w:val="green"/>
          <w:u w:val="single"/>
        </w:rPr>
        <w:t>Vance</w:t>
      </w:r>
      <w:r w:rsidRPr="007A3B7D">
        <w:rPr>
          <w:u w:val="single"/>
        </w:rPr>
        <w:t xml:space="preserve">, then U.S. Senator Marco </w:t>
      </w:r>
      <w:r w:rsidRPr="007A3B7D">
        <w:rPr>
          <w:highlight w:val="green"/>
          <w:u w:val="single"/>
        </w:rPr>
        <w:t>Rubio</w:t>
      </w:r>
      <w:r w:rsidRPr="007A3B7D">
        <w:rPr>
          <w:u w:val="single"/>
        </w:rPr>
        <w:t xml:space="preserve">, former U.S. Attorney General Jeff </w:t>
      </w:r>
      <w:r w:rsidRPr="007A3B7D">
        <w:rPr>
          <w:highlight w:val="green"/>
          <w:u w:val="single"/>
        </w:rPr>
        <w:t>Sessions</w:t>
      </w:r>
      <w:r w:rsidRPr="007A3B7D">
        <w:rPr>
          <w:u w:val="single"/>
        </w:rPr>
        <w:t xml:space="preserve">, and a host of conservative economists and policy analysts </w:t>
      </w:r>
      <w:r w:rsidRPr="007A3B7D">
        <w:rPr>
          <w:highlight w:val="green"/>
          <w:u w:val="single"/>
        </w:rPr>
        <w:t>concluded</w:t>
      </w:r>
      <w:r w:rsidRPr="007A3B7D">
        <w:rPr>
          <w:sz w:val="12"/>
        </w:rPr>
        <w:t>: “</w:t>
      </w:r>
      <w:r w:rsidRPr="007A3B7D">
        <w:rPr>
          <w:b/>
          <w:iCs/>
          <w:u w:val="single"/>
          <w:bdr w:val="single" w:sz="8" w:space="0" w:color="auto"/>
        </w:rPr>
        <w:t>In a well-functioning and competitive market</w:t>
      </w:r>
      <w:r w:rsidRPr="007A3B7D">
        <w:rPr>
          <w:b/>
          <w:iCs/>
          <w:highlight w:val="green"/>
          <w:u w:val="single"/>
          <w:bdr w:val="single" w:sz="8" w:space="0" w:color="auto"/>
        </w:rPr>
        <w:t>,</w:t>
      </w:r>
      <w:r w:rsidRPr="007A3B7D">
        <w:rPr>
          <w:b/>
          <w:iCs/>
          <w:u w:val="single"/>
          <w:bdr w:val="single" w:sz="8" w:space="0" w:color="auto"/>
        </w:rPr>
        <w:t xml:space="preserve"> </w:t>
      </w:r>
      <w:r w:rsidRPr="007A3B7D">
        <w:rPr>
          <w:b/>
          <w:iCs/>
          <w:highlight w:val="green"/>
          <w:u w:val="single"/>
          <w:bdr w:val="single" w:sz="8" w:space="0" w:color="auto"/>
        </w:rPr>
        <w:t>participants meet as equals</w:t>
      </w:r>
      <w:r w:rsidRPr="007A3B7D">
        <w:rPr>
          <w:b/>
          <w:iCs/>
          <w:u w:val="single"/>
          <w:bdr w:val="single" w:sz="8" w:space="0" w:color="auto"/>
        </w:rPr>
        <w:t xml:space="preserve"> able to advance their interests through mutually beneficial relationships</w:t>
      </w:r>
      <w:r w:rsidRPr="007A3B7D">
        <w:rPr>
          <w:sz w:val="12"/>
        </w:rPr>
        <w:t>.”18 </w:t>
      </w:r>
      <w:r w:rsidRPr="007A3B7D">
        <w:rPr>
          <w:u w:val="single"/>
        </w:rPr>
        <w:t xml:space="preserve">That language </w:t>
      </w:r>
      <w:r w:rsidRPr="007A3B7D">
        <w:rPr>
          <w:highlight w:val="green"/>
          <w:u w:val="single"/>
        </w:rPr>
        <w:t>betrays</w:t>
      </w:r>
      <w:r w:rsidRPr="007A3B7D">
        <w:rPr>
          <w:u w:val="single"/>
        </w:rPr>
        <w:t xml:space="preserve"> the </w:t>
      </w:r>
      <w:r w:rsidRPr="007A3B7D">
        <w:rPr>
          <w:highlight w:val="green"/>
          <w:u w:val="single"/>
        </w:rPr>
        <w:t>contradictions</w:t>
      </w:r>
      <w:r w:rsidRPr="007A3B7D">
        <w:rPr>
          <w:u w:val="single"/>
        </w:rPr>
        <w:t xml:space="preserve"> bedeviling any political project to reform capitalist social relations</w:t>
      </w:r>
      <w:r w:rsidRPr="007A3B7D">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7A3B7D">
        <w:rPr>
          <w:u w:val="single"/>
        </w:rPr>
        <w:t>that</w:t>
      </w:r>
      <w:r w:rsidRPr="007A3B7D">
        <w:rPr>
          <w:b/>
          <w:iCs/>
          <w:u w:val="single"/>
          <w:bdr w:val="single" w:sz="8" w:space="0" w:color="auto"/>
        </w:rPr>
        <w:t xml:space="preserve"> there needs to be pressure applied on capital to ensure that people earn enough to reproduce themselves as diligent and efficient laborers.</w:t>
      </w:r>
    </w:p>
    <w:p w14:paraId="35292045" w14:textId="77777777" w:rsidR="007A3B7D" w:rsidRPr="007A3B7D" w:rsidRDefault="007A3B7D" w:rsidP="007A3B7D">
      <w:pPr>
        <w:rPr>
          <w:sz w:val="12"/>
        </w:rPr>
      </w:pPr>
      <w:r w:rsidRPr="007A3B7D">
        <w:rPr>
          <w:highlight w:val="green"/>
          <w:u w:val="single"/>
        </w:rPr>
        <w:t>Bringing</w:t>
      </w:r>
      <w:r w:rsidRPr="007A3B7D">
        <w:rPr>
          <w:u w:val="single"/>
        </w:rPr>
        <w:t xml:space="preserve"> the appropriate amount of bottom-up </w:t>
      </w:r>
      <w:r w:rsidRPr="007A3B7D">
        <w:rPr>
          <w:highlight w:val="green"/>
          <w:u w:val="single"/>
        </w:rPr>
        <w:t>pressure</w:t>
      </w:r>
      <w:r w:rsidRPr="007A3B7D">
        <w:rPr>
          <w:u w:val="single"/>
        </w:rPr>
        <w:t xml:space="preserve"> to bear on the workplace </w:t>
      </w:r>
      <w:r w:rsidRPr="007A3B7D">
        <w:rPr>
          <w:highlight w:val="green"/>
          <w:u w:val="single"/>
        </w:rPr>
        <w:t>requires</w:t>
      </w:r>
      <w:r w:rsidRPr="007A3B7D">
        <w:rPr>
          <w:u w:val="single"/>
        </w:rPr>
        <w:t xml:space="preserve"> significant </w:t>
      </w:r>
      <w:r w:rsidRPr="007A3B7D">
        <w:rPr>
          <w:highlight w:val="green"/>
          <w:u w:val="single"/>
        </w:rPr>
        <w:t>labor</w:t>
      </w:r>
      <w:r w:rsidRPr="007A3B7D">
        <w:rPr>
          <w:u w:val="single"/>
        </w:rPr>
        <w:t xml:space="preserve"> law </w:t>
      </w:r>
      <w:r w:rsidRPr="007A3B7D">
        <w:rPr>
          <w:highlight w:val="green"/>
          <w:u w:val="single"/>
        </w:rPr>
        <w:t>reform</w:t>
      </w:r>
      <w:r w:rsidRPr="007A3B7D">
        <w:rPr>
          <w:sz w:val="12"/>
        </w:rPr>
        <w:t xml:space="preserve">, as unions and their partisans have long argued. American Compass urges </w:t>
      </w:r>
      <w:r w:rsidRPr="007A3B7D">
        <w:rPr>
          <w:b/>
          <w:iCs/>
          <w:u w:val="single"/>
          <w:bdr w:val="single" w:sz="8" w:space="0" w:color="auto"/>
        </w:rPr>
        <w:t>amending the National Labor Relations Act (NLRA) to allow for more “</w:t>
      </w:r>
      <w:r w:rsidRPr="007A3B7D">
        <w:rPr>
          <w:b/>
          <w:iCs/>
          <w:highlight w:val="green"/>
          <w:u w:val="single"/>
          <w:bdr w:val="single" w:sz="8" w:space="0" w:color="auto"/>
        </w:rPr>
        <w:t>cooperative</w:t>
      </w:r>
      <w:r w:rsidRPr="007A3B7D">
        <w:rPr>
          <w:b/>
          <w:iCs/>
          <w:u w:val="single"/>
          <w:bdr w:val="single" w:sz="8" w:space="0" w:color="auto"/>
        </w:rPr>
        <w:t xml:space="preserve">” deliberative </w:t>
      </w:r>
      <w:r w:rsidRPr="007A3B7D">
        <w:rPr>
          <w:b/>
          <w:iCs/>
          <w:highlight w:val="green"/>
          <w:u w:val="single"/>
          <w:bdr w:val="single" w:sz="8" w:space="0" w:color="auto"/>
        </w:rPr>
        <w:t>arrangements such as</w:t>
      </w:r>
      <w:r w:rsidRPr="007A3B7D">
        <w:rPr>
          <w:b/>
          <w:iCs/>
          <w:u w:val="single"/>
          <w:bdr w:val="single" w:sz="8" w:space="0" w:color="auto"/>
        </w:rPr>
        <w:t xml:space="preserve"> works </w:t>
      </w:r>
      <w:r w:rsidRPr="007A3B7D">
        <w:rPr>
          <w:b/>
          <w:iCs/>
          <w:highlight w:val="green"/>
          <w:u w:val="single"/>
          <w:bdr w:val="single" w:sz="8" w:space="0" w:color="auto"/>
        </w:rPr>
        <w:t>councils</w:t>
      </w:r>
      <w:r w:rsidRPr="007A3B7D">
        <w:rPr>
          <w:b/>
          <w:iCs/>
          <w:u w:val="single"/>
          <w:bdr w:val="single" w:sz="8" w:space="0" w:color="auto"/>
        </w:rPr>
        <w:t xml:space="preserve"> and </w:t>
      </w:r>
      <w:r w:rsidRPr="007A3B7D">
        <w:rPr>
          <w:b/>
          <w:iCs/>
          <w:highlight w:val="green"/>
          <w:u w:val="single"/>
          <w:bdr w:val="single" w:sz="8" w:space="0" w:color="auto"/>
        </w:rPr>
        <w:t>electing</w:t>
      </w:r>
      <w:r w:rsidRPr="007A3B7D">
        <w:rPr>
          <w:b/>
          <w:iCs/>
          <w:u w:val="single"/>
          <w:bdr w:val="single" w:sz="8" w:space="0" w:color="auto"/>
        </w:rPr>
        <w:t xml:space="preserve"> </w:t>
      </w:r>
      <w:r w:rsidRPr="007A3B7D">
        <w:rPr>
          <w:b/>
          <w:iCs/>
          <w:highlight w:val="green"/>
          <w:u w:val="single"/>
          <w:bdr w:val="single" w:sz="8" w:space="0" w:color="auto"/>
        </w:rPr>
        <w:t xml:space="preserve">worker representatives to </w:t>
      </w:r>
      <w:r w:rsidRPr="007A3B7D">
        <w:rPr>
          <w:b/>
          <w:iCs/>
          <w:u w:val="single"/>
          <w:bdr w:val="single" w:sz="8" w:space="0" w:color="auto"/>
        </w:rPr>
        <w:t xml:space="preserve">company </w:t>
      </w:r>
      <w:r w:rsidRPr="007A3B7D">
        <w:rPr>
          <w:b/>
          <w:iCs/>
          <w:highlight w:val="green"/>
          <w:u w:val="single"/>
          <w:bdr w:val="single" w:sz="8" w:space="0" w:color="auto"/>
        </w:rPr>
        <w:t>boards</w:t>
      </w:r>
      <w:r w:rsidRPr="007A3B7D">
        <w:rPr>
          <w:u w:val="single"/>
        </w:rPr>
        <w:t>. While the NLRA originally outlawed such set ups to prevent employer-dominated bodies from frustrating genuine worker organizations</w:t>
      </w:r>
      <w:r w:rsidRPr="007A3B7D">
        <w:rPr>
          <w:sz w:val="12"/>
        </w:rPr>
        <w:t xml:space="preserve">, American Compass’ Chris Griswold argues </w:t>
      </w:r>
      <w:r w:rsidRPr="007A3B7D">
        <w:rPr>
          <w:u w:val="single"/>
        </w:rPr>
        <w:t xml:space="preserve">the Magna Carta of U.S. labor law instead reinforced an </w:t>
      </w:r>
      <w:r w:rsidRPr="007A3B7D">
        <w:rPr>
          <w:b/>
          <w:iCs/>
          <w:u w:val="single"/>
          <w:bdr w:val="single" w:sz="8" w:space="0" w:color="auto"/>
        </w:rPr>
        <w:t>inherently “adversarial” collective bargaining regime</w:t>
      </w:r>
      <w:r w:rsidRPr="007A3B7D">
        <w:rPr>
          <w:u w:val="single"/>
        </w:rPr>
        <w:t xml:space="preserve">. </w:t>
      </w:r>
      <w:r w:rsidRPr="007A3B7D">
        <w:rPr>
          <w:b/>
          <w:iCs/>
          <w:u w:val="single"/>
          <w:bdr w:val="single" w:sz="8" w:space="0" w:color="auto"/>
        </w:rPr>
        <w:t xml:space="preserve">Allowing for more “collaborative” bargaining would </w:t>
      </w:r>
      <w:r w:rsidRPr="007A3B7D">
        <w:rPr>
          <w:b/>
          <w:iCs/>
          <w:highlight w:val="green"/>
          <w:u w:val="single"/>
          <w:bdr w:val="single" w:sz="8" w:space="0" w:color="auto"/>
        </w:rPr>
        <w:t>create</w:t>
      </w:r>
      <w:r w:rsidRPr="007A3B7D">
        <w:rPr>
          <w:b/>
          <w:iCs/>
          <w:u w:val="single"/>
          <w:bdr w:val="single" w:sz="8" w:space="0" w:color="auto"/>
        </w:rPr>
        <w:t xml:space="preserve"> more </w:t>
      </w:r>
      <w:r w:rsidRPr="007A3B7D">
        <w:rPr>
          <w:b/>
          <w:iCs/>
          <w:highlight w:val="green"/>
          <w:u w:val="single"/>
          <w:bdr w:val="single" w:sz="8" w:space="0" w:color="auto"/>
        </w:rPr>
        <w:t>efficient</w:t>
      </w:r>
      <w:r w:rsidRPr="007A3B7D">
        <w:rPr>
          <w:b/>
          <w:iCs/>
          <w:u w:val="single"/>
          <w:bdr w:val="single" w:sz="8" w:space="0" w:color="auto"/>
        </w:rPr>
        <w:t xml:space="preserve"> and </w:t>
      </w:r>
      <w:r w:rsidRPr="007A3B7D">
        <w:rPr>
          <w:b/>
          <w:iCs/>
          <w:highlight w:val="green"/>
          <w:u w:val="single"/>
          <w:bdr w:val="single" w:sz="8" w:space="0" w:color="auto"/>
        </w:rPr>
        <w:t>less antagonistic workplaces</w:t>
      </w:r>
      <w:r w:rsidRPr="007A3B7D">
        <w:rPr>
          <w:b/>
          <w:iCs/>
          <w:u w:val="single"/>
          <w:bdr w:val="single" w:sz="8" w:space="0" w:color="auto"/>
        </w:rPr>
        <w:t xml:space="preserve">, not to mention </w:t>
      </w:r>
      <w:r w:rsidRPr="007A3B7D">
        <w:rPr>
          <w:b/>
          <w:iCs/>
          <w:highlight w:val="green"/>
          <w:u w:val="single"/>
          <w:bdr w:val="single" w:sz="8" w:space="0" w:color="auto"/>
        </w:rPr>
        <w:t>increase workers’ ability to win</w:t>
      </w:r>
      <w:r w:rsidRPr="007A3B7D">
        <w:rPr>
          <w:b/>
          <w:iCs/>
          <w:u w:val="single"/>
          <w:bdr w:val="single" w:sz="8" w:space="0" w:color="auto"/>
        </w:rPr>
        <w:t xml:space="preserve"> higher wages and better working conditions</w:t>
      </w:r>
      <w:r w:rsidRPr="007A3B7D">
        <w:rPr>
          <w:u w:val="single"/>
        </w:rPr>
        <w:t>. That all depends on ensuring that workers’ “voices” are in fact represented and heard, not shunted into company unions</w:t>
      </w:r>
      <w:r w:rsidRPr="007A3B7D">
        <w:rPr>
          <w:sz w:val="12"/>
        </w:rPr>
        <w:t>.19</w:t>
      </w:r>
    </w:p>
    <w:p w14:paraId="05C7C8D1" w14:textId="77777777" w:rsidR="007A3B7D" w:rsidRPr="007A3B7D" w:rsidRDefault="007A3B7D" w:rsidP="007A3B7D">
      <w:pPr>
        <w:rPr>
          <w:sz w:val="12"/>
        </w:rPr>
      </w:pPr>
      <w:r w:rsidRPr="007A3B7D">
        <w:rPr>
          <w:u w:val="single"/>
        </w:rPr>
        <w:t>Much like the Family Income Supplemental Credit, giving workers a “seat at the table” demands a tense dance between expanding and containing worker organizing</w:t>
      </w:r>
      <w:r w:rsidRPr="007A3B7D">
        <w:rPr>
          <w:sz w:val="12"/>
        </w:rPr>
        <w:t xml:space="preserve">. American Compass recently partnered with YouGov and announced </w:t>
      </w:r>
      <w:r w:rsidRPr="007A3B7D">
        <w:rPr>
          <w:highlight w:val="green"/>
          <w:u w:val="single"/>
        </w:rPr>
        <w:t xml:space="preserve">growing </w:t>
      </w:r>
      <w:r w:rsidRPr="007A3B7D">
        <w:rPr>
          <w:u w:val="single"/>
        </w:rPr>
        <w:t xml:space="preserve">public </w:t>
      </w:r>
      <w:r w:rsidRPr="007A3B7D">
        <w:rPr>
          <w:highlight w:val="green"/>
          <w:u w:val="single"/>
        </w:rPr>
        <w:t>support for unions</w:t>
      </w:r>
      <w:r w:rsidRPr="007A3B7D">
        <w:rPr>
          <w:u w:val="single"/>
        </w:rPr>
        <w:t xml:space="preserve"> in general—including barring captive audience meetings and expediting contract negotiations—</w:t>
      </w:r>
      <w:r w:rsidRPr="007A3B7D">
        <w:rPr>
          <w:highlight w:val="green"/>
          <w:u w:val="single"/>
        </w:rPr>
        <w:t xml:space="preserve">but not </w:t>
      </w:r>
      <w:r w:rsidRPr="007A3B7D">
        <w:rPr>
          <w:u w:val="single"/>
        </w:rPr>
        <w:t xml:space="preserve">for </w:t>
      </w:r>
      <w:r w:rsidRPr="007A3B7D">
        <w:rPr>
          <w:highlight w:val="green"/>
          <w:u w:val="single"/>
        </w:rPr>
        <w:t>reforms to enable</w:t>
      </w:r>
      <w:r w:rsidRPr="007A3B7D">
        <w:rPr>
          <w:u w:val="single"/>
        </w:rPr>
        <w:t xml:space="preserve"> greater </w:t>
      </w:r>
      <w:r w:rsidRPr="007A3B7D">
        <w:rPr>
          <w:highlight w:val="green"/>
          <w:u w:val="single"/>
        </w:rPr>
        <w:t>organizing</w:t>
      </w:r>
      <w:r w:rsidRPr="007A3B7D">
        <w:rPr>
          <w:u w:val="single"/>
        </w:rPr>
        <w:t xml:space="preserve"> such as card check authorizations</w:t>
      </w:r>
      <w:r w:rsidRPr="007A3B7D">
        <w:rPr>
          <w:sz w:val="12"/>
        </w:rPr>
        <w:t xml:space="preserve">, </w:t>
      </w:r>
      <w:r w:rsidRPr="007A3B7D">
        <w:rPr>
          <w:u w:val="single"/>
        </w:rPr>
        <w:t>sharing personal contact information with union organizers, or an end to state right-to-work laws</w:t>
      </w:r>
      <w:r w:rsidRPr="007A3B7D">
        <w:rPr>
          <w:sz w:val="12"/>
        </w:rPr>
        <w:t xml:space="preserve">.20 In op-ed pieces, Cass has also denounced </w:t>
      </w:r>
      <w:r w:rsidRPr="007A3B7D">
        <w:rPr>
          <w:highlight w:val="green"/>
          <w:u w:val="single"/>
        </w:rPr>
        <w:t>unions’</w:t>
      </w:r>
      <w:r w:rsidRPr="007A3B7D">
        <w:rPr>
          <w:u w:val="single"/>
        </w:rPr>
        <w:t xml:space="preserve"> electoral </w:t>
      </w:r>
      <w:r w:rsidRPr="007A3B7D">
        <w:rPr>
          <w:highlight w:val="green"/>
          <w:u w:val="single"/>
        </w:rPr>
        <w:t xml:space="preserve">politicking </w:t>
      </w:r>
      <w:r w:rsidRPr="007A3B7D">
        <w:rPr>
          <w:u w:val="single"/>
        </w:rPr>
        <w:t xml:space="preserve">as </w:t>
      </w:r>
      <w:r w:rsidRPr="007A3B7D">
        <w:rPr>
          <w:highlight w:val="green"/>
          <w:u w:val="single"/>
        </w:rPr>
        <w:t xml:space="preserve">an </w:t>
      </w:r>
      <w:r w:rsidRPr="007A3B7D">
        <w:rPr>
          <w:b/>
          <w:iCs/>
          <w:highlight w:val="green"/>
          <w:u w:val="single"/>
          <w:bdr w:val="single" w:sz="8" w:space="0" w:color="auto"/>
        </w:rPr>
        <w:t xml:space="preserve">impediment to collaborative </w:t>
      </w:r>
      <w:r w:rsidRPr="007A3B7D">
        <w:rPr>
          <w:b/>
          <w:iCs/>
          <w:u w:val="single"/>
          <w:bdr w:val="single" w:sz="8" w:space="0" w:color="auto"/>
        </w:rPr>
        <w:t xml:space="preserve">workplace </w:t>
      </w:r>
      <w:r w:rsidRPr="007A3B7D">
        <w:rPr>
          <w:b/>
          <w:iCs/>
          <w:highlight w:val="green"/>
          <w:u w:val="single"/>
          <w:bdr w:val="single" w:sz="8" w:space="0" w:color="auto"/>
        </w:rPr>
        <w:t>relations</w:t>
      </w:r>
      <w:r w:rsidRPr="007A3B7D">
        <w:rPr>
          <w:b/>
          <w:iCs/>
          <w:u w:val="single"/>
          <w:bdr w:val="single" w:sz="8" w:space="0" w:color="auto"/>
        </w:rPr>
        <w:t xml:space="preserve"> and claims that </w:t>
      </w:r>
      <w:r w:rsidRPr="007A3B7D">
        <w:rPr>
          <w:b/>
          <w:iCs/>
          <w:highlight w:val="green"/>
          <w:u w:val="single"/>
          <w:bdr w:val="single" w:sz="8" w:space="0" w:color="auto"/>
        </w:rPr>
        <w:t>workers only want apolitical unions</w:t>
      </w:r>
      <w:r w:rsidRPr="007A3B7D">
        <w:rPr>
          <w:b/>
          <w:iCs/>
          <w:u w:val="single"/>
          <w:bdr w:val="single" w:sz="8" w:space="0" w:color="auto"/>
        </w:rPr>
        <w:t>.</w:t>
      </w:r>
      <w:r w:rsidRPr="007A3B7D">
        <w:rPr>
          <w:sz w:val="12"/>
        </w:rPr>
        <w:t>21</w:t>
      </w:r>
    </w:p>
    <w:p w14:paraId="5C6FB3EB" w14:textId="77777777" w:rsidR="007A3B7D" w:rsidRPr="007A3B7D" w:rsidRDefault="007A3B7D" w:rsidP="007A3B7D">
      <w:pPr>
        <w:rPr>
          <w:b/>
          <w:iCs/>
          <w:u w:val="single"/>
          <w:bdr w:val="single" w:sz="8" w:space="0" w:color="auto"/>
        </w:rPr>
      </w:pPr>
      <w:r w:rsidRPr="007A3B7D">
        <w:rPr>
          <w:u w:val="single"/>
        </w:rPr>
        <w:t>These proposals, as well as claims about what working people want, come as growing numbers of workers are organizing themselves on the job, taking great risks, and winning some important victories</w:t>
      </w:r>
      <w:r w:rsidRPr="007A3B7D">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7A3B7D">
        <w:rPr>
          <w:u w:val="single"/>
        </w:rPr>
        <w:t>dramatic work stoppages took place alongside more quotidian (and far-reaching) refusals of onerous and poorly paid work that in turn forced employers to improve pay in care, food service, and retail jobs.</w:t>
      </w:r>
      <w:r w:rsidRPr="007A3B7D">
        <w:rPr>
          <w:sz w:val="12"/>
        </w:rPr>
        <w:t xml:space="preserve">22 At this militant conjuncture, American Compass is busy articulating a preemptive policy program to channel and control workers’ self-activity. After all, without it, </w:t>
      </w:r>
      <w:r w:rsidRPr="007A3B7D">
        <w:rPr>
          <w:b/>
          <w:iCs/>
          <w:u w:val="single"/>
          <w:bdr w:val="single" w:sz="8" w:space="0" w:color="auto"/>
        </w:rPr>
        <w:t>workers’ own organizing may well force more expansive reform or win victories beyond the scope of law and legislation.</w:t>
      </w:r>
    </w:p>
    <w:p w14:paraId="44562ED7" w14:textId="77777777" w:rsidR="007A3B7D" w:rsidRPr="007A3B7D" w:rsidRDefault="007A3B7D" w:rsidP="007A3B7D">
      <w:pPr>
        <w:rPr>
          <w:b/>
          <w:iCs/>
          <w:u w:val="single"/>
          <w:bdr w:val="single" w:sz="8" w:space="0" w:color="auto"/>
        </w:rPr>
      </w:pPr>
      <w:r w:rsidRPr="007A3B7D">
        <w:rPr>
          <w:sz w:val="12"/>
        </w:rPr>
        <w:t xml:space="preserve">American Compass’ </w:t>
      </w:r>
      <w:r w:rsidRPr="007A3B7D">
        <w:rPr>
          <w:u w:val="single"/>
        </w:rPr>
        <w:t xml:space="preserve">congressional </w:t>
      </w:r>
      <w:r w:rsidRPr="007A3B7D">
        <w:rPr>
          <w:highlight w:val="green"/>
          <w:u w:val="single"/>
        </w:rPr>
        <w:t>allies</w:t>
      </w:r>
      <w:r w:rsidRPr="007A3B7D">
        <w:rPr>
          <w:u w:val="single"/>
        </w:rPr>
        <w:t xml:space="preserve"> are attempting to </w:t>
      </w:r>
      <w:r w:rsidRPr="007A3B7D">
        <w:rPr>
          <w:highlight w:val="green"/>
          <w:u w:val="single"/>
        </w:rPr>
        <w:t>find ways to increase</w:t>
      </w:r>
      <w:r w:rsidRPr="007A3B7D">
        <w:rPr>
          <w:u w:val="single"/>
        </w:rPr>
        <w:t xml:space="preserve"> workers’ </w:t>
      </w:r>
      <w:r w:rsidRPr="007A3B7D">
        <w:rPr>
          <w:highlight w:val="green"/>
          <w:u w:val="single"/>
        </w:rPr>
        <w:t>bargaining power</w:t>
      </w:r>
      <w:r w:rsidRPr="007A3B7D">
        <w:rPr>
          <w:u w:val="single"/>
        </w:rPr>
        <w:t xml:space="preserve"> </w:t>
      </w:r>
      <w:r w:rsidRPr="007A3B7D">
        <w:rPr>
          <w:highlight w:val="green"/>
          <w:u w:val="single"/>
        </w:rPr>
        <w:t xml:space="preserve">without </w:t>
      </w:r>
      <w:r w:rsidRPr="007A3B7D">
        <w:rPr>
          <w:b/>
          <w:iCs/>
          <w:highlight w:val="green"/>
          <w:u w:val="single"/>
          <w:bdr w:val="single" w:sz="8" w:space="0" w:color="auto"/>
        </w:rPr>
        <w:t xml:space="preserve">rebuilding </w:t>
      </w:r>
      <w:r w:rsidRPr="007A3B7D">
        <w:rPr>
          <w:b/>
          <w:iCs/>
          <w:u w:val="single"/>
          <w:bdr w:val="single" w:sz="8" w:space="0" w:color="auto"/>
        </w:rPr>
        <w:t xml:space="preserve">a labor movement </w:t>
      </w:r>
      <w:r w:rsidRPr="007A3B7D">
        <w:rPr>
          <w:b/>
          <w:iCs/>
          <w:highlight w:val="green"/>
          <w:u w:val="single"/>
          <w:bdr w:val="single" w:sz="8" w:space="0" w:color="auto"/>
        </w:rPr>
        <w:t>capable of</w:t>
      </w:r>
      <w:r w:rsidRPr="007A3B7D">
        <w:rPr>
          <w:b/>
          <w:iCs/>
          <w:u w:val="single"/>
          <w:bdr w:val="single" w:sz="8" w:space="0" w:color="auto"/>
        </w:rPr>
        <w:t xml:space="preserve"> leveraging contract </w:t>
      </w:r>
      <w:r w:rsidRPr="007A3B7D">
        <w:rPr>
          <w:b/>
          <w:iCs/>
          <w:highlight w:val="green"/>
          <w:u w:val="single"/>
          <w:bdr w:val="single" w:sz="8" w:space="0" w:color="auto"/>
        </w:rPr>
        <w:t>negotiations with</w:t>
      </w:r>
      <w:r w:rsidRPr="007A3B7D">
        <w:rPr>
          <w:b/>
          <w:iCs/>
          <w:u w:val="single"/>
          <w:bdr w:val="single" w:sz="8" w:space="0" w:color="auto"/>
        </w:rPr>
        <w:t xml:space="preserve"> some of </w:t>
      </w:r>
      <w:r w:rsidRPr="007A3B7D">
        <w:rPr>
          <w:b/>
          <w:iCs/>
          <w:highlight w:val="green"/>
          <w:u w:val="single"/>
          <w:bdr w:val="single" w:sz="8" w:space="0" w:color="auto"/>
        </w:rPr>
        <w:t>the world’s largest corporations</w:t>
      </w:r>
      <w:r w:rsidRPr="007A3B7D">
        <w:rPr>
          <w:b/>
          <w:iCs/>
          <w:u w:val="single"/>
          <w:bdr w:val="single" w:sz="8" w:space="0" w:color="auto"/>
        </w:rPr>
        <w:t xml:space="preserve"> into political action.</w:t>
      </w:r>
    </w:p>
    <w:p w14:paraId="394FBA3C" w14:textId="77777777" w:rsidR="007A3B7D" w:rsidRPr="007A3B7D" w:rsidRDefault="007A3B7D" w:rsidP="007A3B7D">
      <w:pPr>
        <w:rPr>
          <w:sz w:val="12"/>
        </w:rPr>
      </w:pPr>
      <w:r w:rsidRPr="007A3B7D">
        <w:rPr>
          <w:sz w:val="12"/>
        </w:rPr>
        <w:t xml:space="preserve">There are also those in ranks of </w:t>
      </w:r>
      <w:r w:rsidRPr="007A3B7D">
        <w:rPr>
          <w:u w:val="single"/>
        </w:rPr>
        <w:t xml:space="preserve">organized labor who might prefer American Compass’ version of labor law reform. </w:t>
      </w:r>
      <w:r w:rsidRPr="007A3B7D">
        <w:rPr>
          <w:sz w:val="12"/>
        </w:rPr>
        <w:t xml:space="preserve">Take, for instance, </w:t>
      </w:r>
      <w:r w:rsidRPr="007A3B7D">
        <w:rPr>
          <w:u w:val="single"/>
        </w:rPr>
        <w:t>David Rolf, the former president of Service Workers International Union</w:t>
      </w:r>
      <w:r w:rsidRPr="007A3B7D">
        <w:rPr>
          <w:sz w:val="12"/>
        </w:rPr>
        <w:t xml:space="preserve"> (SEIU) Local 775 who is now listed as a “Compass Advisor” on the think tank’s website and described reading Cass’ The Once and Future Worker with delight.23 In the early 2000s, </w:t>
      </w:r>
      <w:r w:rsidRPr="007A3B7D">
        <w:rPr>
          <w:u w:val="single"/>
        </w:rPr>
        <w:t>Rolf presided over Local 775’s successful organizing campaign among nursing-home workers in the Seattle area, one driven almost entirely by top-down negotiations with employers</w:t>
      </w:r>
      <w:r w:rsidRPr="007A3B7D">
        <w:rPr>
          <w:sz w:val="12"/>
        </w:rPr>
        <w:t xml:space="preserve">.24 Rolf’s model of organizing dovetails with the kind of conservative labor movement envisioned by American Compass, one devoid of strikes or political mobilization. </w:t>
      </w:r>
      <w:r w:rsidRPr="007A3B7D">
        <w:rPr>
          <w:u w:val="singl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7A3B7D">
        <w:rPr>
          <w:sz w:val="12"/>
        </w:rPr>
        <w:t xml:space="preserve">. In a friendly public debate with Rolf, </w:t>
      </w:r>
      <w:r w:rsidRPr="007A3B7D">
        <w:rPr>
          <w:u w:val="single"/>
        </w:rPr>
        <w:t>Cass remained skeptical of sectoral bargaining,</w:t>
      </w:r>
      <w:r w:rsidRPr="007A3B7D">
        <w:rPr>
          <w:sz w:val="12"/>
        </w:rPr>
        <w:t xml:space="preserve"> because </w:t>
      </w:r>
      <w:r w:rsidRPr="007A3B7D">
        <w:rPr>
          <w:u w:val="single"/>
        </w:rPr>
        <w:t>it reminded him of the industry-wide “pattern bargaining” between the United Automobile Workers and the Big Three that he believes doomed the domestic auto industry</w:t>
      </w:r>
      <w:r w:rsidRPr="007A3B7D">
        <w:rPr>
          <w:sz w:val="12"/>
        </w:rPr>
        <w:t xml:space="preserve"> (and that historians have identified as a crucial part of the mid-century movement for building an American social democracy).</w:t>
      </w:r>
      <w:r w:rsidRPr="007A3B7D">
        <w:rPr>
          <w:sz w:val="12"/>
          <w:vertAlign w:val="superscript"/>
        </w:rPr>
        <w:t>25</w:t>
      </w:r>
    </w:p>
    <w:p w14:paraId="42A85841" w14:textId="77777777" w:rsidR="007A3B7D" w:rsidRPr="007A3B7D" w:rsidRDefault="007A3B7D" w:rsidP="007A3B7D">
      <w:pPr>
        <w:rPr>
          <w:sz w:val="12"/>
        </w:rPr>
      </w:pPr>
      <w:r w:rsidRPr="007A3B7D">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4F4E81E4" w14:textId="77777777" w:rsidR="007A3B7D" w:rsidRPr="007A3B7D" w:rsidRDefault="007A3B7D" w:rsidP="007A3B7D">
      <w:pPr>
        <w:rPr>
          <w:sz w:val="12"/>
        </w:rPr>
      </w:pPr>
      <w:r w:rsidRPr="007A3B7D">
        <w:rPr>
          <w:sz w:val="12"/>
        </w:rPr>
        <w:t>Targeting Workers, “Tightening” Labor Markets</w:t>
      </w:r>
    </w:p>
    <w:p w14:paraId="11D9DE39" w14:textId="77777777" w:rsidR="007A3B7D" w:rsidRPr="007A3B7D" w:rsidRDefault="007A3B7D" w:rsidP="007A3B7D">
      <w:pPr>
        <w:rPr>
          <w:sz w:val="12"/>
        </w:rPr>
      </w:pPr>
      <w:r w:rsidRPr="007A3B7D">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r w:rsidRPr="007A3B7D">
        <w:rPr>
          <w:u w:val="single"/>
        </w:rPr>
        <w:t>Trumpist coalition</w:t>
      </w:r>
      <w:r w:rsidRPr="007A3B7D">
        <w:rPr>
          <w:sz w:val="12"/>
        </w:rPr>
        <w:t xml:space="preserve">. It is that </w:t>
      </w:r>
      <w:r w:rsidRPr="007A3B7D">
        <w:rPr>
          <w:u w:val="single"/>
        </w:rPr>
        <w:t>organized xenophobia driving Trump’s promise to execute mass deportations by masked federal agents</w:t>
      </w:r>
      <w:r w:rsidRPr="007A3B7D">
        <w:rPr>
          <w:sz w:val="12"/>
        </w:rPr>
        <w:t xml:space="preserve"> supported by active service military personnel and the courts. </w:t>
      </w:r>
      <w:r w:rsidRPr="007A3B7D">
        <w:rPr>
          <w:u w:val="single"/>
        </w:rPr>
        <w:t xml:space="preserve">This terror has many uses, but one is to </w:t>
      </w:r>
      <w:r w:rsidRPr="007A3B7D">
        <w:rPr>
          <w:highlight w:val="green"/>
          <w:u w:val="single"/>
        </w:rPr>
        <w:t>accomplish</w:t>
      </w:r>
      <w:r w:rsidRPr="007A3B7D">
        <w:rPr>
          <w:u w:val="single"/>
        </w:rPr>
        <w:t xml:space="preserve"> a </w:t>
      </w:r>
      <w:r w:rsidRPr="007A3B7D">
        <w:rPr>
          <w:highlight w:val="green"/>
          <w:u w:val="single"/>
        </w:rPr>
        <w:t>reversal in the declining</w:t>
      </w:r>
      <w:r w:rsidRPr="007A3B7D">
        <w:rPr>
          <w:u w:val="single"/>
        </w:rPr>
        <w:t xml:space="preserve"> fortunes of the “</w:t>
      </w:r>
      <w:r w:rsidRPr="007A3B7D">
        <w:rPr>
          <w:highlight w:val="green"/>
          <w:u w:val="single"/>
        </w:rPr>
        <w:t>American Worker</w:t>
      </w:r>
      <w:r w:rsidRPr="007A3B7D">
        <w:rPr>
          <w:u w:val="single"/>
        </w:rPr>
        <w:t>.”</w:t>
      </w:r>
      <w:r w:rsidRPr="007A3B7D">
        <w:rPr>
          <w:sz w:val="12"/>
        </w:rPr>
        <w:t xml:space="preserve"> As political scientist Benjamin Braun and economist Cédric Durand point out, </w:t>
      </w:r>
      <w:r w:rsidRPr="007A3B7D">
        <w:rPr>
          <w:highlight w:val="green"/>
          <w:u w:val="single"/>
        </w:rPr>
        <w:t>Trump’s</w:t>
      </w:r>
      <w:r w:rsidRPr="007A3B7D">
        <w:rPr>
          <w:u w:val="single"/>
        </w:rPr>
        <w:t xml:space="preserve"> electoral </w:t>
      </w:r>
      <w:r w:rsidRPr="007A3B7D">
        <w:rPr>
          <w:highlight w:val="green"/>
          <w:u w:val="single"/>
        </w:rPr>
        <w:t>base</w:t>
      </w:r>
      <w:r w:rsidRPr="007A3B7D">
        <w:rPr>
          <w:u w:val="single"/>
        </w:rPr>
        <w:t xml:space="preserve"> after his 2024 win now “</w:t>
      </w:r>
      <w:r w:rsidRPr="007A3B7D">
        <w:rPr>
          <w:highlight w:val="green"/>
          <w:u w:val="single"/>
        </w:rPr>
        <w:t xml:space="preserve">expects </w:t>
      </w:r>
      <w:r w:rsidRPr="007A3B7D">
        <w:rPr>
          <w:u w:val="single"/>
        </w:rPr>
        <w:t xml:space="preserve">rising </w:t>
      </w:r>
      <w:r w:rsidRPr="007A3B7D">
        <w:rPr>
          <w:highlight w:val="green"/>
          <w:u w:val="single"/>
        </w:rPr>
        <w:t>living standards and secure jobs</w:t>
      </w:r>
      <w:r w:rsidRPr="007A3B7D">
        <w:rPr>
          <w:u w:val="single"/>
        </w:rPr>
        <w:t xml:space="preserve"> delivered via a tariff-led revival of U.S. manufacturing and a deportation-led tightening of the labor market</w:t>
      </w:r>
      <w:r w:rsidRPr="007A3B7D">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7A3B7D">
        <w:rPr>
          <w:u w:val="single"/>
        </w:rPr>
        <w:t>American Compass provides the policy language for how to translate mass deportations into raises for a nativist working class</w:t>
      </w:r>
      <w:r w:rsidRPr="007A3B7D">
        <w:rPr>
          <w:sz w:val="12"/>
        </w:rPr>
        <w:t>.</w:t>
      </w:r>
    </w:p>
    <w:p w14:paraId="6E2EF4BD" w14:textId="77777777" w:rsidR="007A3B7D" w:rsidRPr="007A3B7D" w:rsidRDefault="007A3B7D" w:rsidP="007A3B7D">
      <w:pPr>
        <w:rPr>
          <w:sz w:val="12"/>
        </w:rPr>
      </w:pPr>
      <w:r w:rsidRPr="007A3B7D">
        <w:rPr>
          <w:sz w:val="12"/>
        </w:rPr>
        <w:t>American Compass’ labor and social policy program suggests a way to plan for a nativist working-class nationalism, even as it navigates the contradictions of achieving this within Trump’s Republican Party.</w:t>
      </w:r>
    </w:p>
    <w:p w14:paraId="1A6FF42B" w14:textId="77777777" w:rsidR="007A3B7D" w:rsidRPr="007A3B7D" w:rsidRDefault="007A3B7D" w:rsidP="007A3B7D">
      <w:pPr>
        <w:rPr>
          <w:sz w:val="12"/>
        </w:rPr>
      </w:pPr>
      <w:r w:rsidRPr="007A3B7D">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7A3B7D">
        <w:rPr>
          <w:highlight w:val="green"/>
          <w:u w:val="single"/>
        </w:rPr>
        <w:t>Rather than lament</w:t>
      </w:r>
      <w:r w:rsidRPr="007A3B7D">
        <w:rPr>
          <w:u w:val="single"/>
        </w:rPr>
        <w:t xml:space="preserve"> all the ‘jobs Americans won’t do,’ which exist only because the law</w:t>
      </w:r>
      <w:r w:rsidRPr="007A3B7D">
        <w:rPr>
          <w:sz w:val="12"/>
        </w:rPr>
        <w:t xml:space="preserve"> </w:t>
      </w:r>
      <w:r w:rsidRPr="007A3B7D">
        <w:rPr>
          <w:u w:val="single"/>
        </w:rPr>
        <w:t xml:space="preserve">provides non-Americans to do them, </w:t>
      </w:r>
      <w:r w:rsidRPr="007A3B7D">
        <w:rPr>
          <w:b/>
          <w:iCs/>
          <w:highlight w:val="green"/>
          <w:u w:val="single"/>
          <w:bdr w:val="single" w:sz="8" w:space="0" w:color="auto"/>
        </w:rPr>
        <w:t>policymakers should leave employers no choice but to create jobs</w:t>
      </w:r>
      <w:r w:rsidRPr="007A3B7D">
        <w:rPr>
          <w:b/>
          <w:iCs/>
          <w:u w:val="single"/>
          <w:bdr w:val="single" w:sz="8" w:space="0" w:color="auto"/>
        </w:rPr>
        <w:t xml:space="preserve"> Americans will</w:t>
      </w:r>
      <w:r w:rsidRPr="007A3B7D">
        <w:rPr>
          <w:sz w:val="12"/>
        </w:rPr>
        <w:t xml:space="preserve"> do.”30</w:t>
      </w:r>
    </w:p>
    <w:p w14:paraId="53F6D2B0" w14:textId="77777777" w:rsidR="007A3B7D" w:rsidRPr="007A3B7D" w:rsidRDefault="007A3B7D" w:rsidP="007A3B7D">
      <w:pPr>
        <w:rPr>
          <w:sz w:val="12"/>
        </w:rPr>
      </w:pPr>
      <w:r w:rsidRPr="007A3B7D">
        <w:rPr>
          <w:u w:val="single"/>
        </w:rPr>
        <w:t xml:space="preserve">This argument belies </w:t>
      </w:r>
      <w:r w:rsidRPr="007A3B7D">
        <w:rPr>
          <w:highlight w:val="green"/>
          <w:u w:val="single"/>
        </w:rPr>
        <w:t>the ways</w:t>
      </w:r>
      <w:r w:rsidRPr="007A3B7D">
        <w:rPr>
          <w:u w:val="single"/>
        </w:rPr>
        <w:t xml:space="preserve"> that this kind of </w:t>
      </w:r>
      <w:r w:rsidRPr="007A3B7D">
        <w:rPr>
          <w:highlight w:val="green"/>
          <w:u w:val="single"/>
        </w:rPr>
        <w:t>anti-immigrant policing empowers capital</w:t>
      </w:r>
      <w:r w:rsidRPr="007A3B7D">
        <w:rPr>
          <w:u w:val="single"/>
        </w:rPr>
        <w:t xml:space="preserve"> on the job by providing new technologies and capacities for the Department of Homeland Security to (re)classify those who have standing as citizen-workers</w:t>
      </w:r>
      <w:r w:rsidRPr="007A3B7D">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7A3B7D">
        <w:rPr>
          <w:u w:val="single"/>
        </w:rPr>
        <w:t>“workplace enforcement complements rather than contradicts the larger project of making labor into a malleable and cheap commodity</w:t>
      </w:r>
      <w:r w:rsidRPr="007A3B7D">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3EFD8533" w14:textId="77777777" w:rsidR="007A3B7D" w:rsidRPr="007A3B7D" w:rsidRDefault="007A3B7D" w:rsidP="007A3B7D">
      <w:pPr>
        <w:rPr>
          <w:sz w:val="12"/>
        </w:rPr>
      </w:pPr>
      <w:r w:rsidRPr="007A3B7D">
        <w:rPr>
          <w:sz w:val="12"/>
        </w:rPr>
        <w:t>Building a Conservative Labor Movement</w:t>
      </w:r>
    </w:p>
    <w:p w14:paraId="1EEBD883" w14:textId="77777777" w:rsidR="007A3B7D" w:rsidRPr="007A3B7D" w:rsidRDefault="007A3B7D" w:rsidP="007A3B7D">
      <w:pPr>
        <w:rPr>
          <w:b/>
          <w:iCs/>
          <w:u w:val="single"/>
          <w:bdr w:val="single" w:sz="8" w:space="0" w:color="auto"/>
        </w:rPr>
      </w:pPr>
      <w:r w:rsidRPr="007A3B7D">
        <w:rPr>
          <w:sz w:val="12"/>
        </w:rPr>
        <w:t xml:space="preserve">American Compass’ vision for building </w:t>
      </w:r>
      <w:r w:rsidRPr="007A3B7D">
        <w:rPr>
          <w:u w:val="single"/>
        </w:rPr>
        <w:t xml:space="preserve">a “conservative labor </w:t>
      </w:r>
      <w:r w:rsidRPr="007A3B7D">
        <w:rPr>
          <w:highlight w:val="green"/>
          <w:u w:val="single"/>
        </w:rPr>
        <w:t>movement</w:t>
      </w:r>
      <w:r w:rsidRPr="007A3B7D">
        <w:rPr>
          <w:u w:val="single"/>
        </w:rPr>
        <w:t xml:space="preserve">” </w:t>
      </w:r>
      <w:r w:rsidRPr="007A3B7D">
        <w:rPr>
          <w:highlight w:val="green"/>
          <w:u w:val="single"/>
        </w:rPr>
        <w:t>challenges</w:t>
      </w:r>
      <w:r w:rsidRPr="007A3B7D">
        <w:rPr>
          <w:u w:val="single"/>
        </w:rPr>
        <w:t xml:space="preserve"> many of the right’s long-held assumptions about the proper </w:t>
      </w:r>
      <w:r w:rsidRPr="007A3B7D">
        <w:rPr>
          <w:highlight w:val="green"/>
          <w:u w:val="single"/>
        </w:rPr>
        <w:t>relations of power on the job</w:t>
      </w:r>
      <w:r w:rsidRPr="007A3B7D">
        <w:rPr>
          <w:u w:val="single"/>
        </w:rPr>
        <w:t xml:space="preserve"> in the United States</w:t>
      </w:r>
      <w:r w:rsidRPr="007A3B7D">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7A3B7D">
        <w:rPr>
          <w:u w:val="single"/>
        </w:rPr>
        <w:t>for a nativist working-class nationalism, even as it navigates the contradictions of achieving this within the coalitional and institutional bounds of Trump’s Republican Party</w:t>
      </w:r>
      <w:r w:rsidRPr="007A3B7D">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7A3B7D">
        <w:rPr>
          <w:b/>
          <w:iCs/>
          <w:highlight w:val="green"/>
          <w:u w:val="single"/>
          <w:bdr w:val="single" w:sz="8" w:space="0" w:color="auto"/>
        </w:rPr>
        <w:t>It is imperative</w:t>
      </w:r>
      <w:r w:rsidRPr="007A3B7D">
        <w:rPr>
          <w:b/>
          <w:iCs/>
          <w:u w:val="single"/>
          <w:bdr w:val="single" w:sz="8" w:space="0" w:color="auto"/>
        </w:rPr>
        <w:t xml:space="preserve"> that </w:t>
      </w:r>
      <w:r w:rsidRPr="007A3B7D">
        <w:rPr>
          <w:b/>
          <w:iCs/>
          <w:highlight w:val="green"/>
          <w:u w:val="single"/>
          <w:bdr w:val="single" w:sz="8" w:space="0" w:color="auto"/>
        </w:rPr>
        <w:t>working people</w:t>
      </w:r>
      <w:r w:rsidRPr="007A3B7D">
        <w:rPr>
          <w:b/>
          <w:iCs/>
          <w:u w:val="single"/>
          <w:bdr w:val="single" w:sz="8" w:space="0" w:color="auto"/>
        </w:rPr>
        <w:t xml:space="preserve"> and their organizations </w:t>
      </w:r>
      <w:r w:rsidRPr="007A3B7D">
        <w:rPr>
          <w:b/>
          <w:iCs/>
          <w:highlight w:val="green"/>
          <w:u w:val="single"/>
          <w:bdr w:val="single" w:sz="8" w:space="0" w:color="auto"/>
        </w:rPr>
        <w:t>find ways to exploit</w:t>
      </w:r>
      <w:r w:rsidRPr="007A3B7D">
        <w:rPr>
          <w:b/>
          <w:iCs/>
          <w:u w:val="single"/>
          <w:bdr w:val="single" w:sz="8" w:space="0" w:color="auto"/>
        </w:rPr>
        <w:t xml:space="preserve"> those </w:t>
      </w:r>
      <w:r w:rsidRPr="007A3B7D">
        <w:rPr>
          <w:b/>
          <w:iCs/>
          <w:highlight w:val="green"/>
          <w:u w:val="single"/>
          <w:bdr w:val="single" w:sz="8" w:space="0" w:color="auto"/>
        </w:rPr>
        <w:t xml:space="preserve">tensions, </w:t>
      </w:r>
      <w:r w:rsidRPr="007A3B7D">
        <w:rPr>
          <w:b/>
          <w:iCs/>
          <w:u w:val="single"/>
          <w:bdr w:val="single" w:sz="8" w:space="0" w:color="auto"/>
        </w:rPr>
        <w:t xml:space="preserve">rather </w:t>
      </w:r>
      <w:r w:rsidRPr="007A3B7D">
        <w:rPr>
          <w:b/>
          <w:iCs/>
          <w:highlight w:val="green"/>
          <w:u w:val="single"/>
          <w:bdr w:val="single" w:sz="8" w:space="0" w:color="auto"/>
        </w:rPr>
        <w:t>than buy into</w:t>
      </w:r>
      <w:r w:rsidRPr="007A3B7D">
        <w:rPr>
          <w:b/>
          <w:iCs/>
          <w:u w:val="single"/>
          <w:bdr w:val="single" w:sz="8" w:space="0" w:color="auto"/>
        </w:rPr>
        <w:t xml:space="preserve"> their </w:t>
      </w:r>
      <w:r w:rsidRPr="007A3B7D">
        <w:rPr>
          <w:b/>
          <w:iCs/>
          <w:highlight w:val="green"/>
          <w:u w:val="single"/>
          <w:bdr w:val="single" w:sz="8" w:space="0" w:color="auto"/>
        </w:rPr>
        <w:t>false promises, to confront</w:t>
      </w:r>
      <w:r w:rsidRPr="007A3B7D">
        <w:rPr>
          <w:b/>
          <w:iCs/>
          <w:u w:val="single"/>
          <w:bdr w:val="single" w:sz="8" w:space="0" w:color="auto"/>
        </w:rPr>
        <w:t xml:space="preserve"> the </w:t>
      </w:r>
      <w:r w:rsidRPr="007A3B7D">
        <w:rPr>
          <w:b/>
          <w:iCs/>
          <w:highlight w:val="green"/>
          <w:u w:val="single"/>
          <w:bdr w:val="single" w:sz="8" w:space="0" w:color="auto"/>
        </w:rPr>
        <w:t xml:space="preserve">authoritarian drift </w:t>
      </w:r>
      <w:r w:rsidRPr="007A3B7D">
        <w:rPr>
          <w:b/>
          <w:iCs/>
          <w:u w:val="single"/>
          <w:bdr w:val="single" w:sz="8" w:space="0" w:color="auto"/>
        </w:rPr>
        <w:t>we now find ourselves in.</w:t>
      </w:r>
    </w:p>
    <w:p w14:paraId="58DDCB0B"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Non-adversarial unionism solves a </w:t>
      </w:r>
      <w:r w:rsidRPr="007A3B7D">
        <w:rPr>
          <w:rFonts w:eastAsiaTheme="majorEastAsia" w:cstheme="majorBidi"/>
          <w:b/>
          <w:iCs/>
          <w:u w:val="single"/>
        </w:rPr>
        <w:t>convergence</w:t>
      </w:r>
      <w:r w:rsidRPr="007A3B7D">
        <w:rPr>
          <w:rFonts w:eastAsiaTheme="majorEastAsia" w:cstheme="majorBidi"/>
          <w:b/>
          <w:iCs/>
        </w:rPr>
        <w:t xml:space="preserve"> of crises—warming, nuke war, disease.</w:t>
      </w:r>
    </w:p>
    <w:p w14:paraId="4FC33A57" w14:textId="77777777" w:rsidR="007A3B7D" w:rsidRPr="007A3B7D" w:rsidRDefault="007A3B7D" w:rsidP="007A3B7D">
      <w:pPr>
        <w:rPr>
          <w:b/>
          <w:bCs/>
        </w:rPr>
      </w:pPr>
      <w:r w:rsidRPr="007A3B7D">
        <w:rPr>
          <w:b/>
          <w:bCs/>
        </w:rPr>
        <w:t xml:space="preserve">Hyman 25 </w:t>
      </w:r>
      <w:r w:rsidRPr="007A3B7D">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9" w:history="1">
        <w:r w:rsidRPr="007A3B7D">
          <w:rPr>
            <w:color w:val="0563C1" w:themeColor="hyperlink"/>
            <w:sz w:val="16"/>
            <w:szCs w:val="16"/>
            <w:u w:val="single"/>
          </w:rPr>
          <w:t>https://www.elgaronline.com/monochap/book/9781802207484/chapter7.xml</w:t>
        </w:r>
      </w:hyperlink>
      <w:r w:rsidRPr="007A3B7D">
        <w:rPr>
          <w:sz w:val="16"/>
          <w:szCs w:val="16"/>
        </w:rPr>
        <w:t xml:space="preserve"> Pp. 104-112 2-18-2025 tiktokbussin15</w:t>
      </w:r>
    </w:p>
    <w:p w14:paraId="0FA1F12D" w14:textId="77777777" w:rsidR="007A3B7D" w:rsidRPr="007A3B7D" w:rsidRDefault="007A3B7D" w:rsidP="007A3B7D">
      <w:pPr>
        <w:rPr>
          <w:sz w:val="12"/>
        </w:rPr>
      </w:pPr>
      <w:r w:rsidRPr="007A3B7D">
        <w:rPr>
          <w:sz w:val="12"/>
        </w:rPr>
        <w:t xml:space="preserve">The years after 1945, which saw the consolidation of regimes of 'decommodification' in much of the industrialised world, also brought a 'new world order' in which the USA emerged as the hegemonic power. </w:t>
      </w:r>
      <w:r w:rsidRPr="007A3B7D">
        <w:rPr>
          <w:b/>
          <w:iCs/>
          <w:u w:val="single"/>
          <w:bdr w:val="single" w:sz="8" w:space="0" w:color="auto"/>
        </w:rPr>
        <w:t xml:space="preserve">The threat of </w:t>
      </w:r>
      <w:r w:rsidRPr="007A3B7D">
        <w:rPr>
          <w:b/>
          <w:iCs/>
          <w:highlight w:val="green"/>
          <w:u w:val="single"/>
          <w:bdr w:val="single" w:sz="8" w:space="0" w:color="auto"/>
        </w:rPr>
        <w:t>nuclear Armageddon</w:t>
      </w:r>
      <w:r w:rsidRPr="007A3B7D">
        <w:rPr>
          <w:b/>
          <w:iCs/>
          <w:u w:val="single"/>
          <w:bdr w:val="single" w:sz="8" w:space="0" w:color="auto"/>
        </w:rPr>
        <w:t xml:space="preserve"> seemed to be </w:t>
      </w:r>
      <w:r w:rsidRPr="007A3B7D">
        <w:rPr>
          <w:b/>
          <w:iCs/>
          <w:highlight w:val="green"/>
          <w:u w:val="single"/>
          <w:bdr w:val="single" w:sz="8" w:space="0" w:color="auto"/>
        </w:rPr>
        <w:t>controlled by</w:t>
      </w:r>
      <w:r w:rsidRPr="007A3B7D">
        <w:rPr>
          <w:b/>
          <w:iCs/>
          <w:u w:val="single"/>
          <w:bdr w:val="single" w:sz="8" w:space="0" w:color="auto"/>
        </w:rPr>
        <w:t xml:space="preserve"> tacit </w:t>
      </w:r>
      <w:r w:rsidRPr="007A3B7D">
        <w:rPr>
          <w:b/>
          <w:iCs/>
          <w:highlight w:val="green"/>
          <w:u w:val="single"/>
          <w:bdr w:val="single" w:sz="8" w:space="0" w:color="auto"/>
        </w:rPr>
        <w:t>rules of the game</w:t>
      </w:r>
      <w:r w:rsidRPr="007A3B7D">
        <w:rPr>
          <w:sz w:val="12"/>
        </w:rPr>
        <w:t xml:space="preserve"> in US relations with the Soviet Union, while economic integration in Western Europe appeared to bring an end to the risk of future warfare in that region.</w:t>
      </w:r>
    </w:p>
    <w:p w14:paraId="52AE0F75" w14:textId="77777777" w:rsidR="007A3B7D" w:rsidRPr="007A3B7D" w:rsidRDefault="007A3B7D" w:rsidP="007A3B7D">
      <w:pPr>
        <w:rPr>
          <w:u w:val="single"/>
        </w:rPr>
      </w:pPr>
      <w:r w:rsidRPr="007A3B7D">
        <w:rPr>
          <w:sz w:val="12"/>
        </w:rPr>
        <w:t xml:space="preserve">However, </w:t>
      </w:r>
      <w:r w:rsidRPr="007A3B7D">
        <w:rPr>
          <w:u w:val="single"/>
        </w:rPr>
        <w:t xml:space="preserve">world </w:t>
      </w:r>
      <w:r w:rsidRPr="007A3B7D">
        <w:rPr>
          <w:highlight w:val="green"/>
          <w:u w:val="single"/>
        </w:rPr>
        <w:t xml:space="preserve">peace </w:t>
      </w:r>
      <w:r w:rsidRPr="007A3B7D">
        <w:rPr>
          <w:u w:val="single"/>
        </w:rPr>
        <w:t xml:space="preserve">was never universal and was always </w:t>
      </w:r>
      <w:r w:rsidRPr="007A3B7D">
        <w:rPr>
          <w:highlight w:val="green"/>
          <w:u w:val="single"/>
        </w:rPr>
        <w:t>fragile</w:t>
      </w:r>
      <w:r w:rsidRPr="007A3B7D">
        <w:rPr>
          <w:sz w:val="12"/>
        </w:rPr>
        <w:t xml:space="preserve">. The Russian invasion of Ukraine in 2022 dispelled any illusions on this score. The war has </w:t>
      </w:r>
      <w:r w:rsidRPr="007A3B7D">
        <w:rPr>
          <w:u w:val="single"/>
        </w:rPr>
        <w:t>disrupted supply chains and fuel supplies and caused a major increase in energy prices, intensifying pressures on living costs, which in many countries were already outstripping wages.</w:t>
      </w:r>
    </w:p>
    <w:p w14:paraId="7A93D99C" w14:textId="77777777" w:rsidR="007A3B7D" w:rsidRPr="007A3B7D" w:rsidRDefault="007A3B7D" w:rsidP="007A3B7D">
      <w:pPr>
        <w:rPr>
          <w:sz w:val="12"/>
        </w:rPr>
      </w:pPr>
      <w:r w:rsidRPr="007A3B7D">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15103B46" w14:textId="77777777" w:rsidR="007A3B7D" w:rsidRPr="007A3B7D" w:rsidRDefault="007A3B7D" w:rsidP="007A3B7D">
      <w:pPr>
        <w:rPr>
          <w:u w:val="single"/>
        </w:rPr>
      </w:pPr>
      <w:r w:rsidRPr="007A3B7D">
        <w:rPr>
          <w:u w:val="single"/>
        </w:rPr>
        <w:t>There is little point in speculating about the longer-term outcome</w:t>
      </w:r>
      <w:r w:rsidRPr="007A3B7D">
        <w:rPr>
          <w:sz w:val="12"/>
        </w:rPr>
        <w:t xml:space="preserve">, but there can be little doubt that the economic effects </w:t>
      </w:r>
      <w:r w:rsidRPr="007A3B7D">
        <w:rPr>
          <w:u w:val="single"/>
        </w:rPr>
        <w:t xml:space="preserve">will </w:t>
      </w:r>
      <w:r w:rsidRPr="007A3B7D">
        <w:rPr>
          <w:highlight w:val="green"/>
          <w:u w:val="single"/>
        </w:rPr>
        <w:t>entail</w:t>
      </w:r>
      <w:r w:rsidRPr="007A3B7D">
        <w:rPr>
          <w:u w:val="single"/>
        </w:rPr>
        <w:t xml:space="preserve"> a far </w:t>
      </w:r>
      <w:r w:rsidRPr="007A3B7D">
        <w:rPr>
          <w:highlight w:val="green"/>
          <w:u w:val="single"/>
        </w:rPr>
        <w:t xml:space="preserve">harsher climate for </w:t>
      </w:r>
      <w:r w:rsidRPr="007A3B7D">
        <w:rPr>
          <w:u w:val="single"/>
        </w:rPr>
        <w:t>employment relations.</w:t>
      </w:r>
    </w:p>
    <w:p w14:paraId="2ABE9AD0" w14:textId="77777777" w:rsidR="007A3B7D" w:rsidRPr="007A3B7D" w:rsidRDefault="007A3B7D" w:rsidP="007A3B7D">
      <w:pPr>
        <w:rPr>
          <w:sz w:val="12"/>
        </w:rPr>
      </w:pPr>
      <w:r w:rsidRPr="007A3B7D">
        <w:rPr>
          <w:sz w:val="12"/>
        </w:rPr>
        <w:t>No jobs on a dead planet?</w:t>
      </w:r>
    </w:p>
    <w:p w14:paraId="6D45E1BF" w14:textId="77777777" w:rsidR="007A3B7D" w:rsidRPr="007A3B7D" w:rsidRDefault="007A3B7D" w:rsidP="007A3B7D">
      <w:pPr>
        <w:rPr>
          <w:sz w:val="12"/>
        </w:rPr>
      </w:pPr>
      <w:r w:rsidRPr="007A3B7D">
        <w:rPr>
          <w:sz w:val="12"/>
        </w:rPr>
        <w:t xml:space="preserve">When Polanyi wrote of the development of </w:t>
      </w:r>
      <w:r w:rsidRPr="007A3B7D">
        <w:rPr>
          <w:u w:val="single"/>
        </w:rPr>
        <w:t>'fictitious commodities'</w:t>
      </w:r>
      <w:r w:rsidRPr="007A3B7D">
        <w:rPr>
          <w:sz w:val="12"/>
        </w:rPr>
        <w:t xml:space="preserve"> under capitalism, </w:t>
      </w:r>
      <w:r w:rsidRPr="007A3B7D">
        <w:rPr>
          <w:u w:val="single"/>
        </w:rPr>
        <w:t xml:space="preserve">he specified three elements in this process: </w:t>
      </w:r>
      <w:r w:rsidRPr="007A3B7D">
        <w:rPr>
          <w:highlight w:val="green"/>
          <w:u w:val="single"/>
        </w:rPr>
        <w:t>labour</w:t>
      </w:r>
      <w:r w:rsidRPr="007A3B7D">
        <w:rPr>
          <w:u w:val="single"/>
        </w:rPr>
        <w:t>, land and money</w:t>
      </w:r>
      <w:r w:rsidRPr="007A3B7D">
        <w:rPr>
          <w:sz w:val="12"/>
        </w:rPr>
        <w:t>. The previous discussion in this book has considered only labour.</w:t>
      </w:r>
    </w:p>
    <w:p w14:paraId="2CF24177" w14:textId="77777777" w:rsidR="007A3B7D" w:rsidRPr="007A3B7D" w:rsidRDefault="007A3B7D" w:rsidP="007A3B7D">
      <w:pPr>
        <w:rPr>
          <w:sz w:val="12"/>
        </w:rPr>
      </w:pPr>
      <w:r w:rsidRPr="007A3B7D">
        <w:rPr>
          <w:sz w:val="12"/>
        </w:rPr>
        <w:t xml:space="preserve">However, Polanyi's analysis of the commodification of land - and by extension, nature more generally - </w:t>
      </w:r>
      <w:r w:rsidRPr="007A3B7D">
        <w:rPr>
          <w:u w:val="single"/>
        </w:rPr>
        <w:t xml:space="preserve">has evident relevance to any assessment of the </w:t>
      </w:r>
      <w:r w:rsidRPr="007A3B7D">
        <w:rPr>
          <w:highlight w:val="green"/>
          <w:u w:val="single"/>
        </w:rPr>
        <w:t>environmental crisis</w:t>
      </w:r>
      <w:r w:rsidRPr="007A3B7D">
        <w:rPr>
          <w:u w:val="single"/>
        </w:rPr>
        <w:t xml:space="preserve"> which today </w:t>
      </w:r>
      <w:r w:rsidRPr="007A3B7D">
        <w:rPr>
          <w:b/>
          <w:iCs/>
          <w:highlight w:val="green"/>
          <w:u w:val="single"/>
          <w:bdr w:val="single" w:sz="8" w:space="0" w:color="auto"/>
        </w:rPr>
        <w:t>threatens</w:t>
      </w:r>
      <w:r w:rsidRPr="007A3B7D">
        <w:rPr>
          <w:b/>
          <w:iCs/>
          <w:u w:val="single"/>
          <w:bdr w:val="single" w:sz="8" w:space="0" w:color="auto"/>
        </w:rPr>
        <w:t xml:space="preserve"> the </w:t>
      </w:r>
      <w:r w:rsidRPr="007A3B7D">
        <w:rPr>
          <w:b/>
          <w:iCs/>
          <w:highlight w:val="green"/>
          <w:u w:val="single"/>
          <w:bdr w:val="single" w:sz="8" w:space="0" w:color="auto"/>
        </w:rPr>
        <w:t>survival of life on earth</w:t>
      </w:r>
      <w:r w:rsidRPr="007A3B7D">
        <w:rPr>
          <w:sz w:val="12"/>
        </w:rPr>
        <w:t xml:space="preserve"> (Steinberg 2019).</w:t>
      </w:r>
    </w:p>
    <w:p w14:paraId="64C64D6B" w14:textId="77777777" w:rsidR="007A3B7D" w:rsidRPr="007A3B7D" w:rsidRDefault="007A3B7D" w:rsidP="007A3B7D">
      <w:pPr>
        <w:rPr>
          <w:sz w:val="12"/>
        </w:rPr>
      </w:pPr>
      <w:r w:rsidRPr="007A3B7D">
        <w:rPr>
          <w:sz w:val="12"/>
        </w:rPr>
        <w:t>A key landmark in public awareness of the threat of climate destruction was the 1987 report of the World Commission on Environment and Development, chaired by Norwegian Prime Minister Gro Harlem Brundtland. It popularised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2694DDE3" w14:textId="77777777" w:rsidR="007A3B7D" w:rsidRPr="007A3B7D" w:rsidRDefault="007A3B7D" w:rsidP="007A3B7D">
      <w:pPr>
        <w:rPr>
          <w:sz w:val="12"/>
        </w:rPr>
      </w:pPr>
      <w:r w:rsidRPr="007A3B7D">
        <w:rPr>
          <w:sz w:val="12"/>
        </w:rPr>
        <w:t xml:space="preserve">Despite growing recognition that humankind is careering towards disaster, </w:t>
      </w:r>
      <w:r w:rsidRPr="007A3B7D">
        <w:rPr>
          <w:u w:val="single"/>
        </w:rPr>
        <w:t xml:space="preserve">there are </w:t>
      </w:r>
      <w:r w:rsidRPr="007A3B7D">
        <w:rPr>
          <w:b/>
          <w:iCs/>
          <w:highlight w:val="green"/>
          <w:u w:val="single"/>
          <w:bdr w:val="single" w:sz="8" w:space="0" w:color="auto"/>
        </w:rPr>
        <w:t>major conflicts</w:t>
      </w:r>
      <w:r w:rsidRPr="007A3B7D">
        <w:rPr>
          <w:highlight w:val="green"/>
          <w:u w:val="single"/>
        </w:rPr>
        <w:t xml:space="preserve"> in perspectives</w:t>
      </w:r>
      <w:r w:rsidRPr="007A3B7D">
        <w:rPr>
          <w:u w:val="single"/>
        </w:rPr>
        <w:t xml:space="preserve"> and interests - </w:t>
      </w:r>
      <w:r w:rsidRPr="007A3B7D">
        <w:rPr>
          <w:highlight w:val="green"/>
          <w:u w:val="single"/>
        </w:rPr>
        <w:t>across</w:t>
      </w:r>
      <w:r w:rsidRPr="007A3B7D">
        <w:rPr>
          <w:u w:val="single"/>
        </w:rPr>
        <w:t xml:space="preserve"> countries, between </w:t>
      </w:r>
      <w:r w:rsidRPr="007A3B7D">
        <w:rPr>
          <w:highlight w:val="green"/>
          <w:u w:val="single"/>
        </w:rPr>
        <w:t>capital and labour</w:t>
      </w:r>
      <w:r w:rsidRPr="007A3B7D">
        <w:rPr>
          <w:u w:val="single"/>
        </w:rPr>
        <w:t xml:space="preserve">, </w:t>
      </w:r>
      <w:r w:rsidRPr="007A3B7D">
        <w:rPr>
          <w:sz w:val="12"/>
        </w:rPr>
        <w:t xml:space="preserve">between different sections of the working class - </w:t>
      </w:r>
      <w:r w:rsidRPr="007A3B7D">
        <w:rPr>
          <w:u w:val="single"/>
        </w:rPr>
        <w:t xml:space="preserve">and any resolution </w:t>
      </w:r>
      <w:r w:rsidRPr="007A3B7D">
        <w:rPr>
          <w:highlight w:val="green"/>
          <w:u w:val="single"/>
        </w:rPr>
        <w:t>confronts</w:t>
      </w:r>
      <w:r w:rsidRPr="007A3B7D">
        <w:rPr>
          <w:u w:val="single"/>
        </w:rPr>
        <w:t xml:space="preserve"> multiple </w:t>
      </w:r>
      <w:r w:rsidRPr="007A3B7D">
        <w:rPr>
          <w:highlight w:val="green"/>
          <w:u w:val="single"/>
        </w:rPr>
        <w:t>collective action problems</w:t>
      </w:r>
      <w:r w:rsidRPr="007A3B7D">
        <w:rPr>
          <w:u w:val="single"/>
        </w:rPr>
        <w:t>.</w:t>
      </w:r>
      <w:r w:rsidRPr="007A3B7D">
        <w:rPr>
          <w:sz w:val="12"/>
        </w:rPr>
        <w:t xml:space="preserve"> Environmental destruction has been driven by corporate interests, not least in the fossil fuel industry. But traditionally, </w:t>
      </w:r>
      <w:r w:rsidRPr="007A3B7D">
        <w:rPr>
          <w:u w:val="single"/>
        </w:rPr>
        <w:t xml:space="preserve">trade </w:t>
      </w:r>
      <w:r w:rsidRPr="007A3B7D">
        <w:rPr>
          <w:highlight w:val="green"/>
          <w:u w:val="single"/>
        </w:rPr>
        <w:t>unions have</w:t>
      </w:r>
      <w:r w:rsidRPr="007A3B7D">
        <w:rPr>
          <w:u w:val="single"/>
        </w:rPr>
        <w:t xml:space="preserve"> often </w:t>
      </w:r>
      <w:r w:rsidRPr="007A3B7D">
        <w:rPr>
          <w:highlight w:val="green"/>
          <w:u w:val="single"/>
        </w:rPr>
        <w:t>defended the despoliation of nature</w:t>
      </w:r>
      <w:r w:rsidRPr="007A3B7D">
        <w:rPr>
          <w:u w:val="single"/>
        </w:rPr>
        <w:t xml:space="preserve"> as the necessary foundation of employment and affordable consumption goods</w:t>
      </w:r>
      <w:r w:rsidRPr="007A3B7D">
        <w:rPr>
          <w:sz w:val="12"/>
        </w:rPr>
        <w:t xml:space="preserve">. Writing a decade ago, Uzzell and Räthzel (2013: 1) claimed that 'over the past 40 years the relationship between environmentalists on the one hand and labour on the other has largely vacillated between distrust and suspicion at best through to rancour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7A3B7D">
        <w:rPr>
          <w:u w:val="single"/>
        </w:rPr>
        <w:t>the need for decarbonisation policies is broadly accepted</w:t>
      </w:r>
      <w:r w:rsidRPr="007A3B7D">
        <w:rPr>
          <w:sz w:val="12"/>
        </w:rPr>
        <w:t>, but the process has been uneven and contested.</w:t>
      </w:r>
    </w:p>
    <w:p w14:paraId="3811030A" w14:textId="77777777" w:rsidR="007A3B7D" w:rsidRPr="007A3B7D" w:rsidRDefault="007A3B7D" w:rsidP="007A3B7D">
      <w:pPr>
        <w:rPr>
          <w:sz w:val="12"/>
        </w:rPr>
      </w:pPr>
      <w:r w:rsidRPr="007A3B7D">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7A3B7D">
        <w:rPr>
          <w:u w:val="single"/>
        </w:rPr>
        <w:t xml:space="preserve">'trade union strategies are </w:t>
      </w:r>
      <w:r w:rsidRPr="007A3B7D">
        <w:rPr>
          <w:highlight w:val="green"/>
          <w:u w:val="single"/>
        </w:rPr>
        <w:t xml:space="preserve">characterized by </w:t>
      </w:r>
      <w:r w:rsidRPr="007A3B7D">
        <w:rPr>
          <w:u w:val="single"/>
        </w:rPr>
        <w:t xml:space="preserve">internal </w:t>
      </w:r>
      <w:r w:rsidRPr="007A3B7D">
        <w:rPr>
          <w:highlight w:val="green"/>
          <w:u w:val="single"/>
        </w:rPr>
        <w:t>tensions</w:t>
      </w:r>
      <w:r w:rsidRPr="007A3B7D">
        <w:rPr>
          <w:u w:val="single"/>
        </w:rPr>
        <w:t xml:space="preserve"> and dilemmas arising </w:t>
      </w:r>
      <w:r w:rsidRPr="007A3B7D">
        <w:rPr>
          <w:highlight w:val="green"/>
          <w:u w:val="single"/>
        </w:rPr>
        <w:t>from concerns over job losses</w:t>
      </w:r>
      <w:r w:rsidRPr="007A3B7D">
        <w:rPr>
          <w:u w:val="single"/>
        </w:rPr>
        <w:t xml:space="preserve"> in the traditionally unionized manufacturing and fossil-based power generation industries'</w:t>
      </w:r>
      <w:r w:rsidRPr="007A3B7D">
        <w:rPr>
          <w:sz w:val="12"/>
        </w:rPr>
        <w:t xml:space="preserve">. They identify a </w:t>
      </w:r>
      <w:r w:rsidRPr="007A3B7D">
        <w:rPr>
          <w:u w:val="single"/>
        </w:rPr>
        <w:t>shift from opposition to policies to mitigate climate change to what they term 'hedging' and eventually support. Some unions have not moved beyond opposition</w:t>
      </w:r>
      <w:r w:rsidRPr="007A3B7D">
        <w:rPr>
          <w:sz w:val="12"/>
        </w:rPr>
        <w:t xml:space="preserve">: notably, in Europe, Polish unions (with a strong basis among coal miners), which in some cases still deny the reality of human-induced climate change. 'Hedging' involves acceptance of the scientific evidence and hence agreement in principle to decarbonisation policies, but </w:t>
      </w:r>
      <w:r w:rsidRPr="007A3B7D">
        <w:rPr>
          <w:u w:val="single"/>
        </w:rPr>
        <w:t>resistance</w:t>
      </w:r>
      <w:r w:rsidRPr="007A3B7D">
        <w:rPr>
          <w:sz w:val="12"/>
        </w:rPr>
        <w:t xml:space="preserve"> (often in collaboration with employers) </w:t>
      </w:r>
      <w:r w:rsidRPr="007A3B7D">
        <w:rPr>
          <w:u w:val="single"/>
        </w:rPr>
        <w:t>to 'over-ambitious' goals which are seen as a threat to jobs</w:t>
      </w:r>
      <w:r w:rsidRPr="007A3B7D">
        <w:rPr>
          <w:sz w:val="12"/>
        </w:rPr>
        <w:t xml:space="preserve">. </w:t>
      </w:r>
      <w:r w:rsidRPr="007A3B7D">
        <w:rPr>
          <w:u w:val="single"/>
        </w:rPr>
        <w:t>More proactive policies accept the need for fundamental change</w:t>
      </w:r>
      <w:r w:rsidRPr="007A3B7D">
        <w:rPr>
          <w:sz w:val="12"/>
        </w:rPr>
        <w:t xml:space="preserve"> to the existing economic model and seek new socio-ecological policies to assist workers. Though these three orientations might be seen as steps in a trajectory, there has been no smooth progression.</w:t>
      </w:r>
    </w:p>
    <w:p w14:paraId="7FAE6B99" w14:textId="77777777" w:rsidR="007A3B7D" w:rsidRPr="007A3B7D" w:rsidRDefault="007A3B7D" w:rsidP="007A3B7D">
      <w:pPr>
        <w:rPr>
          <w:sz w:val="12"/>
        </w:rPr>
      </w:pPr>
      <w:r w:rsidRPr="007A3B7D">
        <w:rPr>
          <w:sz w:val="12"/>
        </w:rPr>
        <w:t>Increasingly, trade unions, especially at international level, have adopted the position that there can be no simple technological 'fix' to the climate crisis; that de-industrialisation is not the solution, but rather a targeted change in industrial policy; that there is a need for a new growth model which is both socially and ecologically sustainable; and that workers should not be the main victims of restructuring (Clarke and LipsigMummé 2020). Often, this is encapsulated in the demand for a 'just transition', a concept which became popular in the 1990s and had some influence on inter-governmental negotiations (Hampton 2015: 68-79).</w:t>
      </w:r>
    </w:p>
    <w:p w14:paraId="6162CC09" w14:textId="77777777" w:rsidR="007A3B7D" w:rsidRPr="007A3B7D" w:rsidRDefault="007A3B7D" w:rsidP="007A3B7D">
      <w:pPr>
        <w:rPr>
          <w:sz w:val="12"/>
        </w:rPr>
      </w:pPr>
      <w:r w:rsidRPr="007A3B7D">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263A4E10" w14:textId="77777777" w:rsidR="007A3B7D" w:rsidRPr="007A3B7D" w:rsidRDefault="007A3B7D" w:rsidP="007A3B7D">
      <w:pPr>
        <w:rPr>
          <w:sz w:val="12"/>
        </w:rPr>
      </w:pPr>
      <w:r w:rsidRPr="007A3B7D">
        <w:rPr>
          <w:sz w:val="12"/>
        </w:rPr>
        <w:t>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favour of 'degrowth', since ever-expanding production and consumption cannot be environmentally sustainable. This, however, is to say the least politically challenging and raises major distributional issues, within and even more across countries.</w:t>
      </w:r>
    </w:p>
    <w:p w14:paraId="25D178A8" w14:textId="77777777" w:rsidR="007A3B7D" w:rsidRPr="007A3B7D" w:rsidRDefault="007A3B7D" w:rsidP="007A3B7D">
      <w:pPr>
        <w:rPr>
          <w:sz w:val="12"/>
        </w:rPr>
      </w:pPr>
      <w:r w:rsidRPr="007A3B7D">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700E8B63" w14:textId="77777777" w:rsidR="007A3B7D" w:rsidRPr="007A3B7D" w:rsidRDefault="007A3B7D" w:rsidP="007A3B7D">
      <w:pPr>
        <w:rPr>
          <w:sz w:val="12"/>
        </w:rPr>
      </w:pPr>
      <w:r w:rsidRPr="007A3B7D">
        <w:rPr>
          <w:sz w:val="12"/>
        </w:rPr>
        <w:t>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minimise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7906444E" w14:textId="77777777" w:rsidR="007A3B7D" w:rsidRPr="007A3B7D" w:rsidRDefault="007A3B7D" w:rsidP="007A3B7D">
      <w:pPr>
        <w:rPr>
          <w:sz w:val="12"/>
        </w:rPr>
      </w:pPr>
      <w:r w:rsidRPr="007A3B7D">
        <w:rPr>
          <w:sz w:val="12"/>
        </w:rPr>
        <w:t>The plague years</w:t>
      </w:r>
    </w:p>
    <w:p w14:paraId="0077618C" w14:textId="77777777" w:rsidR="007A3B7D" w:rsidRPr="007A3B7D" w:rsidRDefault="007A3B7D" w:rsidP="007A3B7D">
      <w:pPr>
        <w:rPr>
          <w:sz w:val="12"/>
        </w:rPr>
      </w:pPr>
      <w:r w:rsidRPr="007A3B7D">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7EE5D90D" w14:textId="77777777" w:rsidR="007A3B7D" w:rsidRPr="007A3B7D" w:rsidRDefault="007A3B7D" w:rsidP="007A3B7D">
      <w:pPr>
        <w:rPr>
          <w:sz w:val="12"/>
        </w:rPr>
      </w:pPr>
      <w:r w:rsidRPr="007A3B7D">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7A3B7D">
        <w:rPr>
          <w:highlight w:val="green"/>
          <w:u w:val="single"/>
        </w:rPr>
        <w:t>Transmission of</w:t>
      </w:r>
      <w:r w:rsidRPr="007A3B7D">
        <w:rPr>
          <w:u w:val="single"/>
        </w:rPr>
        <w:t xml:space="preserve"> infectious </w:t>
      </w:r>
      <w:r w:rsidRPr="007A3B7D">
        <w:rPr>
          <w:highlight w:val="green"/>
          <w:u w:val="single"/>
        </w:rPr>
        <w:t>diseases</w:t>
      </w:r>
      <w:r w:rsidRPr="007A3B7D">
        <w:rPr>
          <w:sz w:val="12"/>
        </w:rPr>
        <w:t xml:space="preserve"> across species, often with new and more dangerous mutations, </w:t>
      </w:r>
      <w:r w:rsidRPr="007A3B7D">
        <w:rPr>
          <w:highlight w:val="green"/>
          <w:u w:val="single"/>
        </w:rPr>
        <w:t>is encouraged</w:t>
      </w:r>
      <w:r w:rsidRPr="007A3B7D">
        <w:rPr>
          <w:u w:val="single"/>
        </w:rPr>
        <w:t xml:space="preserve"> by destruction of the natural world and by factory farming</w:t>
      </w:r>
      <w:r w:rsidRPr="007A3B7D">
        <w:rPr>
          <w:sz w:val="12"/>
        </w:rPr>
        <w:t>. In turn, globalisation transforms local infections into pandemics. A new coronavirus epidemic had been predicted since 2005, but most governments were totally unprepared. For scientists, the question now is not whether there will be a new pandemic - code-named 'Disease X' — but when. The World Health Organization has been attempting to coordinate contingency planning, but in mid-2024 the negotiations appeared to have stalled.</w:t>
      </w:r>
    </w:p>
    <w:p w14:paraId="52C4B378" w14:textId="77777777" w:rsidR="007A3B7D" w:rsidRPr="007A3B7D" w:rsidRDefault="007A3B7D" w:rsidP="007A3B7D">
      <w:pPr>
        <w:rPr>
          <w:sz w:val="12"/>
        </w:rPr>
      </w:pPr>
      <w:r w:rsidRPr="007A3B7D">
        <w:rPr>
          <w:highlight w:val="green"/>
          <w:u w:val="single"/>
        </w:rPr>
        <w:t>'Labour markets</w:t>
      </w:r>
      <w:r w:rsidRPr="007A3B7D">
        <w:rPr>
          <w:u w:val="single"/>
        </w:rPr>
        <w:t xml:space="preserve"> around the world </w:t>
      </w:r>
      <w:r w:rsidRPr="007A3B7D">
        <w:rPr>
          <w:highlight w:val="green"/>
          <w:u w:val="single"/>
        </w:rPr>
        <w:t>were disrupted in 2020</w:t>
      </w:r>
      <w:r w:rsidRPr="007A3B7D">
        <w:rPr>
          <w:u w:val="single"/>
        </w:rPr>
        <w:t xml:space="preserve"> on a historically unprecedented scale'</w:t>
      </w:r>
      <w:r w:rsidRPr="007A3B7D">
        <w:rPr>
          <w:sz w:val="12"/>
        </w:rPr>
        <w:t>,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offcial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(Eurofound 2021: 1-2).</w:t>
      </w:r>
    </w:p>
    <w:p w14:paraId="5F25EF9D" w14:textId="77777777" w:rsidR="007A3B7D" w:rsidRPr="007A3B7D" w:rsidRDefault="007A3B7D" w:rsidP="007A3B7D">
      <w:pPr>
        <w:rPr>
          <w:sz w:val="12"/>
        </w:rPr>
      </w:pPr>
      <w:r w:rsidRPr="007A3B7D">
        <w:rPr>
          <w:sz w:val="12"/>
        </w:rPr>
        <w:t xml:space="preserve">The impact of Covid on workers has been extremely uneven: across countries, across sectors and across different types of employees. 'The crisis </w:t>
      </w:r>
      <w:r w:rsidRPr="007A3B7D">
        <w:rPr>
          <w:highlight w:val="green"/>
          <w:u w:val="single"/>
        </w:rPr>
        <w:t>exposed</w:t>
      </w:r>
      <w:r w:rsidRPr="007A3B7D">
        <w:rPr>
          <w:u w:val="single"/>
        </w:rPr>
        <w:t xml:space="preserve"> the </w:t>
      </w:r>
      <w:r w:rsidRPr="007A3B7D">
        <w:rPr>
          <w:highlight w:val="green"/>
          <w:u w:val="single"/>
        </w:rPr>
        <w:t>fault lines in</w:t>
      </w:r>
      <w:r w:rsidRPr="007A3B7D">
        <w:rPr>
          <w:u w:val="single"/>
        </w:rPr>
        <w:t xml:space="preserve"> our </w:t>
      </w:r>
      <w:r w:rsidRPr="007A3B7D">
        <w:rPr>
          <w:highlight w:val="green"/>
          <w:u w:val="single"/>
        </w:rPr>
        <w:t>societies</w:t>
      </w:r>
      <w:r w:rsidRPr="007A3B7D">
        <w:rPr>
          <w:u w:val="single"/>
        </w:rPr>
        <w:t xml:space="preserve"> and played out along them'</w:t>
      </w:r>
      <w:r w:rsidRPr="007A3B7D">
        <w:rPr>
          <w:sz w:val="12"/>
        </w:rPr>
        <w:t xml:space="preserve"> (Eurofound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7A3B7D">
        <w:rPr>
          <w:u w:val="single"/>
        </w:rPr>
        <w:t>exacerbated the disadvantages of those groups that were considered marginalised</w:t>
      </w:r>
      <w:r w:rsidRPr="007A3B7D">
        <w:rPr>
          <w:sz w:val="12"/>
        </w:rPr>
        <w:t xml:space="preserve"> before the outbreak of the pandemic' (Kyzlinkovå 2021: 13). As Botey Gaude et al. (2022: 126) report, 'remote working is not an option for the majority of workers, as many occupations include tasks that are not teleworkable. This could increase inequalities between groups of workers'. And indeed, many of those who were already poorest and most precarious suffered dramatically as a result of Covid-19.</w:t>
      </w:r>
    </w:p>
    <w:p w14:paraId="4D663EE3" w14:textId="77777777" w:rsidR="007A3B7D" w:rsidRPr="007A3B7D" w:rsidRDefault="007A3B7D" w:rsidP="007A3B7D">
      <w:pPr>
        <w:rPr>
          <w:sz w:val="12"/>
        </w:rPr>
      </w:pPr>
      <w:r w:rsidRPr="007A3B7D">
        <w:rPr>
          <w:sz w:val="12"/>
        </w:rPr>
        <w:t xml:space="preserve">Hence, </w:t>
      </w:r>
      <w:r w:rsidRPr="007A3B7D">
        <w:rPr>
          <w:u w:val="single"/>
        </w:rPr>
        <w:t>'if any doubts lingered over the vulnerability of platform workers in hard times, COVID-19 surely dispelled them</w:t>
      </w:r>
      <w:r w:rsidRPr="007A3B7D">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(Eurofound 2021: 16). However, the Eurofound report adds, though </w:t>
      </w:r>
      <w:r w:rsidRPr="007A3B7D">
        <w:rPr>
          <w:u w:val="single"/>
        </w:rPr>
        <w:t>'the workers providing these services helped to keep society ticking over during lockdowns . . . they cannot be said to have had a "good pandemic".</w:t>
      </w:r>
      <w:r w:rsidRPr="007A3B7D">
        <w:rPr>
          <w:sz w:val="12"/>
        </w:rPr>
        <w:t xml:space="preserve"> For some, </w:t>
      </w:r>
      <w:r w:rsidRPr="007A3B7D">
        <w:rPr>
          <w:b/>
          <w:iCs/>
          <w:highlight w:val="green"/>
          <w:u w:val="single"/>
          <w:bdr w:val="single" w:sz="8" w:space="0" w:color="auto"/>
        </w:rPr>
        <w:t>competition</w:t>
      </w:r>
      <w:r w:rsidRPr="007A3B7D">
        <w:rPr>
          <w:b/>
          <w:iCs/>
          <w:u w:val="single"/>
          <w:bdr w:val="single" w:sz="8" w:space="0" w:color="auto"/>
        </w:rPr>
        <w:t xml:space="preserve"> for work </w:t>
      </w:r>
      <w:r w:rsidRPr="007A3B7D">
        <w:rPr>
          <w:b/>
          <w:iCs/>
          <w:highlight w:val="green"/>
          <w:u w:val="single"/>
          <w:bdr w:val="single" w:sz="8" w:space="0" w:color="auto"/>
        </w:rPr>
        <w:t>intensified</w:t>
      </w:r>
      <w:r w:rsidRPr="007A3B7D">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selfquarantine if confirmed as a close contact of someone with the virus. For those who fell ill with COVID-19, the refusal of platforms to cover sick pay left them reliant on their own resources or forced them to return to work before they had fully recovered'.</w:t>
      </w:r>
    </w:p>
    <w:p w14:paraId="66877709" w14:textId="77777777" w:rsidR="007A3B7D" w:rsidRPr="007A3B7D" w:rsidRDefault="007A3B7D" w:rsidP="007A3B7D">
      <w:pPr>
        <w:rPr>
          <w:sz w:val="12"/>
        </w:rPr>
      </w:pPr>
      <w:r w:rsidRPr="007A3B7D">
        <w:rPr>
          <w:sz w:val="12"/>
        </w:rPr>
        <w:t>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status'.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75EE75AC" w14:textId="77777777" w:rsidR="007A3B7D" w:rsidRPr="007A3B7D" w:rsidRDefault="007A3B7D" w:rsidP="007A3B7D">
      <w:pPr>
        <w:rPr>
          <w:sz w:val="12"/>
        </w:rPr>
      </w:pPr>
      <w:r w:rsidRPr="007A3B7D">
        <w:rPr>
          <w:sz w:val="12"/>
        </w:rPr>
        <w:t>'Well-being across Europe plummeted during the lockdowns of spring 2020' (Eurofound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(Countouris and De Stefano 2021; McGinnity 2021; Vargas Llave and Weber 2021). Reporting a large-scale survey in Europe, Eurofound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opportunities'.</w:t>
      </w:r>
    </w:p>
    <w:p w14:paraId="58254CC8" w14:textId="77777777" w:rsidR="007A3B7D" w:rsidRPr="007A3B7D" w:rsidRDefault="007A3B7D" w:rsidP="007A3B7D">
      <w:pPr>
        <w:rPr>
          <w:u w:val="single"/>
        </w:rPr>
      </w:pPr>
      <w:r w:rsidRPr="007A3B7D">
        <w:rPr>
          <w:u w:val="single"/>
        </w:rPr>
        <w:t xml:space="preserve">A </w:t>
      </w:r>
      <w:r w:rsidRPr="007A3B7D">
        <w:rPr>
          <w:highlight w:val="green"/>
          <w:u w:val="single"/>
        </w:rPr>
        <w:t>key challenge</w:t>
      </w:r>
      <w:r w:rsidRPr="007A3B7D">
        <w:rPr>
          <w:u w:val="single"/>
        </w:rPr>
        <w:t xml:space="preserve"> is how </w:t>
      </w:r>
      <w:r w:rsidRPr="007A3B7D">
        <w:rPr>
          <w:highlight w:val="green"/>
          <w:u w:val="single"/>
        </w:rPr>
        <w:t>to manage</w:t>
      </w:r>
      <w:r w:rsidRPr="007A3B7D">
        <w:rPr>
          <w:u w:val="single"/>
        </w:rPr>
        <w:t xml:space="preserve"> the long-term </w:t>
      </w:r>
      <w:r w:rsidRPr="007A3B7D">
        <w:rPr>
          <w:highlight w:val="green"/>
          <w:u w:val="single"/>
        </w:rPr>
        <w:t>consequences</w:t>
      </w:r>
      <w:r w:rsidRPr="007A3B7D">
        <w:rPr>
          <w:sz w:val="12"/>
        </w:rPr>
        <w:t xml:space="preserve">. New forms of flexibility in work and employment which developed during the pandemic may be used to benefit employers or workers, but not necessarily both. </w:t>
      </w:r>
      <w:r w:rsidRPr="007A3B7D">
        <w:rPr>
          <w:u w:val="single"/>
        </w:rPr>
        <w:t xml:space="preserve">Many scenarios for 'recovery' are likely to </w:t>
      </w:r>
      <w:r w:rsidRPr="007A3B7D">
        <w:rPr>
          <w:highlight w:val="green"/>
          <w:u w:val="single"/>
        </w:rPr>
        <w:t>pose</w:t>
      </w:r>
      <w:r w:rsidRPr="007A3B7D">
        <w:rPr>
          <w:u w:val="single"/>
        </w:rPr>
        <w:t xml:space="preserve"> </w:t>
      </w:r>
      <w:r w:rsidRPr="007A3B7D">
        <w:rPr>
          <w:highlight w:val="green"/>
          <w:u w:val="single"/>
        </w:rPr>
        <w:t>continuing threats</w:t>
      </w:r>
      <w:r w:rsidRPr="007A3B7D">
        <w:rPr>
          <w:u w:val="single"/>
        </w:rPr>
        <w:t xml:space="preserve"> to physical and mental health</w:t>
      </w:r>
      <w:r w:rsidRPr="007A3B7D">
        <w:rPr>
          <w:sz w:val="12"/>
        </w:rPr>
        <w:t xml:space="preserve">. And the looming political issue for the coming years is who will pay for the economic costs of Covid. </w:t>
      </w:r>
      <w:r w:rsidRPr="007A3B7D">
        <w:rPr>
          <w:u w:val="single"/>
        </w:rPr>
        <w:t>Experience after the crisis of 2008 is far from encouraging. There could be major battles ahead.</w:t>
      </w:r>
    </w:p>
    <w:p w14:paraId="29FF73E4" w14:textId="77777777" w:rsidR="007A3B7D" w:rsidRPr="007A3B7D" w:rsidRDefault="007A3B7D" w:rsidP="007A3B7D">
      <w:pPr>
        <w:rPr>
          <w:sz w:val="12"/>
        </w:rPr>
      </w:pPr>
      <w:r w:rsidRPr="007A3B7D">
        <w:rPr>
          <w:sz w:val="12"/>
        </w:rPr>
        <w:t>Rethinking employment relations: contested futures</w:t>
      </w:r>
    </w:p>
    <w:p w14:paraId="480DC67F" w14:textId="77777777" w:rsidR="007A3B7D" w:rsidRPr="007A3B7D" w:rsidRDefault="007A3B7D" w:rsidP="007A3B7D">
      <w:pPr>
        <w:rPr>
          <w:b/>
          <w:iCs/>
          <w:u w:val="single"/>
          <w:bdr w:val="single" w:sz="8" w:space="0" w:color="auto"/>
        </w:rPr>
      </w:pPr>
      <w:r w:rsidRPr="007A3B7D">
        <w:rPr>
          <w:sz w:val="12"/>
        </w:rPr>
        <w:t xml:space="preserve">As suggested at the beginning of this </w:t>
      </w:r>
      <w:r w:rsidRPr="007A3B7D">
        <w:rPr>
          <w:u w:val="single"/>
        </w:rPr>
        <w:t xml:space="preserve">chapter, the study of industrial or </w:t>
      </w:r>
      <w:r w:rsidRPr="007A3B7D">
        <w:rPr>
          <w:highlight w:val="green"/>
          <w:u w:val="single"/>
        </w:rPr>
        <w:t>employment relations</w:t>
      </w:r>
      <w:r w:rsidRPr="007A3B7D">
        <w:rPr>
          <w:u w:val="single"/>
        </w:rPr>
        <w:t xml:space="preserve"> developed </w:t>
      </w:r>
      <w:r w:rsidRPr="007A3B7D">
        <w:rPr>
          <w:highlight w:val="green"/>
          <w:u w:val="single"/>
        </w:rPr>
        <w:t>in</w:t>
      </w:r>
      <w:r w:rsidRPr="007A3B7D">
        <w:rPr>
          <w:u w:val="single"/>
        </w:rPr>
        <w:t xml:space="preserve"> an era of </w:t>
      </w:r>
      <w:r w:rsidRPr="007A3B7D">
        <w:rPr>
          <w:highlight w:val="green"/>
          <w:u w:val="single"/>
        </w:rPr>
        <w:t>optimism</w:t>
      </w:r>
      <w:r w:rsidRPr="007A3B7D">
        <w:rPr>
          <w:sz w:val="12"/>
        </w:rPr>
        <w:t xml:space="preserve"> in the prospects of continuing economic growth and social progress. The institutions of employment regulation </w:t>
      </w:r>
      <w:r w:rsidRPr="007A3B7D">
        <w:rPr>
          <w:u w:val="single"/>
        </w:rPr>
        <w:t>could be seen as contributing to a relatively consensual process of 'gain-sharing'</w:t>
      </w:r>
      <w:r w:rsidRPr="007A3B7D">
        <w:rPr>
          <w:b/>
          <w:iCs/>
          <w:u w:val="single"/>
          <w:bdr w:val="single" w:sz="8" w:space="0" w:color="auto"/>
        </w:rPr>
        <w:t xml:space="preserve">. That era had </w:t>
      </w:r>
      <w:r w:rsidRPr="007A3B7D">
        <w:rPr>
          <w:b/>
          <w:iCs/>
          <w:highlight w:val="green"/>
          <w:u w:val="single"/>
          <w:bdr w:val="single" w:sz="8" w:space="0" w:color="auto"/>
        </w:rPr>
        <w:t>already ended</w:t>
      </w:r>
      <w:r w:rsidRPr="007A3B7D">
        <w:rPr>
          <w:sz w:val="12"/>
        </w:rPr>
        <w:t xml:space="preserve"> well before the turn of the century, </w:t>
      </w:r>
      <w:r w:rsidRPr="007A3B7D">
        <w:rPr>
          <w:u w:val="single"/>
        </w:rPr>
        <w:t xml:space="preserve">and the new challenges discussed above have </w:t>
      </w:r>
      <w:r w:rsidRPr="007A3B7D">
        <w:rPr>
          <w:highlight w:val="green"/>
          <w:u w:val="single"/>
        </w:rPr>
        <w:t>accentuated</w:t>
      </w:r>
      <w:r w:rsidRPr="007A3B7D">
        <w:rPr>
          <w:u w:val="single"/>
        </w:rPr>
        <w:t xml:space="preserve"> the </w:t>
      </w:r>
      <w:r w:rsidRPr="007A3B7D">
        <w:rPr>
          <w:highlight w:val="green"/>
          <w:u w:val="single"/>
        </w:rPr>
        <w:t>diffculties</w:t>
      </w:r>
      <w:r w:rsidRPr="007A3B7D">
        <w:rPr>
          <w:sz w:val="12"/>
        </w:rPr>
        <w:t>. Now, at best, it seems that the future will be one of 'pain-sharing'</w:t>
      </w:r>
      <w:r w:rsidRPr="007A3B7D">
        <w:rPr>
          <w:u w:val="single"/>
        </w:rPr>
        <w:t>. Are increased inequality and precarity reversible</w:t>
      </w:r>
      <w:r w:rsidRPr="007A3B7D">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Meardi suggests (2024: 30), </w:t>
      </w:r>
      <w:r w:rsidRPr="007A3B7D">
        <w:rPr>
          <w:u w:val="single"/>
        </w:rPr>
        <w:t>periods of crisis in the world of work have often stimulated analytical and theoretical innovation</w:t>
      </w:r>
      <w:r w:rsidRPr="007A3B7D">
        <w:rPr>
          <w:sz w:val="12"/>
        </w:rPr>
        <w:t xml:space="preserve">. 'At a time when industrial relations as a field is in many ways shrinking institutionally and questioned academically, </w:t>
      </w:r>
      <w:r w:rsidRPr="007A3B7D">
        <w:rPr>
          <w:u w:val="single"/>
        </w:rPr>
        <w:t>times of crisis have provided fertile encounters with broader theories</w:t>
      </w:r>
      <w:r w:rsidRPr="007A3B7D">
        <w:rPr>
          <w:sz w:val="12"/>
        </w:rPr>
        <w:t xml:space="preserve">. Furthermore . . . </w:t>
      </w:r>
      <w:r w:rsidRPr="007A3B7D">
        <w:rPr>
          <w:b/>
          <w:iCs/>
          <w:highlight w:val="green"/>
          <w:u w:val="single"/>
          <w:bdr w:val="single" w:sz="8" w:space="0" w:color="auto"/>
        </w:rPr>
        <w:t>the future</w:t>
      </w:r>
      <w:r w:rsidRPr="007A3B7D">
        <w:rPr>
          <w:b/>
          <w:iCs/>
          <w:u w:val="single"/>
          <w:bdr w:val="single" w:sz="8" w:space="0" w:color="auto"/>
        </w:rPr>
        <w:t xml:space="preserve"> of the field </w:t>
      </w:r>
      <w:r w:rsidRPr="007A3B7D">
        <w:rPr>
          <w:b/>
          <w:iCs/>
          <w:highlight w:val="green"/>
          <w:u w:val="single"/>
          <w:bdr w:val="single" w:sz="8" w:space="0" w:color="auto"/>
        </w:rPr>
        <w:t>has</w:t>
      </w:r>
      <w:r w:rsidRPr="007A3B7D">
        <w:rPr>
          <w:b/>
          <w:iCs/>
          <w:u w:val="single"/>
          <w:bdr w:val="single" w:sz="8" w:space="0" w:color="auto"/>
        </w:rPr>
        <w:t xml:space="preserve"> more promising </w:t>
      </w:r>
      <w:r w:rsidRPr="007A3B7D">
        <w:rPr>
          <w:b/>
          <w:iCs/>
          <w:highlight w:val="green"/>
          <w:u w:val="single"/>
          <w:bdr w:val="single" w:sz="8" w:space="0" w:color="auto"/>
        </w:rPr>
        <w:t>prospects if recentred on</w:t>
      </w:r>
      <w:r w:rsidRPr="007A3B7D">
        <w:rPr>
          <w:b/>
          <w:iCs/>
          <w:u w:val="single"/>
          <w:bdr w:val="single" w:sz="8" w:space="0" w:color="auto"/>
        </w:rPr>
        <w:t xml:space="preserve"> the broad notion of "</w:t>
      </w:r>
      <w:r w:rsidRPr="007A3B7D">
        <w:rPr>
          <w:b/>
          <w:iCs/>
          <w:highlight w:val="green"/>
          <w:u w:val="single"/>
          <w:bdr w:val="single" w:sz="8" w:space="0" w:color="auto"/>
        </w:rPr>
        <w:t>labour problems</w:t>
      </w:r>
      <w:r w:rsidRPr="007A3B7D">
        <w:rPr>
          <w:b/>
          <w:iCs/>
          <w:u w:val="single"/>
          <w:bdr w:val="single" w:sz="8" w:space="0" w:color="auto"/>
        </w:rPr>
        <w:t xml:space="preserve">" </w:t>
      </w:r>
      <w:r w:rsidRPr="007A3B7D">
        <w:rPr>
          <w:b/>
          <w:iCs/>
          <w:highlight w:val="green"/>
          <w:u w:val="single"/>
          <w:bdr w:val="single" w:sz="8" w:space="0" w:color="auto"/>
        </w:rPr>
        <w:t>than</w:t>
      </w:r>
      <w:r w:rsidRPr="007A3B7D">
        <w:rPr>
          <w:b/>
          <w:iCs/>
          <w:u w:val="single"/>
          <w:bdr w:val="single" w:sz="8" w:space="0" w:color="auto"/>
        </w:rPr>
        <w:t xml:space="preserve"> if narrowed down to the micro level of the </w:t>
      </w:r>
      <w:r w:rsidRPr="007A3B7D">
        <w:rPr>
          <w:b/>
          <w:iCs/>
          <w:highlight w:val="green"/>
          <w:u w:val="single"/>
          <w:bdr w:val="single" w:sz="8" w:space="0" w:color="auto"/>
        </w:rPr>
        <w:t>employment relationship'</w:t>
      </w:r>
      <w:r w:rsidRPr="007A3B7D">
        <w:rPr>
          <w:b/>
          <w:iCs/>
          <w:u w:val="single"/>
          <w:bdr w:val="single" w:sz="8" w:space="0" w:color="auto"/>
        </w:rPr>
        <w:t>.</w:t>
      </w:r>
    </w:p>
    <w:p w14:paraId="5384D9B7" w14:textId="77777777" w:rsidR="007A3B7D" w:rsidRPr="007A3B7D" w:rsidRDefault="007A3B7D" w:rsidP="007A3B7D">
      <w:pPr>
        <w:rPr>
          <w:b/>
          <w:iCs/>
          <w:u w:val="single"/>
          <w:bdr w:val="single" w:sz="8" w:space="0" w:color="auto"/>
        </w:rPr>
      </w:pPr>
      <w:r w:rsidRPr="007A3B7D">
        <w:rPr>
          <w:sz w:val="12"/>
        </w:rPr>
        <w:t xml:space="preserve">There are alternative futures, but they are contested: the </w:t>
      </w:r>
      <w:r w:rsidRPr="007A3B7D">
        <w:rPr>
          <w:b/>
          <w:iCs/>
          <w:highlight w:val="green"/>
          <w:u w:val="single"/>
          <w:bdr w:val="single" w:sz="8" w:space="0" w:color="auto"/>
        </w:rPr>
        <w:t>actors</w:t>
      </w:r>
      <w:r w:rsidRPr="007A3B7D">
        <w:rPr>
          <w:b/>
          <w:iCs/>
          <w:u w:val="single"/>
          <w:bdr w:val="single" w:sz="8" w:space="0" w:color="auto"/>
        </w:rPr>
        <w:t xml:space="preserve"> involved have </w:t>
      </w:r>
      <w:r w:rsidRPr="007A3B7D">
        <w:rPr>
          <w:b/>
          <w:iCs/>
          <w:highlight w:val="green"/>
          <w:u w:val="single"/>
          <w:bdr w:val="single" w:sz="8" w:space="0" w:color="auto"/>
        </w:rPr>
        <w:t>conflicting interests</w:t>
      </w:r>
      <w:r w:rsidRPr="007A3B7D">
        <w:rPr>
          <w:sz w:val="12"/>
        </w:rPr>
        <w:t xml:space="preserve"> and possess unequal resources. Crucially, </w:t>
      </w:r>
      <w:r w:rsidRPr="007A3B7D">
        <w:rPr>
          <w:u w:val="single"/>
        </w:rPr>
        <w:t xml:space="preserve">employment regimes would </w:t>
      </w:r>
      <w:r w:rsidRPr="007A3B7D">
        <w:rPr>
          <w:highlight w:val="green"/>
          <w:u w:val="single"/>
        </w:rPr>
        <w:t>need to be transformed</w:t>
      </w:r>
      <w:r w:rsidRPr="007A3B7D">
        <w:rPr>
          <w:sz w:val="12"/>
        </w:rPr>
        <w:t xml:space="preserve">. </w:t>
      </w:r>
      <w:r w:rsidRPr="007A3B7D">
        <w:rPr>
          <w:u w:val="single"/>
        </w:rPr>
        <w:t>In times when the 'normal employment relationship' was indeed normal,</w:t>
      </w:r>
      <w:r w:rsidRPr="007A3B7D">
        <w:rPr>
          <w:sz w:val="12"/>
        </w:rPr>
        <w:t xml:space="preserve"> at least in industrialised countries</w:t>
      </w:r>
      <w:r w:rsidRPr="007A3B7D">
        <w:rPr>
          <w:u w:val="single"/>
        </w:rPr>
        <w:t>, the institutions of representation and negotiation were relatively inclusive</w:t>
      </w:r>
      <w:r w:rsidRPr="007A3B7D">
        <w:rPr>
          <w:b/>
          <w:iCs/>
          <w:u w:val="single"/>
          <w:bdr w:val="single" w:sz="8" w:space="0" w:color="auto"/>
        </w:rPr>
        <w:t>. This is no longer the case.</w:t>
      </w:r>
      <w:r w:rsidRPr="007A3B7D">
        <w:rPr>
          <w:sz w:val="12"/>
        </w:rPr>
        <w:t xml:space="preserve"> Globalised 'neoentrepreneurial' capitalism, as Jenkins and Leicht (1997: 379) term it, 'produces </w:t>
      </w:r>
      <w:r w:rsidRPr="007A3B7D">
        <w:rPr>
          <w:b/>
          <w:iCs/>
          <w:u w:val="single"/>
          <w:bdr w:val="single" w:sz="8" w:space="0" w:color="auto"/>
        </w:rPr>
        <w:t xml:space="preserve">a more </w:t>
      </w:r>
      <w:r w:rsidRPr="007A3B7D">
        <w:rPr>
          <w:b/>
          <w:iCs/>
          <w:highlight w:val="green"/>
          <w:u w:val="single"/>
          <w:bdr w:val="single" w:sz="8" w:space="0" w:color="auto"/>
        </w:rPr>
        <w:t xml:space="preserve">fragmented labor </w:t>
      </w:r>
      <w:r w:rsidRPr="007A3B7D">
        <w:rPr>
          <w:b/>
          <w:iCs/>
          <w:u w:val="single"/>
          <w:bdr w:val="single" w:sz="8" w:space="0" w:color="auto"/>
        </w:rPr>
        <w:t>market</w:t>
      </w:r>
      <w:r w:rsidRPr="007A3B7D">
        <w:rPr>
          <w:sz w:val="12"/>
        </w:rPr>
        <w:t xml:space="preserve"> as it also </w:t>
      </w:r>
      <w:r w:rsidRPr="007A3B7D">
        <w:rPr>
          <w:b/>
          <w:iCs/>
          <w:highlight w:val="green"/>
          <w:u w:val="single"/>
          <w:bdr w:val="single" w:sz="8" w:space="0" w:color="auto"/>
        </w:rPr>
        <w:t>shrinks</w:t>
      </w:r>
      <w:r w:rsidRPr="007A3B7D">
        <w:rPr>
          <w:b/>
          <w:iCs/>
          <w:u w:val="single"/>
          <w:bdr w:val="single" w:sz="8" w:space="0" w:color="auto"/>
        </w:rPr>
        <w:t xml:space="preserve"> the number of established places for </w:t>
      </w:r>
      <w:r w:rsidRPr="007A3B7D">
        <w:rPr>
          <w:b/>
          <w:iCs/>
          <w:highlight w:val="green"/>
          <w:u w:val="single"/>
          <w:bdr w:val="single" w:sz="8" w:space="0" w:color="auto"/>
        </w:rPr>
        <w:t>members</w:t>
      </w:r>
      <w:r w:rsidRPr="007A3B7D">
        <w:rPr>
          <w:b/>
          <w:iCs/>
          <w:u w:val="single"/>
          <w:bdr w:val="single" w:sz="8" w:space="0" w:color="auto"/>
        </w:rPr>
        <w:t xml:space="preserve"> of the working class'</w:t>
      </w:r>
      <w:r w:rsidRPr="007A3B7D">
        <w:rPr>
          <w:sz w:val="12"/>
        </w:rPr>
        <w:t xml:space="preserve">. </w:t>
      </w:r>
      <w:r w:rsidRPr="007A3B7D">
        <w:rPr>
          <w:u w:val="single"/>
        </w:rPr>
        <w:t xml:space="preserve">Different social and economic </w:t>
      </w:r>
      <w:r w:rsidRPr="007A3B7D">
        <w:rPr>
          <w:highlight w:val="green"/>
          <w:u w:val="single"/>
        </w:rPr>
        <w:t xml:space="preserve">groups </w:t>
      </w:r>
      <w:r w:rsidRPr="007A3B7D">
        <w:rPr>
          <w:u w:val="single"/>
        </w:rPr>
        <w:t xml:space="preserve">have been </w:t>
      </w:r>
      <w:r w:rsidRPr="007A3B7D">
        <w:rPr>
          <w:highlight w:val="green"/>
          <w:u w:val="single"/>
        </w:rPr>
        <w:t>affected</w:t>
      </w:r>
      <w:r w:rsidRPr="007A3B7D">
        <w:rPr>
          <w:u w:val="single"/>
        </w:rPr>
        <w:t xml:space="preserve"> in significantly different ways by</w:t>
      </w:r>
      <w:r w:rsidRPr="007A3B7D">
        <w:rPr>
          <w:sz w:val="12"/>
        </w:rPr>
        <w:t xml:space="preserve"> economic crisis and austerity, by </w:t>
      </w:r>
      <w:r w:rsidRPr="007A3B7D">
        <w:rPr>
          <w:highlight w:val="green"/>
          <w:u w:val="single"/>
        </w:rPr>
        <w:t>climate</w:t>
      </w:r>
      <w:r w:rsidRPr="007A3B7D">
        <w:rPr>
          <w:u w:val="single"/>
        </w:rPr>
        <w:t xml:space="preserve"> crisis and by </w:t>
      </w:r>
      <w:r w:rsidRPr="007A3B7D">
        <w:rPr>
          <w:highlight w:val="green"/>
          <w:u w:val="single"/>
        </w:rPr>
        <w:t>war and plague</w:t>
      </w:r>
      <w:r w:rsidRPr="007A3B7D">
        <w:rPr>
          <w:sz w:val="12"/>
        </w:rPr>
        <w:t xml:space="preserve">, and </w:t>
      </w:r>
      <w:r w:rsidRPr="007A3B7D">
        <w:rPr>
          <w:b/>
          <w:iCs/>
          <w:u w:val="single"/>
          <w:bdr w:val="single" w:sz="8" w:space="0" w:color="auto"/>
        </w:rPr>
        <w:t xml:space="preserve">these differences </w:t>
      </w:r>
      <w:r w:rsidRPr="007A3B7D">
        <w:rPr>
          <w:b/>
          <w:iCs/>
          <w:highlight w:val="green"/>
          <w:u w:val="single"/>
          <w:bdr w:val="single" w:sz="8" w:space="0" w:color="auto"/>
        </w:rPr>
        <w:t xml:space="preserve">create new </w:t>
      </w:r>
      <w:r w:rsidRPr="007A3B7D">
        <w:rPr>
          <w:b/>
          <w:iCs/>
          <w:u w:val="single"/>
          <w:bdr w:val="single" w:sz="8" w:space="0" w:color="auto"/>
        </w:rPr>
        <w:t xml:space="preserve">divisions and </w:t>
      </w:r>
      <w:r w:rsidRPr="007A3B7D">
        <w:rPr>
          <w:b/>
          <w:iCs/>
          <w:highlight w:val="green"/>
          <w:u w:val="single"/>
          <w:bdr w:val="single" w:sz="8" w:space="0" w:color="auto"/>
        </w:rPr>
        <w:t>antagonisms</w:t>
      </w:r>
      <w:r w:rsidRPr="007A3B7D">
        <w:rPr>
          <w:b/>
          <w:iCs/>
          <w:u w:val="single"/>
          <w:bdr w:val="single" w:sz="8" w:space="0" w:color="auto"/>
        </w:rPr>
        <w:t>.</w:t>
      </w:r>
    </w:p>
    <w:p w14:paraId="2AA12AAE" w14:textId="77777777" w:rsidR="007A3B7D" w:rsidRPr="007A3B7D" w:rsidRDefault="007A3B7D" w:rsidP="007A3B7D">
      <w:pPr>
        <w:rPr>
          <w:sz w:val="12"/>
        </w:rPr>
      </w:pPr>
      <w:r w:rsidRPr="007A3B7D">
        <w:rPr>
          <w:sz w:val="12"/>
        </w:rPr>
        <w:t xml:space="preserve">Yet any attempt to reverse the spiral of disintegration </w:t>
      </w:r>
      <w:r w:rsidRPr="007A3B7D">
        <w:rPr>
          <w:highlight w:val="green"/>
          <w:u w:val="single"/>
        </w:rPr>
        <w:t>requires</w:t>
      </w:r>
      <w:r w:rsidRPr="007A3B7D">
        <w:rPr>
          <w:u w:val="single"/>
        </w:rPr>
        <w:t xml:space="preserve"> both an outline of a new institutional settlement and an agency which can advance an alternative project</w:t>
      </w:r>
      <w:r w:rsidRPr="007A3B7D">
        <w:rPr>
          <w:b/>
          <w:iCs/>
          <w:u w:val="single"/>
          <w:bdr w:val="single" w:sz="8" w:space="0" w:color="auto"/>
        </w:rPr>
        <w:t xml:space="preserve">. A sense of </w:t>
      </w:r>
      <w:r w:rsidRPr="007A3B7D">
        <w:rPr>
          <w:b/>
          <w:iCs/>
          <w:highlight w:val="green"/>
          <w:u w:val="single"/>
          <w:bdr w:val="single" w:sz="8" w:space="0" w:color="auto"/>
        </w:rPr>
        <w:t xml:space="preserve">mutuality, </w:t>
      </w:r>
      <w:r w:rsidRPr="007A3B7D">
        <w:rPr>
          <w:b/>
          <w:iCs/>
          <w:u w:val="single"/>
          <w:bdr w:val="single" w:sz="8" w:space="0" w:color="auto"/>
        </w:rPr>
        <w:t>of a common fate and common interests</w:t>
      </w:r>
      <w:r w:rsidRPr="007A3B7D">
        <w:rPr>
          <w:sz w:val="12"/>
        </w:rPr>
        <w:t xml:space="preserve">, is not objectively given but is a task requiring a diffcult struggle. </w:t>
      </w:r>
      <w:r w:rsidRPr="007A3B7D">
        <w:rPr>
          <w:b/>
          <w:iCs/>
          <w:highlight w:val="green"/>
          <w:u w:val="single"/>
          <w:bdr w:val="single" w:sz="8" w:space="0" w:color="auto"/>
        </w:rPr>
        <w:t>Unity cannot be built by</w:t>
      </w:r>
      <w:r w:rsidRPr="007A3B7D">
        <w:rPr>
          <w:b/>
          <w:iCs/>
          <w:u w:val="single"/>
          <w:bdr w:val="single" w:sz="8" w:space="0" w:color="auto"/>
        </w:rPr>
        <w:t xml:space="preserve"> a </w:t>
      </w:r>
      <w:r w:rsidRPr="007A3B7D">
        <w:rPr>
          <w:b/>
          <w:iCs/>
          <w:highlight w:val="green"/>
          <w:u w:val="single"/>
          <w:bdr w:val="single" w:sz="8" w:space="0" w:color="auto"/>
        </w:rPr>
        <w:t>linguistic sleight-of-hand</w:t>
      </w:r>
      <w:r w:rsidRPr="007A3B7D">
        <w:rPr>
          <w:sz w:val="12"/>
        </w:rPr>
        <w:t xml:space="preserve">   'the people united' - but </w:t>
      </w:r>
      <w:r w:rsidRPr="007A3B7D">
        <w:rPr>
          <w:b/>
          <w:iCs/>
          <w:highlight w:val="green"/>
          <w:u w:val="single"/>
          <w:bdr w:val="single" w:sz="8" w:space="0" w:color="auto"/>
        </w:rPr>
        <w:t>requires sustained dialogue</w:t>
      </w:r>
      <w:r w:rsidRPr="007A3B7D">
        <w:rPr>
          <w:b/>
          <w:iCs/>
          <w:u w:val="single"/>
          <w:bdr w:val="single" w:sz="8" w:space="0" w:color="auto"/>
        </w:rPr>
        <w:t xml:space="preserve"> and debate</w:t>
      </w:r>
      <w:r w:rsidRPr="007A3B7D">
        <w:rPr>
          <w:u w:val="single"/>
        </w:rPr>
        <w:t xml:space="preserve">; </w:t>
      </w:r>
      <w:r w:rsidRPr="007A3B7D">
        <w:rPr>
          <w:sz w:val="12"/>
        </w:rPr>
        <w:t xml:space="preserve">otherwise, the interests of the weakest are easily submerged beneath a spurious assumption of commonality. Solnit (2009) has explored how disasters can inspire an unexpected upsurge of solidarity and a sense of community. </w:t>
      </w:r>
      <w:r w:rsidRPr="007A3B7D">
        <w:rPr>
          <w:highlight w:val="green"/>
          <w:u w:val="single"/>
        </w:rPr>
        <w:t>'The existing system</w:t>
      </w:r>
      <w:r w:rsidRPr="007A3B7D">
        <w:rPr>
          <w:u w:val="single"/>
        </w:rPr>
        <w:t xml:space="preserve"> is </w:t>
      </w:r>
      <w:r w:rsidRPr="007A3B7D">
        <w:rPr>
          <w:highlight w:val="green"/>
          <w:u w:val="single"/>
        </w:rPr>
        <w:t>built on</w:t>
      </w:r>
      <w:r w:rsidRPr="007A3B7D">
        <w:rPr>
          <w:u w:val="single"/>
        </w:rPr>
        <w:t xml:space="preserve"> </w:t>
      </w:r>
      <w:r w:rsidRPr="007A3B7D">
        <w:rPr>
          <w:highlight w:val="green"/>
          <w:u w:val="single"/>
        </w:rPr>
        <w:t>fear</w:t>
      </w:r>
      <w:r w:rsidRPr="007A3B7D">
        <w:rPr>
          <w:u w:val="single"/>
        </w:rPr>
        <w:t xml:space="preserve"> of each other and of scarcity, and it has </w:t>
      </w:r>
      <w:r w:rsidRPr="007A3B7D">
        <w:rPr>
          <w:highlight w:val="green"/>
          <w:u w:val="single"/>
        </w:rPr>
        <w:t>created more scarcity</w:t>
      </w:r>
      <w:r w:rsidRPr="007A3B7D">
        <w:rPr>
          <w:u w:val="single"/>
        </w:rPr>
        <w:t xml:space="preserve"> and more to be afraid of.</w:t>
      </w:r>
      <w:r w:rsidRPr="007A3B7D">
        <w:rPr>
          <w:sz w:val="12"/>
        </w:rPr>
        <w:t xml:space="preserve"> It is mitigated every day by altruism, mutual aid, and solidarity, by the acts of individuals and organizations who are motivated by hope and love rather than fear' (2009: 312). </w:t>
      </w:r>
      <w:r w:rsidRPr="007A3B7D">
        <w:rPr>
          <w:u w:val="single"/>
        </w:rPr>
        <w:t xml:space="preserve">If a real world of civilised employment relations is to be re-invented, </w:t>
      </w:r>
      <w:r w:rsidRPr="007A3B7D">
        <w:rPr>
          <w:b/>
          <w:iCs/>
          <w:u w:val="single"/>
          <w:bdr w:val="single" w:sz="8" w:space="0" w:color="auto"/>
        </w:rPr>
        <w:t xml:space="preserve">it </w:t>
      </w:r>
      <w:r w:rsidRPr="007A3B7D">
        <w:rPr>
          <w:b/>
          <w:iCs/>
          <w:highlight w:val="green"/>
          <w:u w:val="single"/>
          <w:bdr w:val="single" w:sz="8" w:space="0" w:color="auto"/>
        </w:rPr>
        <w:t>demands new alliances</w:t>
      </w:r>
      <w:r w:rsidRPr="007A3B7D">
        <w:rPr>
          <w:b/>
          <w:iCs/>
          <w:u w:val="single"/>
          <w:bdr w:val="single" w:sz="8" w:space="0" w:color="auto"/>
        </w:rPr>
        <w:t xml:space="preserve"> and an alternative vision.</w:t>
      </w:r>
      <w:r w:rsidRPr="007A3B7D">
        <w:rPr>
          <w:sz w:val="12"/>
        </w:rPr>
        <w:t xml:space="preserve"> Utopian thinking is usually dismissed as precisely that — utopian. But it is more necessary than ever!</w:t>
      </w:r>
    </w:p>
    <w:p w14:paraId="03EF2FF4" w14:textId="77777777" w:rsidR="007A3B7D" w:rsidRPr="007A3B7D" w:rsidRDefault="007A3B7D" w:rsidP="007A3B7D">
      <w:pPr>
        <w:keepNext/>
        <w:keepLines/>
        <w:pageBreakBefore/>
        <w:spacing w:before="40" w:after="0"/>
        <w:jc w:val="center"/>
        <w:outlineLvl w:val="2"/>
        <w:rPr>
          <w:rFonts w:eastAsiaTheme="majorEastAsia" w:cstheme="majorBidi"/>
          <w:b/>
          <w:sz w:val="32"/>
          <w:szCs w:val="24"/>
          <w:u w:val="single"/>
        </w:rPr>
      </w:pPr>
      <w:r w:rsidRPr="007A3B7D">
        <w:rPr>
          <w:rFonts w:eastAsiaTheme="majorEastAsia" w:cstheme="majorBidi"/>
          <w:b/>
          <w:sz w:val="32"/>
          <w:szCs w:val="24"/>
          <w:u w:val="single"/>
        </w:rPr>
        <w:t>1nc - OFF</w:t>
      </w:r>
    </w:p>
    <w:p w14:paraId="0A0F55D9" w14:textId="77777777" w:rsidR="007A3B7D" w:rsidRPr="007A3B7D" w:rsidRDefault="007A3B7D" w:rsidP="007A3B7D">
      <w:r w:rsidRPr="007A3B7D">
        <w:t>Ban CP</w:t>
      </w:r>
    </w:p>
    <w:p w14:paraId="095D0DC6"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The United States federal government should ban its labor law statutes, including its protections for collective bargaining rights. </w:t>
      </w:r>
    </w:p>
    <w:p w14:paraId="51E61149"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Legal protections are </w:t>
      </w:r>
      <w:r w:rsidRPr="007A3B7D">
        <w:rPr>
          <w:rFonts w:eastAsiaTheme="majorEastAsia" w:cstheme="majorBidi"/>
          <w:b/>
          <w:iCs/>
          <w:u w:val="single"/>
        </w:rPr>
        <w:t>horse-traded</w:t>
      </w:r>
      <w:r w:rsidRPr="007A3B7D">
        <w:rPr>
          <w:rFonts w:eastAsiaTheme="majorEastAsia" w:cstheme="majorBidi"/>
          <w:b/>
          <w:iCs/>
        </w:rPr>
        <w:t xml:space="preserve"> for restrictions on organized labor. The counterplan solves better by unleashing union organization without linking to the net benefit. </w:t>
      </w:r>
    </w:p>
    <w:p w14:paraId="02320BBE" w14:textId="77777777" w:rsidR="007A3B7D" w:rsidRPr="007A3B7D" w:rsidRDefault="007A3B7D" w:rsidP="007A3B7D">
      <w:r w:rsidRPr="007A3B7D">
        <w:rPr>
          <w:b/>
          <w:bCs/>
        </w:rPr>
        <w:t>Richman 24</w:t>
      </w:r>
      <w:r w:rsidRPr="007A3B7D">
        <w:t>, Shaun Richman, labor expert at SUNY Empire State University and author of Tell The Bosses We’re Coming: A New Action Plan for Workers in the 21st Century, In These Times, 10-22-2024 ["The Right Believes It Has the Supreme Court Votes to Overturn Labor Law," available on:  https://inthesetimes.com/article/supreme-court-overturn-nlrb-labor-law, accessed:  5-22-2025]rrf</w:t>
      </w:r>
    </w:p>
    <w:p w14:paraId="54F932EB" w14:textId="77777777" w:rsidR="007A3B7D" w:rsidRPr="007A3B7D" w:rsidRDefault="007A3B7D" w:rsidP="007A3B7D">
      <w:pPr>
        <w:rPr>
          <w:u w:val="single"/>
        </w:rPr>
      </w:pPr>
      <w:r w:rsidRPr="007A3B7D">
        <w:rPr>
          <w:u w:val="single"/>
        </w:rPr>
        <w:t xml:space="preserve">Two years into Ronald Reagan’s assault on workers’ rights, AFL-CIO President Lane Kirkland mused that </w:t>
      </w:r>
      <w:r w:rsidRPr="007A3B7D">
        <w:rPr>
          <w:highlight w:val="green"/>
          <w:u w:val="single"/>
        </w:rPr>
        <w:t>labor might be</w:t>
      </w:r>
      <w:r w:rsidRPr="007A3B7D">
        <w:rPr>
          <w:u w:val="single"/>
        </w:rPr>
        <w:t xml:space="preserve"> ​“</w:t>
      </w:r>
      <w:r w:rsidRPr="007A3B7D">
        <w:rPr>
          <w:highlight w:val="green"/>
          <w:u w:val="single"/>
        </w:rPr>
        <w:t>better off</w:t>
      </w:r>
      <w:r w:rsidRPr="007A3B7D">
        <w:rPr>
          <w:u w:val="single"/>
        </w:rPr>
        <w:t xml:space="preserve"> with the law of the </w:t>
      </w:r>
      <w:r w:rsidRPr="007A3B7D">
        <w:rPr>
          <w:b/>
          <w:iCs/>
          <w:u w:val="single"/>
          <w:bdr w:val="single" w:sz="8" w:space="0" w:color="auto"/>
        </w:rPr>
        <w:t>jungle</w:t>
      </w:r>
      <w:r w:rsidRPr="007A3B7D">
        <w:rPr>
          <w:u w:val="single"/>
        </w:rPr>
        <w:t xml:space="preserve">” </w:t>
      </w:r>
      <w:r w:rsidRPr="007A3B7D">
        <w:rPr>
          <w:highlight w:val="green"/>
          <w:u w:val="single"/>
        </w:rPr>
        <w:t>if the NLRB was</w:t>
      </w:r>
      <w:r w:rsidRPr="007A3B7D">
        <w:rPr>
          <w:u w:val="single"/>
        </w:rPr>
        <w:t xml:space="preserve"> simply </w:t>
      </w:r>
      <w:r w:rsidRPr="007A3B7D">
        <w:rPr>
          <w:b/>
          <w:iCs/>
          <w:highlight w:val="green"/>
          <w:u w:val="single"/>
          <w:bdr w:val="single" w:sz="8" w:space="0" w:color="auto"/>
        </w:rPr>
        <w:t>scrapped</w:t>
      </w:r>
      <w:r w:rsidRPr="007A3B7D">
        <w:rPr>
          <w:highlight w:val="green"/>
          <w:u w:val="single"/>
        </w:rPr>
        <w:t xml:space="preserve"> instead of having it</w:t>
      </w:r>
      <w:r w:rsidRPr="007A3B7D">
        <w:rPr>
          <w:u w:val="single"/>
        </w:rPr>
        <w:t xml:space="preserve">s mission </w:t>
      </w:r>
      <w:r w:rsidRPr="007A3B7D">
        <w:rPr>
          <w:b/>
          <w:iCs/>
          <w:highlight w:val="green"/>
          <w:u w:val="single"/>
          <w:bdr w:val="single" w:sz="8" w:space="0" w:color="auto"/>
        </w:rPr>
        <w:t>twisted</w:t>
      </w:r>
      <w:r w:rsidRPr="007A3B7D">
        <w:rPr>
          <w:highlight w:val="green"/>
          <w:u w:val="single"/>
        </w:rPr>
        <w:t xml:space="preserve"> by</w:t>
      </w:r>
      <w:r w:rsidRPr="007A3B7D">
        <w:rPr>
          <w:u w:val="single"/>
        </w:rPr>
        <w:t xml:space="preserve"> movement </w:t>
      </w:r>
      <w:r w:rsidRPr="007A3B7D">
        <w:rPr>
          <w:highlight w:val="green"/>
          <w:u w:val="single"/>
        </w:rPr>
        <w:t>conservatives</w:t>
      </w:r>
      <w:r w:rsidRPr="007A3B7D">
        <w:rPr>
          <w:u w:val="single"/>
        </w:rPr>
        <w:t>.</w:t>
      </w:r>
      <w:r w:rsidRPr="007A3B7D">
        <w:rPr>
          <w:sz w:val="16"/>
        </w:rPr>
        <w:t xml:space="preserve"> </w:t>
      </w:r>
      <w:r w:rsidRPr="007A3B7D">
        <w:rPr>
          <w:sz w:val="12"/>
        </w:rPr>
        <w:t>¶</w:t>
      </w:r>
      <w:r w:rsidRPr="007A3B7D">
        <w:rPr>
          <w:sz w:val="16"/>
        </w:rPr>
        <w:t xml:space="preserve"> “We’re the only exception to industry craving deregulation,” he said. ​“Let us go mano a mano. I think we could organize very rapidly.”</w:t>
      </w:r>
      <w:r w:rsidRPr="007A3B7D">
        <w:rPr>
          <w:sz w:val="12"/>
        </w:rPr>
        <w:t>¶</w:t>
      </w:r>
      <w:r w:rsidRPr="007A3B7D">
        <w:rPr>
          <w:sz w:val="16"/>
        </w:rPr>
        <w:t xml:space="preserve"> </w:t>
      </w:r>
      <w:r w:rsidRPr="007A3B7D">
        <w:rPr>
          <w:u w:val="single"/>
        </w:rPr>
        <w:t>Kirkland</w:t>
      </w:r>
      <w:r w:rsidRPr="007A3B7D">
        <w:rPr>
          <w:sz w:val="16"/>
        </w:rPr>
        <w:t xml:space="preserve"> was no radical militant, but his bluff </w:t>
      </w:r>
      <w:r w:rsidRPr="007A3B7D">
        <w:rPr>
          <w:u w:val="single"/>
        </w:rPr>
        <w:t xml:space="preserve">was obliquely referring to a host of union protest tactics – from </w:t>
      </w:r>
      <w:r w:rsidRPr="007A3B7D">
        <w:rPr>
          <w:b/>
          <w:iCs/>
          <w:highlight w:val="green"/>
          <w:u w:val="single"/>
          <w:bdr w:val="single" w:sz="8" w:space="0" w:color="auto"/>
        </w:rPr>
        <w:t>boycotts</w:t>
      </w:r>
      <w:r w:rsidRPr="007A3B7D">
        <w:rPr>
          <w:highlight w:val="green"/>
          <w:u w:val="single"/>
        </w:rPr>
        <w:t xml:space="preserve"> and</w:t>
      </w:r>
      <w:r w:rsidRPr="007A3B7D">
        <w:rPr>
          <w:u w:val="single"/>
        </w:rPr>
        <w:t xml:space="preserve"> partial or intermittent </w:t>
      </w:r>
      <w:r w:rsidRPr="007A3B7D">
        <w:rPr>
          <w:b/>
          <w:iCs/>
          <w:highlight w:val="green"/>
          <w:u w:val="single"/>
          <w:bdr w:val="single" w:sz="8" w:space="0" w:color="auto"/>
        </w:rPr>
        <w:t>strikes</w:t>
      </w:r>
      <w:r w:rsidRPr="007A3B7D">
        <w:rPr>
          <w:u w:val="single"/>
        </w:rPr>
        <w:t xml:space="preserve"> to sit-down strikes and sabotage – that </w:t>
      </w:r>
      <w:r w:rsidRPr="007A3B7D">
        <w:rPr>
          <w:highlight w:val="green"/>
          <w:u w:val="single"/>
        </w:rPr>
        <w:t xml:space="preserve">had been </w:t>
      </w:r>
      <w:r w:rsidRPr="007A3B7D">
        <w:rPr>
          <w:b/>
          <w:iCs/>
          <w:highlight w:val="green"/>
          <w:u w:val="single"/>
          <w:bdr w:val="single" w:sz="8" w:space="0" w:color="auto"/>
        </w:rPr>
        <w:t>surrendered</w:t>
      </w:r>
      <w:r w:rsidRPr="007A3B7D">
        <w:rPr>
          <w:highlight w:val="green"/>
          <w:u w:val="single"/>
        </w:rPr>
        <w:t xml:space="preserve"> in exchange for government protections of the right to collective bargaining</w:t>
      </w:r>
      <w:r w:rsidRPr="007A3B7D">
        <w:rPr>
          <w:u w:val="single"/>
        </w:rPr>
        <w:t>.</w:t>
      </w:r>
      <w:r w:rsidRPr="007A3B7D">
        <w:rPr>
          <w:sz w:val="12"/>
        </w:rPr>
        <w:t>¶</w:t>
      </w:r>
      <w:r w:rsidRPr="007A3B7D">
        <w:rPr>
          <w:sz w:val="12"/>
          <w:u w:val="single"/>
        </w:rPr>
        <w:t xml:space="preserve"> </w:t>
      </w:r>
      <w:r w:rsidRPr="007A3B7D">
        <w:rPr>
          <w:sz w:val="16"/>
        </w:rPr>
        <w:t>Before 1935, fights for union recognition often were pitched battles. Employers used spies, blacklists and armed Pinkertons. Unions fought back with mass picket lines and boycotts, and often destruction of property. Bosses usually prevailed because they had more guns and deeper pockets.</w:t>
      </w:r>
      <w:r w:rsidRPr="007A3B7D">
        <w:rPr>
          <w:sz w:val="12"/>
        </w:rPr>
        <w:t>¶</w:t>
      </w:r>
      <w:r w:rsidRPr="007A3B7D">
        <w:rPr>
          <w:sz w:val="16"/>
        </w:rPr>
        <w:t xml:space="preserve"> </w:t>
      </w:r>
      <w:r w:rsidRPr="007A3B7D">
        <w:rPr>
          <w:highlight w:val="green"/>
          <w:u w:val="single"/>
        </w:rPr>
        <w:t>The N</w:t>
      </w:r>
      <w:r w:rsidRPr="007A3B7D">
        <w:rPr>
          <w:u w:val="single"/>
        </w:rPr>
        <w:t xml:space="preserve">ational </w:t>
      </w:r>
      <w:r w:rsidRPr="007A3B7D">
        <w:rPr>
          <w:highlight w:val="green"/>
          <w:u w:val="single"/>
        </w:rPr>
        <w:t>L</w:t>
      </w:r>
      <w:r w:rsidRPr="007A3B7D">
        <w:rPr>
          <w:u w:val="single"/>
        </w:rPr>
        <w:t xml:space="preserve">abor </w:t>
      </w:r>
      <w:r w:rsidRPr="007A3B7D">
        <w:rPr>
          <w:highlight w:val="green"/>
          <w:u w:val="single"/>
        </w:rPr>
        <w:t>R</w:t>
      </w:r>
      <w:r w:rsidRPr="007A3B7D">
        <w:rPr>
          <w:u w:val="single"/>
        </w:rPr>
        <w:t xml:space="preserve">elations </w:t>
      </w:r>
      <w:r w:rsidRPr="007A3B7D">
        <w:rPr>
          <w:highlight w:val="green"/>
          <w:u w:val="single"/>
        </w:rPr>
        <w:t>A</w:t>
      </w:r>
      <w:r w:rsidRPr="007A3B7D">
        <w:rPr>
          <w:u w:val="single"/>
        </w:rPr>
        <w:t xml:space="preserve">ct domesticated labor relations. It </w:t>
      </w:r>
      <w:r w:rsidRPr="007A3B7D">
        <w:rPr>
          <w:highlight w:val="green"/>
          <w:u w:val="single"/>
        </w:rPr>
        <w:t>committed the federal government to protect</w:t>
      </w:r>
      <w:r w:rsidRPr="007A3B7D">
        <w:rPr>
          <w:u w:val="single"/>
        </w:rPr>
        <w:t xml:space="preserve">ing and encouraging the practice of </w:t>
      </w:r>
      <w:r w:rsidRPr="007A3B7D">
        <w:rPr>
          <w:highlight w:val="green"/>
          <w:u w:val="single"/>
        </w:rPr>
        <w:t>collective bargaining</w:t>
      </w:r>
      <w:r w:rsidRPr="007A3B7D">
        <w:rPr>
          <w:u w:val="single"/>
        </w:rPr>
        <w:t>, legally compelling employers to recognize and bargain ​“in good faith” with representative unions</w:t>
      </w:r>
      <w:r w:rsidRPr="007A3B7D">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7A3B7D">
        <w:rPr>
          <w:u w:val="single"/>
        </w:rPr>
        <w:t>The federal agency tasked with policing the law, the NLRB, is relatively toothless but can gain enforcement powers by taking recalcitrant employers to court</w:t>
      </w:r>
      <w:r w:rsidRPr="007A3B7D">
        <w:rPr>
          <w:sz w:val="16"/>
        </w:rPr>
        <w:t xml:space="preserve"> (which is how the SpaceX and Starbucks cases got into court and on the way to the Supreme Court in the first place).</w:t>
      </w:r>
      <w:r w:rsidRPr="007A3B7D">
        <w:rPr>
          <w:sz w:val="12"/>
        </w:rPr>
        <w:t>¶</w:t>
      </w:r>
      <w:r w:rsidRPr="007A3B7D">
        <w:rPr>
          <w:sz w:val="16"/>
        </w:rPr>
        <w:t xml:space="preserve"> </w:t>
      </w:r>
      <w:r w:rsidRPr="007A3B7D">
        <w:rPr>
          <w:highlight w:val="green"/>
          <w:u w:val="single"/>
        </w:rPr>
        <w:t>Unions accepted this framework</w:t>
      </w:r>
      <w:r w:rsidRPr="007A3B7D">
        <w:rPr>
          <w:sz w:val="16"/>
          <w:highlight w:val="green"/>
        </w:rPr>
        <w:t>.</w:t>
      </w:r>
      <w:r w:rsidRPr="007A3B7D">
        <w:rPr>
          <w:sz w:val="16"/>
        </w:rPr>
        <w:t xml:space="preserve"> Many, if not most, employers eventually accepted it as well, especially as soon as the NLRB and the courts used the framework to remove the protections of the law from some of the labor movement’s most effective tactics. </w:t>
      </w:r>
      <w:r w:rsidRPr="007A3B7D">
        <w:rPr>
          <w:u w:val="single"/>
        </w:rPr>
        <w:t xml:space="preserve">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w:t>
      </w:r>
      <w:r w:rsidRPr="007A3B7D">
        <w:rPr>
          <w:sz w:val="16"/>
        </w:rPr>
        <w:t>Union density grew from 11.5% before the Wagner Act was passed to 34.2% by 1945.</w:t>
      </w:r>
      <w:r w:rsidRPr="007A3B7D">
        <w:rPr>
          <w:sz w:val="12"/>
        </w:rPr>
        <w:t>¶</w:t>
      </w:r>
      <w:r w:rsidRPr="007A3B7D">
        <w:rPr>
          <w:sz w:val="16"/>
        </w:rPr>
        <w:t xml:space="preserve"> </w:t>
      </w:r>
      <w:r w:rsidRPr="007A3B7D">
        <w:rPr>
          <w:highlight w:val="green"/>
          <w:u w:val="single"/>
        </w:rPr>
        <w:t>But</w:t>
      </w:r>
      <w:r w:rsidRPr="007A3B7D">
        <w:rPr>
          <w:u w:val="single"/>
        </w:rPr>
        <w:t xml:space="preserve"> employers, through their favorite </w:t>
      </w:r>
      <w:r w:rsidRPr="007A3B7D">
        <w:rPr>
          <w:highlight w:val="green"/>
          <w:u w:val="single"/>
        </w:rPr>
        <w:t>politicians and judges, continued to constrict the range of protected union tactics</w:t>
      </w:r>
      <w:r w:rsidRPr="007A3B7D">
        <w:rPr>
          <w:u w:val="single"/>
        </w:rPr>
        <w:t xml:space="preserve">. The 1947 </w:t>
      </w:r>
      <w:r w:rsidRPr="007A3B7D">
        <w:rPr>
          <w:highlight w:val="green"/>
          <w:u w:val="single"/>
        </w:rPr>
        <w:t>Taft-Hartley</w:t>
      </w:r>
      <w:r w:rsidRPr="007A3B7D">
        <w:rPr>
          <w:u w:val="single"/>
        </w:rPr>
        <w:t xml:space="preserve"> amendment to the Act severely </w:t>
      </w:r>
      <w:r w:rsidRPr="007A3B7D">
        <w:rPr>
          <w:highlight w:val="green"/>
          <w:u w:val="single"/>
        </w:rPr>
        <w:t>restricted</w:t>
      </w:r>
      <w:r w:rsidRPr="007A3B7D">
        <w:rPr>
          <w:u w:val="single"/>
        </w:rPr>
        <w:t xml:space="preserve"> unions’ ability to engage in </w:t>
      </w:r>
      <w:r w:rsidRPr="007A3B7D">
        <w:rPr>
          <w:highlight w:val="green"/>
          <w:u w:val="single"/>
        </w:rPr>
        <w:t>solidarity activism</w:t>
      </w:r>
      <w:r w:rsidRPr="007A3B7D">
        <w:rPr>
          <w:u w:val="single"/>
        </w:rPr>
        <w:t xml:space="preserve"> (dryly called ​“secondary activity” in the law), such as boycotts of an anti-union company.</w:t>
      </w:r>
      <w:r w:rsidRPr="007A3B7D">
        <w:rPr>
          <w:sz w:val="12"/>
        </w:rPr>
        <w:t>¶</w:t>
      </w:r>
      <w:r w:rsidRPr="007A3B7D">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7A3B7D">
        <w:rPr>
          <w:sz w:val="12"/>
        </w:rPr>
        <w:t>¶</w:t>
      </w:r>
      <w:r w:rsidRPr="007A3B7D">
        <w:rPr>
          <w:sz w:val="16"/>
        </w:rPr>
        <w:t xml:space="preserve"> But, </w:t>
      </w:r>
      <w:r w:rsidRPr="007A3B7D">
        <w:rPr>
          <w:highlight w:val="green"/>
          <w:u w:val="single"/>
        </w:rPr>
        <w:t xml:space="preserve">if no union activity is </w:t>
      </w:r>
      <w:r w:rsidRPr="007A3B7D">
        <w:rPr>
          <w:b/>
          <w:iCs/>
          <w:highlight w:val="green"/>
          <w:u w:val="single"/>
          <w:bdr w:val="single" w:sz="8" w:space="0" w:color="auto"/>
        </w:rPr>
        <w:t>protected</w:t>
      </w:r>
      <w:r w:rsidRPr="007A3B7D">
        <w:rPr>
          <w:highlight w:val="green"/>
          <w:u w:val="single"/>
        </w:rPr>
        <w:t xml:space="preserve"> because the NLRB ceases to exist, then </w:t>
      </w:r>
      <w:r w:rsidRPr="007A3B7D">
        <w:rPr>
          <w:b/>
          <w:iCs/>
          <w:highlight w:val="green"/>
          <w:u w:val="single"/>
          <w:bdr w:val="single" w:sz="8" w:space="0" w:color="auto"/>
        </w:rPr>
        <w:t>all</w:t>
      </w:r>
      <w:r w:rsidRPr="007A3B7D">
        <w:rPr>
          <w:highlight w:val="green"/>
          <w:u w:val="single"/>
        </w:rPr>
        <w:t xml:space="preserve"> union tactics are</w:t>
      </w:r>
      <w:r w:rsidRPr="007A3B7D">
        <w:rPr>
          <w:u w:val="single"/>
        </w:rPr>
        <w:t xml:space="preserve"> potentially </w:t>
      </w:r>
      <w:r w:rsidRPr="007A3B7D">
        <w:rPr>
          <w:highlight w:val="green"/>
          <w:u w:val="single"/>
        </w:rPr>
        <w:t>valid</w:t>
      </w:r>
      <w:r w:rsidRPr="007A3B7D">
        <w:rPr>
          <w:sz w:val="16"/>
        </w:rPr>
        <w:t xml:space="preserve">, or at least morally defensible, </w:t>
      </w:r>
      <w:r w:rsidRPr="007A3B7D">
        <w:rPr>
          <w:u w:val="single"/>
        </w:rPr>
        <w:t>as long as unions are ready to fight back proportionally.</w:t>
      </w:r>
    </w:p>
    <w:p w14:paraId="7723325E" w14:textId="77777777" w:rsidR="007A3B7D" w:rsidRPr="007A3B7D" w:rsidRDefault="007A3B7D" w:rsidP="007A3B7D">
      <w:pPr>
        <w:keepNext/>
        <w:keepLines/>
        <w:spacing w:before="40" w:after="0"/>
        <w:outlineLvl w:val="3"/>
        <w:rPr>
          <w:rFonts w:eastAsiaTheme="majorEastAsia" w:cstheme="majorBidi"/>
          <w:b/>
          <w:iCs/>
        </w:rPr>
      </w:pPr>
      <w:r w:rsidRPr="007A3B7D">
        <w:rPr>
          <w:rFonts w:eastAsiaTheme="majorEastAsia" w:cstheme="majorBidi"/>
          <w:b/>
          <w:iCs/>
        </w:rPr>
        <w:t xml:space="preserve">Fights through legal means fail – only embracing </w:t>
      </w:r>
      <w:r w:rsidRPr="007A3B7D">
        <w:rPr>
          <w:rFonts w:eastAsiaTheme="majorEastAsia" w:cstheme="majorBidi"/>
          <w:b/>
          <w:iCs/>
          <w:u w:val="single"/>
        </w:rPr>
        <w:t>labor progress</w:t>
      </w:r>
      <w:r w:rsidRPr="007A3B7D">
        <w:rPr>
          <w:rFonts w:eastAsiaTheme="majorEastAsia" w:cstheme="majorBidi"/>
          <w:b/>
          <w:iCs/>
        </w:rPr>
        <w:t xml:space="preserve"> in opposition to the plan’s </w:t>
      </w:r>
      <w:r w:rsidRPr="007A3B7D">
        <w:rPr>
          <w:rFonts w:eastAsiaTheme="majorEastAsia" w:cstheme="majorBidi"/>
          <w:b/>
          <w:iCs/>
          <w:u w:val="single"/>
        </w:rPr>
        <w:t>labor peace</w:t>
      </w:r>
      <w:r w:rsidRPr="007A3B7D">
        <w:rPr>
          <w:rFonts w:eastAsiaTheme="majorEastAsia" w:cstheme="majorBidi"/>
          <w:b/>
          <w:iCs/>
        </w:rPr>
        <w:t xml:space="preserve"> can produce strong public sector unions.</w:t>
      </w:r>
    </w:p>
    <w:p w14:paraId="1C503E8E" w14:textId="77777777" w:rsidR="007A3B7D" w:rsidRPr="007A3B7D" w:rsidRDefault="007A3B7D" w:rsidP="007A3B7D">
      <w:r w:rsidRPr="007A3B7D">
        <w:rPr>
          <w:b/>
          <w:bCs/>
        </w:rPr>
        <w:t>Velazquez 25</w:t>
      </w:r>
      <w:r w:rsidRPr="007A3B7D">
        <w:t>, Alvin Velazquez, is an Associate Professor of Law at Indiana Maurer School of Law, LPE Project, 4-14-2025 ["Labor Organizing In a Time of Legal Chaos," available on:  https://lpeproject.org/blog/labor-organizing-in-a-time-of-legal-chaos/, accessed:  8-18-2025]rrf</w:t>
      </w:r>
    </w:p>
    <w:p w14:paraId="4D7C918C" w14:textId="77777777" w:rsidR="007A3B7D" w:rsidRPr="007A3B7D" w:rsidRDefault="007A3B7D" w:rsidP="007A3B7D">
      <w:pPr>
        <w:rPr>
          <w:u w:val="single"/>
        </w:rPr>
      </w:pPr>
      <w:r w:rsidRPr="007A3B7D">
        <w:rPr>
          <w:u w:val="single"/>
        </w:rPr>
        <w:t>Over the past two months, the Department of Government Efficiency (</w:t>
      </w:r>
      <w:r w:rsidRPr="007A3B7D">
        <w:rPr>
          <w:b/>
          <w:iCs/>
          <w:highlight w:val="green"/>
          <w:u w:val="single"/>
          <w:bdr w:val="single" w:sz="8" w:space="0" w:color="auto"/>
        </w:rPr>
        <w:t>DOGE</w:t>
      </w:r>
      <w:r w:rsidRPr="007A3B7D">
        <w:rPr>
          <w:u w:val="single"/>
        </w:rPr>
        <w:t xml:space="preserve">) has followed the Silicon Valley mantra of “move fast and </w:t>
      </w:r>
      <w:r w:rsidRPr="007A3B7D">
        <w:rPr>
          <w:b/>
          <w:iCs/>
          <w:u w:val="single"/>
          <w:bdr w:val="single" w:sz="8" w:space="0" w:color="auto"/>
        </w:rPr>
        <w:t>break things</w:t>
      </w:r>
      <w:r w:rsidRPr="007A3B7D">
        <w:rPr>
          <w:u w:val="single"/>
        </w:rPr>
        <w:t xml:space="preserve">” to the letter. And one thing it </w:t>
      </w:r>
      <w:r w:rsidRPr="007A3B7D">
        <w:rPr>
          <w:highlight w:val="green"/>
          <w:u w:val="single"/>
        </w:rPr>
        <w:t>has been trying to break</w:t>
      </w:r>
      <w:r w:rsidRPr="007A3B7D">
        <w:rPr>
          <w:u w:val="single"/>
        </w:rPr>
        <w:t xml:space="preserve"> quickly is </w:t>
      </w:r>
      <w:r w:rsidRPr="007A3B7D">
        <w:rPr>
          <w:highlight w:val="green"/>
          <w:u w:val="single"/>
        </w:rPr>
        <w:t>public sector unions</w:t>
      </w:r>
      <w:r w:rsidRPr="007A3B7D">
        <w:rPr>
          <w:sz w:val="16"/>
        </w:rPr>
        <w:t>. In early March, for instance, the Department of Homeland Security’s (DHS) unilaterally terminated the collective bargaining agreements between it and airport screeners. More recently, the Office of Personnel and Management has instructed agencies to disregard provisions within union contracts governing reduction-in-force procedures.</w:t>
      </w:r>
      <w:r w:rsidRPr="007A3B7D">
        <w:rPr>
          <w:sz w:val="12"/>
        </w:rPr>
        <w:t>¶</w:t>
      </w:r>
      <w:r w:rsidRPr="007A3B7D">
        <w:rPr>
          <w:sz w:val="16"/>
        </w:rPr>
        <w:t xml:space="preserve"> </w:t>
      </w:r>
      <w:r w:rsidRPr="007A3B7D">
        <w:rPr>
          <w:u w:val="single"/>
        </w:rPr>
        <w:t xml:space="preserve">The </w:t>
      </w:r>
      <w:r w:rsidRPr="007A3B7D">
        <w:rPr>
          <w:highlight w:val="green"/>
          <w:u w:val="single"/>
        </w:rPr>
        <w:t>Trump</w:t>
      </w:r>
      <w:r w:rsidRPr="007A3B7D">
        <w:rPr>
          <w:u w:val="single"/>
        </w:rPr>
        <w:t xml:space="preserve"> administration </w:t>
      </w:r>
      <w:r w:rsidRPr="007A3B7D">
        <w:rPr>
          <w:highlight w:val="green"/>
          <w:u w:val="single"/>
        </w:rPr>
        <w:t>is</w:t>
      </w:r>
      <w:r w:rsidRPr="007A3B7D">
        <w:rPr>
          <w:u w:val="single"/>
        </w:rPr>
        <w:t xml:space="preserve">, however, </w:t>
      </w:r>
      <w:r w:rsidRPr="007A3B7D">
        <w:rPr>
          <w:highlight w:val="green"/>
          <w:u w:val="single"/>
        </w:rPr>
        <w:t>far from alone in its attempt</w:t>
      </w:r>
      <w:r w:rsidRPr="007A3B7D">
        <w:rPr>
          <w:u w:val="single"/>
        </w:rPr>
        <w:t xml:space="preserve"> to break public sector unions, as both </w:t>
      </w:r>
      <w:r w:rsidRPr="007A3B7D">
        <w:rPr>
          <w:highlight w:val="green"/>
          <w:u w:val="single"/>
        </w:rPr>
        <w:t>Republican and Democratic states have targeted them as well</w:t>
      </w:r>
      <w:r w:rsidRPr="007A3B7D">
        <w:rPr>
          <w:sz w:val="16"/>
        </w:rPr>
        <w:t>. The Republican-controlled legislature for the State of Utah recently passed legislation outlawing public sector unions. In union-heavy New York State, the governor fired 2,0000 corrections officers for refusing to cross the picket line and has barred them from ever working for the state again.</w:t>
      </w:r>
      <w:r w:rsidRPr="007A3B7D">
        <w:rPr>
          <w:sz w:val="12"/>
        </w:rPr>
        <w:t>¶</w:t>
      </w:r>
      <w:r w:rsidRPr="007A3B7D">
        <w:rPr>
          <w:sz w:val="16"/>
        </w:rPr>
        <w:t xml:space="preserve"> The scenario is not much better yet for the private sector. Despite the fact that many workers in recent years have successfully organized into unions using the process overseen by the National Labor Relations Board (NLRB), workers such as those at Amazon have failed to obtain their first contracts due to the structural imbalance in the National Labor Relations Act’s (Act) remedy scheme. Specifically, the Act requires that the parties negotiate in good faith, but contains no mechanism for requiring the parties to reach agreement. Additionally, SpaceX, Amazon, and other employers are trying to gut the NLRB by asking the courts to enjoin the agency from adjudicating cases using administrative law judges. At least one court has granted such relief, and the issue may eventually go up to the Supreme Court for resolution.</w:t>
      </w:r>
      <w:r w:rsidRPr="007A3B7D">
        <w:rPr>
          <w:sz w:val="12"/>
        </w:rPr>
        <w:t>¶</w:t>
      </w:r>
      <w:r w:rsidRPr="007A3B7D">
        <w:rPr>
          <w:sz w:val="16"/>
        </w:rPr>
        <w:t xml:space="preserve"> </w:t>
      </w:r>
      <w:r w:rsidRPr="007A3B7D">
        <w:rPr>
          <w:u w:val="single"/>
        </w:rPr>
        <w:t>All of this raises a crucial question: How does labor organize in this time of legal chaos?</w:t>
      </w:r>
      <w:r w:rsidRPr="007A3B7D">
        <w:rPr>
          <w:sz w:val="12"/>
        </w:rPr>
        <w:t>¶</w:t>
      </w:r>
      <w:r w:rsidRPr="007A3B7D">
        <w:rPr>
          <w:sz w:val="16"/>
        </w:rPr>
        <w:t xml:space="preserve"> The Answer So Far</w:t>
      </w:r>
      <w:r w:rsidRPr="007A3B7D">
        <w:rPr>
          <w:sz w:val="12"/>
        </w:rPr>
        <w:t>¶</w:t>
      </w:r>
      <w:r w:rsidRPr="007A3B7D">
        <w:rPr>
          <w:sz w:val="16"/>
        </w:rPr>
        <w:t xml:space="preserve"> </w:t>
      </w:r>
      <w:r w:rsidRPr="007A3B7D">
        <w:rPr>
          <w:u w:val="single"/>
        </w:rPr>
        <w:t>So far, organized labor has responded to the administration’s attack on public sector workers by framing it as an attack on essential government services</w:t>
      </w:r>
      <w:r w:rsidRPr="007A3B7D">
        <w:rPr>
          <w:sz w:val="16"/>
        </w:rPr>
        <w:t>. They are trying to demonstrate that the interests of public sector unions are aligned with the public interest. Additionally, organized labor has turned to courts to staunch the potential loss of membership, a strategy that is producing mixed results.</w:t>
      </w:r>
      <w:r w:rsidRPr="007A3B7D">
        <w:rPr>
          <w:sz w:val="12"/>
        </w:rPr>
        <w:t>¶</w:t>
      </w:r>
      <w:r w:rsidRPr="007A3B7D">
        <w:rPr>
          <w:sz w:val="16"/>
        </w:rPr>
        <w:t xml:space="preserve"> </w:t>
      </w:r>
      <w:r w:rsidRPr="007A3B7D">
        <w:rPr>
          <w:u w:val="single"/>
        </w:rPr>
        <w:t xml:space="preserve">While it is understandable for labor to seek redress in court, </w:t>
      </w:r>
      <w:r w:rsidRPr="007A3B7D">
        <w:rPr>
          <w:highlight w:val="green"/>
          <w:u w:val="single"/>
        </w:rPr>
        <w:t>there is one major problem with relying on courts – they have been historically hostile to labor’s interests</w:t>
      </w:r>
      <w:r w:rsidRPr="007A3B7D">
        <w:rPr>
          <w:sz w:val="16"/>
        </w:rPr>
        <w:t>. For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well.</w:t>
      </w:r>
      <w:r w:rsidRPr="007A3B7D">
        <w:rPr>
          <w:sz w:val="12"/>
        </w:rPr>
        <w:t>¶</w:t>
      </w:r>
      <w:r w:rsidRPr="007A3B7D">
        <w:rPr>
          <w:sz w:val="16"/>
        </w:rPr>
        <w:t xml:space="preserve"> Overcoming Government by Injunction</w:t>
      </w:r>
      <w:r w:rsidRPr="007A3B7D">
        <w:rPr>
          <w:sz w:val="12"/>
        </w:rPr>
        <w:t>¶</w:t>
      </w:r>
      <w:r w:rsidRPr="007A3B7D">
        <w:rPr>
          <w:sz w:val="16"/>
        </w:rPr>
        <w:t xml:space="preserve"> </w:t>
      </w:r>
      <w:r w:rsidRPr="007A3B7D">
        <w:rPr>
          <w:u w:val="single"/>
        </w:rPr>
        <w:t>Labor unions eventually overcame the challenges brought by government by injunction through persistent organizing during the chaos</w:t>
      </w:r>
      <w:r w:rsidRPr="007A3B7D">
        <w:rPr>
          <w:sz w:val="16"/>
        </w:rPr>
        <w:t xml:space="preserve">. At first, courts’ use (and abuse) of the injunction to stymie labor organizing as an illegal conspiracy hindered labor’s ability to protect workers. </w:t>
      </w:r>
      <w:r w:rsidRPr="007A3B7D">
        <w:rPr>
          <w:u w:val="single"/>
        </w:rPr>
        <w:t>However, political pressure by labor eventually led Congress to exempt concerted activity from the reach of antitrust law in declaring that “the labor of a human being is not a commodity or article of commerce.”</w:t>
      </w:r>
      <w:r w:rsidRPr="007A3B7D">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r w:rsidRPr="007A3B7D">
        <w:rPr>
          <w:sz w:val="12"/>
        </w:rPr>
        <w:t>¶</w:t>
      </w:r>
      <w:r w:rsidRPr="007A3B7D">
        <w:rPr>
          <w:sz w:val="16"/>
        </w:rPr>
        <w:t xml:space="preserve"> The moral? </w:t>
      </w:r>
      <w:r w:rsidRPr="007A3B7D">
        <w:rPr>
          <w:highlight w:val="green"/>
          <w:u w:val="single"/>
        </w:rPr>
        <w:t xml:space="preserve">Court decisions </w:t>
      </w:r>
      <w:r w:rsidRPr="007A3B7D">
        <w:rPr>
          <w:b/>
          <w:iCs/>
          <w:highlight w:val="green"/>
          <w:u w:val="single"/>
          <w:bdr w:val="single" w:sz="8" w:space="0" w:color="auto"/>
        </w:rPr>
        <w:t>do not</w:t>
      </w:r>
      <w:r w:rsidRPr="007A3B7D">
        <w:rPr>
          <w:highlight w:val="green"/>
          <w:u w:val="single"/>
        </w:rPr>
        <w:t xml:space="preserve"> build up a labor movement</w:t>
      </w:r>
      <w:r w:rsidRPr="007A3B7D">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7A3B7D">
        <w:rPr>
          <w:highlight w:val="green"/>
          <w:u w:val="single"/>
        </w:rPr>
        <w:t>Trump</w:t>
      </w:r>
      <w:r w:rsidRPr="007A3B7D">
        <w:rPr>
          <w:u w:val="single"/>
        </w:rPr>
        <w:t xml:space="preserve"> administration </w:t>
      </w:r>
      <w:r w:rsidRPr="007A3B7D">
        <w:rPr>
          <w:highlight w:val="green"/>
          <w:u w:val="single"/>
        </w:rPr>
        <w:t xml:space="preserve">appears open to </w:t>
      </w:r>
      <w:r w:rsidRPr="007A3B7D">
        <w:rPr>
          <w:b/>
          <w:iCs/>
          <w:highlight w:val="green"/>
          <w:u w:val="single"/>
          <w:bdr w:val="single" w:sz="8" w:space="0" w:color="auto"/>
        </w:rPr>
        <w:t>flouting</w:t>
      </w:r>
      <w:r w:rsidRPr="007A3B7D">
        <w:rPr>
          <w:highlight w:val="green"/>
          <w:u w:val="single"/>
        </w:rPr>
        <w:t xml:space="preserve"> court orders</w:t>
      </w:r>
      <w:r w:rsidRPr="007A3B7D">
        <w:rPr>
          <w:sz w:val="16"/>
        </w:rPr>
        <w:t xml:space="preserve">. </w:t>
      </w:r>
      <w:r w:rsidRPr="007A3B7D">
        <w:rPr>
          <w:u w:val="single"/>
        </w:rPr>
        <w:t xml:space="preserve">Elon </w:t>
      </w:r>
      <w:r w:rsidRPr="007A3B7D">
        <w:rPr>
          <w:highlight w:val="green"/>
          <w:u w:val="single"/>
        </w:rPr>
        <w:t>Musk and</w:t>
      </w:r>
      <w:r w:rsidRPr="007A3B7D">
        <w:rPr>
          <w:u w:val="single"/>
        </w:rPr>
        <w:t xml:space="preserve"> other members of </w:t>
      </w:r>
      <w:r w:rsidRPr="007A3B7D">
        <w:rPr>
          <w:highlight w:val="green"/>
          <w:u w:val="single"/>
        </w:rPr>
        <w:t>Congress have called for the impeachment of judges who refuse to give them what they want</w:t>
      </w:r>
      <w:r w:rsidRPr="007A3B7D">
        <w:rPr>
          <w:sz w:val="16"/>
          <w:highlight w:val="green"/>
        </w:rPr>
        <w:t>.</w:t>
      </w:r>
      <w:r w:rsidRPr="007A3B7D">
        <w:rPr>
          <w:sz w:val="16"/>
        </w:rPr>
        <w:t xml:space="preserve"> </w:t>
      </w:r>
      <w:r w:rsidRPr="007A3B7D">
        <w:rPr>
          <w:u w:val="single"/>
        </w:rPr>
        <w:t>Organized labor cannot look to courts to construct order out of the chaos that the administration is bringing to bear against it</w:t>
      </w:r>
      <w:r w:rsidRPr="007A3B7D">
        <w:rPr>
          <w:sz w:val="16"/>
        </w:rPr>
        <w:t>. It must find a way forward that does not rely on solely on legal recognition for the legitimacy of its own institutional existence.</w:t>
      </w:r>
      <w:r w:rsidRPr="007A3B7D">
        <w:rPr>
          <w:sz w:val="12"/>
        </w:rPr>
        <w:t>¶</w:t>
      </w:r>
      <w:r w:rsidRPr="007A3B7D">
        <w:rPr>
          <w:sz w:val="16"/>
        </w:rPr>
        <w:t xml:space="preserve"> What the Answer Could Be</w:t>
      </w:r>
      <w:r w:rsidRPr="007A3B7D">
        <w:rPr>
          <w:sz w:val="12"/>
        </w:rPr>
        <w:t>¶</w:t>
      </w:r>
      <w:r w:rsidRPr="007A3B7D">
        <w:rPr>
          <w:sz w:val="16"/>
        </w:rPr>
        <w:t xml:space="preserve"> </w:t>
      </w:r>
      <w:r w:rsidRPr="007A3B7D">
        <w:rPr>
          <w:highlight w:val="green"/>
          <w:u w:val="single"/>
        </w:rPr>
        <w:t>The key for</w:t>
      </w:r>
      <w:r w:rsidRPr="007A3B7D">
        <w:rPr>
          <w:u w:val="single"/>
        </w:rPr>
        <w:t xml:space="preserve"> organized </w:t>
      </w:r>
      <w:r w:rsidRPr="007A3B7D">
        <w:rPr>
          <w:highlight w:val="green"/>
          <w:u w:val="single"/>
        </w:rPr>
        <w:t>labor</w:t>
      </w:r>
      <w:r w:rsidRPr="007A3B7D">
        <w:rPr>
          <w:u w:val="single"/>
        </w:rPr>
        <w:t xml:space="preserve"> to organize in this time of chaos </w:t>
      </w:r>
      <w:r w:rsidRPr="007A3B7D">
        <w:rPr>
          <w:highlight w:val="green"/>
          <w:u w:val="single"/>
        </w:rPr>
        <w:t>is to re-examine the work of</w:t>
      </w:r>
      <w:r w:rsidRPr="007A3B7D">
        <w:rPr>
          <w:u w:val="single"/>
        </w:rPr>
        <w:t xml:space="preserve"> trade </w:t>
      </w:r>
      <w:r w:rsidRPr="007A3B7D">
        <w:rPr>
          <w:highlight w:val="green"/>
          <w:u w:val="single"/>
        </w:rPr>
        <w:t>unionists who</w:t>
      </w:r>
      <w:r w:rsidRPr="007A3B7D">
        <w:rPr>
          <w:u w:val="single"/>
        </w:rPr>
        <w:t xml:space="preserve"> organized prior to the passage of the National Labor Relations Act, </w:t>
      </w:r>
      <w:r w:rsidRPr="007A3B7D">
        <w:rPr>
          <w:highlight w:val="green"/>
          <w:u w:val="single"/>
        </w:rPr>
        <w:t>when</w:t>
      </w:r>
      <w:r w:rsidRPr="007A3B7D">
        <w:rPr>
          <w:u w:val="single"/>
        </w:rPr>
        <w:t xml:space="preserve"> organized </w:t>
      </w:r>
      <w:r w:rsidRPr="007A3B7D">
        <w:rPr>
          <w:highlight w:val="green"/>
          <w:u w:val="single"/>
        </w:rPr>
        <w:t>labor lacked legal protection</w:t>
      </w:r>
      <w:r w:rsidRPr="007A3B7D">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how to rebuild the labor movement by first getting rid of preemption as a barrier to state action, and then using labor’s political strength to push states to enact their own bargaining laws. It draws on some of the scholarly thought that this blog has featured on the Norris-LaGuardia Act and state law preemption. </w:t>
      </w:r>
      <w:r w:rsidRPr="007A3B7D">
        <w:rPr>
          <w:sz w:val="12"/>
        </w:rPr>
        <w:t>¶</w:t>
      </w:r>
      <w:r w:rsidRPr="007A3B7D">
        <w:rPr>
          <w:sz w:val="16"/>
        </w:rPr>
        <w:t xml:space="preserve"> </w:t>
      </w:r>
      <w:r w:rsidRPr="007A3B7D">
        <w:rPr>
          <w:u w:val="single"/>
        </w:rPr>
        <w:t>While that paper focuses on the private sector, there are two lessons that especially apply in the wake of the chaos that the Trump administration is causing the public sector</w:t>
      </w:r>
      <w:r w:rsidRPr="007A3B7D">
        <w:rPr>
          <w:sz w:val="16"/>
        </w:rPr>
        <w:t xml:space="preserve">. </w:t>
      </w:r>
      <w:r w:rsidRPr="007A3B7D">
        <w:rPr>
          <w:u w:val="single"/>
        </w:rPr>
        <w:t xml:space="preserve">First, </w:t>
      </w:r>
      <w:r w:rsidRPr="007A3B7D">
        <w:rPr>
          <w:highlight w:val="green"/>
          <w:u w:val="single"/>
        </w:rPr>
        <w:t>labor can grow during</w:t>
      </w:r>
      <w:r w:rsidRPr="007A3B7D">
        <w:rPr>
          <w:u w:val="single"/>
        </w:rPr>
        <w:t xml:space="preserve"> times of </w:t>
      </w:r>
      <w:r w:rsidRPr="007A3B7D">
        <w:rPr>
          <w:highlight w:val="green"/>
          <w:u w:val="single"/>
        </w:rPr>
        <w:t>chaos</w:t>
      </w:r>
      <w:r w:rsidRPr="007A3B7D">
        <w:rPr>
          <w:sz w:val="16"/>
        </w:rPr>
        <w:t xml:space="preserve">. </w:t>
      </w:r>
      <w:r w:rsidRPr="007A3B7D">
        <w:rPr>
          <w:u w:val="single"/>
        </w:rPr>
        <w:t xml:space="preserve">For example, the period </w:t>
      </w:r>
      <w:r w:rsidRPr="007A3B7D">
        <w:rPr>
          <w:highlight w:val="green"/>
          <w:u w:val="single"/>
        </w:rPr>
        <w:t>after the stock market crash of 1929</w:t>
      </w:r>
      <w:r w:rsidRPr="007A3B7D">
        <w:rPr>
          <w:u w:val="single"/>
        </w:rPr>
        <w:t xml:space="preserve"> was especially fraught with danger and chaos</w:t>
      </w:r>
      <w:r w:rsidRPr="007A3B7D">
        <w:rPr>
          <w:sz w:val="16"/>
        </w:rPr>
        <w:t xml:space="preserve">. At that point, millions of people had lost their jobs and their savings and were taking to the streets. </w:t>
      </w:r>
      <w:r w:rsidRPr="007A3B7D">
        <w:rPr>
          <w:u w:val="single"/>
        </w:rPr>
        <w:t xml:space="preserve">As a result, </w:t>
      </w:r>
      <w:r w:rsidRPr="007A3B7D">
        <w:rPr>
          <w:highlight w:val="green"/>
          <w:u w:val="single"/>
        </w:rPr>
        <w:t>labor was able to organize members in record numbers</w:t>
      </w:r>
      <w:r w:rsidRPr="007A3B7D">
        <w:rPr>
          <w:sz w:val="16"/>
        </w:rPr>
        <w:t xml:space="preserve"> (albeit with the tacit endorsement of the President). </w:t>
      </w:r>
      <w:r w:rsidRPr="007A3B7D">
        <w:rPr>
          <w:u w:val="single"/>
        </w:rPr>
        <w:t>Eventually, organized labor successfully agitated for the passage of the NLRA.</w:t>
      </w:r>
      <w:r w:rsidRPr="007A3B7D">
        <w:rPr>
          <w:sz w:val="12"/>
        </w:rPr>
        <w:t>¶</w:t>
      </w:r>
      <w:r w:rsidRPr="007A3B7D">
        <w:rPr>
          <w:sz w:val="16"/>
        </w:rPr>
        <w:t xml:space="preserve"> </w:t>
      </w:r>
      <w:r w:rsidRPr="007A3B7D">
        <w:rPr>
          <w:u w:val="single"/>
        </w:rPr>
        <w:t>The second lesson that organized labor can draw from that early time period has to do with the nature of political processes</w:t>
      </w:r>
      <w:r w:rsidRPr="007A3B7D">
        <w:rPr>
          <w:sz w:val="16"/>
        </w:rPr>
        <w:t xml:space="preserve">. </w:t>
      </w:r>
      <w:r w:rsidRPr="007A3B7D">
        <w:rPr>
          <w:highlight w:val="green"/>
          <w:u w:val="single"/>
        </w:rPr>
        <w:t>In the</w:t>
      </w:r>
      <w:r w:rsidRPr="007A3B7D">
        <w:rPr>
          <w:u w:val="single"/>
        </w:rPr>
        <w:t xml:space="preserve"> 19</w:t>
      </w:r>
      <w:r w:rsidRPr="007A3B7D">
        <w:rPr>
          <w:highlight w:val="green"/>
          <w:u w:val="single"/>
        </w:rPr>
        <w:t>30s</w:t>
      </w:r>
      <w:r w:rsidRPr="007A3B7D">
        <w:rPr>
          <w:u w:val="single"/>
        </w:rPr>
        <w:t xml:space="preserve">, </w:t>
      </w:r>
      <w:r w:rsidRPr="007A3B7D">
        <w:rPr>
          <w:highlight w:val="green"/>
          <w:u w:val="single"/>
        </w:rPr>
        <w:t>the political process created a</w:t>
      </w:r>
      <w:r w:rsidRPr="007A3B7D">
        <w:rPr>
          <w:u w:val="single"/>
        </w:rPr>
        <w:t xml:space="preserve"> legal </w:t>
      </w:r>
      <w:r w:rsidRPr="007A3B7D">
        <w:rPr>
          <w:highlight w:val="green"/>
          <w:u w:val="single"/>
        </w:rPr>
        <w:t>pathway to collective bargaining</w:t>
      </w:r>
      <w:r w:rsidRPr="007A3B7D">
        <w:rPr>
          <w:u w:val="single"/>
        </w:rPr>
        <w:t xml:space="preserve"> in response to worker organizing during a time of legal and economic chaos</w:t>
      </w:r>
      <w:r w:rsidRPr="007A3B7D">
        <w:rPr>
          <w:sz w:val="16"/>
        </w:rPr>
        <w:t xml:space="preserve">. </w:t>
      </w:r>
      <w:r w:rsidRPr="007A3B7D">
        <w:rPr>
          <w:highlight w:val="green"/>
          <w:u w:val="single"/>
        </w:rPr>
        <w:t>But that does not mean unions waited the for government to grant them permission to exist</w:t>
      </w:r>
      <w:r w:rsidRPr="007A3B7D">
        <w:rPr>
          <w:u w:val="single"/>
        </w:rPr>
        <w:t>. Labor unions have existed in the United States without formal recognition by a governmental body since Philadelphia shoemakers first formed into Federal Society of Journeymen Cordwainers in 1794</w:t>
      </w:r>
      <w:r w:rsidRPr="007A3B7D">
        <w:rPr>
          <w:sz w:val="16"/>
        </w:rPr>
        <w:t xml:space="preserve">. In the absence of formal labor law, </w:t>
      </w:r>
      <w:r w:rsidRPr="007A3B7D">
        <w:rPr>
          <w:u w:val="single"/>
        </w:rPr>
        <w:t xml:space="preserve">unions lived under the </w:t>
      </w:r>
      <w:r w:rsidRPr="007A3B7D">
        <w:rPr>
          <w:b/>
          <w:iCs/>
          <w:u w:val="single"/>
          <w:bdr w:val="single" w:sz="8" w:space="0" w:color="auto"/>
        </w:rPr>
        <w:t>law of the jungle</w:t>
      </w:r>
      <w:r w:rsidRPr="007A3B7D">
        <w:rPr>
          <w:sz w:val="16"/>
        </w:rPr>
        <w:t>.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1935.</w:t>
      </w:r>
      <w:r w:rsidRPr="007A3B7D">
        <w:rPr>
          <w:sz w:val="12"/>
        </w:rPr>
        <w:t>¶</w:t>
      </w:r>
      <w:r w:rsidRPr="007A3B7D">
        <w:rPr>
          <w:sz w:val="16"/>
        </w:rPr>
        <w:t xml:space="preserve"> </w:t>
      </w:r>
      <w:r w:rsidRPr="007A3B7D">
        <w:rPr>
          <w:u w:val="single"/>
        </w:rPr>
        <w:t>In fact, labor unions have existed and organized workers without explicit government sanction in liminal spaces since they first formed</w:t>
      </w:r>
      <w:r w:rsidRPr="007A3B7D">
        <w:rPr>
          <w:sz w:val="16"/>
        </w:rPr>
        <w:t xml:space="preserve">. In this way, </w:t>
      </w:r>
      <w:r w:rsidRPr="007A3B7D">
        <w:rPr>
          <w:u w:val="single"/>
        </w:rPr>
        <w:t>government workers in the United States can learn from those in Puerto Rico</w:t>
      </w:r>
      <w:r w:rsidRPr="007A3B7D">
        <w:rPr>
          <w:sz w:val="16"/>
        </w:rPr>
        <w:t xml:space="preserve">. Before 1998, government employees in Puerto Rico did not have the right to collectively bargain. Instead, </w:t>
      </w:r>
      <w:r w:rsidRPr="007A3B7D">
        <w:rPr>
          <w:u w:val="single"/>
        </w:rPr>
        <w:t>they formed into “bona fide associations” (or roughly, minority unions) to demand that their public sector employers sign letters of agreement</w:t>
      </w:r>
      <w:r w:rsidRPr="007A3B7D">
        <w:rPr>
          <w:sz w:val="16"/>
        </w:rPr>
        <w:t>.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state.</w:t>
      </w:r>
      <w:r w:rsidRPr="007A3B7D">
        <w:rPr>
          <w:sz w:val="12"/>
        </w:rPr>
        <w:t>¶</w:t>
      </w:r>
      <w:r w:rsidRPr="007A3B7D">
        <w:rPr>
          <w:sz w:val="16"/>
        </w:rPr>
        <w:t xml:space="preserve"> Embracing Chaos?</w:t>
      </w:r>
      <w:r w:rsidRPr="007A3B7D">
        <w:rPr>
          <w:sz w:val="12"/>
        </w:rPr>
        <w:t>¶</w:t>
      </w:r>
      <w:r w:rsidRPr="007A3B7D">
        <w:rPr>
          <w:sz w:val="16"/>
        </w:rPr>
        <w:t xml:space="preserve"> </w:t>
      </w:r>
      <w:r w:rsidRPr="007A3B7D">
        <w:rPr>
          <w:u w:val="single"/>
        </w:rPr>
        <w:t>Public sector unions face a set of serious shocks to their very existence in what may seem like a volatile, uncertain, complex, and ambiguous environment</w:t>
      </w:r>
      <w:r w:rsidRPr="007A3B7D">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7A3B7D">
        <w:rPr>
          <w:u w:val="single"/>
        </w:rPr>
        <w:t xml:space="preserve">Instead, </w:t>
      </w:r>
      <w:r w:rsidRPr="007A3B7D">
        <w:rPr>
          <w:highlight w:val="green"/>
          <w:u w:val="single"/>
        </w:rPr>
        <w:t>federal sector unions must apply “bargaining for the common good” models to organize</w:t>
      </w:r>
      <w:r w:rsidRPr="007A3B7D">
        <w:rPr>
          <w:u w:val="single"/>
        </w:rPr>
        <w:t xml:space="preserve"> workers and the community. </w:t>
      </w:r>
      <w:r w:rsidRPr="007A3B7D">
        <w:rPr>
          <w:highlight w:val="green"/>
          <w:u w:val="single"/>
        </w:rPr>
        <w:t>They could do so by building a bottom-up coalition</w:t>
      </w:r>
      <w:r w:rsidRPr="007A3B7D">
        <w:rPr>
          <w:u w:val="single"/>
        </w:rPr>
        <w:t xml:space="preserve"> with groups in GOP-aligned states who rely on federal funding to fund Medicare and Medicaid for taking care of their poor and elderly. </w:t>
      </w:r>
      <w:r w:rsidRPr="007A3B7D">
        <w:rPr>
          <w:sz w:val="12"/>
        </w:rPr>
        <w:t>¶</w:t>
      </w:r>
      <w:r w:rsidRPr="007A3B7D">
        <w:rPr>
          <w:sz w:val="16"/>
        </w:rPr>
        <w:t xml:space="preserve"> In many ways the current administration’s attack on the federal administrative apparatus is an application of the “shock doctrine.” </w:t>
      </w:r>
      <w:r w:rsidRPr="007A3B7D">
        <w:rPr>
          <w:highlight w:val="green"/>
          <w:u w:val="single"/>
        </w:rPr>
        <w:t>Being clear-eyed</w:t>
      </w:r>
      <w:r w:rsidRPr="007A3B7D">
        <w:rPr>
          <w:u w:val="single"/>
        </w:rPr>
        <w:t xml:space="preserve"> on the attack vector and creatively exploring options that focus on working organizing </w:t>
      </w:r>
      <w:r w:rsidRPr="007A3B7D">
        <w:rPr>
          <w:highlight w:val="green"/>
          <w:u w:val="single"/>
        </w:rPr>
        <w:t>makes it possible for unions to focus on</w:t>
      </w:r>
      <w:r w:rsidRPr="007A3B7D">
        <w:rPr>
          <w:u w:val="single"/>
        </w:rPr>
        <w:t xml:space="preserve"> what really matters, not the legal vagaries of today’s attack on the administrative state or on workers, but rather on </w:t>
      </w:r>
      <w:r w:rsidRPr="007A3B7D">
        <w:rPr>
          <w:highlight w:val="green"/>
          <w:u w:val="single"/>
        </w:rPr>
        <w:t>building countervailing worker power</w:t>
      </w:r>
      <w:r w:rsidRPr="007A3B7D">
        <w:rPr>
          <w:u w:val="single"/>
        </w:rPr>
        <w:t xml:space="preserve">. </w:t>
      </w:r>
    </w:p>
    <w:p w14:paraId="005043F4" w14:textId="77777777" w:rsidR="007A3B7D" w:rsidRDefault="007A3B7D" w:rsidP="007A3B7D"/>
    <w:p w14:paraId="23A4F183" w14:textId="46E2A7E8" w:rsidR="009978D3" w:rsidRDefault="009978D3" w:rsidP="009978D3">
      <w:pPr>
        <w:pStyle w:val="Heading2"/>
      </w:pPr>
      <w:r>
        <w:t xml:space="preserve">Bureaucracy </w:t>
      </w:r>
    </w:p>
    <w:p w14:paraId="541B46EE" w14:textId="236D0034" w:rsidR="00894AF9" w:rsidRDefault="00894AF9" w:rsidP="007A3B7D">
      <w:pPr>
        <w:pStyle w:val="Heading4"/>
        <w:numPr>
          <w:ilvl w:val="0"/>
          <w:numId w:val="47"/>
        </w:numPr>
      </w:pPr>
      <w:r>
        <w:t xml:space="preserve">Sasso and Morelli doesn’t have a terminal, we get new answers if they make a complete argument </w:t>
      </w:r>
    </w:p>
    <w:p w14:paraId="48170BA0" w14:textId="77777777" w:rsidR="00894AF9" w:rsidRDefault="00894AF9" w:rsidP="00894AF9"/>
    <w:p w14:paraId="2732A947" w14:textId="17E36236" w:rsidR="00215B11" w:rsidRDefault="00215B11" w:rsidP="00215B11">
      <w:pPr>
        <w:pStyle w:val="Heading4"/>
        <w:numPr>
          <w:ilvl w:val="0"/>
          <w:numId w:val="47"/>
        </w:numPr>
      </w:pPr>
      <w:r>
        <w:t xml:space="preserve">Sasso and Morelli does say that a bureaucracy solves protectionist economic policy without an impact attached to it, so we’re impact turning it </w:t>
      </w:r>
    </w:p>
    <w:p w14:paraId="5EF65326" w14:textId="77777777" w:rsidR="00215B11" w:rsidRDefault="00215B11" w:rsidP="00215B11"/>
    <w:p w14:paraId="79448A0F" w14:textId="3BDD7D62" w:rsidR="00215B11" w:rsidRPr="00EF5CC3" w:rsidRDefault="00215B11" w:rsidP="00215B11">
      <w:pPr>
        <w:pStyle w:val="Heading4"/>
        <w:numPr>
          <w:ilvl w:val="0"/>
          <w:numId w:val="48"/>
        </w:numPr>
      </w:pPr>
      <w:r>
        <w:t xml:space="preserve">US industrial policy is designed for </w:t>
      </w:r>
      <w:r>
        <w:rPr>
          <w:u w:val="single"/>
        </w:rPr>
        <w:t>competitiveness</w:t>
      </w:r>
      <w:r>
        <w:t>, key to economic decoupling from an assertive China.</w:t>
      </w:r>
    </w:p>
    <w:p w14:paraId="557169D1" w14:textId="77777777" w:rsidR="00215B11" w:rsidRDefault="00215B11" w:rsidP="00215B11">
      <w:r w:rsidRPr="00EF5CC3">
        <w:rPr>
          <w:rStyle w:val="Style13ptBold"/>
        </w:rPr>
        <w:t>Hauge et al 25</w:t>
      </w:r>
      <w:r>
        <w:t>, Jostein Hauge Department of Politics and International Studies, University of Cambridge, Bruno Houtzager Department of Politics and International Studies, University of Cambridge, Alessandro Julian HöRmann Department of Politics and International Studies, University of Cambridge, Geoforum Volume 166, November 2025, 104382["The new economic nationalism: industrial policy and national security in the United States, China, and the European Union, available on: https://www.sciencedirect.com/science/article/pii/S0016718525001824#s0015, accessed: 9-25-2025]cdm</w:t>
      </w:r>
    </w:p>
    <w:p w14:paraId="7AF5673D" w14:textId="77777777" w:rsidR="00215B11" w:rsidRPr="00EF5CC3" w:rsidRDefault="00215B11" w:rsidP="00215B11">
      <w:pPr>
        <w:rPr>
          <w:rStyle w:val="StyleUnderline"/>
        </w:rPr>
      </w:pPr>
      <w:r w:rsidRPr="009A1692">
        <w:rPr>
          <w:rStyle w:val="StyleUnderline"/>
          <w:highlight w:val="green"/>
        </w:rPr>
        <w:t>Industrial policy</w:t>
      </w:r>
      <w:r w:rsidRPr="009A1692">
        <w:rPr>
          <w:sz w:val="16"/>
        </w:rPr>
        <w:t xml:space="preserve"> changes </w:t>
      </w:r>
      <w:r w:rsidRPr="00EF5CC3">
        <w:rPr>
          <w:rStyle w:val="StyleUnderline"/>
        </w:rPr>
        <w:t>in the United States, led by national security considerations</w:t>
      </w:r>
      <w:r w:rsidRPr="009A1692">
        <w:rPr>
          <w:sz w:val="16"/>
        </w:rPr>
        <w:t xml:space="preserve">, </w:t>
      </w:r>
      <w:r w:rsidRPr="009A1692">
        <w:rPr>
          <w:rStyle w:val="StyleUnderline"/>
          <w:highlight w:val="green"/>
        </w:rPr>
        <w:t>became forceful</w:t>
      </w:r>
      <w:r w:rsidRPr="00EF5CC3">
        <w:rPr>
          <w:rStyle w:val="StyleUnderline"/>
        </w:rPr>
        <w:t xml:space="preserve"> and noticeable </w:t>
      </w:r>
      <w:r w:rsidRPr="009A1692">
        <w:rPr>
          <w:rStyle w:val="StyleUnderline"/>
          <w:highlight w:val="green"/>
        </w:rPr>
        <w:t>under</w:t>
      </w:r>
      <w:r w:rsidRPr="00EF5CC3">
        <w:rPr>
          <w:rStyle w:val="StyleUnderline"/>
        </w:rPr>
        <w:t xml:space="preserve"> the </w:t>
      </w:r>
      <w:r w:rsidRPr="009A1692">
        <w:rPr>
          <w:rStyle w:val="StyleUnderline"/>
          <w:highlight w:val="green"/>
        </w:rPr>
        <w:t>Trump</w:t>
      </w:r>
      <w:r w:rsidRPr="00EF5CC3">
        <w:rPr>
          <w:rStyle w:val="StyleUnderline"/>
        </w:rPr>
        <w:t xml:space="preserve"> administration’s introduction</w:t>
      </w:r>
      <w:r w:rsidRPr="009A1692">
        <w:rPr>
          <w:sz w:val="16"/>
        </w:rPr>
        <w:t xml:space="preserve"> </w:t>
      </w:r>
      <w:r w:rsidRPr="00EF5CC3">
        <w:rPr>
          <w:rStyle w:val="StyleUnderline"/>
        </w:rPr>
        <w:t>of the National Security Strategy in 20</w:t>
      </w:r>
      <w:r w:rsidRPr="009A1692">
        <w:rPr>
          <w:rStyle w:val="StyleUnderline"/>
          <w:highlight w:val="green"/>
        </w:rPr>
        <w:t>17</w:t>
      </w:r>
      <w:r w:rsidRPr="009A1692">
        <w:rPr>
          <w:sz w:val="16"/>
        </w:rPr>
        <w:t xml:space="preserve">. The National Security Strategy </w:t>
      </w:r>
      <w:r w:rsidRPr="009A1692">
        <w:rPr>
          <w:rStyle w:val="StyleUnderline"/>
          <w:highlight w:val="green"/>
        </w:rPr>
        <w:t>emphasised</w:t>
      </w:r>
      <w:r w:rsidRPr="00EF5CC3">
        <w:rPr>
          <w:rStyle w:val="StyleUnderline"/>
        </w:rPr>
        <w:t xml:space="preserve"> the importance of </w:t>
      </w:r>
      <w:r w:rsidRPr="009A1692">
        <w:rPr>
          <w:rStyle w:val="StyleUnderline"/>
          <w:highlight w:val="green"/>
        </w:rPr>
        <w:t>economic security</w:t>
      </w:r>
      <w:r w:rsidRPr="00EF5CC3">
        <w:rPr>
          <w:rStyle w:val="StyleUnderline"/>
        </w:rPr>
        <w:t xml:space="preserve"> as a </w:t>
      </w:r>
      <w:r w:rsidRPr="009A1692">
        <w:rPr>
          <w:rStyle w:val="StyleUnderline"/>
          <w:highlight w:val="green"/>
        </w:rPr>
        <w:t>central</w:t>
      </w:r>
      <w:r w:rsidRPr="00EF5CC3">
        <w:rPr>
          <w:rStyle w:val="StyleUnderline"/>
        </w:rPr>
        <w:t xml:space="preserve"> component </w:t>
      </w:r>
      <w:r w:rsidRPr="009A1692">
        <w:rPr>
          <w:rStyle w:val="StyleUnderline"/>
          <w:highlight w:val="green"/>
        </w:rPr>
        <w:t>of national security</w:t>
      </w:r>
      <w:r w:rsidRPr="009A1692">
        <w:rPr>
          <w:sz w:val="16"/>
        </w:rPr>
        <w:t xml:space="preserve">. It centred around </w:t>
      </w:r>
      <w:r w:rsidRPr="009A1692">
        <w:rPr>
          <w:rStyle w:val="StyleUnderline"/>
          <w:highlight w:val="green"/>
        </w:rPr>
        <w:t>reducing</w:t>
      </w:r>
      <w:r w:rsidRPr="00EF5CC3">
        <w:rPr>
          <w:rStyle w:val="StyleUnderline"/>
        </w:rPr>
        <w:t xml:space="preserve"> the </w:t>
      </w:r>
      <w:r w:rsidRPr="009A1692">
        <w:rPr>
          <w:rStyle w:val="StyleUnderline"/>
          <w:highlight w:val="green"/>
        </w:rPr>
        <w:t>reliance on foreign supply chains</w:t>
      </w:r>
      <w:r w:rsidRPr="00EF5CC3">
        <w:rPr>
          <w:rStyle w:val="StyleUnderline"/>
        </w:rPr>
        <w:t xml:space="preserve"> </w:t>
      </w:r>
      <w:r w:rsidRPr="009A1692">
        <w:rPr>
          <w:rStyle w:val="StyleUnderline"/>
          <w:highlight w:val="green"/>
        </w:rPr>
        <w:t>and adversarial states gaining control over strategic assets</w:t>
      </w:r>
      <w:r w:rsidRPr="00EF5CC3">
        <w:rPr>
          <w:rStyle w:val="StyleUnderline"/>
        </w:rPr>
        <w:t xml:space="preserve"> such as semiconductor production</w:t>
      </w:r>
      <w:r w:rsidRPr="009A1692">
        <w:rPr>
          <w:sz w:val="16"/>
        </w:rPr>
        <w:t xml:space="preserve">, </w:t>
      </w:r>
      <w:r w:rsidRPr="00EF5CC3">
        <w:rPr>
          <w:rStyle w:val="StyleUnderline"/>
        </w:rPr>
        <w:t>the electrical grid, and defence production.</w:t>
      </w:r>
    </w:p>
    <w:p w14:paraId="33869A14" w14:textId="77777777" w:rsidR="00215B11" w:rsidRPr="009A1692" w:rsidRDefault="00215B11" w:rsidP="00215B11">
      <w:pPr>
        <w:rPr>
          <w:sz w:val="16"/>
        </w:rPr>
      </w:pPr>
      <w:r w:rsidRPr="009A1692">
        <w:rPr>
          <w:sz w:val="16"/>
        </w:rPr>
        <w:t>The first step in the Trump administration’s shift towards a national security-led economic strategy was to expand the remit of the Committee on Foreign Investment in the United States (CFIUS) to cover “national security concerns arising from certain non-controlling investments and real estate transactions involving foreign persons.” (U.S. Department of the Treasury, 2024). In addition to screening inbound investments, this enabled the US government to more effectively screen outbound investments, focusing on the risk of critical knowledge transfer, such as sensitive intellectual property. The screening of outbound investments was the first indication of the expanding scope of national security to global trade, laying the groundwork for an extensive network of export controls to be implemented.</w:t>
      </w:r>
    </w:p>
    <w:p w14:paraId="4DD1C21D" w14:textId="77777777" w:rsidR="00215B11" w:rsidRPr="009A1692" w:rsidRDefault="00215B11" w:rsidP="00215B11">
      <w:pPr>
        <w:rPr>
          <w:sz w:val="16"/>
        </w:rPr>
      </w:pPr>
      <w:r w:rsidRPr="009A1692">
        <w:rPr>
          <w:sz w:val="16"/>
        </w:rPr>
        <w:t>Government intervention under the national security umbrella continued in the form of an executive order, blocking Chinese telecommunications companies from selling equipment in the United States. Trump reasoned that “foreign adversaries are increasingly creating and exploiting vulnerabilities in information and communications technology and services” (The White House, 2019). The executive order effectively banned American companies from trading with Huawei (Bureau of Industry and Security, 2019). A decision which received harsh criticism from the Chinese Ministry of Commerce: “China has emphasised many times that the concept of national security should not be abused, and that it should not be used as a tool for trade protectionism.”(Xinhua News, 2019).</w:t>
      </w:r>
    </w:p>
    <w:p w14:paraId="0310AC01" w14:textId="77777777" w:rsidR="00215B11" w:rsidRPr="009A1692" w:rsidRDefault="00215B11" w:rsidP="00215B11">
      <w:pPr>
        <w:rPr>
          <w:sz w:val="16"/>
        </w:rPr>
      </w:pPr>
      <w:r w:rsidRPr="00EF5CC3">
        <w:rPr>
          <w:rStyle w:val="StyleUnderline"/>
        </w:rPr>
        <w:t xml:space="preserve">The </w:t>
      </w:r>
      <w:r w:rsidRPr="009A1692">
        <w:rPr>
          <w:rStyle w:val="StyleUnderline"/>
          <w:highlight w:val="green"/>
        </w:rPr>
        <w:t>Biden</w:t>
      </w:r>
      <w:r w:rsidRPr="00EF5CC3">
        <w:rPr>
          <w:rStyle w:val="StyleUnderline"/>
        </w:rPr>
        <w:t xml:space="preserve"> administration </w:t>
      </w:r>
      <w:r w:rsidRPr="009A1692">
        <w:rPr>
          <w:rStyle w:val="StyleUnderline"/>
          <w:highlight w:val="green"/>
        </w:rPr>
        <w:t>largely continued</w:t>
      </w:r>
      <w:r w:rsidRPr="00EF5CC3">
        <w:rPr>
          <w:rStyle w:val="StyleUnderline"/>
        </w:rPr>
        <w:t xml:space="preserve"> </w:t>
      </w:r>
      <w:r w:rsidRPr="009A1692">
        <w:rPr>
          <w:rStyle w:val="StyleUnderline"/>
          <w:highlight w:val="green"/>
        </w:rPr>
        <w:t>Trump’s industrial approach</w:t>
      </w:r>
      <w:r w:rsidRPr="00EF5CC3">
        <w:rPr>
          <w:rStyle w:val="StyleUnderline"/>
        </w:rPr>
        <w:t>, adopting a two-pronged approach</w:t>
      </w:r>
      <w:r w:rsidRPr="009A1692">
        <w:rPr>
          <w:sz w:val="16"/>
        </w:rPr>
        <w:t>. Export controls continued under the “small yard, high fence” (The White House, 2023) strategy, which aimed to place stringent export restrictions on a small number of advanced technologies while allowing the free trade of less critical technologies. Historically, export controls have been used to prevent weapons of mass destruction and dual-use goods from propagating to non-state actors, primarily under the Wassenaar Arrangement. Wassenaar was supported by 42 participating states, notably including Russia, aiming to strike a balance between national security concerns and export competitiveness (Wassenaar Arrangement, 1995). Under the first Trump administration, the use of export controls shifted, becoming a tool to restrict the development of other countries, primarily China in the semiconductor industry (Bureau of Industry and Security, 2022). These export controls also introduced new tools such as the de minimis ruling and foreign persons ruling, restricting technologies domestically and internationally. The additional regulations have started a new era of American policymaking, one which has become increasingly extraterritorial.</w:t>
      </w:r>
    </w:p>
    <w:p w14:paraId="31A35132" w14:textId="77777777" w:rsidR="00215B11" w:rsidRPr="009A1692" w:rsidRDefault="00215B11" w:rsidP="00215B11">
      <w:pPr>
        <w:rPr>
          <w:sz w:val="16"/>
        </w:rPr>
      </w:pPr>
      <w:r w:rsidRPr="009A1692">
        <w:rPr>
          <w:sz w:val="16"/>
        </w:rPr>
        <w:t>The domestic semiconductor industry received significant support. To further “derisk” from China, President Biden launched the CHIPS and Science Act, a $50 billion investment in American semiconductor manufacturing, “so that Americans can compete in and win the future”, ensuring supply chain security for semiconductors in the United States (The White House, 2022). The CHIPS Act has since allocated funds for the development of various fabs (factories for semiconductors) across the United States, most notably to Intel, TSMC, Micron, and Texas Instruments. The CHIPS Act has also led to significant private investment, totalling $210 billion, contributing towards 50 new semiconductor ecosystem projects (Semiconductor Industry Association, 2023).</w:t>
      </w:r>
    </w:p>
    <w:p w14:paraId="616EB2CC" w14:textId="77777777" w:rsidR="00215B11" w:rsidRPr="009A1692" w:rsidRDefault="00215B11" w:rsidP="00215B11">
      <w:pPr>
        <w:rPr>
          <w:sz w:val="16"/>
        </w:rPr>
      </w:pPr>
      <w:r w:rsidRPr="009A1692">
        <w:rPr>
          <w:sz w:val="16"/>
        </w:rPr>
        <w:t>The prioritisation of national security in economic policy has not been limited to the semiconductor industry. In 2024, President Biden announced tariffs on a range of Chinese goods: steel and aluminium, semiconductors, solar panels, ship-to-shore cranes, medical equipment, electronic vehicles, and batteries (The White House, 2024). US importation of these goods represent American dependency on China with a clear national security effect. For example, if China curbs the export of solar panels to the United States, energy production and the green transition would be slowed. Ship-to-shore cranes have been placed under tariffs due to national security concerns regarding the possibility of Chinese cranes sharing sensitive American trade flow data with the Chinese government (Kardon, 2024). While varying in severity, the Biden tariffs aim to strengthen American supply chain security by discouraging Chinese alternatives to American goods.</w:t>
      </w:r>
    </w:p>
    <w:p w14:paraId="6ECE1F76" w14:textId="77777777" w:rsidR="00215B11" w:rsidRPr="009A1692" w:rsidRDefault="00215B11" w:rsidP="00215B11">
      <w:pPr>
        <w:rPr>
          <w:sz w:val="16"/>
        </w:rPr>
      </w:pPr>
      <w:r w:rsidRPr="009A1692">
        <w:rPr>
          <w:sz w:val="16"/>
        </w:rPr>
        <w:t>Under the second Trump administration, the use of tariffs has proliferated across all import categories. But this time, it is being used more as a political tool to achieve various foreign policy objectives — such as stronger border control with Canada, China and Mexico — and less as an economic tool underpinned by strong industrial policy rationales. However, there are some tariffs that more clearly have an economic rationale. For example, Trump has reinstated and expanded tariffs on steel, aluminium, and automotives to encourage domestic manufacturing in these sectors (The White House, 2025). Sweeping tariffs across all sectors are also an attempt to reduce trade deficits with various trade partners. See Table 1 for an overview of industrial policy and national security measures in the United States.</w:t>
      </w:r>
    </w:p>
    <w:p w14:paraId="7499EC86" w14:textId="77777777" w:rsidR="00215B11" w:rsidRPr="00EF5CC3" w:rsidRDefault="00215B11" w:rsidP="00215B11">
      <w:pPr>
        <w:rPr>
          <w:sz w:val="16"/>
        </w:rPr>
      </w:pPr>
      <w:r w:rsidRPr="00EF5CC3">
        <w:rPr>
          <w:sz w:val="16"/>
        </w:rPr>
        <w:t>Table 1. Overview of Industrial Policy and National Security in the United States.</w:t>
      </w:r>
    </w:p>
    <w:tbl>
      <w:tblPr>
        <w:tblW w:w="9728"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19"/>
        <w:gridCol w:w="475"/>
        <w:gridCol w:w="7034"/>
      </w:tblGrid>
      <w:tr w:rsidR="00215B11" w:rsidRPr="00EF5CC3" w14:paraId="44BCA62E" w14:textId="77777777" w:rsidTr="002863B3">
        <w:trPr>
          <w:tblHeader/>
        </w:trPr>
        <w:tc>
          <w:tcPr>
            <w:tcW w:w="0" w:type="auto"/>
            <w:tcBorders>
              <w:bottom w:val="single" w:sz="6" w:space="0" w:color="8E8E8E"/>
              <w:right w:val="nil"/>
            </w:tcBorders>
            <w:tcMar>
              <w:top w:w="75" w:type="dxa"/>
              <w:left w:w="75" w:type="dxa"/>
              <w:bottom w:w="75" w:type="dxa"/>
              <w:right w:w="75" w:type="dxa"/>
            </w:tcMar>
            <w:hideMark/>
          </w:tcPr>
          <w:p w14:paraId="5013B7DB" w14:textId="77777777" w:rsidR="00215B11" w:rsidRPr="00EF5CC3" w:rsidRDefault="00215B11" w:rsidP="002863B3">
            <w:pPr>
              <w:rPr>
                <w:b/>
                <w:bCs/>
              </w:rPr>
            </w:pPr>
            <w:r w:rsidRPr="00EF5CC3">
              <w:rPr>
                <w:b/>
                <w:bCs/>
                <w:sz w:val="16"/>
              </w:rPr>
              <w:t>Policy/Event</w:t>
            </w:r>
          </w:p>
        </w:tc>
        <w:tc>
          <w:tcPr>
            <w:tcW w:w="0" w:type="auto"/>
            <w:tcBorders>
              <w:bottom w:val="single" w:sz="6" w:space="0" w:color="8E8E8E"/>
              <w:right w:val="nil"/>
            </w:tcBorders>
            <w:tcMar>
              <w:top w:w="75" w:type="dxa"/>
              <w:left w:w="75" w:type="dxa"/>
              <w:bottom w:w="75" w:type="dxa"/>
              <w:right w:w="75" w:type="dxa"/>
            </w:tcMar>
            <w:hideMark/>
          </w:tcPr>
          <w:p w14:paraId="1F812B0C" w14:textId="77777777" w:rsidR="00215B11" w:rsidRPr="00EF5CC3" w:rsidRDefault="00215B11" w:rsidP="002863B3">
            <w:pPr>
              <w:rPr>
                <w:b/>
                <w:bCs/>
              </w:rPr>
            </w:pPr>
            <w:r w:rsidRPr="00EF5CC3">
              <w:rPr>
                <w:b/>
                <w:bCs/>
                <w:sz w:val="16"/>
              </w:rPr>
              <w:t>Year</w:t>
            </w:r>
          </w:p>
        </w:tc>
        <w:tc>
          <w:tcPr>
            <w:tcW w:w="0" w:type="auto"/>
            <w:tcBorders>
              <w:bottom w:val="single" w:sz="6" w:space="0" w:color="8E8E8E"/>
              <w:right w:val="nil"/>
            </w:tcBorders>
            <w:tcMar>
              <w:top w:w="75" w:type="dxa"/>
              <w:left w:w="75" w:type="dxa"/>
              <w:bottom w:w="75" w:type="dxa"/>
              <w:right w:w="75" w:type="dxa"/>
            </w:tcMar>
            <w:hideMark/>
          </w:tcPr>
          <w:p w14:paraId="395D20B6" w14:textId="77777777" w:rsidR="00215B11" w:rsidRPr="00EF5CC3" w:rsidRDefault="00215B11" w:rsidP="002863B3">
            <w:pPr>
              <w:rPr>
                <w:b/>
                <w:bCs/>
              </w:rPr>
            </w:pPr>
            <w:r w:rsidRPr="00EF5CC3">
              <w:rPr>
                <w:b/>
                <w:bCs/>
                <w:sz w:val="16"/>
              </w:rPr>
              <w:t>Description</w:t>
            </w:r>
          </w:p>
        </w:tc>
      </w:tr>
      <w:tr w:rsidR="00215B11" w:rsidRPr="00EF5CC3" w14:paraId="38A731C9" w14:textId="77777777" w:rsidTr="002863B3">
        <w:tc>
          <w:tcPr>
            <w:tcW w:w="0" w:type="auto"/>
            <w:tcBorders>
              <w:bottom w:val="single" w:sz="6" w:space="0" w:color="8E8E8E"/>
              <w:right w:val="nil"/>
            </w:tcBorders>
            <w:tcMar>
              <w:top w:w="75" w:type="dxa"/>
              <w:left w:w="75" w:type="dxa"/>
              <w:bottom w:w="75" w:type="dxa"/>
              <w:right w:w="75" w:type="dxa"/>
            </w:tcMar>
            <w:hideMark/>
          </w:tcPr>
          <w:p w14:paraId="1440182B" w14:textId="77777777" w:rsidR="00215B11" w:rsidRPr="00EF5CC3" w:rsidRDefault="00215B11" w:rsidP="002863B3">
            <w:r w:rsidRPr="00EF5CC3">
              <w:rPr>
                <w:sz w:val="16"/>
              </w:rPr>
              <w:t>National Security Strategy</w:t>
            </w:r>
          </w:p>
        </w:tc>
        <w:tc>
          <w:tcPr>
            <w:tcW w:w="0" w:type="auto"/>
            <w:tcBorders>
              <w:bottom w:val="single" w:sz="6" w:space="0" w:color="8E8E8E"/>
              <w:right w:val="nil"/>
            </w:tcBorders>
            <w:tcMar>
              <w:top w:w="75" w:type="dxa"/>
              <w:left w:w="75" w:type="dxa"/>
              <w:bottom w:w="75" w:type="dxa"/>
              <w:right w:w="75" w:type="dxa"/>
            </w:tcMar>
            <w:hideMark/>
          </w:tcPr>
          <w:p w14:paraId="79EBDAD9" w14:textId="77777777" w:rsidR="00215B11" w:rsidRPr="00EF5CC3" w:rsidRDefault="00215B11" w:rsidP="002863B3">
            <w:r w:rsidRPr="00EF5CC3">
              <w:rPr>
                <w:sz w:val="16"/>
              </w:rPr>
              <w:t>2017</w:t>
            </w:r>
          </w:p>
        </w:tc>
        <w:tc>
          <w:tcPr>
            <w:tcW w:w="0" w:type="auto"/>
            <w:tcBorders>
              <w:bottom w:val="single" w:sz="6" w:space="0" w:color="8E8E8E"/>
              <w:right w:val="nil"/>
            </w:tcBorders>
            <w:tcMar>
              <w:top w:w="75" w:type="dxa"/>
              <w:left w:w="75" w:type="dxa"/>
              <w:bottom w:w="75" w:type="dxa"/>
              <w:right w:w="75" w:type="dxa"/>
            </w:tcMar>
            <w:hideMark/>
          </w:tcPr>
          <w:p w14:paraId="68379DA2" w14:textId="77777777" w:rsidR="00215B11" w:rsidRPr="00EF5CC3" w:rsidRDefault="00215B11" w:rsidP="002863B3">
            <w:r w:rsidRPr="00EF5CC3">
              <w:rPr>
                <w:sz w:val="16"/>
              </w:rPr>
              <w:t>Establishes economic security as a core element of national security</w:t>
            </w:r>
          </w:p>
        </w:tc>
      </w:tr>
      <w:tr w:rsidR="00215B11" w:rsidRPr="00EF5CC3" w14:paraId="150E7685" w14:textId="77777777" w:rsidTr="002863B3">
        <w:tc>
          <w:tcPr>
            <w:tcW w:w="0" w:type="auto"/>
            <w:tcBorders>
              <w:bottom w:val="single" w:sz="6" w:space="0" w:color="8E8E8E"/>
              <w:right w:val="nil"/>
            </w:tcBorders>
            <w:tcMar>
              <w:top w:w="75" w:type="dxa"/>
              <w:left w:w="75" w:type="dxa"/>
              <w:bottom w:w="75" w:type="dxa"/>
              <w:right w:w="75" w:type="dxa"/>
            </w:tcMar>
            <w:hideMark/>
          </w:tcPr>
          <w:p w14:paraId="012DAF02" w14:textId="77777777" w:rsidR="00215B11" w:rsidRPr="00EF5CC3" w:rsidRDefault="00215B11" w:rsidP="002863B3">
            <w:r w:rsidRPr="00EF5CC3">
              <w:rPr>
                <w:sz w:val="16"/>
              </w:rPr>
              <w:t>Export Control Reform Act</w:t>
            </w:r>
          </w:p>
        </w:tc>
        <w:tc>
          <w:tcPr>
            <w:tcW w:w="0" w:type="auto"/>
            <w:tcBorders>
              <w:bottom w:val="single" w:sz="6" w:space="0" w:color="8E8E8E"/>
              <w:right w:val="nil"/>
            </w:tcBorders>
            <w:tcMar>
              <w:top w:w="75" w:type="dxa"/>
              <w:left w:w="75" w:type="dxa"/>
              <w:bottom w:w="75" w:type="dxa"/>
              <w:right w:w="75" w:type="dxa"/>
            </w:tcMar>
            <w:hideMark/>
          </w:tcPr>
          <w:p w14:paraId="509FA20A" w14:textId="77777777" w:rsidR="00215B11" w:rsidRPr="00EF5CC3" w:rsidRDefault="00215B11" w:rsidP="002863B3">
            <w:r w:rsidRPr="00EF5CC3">
              <w:rPr>
                <w:sz w:val="16"/>
              </w:rPr>
              <w:t>2018</w:t>
            </w:r>
          </w:p>
        </w:tc>
        <w:tc>
          <w:tcPr>
            <w:tcW w:w="0" w:type="auto"/>
            <w:tcBorders>
              <w:bottom w:val="single" w:sz="6" w:space="0" w:color="8E8E8E"/>
              <w:right w:val="nil"/>
            </w:tcBorders>
            <w:tcMar>
              <w:top w:w="75" w:type="dxa"/>
              <w:left w:w="75" w:type="dxa"/>
              <w:bottom w:w="75" w:type="dxa"/>
              <w:right w:w="75" w:type="dxa"/>
            </w:tcMar>
            <w:hideMark/>
          </w:tcPr>
          <w:p w14:paraId="171829F6" w14:textId="77777777" w:rsidR="00215B11" w:rsidRPr="00EF5CC3" w:rsidRDefault="00215B11" w:rsidP="002863B3">
            <w:r w:rsidRPr="00EF5CC3">
              <w:rPr>
                <w:sz w:val="16"/>
              </w:rPr>
              <w:t>Broadens the scope of US export controls, specifically targeting knowledge transfers</w:t>
            </w:r>
          </w:p>
        </w:tc>
      </w:tr>
      <w:tr w:rsidR="00215B11" w:rsidRPr="00EF5CC3" w14:paraId="4533FE5D" w14:textId="77777777" w:rsidTr="002863B3">
        <w:tc>
          <w:tcPr>
            <w:tcW w:w="0" w:type="auto"/>
            <w:tcBorders>
              <w:bottom w:val="single" w:sz="6" w:space="0" w:color="8E8E8E"/>
              <w:right w:val="nil"/>
            </w:tcBorders>
            <w:tcMar>
              <w:top w:w="75" w:type="dxa"/>
              <w:left w:w="75" w:type="dxa"/>
              <w:bottom w:w="75" w:type="dxa"/>
              <w:right w:w="75" w:type="dxa"/>
            </w:tcMar>
            <w:hideMark/>
          </w:tcPr>
          <w:p w14:paraId="66E58FF9" w14:textId="77777777" w:rsidR="00215B11" w:rsidRPr="00EF5CC3" w:rsidRDefault="00215B11" w:rsidP="002863B3">
            <w:r w:rsidRPr="00EF5CC3">
              <w:rPr>
                <w:sz w:val="16"/>
              </w:rPr>
              <w:t>Executive Order on Huawei</w:t>
            </w:r>
          </w:p>
        </w:tc>
        <w:tc>
          <w:tcPr>
            <w:tcW w:w="0" w:type="auto"/>
            <w:tcBorders>
              <w:bottom w:val="single" w:sz="6" w:space="0" w:color="8E8E8E"/>
              <w:right w:val="nil"/>
            </w:tcBorders>
            <w:tcMar>
              <w:top w:w="75" w:type="dxa"/>
              <w:left w:w="75" w:type="dxa"/>
              <w:bottom w:w="75" w:type="dxa"/>
              <w:right w:w="75" w:type="dxa"/>
            </w:tcMar>
            <w:hideMark/>
          </w:tcPr>
          <w:p w14:paraId="0FD1447D" w14:textId="77777777" w:rsidR="00215B11" w:rsidRPr="00EF5CC3" w:rsidRDefault="00215B11" w:rsidP="002863B3">
            <w:r w:rsidRPr="00EF5CC3">
              <w:rPr>
                <w:sz w:val="16"/>
              </w:rPr>
              <w:t>2019</w:t>
            </w:r>
          </w:p>
        </w:tc>
        <w:tc>
          <w:tcPr>
            <w:tcW w:w="0" w:type="auto"/>
            <w:tcBorders>
              <w:bottom w:val="single" w:sz="6" w:space="0" w:color="8E8E8E"/>
              <w:right w:val="nil"/>
            </w:tcBorders>
            <w:tcMar>
              <w:top w:w="75" w:type="dxa"/>
              <w:left w:w="75" w:type="dxa"/>
              <w:bottom w:w="75" w:type="dxa"/>
              <w:right w:w="75" w:type="dxa"/>
            </w:tcMar>
            <w:hideMark/>
          </w:tcPr>
          <w:p w14:paraId="6A3D1AA4" w14:textId="77777777" w:rsidR="00215B11" w:rsidRPr="00EF5CC3" w:rsidRDefault="00215B11" w:rsidP="002863B3">
            <w:r w:rsidRPr="00EF5CC3">
              <w:rPr>
                <w:sz w:val="16"/>
              </w:rPr>
              <w:t>Huawei is added to the Entity List, barring US companies/people from trade with Huawei</w:t>
            </w:r>
          </w:p>
        </w:tc>
      </w:tr>
      <w:tr w:rsidR="00215B11" w:rsidRPr="00EF5CC3" w14:paraId="5AF2F530" w14:textId="77777777" w:rsidTr="002863B3">
        <w:tc>
          <w:tcPr>
            <w:tcW w:w="0" w:type="auto"/>
            <w:tcBorders>
              <w:bottom w:val="single" w:sz="6" w:space="0" w:color="8E8E8E"/>
              <w:right w:val="nil"/>
            </w:tcBorders>
            <w:tcMar>
              <w:top w:w="75" w:type="dxa"/>
              <w:left w:w="75" w:type="dxa"/>
              <w:bottom w:w="75" w:type="dxa"/>
              <w:right w:w="75" w:type="dxa"/>
            </w:tcMar>
            <w:hideMark/>
          </w:tcPr>
          <w:p w14:paraId="76B20821" w14:textId="77777777" w:rsidR="00215B11" w:rsidRPr="00EF5CC3" w:rsidRDefault="00215B11" w:rsidP="002863B3">
            <w:r w:rsidRPr="00EF5CC3">
              <w:rPr>
                <w:sz w:val="16"/>
              </w:rPr>
              <w:t>Export controls on semiconductor technologies</w:t>
            </w:r>
          </w:p>
        </w:tc>
        <w:tc>
          <w:tcPr>
            <w:tcW w:w="0" w:type="auto"/>
            <w:tcBorders>
              <w:bottom w:val="single" w:sz="6" w:space="0" w:color="8E8E8E"/>
              <w:right w:val="nil"/>
            </w:tcBorders>
            <w:tcMar>
              <w:top w:w="75" w:type="dxa"/>
              <w:left w:w="75" w:type="dxa"/>
              <w:bottom w:w="75" w:type="dxa"/>
              <w:right w:w="75" w:type="dxa"/>
            </w:tcMar>
            <w:hideMark/>
          </w:tcPr>
          <w:p w14:paraId="26EECBBB" w14:textId="77777777" w:rsidR="00215B11" w:rsidRPr="00EF5CC3" w:rsidRDefault="00215B11" w:rsidP="002863B3">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320A9495" w14:textId="77777777" w:rsidR="00215B11" w:rsidRPr="00EF5CC3" w:rsidRDefault="00215B11" w:rsidP="002863B3">
            <w:r w:rsidRPr="00EF5CC3">
              <w:rPr>
                <w:sz w:val="16"/>
              </w:rPr>
              <w:t>Extensive additions to American export controls, including semiconductor machinery, US personnel, control over US intellectual property, and additional license requirements</w:t>
            </w:r>
          </w:p>
        </w:tc>
      </w:tr>
      <w:tr w:rsidR="00215B11" w:rsidRPr="00EF5CC3" w14:paraId="380ACF09" w14:textId="77777777" w:rsidTr="002863B3">
        <w:tc>
          <w:tcPr>
            <w:tcW w:w="0" w:type="auto"/>
            <w:tcBorders>
              <w:bottom w:val="single" w:sz="6" w:space="0" w:color="8E8E8E"/>
              <w:right w:val="nil"/>
            </w:tcBorders>
            <w:tcMar>
              <w:top w:w="75" w:type="dxa"/>
              <w:left w:w="75" w:type="dxa"/>
              <w:bottom w:w="75" w:type="dxa"/>
              <w:right w:w="75" w:type="dxa"/>
            </w:tcMar>
            <w:hideMark/>
          </w:tcPr>
          <w:p w14:paraId="35B52335" w14:textId="77777777" w:rsidR="00215B11" w:rsidRPr="00EF5CC3" w:rsidRDefault="00215B11" w:rsidP="002863B3">
            <w:r w:rsidRPr="00EF5CC3">
              <w:rPr>
                <w:sz w:val="16"/>
              </w:rPr>
              <w:t>CHIPS and Science Act</w:t>
            </w:r>
          </w:p>
        </w:tc>
        <w:tc>
          <w:tcPr>
            <w:tcW w:w="0" w:type="auto"/>
            <w:tcBorders>
              <w:bottom w:val="single" w:sz="6" w:space="0" w:color="8E8E8E"/>
              <w:right w:val="nil"/>
            </w:tcBorders>
            <w:tcMar>
              <w:top w:w="75" w:type="dxa"/>
              <w:left w:w="75" w:type="dxa"/>
              <w:bottom w:w="75" w:type="dxa"/>
              <w:right w:w="75" w:type="dxa"/>
            </w:tcMar>
            <w:hideMark/>
          </w:tcPr>
          <w:p w14:paraId="011469E5" w14:textId="77777777" w:rsidR="00215B11" w:rsidRPr="00EF5CC3" w:rsidRDefault="00215B11" w:rsidP="002863B3">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072F2E2B" w14:textId="77777777" w:rsidR="00215B11" w:rsidRPr="00EF5CC3" w:rsidRDefault="00215B11" w:rsidP="002863B3">
            <w:r w:rsidRPr="00EF5CC3">
              <w:rPr>
                <w:sz w:val="16"/>
              </w:rPr>
              <w:t>$280 billion for US semiconductor manufacturing and R&amp;D</w:t>
            </w:r>
          </w:p>
        </w:tc>
      </w:tr>
      <w:tr w:rsidR="00215B11" w:rsidRPr="00EF5CC3" w14:paraId="4D3616D8" w14:textId="77777777" w:rsidTr="002863B3">
        <w:tc>
          <w:tcPr>
            <w:tcW w:w="0" w:type="auto"/>
            <w:tcBorders>
              <w:bottom w:val="single" w:sz="6" w:space="0" w:color="8E8E8E"/>
              <w:right w:val="nil"/>
            </w:tcBorders>
            <w:tcMar>
              <w:top w:w="75" w:type="dxa"/>
              <w:left w:w="75" w:type="dxa"/>
              <w:bottom w:w="75" w:type="dxa"/>
              <w:right w:w="75" w:type="dxa"/>
            </w:tcMar>
            <w:hideMark/>
          </w:tcPr>
          <w:p w14:paraId="11B56014" w14:textId="77777777" w:rsidR="00215B11" w:rsidRPr="00EF5CC3" w:rsidRDefault="00215B11" w:rsidP="002863B3">
            <w:r w:rsidRPr="00EF5CC3">
              <w:rPr>
                <w:sz w:val="16"/>
              </w:rPr>
              <w:t>Strengthened export controls</w:t>
            </w:r>
          </w:p>
        </w:tc>
        <w:tc>
          <w:tcPr>
            <w:tcW w:w="0" w:type="auto"/>
            <w:tcBorders>
              <w:bottom w:val="single" w:sz="6" w:space="0" w:color="8E8E8E"/>
              <w:right w:val="nil"/>
            </w:tcBorders>
            <w:tcMar>
              <w:top w:w="75" w:type="dxa"/>
              <w:left w:w="75" w:type="dxa"/>
              <w:bottom w:w="75" w:type="dxa"/>
              <w:right w:w="75" w:type="dxa"/>
            </w:tcMar>
            <w:hideMark/>
          </w:tcPr>
          <w:p w14:paraId="7633AC4A" w14:textId="77777777" w:rsidR="00215B11" w:rsidRPr="00EF5CC3" w:rsidRDefault="00215B11" w:rsidP="002863B3">
            <w:r w:rsidRPr="00EF5CC3">
              <w:rPr>
                <w:sz w:val="16"/>
              </w:rPr>
              <w:t>2023</w:t>
            </w:r>
          </w:p>
        </w:tc>
        <w:tc>
          <w:tcPr>
            <w:tcW w:w="0" w:type="auto"/>
            <w:tcBorders>
              <w:bottom w:val="single" w:sz="6" w:space="0" w:color="8E8E8E"/>
              <w:right w:val="nil"/>
            </w:tcBorders>
            <w:tcMar>
              <w:top w:w="75" w:type="dxa"/>
              <w:left w:w="75" w:type="dxa"/>
              <w:bottom w:w="75" w:type="dxa"/>
              <w:right w:w="75" w:type="dxa"/>
            </w:tcMar>
            <w:hideMark/>
          </w:tcPr>
          <w:p w14:paraId="37658899" w14:textId="77777777" w:rsidR="00215B11" w:rsidRPr="00EF5CC3" w:rsidRDefault="00215B11" w:rsidP="002863B3">
            <w:r w:rsidRPr="00EF5CC3">
              <w:rPr>
                <w:sz w:val="16"/>
              </w:rPr>
              <w:t>Reduced loopholes for exports</w:t>
            </w:r>
          </w:p>
        </w:tc>
      </w:tr>
      <w:tr w:rsidR="00215B11" w:rsidRPr="00EF5CC3" w14:paraId="3C1188D7" w14:textId="77777777" w:rsidTr="002863B3">
        <w:tc>
          <w:tcPr>
            <w:tcW w:w="0" w:type="auto"/>
            <w:tcBorders>
              <w:bottom w:val="single" w:sz="6" w:space="0" w:color="8E8E8E"/>
              <w:right w:val="nil"/>
            </w:tcBorders>
            <w:tcMar>
              <w:top w:w="75" w:type="dxa"/>
              <w:left w:w="75" w:type="dxa"/>
              <w:bottom w:w="75" w:type="dxa"/>
              <w:right w:w="75" w:type="dxa"/>
            </w:tcMar>
            <w:hideMark/>
          </w:tcPr>
          <w:p w14:paraId="2F173E54" w14:textId="77777777" w:rsidR="00215B11" w:rsidRPr="00EF5CC3" w:rsidRDefault="00215B11" w:rsidP="002863B3">
            <w:r w:rsidRPr="00EF5CC3">
              <w:rPr>
                <w:sz w:val="16"/>
              </w:rPr>
              <w:t>Tariffs on China</w:t>
            </w:r>
          </w:p>
        </w:tc>
        <w:tc>
          <w:tcPr>
            <w:tcW w:w="0" w:type="auto"/>
            <w:tcBorders>
              <w:bottom w:val="single" w:sz="6" w:space="0" w:color="8E8E8E"/>
              <w:right w:val="nil"/>
            </w:tcBorders>
            <w:tcMar>
              <w:top w:w="75" w:type="dxa"/>
              <w:left w:w="75" w:type="dxa"/>
              <w:bottom w:w="75" w:type="dxa"/>
              <w:right w:w="75" w:type="dxa"/>
            </w:tcMar>
            <w:hideMark/>
          </w:tcPr>
          <w:p w14:paraId="29BED889" w14:textId="77777777" w:rsidR="00215B11" w:rsidRPr="00EF5CC3" w:rsidRDefault="00215B11" w:rsidP="002863B3">
            <w:r w:rsidRPr="00EF5CC3">
              <w:rPr>
                <w:sz w:val="16"/>
              </w:rPr>
              <w:t>2024</w:t>
            </w:r>
          </w:p>
        </w:tc>
        <w:tc>
          <w:tcPr>
            <w:tcW w:w="0" w:type="auto"/>
            <w:tcBorders>
              <w:bottom w:val="single" w:sz="6" w:space="0" w:color="8E8E8E"/>
              <w:right w:val="nil"/>
            </w:tcBorders>
            <w:tcMar>
              <w:top w:w="75" w:type="dxa"/>
              <w:left w:w="75" w:type="dxa"/>
              <w:bottom w:w="75" w:type="dxa"/>
              <w:right w:w="75" w:type="dxa"/>
            </w:tcMar>
            <w:hideMark/>
          </w:tcPr>
          <w:p w14:paraId="1985C634" w14:textId="77777777" w:rsidR="00215B11" w:rsidRPr="00EF5CC3" w:rsidRDefault="00215B11" w:rsidP="002863B3">
            <w:r w:rsidRPr="00EF5CC3">
              <w:rPr>
                <w:sz w:val="16"/>
              </w:rPr>
              <w:t>Tariffs on various Chinese goods including but not limited to: EVs, steel, solar panels, batteries, and semiconductors.</w:t>
            </w:r>
          </w:p>
        </w:tc>
      </w:tr>
      <w:tr w:rsidR="00215B11" w:rsidRPr="00EF5CC3" w14:paraId="0EA749A9" w14:textId="77777777" w:rsidTr="002863B3">
        <w:tc>
          <w:tcPr>
            <w:tcW w:w="0" w:type="auto"/>
            <w:tcBorders>
              <w:bottom w:val="nil"/>
              <w:right w:val="nil"/>
            </w:tcBorders>
            <w:tcMar>
              <w:top w:w="75" w:type="dxa"/>
              <w:left w:w="75" w:type="dxa"/>
              <w:bottom w:w="75" w:type="dxa"/>
              <w:right w:w="75" w:type="dxa"/>
            </w:tcMar>
            <w:hideMark/>
          </w:tcPr>
          <w:p w14:paraId="07BB72AE" w14:textId="77777777" w:rsidR="00215B11" w:rsidRPr="00EF5CC3" w:rsidRDefault="00215B11" w:rsidP="002863B3">
            <w:r w:rsidRPr="00EF5CC3">
              <w:rPr>
                <w:sz w:val="16"/>
              </w:rPr>
              <w:t>Sweeping tariffs</w:t>
            </w:r>
          </w:p>
        </w:tc>
        <w:tc>
          <w:tcPr>
            <w:tcW w:w="0" w:type="auto"/>
            <w:tcBorders>
              <w:bottom w:val="nil"/>
              <w:right w:val="nil"/>
            </w:tcBorders>
            <w:tcMar>
              <w:top w:w="75" w:type="dxa"/>
              <w:left w:w="75" w:type="dxa"/>
              <w:bottom w:w="75" w:type="dxa"/>
              <w:right w:w="75" w:type="dxa"/>
            </w:tcMar>
            <w:hideMark/>
          </w:tcPr>
          <w:p w14:paraId="3D2B3722" w14:textId="77777777" w:rsidR="00215B11" w:rsidRPr="00EF5CC3" w:rsidRDefault="00215B11" w:rsidP="002863B3">
            <w:r w:rsidRPr="00EF5CC3">
              <w:rPr>
                <w:sz w:val="16"/>
              </w:rPr>
              <w:t>2025</w:t>
            </w:r>
          </w:p>
        </w:tc>
        <w:tc>
          <w:tcPr>
            <w:tcW w:w="0" w:type="auto"/>
            <w:tcBorders>
              <w:bottom w:val="nil"/>
              <w:right w:val="nil"/>
            </w:tcBorders>
            <w:tcMar>
              <w:top w:w="75" w:type="dxa"/>
              <w:left w:w="75" w:type="dxa"/>
              <w:bottom w:w="75" w:type="dxa"/>
              <w:right w:w="75" w:type="dxa"/>
            </w:tcMar>
            <w:hideMark/>
          </w:tcPr>
          <w:p w14:paraId="3DEED67D" w14:textId="77777777" w:rsidR="00215B11" w:rsidRPr="00EF5CC3" w:rsidRDefault="00215B11" w:rsidP="002863B3">
            <w:r w:rsidRPr="00EF5CC3">
              <w:rPr>
                <w:sz w:val="16"/>
              </w:rPr>
              <w:t>Sweeping and steep tariffs on a range of countries for several reasons: as a negotiation tool, to strengthen border control, to revive US manufacturing, and to reduce the US trade deficit.</w:t>
            </w:r>
          </w:p>
        </w:tc>
      </w:tr>
    </w:tbl>
    <w:p w14:paraId="42C1A07A" w14:textId="77777777" w:rsidR="00215B11" w:rsidRPr="00EF5CC3" w:rsidRDefault="00215B11" w:rsidP="00215B11">
      <w:pPr>
        <w:rPr>
          <w:sz w:val="16"/>
        </w:rPr>
      </w:pPr>
      <w:r w:rsidRPr="00EF5CC3">
        <w:rPr>
          <w:sz w:val="16"/>
        </w:rPr>
        <w:t>Source: Authors’ compilation</w:t>
      </w:r>
    </w:p>
    <w:p w14:paraId="1936381F" w14:textId="77777777" w:rsidR="00215B11" w:rsidRPr="009A1692" w:rsidRDefault="00215B11" w:rsidP="00215B11">
      <w:pPr>
        <w:rPr>
          <w:sz w:val="16"/>
        </w:rPr>
      </w:pPr>
      <w:r w:rsidRPr="009A1692">
        <w:rPr>
          <w:sz w:val="16"/>
        </w:rPr>
        <w:t>3.2. Analysis</w:t>
      </w:r>
    </w:p>
    <w:p w14:paraId="5013C1E5" w14:textId="77777777" w:rsidR="00215B11" w:rsidRPr="009A1692" w:rsidRDefault="00215B11" w:rsidP="00215B11">
      <w:pPr>
        <w:rPr>
          <w:sz w:val="16"/>
        </w:rPr>
      </w:pPr>
      <w:r w:rsidRPr="009A1692">
        <w:rPr>
          <w:sz w:val="16"/>
        </w:rPr>
        <w:t xml:space="preserve">The evolution of </w:t>
      </w:r>
      <w:r w:rsidRPr="00EF5CC3">
        <w:rPr>
          <w:rStyle w:val="StyleUnderline"/>
        </w:rPr>
        <w:t xml:space="preserve">American </w:t>
      </w:r>
      <w:r w:rsidRPr="009A1692">
        <w:rPr>
          <w:rStyle w:val="StyleUnderline"/>
          <w:highlight w:val="green"/>
        </w:rPr>
        <w:t>industrial policy is driven by</w:t>
      </w:r>
      <w:r w:rsidRPr="00EF5CC3">
        <w:rPr>
          <w:rStyle w:val="StyleUnderline"/>
        </w:rPr>
        <w:t xml:space="preserve"> increasing </w:t>
      </w:r>
      <w:r w:rsidRPr="009A1692">
        <w:rPr>
          <w:rStyle w:val="StyleUnderline"/>
          <w:highlight w:val="green"/>
        </w:rPr>
        <w:t>competition from China</w:t>
      </w:r>
      <w:r w:rsidRPr="00EF5CC3">
        <w:rPr>
          <w:rStyle w:val="StyleUnderline"/>
        </w:rPr>
        <w:t>,</w:t>
      </w:r>
      <w:r w:rsidRPr="009A1692">
        <w:rPr>
          <w:sz w:val="16"/>
        </w:rPr>
        <w:t xml:space="preserve"> the </w:t>
      </w:r>
      <w:r w:rsidRPr="00EF5CC3">
        <w:rPr>
          <w:rStyle w:val="StyleUnderline"/>
        </w:rPr>
        <w:t>perceived threat to national security from adversarial states</w:t>
      </w:r>
      <w:r w:rsidRPr="009A1692">
        <w:rPr>
          <w:sz w:val="16"/>
        </w:rPr>
        <w:t xml:space="preserve">, and the </w:t>
      </w:r>
      <w:r w:rsidRPr="00EF5CC3">
        <w:rPr>
          <w:rStyle w:val="StyleUnderline"/>
        </w:rPr>
        <w:t>rapid advancement of technology</w:t>
      </w:r>
      <w:r w:rsidRPr="009A1692">
        <w:rPr>
          <w:sz w:val="16"/>
        </w:rPr>
        <w:t xml:space="preserve">. These factors </w:t>
      </w:r>
      <w:r w:rsidRPr="00EF5CC3">
        <w:rPr>
          <w:rStyle w:val="StyleUnderline"/>
        </w:rPr>
        <w:t>contribute to the increasing expression of national security concerns in the United States.</w:t>
      </w:r>
    </w:p>
    <w:p w14:paraId="210256B8" w14:textId="77777777" w:rsidR="00215B11" w:rsidRPr="00EF5CC3" w:rsidRDefault="00215B11" w:rsidP="00215B11">
      <w:pPr>
        <w:rPr>
          <w:rStyle w:val="StyleUnderline"/>
        </w:rPr>
      </w:pPr>
      <w:r w:rsidRPr="00EF5CC3">
        <w:rPr>
          <w:rStyle w:val="StyleUnderline"/>
        </w:rPr>
        <w:t xml:space="preserve">China has become </w:t>
      </w:r>
      <w:r w:rsidRPr="009A1692">
        <w:rPr>
          <w:rStyle w:val="StyleUnderline"/>
          <w:highlight w:val="green"/>
        </w:rPr>
        <w:t>a peer adversary</w:t>
      </w:r>
      <w:r w:rsidRPr="00EF5CC3">
        <w:rPr>
          <w:rStyle w:val="StyleUnderline"/>
        </w:rPr>
        <w:t xml:space="preserve"> to the United States in two decades</w:t>
      </w:r>
      <w:r w:rsidRPr="009A1692">
        <w:rPr>
          <w:sz w:val="16"/>
        </w:rPr>
        <w:t xml:space="preserve">, growing from a developing country to the global centre for manufacturing advanced technologies. </w:t>
      </w:r>
      <w:r w:rsidRPr="009A1692">
        <w:rPr>
          <w:rStyle w:val="StyleUnderline"/>
          <w:highlight w:val="green"/>
        </w:rPr>
        <w:t>Outsourcing</w:t>
      </w:r>
      <w:r w:rsidRPr="009A1692">
        <w:rPr>
          <w:sz w:val="16"/>
        </w:rPr>
        <w:t xml:space="preserve"> manufacturing </w:t>
      </w:r>
      <w:r w:rsidRPr="00EF5CC3">
        <w:rPr>
          <w:rStyle w:val="StyleUnderline"/>
        </w:rPr>
        <w:t xml:space="preserve">to China has </w:t>
      </w:r>
      <w:r w:rsidRPr="009A1692">
        <w:rPr>
          <w:rStyle w:val="StyleUnderline"/>
          <w:highlight w:val="green"/>
        </w:rPr>
        <w:t>created</w:t>
      </w:r>
      <w:r w:rsidRPr="00EF5CC3">
        <w:rPr>
          <w:rStyle w:val="StyleUnderline"/>
        </w:rPr>
        <w:t xml:space="preserve"> various </w:t>
      </w:r>
      <w:r w:rsidRPr="009A1692">
        <w:rPr>
          <w:rStyle w:val="StyleUnderline"/>
          <w:highlight w:val="green"/>
        </w:rPr>
        <w:t>dependencies</w:t>
      </w:r>
      <w:r w:rsidRPr="00EF5CC3">
        <w:rPr>
          <w:rStyle w:val="StyleUnderline"/>
        </w:rPr>
        <w:t xml:space="preserve"> for the United States</w:t>
      </w:r>
      <w:r w:rsidRPr="009A1692">
        <w:rPr>
          <w:sz w:val="16"/>
        </w:rPr>
        <w:t xml:space="preserve">, </w:t>
      </w:r>
      <w:r w:rsidRPr="009A1692">
        <w:rPr>
          <w:rStyle w:val="StyleUnderline"/>
          <w:highlight w:val="green"/>
        </w:rPr>
        <w:t>posing</w:t>
      </w:r>
      <w:r w:rsidRPr="00EF5CC3">
        <w:rPr>
          <w:rStyle w:val="StyleUnderline"/>
        </w:rPr>
        <w:t xml:space="preserve"> direct and indirect </w:t>
      </w:r>
      <w:r w:rsidRPr="009A1692">
        <w:rPr>
          <w:rStyle w:val="StyleUnderline"/>
          <w:highlight w:val="green"/>
        </w:rPr>
        <w:t>national security risks</w:t>
      </w:r>
      <w:r w:rsidRPr="009A1692">
        <w:rPr>
          <w:sz w:val="16"/>
        </w:rPr>
        <w:t xml:space="preserve"> (Miller, 2022). While the United States has supply chain dependencies with the European Union, the alliances with member states mitigate this risk. Outside of the supply chain risks, the </w:t>
      </w:r>
      <w:r w:rsidRPr="00EF5CC3">
        <w:rPr>
          <w:rStyle w:val="StyleUnderline"/>
        </w:rPr>
        <w:t>competition from China poses a threat to American domestic industries due to the scale and efficiency of the Chinese industry.</w:t>
      </w:r>
      <w:r w:rsidRPr="009A1692">
        <w:rPr>
          <w:sz w:val="16"/>
        </w:rPr>
        <w:t xml:space="preserve"> The tariffs on solar panels demonstrate this threat as American producers have largely been priced out of the global market due to the cost-effectiveness and quality of their Chinese counterparts (Fickling, 2024). </w:t>
      </w:r>
      <w:r w:rsidRPr="00EF5CC3">
        <w:rPr>
          <w:rStyle w:val="StyleUnderline"/>
        </w:rPr>
        <w:t xml:space="preserve">As </w:t>
      </w:r>
      <w:r w:rsidRPr="009A1692">
        <w:rPr>
          <w:rStyle w:val="StyleUnderline"/>
          <w:highlight w:val="green"/>
        </w:rPr>
        <w:t>China has surpassed</w:t>
      </w:r>
      <w:r w:rsidRPr="00EF5CC3">
        <w:rPr>
          <w:rStyle w:val="StyleUnderline"/>
        </w:rPr>
        <w:t xml:space="preserve"> </w:t>
      </w:r>
      <w:r w:rsidRPr="009A1692">
        <w:rPr>
          <w:rStyle w:val="StyleUnderline"/>
          <w:highlight w:val="green"/>
        </w:rPr>
        <w:t>the</w:t>
      </w:r>
      <w:r w:rsidRPr="00EF5CC3">
        <w:rPr>
          <w:rStyle w:val="StyleUnderline"/>
        </w:rPr>
        <w:t xml:space="preserve"> </w:t>
      </w:r>
      <w:r w:rsidRPr="009A1692">
        <w:rPr>
          <w:rStyle w:val="StyleUnderline"/>
          <w:highlight w:val="green"/>
        </w:rPr>
        <w:t>U</w:t>
      </w:r>
      <w:r w:rsidRPr="00EF5CC3">
        <w:rPr>
          <w:rStyle w:val="StyleUnderline"/>
        </w:rPr>
        <w:t xml:space="preserve">nited </w:t>
      </w:r>
      <w:r w:rsidRPr="009A1692">
        <w:rPr>
          <w:rStyle w:val="StyleUnderline"/>
          <w:highlight w:val="green"/>
        </w:rPr>
        <w:t>S</w:t>
      </w:r>
      <w:r w:rsidRPr="00EF5CC3">
        <w:rPr>
          <w:rStyle w:val="StyleUnderline"/>
        </w:rPr>
        <w:t xml:space="preserve">tates </w:t>
      </w:r>
      <w:r w:rsidRPr="009A1692">
        <w:rPr>
          <w:rStyle w:val="StyleUnderline"/>
          <w:highlight w:val="green"/>
        </w:rPr>
        <w:t>in its ability to manufacture</w:t>
      </w:r>
      <w:r w:rsidRPr="00EF5CC3">
        <w:rPr>
          <w:rStyle w:val="StyleUnderline"/>
        </w:rPr>
        <w:t xml:space="preserve"> many goods ranging from basic materials to </w:t>
      </w:r>
      <w:r w:rsidRPr="009A1692">
        <w:rPr>
          <w:rStyle w:val="StyleUnderline"/>
          <w:highlight w:val="green"/>
        </w:rPr>
        <w:t>advanced computers</w:t>
      </w:r>
      <w:r w:rsidRPr="00EF5CC3">
        <w:rPr>
          <w:rStyle w:val="StyleUnderline"/>
        </w:rPr>
        <w:t>, the United States relies on its capacity for innovation and technological development to compete with China</w:t>
      </w:r>
      <w:r w:rsidRPr="009A1692">
        <w:rPr>
          <w:sz w:val="16"/>
        </w:rPr>
        <w:t xml:space="preserve"> (Centre for Economic Policy Research, 2024). Therefore, from Washington’s perspective, </w:t>
      </w:r>
      <w:r w:rsidRPr="00EF5CC3">
        <w:rPr>
          <w:rStyle w:val="StyleUnderline"/>
        </w:rPr>
        <w:t xml:space="preserve">implementing a </w:t>
      </w:r>
      <w:r w:rsidRPr="009A1692">
        <w:rPr>
          <w:rStyle w:val="StyleUnderline"/>
          <w:highlight w:val="green"/>
        </w:rPr>
        <w:t>hawkish industrial policy</w:t>
      </w:r>
      <w:r w:rsidRPr="00EF5CC3">
        <w:rPr>
          <w:rStyle w:val="StyleUnderline"/>
        </w:rPr>
        <w:t xml:space="preserve"> </w:t>
      </w:r>
      <w:r w:rsidRPr="009A1692">
        <w:rPr>
          <w:rStyle w:val="StyleUnderline"/>
          <w:highlight w:val="green"/>
        </w:rPr>
        <w:t>is</w:t>
      </w:r>
      <w:r w:rsidRPr="00EF5CC3">
        <w:rPr>
          <w:rStyle w:val="StyleUnderline"/>
        </w:rPr>
        <w:t xml:space="preserve"> one of </w:t>
      </w:r>
      <w:r w:rsidRPr="009A1692">
        <w:rPr>
          <w:rStyle w:val="StyleUnderline"/>
          <w:highlight w:val="green"/>
        </w:rPr>
        <w:t>the last economic tools</w:t>
      </w:r>
      <w:r w:rsidRPr="00EF5CC3">
        <w:rPr>
          <w:rStyle w:val="StyleUnderline"/>
        </w:rPr>
        <w:t xml:space="preserve"> </w:t>
      </w:r>
      <w:r w:rsidRPr="009A1692">
        <w:rPr>
          <w:rStyle w:val="StyleUnderline"/>
          <w:highlight w:val="green"/>
        </w:rPr>
        <w:t>to slow China’s rise</w:t>
      </w:r>
      <w:r w:rsidRPr="00EF5CC3">
        <w:rPr>
          <w:rStyle w:val="StyleUnderline"/>
        </w:rPr>
        <w:t xml:space="preserve"> on the international stage</w:t>
      </w:r>
      <w:r w:rsidRPr="009A1692">
        <w:rPr>
          <w:sz w:val="16"/>
        </w:rPr>
        <w:t xml:space="preserve">. Hence, the unilateral and extensive use of export controls, tariffs, and investment screening to curb </w:t>
      </w:r>
      <w:r w:rsidRPr="00EF5CC3">
        <w:rPr>
          <w:rStyle w:val="StyleUnderline"/>
        </w:rPr>
        <w:t>Chinese development and protect American strategic businesses.</w:t>
      </w:r>
    </w:p>
    <w:p w14:paraId="71C5933A" w14:textId="77777777" w:rsidR="00215B11" w:rsidRPr="009A1692" w:rsidRDefault="00215B11" w:rsidP="00215B11">
      <w:pPr>
        <w:rPr>
          <w:rStyle w:val="StyleUnderline"/>
        </w:rPr>
      </w:pPr>
      <w:r w:rsidRPr="009A1692">
        <w:rPr>
          <w:sz w:val="16"/>
        </w:rPr>
        <w:t xml:space="preserve">Second, the advent of the </w:t>
      </w:r>
      <w:r w:rsidRPr="009A1692">
        <w:rPr>
          <w:rStyle w:val="StyleUnderline"/>
          <w:highlight w:val="green"/>
        </w:rPr>
        <w:t>Chinese</w:t>
      </w:r>
      <w:r w:rsidRPr="009A1692">
        <w:rPr>
          <w:rStyle w:val="StyleUnderline"/>
        </w:rPr>
        <w:t xml:space="preserve"> military paired with </w:t>
      </w:r>
      <w:r w:rsidRPr="009A1692">
        <w:rPr>
          <w:rStyle w:val="StyleUnderline"/>
          <w:highlight w:val="green"/>
        </w:rPr>
        <w:t>expansion in the</w:t>
      </w:r>
      <w:r w:rsidRPr="009A1692">
        <w:rPr>
          <w:rStyle w:val="StyleUnderline"/>
        </w:rPr>
        <w:t xml:space="preserve"> </w:t>
      </w:r>
      <w:r w:rsidRPr="009A1692">
        <w:rPr>
          <w:rStyle w:val="StyleUnderline"/>
          <w:highlight w:val="green"/>
        </w:rPr>
        <w:t>S</w:t>
      </w:r>
      <w:r w:rsidRPr="009A1692">
        <w:rPr>
          <w:rStyle w:val="StyleUnderline"/>
        </w:rPr>
        <w:t xml:space="preserve">outh </w:t>
      </w:r>
      <w:r w:rsidRPr="009A1692">
        <w:rPr>
          <w:rStyle w:val="StyleUnderline"/>
          <w:highlight w:val="green"/>
        </w:rPr>
        <w:t>C</w:t>
      </w:r>
      <w:r w:rsidRPr="009A1692">
        <w:rPr>
          <w:rStyle w:val="StyleUnderline"/>
        </w:rPr>
        <w:t xml:space="preserve">hina </w:t>
      </w:r>
      <w:r w:rsidRPr="009A1692">
        <w:rPr>
          <w:rStyle w:val="StyleUnderline"/>
          <w:highlight w:val="green"/>
        </w:rPr>
        <w:t>S</w:t>
      </w:r>
      <w:r w:rsidRPr="009A1692">
        <w:rPr>
          <w:rStyle w:val="StyleUnderline"/>
        </w:rPr>
        <w:t>ea</w:t>
      </w:r>
      <w:r w:rsidRPr="009A1692">
        <w:rPr>
          <w:sz w:val="16"/>
        </w:rPr>
        <w:t xml:space="preserve"> (Council on Foreign Relations, 2024) </w:t>
      </w:r>
      <w:r w:rsidRPr="009A1692">
        <w:rPr>
          <w:rStyle w:val="StyleUnderline"/>
          <w:highlight w:val="green"/>
        </w:rPr>
        <w:t>and</w:t>
      </w:r>
      <w:r w:rsidRPr="009A1692">
        <w:rPr>
          <w:rStyle w:val="StyleUnderline"/>
        </w:rPr>
        <w:t xml:space="preserve"> an increasingly </w:t>
      </w:r>
      <w:r w:rsidRPr="009A1692">
        <w:rPr>
          <w:rStyle w:val="StyleUnderline"/>
          <w:highlight w:val="green"/>
        </w:rPr>
        <w:t>assertive stance on Taiwan</w:t>
      </w:r>
      <w:r w:rsidRPr="009A1692">
        <w:rPr>
          <w:rStyle w:val="StyleUnderline"/>
        </w:rPr>
        <w:t xml:space="preserve"> </w:t>
      </w:r>
      <w:r w:rsidRPr="009A1692">
        <w:rPr>
          <w:rStyle w:val="StyleUnderline"/>
          <w:highlight w:val="green"/>
        </w:rPr>
        <w:t>is</w:t>
      </w:r>
      <w:r w:rsidRPr="009A1692">
        <w:rPr>
          <w:rStyle w:val="StyleUnderline"/>
        </w:rPr>
        <w:t xml:space="preserve"> viewed as </w:t>
      </w:r>
      <w:r w:rsidRPr="009A1692">
        <w:rPr>
          <w:rStyle w:val="StyleUnderline"/>
          <w:highlight w:val="green"/>
        </w:rPr>
        <w:t>a threat</w:t>
      </w:r>
      <w:r w:rsidRPr="009A1692">
        <w:rPr>
          <w:rStyle w:val="StyleUnderline"/>
        </w:rPr>
        <w:t xml:space="preserve"> in Washington</w:t>
      </w:r>
      <w:r w:rsidRPr="009A1692">
        <w:rPr>
          <w:sz w:val="16"/>
        </w:rPr>
        <w:t xml:space="preserve"> (Maizland, 2024), </w:t>
      </w:r>
      <w:r w:rsidRPr="009A1692">
        <w:rPr>
          <w:rStyle w:val="StyleUnderline"/>
        </w:rPr>
        <w:t>reflected by China’s designation as the primary threat to American national security</w:t>
      </w:r>
      <w:r w:rsidRPr="009A1692">
        <w:rPr>
          <w:sz w:val="16"/>
        </w:rPr>
        <w:t xml:space="preserve"> (Wray, 2020). Washington may view </w:t>
      </w:r>
      <w:r w:rsidRPr="009A1692">
        <w:rPr>
          <w:rStyle w:val="StyleUnderline"/>
          <w:highlight w:val="green"/>
        </w:rPr>
        <w:t>competition</w:t>
      </w:r>
      <w:r w:rsidRPr="009A1692">
        <w:rPr>
          <w:rStyle w:val="StyleUnderline"/>
        </w:rPr>
        <w:t xml:space="preserve"> with China as </w:t>
      </w:r>
      <w:r w:rsidRPr="009A1692">
        <w:rPr>
          <w:rStyle w:val="StyleUnderline"/>
          <w:highlight w:val="green"/>
        </w:rPr>
        <w:t>a zero-sum game</w:t>
      </w:r>
      <w:r w:rsidRPr="009A1692">
        <w:rPr>
          <w:sz w:val="16"/>
        </w:rPr>
        <w:t xml:space="preserve">, </w:t>
      </w:r>
      <w:r w:rsidRPr="009A1692">
        <w:rPr>
          <w:rStyle w:val="StyleUnderline"/>
        </w:rPr>
        <w:t xml:space="preserve">in which </w:t>
      </w:r>
      <w:r w:rsidRPr="009A1692">
        <w:rPr>
          <w:rStyle w:val="StyleUnderline"/>
          <w:highlight w:val="green"/>
        </w:rPr>
        <w:t>only one victor may emerge</w:t>
      </w:r>
      <w:r w:rsidRPr="009A1692">
        <w:rPr>
          <w:sz w:val="16"/>
        </w:rPr>
        <w:t xml:space="preserve">, hypothetically </w:t>
      </w:r>
      <w:r w:rsidRPr="009A1692">
        <w:rPr>
          <w:rStyle w:val="StyleUnderline"/>
          <w:highlight w:val="green"/>
        </w:rPr>
        <w:t>encouraging</w:t>
      </w:r>
      <w:r w:rsidRPr="009A1692">
        <w:rPr>
          <w:rStyle w:val="StyleUnderline"/>
        </w:rPr>
        <w:t xml:space="preserve"> a complete </w:t>
      </w:r>
      <w:r w:rsidRPr="009A1692">
        <w:rPr>
          <w:rStyle w:val="StyleUnderline"/>
          <w:highlight w:val="green"/>
        </w:rPr>
        <w:t>decoupling from the Chinese economy</w:t>
      </w:r>
      <w:r w:rsidRPr="009A1692">
        <w:rPr>
          <w:rStyle w:val="StyleUnderline"/>
        </w:rPr>
        <w:t xml:space="preserve"> </w:t>
      </w:r>
      <w:r w:rsidRPr="009A1692">
        <w:rPr>
          <w:rStyle w:val="StyleUnderline"/>
          <w:highlight w:val="green"/>
        </w:rPr>
        <w:t>in</w:t>
      </w:r>
      <w:r w:rsidRPr="009A1692">
        <w:rPr>
          <w:rStyle w:val="StyleUnderline"/>
        </w:rPr>
        <w:t xml:space="preserve"> </w:t>
      </w:r>
      <w:r w:rsidRPr="009A1692">
        <w:rPr>
          <w:rStyle w:val="StyleUnderline"/>
          <w:highlight w:val="green"/>
        </w:rPr>
        <w:t>prep</w:t>
      </w:r>
      <w:r w:rsidRPr="009A1692">
        <w:rPr>
          <w:rStyle w:val="StyleUnderline"/>
        </w:rPr>
        <w:t xml:space="preserve">aration </w:t>
      </w:r>
      <w:r w:rsidRPr="009A1692">
        <w:rPr>
          <w:rStyle w:val="StyleUnderline"/>
          <w:highlight w:val="green"/>
        </w:rPr>
        <w:t>for</w:t>
      </w:r>
      <w:r w:rsidRPr="009A1692">
        <w:rPr>
          <w:rStyle w:val="StyleUnderline"/>
        </w:rPr>
        <w:t xml:space="preserve"> a large-scale, extended </w:t>
      </w:r>
      <w:r w:rsidRPr="009A1692">
        <w:rPr>
          <w:rStyle w:val="StyleUnderline"/>
          <w:highlight w:val="green"/>
        </w:rPr>
        <w:t>conflict</w:t>
      </w:r>
      <w:r w:rsidRPr="009A1692">
        <w:rPr>
          <w:sz w:val="16"/>
        </w:rPr>
        <w:t xml:space="preserve">. In such a hypothetical conflict, the </w:t>
      </w:r>
      <w:r w:rsidRPr="009A1692">
        <w:rPr>
          <w:rStyle w:val="StyleUnderline"/>
        </w:rPr>
        <w:t xml:space="preserve">development of </w:t>
      </w:r>
      <w:r w:rsidRPr="009A1692">
        <w:rPr>
          <w:rStyle w:val="StyleUnderline"/>
          <w:highlight w:val="green"/>
        </w:rPr>
        <w:t>a</w:t>
      </w:r>
      <w:r w:rsidRPr="009A1692">
        <w:rPr>
          <w:rStyle w:val="StyleUnderline"/>
        </w:rPr>
        <w:t xml:space="preserve"> </w:t>
      </w:r>
      <w:r w:rsidRPr="009A1692">
        <w:rPr>
          <w:rStyle w:val="StyleUnderline"/>
          <w:highlight w:val="green"/>
        </w:rPr>
        <w:t>domestic industrial base is essential</w:t>
      </w:r>
      <w:r w:rsidRPr="009A1692">
        <w:rPr>
          <w:sz w:val="16"/>
        </w:rPr>
        <w:t xml:space="preserve">, </w:t>
      </w:r>
      <w:r w:rsidRPr="009A1692">
        <w:rPr>
          <w:rStyle w:val="StyleUnderline"/>
        </w:rPr>
        <w:t>mandating a self-sustaining economy, and explaining the hawkish nature of the last two American administrations</w:t>
      </w:r>
      <w:r w:rsidRPr="009A1692">
        <w:rPr>
          <w:sz w:val="16"/>
        </w:rPr>
        <w:t xml:space="preserve">. The export controls on advanced technologies to China are </w:t>
      </w:r>
      <w:r w:rsidRPr="009A1692">
        <w:rPr>
          <w:rStyle w:val="StyleUnderline"/>
        </w:rPr>
        <w:t>a logical conclusion under the assumption of a conflict with China due to their potential impact on national security.</w:t>
      </w:r>
    </w:p>
    <w:p w14:paraId="37259707" w14:textId="6CBD7446" w:rsidR="00215B11" w:rsidRPr="00BB294E" w:rsidRDefault="00215B11" w:rsidP="00215B11">
      <w:pPr>
        <w:pStyle w:val="Heading4"/>
        <w:numPr>
          <w:ilvl w:val="0"/>
          <w:numId w:val="48"/>
        </w:numPr>
        <w:rPr>
          <w:rFonts w:asciiTheme="minorHAnsi" w:hAnsiTheme="minorHAnsi" w:cstheme="minorHAnsi"/>
        </w:rPr>
      </w:pPr>
      <w:r>
        <w:rPr>
          <w:rFonts w:asciiTheme="minorHAnsi" w:hAnsiTheme="minorHAnsi" w:cstheme="minorHAnsi"/>
        </w:rPr>
        <w:t xml:space="preserve">China </w:t>
      </w:r>
      <w:r w:rsidRPr="0028403E">
        <w:rPr>
          <w:rFonts w:asciiTheme="minorHAnsi" w:hAnsiTheme="minorHAnsi" w:cstheme="minorHAnsi"/>
          <w:u w:val="single"/>
        </w:rPr>
        <w:t>winning</w:t>
      </w:r>
      <w:r>
        <w:rPr>
          <w:rFonts w:asciiTheme="minorHAnsi" w:hAnsiTheme="minorHAnsi" w:cstheme="minorHAnsi"/>
        </w:rPr>
        <w:t xml:space="preserve"> the </w:t>
      </w:r>
      <w:r w:rsidRPr="00BB294E">
        <w:rPr>
          <w:rFonts w:asciiTheme="minorHAnsi" w:hAnsiTheme="minorHAnsi" w:cstheme="minorHAnsi"/>
          <w:u w:val="single"/>
        </w:rPr>
        <w:t>tech race</w:t>
      </w:r>
      <w:r>
        <w:rPr>
          <w:rFonts w:asciiTheme="minorHAnsi" w:hAnsiTheme="minorHAnsi" w:cstheme="minorHAnsi"/>
        </w:rPr>
        <w:t xml:space="preserve"> </w:t>
      </w:r>
      <w:r w:rsidRPr="002E0807">
        <w:rPr>
          <w:rFonts w:asciiTheme="minorHAnsi" w:hAnsiTheme="minorHAnsi" w:cstheme="minorHAnsi"/>
        </w:rPr>
        <w:t>causes</w:t>
      </w:r>
      <w:r>
        <w:rPr>
          <w:rFonts w:asciiTheme="minorHAnsi" w:hAnsiTheme="minorHAnsi" w:cstheme="minorHAnsi"/>
        </w:rPr>
        <w:t xml:space="preserve"> spiraling </w:t>
      </w:r>
      <w:r w:rsidRPr="00BB294E">
        <w:rPr>
          <w:rFonts w:asciiTheme="minorHAnsi" w:hAnsiTheme="minorHAnsi" w:cstheme="minorHAnsi"/>
          <w:u w:val="single"/>
        </w:rPr>
        <w:t>fait accompli</w:t>
      </w:r>
      <w:r>
        <w:rPr>
          <w:rFonts w:asciiTheme="minorHAnsi" w:hAnsiTheme="minorHAnsi" w:cstheme="minorHAnsi"/>
        </w:rPr>
        <w:t xml:space="preserve"> and </w:t>
      </w:r>
      <w:r w:rsidRPr="00BB294E">
        <w:rPr>
          <w:rFonts w:asciiTheme="minorHAnsi" w:hAnsiTheme="minorHAnsi" w:cstheme="minorHAnsi"/>
          <w:u w:val="single"/>
        </w:rPr>
        <w:t>nuclear escalation</w:t>
      </w:r>
      <w:r>
        <w:rPr>
          <w:rFonts w:asciiTheme="minorHAnsi" w:hAnsiTheme="minorHAnsi" w:cstheme="minorHAnsi"/>
        </w:rPr>
        <w:t>.</w:t>
      </w:r>
    </w:p>
    <w:p w14:paraId="381FB8B1" w14:textId="77777777" w:rsidR="00215B11" w:rsidRPr="00903058" w:rsidRDefault="00215B11" w:rsidP="00215B11">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33FD2D47" w14:textId="77777777" w:rsidR="00215B11" w:rsidRPr="00BB294E" w:rsidRDefault="00215B11" w:rsidP="00215B11">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12BEC181" w14:textId="77777777" w:rsidR="00215B11" w:rsidRPr="00BB294E" w:rsidRDefault="00215B11" w:rsidP="00215B11">
      <w:pPr>
        <w:rPr>
          <w:sz w:val="12"/>
        </w:rPr>
      </w:pPr>
      <w:r w:rsidRPr="00BB294E">
        <w:rPr>
          <w:u w:val="single"/>
        </w:rPr>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3B123AFE" w14:textId="77777777" w:rsidR="00215B11" w:rsidRPr="00BB294E" w:rsidRDefault="00215B11" w:rsidP="00215B11">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456E06E7" w14:textId="77777777" w:rsidR="00215B11" w:rsidRPr="00BB294E" w:rsidRDefault="00215B11" w:rsidP="00215B11">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290BA396" w14:textId="77777777" w:rsidR="00215B11" w:rsidRPr="00BB294E" w:rsidRDefault="00215B11" w:rsidP="00215B11">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3E8F78E6" w14:textId="77777777" w:rsidR="00215B11" w:rsidRPr="00BB294E" w:rsidRDefault="00215B11" w:rsidP="00215B11">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211DED5E" w14:textId="77777777" w:rsidR="00215B11" w:rsidRPr="00BB294E" w:rsidRDefault="00215B11" w:rsidP="00215B11">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1427F283" w14:textId="77777777" w:rsidR="00215B11" w:rsidRPr="00BB294E" w:rsidRDefault="00215B11" w:rsidP="00215B11">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0D3D070F" w14:textId="77777777" w:rsidR="00215B11" w:rsidRPr="00215B11" w:rsidRDefault="00215B11" w:rsidP="00215B11"/>
    <w:p w14:paraId="30E753A2" w14:textId="77777777" w:rsidR="00215B11" w:rsidRDefault="00215B11" w:rsidP="00894AF9"/>
    <w:p w14:paraId="7EAAA87F" w14:textId="7177B178" w:rsidR="001754A8" w:rsidRDefault="001754A8" w:rsidP="007A3B7D">
      <w:pPr>
        <w:pStyle w:val="Heading4"/>
        <w:numPr>
          <w:ilvl w:val="0"/>
          <w:numId w:val="47"/>
        </w:numPr>
      </w:pPr>
      <w:r>
        <w:t>Suzuki doesn’t have a terminal either</w:t>
      </w:r>
      <w:r w:rsidR="005E0650">
        <w:t xml:space="preserve"> nor a pathway to extinction </w:t>
      </w:r>
    </w:p>
    <w:p w14:paraId="7F1580D1" w14:textId="77777777" w:rsidR="001754A8" w:rsidRDefault="001754A8" w:rsidP="00894AF9"/>
    <w:p w14:paraId="58D9C779" w14:textId="03C33A54" w:rsidR="00F80269" w:rsidRPr="00001F64" w:rsidRDefault="00F80269" w:rsidP="007A3B7D">
      <w:pPr>
        <w:pStyle w:val="Heading4"/>
        <w:numPr>
          <w:ilvl w:val="0"/>
          <w:numId w:val="47"/>
        </w:numPr>
        <w:rPr>
          <w:lang w:eastAsia="ko-KR"/>
        </w:rPr>
      </w:pPr>
      <w:r w:rsidRPr="00001F64">
        <w:rPr>
          <w:lang w:eastAsia="ko-KR"/>
        </w:rPr>
        <w:t xml:space="preserve">Admin state </w:t>
      </w:r>
      <w:r w:rsidRPr="00001F64">
        <w:rPr>
          <w:u w:val="single"/>
          <w:lang w:eastAsia="ko-KR"/>
        </w:rPr>
        <w:t>fails</w:t>
      </w:r>
      <w:r w:rsidRPr="00001F64">
        <w:rPr>
          <w:lang w:eastAsia="ko-KR"/>
        </w:rPr>
        <w:t>.</w:t>
      </w:r>
    </w:p>
    <w:p w14:paraId="35C6570E" w14:textId="77777777" w:rsidR="00F80269" w:rsidRPr="00001F64" w:rsidRDefault="00F80269" w:rsidP="00F80269">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150695B8" w14:textId="77777777" w:rsidR="00F80269" w:rsidRPr="00001F64" w:rsidRDefault="00F80269" w:rsidP="00F80269">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DA278F">
        <w:rPr>
          <w:rStyle w:val="Emphasis"/>
          <w:highlight w:val="gree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DA278F">
        <w:rPr>
          <w:rStyle w:val="StyleUnderline"/>
          <w:highlight w:val="green"/>
        </w:rPr>
        <w:t>expose</w:t>
      </w:r>
      <w:r w:rsidRPr="00001F64">
        <w:rPr>
          <w:rStyle w:val="StyleUnderline"/>
        </w:rPr>
        <w:t xml:space="preserve"> some </w:t>
      </w:r>
      <w:r w:rsidRPr="00DA278F">
        <w:rPr>
          <w:rStyle w:val="Emphasis"/>
          <w:highlight w:val="green"/>
        </w:rPr>
        <w:t>inherent problems</w:t>
      </w:r>
      <w:r w:rsidRPr="00DA278F">
        <w:rPr>
          <w:rStyle w:val="StyleUnderline"/>
          <w:highlight w:val="green"/>
        </w:rPr>
        <w:t xml:space="preserve"> of</w:t>
      </w:r>
      <w:r w:rsidRPr="00001F64">
        <w:rPr>
          <w:rStyle w:val="StyleUnderline"/>
        </w:rPr>
        <w:t xml:space="preserve"> the </w:t>
      </w:r>
      <w:r w:rsidRPr="00DA278F">
        <w:rPr>
          <w:rStyle w:val="Emphasis"/>
          <w:highlight w:val="green"/>
        </w:rPr>
        <w:t>admin</w:t>
      </w:r>
      <w:r w:rsidRPr="00001F64">
        <w:rPr>
          <w:rStyle w:val="StyleUnderline"/>
        </w:rPr>
        <w:t xml:space="preserve">istrative </w:t>
      </w:r>
      <w:r w:rsidRPr="00DA278F">
        <w:rPr>
          <w:rStyle w:val="Emphasis"/>
          <w:highlight w:val="green"/>
        </w:rPr>
        <w:t>state</w:t>
      </w:r>
      <w:r w:rsidRPr="00001F64">
        <w:rPr>
          <w:sz w:val="16"/>
          <w:lang w:eastAsia="ko-KR"/>
        </w:rPr>
        <w:t xml:space="preserve"> — the vast landscape of departments and agencies that make up the executive branch of government.</w:t>
      </w:r>
    </w:p>
    <w:p w14:paraId="38AA8152" w14:textId="77777777" w:rsidR="00F80269" w:rsidRPr="00001F64" w:rsidRDefault="00F80269" w:rsidP="00F80269">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02FF997" w14:textId="77777777" w:rsidR="00F80269" w:rsidRPr="00001F64" w:rsidRDefault="00F80269" w:rsidP="00F80269">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DA278F">
        <w:rPr>
          <w:rStyle w:val="StyleUnderline"/>
          <w:highlight w:val="green"/>
        </w:rPr>
        <w:t>bureaucrats</w:t>
      </w:r>
      <w:r w:rsidRPr="00001F64">
        <w:rPr>
          <w:rStyle w:val="StyleUnderline"/>
        </w:rPr>
        <w:t xml:space="preserve"> </w:t>
      </w:r>
      <w:r w:rsidRPr="00001F64">
        <w:rPr>
          <w:rStyle w:val="Emphasis"/>
        </w:rPr>
        <w:t>generally</w:t>
      </w:r>
      <w:r w:rsidRPr="00001F64">
        <w:rPr>
          <w:rStyle w:val="StyleUnderline"/>
        </w:rPr>
        <w:t xml:space="preserve"> just </w:t>
      </w:r>
      <w:r w:rsidRPr="00DA278F">
        <w:rPr>
          <w:rStyle w:val="Emphasis"/>
          <w:highlight w:val="green"/>
        </w:rPr>
        <w:t>went along</w:t>
      </w:r>
      <w:r w:rsidRPr="00DA278F">
        <w:rPr>
          <w:rStyle w:val="StyleUnderline"/>
          <w:highlight w:val="green"/>
        </w:rPr>
        <w:t xml:space="preserve"> with </w:t>
      </w:r>
      <w:r w:rsidRPr="00DA278F">
        <w:rPr>
          <w:rStyle w:val="Emphasis"/>
          <w:highlight w:val="gree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4B86BE51" w14:textId="77777777" w:rsidR="00F80269" w:rsidRPr="00001F64" w:rsidRDefault="00F80269" w:rsidP="00F80269">
      <w:pPr>
        <w:rPr>
          <w:sz w:val="16"/>
          <w:lang w:eastAsia="ko-KR"/>
        </w:rPr>
      </w:pPr>
      <w:r w:rsidRPr="00001F64">
        <w:rPr>
          <w:rStyle w:val="StyleUnderline"/>
        </w:rPr>
        <w:t xml:space="preserve">This </w:t>
      </w:r>
      <w:r w:rsidRPr="00DA278F">
        <w:rPr>
          <w:rStyle w:val="StyleUnderline"/>
          <w:highlight w:val="green"/>
        </w:rPr>
        <w:t>highlights</w:t>
      </w:r>
      <w:r w:rsidRPr="00001F64">
        <w:rPr>
          <w:rStyle w:val="StyleUnderline"/>
        </w:rPr>
        <w:t xml:space="preserve"> an </w:t>
      </w:r>
      <w:r w:rsidRPr="00001F64">
        <w:rPr>
          <w:rStyle w:val="Emphasis"/>
        </w:rPr>
        <w:t xml:space="preserve">important </w:t>
      </w:r>
      <w:r w:rsidRPr="00DA278F">
        <w:rPr>
          <w:rStyle w:val="Emphasis"/>
          <w:highlight w:val="green"/>
        </w:rPr>
        <w:t>shortcoming</w:t>
      </w:r>
      <w:r w:rsidRPr="00001F64">
        <w:rPr>
          <w:rStyle w:val="StyleUnderline"/>
        </w:rPr>
        <w:t xml:space="preserve"> of the administrative state: It is </w:t>
      </w:r>
      <w:r w:rsidRPr="00DA278F">
        <w:rPr>
          <w:rStyle w:val="Emphasis"/>
          <w:highlight w:val="green"/>
        </w:rPr>
        <w:t>highly susceptible</w:t>
      </w:r>
      <w:r w:rsidRPr="00DA278F">
        <w:rPr>
          <w:rStyle w:val="StyleUnderline"/>
          <w:highlight w:val="green"/>
        </w:rPr>
        <w:t xml:space="preserve"> to </w:t>
      </w:r>
      <w:r w:rsidRPr="00DA278F">
        <w:rPr>
          <w:rStyle w:val="Emphasis"/>
          <w:highlight w:val="green"/>
        </w:rPr>
        <w:t>groupthink</w:t>
      </w:r>
      <w:r w:rsidRPr="00001F64">
        <w:rPr>
          <w:sz w:val="16"/>
          <w:lang w:eastAsia="ko-KR"/>
        </w:rPr>
        <w:t xml:space="preserve">. Governors call the tune and bureaucrats fall in line. </w:t>
      </w:r>
      <w:r w:rsidRPr="00001F64">
        <w:rPr>
          <w:rStyle w:val="StyleUnderline"/>
        </w:rPr>
        <w:t xml:space="preserve">There are </w:t>
      </w:r>
      <w:r w:rsidRPr="00DA278F">
        <w:rPr>
          <w:rStyle w:val="StyleUnderline"/>
          <w:highlight w:val="green"/>
        </w:rPr>
        <w:t xml:space="preserve">no </w:t>
      </w:r>
      <w:r w:rsidRPr="00DA278F">
        <w:rPr>
          <w:rStyle w:val="Emphasis"/>
          <w:highlight w:val="green"/>
        </w:rPr>
        <w:t>mech</w:t>
      </w:r>
      <w:r w:rsidRPr="00001F64">
        <w:rPr>
          <w:rStyle w:val="StyleUnderline"/>
        </w:rPr>
        <w:t>anism</w:t>
      </w:r>
      <w:r w:rsidRPr="00DA278F">
        <w:rPr>
          <w:rStyle w:val="Emphasis"/>
          <w:highlight w:val="green"/>
        </w:rPr>
        <w:t>s</w:t>
      </w:r>
      <w:r w:rsidRPr="00DA278F">
        <w:rPr>
          <w:rStyle w:val="StyleUnderline"/>
          <w:highlight w:val="green"/>
        </w:rPr>
        <w:t xml:space="preserve"> to ensure </w:t>
      </w:r>
      <w:r w:rsidRPr="00DA278F">
        <w:rPr>
          <w:rStyle w:val="Emphasis"/>
          <w:highlight w:val="green"/>
        </w:rPr>
        <w:t>opposing viewpoints</w:t>
      </w:r>
      <w:r w:rsidRPr="00DA278F">
        <w:rPr>
          <w:rStyle w:val="StyleUnderline"/>
          <w:highlight w:val="green"/>
        </w:rPr>
        <w:t xml:space="preserve"> are </w:t>
      </w:r>
      <w:r w:rsidRPr="00DA278F">
        <w:rPr>
          <w:rStyle w:val="Emphasis"/>
          <w:highlight w:val="gree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DA278F">
        <w:rPr>
          <w:rStyle w:val="StyleUnderline"/>
          <w:highlight w:val="green"/>
        </w:rPr>
        <w:t xml:space="preserve">it is </w:t>
      </w:r>
      <w:r w:rsidRPr="00DA278F">
        <w:rPr>
          <w:rStyle w:val="Emphasis"/>
          <w:highlight w:val="green"/>
        </w:rPr>
        <w:t>disastrous</w:t>
      </w:r>
      <w:r w:rsidRPr="00001F64">
        <w:rPr>
          <w:rStyle w:val="StyleUnderline"/>
        </w:rPr>
        <w:t xml:space="preserve"> as a </w:t>
      </w:r>
      <w:r w:rsidRPr="00DA278F">
        <w:rPr>
          <w:rStyle w:val="Emphasis"/>
          <w:highlight w:val="green"/>
        </w:rPr>
        <w:t>standard</w:t>
      </w:r>
      <w:r w:rsidRPr="00001F64">
        <w:rPr>
          <w:rStyle w:val="Emphasis"/>
        </w:rPr>
        <w:t xml:space="preserve"> operating </w:t>
      </w:r>
      <w:r w:rsidRPr="00DA278F">
        <w:rPr>
          <w:rStyle w:val="Emphasis"/>
          <w:highlight w:val="green"/>
        </w:rPr>
        <w:t>procedure</w:t>
      </w:r>
      <w:r w:rsidRPr="00001F64">
        <w:rPr>
          <w:sz w:val="16"/>
          <w:lang w:eastAsia="ko-KR"/>
        </w:rPr>
        <w:t>.</w:t>
      </w:r>
    </w:p>
    <w:p w14:paraId="0B400691" w14:textId="77777777" w:rsidR="00F80269" w:rsidRPr="00001F64" w:rsidRDefault="00F80269" w:rsidP="00F80269">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248A212" w14:textId="77777777" w:rsidR="00F80269" w:rsidRPr="00001F64" w:rsidRDefault="00F80269" w:rsidP="00F80269">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DA278F">
        <w:rPr>
          <w:rStyle w:val="Emphasis"/>
          <w:highlight w:val="green"/>
        </w:rPr>
        <w:t>admin</w:t>
      </w:r>
      <w:r w:rsidRPr="00001F64">
        <w:rPr>
          <w:rStyle w:val="StyleUnderline"/>
        </w:rPr>
        <w:t>istrative state</w:t>
      </w:r>
      <w:r w:rsidRPr="00001F64">
        <w:rPr>
          <w:sz w:val="16"/>
          <w:lang w:eastAsia="ko-KR"/>
        </w:rPr>
        <w:t xml:space="preserve"> may </w:t>
      </w:r>
      <w:r w:rsidRPr="00DA278F">
        <w:rPr>
          <w:rStyle w:val="StyleUnderline"/>
          <w:highlight w:val="green"/>
        </w:rPr>
        <w:t>operate in</w:t>
      </w:r>
      <w:r w:rsidRPr="00001F64">
        <w:rPr>
          <w:rStyle w:val="StyleUnderline"/>
        </w:rPr>
        <w:t xml:space="preserve"> a </w:t>
      </w:r>
      <w:r w:rsidRPr="00DA278F">
        <w:rPr>
          <w:rStyle w:val="Emphasis"/>
          <w:highlight w:val="green"/>
        </w:rPr>
        <w:t>bubble</w:t>
      </w:r>
      <w:r w:rsidRPr="00DA278F">
        <w:rPr>
          <w:rStyle w:val="StyleUnderline"/>
          <w:highlight w:val="green"/>
        </w:rPr>
        <w:t xml:space="preserve"> where</w:t>
      </w:r>
      <w:r w:rsidRPr="00001F64">
        <w:rPr>
          <w:rStyle w:val="StyleUnderline"/>
        </w:rPr>
        <w:t xml:space="preserve"> </w:t>
      </w:r>
      <w:r w:rsidRPr="00001F64">
        <w:rPr>
          <w:rStyle w:val="Emphasis"/>
        </w:rPr>
        <w:t xml:space="preserve">blatantly </w:t>
      </w:r>
      <w:r w:rsidRPr="00DA278F">
        <w:rPr>
          <w:rStyle w:val="Emphasis"/>
          <w:highlight w:val="green"/>
        </w:rPr>
        <w:t>bad ideas</w:t>
      </w:r>
      <w:r w:rsidRPr="00DA278F">
        <w:rPr>
          <w:rStyle w:val="StyleUnderline"/>
          <w:highlight w:val="green"/>
        </w:rPr>
        <w:t xml:space="preserve"> receive</w:t>
      </w:r>
      <w:r w:rsidRPr="00001F64">
        <w:rPr>
          <w:rStyle w:val="StyleUnderline"/>
        </w:rPr>
        <w:t xml:space="preserve"> little or </w:t>
      </w:r>
      <w:r w:rsidRPr="00DA278F">
        <w:rPr>
          <w:rStyle w:val="Emphasis"/>
          <w:highlight w:val="green"/>
        </w:rPr>
        <w:t>no</w:t>
      </w:r>
      <w:r w:rsidRPr="00001F64">
        <w:rPr>
          <w:rStyle w:val="StyleUnderline"/>
        </w:rPr>
        <w:t xml:space="preserve"> substantial </w:t>
      </w:r>
      <w:r w:rsidRPr="00DA278F">
        <w:rPr>
          <w:rStyle w:val="Emphasis"/>
          <w:highlight w:val="green"/>
        </w:rPr>
        <w:t>pushback</w:t>
      </w:r>
      <w:r w:rsidRPr="00001F64">
        <w:rPr>
          <w:sz w:val="16"/>
          <w:lang w:eastAsia="ko-KR"/>
        </w:rPr>
        <w:t xml:space="preserve">. State </w:t>
      </w:r>
      <w:r w:rsidRPr="00DA278F">
        <w:rPr>
          <w:rStyle w:val="StyleUnderline"/>
          <w:highlight w:val="green"/>
        </w:rPr>
        <w:t>officials</w:t>
      </w:r>
      <w:r w:rsidRPr="00001F64">
        <w:rPr>
          <w:rStyle w:val="StyleUnderline"/>
        </w:rPr>
        <w:t xml:space="preserve"> seem </w:t>
      </w:r>
      <w:r w:rsidRPr="00DA278F">
        <w:rPr>
          <w:rStyle w:val="Emphasis"/>
          <w:highlight w:val="green"/>
        </w:rPr>
        <w:t>disconnected</w:t>
      </w:r>
      <w:r w:rsidRPr="00DA278F">
        <w:rPr>
          <w:rStyle w:val="StyleUnderline"/>
          <w:highlight w:val="green"/>
        </w:rPr>
        <w:t xml:space="preserve"> from </w:t>
      </w:r>
      <w:r w:rsidRPr="00DA278F">
        <w:rPr>
          <w:rStyle w:val="Emphasis"/>
          <w:highlight w:val="green"/>
        </w:rPr>
        <w:t>reality</w:t>
      </w:r>
      <w:r w:rsidRPr="00001F64">
        <w:rPr>
          <w:rStyle w:val="StyleUnderline"/>
        </w:rPr>
        <w:t xml:space="preserve"> when they </w:t>
      </w:r>
      <w:r w:rsidRPr="00DA278F">
        <w:rPr>
          <w:rStyle w:val="StyleUnderline"/>
          <w:highlight w:val="green"/>
        </w:rPr>
        <w:t xml:space="preserve">issue </w:t>
      </w:r>
      <w:r w:rsidRPr="00DA278F">
        <w:rPr>
          <w:rStyle w:val="Emphasis"/>
          <w:highlight w:val="green"/>
        </w:rPr>
        <w:t>arbitrary orders</w:t>
      </w:r>
      <w:r w:rsidRPr="00001F64">
        <w:rPr>
          <w:sz w:val="16"/>
          <w:lang w:eastAsia="ko-KR"/>
        </w:rPr>
        <w:t xml:space="preserve"> that are unlikely to make a difference when applied in the real world.</w:t>
      </w:r>
    </w:p>
    <w:p w14:paraId="277E6BA0" w14:textId="77777777" w:rsidR="00F80269" w:rsidRPr="00001F64" w:rsidRDefault="00F80269" w:rsidP="00F80269">
      <w:pPr>
        <w:rPr>
          <w:sz w:val="16"/>
          <w:lang w:eastAsia="ko-KR"/>
        </w:rPr>
      </w:pPr>
      <w:r w:rsidRPr="00001F64">
        <w:rPr>
          <w:sz w:val="16"/>
          <w:lang w:eastAsia="ko-KR"/>
        </w:rPr>
        <w:t xml:space="preserve">Another problem with letting governors and the administrative state run the show is that </w:t>
      </w:r>
      <w:r w:rsidRPr="00DA278F">
        <w:rPr>
          <w:rStyle w:val="StyleUnderline"/>
          <w:highlight w:val="green"/>
        </w:rPr>
        <w:t xml:space="preserve">they are </w:t>
      </w:r>
      <w:r w:rsidRPr="00DA278F">
        <w:rPr>
          <w:rStyle w:val="Emphasis"/>
          <w:highlight w:val="green"/>
        </w:rPr>
        <w:t>susceptible</w:t>
      </w:r>
      <w:r w:rsidRPr="00DA278F">
        <w:rPr>
          <w:rStyle w:val="StyleUnderline"/>
          <w:highlight w:val="gree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DA278F">
        <w:rPr>
          <w:rStyle w:val="Emphasis"/>
          <w:highlight w:val="green"/>
        </w:rPr>
        <w:t>special interest</w:t>
      </w:r>
      <w:r w:rsidRPr="00001F64">
        <w:rPr>
          <w:rStyle w:val="StyleUnderline"/>
        </w:rPr>
        <w:t xml:space="preserve"> group</w:t>
      </w:r>
      <w:r w:rsidRPr="00DA278F">
        <w:rPr>
          <w:rStyle w:val="Emphasis"/>
          <w:highlight w:val="gree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7F39FDC" w14:textId="77777777" w:rsidR="00F80269" w:rsidRPr="00C67E3F" w:rsidRDefault="00F80269" w:rsidP="00F80269"/>
    <w:p w14:paraId="1AC56DF1" w14:textId="1CC0FAD2" w:rsidR="008574BB" w:rsidRPr="00462514" w:rsidRDefault="008574BB" w:rsidP="00215B11">
      <w:pPr>
        <w:pStyle w:val="Heading4"/>
        <w:numPr>
          <w:ilvl w:val="0"/>
          <w:numId w:val="47"/>
        </w:numPr>
      </w:pPr>
      <w:bookmarkStart w:id="1" w:name="_Hlk191843403"/>
      <w:r>
        <w:t xml:space="preserve">No populism impact. </w:t>
      </w:r>
      <w:r>
        <w:rPr>
          <w:u w:val="single"/>
        </w:rPr>
        <w:t>Case studies</w:t>
      </w:r>
      <w:r>
        <w:t xml:space="preserve"> and </w:t>
      </w:r>
      <w:r>
        <w:rPr>
          <w:u w:val="single"/>
        </w:rPr>
        <w:t>empirics</w:t>
      </w:r>
      <w:r>
        <w:t>.</w:t>
      </w:r>
    </w:p>
    <w:p w14:paraId="23176529" w14:textId="77777777" w:rsidR="008574BB" w:rsidRDefault="008574BB" w:rsidP="008574BB">
      <w:r w:rsidRPr="000862A5">
        <w:rPr>
          <w:rStyle w:val="Style13ptBold"/>
        </w:rPr>
        <w:t>Shen</w:t>
      </w:r>
      <w:r>
        <w:rPr>
          <w:rStyle w:val="Style13ptBold"/>
        </w:rPr>
        <w:t xml:space="preserve"> ’</w:t>
      </w:r>
      <w:r w:rsidRPr="000862A5">
        <w:rPr>
          <w:rStyle w:val="Style13ptBold"/>
        </w:rPr>
        <w:t>22</w:t>
      </w:r>
      <w:r w:rsidRPr="000862A5">
        <w:t xml:space="preserve"> [Yang</w:t>
      </w:r>
      <w:r>
        <w:t xml:space="preserve">; October 31; </w:t>
      </w:r>
      <w:r w:rsidRPr="000862A5">
        <w:t>Professor of Pol</w:t>
      </w:r>
      <w:r>
        <w:t>it</w:t>
      </w:r>
      <w:r w:rsidRPr="000862A5">
        <w:t xml:space="preserve">ics and International Studies </w:t>
      </w:r>
      <w:r>
        <w:t>at</w:t>
      </w:r>
      <w:r w:rsidRPr="000862A5">
        <w:t xml:space="preserve"> the University of Leeds</w:t>
      </w:r>
      <w:r>
        <w:t>; SHS Web Conference,</w:t>
      </w:r>
      <w:r w:rsidRPr="000862A5">
        <w:t xml:space="preserve"> </w:t>
      </w:r>
      <w:r>
        <w:t>“</w:t>
      </w:r>
      <w:r w:rsidRPr="000862A5">
        <w:t>The Rise of Nationalist Populist Leaders and Nuclear Order,</w:t>
      </w:r>
      <w:r>
        <w:t xml:space="preserve">” vol. 148] </w:t>
      </w:r>
    </w:p>
    <w:p w14:paraId="5390889F" w14:textId="77777777" w:rsidR="008574BB" w:rsidRPr="00462514" w:rsidRDefault="008574BB" w:rsidP="008574BB">
      <w:pPr>
        <w:rPr>
          <w:sz w:val="16"/>
          <w:szCs w:val="16"/>
        </w:rPr>
      </w:pPr>
      <w:r w:rsidRPr="00462514">
        <w:rPr>
          <w:sz w:val="16"/>
          <w:szCs w:val="16"/>
        </w:rPr>
        <w:t>3. CASE STUDY: DONALD TRUMP AND TWITTER</w:t>
      </w:r>
    </w:p>
    <w:p w14:paraId="6AD61479" w14:textId="77777777" w:rsidR="008574BB" w:rsidRPr="00462514" w:rsidRDefault="008574BB" w:rsidP="008574BB">
      <w:pPr>
        <w:rPr>
          <w:sz w:val="16"/>
          <w:szCs w:val="16"/>
        </w:rPr>
      </w:pPr>
      <w:r w:rsidRPr="00462514">
        <w:rPr>
          <w:sz w:val="16"/>
          <w:szCs w:val="16"/>
        </w:rPr>
        <w:t>3.1 social media and nuclear order</w:t>
      </w:r>
    </w:p>
    <w:p w14:paraId="31DC688F" w14:textId="77777777" w:rsidR="008574BB" w:rsidRPr="00462514" w:rsidRDefault="008574BB" w:rsidP="008574BB">
      <w:pPr>
        <w:rPr>
          <w:sz w:val="16"/>
          <w:szCs w:val="16"/>
        </w:rPr>
      </w:pPr>
      <w:r w:rsidRPr="00462514">
        <w:rPr>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6FA40080" w14:textId="77777777" w:rsidR="008574BB" w:rsidRPr="00F613AF" w:rsidRDefault="008574BB" w:rsidP="008574BB">
      <w:pPr>
        <w:rPr>
          <w:sz w:val="16"/>
        </w:rPr>
      </w:pPr>
      <w:r w:rsidRPr="00F613AF">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1324A1">
        <w:rPr>
          <w:rStyle w:val="StyleUnderline"/>
        </w:rPr>
        <w:t xml:space="preserve">populists are more prone to employ </w:t>
      </w:r>
      <w:r w:rsidRPr="00462514">
        <w:rPr>
          <w:rStyle w:val="Emphasis"/>
        </w:rPr>
        <w:t>rhetoric</w:t>
      </w:r>
      <w:r w:rsidRPr="001324A1">
        <w:rPr>
          <w:rStyle w:val="StyleUnderline"/>
        </w:rPr>
        <w:t xml:space="preserve"> to </w:t>
      </w:r>
      <w:r w:rsidRPr="00462514">
        <w:rPr>
          <w:rStyle w:val="Emphasis"/>
        </w:rPr>
        <w:t>impress</w:t>
      </w:r>
      <w:r w:rsidRPr="001324A1">
        <w:rPr>
          <w:rStyle w:val="StyleUnderline"/>
        </w:rPr>
        <w:t xml:space="preserve"> domestic audiences than to improve</w:t>
      </w:r>
      <w:r w:rsidRPr="00F613AF">
        <w:rPr>
          <w:sz w:val="16"/>
        </w:rPr>
        <w:t xml:space="preserve"> the </w:t>
      </w:r>
      <w:r w:rsidRPr="001324A1">
        <w:rPr>
          <w:rStyle w:val="StyleUnderline"/>
        </w:rPr>
        <w:t>clarity of their messages</w:t>
      </w:r>
      <w:r w:rsidRPr="00F613AF">
        <w:rPr>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01B42471" w14:textId="77777777" w:rsidR="008574BB" w:rsidRPr="00F613AF" w:rsidRDefault="008574BB" w:rsidP="008574BB">
      <w:pPr>
        <w:rPr>
          <w:sz w:val="16"/>
        </w:rPr>
      </w:pPr>
      <w:r w:rsidRPr="00F613AF">
        <w:rPr>
          <w:sz w:val="16"/>
        </w:rPr>
        <w:t>3.2 evaluation of Trump’s case</w:t>
      </w:r>
    </w:p>
    <w:p w14:paraId="76E6B2ED" w14:textId="77777777" w:rsidR="008574BB" w:rsidRPr="00F613AF" w:rsidRDefault="008574BB" w:rsidP="008574BB">
      <w:pPr>
        <w:rPr>
          <w:sz w:val="16"/>
        </w:rPr>
      </w:pPr>
      <w:r w:rsidRPr="00F613AF">
        <w:rPr>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w:t>
      </w:r>
      <w:r w:rsidRPr="00210DFA">
        <w:rPr>
          <w:sz w:val="16"/>
        </w:rPr>
        <w:t xml:space="preserve">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210DFA">
        <w:rPr>
          <w:rStyle w:val="Emphasis"/>
        </w:rPr>
        <w:t>Kim Jong Un</w:t>
      </w:r>
      <w:r w:rsidRPr="00210DFA">
        <w:rPr>
          <w:sz w:val="16"/>
        </w:rPr>
        <w:t xml:space="preserve"> re</w:t>
      </w:r>
      <w:r w:rsidRPr="00210DFA">
        <w:rPr>
          <w:rStyle w:val="StyleUnderline"/>
        </w:rPr>
        <w:t xml:space="preserve">affirmed his </w:t>
      </w:r>
      <w:r w:rsidRPr="00210DFA">
        <w:rPr>
          <w:rStyle w:val="Emphasis"/>
        </w:rPr>
        <w:t>nuclear weapons</w:t>
      </w:r>
      <w:r w:rsidRPr="00210DFA">
        <w:rPr>
          <w:sz w:val="16"/>
        </w:rPr>
        <w:t xml:space="preserve"> and said that the United States is within North Korea's capabilities to launch nuclear assaults. In</w:t>
      </w:r>
      <w:r w:rsidRPr="00F613AF">
        <w:rPr>
          <w:sz w:val="16"/>
        </w:rPr>
        <w:t xml:space="preserve"> spite of this, </w:t>
      </w:r>
      <w:r w:rsidRPr="001324A1">
        <w:rPr>
          <w:rStyle w:val="StyleUnderline"/>
        </w:rPr>
        <w:t xml:space="preserve">President </w:t>
      </w:r>
      <w:r w:rsidRPr="00DA278F">
        <w:rPr>
          <w:rStyle w:val="Emphasis"/>
          <w:highlight w:val="green"/>
        </w:rPr>
        <w:t>Trump</w:t>
      </w:r>
      <w:r w:rsidRPr="00DA278F">
        <w:rPr>
          <w:rStyle w:val="StyleUnderline"/>
          <w:highlight w:val="green"/>
        </w:rPr>
        <w:t xml:space="preserve"> continues</w:t>
      </w:r>
      <w:r w:rsidRPr="00210DFA">
        <w:rPr>
          <w:rStyle w:val="StyleUnderline"/>
        </w:rPr>
        <w:t xml:space="preserve"> to</w:t>
      </w:r>
      <w:r w:rsidRPr="001324A1">
        <w:rPr>
          <w:rStyle w:val="StyleUnderline"/>
        </w:rPr>
        <w:t xml:space="preserve"> engage in </w:t>
      </w:r>
      <w:r w:rsidRPr="00210DFA">
        <w:rPr>
          <w:rStyle w:val="Emphasis"/>
        </w:rPr>
        <w:t xml:space="preserve">bellicose </w:t>
      </w:r>
      <w:r w:rsidRPr="00DA278F">
        <w:rPr>
          <w:rStyle w:val="Emphasis"/>
          <w:highlight w:val="green"/>
        </w:rPr>
        <w:t>behaviour</w:t>
      </w:r>
      <w:r w:rsidRPr="00F613AF">
        <w:rPr>
          <w:sz w:val="16"/>
        </w:rPr>
        <w:t xml:space="preserve"> on </w:t>
      </w:r>
      <w:r w:rsidRPr="00210DFA">
        <w:rPr>
          <w:sz w:val="16"/>
        </w:rPr>
        <w:t xml:space="preserve">Twitter, </w:t>
      </w:r>
      <w:r w:rsidRPr="00210DFA">
        <w:rPr>
          <w:rStyle w:val="StyleUnderline"/>
        </w:rPr>
        <w:t xml:space="preserve">warning Kim that he, too, had a </w:t>
      </w:r>
      <w:r w:rsidRPr="00210DFA">
        <w:rPr>
          <w:rStyle w:val="Emphasis"/>
        </w:rPr>
        <w:t>Nuclear Button</w:t>
      </w:r>
      <w:r w:rsidRPr="00210DFA">
        <w:rPr>
          <w:sz w:val="16"/>
        </w:rPr>
        <w:t xml:space="preserve">, although </w:t>
      </w:r>
      <w:r w:rsidRPr="00210DFA">
        <w:rPr>
          <w:rStyle w:val="StyleUnderline"/>
        </w:rPr>
        <w:t xml:space="preserve">one that is much </w:t>
      </w:r>
      <w:r w:rsidRPr="00210DFA">
        <w:rPr>
          <w:rStyle w:val="Emphasis"/>
        </w:rPr>
        <w:t>bigger</w:t>
      </w:r>
      <w:r w:rsidRPr="00210DFA">
        <w:rPr>
          <w:sz w:val="16"/>
        </w:rPr>
        <w:t xml:space="preserve"> and</w:t>
      </w:r>
      <w:r w:rsidRPr="00F613AF">
        <w:rPr>
          <w:sz w:val="16"/>
        </w:rPr>
        <w:t xml:space="preserve"> more powerful </w:t>
      </w:r>
      <w:r w:rsidRPr="001324A1">
        <w:rPr>
          <w:rStyle w:val="StyleUnderline"/>
        </w:rPr>
        <w:t>than his</w:t>
      </w:r>
      <w:r w:rsidRPr="00F613AF">
        <w:rPr>
          <w:sz w:val="16"/>
        </w:rPr>
        <w:t xml:space="preserve">, and that it functions. As shown in his prior tweets, </w:t>
      </w:r>
      <w:r w:rsidRPr="00DA278F">
        <w:rPr>
          <w:rStyle w:val="Emphasis"/>
          <w:highlight w:val="green"/>
        </w:rPr>
        <w:t>Trump</w:t>
      </w:r>
      <w:r w:rsidRPr="00F613AF">
        <w:rPr>
          <w:sz w:val="16"/>
        </w:rPr>
        <w:t xml:space="preserve">, as the nationalist populist leader of a powerful nuclear-armed state, </w:t>
      </w:r>
      <w:r w:rsidRPr="00DA278F">
        <w:rPr>
          <w:rStyle w:val="StyleUnderline"/>
          <w:highlight w:val="green"/>
        </w:rPr>
        <w:t xml:space="preserve">demonstrated </w:t>
      </w:r>
      <w:r w:rsidRPr="00210DFA">
        <w:rPr>
          <w:rStyle w:val="Emphasis"/>
        </w:rPr>
        <w:t>n</w:t>
      </w:r>
      <w:r w:rsidRPr="001324A1">
        <w:rPr>
          <w:rStyle w:val="Emphasis"/>
        </w:rPr>
        <w:t xml:space="preserve">uclear </w:t>
      </w:r>
      <w:r w:rsidRPr="00DA278F">
        <w:rPr>
          <w:rStyle w:val="Emphasis"/>
          <w:highlight w:val="green"/>
        </w:rPr>
        <w:t>deterrence</w:t>
      </w:r>
      <w:r w:rsidRPr="001324A1">
        <w:rPr>
          <w:rStyle w:val="StyleUnderline"/>
        </w:rPr>
        <w:t xml:space="preserve"> </w:t>
      </w:r>
      <w:r w:rsidRPr="00F613AF">
        <w:rPr>
          <w:sz w:val="16"/>
        </w:rPr>
        <w:t xml:space="preserve">aggressively </w:t>
      </w:r>
      <w:r w:rsidRPr="00DA278F">
        <w:rPr>
          <w:rStyle w:val="StyleUnderline"/>
          <w:highlight w:val="green"/>
        </w:rPr>
        <w:t>on Twitter</w:t>
      </w:r>
      <w:r w:rsidRPr="00F613AF">
        <w:rPr>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1324A1">
        <w:rPr>
          <w:rStyle w:val="StyleUnderline"/>
        </w:rPr>
        <w:t>Although</w:t>
      </w:r>
      <w:r w:rsidRPr="00F613AF">
        <w:rPr>
          <w:sz w:val="16"/>
        </w:rPr>
        <w:t xml:space="preserve"> it is clear how the ‘loose talks’ from nationalist </w:t>
      </w:r>
      <w:r w:rsidRPr="001324A1">
        <w:rPr>
          <w:rStyle w:val="StyleUnderline"/>
        </w:rPr>
        <w:t>populist</w:t>
      </w:r>
      <w:r w:rsidRPr="00F613AF">
        <w:rPr>
          <w:sz w:val="16"/>
        </w:rPr>
        <w:t xml:space="preserve"> leader</w:t>
      </w:r>
      <w:r w:rsidRPr="001324A1">
        <w:rPr>
          <w:rStyle w:val="StyleUnderline"/>
        </w:rPr>
        <w:t>s could weaken the nuclear order</w:t>
      </w:r>
      <w:r w:rsidRPr="00F613AF">
        <w:rPr>
          <w:sz w:val="16"/>
        </w:rPr>
        <w:t xml:space="preserve">, the </w:t>
      </w:r>
      <w:r w:rsidRPr="00DA278F">
        <w:rPr>
          <w:rStyle w:val="StyleUnderline"/>
          <w:highlight w:val="green"/>
        </w:rPr>
        <w:t xml:space="preserve">risk of </w:t>
      </w:r>
      <w:r w:rsidRPr="00210DFA">
        <w:rPr>
          <w:rStyle w:val="Emphasis"/>
        </w:rPr>
        <w:t xml:space="preserve">nuclear </w:t>
      </w:r>
      <w:r w:rsidRPr="00DA278F">
        <w:rPr>
          <w:rStyle w:val="Emphasis"/>
          <w:highlight w:val="green"/>
        </w:rPr>
        <w:t>wars</w:t>
      </w:r>
      <w:r w:rsidRPr="00DA278F">
        <w:rPr>
          <w:rStyle w:val="StyleUnderline"/>
          <w:highlight w:val="green"/>
        </w:rPr>
        <w:t xml:space="preserve"> is </w:t>
      </w:r>
      <w:r w:rsidRPr="00DA278F">
        <w:rPr>
          <w:rStyle w:val="Emphasis"/>
          <w:highlight w:val="green"/>
        </w:rPr>
        <w:t>unlikely</w:t>
      </w:r>
      <w:r w:rsidRPr="00DA278F">
        <w:rPr>
          <w:rStyle w:val="StyleUnderline"/>
          <w:highlight w:val="green"/>
        </w:rPr>
        <w:t xml:space="preserve"> to increase</w:t>
      </w:r>
      <w:r w:rsidRPr="00F613AF">
        <w:rPr>
          <w:sz w:val="16"/>
        </w:rPr>
        <w:t xml:space="preserve">. Pain and Chen [12] studied </w:t>
      </w:r>
      <w:r w:rsidRPr="001324A1">
        <w:rPr>
          <w:rStyle w:val="StyleUnderline"/>
        </w:rPr>
        <w:t>Trump</w:t>
      </w:r>
      <w:r w:rsidRPr="00F613AF">
        <w:rPr>
          <w:sz w:val="16"/>
        </w:rPr>
        <w:t xml:space="preserve">'s Twitter views, revealing that he </w:t>
      </w:r>
      <w:r w:rsidRPr="001324A1">
        <w:rPr>
          <w:rStyle w:val="StyleUnderline"/>
        </w:rPr>
        <w:t>used Twitter to</w:t>
      </w:r>
      <w:r w:rsidRPr="00F613AF">
        <w:rPr>
          <w:sz w:val="16"/>
        </w:rPr>
        <w:t xml:space="preserve"> convey his feelings and </w:t>
      </w:r>
      <w:r w:rsidRPr="001324A1">
        <w:rPr>
          <w:rStyle w:val="StyleUnderline"/>
        </w:rPr>
        <w:t>communicate with his followers</w:t>
      </w:r>
      <w:r w:rsidRPr="00F613AF">
        <w:rPr>
          <w:sz w:val="16"/>
        </w:rPr>
        <w:t xml:space="preserve"> regularly. This indicates that </w:t>
      </w:r>
      <w:r w:rsidRPr="001324A1">
        <w:rPr>
          <w:rStyle w:val="StyleUnderline"/>
        </w:rPr>
        <w:t xml:space="preserve">Trump's </w:t>
      </w:r>
      <w:r w:rsidRPr="00210DFA">
        <w:rPr>
          <w:rStyle w:val="Emphasis"/>
        </w:rPr>
        <w:t xml:space="preserve">rhetoric on </w:t>
      </w:r>
      <w:r w:rsidRPr="00DA278F">
        <w:rPr>
          <w:rStyle w:val="Emphasis"/>
          <w:highlight w:val="green"/>
        </w:rPr>
        <w:t>Twitter</w:t>
      </w:r>
      <w:r w:rsidRPr="00DA278F">
        <w:rPr>
          <w:rStyle w:val="StyleUnderline"/>
          <w:highlight w:val="green"/>
        </w:rPr>
        <w:t xml:space="preserve"> is </w:t>
      </w:r>
      <w:r w:rsidRPr="00DA278F">
        <w:rPr>
          <w:rStyle w:val="Emphasis"/>
          <w:highlight w:val="green"/>
        </w:rPr>
        <w:t>unlikely</w:t>
      </w:r>
      <w:r w:rsidRPr="00DA278F">
        <w:rPr>
          <w:rStyle w:val="StyleUnderline"/>
          <w:highlight w:val="green"/>
        </w:rPr>
        <w:t xml:space="preserve"> to represent the </w:t>
      </w:r>
      <w:r w:rsidRPr="00DA278F">
        <w:rPr>
          <w:rStyle w:val="Emphasis"/>
          <w:highlight w:val="green"/>
        </w:rPr>
        <w:t>US's position</w:t>
      </w:r>
      <w:r w:rsidRPr="00F613AF">
        <w:rPr>
          <w:sz w:val="16"/>
        </w:rPr>
        <w:t xml:space="preserve"> on key political matters, such as the nuclear situation with North Korea. </w:t>
      </w:r>
      <w:r w:rsidRPr="00DA278F">
        <w:rPr>
          <w:rStyle w:val="Emphasis"/>
          <w:highlight w:val="green"/>
        </w:rPr>
        <w:t>Trump</w:t>
      </w:r>
      <w:r w:rsidRPr="00F613AF">
        <w:rPr>
          <w:sz w:val="16"/>
        </w:rPr>
        <w:t xml:space="preserve">, despite his harsh tweets and speeches about nuclear weapons, </w:t>
      </w:r>
      <w:r w:rsidRPr="001324A1">
        <w:rPr>
          <w:rStyle w:val="StyleUnderline"/>
        </w:rPr>
        <w:t xml:space="preserve">is more likely to be a sensible individual who </w:t>
      </w:r>
      <w:r w:rsidRPr="00DA278F">
        <w:rPr>
          <w:rStyle w:val="StyleUnderline"/>
          <w:highlight w:val="green"/>
        </w:rPr>
        <w:t>understands</w:t>
      </w:r>
      <w:r w:rsidRPr="00F613AF">
        <w:rPr>
          <w:sz w:val="16"/>
        </w:rPr>
        <w:t xml:space="preserve"> the result of </w:t>
      </w:r>
      <w:r w:rsidRPr="00DA278F">
        <w:rPr>
          <w:rStyle w:val="Emphasis"/>
          <w:highlight w:val="green"/>
        </w:rPr>
        <w:t>m</w:t>
      </w:r>
      <w:r w:rsidRPr="00F613AF">
        <w:rPr>
          <w:sz w:val="16"/>
        </w:rPr>
        <w:t xml:space="preserve">utually </w:t>
      </w:r>
      <w:r w:rsidRPr="00DA278F">
        <w:rPr>
          <w:rStyle w:val="Emphasis"/>
          <w:highlight w:val="green"/>
        </w:rPr>
        <w:t>a</w:t>
      </w:r>
      <w:r w:rsidRPr="00F613AF">
        <w:rPr>
          <w:sz w:val="16"/>
        </w:rPr>
        <w:t xml:space="preserve">ssured </w:t>
      </w:r>
      <w:r w:rsidRPr="00DA278F">
        <w:rPr>
          <w:rStyle w:val="Emphasis"/>
          <w:highlight w:val="green"/>
        </w:rPr>
        <w:t>d</w:t>
      </w:r>
      <w:r w:rsidRPr="00F613AF">
        <w:rPr>
          <w:sz w:val="16"/>
        </w:rPr>
        <w:t xml:space="preserve">estruction that may be caused by nuclear warfare. It is unlikely that Donald Trump will start a nuclear war with his distinctive nationalist discourses, as Michaels and Williams [13] point out. </w:t>
      </w:r>
      <w:r w:rsidRPr="001324A1">
        <w:rPr>
          <w:rStyle w:val="StyleUnderline"/>
        </w:rPr>
        <w:t>Trump himself admits that he has always thought about the issue of nuclear war</w:t>
      </w:r>
      <w:r w:rsidRPr="00F613AF">
        <w:rPr>
          <w:sz w:val="16"/>
        </w:rPr>
        <w:t>, and he has stated that nuclear war is a "very important element" that must be considered.</w:t>
      </w:r>
    </w:p>
    <w:p w14:paraId="0B6B30EE" w14:textId="77777777" w:rsidR="008574BB" w:rsidRPr="00F613AF" w:rsidRDefault="008574BB" w:rsidP="008574BB">
      <w:pPr>
        <w:rPr>
          <w:sz w:val="16"/>
        </w:rPr>
      </w:pPr>
      <w:r w:rsidRPr="00F613AF">
        <w:rPr>
          <w:sz w:val="16"/>
        </w:rPr>
        <w:t xml:space="preserve">4. </w:t>
      </w:r>
      <w:r w:rsidRPr="001324A1">
        <w:rPr>
          <w:rStyle w:val="StyleUnderline"/>
        </w:rPr>
        <w:t>CASE STUDY: PUTIN AND UKRAINE</w:t>
      </w:r>
      <w:r w:rsidRPr="00F613AF">
        <w:rPr>
          <w:sz w:val="16"/>
        </w:rPr>
        <w:t xml:space="preserve"> CRISIS</w:t>
      </w:r>
    </w:p>
    <w:p w14:paraId="2A40C433" w14:textId="77777777" w:rsidR="008574BB" w:rsidRPr="00F613AF" w:rsidRDefault="008574BB" w:rsidP="008574BB">
      <w:pPr>
        <w:rPr>
          <w:sz w:val="16"/>
        </w:rPr>
      </w:pPr>
      <w:r w:rsidRPr="00F613AF">
        <w:rPr>
          <w:sz w:val="16"/>
        </w:rPr>
        <w:t>4.1 Ongoing Ukraine crisis and the condition of Russia</w:t>
      </w:r>
    </w:p>
    <w:p w14:paraId="11B392AD" w14:textId="77777777" w:rsidR="008574BB" w:rsidRPr="00F613AF" w:rsidRDefault="008574BB" w:rsidP="008574BB">
      <w:pPr>
        <w:rPr>
          <w:sz w:val="16"/>
        </w:rPr>
      </w:pPr>
      <w:r w:rsidRPr="00F613AF">
        <w:rPr>
          <w:sz w:val="16"/>
        </w:rPr>
        <w:t xml:space="preserve">Since the outbreak of the Ukraine crisis on February 24, 2022, </w:t>
      </w:r>
      <w:r w:rsidRPr="00DA278F">
        <w:rPr>
          <w:rStyle w:val="Emphasis"/>
          <w:highlight w:val="green"/>
        </w:rPr>
        <w:t>Putin's</w:t>
      </w:r>
      <w:r w:rsidRPr="00210DFA">
        <w:rPr>
          <w:rStyle w:val="Emphasis"/>
        </w:rPr>
        <w:t xml:space="preserve"> Russia</w:t>
      </w:r>
      <w:r w:rsidRPr="006135E7">
        <w:rPr>
          <w:rStyle w:val="StyleUnderline"/>
        </w:rPr>
        <w:t xml:space="preserve"> has</w:t>
      </w:r>
      <w:r w:rsidRPr="001324A1">
        <w:rPr>
          <w:rStyle w:val="StyleUnderline"/>
        </w:rPr>
        <w:t xml:space="preserve"> been showcasing its nuclear might as a </w:t>
      </w:r>
      <w:r w:rsidRPr="001324A1">
        <w:rPr>
          <w:rStyle w:val="Emphasis"/>
        </w:rPr>
        <w:t>deterrent</w:t>
      </w:r>
      <w:r w:rsidRPr="00F613AF">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210DFA">
        <w:rPr>
          <w:rStyle w:val="Emphasis"/>
        </w:rPr>
        <w:t xml:space="preserve">nuclear </w:t>
      </w:r>
      <w:r w:rsidRPr="00DA278F">
        <w:rPr>
          <w:rStyle w:val="Emphasis"/>
          <w:highlight w:val="green"/>
        </w:rPr>
        <w:t>power</w:t>
      </w:r>
      <w:r w:rsidRPr="00DA278F">
        <w:rPr>
          <w:rStyle w:val="StyleUnderline"/>
          <w:highlight w:val="green"/>
        </w:rPr>
        <w:t xml:space="preserve"> is</w:t>
      </w:r>
      <w:r w:rsidRPr="001324A1">
        <w:rPr>
          <w:rStyle w:val="StyleUnderline"/>
        </w:rPr>
        <w:t xml:space="preserve"> being </w:t>
      </w:r>
      <w:r w:rsidRPr="00DA278F">
        <w:rPr>
          <w:rStyle w:val="StyleUnderline"/>
          <w:highlight w:val="green"/>
        </w:rPr>
        <w:t>demonstrated</w:t>
      </w:r>
      <w:r w:rsidRPr="00F613AF">
        <w:rPr>
          <w:sz w:val="16"/>
        </w:rPr>
        <w:t xml:space="preserve"> both </w:t>
      </w:r>
      <w:r w:rsidRPr="00DA278F">
        <w:rPr>
          <w:rStyle w:val="StyleUnderline"/>
          <w:highlight w:val="green"/>
        </w:rPr>
        <w:t xml:space="preserve">for </w:t>
      </w:r>
      <w:r w:rsidRPr="00DA278F">
        <w:rPr>
          <w:rStyle w:val="Emphasis"/>
          <w:highlight w:val="green"/>
        </w:rPr>
        <w:t>strategic imperatives</w:t>
      </w:r>
      <w:r w:rsidRPr="00F613AF">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1324A1">
        <w:rPr>
          <w:rStyle w:val="StyleUnderline"/>
        </w:rPr>
        <w:t xml:space="preserve">It is likely that Putin's goal is to lessen the impact that the Ukraine conflict will have on Russia's </w:t>
      </w:r>
      <w:r w:rsidRPr="001324A1">
        <w:rPr>
          <w:rStyle w:val="Emphasis"/>
        </w:rPr>
        <w:t>ontological security</w:t>
      </w:r>
      <w:r w:rsidRPr="001324A1">
        <w:rPr>
          <w:rStyle w:val="StyleUnderline"/>
        </w:rPr>
        <w:t xml:space="preserve"> as a superpower</w:t>
      </w:r>
      <w:r w:rsidRPr="00F613AF">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w:t>
      </w:r>
      <w:r w:rsidRPr="006135E7">
        <w:rPr>
          <w:sz w:val="16"/>
        </w:rPr>
        <w:t xml:space="preserve">described by Olive and Maren [1], nationalist </w:t>
      </w:r>
      <w:r w:rsidRPr="006135E7">
        <w:rPr>
          <w:rStyle w:val="StyleUnderline"/>
        </w:rPr>
        <w:t>populist leaders</w:t>
      </w:r>
      <w:r w:rsidRPr="006135E7">
        <w:rPr>
          <w:sz w:val="16"/>
        </w:rPr>
        <w:t xml:space="preserve"> typically </w:t>
      </w:r>
      <w:r w:rsidRPr="006135E7">
        <w:rPr>
          <w:rStyle w:val="StyleUnderline"/>
        </w:rPr>
        <w:t xml:space="preserve">attempt to win </w:t>
      </w:r>
      <w:r w:rsidRPr="006135E7">
        <w:rPr>
          <w:rStyle w:val="Emphasis"/>
        </w:rPr>
        <w:t>legitimacy</w:t>
      </w:r>
      <w:r w:rsidRPr="006135E7">
        <w:rPr>
          <w:sz w:val="16"/>
        </w:rPr>
        <w:t xml:space="preserve"> from persuaded citizens by representing their capacity to resolve rising concerns </w:t>
      </w:r>
      <w:r w:rsidRPr="006135E7">
        <w:rPr>
          <w:rStyle w:val="StyleUnderline"/>
        </w:rPr>
        <w:t>through radical actions</w:t>
      </w:r>
      <w:r w:rsidRPr="006135E7">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w:t>
      </w:r>
      <w:r w:rsidRPr="00F613AF">
        <w:rPr>
          <w:sz w:val="16"/>
        </w:rPr>
        <w:t xml:space="preserv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310EA887" w14:textId="77777777" w:rsidR="008574BB" w:rsidRPr="00F613AF" w:rsidRDefault="008574BB" w:rsidP="008574BB">
      <w:pPr>
        <w:rPr>
          <w:sz w:val="16"/>
        </w:rPr>
      </w:pPr>
      <w:r w:rsidRPr="00F613AF">
        <w:rPr>
          <w:sz w:val="16"/>
        </w:rPr>
        <w:t>4.2 Evaluation of Putin’s case</w:t>
      </w:r>
    </w:p>
    <w:p w14:paraId="1A6406EE" w14:textId="77777777" w:rsidR="008574BB" w:rsidRPr="00F613AF" w:rsidRDefault="008574BB" w:rsidP="008574BB">
      <w:pPr>
        <w:rPr>
          <w:sz w:val="16"/>
        </w:rPr>
      </w:pPr>
      <w:r w:rsidRPr="00F613AF">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0A6AA1AB" w14:textId="77777777" w:rsidR="008574BB" w:rsidRPr="00F613AF" w:rsidRDefault="008574BB" w:rsidP="008574BB">
      <w:pPr>
        <w:rPr>
          <w:sz w:val="16"/>
        </w:rPr>
      </w:pPr>
      <w:r w:rsidRPr="00F613AF">
        <w:rPr>
          <w:sz w:val="16"/>
        </w:rPr>
        <w:t xml:space="preserve">However, </w:t>
      </w:r>
      <w:r w:rsidRPr="001324A1">
        <w:rPr>
          <w:rStyle w:val="StyleUnderline"/>
        </w:rPr>
        <w:t>in this circumstance of repeated use of nuclear deterrence by Putin</w:t>
      </w:r>
      <w:r w:rsidRPr="00F613AF">
        <w:rPr>
          <w:sz w:val="16"/>
        </w:rPr>
        <w:t xml:space="preserve"> throughout the continuing conflict in Ukraine, </w:t>
      </w:r>
      <w:r w:rsidRPr="001324A1">
        <w:rPr>
          <w:rStyle w:val="StyleUnderline"/>
        </w:rPr>
        <w:t xml:space="preserve">the </w:t>
      </w:r>
      <w:r w:rsidRPr="00DA278F">
        <w:rPr>
          <w:rStyle w:val="StyleUnderline"/>
          <w:highlight w:val="green"/>
        </w:rPr>
        <w:t>chance of</w:t>
      </w:r>
      <w:r w:rsidRPr="00F613AF">
        <w:rPr>
          <w:sz w:val="16"/>
        </w:rPr>
        <w:t xml:space="preserve"> igniting a </w:t>
      </w:r>
      <w:r w:rsidRPr="00210DFA">
        <w:rPr>
          <w:rStyle w:val="Emphasis"/>
        </w:rPr>
        <w:t xml:space="preserve">nuclear </w:t>
      </w:r>
      <w:r w:rsidRPr="00DA278F">
        <w:rPr>
          <w:rStyle w:val="Emphasis"/>
          <w:highlight w:val="green"/>
        </w:rPr>
        <w:t>war</w:t>
      </w:r>
      <w:r w:rsidRPr="00F613AF">
        <w:rPr>
          <w:sz w:val="16"/>
        </w:rPr>
        <w:t xml:space="preserve"> may </w:t>
      </w:r>
      <w:r w:rsidRPr="00DA278F">
        <w:rPr>
          <w:rStyle w:val="Emphasis"/>
          <w:highlight w:val="green"/>
        </w:rPr>
        <w:t>remain low</w:t>
      </w:r>
      <w:r w:rsidRPr="00F613AF">
        <w:rPr>
          <w:sz w:val="16"/>
        </w:rPr>
        <w:t xml:space="preserve">, it is still possible. </w:t>
      </w:r>
      <w:r w:rsidRPr="00DA278F">
        <w:rPr>
          <w:rStyle w:val="StyleUnderline"/>
          <w:highlight w:val="green"/>
        </w:rPr>
        <w:t xml:space="preserve">Putin is </w:t>
      </w:r>
      <w:r w:rsidRPr="00210DFA">
        <w:rPr>
          <w:rStyle w:val="Emphasis"/>
        </w:rPr>
        <w:t>c</w:t>
      </w:r>
      <w:r w:rsidRPr="001324A1">
        <w:rPr>
          <w:rStyle w:val="Emphasis"/>
        </w:rPr>
        <w:t xml:space="preserve">learly </w:t>
      </w:r>
      <w:r w:rsidRPr="00DA278F">
        <w:rPr>
          <w:rStyle w:val="Emphasis"/>
          <w:highlight w:val="green"/>
        </w:rPr>
        <w:t>aware</w:t>
      </w:r>
      <w:r w:rsidRPr="001324A1">
        <w:rPr>
          <w:rStyle w:val="StyleUnderline"/>
        </w:rPr>
        <w:t xml:space="preserve"> that </w:t>
      </w:r>
      <w:r w:rsidRPr="00DA278F">
        <w:rPr>
          <w:rStyle w:val="StyleUnderline"/>
          <w:highlight w:val="green"/>
        </w:rPr>
        <w:t>a nuclear war</w:t>
      </w:r>
      <w:r w:rsidRPr="001324A1">
        <w:rPr>
          <w:rStyle w:val="StyleUnderline"/>
        </w:rPr>
        <w:t xml:space="preserve"> is unwinnable and </w:t>
      </w:r>
      <w:r w:rsidRPr="00DA278F">
        <w:rPr>
          <w:rStyle w:val="StyleUnderline"/>
          <w:highlight w:val="green"/>
        </w:rPr>
        <w:t xml:space="preserve">should </w:t>
      </w:r>
      <w:r w:rsidRPr="00DA278F">
        <w:rPr>
          <w:rStyle w:val="Emphasis"/>
          <w:highlight w:val="green"/>
        </w:rPr>
        <w:t>never</w:t>
      </w:r>
      <w:r w:rsidRPr="00DA278F">
        <w:rPr>
          <w:rStyle w:val="StyleUnderline"/>
          <w:highlight w:val="green"/>
        </w:rPr>
        <w:t xml:space="preserve"> be undertaken</w:t>
      </w:r>
      <w:r w:rsidRPr="00F613AF">
        <w:rPr>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1324A1">
        <w:rPr>
          <w:rStyle w:val="StyleUnderline"/>
        </w:rPr>
        <w:t>Putin</w:t>
      </w:r>
      <w:r w:rsidRPr="00F613AF">
        <w:rPr>
          <w:sz w:val="16"/>
        </w:rPr>
        <w:t xml:space="preserve"> might face his failure in Ukraine, he </w:t>
      </w:r>
      <w:r w:rsidRPr="001324A1">
        <w:rPr>
          <w:rStyle w:val="StyleUnderline"/>
        </w:rPr>
        <w:t xml:space="preserve">is still </w:t>
      </w:r>
      <w:r w:rsidRPr="001324A1">
        <w:rPr>
          <w:rStyle w:val="Emphasis"/>
        </w:rPr>
        <w:t>unlikely</w:t>
      </w:r>
      <w:r w:rsidRPr="001324A1">
        <w:rPr>
          <w:rStyle w:val="StyleUnderline"/>
        </w:rPr>
        <w:t xml:space="preserve"> to use nuclear weapons</w:t>
      </w:r>
      <w:r w:rsidRPr="00F613AF">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6135E7">
        <w:rPr>
          <w:rStyle w:val="StyleUnderline"/>
        </w:rPr>
        <w:t>Put</w:t>
      </w:r>
      <w:r w:rsidRPr="00F613AF">
        <w:rPr>
          <w:rStyle w:val="StyleUnderline"/>
        </w:rPr>
        <w:t xml:space="preserve">in's </w:t>
      </w:r>
      <w:r w:rsidRPr="00DA278F">
        <w:rPr>
          <w:rStyle w:val="Emphasis"/>
          <w:highlight w:val="green"/>
        </w:rPr>
        <w:t>legitimacy</w:t>
      </w:r>
      <w:r w:rsidRPr="00DA278F">
        <w:rPr>
          <w:rStyle w:val="StyleUnderline"/>
          <w:highlight w:val="green"/>
        </w:rPr>
        <w:t xml:space="preserve"> and </w:t>
      </w:r>
      <w:r w:rsidRPr="00210DFA">
        <w:rPr>
          <w:rStyle w:val="Emphasis"/>
        </w:rPr>
        <w:t xml:space="preserve">internal </w:t>
      </w:r>
      <w:r w:rsidRPr="00DA278F">
        <w:rPr>
          <w:rStyle w:val="Emphasis"/>
          <w:highlight w:val="green"/>
        </w:rPr>
        <w:t>popularity</w:t>
      </w:r>
      <w:r w:rsidRPr="00DA278F">
        <w:rPr>
          <w:rStyle w:val="StyleUnderline"/>
          <w:highlight w:val="green"/>
        </w:rPr>
        <w:t xml:space="preserve"> are likely to </w:t>
      </w:r>
      <w:r w:rsidRPr="00DA278F">
        <w:rPr>
          <w:rStyle w:val="Emphasis"/>
          <w:highlight w:val="green"/>
        </w:rPr>
        <w:t>suffer</w:t>
      </w:r>
      <w:r w:rsidRPr="00F613AF">
        <w:rPr>
          <w:rStyle w:val="StyleUnderline"/>
        </w:rPr>
        <w:t xml:space="preserve">, which is </w:t>
      </w:r>
      <w:r w:rsidRPr="00F613AF">
        <w:rPr>
          <w:rStyle w:val="Emphasis"/>
        </w:rPr>
        <w:t>unacceptable</w:t>
      </w:r>
      <w:r w:rsidRPr="00F613AF">
        <w:rPr>
          <w:sz w:val="16"/>
        </w:rPr>
        <w:t xml:space="preserve"> for a nationalist populist like Putin.</w:t>
      </w:r>
    </w:p>
    <w:p w14:paraId="37C8E25B" w14:textId="77777777" w:rsidR="008574BB" w:rsidRPr="00F613AF" w:rsidRDefault="008574BB" w:rsidP="008574BB">
      <w:pPr>
        <w:rPr>
          <w:sz w:val="16"/>
        </w:rPr>
      </w:pPr>
      <w:r w:rsidRPr="00DA278F">
        <w:rPr>
          <w:rStyle w:val="StyleUnderline"/>
          <w:highlight w:val="green"/>
        </w:rPr>
        <w:t>Another point</w:t>
      </w:r>
      <w:r w:rsidRPr="00210DFA">
        <w:rPr>
          <w:sz w:val="16"/>
        </w:rPr>
        <w:t xml:space="preserve"> that may explain </w:t>
      </w:r>
      <w:r w:rsidRPr="00210DFA">
        <w:rPr>
          <w:rStyle w:val="StyleUnderline"/>
        </w:rPr>
        <w:t>why Putin</w:t>
      </w:r>
      <w:r w:rsidRPr="00210DFA">
        <w:rPr>
          <w:sz w:val="16"/>
        </w:rPr>
        <w:t xml:space="preserve"> applies nuclear deterrence frequently but </w:t>
      </w:r>
      <w:r w:rsidRPr="00DA278F">
        <w:rPr>
          <w:rStyle w:val="StyleUnderline"/>
          <w:highlight w:val="green"/>
        </w:rPr>
        <w:t xml:space="preserve">is </w:t>
      </w:r>
      <w:r w:rsidRPr="00210DFA">
        <w:rPr>
          <w:rStyle w:val="Emphasis"/>
        </w:rPr>
        <w:t>unlikely</w:t>
      </w:r>
      <w:r w:rsidRPr="00210DFA">
        <w:rPr>
          <w:rStyle w:val="StyleUnderline"/>
        </w:rPr>
        <w:t xml:space="preserve"> to launch a nuclear attack is</w:t>
      </w:r>
      <w:r w:rsidRPr="00210DFA">
        <w:rPr>
          <w:sz w:val="16"/>
        </w:rPr>
        <w:t xml:space="preserve"> that </w:t>
      </w:r>
      <w:r w:rsidRPr="00210DFA">
        <w:rPr>
          <w:rStyle w:val="StyleUnderline"/>
        </w:rPr>
        <w:t>Putin t</w:t>
      </w:r>
      <w:r w:rsidRPr="00F613AF">
        <w:rPr>
          <w:rStyle w:val="StyleUnderline"/>
        </w:rPr>
        <w:t xml:space="preserve">ries to use nuclear </w:t>
      </w:r>
      <w:r w:rsidRPr="00DA278F">
        <w:rPr>
          <w:rStyle w:val="Emphasis"/>
          <w:highlight w:val="green"/>
        </w:rPr>
        <w:t>blackmail</w:t>
      </w:r>
      <w:r w:rsidRPr="00F613AF">
        <w:rPr>
          <w:sz w:val="16"/>
        </w:rPr>
        <w:t xml:space="preserve"> to prevent Western governments from providing military and financial assistance to Ukraine as mentioned by Gretskiy [22]. Because the leaders of the </w:t>
      </w:r>
      <w:r w:rsidRPr="00F613AF">
        <w:rPr>
          <w:rStyle w:val="StyleUnderline"/>
        </w:rPr>
        <w:t>U</w:t>
      </w:r>
      <w:r w:rsidRPr="00F613AF">
        <w:rPr>
          <w:sz w:val="16"/>
        </w:rPr>
        <w:t xml:space="preserve">nited </w:t>
      </w:r>
      <w:r w:rsidRPr="00F613AF">
        <w:rPr>
          <w:rStyle w:val="StyleUnderline"/>
        </w:rPr>
        <w:t>S</w:t>
      </w:r>
      <w:r w:rsidRPr="00F613AF">
        <w:rPr>
          <w:sz w:val="16"/>
        </w:rPr>
        <w:t xml:space="preserve">tates </w:t>
      </w:r>
      <w:r w:rsidRPr="00F613AF">
        <w:rPr>
          <w:rStyle w:val="StyleUnderline"/>
        </w:rPr>
        <w:t>and NATO</w:t>
      </w:r>
      <w:r w:rsidRPr="00F613AF">
        <w:rPr>
          <w:sz w:val="16"/>
        </w:rPr>
        <w:t xml:space="preserve"> are </w:t>
      </w:r>
      <w:r w:rsidRPr="00F613AF">
        <w:rPr>
          <w:rStyle w:val="StyleUnderline"/>
        </w:rPr>
        <w:t>aware</w:t>
      </w:r>
      <w:r w:rsidRPr="00F613AF">
        <w:rPr>
          <w:sz w:val="16"/>
        </w:rPr>
        <w:t xml:space="preserve"> that Vladimir </w:t>
      </w:r>
      <w:r w:rsidRPr="00DA278F">
        <w:rPr>
          <w:rStyle w:val="StyleUnderline"/>
          <w:highlight w:val="green"/>
        </w:rPr>
        <w:t xml:space="preserve">Putin's goal is </w:t>
      </w:r>
      <w:r w:rsidRPr="00DA278F">
        <w:rPr>
          <w:rStyle w:val="Emphasis"/>
          <w:highlight w:val="green"/>
        </w:rPr>
        <w:t>not</w:t>
      </w:r>
      <w:r w:rsidRPr="00DA278F">
        <w:rPr>
          <w:rStyle w:val="StyleUnderline"/>
          <w:highlight w:val="green"/>
        </w:rPr>
        <w:t xml:space="preserve"> to start a </w:t>
      </w:r>
      <w:r w:rsidRPr="00210DFA">
        <w:rPr>
          <w:rStyle w:val="Emphasis"/>
        </w:rPr>
        <w:t xml:space="preserve">nuclear </w:t>
      </w:r>
      <w:r w:rsidRPr="00DA278F">
        <w:rPr>
          <w:rStyle w:val="Emphasis"/>
          <w:highlight w:val="green"/>
        </w:rPr>
        <w:t>war</w:t>
      </w:r>
      <w:r w:rsidRPr="00F613AF">
        <w:rPr>
          <w:rStyle w:val="StyleUnderline"/>
        </w:rPr>
        <w:t>, their responses have been calm</w:t>
      </w:r>
      <w:r w:rsidRPr="00F613AF">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DA278F">
        <w:rPr>
          <w:rStyle w:val="StyleUnderline"/>
          <w:highlight w:val="green"/>
        </w:rPr>
        <w:t>governments</w:t>
      </w:r>
      <w:r w:rsidRPr="00F613AF">
        <w:rPr>
          <w:rStyle w:val="StyleUnderline"/>
        </w:rPr>
        <w:t xml:space="preserve"> should </w:t>
      </w:r>
      <w:r w:rsidRPr="00DA278F">
        <w:rPr>
          <w:rStyle w:val="Emphasis"/>
          <w:highlight w:val="green"/>
        </w:rPr>
        <w:t>avoid</w:t>
      </w:r>
      <w:r w:rsidRPr="00DA278F">
        <w:rPr>
          <w:rStyle w:val="StyleUnderline"/>
          <w:highlight w:val="green"/>
        </w:rPr>
        <w:t xml:space="preserve"> escalation</w:t>
      </w:r>
      <w:r w:rsidRPr="00F613AF">
        <w:rPr>
          <w:rStyle w:val="StyleUnderline"/>
        </w:rPr>
        <w:t xml:space="preserve"> despite</w:t>
      </w:r>
      <w:r w:rsidRPr="00F613AF">
        <w:rPr>
          <w:sz w:val="16"/>
        </w:rPr>
        <w:t xml:space="preserve"> nationalist populists </w:t>
      </w:r>
      <w:r w:rsidRPr="00F613AF">
        <w:rPr>
          <w:rStyle w:val="StyleUnderline"/>
        </w:rPr>
        <w:t>weakening nuclear order</w:t>
      </w:r>
      <w:r w:rsidRPr="00F613AF">
        <w:rPr>
          <w:sz w:val="16"/>
        </w:rPr>
        <w:t xml:space="preserve">. This is due to the fact that nationalist </w:t>
      </w:r>
      <w:r w:rsidRPr="00F613AF">
        <w:rPr>
          <w:rStyle w:val="StyleUnderline"/>
        </w:rPr>
        <w:t xml:space="preserve">populists are more prone to bring up nuclear weapons in </w:t>
      </w:r>
      <w:r w:rsidRPr="00F613AF">
        <w:rPr>
          <w:rStyle w:val="Emphasis"/>
        </w:rPr>
        <w:t>defence</w:t>
      </w:r>
      <w:r w:rsidRPr="00F613AF">
        <w:rPr>
          <w:rStyle w:val="StyleUnderline"/>
        </w:rPr>
        <w:t xml:space="preserve"> of their domestic interests</w:t>
      </w:r>
      <w:r w:rsidRPr="00F613AF">
        <w:rPr>
          <w:sz w:val="16"/>
        </w:rPr>
        <w:t xml:space="preserve">. As a consequence of this, the </w:t>
      </w:r>
      <w:r w:rsidRPr="00F613AF">
        <w:rPr>
          <w:rStyle w:val="Emphasis"/>
        </w:rPr>
        <w:t>likelihood</w:t>
      </w:r>
      <w:r w:rsidRPr="00590C5D">
        <w:rPr>
          <w:rStyle w:val="StyleUnderline"/>
        </w:rPr>
        <w:t xml:space="preserve"> of </w:t>
      </w:r>
      <w:r w:rsidRPr="00F613AF">
        <w:rPr>
          <w:rStyle w:val="Emphasis"/>
        </w:rPr>
        <w:t>nuclear wars</w:t>
      </w:r>
      <w:r w:rsidRPr="00590C5D">
        <w:rPr>
          <w:rStyle w:val="StyleUnderline"/>
        </w:rPr>
        <w:t xml:space="preserve"> occurring is </w:t>
      </w:r>
      <w:r w:rsidRPr="00F613AF">
        <w:rPr>
          <w:rStyle w:val="Emphasis"/>
        </w:rPr>
        <w:t>still</w:t>
      </w:r>
      <w:r w:rsidRPr="00590C5D">
        <w:rPr>
          <w:rStyle w:val="StyleUnderline"/>
        </w:rPr>
        <w:t xml:space="preserve"> rather </w:t>
      </w:r>
      <w:r w:rsidRPr="00F613AF">
        <w:rPr>
          <w:rStyle w:val="Emphasis"/>
        </w:rPr>
        <w:t>low</w:t>
      </w:r>
      <w:r w:rsidRPr="00F613AF">
        <w:rPr>
          <w:sz w:val="16"/>
        </w:rPr>
        <w:t xml:space="preserve"> due to the fact that nationalist and populist governments are unlikely to violate the nuclear taboo and use nuclear weapons.</w:t>
      </w:r>
    </w:p>
    <w:p w14:paraId="30A0909B" w14:textId="77777777" w:rsidR="008574BB" w:rsidRPr="00F613AF" w:rsidRDefault="008574BB" w:rsidP="008574BB">
      <w:pPr>
        <w:rPr>
          <w:sz w:val="16"/>
        </w:rPr>
      </w:pPr>
      <w:r w:rsidRPr="00F613AF">
        <w:rPr>
          <w:sz w:val="16"/>
        </w:rPr>
        <w:t>5. CONCLUSION</w:t>
      </w:r>
    </w:p>
    <w:p w14:paraId="1AD85218" w14:textId="77777777" w:rsidR="008574BB" w:rsidRDefault="008574BB" w:rsidP="008574BB">
      <w:pPr>
        <w:rPr>
          <w:sz w:val="16"/>
        </w:rPr>
      </w:pPr>
      <w:r w:rsidRPr="00F613AF">
        <w:rPr>
          <w:sz w:val="16"/>
        </w:rPr>
        <w:t xml:space="preserve">From what has been discussed above, it is clear </w:t>
      </w:r>
      <w:r w:rsidRPr="00210DFA">
        <w:rPr>
          <w:sz w:val="16"/>
        </w:rPr>
        <w:t xml:space="preserve">that nationalist populist leaders of nuclear-armed states could undermine the nuclear order. However, it is also shown that </w:t>
      </w:r>
      <w:r w:rsidRPr="00210DFA">
        <w:rPr>
          <w:rStyle w:val="StyleUnderline"/>
        </w:rPr>
        <w:t>despite the nuclear order being destabilized</w:t>
      </w:r>
      <w:r w:rsidRPr="00210DFA">
        <w:rPr>
          <w:sz w:val="16"/>
        </w:rPr>
        <w:t xml:space="preserve">, </w:t>
      </w:r>
      <w:r w:rsidRPr="00210DFA">
        <w:rPr>
          <w:rStyle w:val="StyleUnderline"/>
        </w:rPr>
        <w:t xml:space="preserve">nationalist populist leaders are </w:t>
      </w:r>
      <w:r w:rsidRPr="00210DFA">
        <w:rPr>
          <w:rStyle w:val="Emphasis"/>
        </w:rPr>
        <w:t>unlikely</w:t>
      </w:r>
      <w:r w:rsidRPr="00210DFA">
        <w:rPr>
          <w:rStyle w:val="StyleUnderline"/>
        </w:rPr>
        <w:t xml:space="preserve"> to truly provoke a nuclear war</w:t>
      </w:r>
      <w:r w:rsidRPr="00210DFA">
        <w:rPr>
          <w:sz w:val="16"/>
        </w:rPr>
        <w:t>.</w:t>
      </w:r>
    </w:p>
    <w:bookmarkEnd w:id="1"/>
    <w:p w14:paraId="77D216A4" w14:textId="77777777" w:rsidR="008574BB" w:rsidRDefault="008574BB" w:rsidP="008574BB"/>
    <w:p w14:paraId="51BB8D0F" w14:textId="77777777" w:rsidR="008574BB" w:rsidRPr="007D0F91" w:rsidRDefault="008574BB" w:rsidP="008574BB"/>
    <w:p w14:paraId="16B296B7" w14:textId="06E1B8EE" w:rsidR="001754A8" w:rsidRDefault="001754A8" w:rsidP="00215B11">
      <w:pPr>
        <w:pStyle w:val="Heading4"/>
        <w:numPr>
          <w:ilvl w:val="0"/>
          <w:numId w:val="47"/>
        </w:numPr>
      </w:pPr>
      <w:r>
        <w:t xml:space="preserve">Trump’s </w:t>
      </w:r>
      <w:r w:rsidRPr="00014352">
        <w:rPr>
          <w:u w:val="single"/>
        </w:rPr>
        <w:t>constrained</w:t>
      </w:r>
      <w:r>
        <w:t xml:space="preserve">. He’s </w:t>
      </w:r>
      <w:r w:rsidRPr="00887733">
        <w:rPr>
          <w:u w:val="single"/>
        </w:rPr>
        <w:t>losing</w:t>
      </w:r>
      <w:r>
        <w:t xml:space="preserve"> every battle now. </w:t>
      </w:r>
    </w:p>
    <w:p w14:paraId="5C4CA140" w14:textId="77777777" w:rsidR="001754A8" w:rsidRDefault="001754A8" w:rsidP="001754A8">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02D30BFD" w14:textId="77777777" w:rsidR="001754A8" w:rsidRPr="002F1DA6" w:rsidRDefault="001754A8" w:rsidP="001754A8">
      <w:pPr>
        <w:rPr>
          <w:sz w:val="16"/>
        </w:rPr>
      </w:pPr>
      <w:r w:rsidRPr="002F1DA6">
        <w:rPr>
          <w:sz w:val="16"/>
        </w:rPr>
        <w:t xml:space="preserve">But this is only part of the story. </w:t>
      </w:r>
      <w:r w:rsidRPr="00792FE1">
        <w:rPr>
          <w:rStyle w:val="StyleUnderline"/>
        </w:rPr>
        <w:t xml:space="preserve">While </w:t>
      </w:r>
      <w:r w:rsidRPr="00DA278F">
        <w:rPr>
          <w:rStyle w:val="StyleUnderline"/>
          <w:highlight w:val="green"/>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DA278F">
        <w:rPr>
          <w:rStyle w:val="Emphasis"/>
          <w:highlight w:val="green"/>
        </w:rPr>
        <w:t>not</w:t>
      </w:r>
      <w:r w:rsidRPr="00DA278F">
        <w:rPr>
          <w:rStyle w:val="StyleUnderline"/>
          <w:highlight w:val="green"/>
        </w:rPr>
        <w:t xml:space="preserve"> had</w:t>
      </w:r>
      <w:r w:rsidRPr="00792FE1">
        <w:rPr>
          <w:rStyle w:val="StyleUnderline"/>
        </w:rPr>
        <w:t xml:space="preserve"> that much </w:t>
      </w:r>
      <w:r w:rsidRPr="00DA278F">
        <w:rPr>
          <w:rStyle w:val="StyleUnderline"/>
          <w:highlight w:val="green"/>
        </w:rPr>
        <w:t>success against</w:t>
      </w:r>
      <w:r w:rsidRPr="00792FE1">
        <w:rPr>
          <w:rStyle w:val="StyleUnderline"/>
        </w:rPr>
        <w:t xml:space="preserve"> </w:t>
      </w:r>
      <w:r w:rsidRPr="002F1DA6">
        <w:rPr>
          <w:rStyle w:val="Emphasis"/>
        </w:rPr>
        <w:t xml:space="preserve">stronger </w:t>
      </w:r>
      <w:r w:rsidRPr="00DA278F">
        <w:rPr>
          <w:rStyle w:val="Emphasis"/>
          <w:highlight w:val="green"/>
        </w:rPr>
        <w:t>opponents</w:t>
      </w:r>
      <w:r w:rsidRPr="00792FE1">
        <w:rPr>
          <w:rStyle w:val="StyleUnderline"/>
        </w:rPr>
        <w:t xml:space="preserve">. A U.S. </w:t>
      </w:r>
      <w:r w:rsidRPr="00DA278F">
        <w:rPr>
          <w:rStyle w:val="StyleUnderline"/>
          <w:highlight w:val="green"/>
        </w:rPr>
        <w:t>appeals court</w:t>
      </w:r>
      <w:r w:rsidRPr="002F1DA6">
        <w:rPr>
          <w:sz w:val="16"/>
        </w:rPr>
        <w:t xml:space="preserve">, meanwhile, </w:t>
      </w:r>
      <w:r w:rsidRPr="00DA278F">
        <w:rPr>
          <w:rStyle w:val="StyleUnderline"/>
          <w:highlight w:val="green"/>
        </w:rPr>
        <w:t>ruled</w:t>
      </w:r>
      <w:r w:rsidRPr="00792FE1">
        <w:rPr>
          <w:rStyle w:val="StyleUnderline"/>
        </w:rPr>
        <w:t xml:space="preserve"> on Friday that most of Donald Trump's </w:t>
      </w:r>
      <w:r w:rsidRPr="00DA278F">
        <w:rPr>
          <w:rStyle w:val="Emphasis"/>
          <w:highlight w:val="green"/>
        </w:rPr>
        <w:t>tariffs</w:t>
      </w:r>
      <w:r w:rsidRPr="002F1DA6">
        <w:rPr>
          <w:rStyle w:val="Emphasis"/>
        </w:rPr>
        <w:t xml:space="preserve"> are </w:t>
      </w:r>
      <w:r w:rsidRPr="00DA278F">
        <w:rPr>
          <w:rStyle w:val="Emphasis"/>
          <w:highlight w:val="green"/>
        </w:rPr>
        <w:t>illegal</w:t>
      </w:r>
      <w:r w:rsidRPr="002F1DA6">
        <w:rPr>
          <w:sz w:val="16"/>
        </w:rPr>
        <w:t>, though the Supreme Court will probably have the final say.</w:t>
      </w:r>
    </w:p>
    <w:p w14:paraId="757FA66C" w14:textId="77777777" w:rsidR="001754A8" w:rsidRDefault="001754A8" w:rsidP="001754A8">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3D20824F" w14:textId="77777777" w:rsidR="001754A8" w:rsidRPr="002F1DA6" w:rsidRDefault="001754A8" w:rsidP="001754A8">
      <w:pPr>
        <w:rPr>
          <w:sz w:val="16"/>
        </w:rPr>
      </w:pPr>
      <w:r w:rsidRPr="002F1DA6">
        <w:rPr>
          <w:sz w:val="16"/>
        </w:rPr>
        <w:t>But the U.S. administration has not bent China, Russia or India to its will. These are tougher nuts to crack.</w:t>
      </w:r>
    </w:p>
    <w:p w14:paraId="2333F208" w14:textId="77777777" w:rsidR="001754A8" w:rsidRPr="002F1DA6" w:rsidRDefault="001754A8" w:rsidP="001754A8">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1AD8F4E0" w14:textId="77777777" w:rsidR="001754A8" w:rsidRPr="002F1DA6" w:rsidRDefault="001754A8" w:rsidP="001754A8">
      <w:pPr>
        <w:rPr>
          <w:sz w:val="16"/>
        </w:rPr>
      </w:pPr>
      <w:r w:rsidRPr="00DA278F">
        <w:rPr>
          <w:rStyle w:val="StyleUnderline"/>
          <w:highlight w:val="green"/>
        </w:rPr>
        <w:t>Trump</w:t>
      </w:r>
      <w:r w:rsidRPr="00792FE1">
        <w:rPr>
          <w:rStyle w:val="StyleUnderline"/>
        </w:rPr>
        <w:t xml:space="preserve"> has </w:t>
      </w:r>
      <w:r w:rsidRPr="00DA278F">
        <w:rPr>
          <w:rStyle w:val="StyleUnderline"/>
          <w:highlight w:val="green"/>
        </w:rPr>
        <w:t>not</w:t>
      </w:r>
      <w:r w:rsidRPr="00792FE1">
        <w:rPr>
          <w:rStyle w:val="StyleUnderline"/>
        </w:rPr>
        <w:t xml:space="preserve"> yet </w:t>
      </w:r>
      <w:r w:rsidRPr="00DA278F">
        <w:rPr>
          <w:rStyle w:val="StyleUnderline"/>
          <w:highlight w:val="green"/>
        </w:rPr>
        <w:t xml:space="preserve">broken the </w:t>
      </w:r>
      <w:r w:rsidRPr="00DA278F">
        <w:rPr>
          <w:rStyle w:val="Emphasis"/>
          <w:highlight w:val="green"/>
        </w:rPr>
        <w:t>Fed</w:t>
      </w:r>
      <w:r w:rsidRPr="00792FE1">
        <w:rPr>
          <w:rStyle w:val="StyleUnderline"/>
        </w:rPr>
        <w:t>eral Reserve either</w:t>
      </w:r>
      <w:r w:rsidRPr="002F1DA6">
        <w:rPr>
          <w:sz w:val="16"/>
        </w:rPr>
        <w:t xml:space="preserve">. </w:t>
      </w:r>
      <w:r w:rsidRPr="00792FE1">
        <w:rPr>
          <w:rStyle w:val="StyleUnderline"/>
        </w:rPr>
        <w:t xml:space="preserve">Lisa </w:t>
      </w:r>
      <w:r w:rsidRPr="00DA278F">
        <w:rPr>
          <w:rStyle w:val="Emphasis"/>
          <w:highlight w:val="green"/>
        </w:rPr>
        <w:t>Cook</w:t>
      </w:r>
      <w:r w:rsidRPr="00792FE1">
        <w:rPr>
          <w:rStyle w:val="StyleUnderline"/>
        </w:rPr>
        <w:t xml:space="preserve">, the governor he attempted to sack, </w:t>
      </w:r>
      <w:r w:rsidRPr="00DA278F">
        <w:rPr>
          <w:rStyle w:val="StyleUnderline"/>
          <w:highlight w:val="green"/>
        </w:rPr>
        <w:t xml:space="preserve">is </w:t>
      </w:r>
      <w:r w:rsidRPr="00DA278F">
        <w:rPr>
          <w:rStyle w:val="Emphasis"/>
          <w:highlight w:val="green"/>
        </w:rPr>
        <w:t>fighting back</w:t>
      </w:r>
      <w:r w:rsidRPr="00792FE1">
        <w:rPr>
          <w:rStyle w:val="StyleUnderline"/>
        </w:rPr>
        <w:t xml:space="preserve"> in the courts. Chair Jerome </w:t>
      </w:r>
      <w:r w:rsidRPr="00DA278F">
        <w:rPr>
          <w:rStyle w:val="Emphasis"/>
          <w:highlight w:val="green"/>
        </w:rPr>
        <w:t>Powell</w:t>
      </w:r>
      <w:r w:rsidRPr="00792FE1">
        <w:rPr>
          <w:rStyle w:val="StyleUnderline"/>
        </w:rPr>
        <w:t xml:space="preserve">, despite signalling an openness to looser policy, has </w:t>
      </w:r>
      <w:r w:rsidRPr="00DA278F">
        <w:rPr>
          <w:rStyle w:val="Emphasis"/>
          <w:highlight w:val="green"/>
        </w:rPr>
        <w:t>refused</w:t>
      </w:r>
      <w:r w:rsidRPr="00792FE1">
        <w:rPr>
          <w:rStyle w:val="StyleUnderline"/>
        </w:rPr>
        <w:t xml:space="preserve"> to be browbeaten by </w:t>
      </w:r>
      <w:r w:rsidRPr="00DA278F">
        <w:rPr>
          <w:rStyle w:val="StyleUnderline"/>
          <w:highlight w:val="green"/>
        </w:rPr>
        <w:t>Trump</w:t>
      </w:r>
      <w:r w:rsidRPr="002F1DA6">
        <w:rPr>
          <w:sz w:val="16"/>
        </w:rPr>
        <w:t>.</w:t>
      </w:r>
    </w:p>
    <w:p w14:paraId="1036F24C" w14:textId="77777777" w:rsidR="001754A8" w:rsidRPr="002F1DA6" w:rsidRDefault="001754A8" w:rsidP="001754A8">
      <w:pPr>
        <w:rPr>
          <w:sz w:val="16"/>
        </w:rPr>
      </w:pPr>
      <w:r w:rsidRPr="002F1DA6">
        <w:rPr>
          <w:sz w:val="16"/>
        </w:rPr>
        <w:t xml:space="preserve">The White House may ultimately succeed in its campaign to curb the Fed’s independence. But the battle is far from over. Meanwhile, </w:t>
      </w:r>
      <w:r w:rsidRPr="00DA278F">
        <w:rPr>
          <w:rStyle w:val="StyleUnderline"/>
          <w:highlight w:val="green"/>
        </w:rPr>
        <w:t>Trump</w:t>
      </w:r>
      <w:r w:rsidRPr="001F4597">
        <w:rPr>
          <w:rStyle w:val="StyleUnderline"/>
        </w:rPr>
        <w:t xml:space="preserve">’s </w:t>
      </w:r>
      <w:r w:rsidRPr="00DA278F">
        <w:rPr>
          <w:rStyle w:val="StyleUnderline"/>
          <w:highlight w:val="green"/>
        </w:rPr>
        <w:t>popularity</w:t>
      </w:r>
      <w:r w:rsidRPr="00792FE1">
        <w:rPr>
          <w:rStyle w:val="StyleUnderline"/>
        </w:rPr>
        <w:t xml:space="preserve"> is </w:t>
      </w:r>
      <w:r w:rsidRPr="00DA278F">
        <w:rPr>
          <w:rStyle w:val="Emphasis"/>
          <w:highlight w:val="green"/>
        </w:rPr>
        <w:t>waning</w:t>
      </w:r>
      <w:r w:rsidRPr="00792FE1">
        <w:rPr>
          <w:rStyle w:val="StyleUnderline"/>
        </w:rPr>
        <w:t xml:space="preserve"> and that </w:t>
      </w:r>
      <w:r w:rsidRPr="00DA278F">
        <w:rPr>
          <w:rStyle w:val="StyleUnderline"/>
          <w:highlight w:val="green"/>
        </w:rPr>
        <w:t xml:space="preserve">could </w:t>
      </w:r>
      <w:r w:rsidRPr="00DA278F">
        <w:rPr>
          <w:rStyle w:val="Emphasis"/>
          <w:highlight w:val="green"/>
        </w:rPr>
        <w:t>hamper</w:t>
      </w:r>
      <w:r w:rsidRPr="002F1DA6">
        <w:rPr>
          <w:rStyle w:val="Emphasis"/>
        </w:rPr>
        <w:t xml:space="preserve"> his </w:t>
      </w:r>
      <w:r w:rsidRPr="00DA278F">
        <w:rPr>
          <w:rStyle w:val="Emphasis"/>
          <w:highlight w:val="green"/>
        </w:rPr>
        <w:t>ability</w:t>
      </w:r>
      <w:r w:rsidRPr="00792FE1">
        <w:rPr>
          <w:rStyle w:val="StyleUnderline"/>
        </w:rPr>
        <w:t xml:space="preserve"> to win this and other fights</w:t>
      </w:r>
      <w:r w:rsidRPr="002F1DA6">
        <w:rPr>
          <w:sz w:val="16"/>
        </w:rPr>
        <w:t>.</w:t>
      </w:r>
    </w:p>
    <w:p w14:paraId="26F9F493" w14:textId="77777777" w:rsidR="001754A8" w:rsidRPr="002F1DA6" w:rsidRDefault="001754A8" w:rsidP="001754A8">
      <w:pPr>
        <w:rPr>
          <w:sz w:val="16"/>
        </w:rPr>
      </w:pPr>
      <w:r w:rsidRPr="002F1DA6">
        <w:rPr>
          <w:sz w:val="16"/>
        </w:rPr>
        <w:t>POWER AUDIT</w:t>
      </w:r>
    </w:p>
    <w:p w14:paraId="5E287043" w14:textId="77777777" w:rsidR="001754A8" w:rsidRPr="002F1DA6" w:rsidRDefault="001754A8" w:rsidP="001754A8">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50679168" w14:textId="77777777" w:rsidR="001754A8" w:rsidRPr="002F1DA6" w:rsidRDefault="001754A8" w:rsidP="001754A8">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30421F2B" w14:textId="77777777" w:rsidR="001754A8" w:rsidRPr="002F1DA6" w:rsidRDefault="001754A8" w:rsidP="001754A8">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73B28D09" w14:textId="77777777" w:rsidR="001754A8" w:rsidRPr="002F1DA6" w:rsidRDefault="001754A8" w:rsidP="001754A8">
      <w:pPr>
        <w:rPr>
          <w:sz w:val="16"/>
        </w:rPr>
      </w:pPr>
      <w:r w:rsidRPr="002F1DA6">
        <w:rPr>
          <w:sz w:val="16"/>
        </w:rPr>
        <w:t xml:space="preserve">Similarly, </w:t>
      </w:r>
      <w:r w:rsidRPr="002F1DA6">
        <w:rPr>
          <w:rStyle w:val="StyleUnderline"/>
        </w:rPr>
        <w:t xml:space="preserve">the U.S. </w:t>
      </w:r>
      <w:r w:rsidRPr="00DA278F">
        <w:rPr>
          <w:rStyle w:val="StyleUnderline"/>
          <w:highlight w:val="green"/>
        </w:rPr>
        <w:t>president</w:t>
      </w:r>
      <w:r w:rsidRPr="002F1DA6">
        <w:rPr>
          <w:rStyle w:val="StyleUnderline"/>
        </w:rPr>
        <w:t xml:space="preserve"> has </w:t>
      </w:r>
      <w:r w:rsidRPr="00DA278F">
        <w:rPr>
          <w:rStyle w:val="StyleUnderline"/>
          <w:highlight w:val="green"/>
        </w:rPr>
        <w:t>yet to</w:t>
      </w:r>
      <w:r w:rsidRPr="002F1DA6">
        <w:rPr>
          <w:rStyle w:val="StyleUnderline"/>
        </w:rPr>
        <w:t xml:space="preserve"> fully </w:t>
      </w:r>
      <w:r w:rsidRPr="00DA278F">
        <w:rPr>
          <w:rStyle w:val="StyleUnderline"/>
          <w:highlight w:val="green"/>
        </w:rPr>
        <w:t xml:space="preserve">bring </w:t>
      </w:r>
      <w:r w:rsidRPr="00DA278F">
        <w:rPr>
          <w:rStyle w:val="Emphasis"/>
          <w:highlight w:val="green"/>
        </w:rPr>
        <w:t>Harvard</w:t>
      </w:r>
      <w:r w:rsidRPr="002F1DA6">
        <w:rPr>
          <w:rStyle w:val="Emphasis"/>
        </w:rPr>
        <w:t xml:space="preserve"> University</w:t>
      </w:r>
      <w:r w:rsidRPr="002F1DA6">
        <w:rPr>
          <w:rStyle w:val="StyleUnderline"/>
        </w:rPr>
        <w:t xml:space="preserve"> </w:t>
      </w:r>
      <w:r w:rsidRPr="00DA278F">
        <w:rPr>
          <w:rStyle w:val="StyleUnderline"/>
          <w:highlight w:val="green"/>
        </w:rPr>
        <w:t>to heel</w:t>
      </w:r>
      <w:r w:rsidRPr="002F1DA6">
        <w:rPr>
          <w:sz w:val="16"/>
        </w:rPr>
        <w:t xml:space="preserve">, though he has succeeded with a few weaker institutions such as Columbia University. </w:t>
      </w:r>
      <w:r w:rsidRPr="002F1DA6">
        <w:rPr>
          <w:rStyle w:val="StyleUnderline"/>
        </w:rPr>
        <w:t xml:space="preserve">Trump’s </w:t>
      </w:r>
      <w:r w:rsidRPr="00DA278F">
        <w:rPr>
          <w:rStyle w:val="StyleUnderline"/>
          <w:highlight w:val="green"/>
        </w:rPr>
        <w:t>crackdown on immigration is</w:t>
      </w:r>
      <w:r w:rsidRPr="002F1DA6">
        <w:rPr>
          <w:rStyle w:val="StyleUnderline"/>
        </w:rPr>
        <w:t xml:space="preserve"> also somewhat </w:t>
      </w:r>
      <w:r w:rsidRPr="00DA278F">
        <w:rPr>
          <w:rStyle w:val="Emphasis"/>
          <w:highlight w:val="green"/>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DA278F">
        <w:rPr>
          <w:rStyle w:val="Emphasis"/>
          <w:highlight w:val="green"/>
        </w:rPr>
        <w:t>Khalil</w:t>
      </w:r>
      <w:r w:rsidRPr="002F1DA6">
        <w:rPr>
          <w:rStyle w:val="StyleUnderline"/>
        </w:rPr>
        <w:t xml:space="preserve">, a pro-Palestinian activist, have successfully </w:t>
      </w:r>
      <w:r w:rsidRPr="00DA278F">
        <w:rPr>
          <w:rStyle w:val="Emphasis"/>
          <w:highlight w:val="green"/>
        </w:rPr>
        <w:t>secured</w:t>
      </w:r>
      <w:r w:rsidRPr="002F1DA6">
        <w:rPr>
          <w:rStyle w:val="Emphasis"/>
        </w:rPr>
        <w:t xml:space="preserve"> their </w:t>
      </w:r>
      <w:r w:rsidRPr="00DA278F">
        <w:rPr>
          <w:rStyle w:val="Emphasis"/>
          <w:highlight w:val="green"/>
        </w:rPr>
        <w:t>freedom</w:t>
      </w:r>
      <w:r w:rsidRPr="002F1DA6">
        <w:rPr>
          <w:sz w:val="16"/>
        </w:rPr>
        <w:t>.</w:t>
      </w:r>
    </w:p>
    <w:p w14:paraId="23D97900" w14:textId="77777777" w:rsidR="001754A8" w:rsidRPr="00F12D76" w:rsidRDefault="001754A8" w:rsidP="001754A8">
      <w:pPr>
        <w:rPr>
          <w:sz w:val="16"/>
        </w:rPr>
      </w:pPr>
      <w:r w:rsidRPr="002F1DA6">
        <w:rPr>
          <w:sz w:val="16"/>
        </w:rPr>
        <w:t xml:space="preserve">In the most high-profile case, </w:t>
      </w:r>
      <w:r w:rsidRPr="002F1DA6">
        <w:rPr>
          <w:rStyle w:val="StyleUnderline"/>
        </w:rPr>
        <w:t xml:space="preserve">the administration also </w:t>
      </w:r>
      <w:r w:rsidRPr="00DA278F">
        <w:rPr>
          <w:rStyle w:val="StyleUnderline"/>
          <w:highlight w:val="green"/>
        </w:rPr>
        <w:t>brought back</w:t>
      </w:r>
      <w:r w:rsidRPr="002F1DA6">
        <w:rPr>
          <w:rStyle w:val="StyleUnderline"/>
        </w:rPr>
        <w:t xml:space="preserve"> </w:t>
      </w:r>
      <w:r w:rsidRPr="002F1DA6">
        <w:rPr>
          <w:rStyle w:val="Emphasis"/>
        </w:rPr>
        <w:t xml:space="preserve">Kilmar </w:t>
      </w:r>
      <w:r w:rsidRPr="00DA278F">
        <w:rPr>
          <w:rStyle w:val="Emphasis"/>
          <w:highlight w:val="green"/>
        </w:rPr>
        <w:t>Abrego</w:t>
      </w:r>
      <w:r w:rsidRPr="00DA278F">
        <w:rPr>
          <w:sz w:val="16"/>
          <w:highlight w:val="green"/>
        </w:rPr>
        <w:t>,</w:t>
      </w:r>
      <w:r w:rsidRPr="002F1DA6">
        <w:rPr>
          <w:sz w:val="16"/>
        </w:rPr>
        <w:t xml:space="preserve"> whom it illegally deported to El Salvador, after </w:t>
      </w:r>
      <w:r w:rsidRPr="002F1DA6">
        <w:rPr>
          <w:rStyle w:val="StyleUnderline"/>
        </w:rPr>
        <w:t xml:space="preserve">the </w:t>
      </w:r>
      <w:r w:rsidRPr="00DA278F">
        <w:rPr>
          <w:rStyle w:val="Emphasis"/>
          <w:highlight w:val="green"/>
        </w:rPr>
        <w:t>Supreme Court</w:t>
      </w:r>
      <w:r w:rsidRPr="00DA278F">
        <w:rPr>
          <w:rStyle w:val="StyleUnderline"/>
          <w:highlight w:val="green"/>
        </w:rPr>
        <w:t xml:space="preserve"> ordered</w:t>
      </w:r>
      <w:r w:rsidRPr="002F1DA6">
        <w:rPr>
          <w:rStyle w:val="StyleUnderline"/>
        </w:rPr>
        <w:t xml:space="preserve"> it </w:t>
      </w:r>
      <w:r w:rsidRPr="00DA278F">
        <w:rPr>
          <w:rStyle w:val="StyleUnderline"/>
          <w:highlight w:val="green"/>
        </w:rPr>
        <w:t xml:space="preserve">to </w:t>
      </w:r>
      <w:r w:rsidRPr="00DA278F">
        <w:rPr>
          <w:rStyle w:val="Emphasis"/>
          <w:highlight w:val="green"/>
        </w:rPr>
        <w:t>facilitate</w:t>
      </w:r>
      <w:r w:rsidRPr="002F1DA6">
        <w:rPr>
          <w:rStyle w:val="Emphasis"/>
        </w:rPr>
        <w:t xml:space="preserve"> his </w:t>
      </w:r>
      <w:r w:rsidRPr="00DA278F">
        <w:rPr>
          <w:rStyle w:val="Emphasis"/>
          <w:highlight w:val="green"/>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209BC3C0" w14:textId="77777777" w:rsidR="00F80269" w:rsidRDefault="00F80269" w:rsidP="00894AF9"/>
    <w:p w14:paraId="370F165D" w14:textId="77777777" w:rsidR="00F80269" w:rsidRDefault="00F80269" w:rsidP="00894AF9"/>
    <w:p w14:paraId="6D69B3EE" w14:textId="751A7C54" w:rsidR="00C745FD" w:rsidRDefault="00C745FD" w:rsidP="00215B11">
      <w:pPr>
        <w:pStyle w:val="Heading4"/>
        <w:numPr>
          <w:ilvl w:val="0"/>
          <w:numId w:val="47"/>
        </w:numPr>
      </w:pPr>
      <w:r>
        <w:t xml:space="preserve">Tech regulations fail---speed. </w:t>
      </w:r>
    </w:p>
    <w:p w14:paraId="0B289917" w14:textId="77777777" w:rsidR="00C745FD" w:rsidRPr="006016D5" w:rsidRDefault="00C745FD" w:rsidP="00C745FD">
      <w:r w:rsidRPr="006016D5">
        <w:t xml:space="preserve">Maritza Dominguez </w:t>
      </w:r>
      <w:r w:rsidRPr="006016D5">
        <w:rPr>
          <w:rStyle w:val="Style13ptBold"/>
        </w:rPr>
        <w:t>Braswell '25</w:t>
      </w:r>
      <w:r w:rsidRPr="006016D5">
        <w:t>, a United States Magistrate Judge in the District of Colorado. 9-11-2025. "Law at the speed of innovation: Thinking beyond our systems and structures," Thomson Reuters Institute. https://www.thomsonreuters.com/en-us/posts/ai-in-courts/law-at-the-speed-of-innovation/, 9-25-2025, RNey</w:t>
      </w:r>
    </w:p>
    <w:p w14:paraId="2F85C2ED" w14:textId="77777777" w:rsidR="00C745FD" w:rsidRPr="006016D5" w:rsidRDefault="00C745FD" w:rsidP="00C745FD">
      <w:pPr>
        <w:rPr>
          <w:sz w:val="12"/>
        </w:rPr>
      </w:pPr>
      <w:r w:rsidRPr="006016D5">
        <w:rPr>
          <w:rStyle w:val="Emphasis"/>
          <w:highlight w:val="green"/>
        </w:rPr>
        <w:t>AI</w:t>
      </w:r>
      <w:r w:rsidRPr="006016D5">
        <w:rPr>
          <w:rStyle w:val="StyleUnderline"/>
          <w:highlight w:val="green"/>
        </w:rPr>
        <w:t xml:space="preserve"> is </w:t>
      </w:r>
      <w:r w:rsidRPr="006016D5">
        <w:rPr>
          <w:rStyle w:val="Emphasis"/>
          <w:highlight w:val="green"/>
        </w:rPr>
        <w:t>moving</w:t>
      </w:r>
      <w:r w:rsidRPr="006016D5">
        <w:rPr>
          <w:rStyle w:val="Emphasis"/>
        </w:rPr>
        <w:t xml:space="preserve"> fast</w:t>
      </w:r>
      <w:r w:rsidRPr="006016D5">
        <w:rPr>
          <w:sz w:val="12"/>
        </w:rPr>
        <w:t xml:space="preserve"> — </w:t>
      </w:r>
      <w:r w:rsidRPr="006016D5">
        <w:rPr>
          <w:rStyle w:val="Emphasis"/>
          <w:highlight w:val="green"/>
        </w:rPr>
        <w:t>faster</w:t>
      </w:r>
      <w:r w:rsidRPr="006016D5">
        <w:rPr>
          <w:rStyle w:val="StyleUnderline"/>
          <w:highlight w:val="green"/>
        </w:rPr>
        <w:t xml:space="preserve"> than our </w:t>
      </w:r>
      <w:r w:rsidRPr="006016D5">
        <w:rPr>
          <w:rStyle w:val="Emphasis"/>
          <w:highlight w:val="green"/>
        </w:rPr>
        <w:t>legal system</w:t>
      </w:r>
      <w:r w:rsidRPr="006016D5">
        <w:rPr>
          <w:rStyle w:val="StyleUnderline"/>
        </w:rPr>
        <w:t xml:space="preserve"> is </w:t>
      </w:r>
      <w:r w:rsidRPr="006016D5">
        <w:rPr>
          <w:rStyle w:val="Emphasis"/>
        </w:rPr>
        <w:t>built</w:t>
      </w:r>
      <w:r w:rsidRPr="006016D5">
        <w:rPr>
          <w:rStyle w:val="StyleUnderline"/>
        </w:rPr>
        <w:t xml:space="preserve"> to move</w:t>
      </w:r>
      <w:r w:rsidRPr="006016D5">
        <w:rPr>
          <w:sz w:val="12"/>
        </w:rPr>
        <w:t xml:space="preserve">. Our </w:t>
      </w:r>
      <w:r w:rsidRPr="006016D5">
        <w:rPr>
          <w:rStyle w:val="Emphasis"/>
        </w:rPr>
        <w:t>courts</w:t>
      </w:r>
      <w:r w:rsidRPr="006016D5">
        <w:rPr>
          <w:sz w:val="12"/>
        </w:rPr>
        <w:t xml:space="preserve"> and legislatures are </w:t>
      </w:r>
      <w:r w:rsidRPr="006016D5">
        <w:rPr>
          <w:rStyle w:val="Emphasis"/>
        </w:rPr>
        <w:t>designed</w:t>
      </w:r>
      <w:r w:rsidRPr="006016D5">
        <w:rPr>
          <w:rStyle w:val="StyleUnderline"/>
        </w:rPr>
        <w:t xml:space="preserve"> to be </w:t>
      </w:r>
      <w:r w:rsidRPr="006016D5">
        <w:rPr>
          <w:rStyle w:val="Emphasis"/>
        </w:rPr>
        <w:t>contemplative</w:t>
      </w:r>
      <w:r w:rsidRPr="006016D5">
        <w:rPr>
          <w:rStyle w:val="StyleUnderline"/>
        </w:rPr>
        <w:t xml:space="preserve">, </w:t>
      </w:r>
      <w:r w:rsidRPr="006016D5">
        <w:rPr>
          <w:rStyle w:val="Emphasis"/>
        </w:rPr>
        <w:t>cautious</w:t>
      </w:r>
      <w:r w:rsidRPr="006016D5">
        <w:rPr>
          <w:rStyle w:val="StyleUnderline"/>
        </w:rPr>
        <w:t xml:space="preserve">, and </w:t>
      </w:r>
      <w:r w:rsidRPr="006016D5">
        <w:rPr>
          <w:rStyle w:val="Emphasis"/>
        </w:rPr>
        <w:t>process driven</w:t>
      </w:r>
      <w:r w:rsidRPr="006016D5">
        <w:rPr>
          <w:sz w:val="12"/>
        </w:rPr>
        <w:t xml:space="preserve">. </w:t>
      </w:r>
      <w:r w:rsidRPr="006016D5">
        <w:rPr>
          <w:rStyle w:val="StyleUnderline"/>
        </w:rPr>
        <w:t xml:space="preserve">When </w:t>
      </w:r>
      <w:r w:rsidRPr="006016D5">
        <w:rPr>
          <w:rStyle w:val="StyleUnderline"/>
          <w:highlight w:val="green"/>
        </w:rPr>
        <w:t>tech</w:t>
      </w:r>
      <w:r w:rsidRPr="006016D5">
        <w:rPr>
          <w:rStyle w:val="StyleUnderline"/>
        </w:rPr>
        <w:t xml:space="preserve">nology </w:t>
      </w:r>
      <w:r w:rsidRPr="006016D5">
        <w:rPr>
          <w:rStyle w:val="StyleUnderline"/>
          <w:highlight w:val="green"/>
        </w:rPr>
        <w:t xml:space="preserve">moves at </w:t>
      </w:r>
      <w:r w:rsidRPr="006016D5">
        <w:rPr>
          <w:rStyle w:val="Emphasis"/>
          <w:highlight w:val="green"/>
        </w:rPr>
        <w:t>lightning speed</w:t>
      </w:r>
      <w:r w:rsidRPr="006016D5">
        <w:rPr>
          <w:sz w:val="12"/>
        </w:rPr>
        <w:t xml:space="preserve">, this </w:t>
      </w:r>
      <w:r w:rsidRPr="006016D5">
        <w:rPr>
          <w:rStyle w:val="StyleUnderline"/>
        </w:rPr>
        <w:t>deliberative process creates a gap between the questions being raised and the answers we have available</w:t>
      </w:r>
      <w:r w:rsidRPr="006016D5">
        <w:rPr>
          <w:sz w:val="12"/>
        </w:rPr>
        <w:t xml:space="preserve">. Lawmakers are left to catch up and patch up, and </w:t>
      </w:r>
      <w:r w:rsidRPr="006016D5">
        <w:rPr>
          <w:rStyle w:val="Emphasis"/>
          <w:highlight w:val="green"/>
        </w:rPr>
        <w:t>innovators</w:t>
      </w:r>
      <w:r w:rsidRPr="006016D5">
        <w:rPr>
          <w:rStyle w:val="StyleUnderline"/>
        </w:rPr>
        <w:t xml:space="preserve"> are </w:t>
      </w:r>
      <w:r w:rsidRPr="006016D5">
        <w:rPr>
          <w:rStyle w:val="Emphasis"/>
          <w:highlight w:val="green"/>
        </w:rPr>
        <w:t>discouraged</w:t>
      </w:r>
      <w:r w:rsidRPr="006016D5">
        <w:rPr>
          <w:rStyle w:val="StyleUnderline"/>
          <w:highlight w:val="green"/>
        </w:rPr>
        <w:t xml:space="preserve"> by the</w:t>
      </w:r>
      <w:r w:rsidRPr="006016D5">
        <w:rPr>
          <w:rStyle w:val="StyleUnderline"/>
        </w:rPr>
        <w:t xml:space="preserve"> legal </w:t>
      </w:r>
      <w:r w:rsidRPr="006016D5">
        <w:rPr>
          <w:rStyle w:val="StyleUnderline"/>
          <w:highlight w:val="green"/>
        </w:rPr>
        <w:t>uncertainty</w:t>
      </w:r>
      <w:r w:rsidRPr="006016D5">
        <w:rPr>
          <w:sz w:val="12"/>
        </w:rPr>
        <w:t>.</w:t>
      </w:r>
    </w:p>
    <w:p w14:paraId="3993C116" w14:textId="77777777" w:rsidR="00C745FD" w:rsidRPr="006016D5" w:rsidRDefault="00C745FD" w:rsidP="00C745FD">
      <w:pPr>
        <w:rPr>
          <w:sz w:val="12"/>
        </w:rPr>
      </w:pPr>
      <w:r w:rsidRPr="006016D5">
        <w:rPr>
          <w:sz w:val="12"/>
        </w:rPr>
        <w:t xml:space="preserve">To bridge that gap, we have to think outside the box. If we don’t, AI-related disputes could pile up. Indeed, some are already in court. And claims of </w:t>
      </w:r>
      <w:r w:rsidRPr="006016D5">
        <w:rPr>
          <w:rStyle w:val="Emphasis"/>
        </w:rPr>
        <w:t>algorithmic bias</w:t>
      </w:r>
      <w:r w:rsidRPr="006016D5">
        <w:rPr>
          <w:sz w:val="12"/>
        </w:rPr>
        <w:t xml:space="preserve">, </w:t>
      </w:r>
      <w:r w:rsidRPr="006016D5">
        <w:rPr>
          <w:rStyle w:val="StyleUnderline"/>
        </w:rPr>
        <w:t xml:space="preserve">AI-generated harm to </w:t>
      </w:r>
      <w:r w:rsidRPr="006016D5">
        <w:rPr>
          <w:rStyle w:val="Emphasis"/>
        </w:rPr>
        <w:t>vulnerable individuals</w:t>
      </w:r>
      <w:r w:rsidRPr="006016D5">
        <w:rPr>
          <w:sz w:val="12"/>
        </w:rPr>
        <w:t xml:space="preserve">, and </w:t>
      </w:r>
      <w:r w:rsidRPr="006016D5">
        <w:rPr>
          <w:rStyle w:val="Emphasis"/>
        </w:rPr>
        <w:t>discriminatory outcomes</w:t>
      </w:r>
      <w:r w:rsidRPr="006016D5">
        <w:rPr>
          <w:rStyle w:val="StyleUnderline"/>
        </w:rPr>
        <w:t xml:space="preserve"> from </w:t>
      </w:r>
      <w:r w:rsidRPr="006016D5">
        <w:rPr>
          <w:rStyle w:val="Emphasis"/>
        </w:rPr>
        <w:t>automated systems</w:t>
      </w:r>
      <w:r w:rsidRPr="006016D5">
        <w:rPr>
          <w:sz w:val="12"/>
        </w:rPr>
        <w:t xml:space="preserve">, are </w:t>
      </w:r>
      <w:r w:rsidRPr="006016D5">
        <w:rPr>
          <w:rStyle w:val="Emphasis"/>
        </w:rPr>
        <w:t>growing</w:t>
      </w:r>
      <w:r w:rsidRPr="006016D5">
        <w:rPr>
          <w:sz w:val="12"/>
        </w:rPr>
        <w:t xml:space="preserve">. Meanwhile, </w:t>
      </w:r>
      <w:r w:rsidRPr="006016D5">
        <w:rPr>
          <w:rStyle w:val="Emphasis"/>
        </w:rPr>
        <w:t>courts</w:t>
      </w:r>
      <w:r w:rsidRPr="006016D5">
        <w:rPr>
          <w:rStyle w:val="StyleUnderline"/>
        </w:rPr>
        <w:t xml:space="preserve"> and legislatures are </w:t>
      </w:r>
      <w:r w:rsidRPr="006016D5">
        <w:rPr>
          <w:rStyle w:val="StyleUnderline"/>
          <w:highlight w:val="green"/>
        </w:rPr>
        <w:t xml:space="preserve">working at their </w:t>
      </w:r>
      <w:r w:rsidRPr="006016D5">
        <w:rPr>
          <w:rStyle w:val="Emphasis"/>
          <w:highlight w:val="green"/>
        </w:rPr>
        <w:t>necessary pace</w:t>
      </w:r>
      <w:r w:rsidRPr="006016D5">
        <w:rPr>
          <w:sz w:val="12"/>
        </w:rPr>
        <w:t>—</w:t>
      </w:r>
      <w:r w:rsidRPr="006016D5">
        <w:rPr>
          <w:rStyle w:val="StyleUnderline"/>
        </w:rPr>
        <w:t xml:space="preserve">and </w:t>
      </w:r>
      <w:r w:rsidRPr="006016D5">
        <w:rPr>
          <w:rStyle w:val="StyleUnderline"/>
          <w:highlight w:val="green"/>
        </w:rPr>
        <w:t xml:space="preserve">it’s </w:t>
      </w:r>
      <w:r w:rsidRPr="006016D5">
        <w:rPr>
          <w:rStyle w:val="Emphasis"/>
          <w:highlight w:val="green"/>
        </w:rPr>
        <w:t>not fast</w:t>
      </w:r>
      <w:r w:rsidRPr="006016D5">
        <w:rPr>
          <w:sz w:val="12"/>
        </w:rPr>
        <w:t>. This means AI systems will continue to be developed and deployed without clear rules or remedies.</w:t>
      </w:r>
    </w:p>
    <w:p w14:paraId="74632B4D" w14:textId="6B919FB8" w:rsidR="00C745FD" w:rsidRPr="002F502F" w:rsidRDefault="00C745FD" w:rsidP="00215B11">
      <w:pPr>
        <w:pStyle w:val="Heading4"/>
        <w:numPr>
          <w:ilvl w:val="0"/>
          <w:numId w:val="47"/>
        </w:numPr>
      </w:pPr>
      <w:r w:rsidRPr="002F502F">
        <w:t xml:space="preserve">No </w:t>
      </w:r>
      <w:r w:rsidRPr="002F502F">
        <w:rPr>
          <w:u w:val="single"/>
        </w:rPr>
        <w:t>emerging tech</w:t>
      </w:r>
      <w:r w:rsidRPr="002F502F">
        <w:t xml:space="preserve"> impact</w:t>
      </w:r>
      <w:r>
        <w:t>.</w:t>
      </w:r>
    </w:p>
    <w:p w14:paraId="1B811FA9" w14:textId="77777777" w:rsidR="00C745FD" w:rsidRPr="002F502F" w:rsidRDefault="00C745FD" w:rsidP="00C745FD">
      <w:pPr>
        <w:rPr>
          <w:sz w:val="16"/>
          <w:szCs w:val="16"/>
        </w:rPr>
      </w:pPr>
      <w:r w:rsidRPr="006A560C">
        <w:rPr>
          <w:rStyle w:val="Style13ptBold"/>
        </w:rPr>
        <w:t>Sechser et al.</w:t>
      </w:r>
      <w:r>
        <w:rPr>
          <w:rStyle w:val="Style13ptBold"/>
        </w:rPr>
        <w:t xml:space="preserve"> ‘</w:t>
      </w:r>
      <w:r w:rsidRPr="006A560C">
        <w:rPr>
          <w:rStyle w:val="Style13ptBold"/>
        </w:rPr>
        <w:t>19</w:t>
      </w:r>
      <w:r w:rsidRPr="002F502F">
        <w:rPr>
          <w:sz w:val="16"/>
          <w:szCs w:val="16"/>
        </w:rPr>
        <w:t xml:space="preserve">— *Todd S. Sechser is the Pamela Feinour Edmonds and Franklin S. Edmonds, Jr. Discovery Professor of Politics and Public Policy at the University of Virginia and Senior Fellow at the Miller Center of Public Affairs. Dr. Sechser was previously a Stanton Nuclear Security Fellow at the Council on Foreign Relations and a John M. Olin National Security Fellow at Harvard University. He received his Ph.D. in political science from Stanford University. **Neil Narang is an Associate Professor of Political Science at the University of California, Santa Barbara, and Senior Research Scholar at the Institute for Global Conflict and Cooperation at the University of California. From 2015-2016, he served as a Senior Advisor in the Office of the Secretary of Defense for Policy on a Council on Foreign Relations International Affairs Fellowship. Previously, he held positions at the Center for International Security and Cooperation at Stanford University, the University of Pennsylvania, and the Los Alamos National Laboratory. He received his Ph.D. in Political Science from the University of California, San Diego. ***Caitlin Talmadge is Associate Professor of Security Studies in the School of Foreign at Georgetown University, as well as Senior Non-Resident Fellow in Foreign Policy at the Brookings Institution. Dr. Talmadge was previously a Stanton Nuclear Security Fellow at the Council on Foreign Relations and a John M. Olin National Security Fellow at Harvard University, as well as a consultant to the Office of Net Assessment at the U.S. Department of Defense. She is a graduate of Harvard (A.B., Government) and the Massachusetts Institute of Technology (Ph.D., Political Science). (“Emerging technologies and strategic stability in peacetime, crisis, and war;” </w:t>
      </w:r>
      <w:r w:rsidRPr="002F502F">
        <w:rPr>
          <w:i/>
          <w:iCs/>
          <w:sz w:val="16"/>
          <w:szCs w:val="16"/>
        </w:rPr>
        <w:t>Journal of Strategic Studies</w:t>
      </w:r>
      <w:r w:rsidRPr="002F502F">
        <w:rPr>
          <w:sz w:val="16"/>
          <w:szCs w:val="16"/>
        </w:rPr>
        <w:t>, 42:6; pg. 728-729;)</w:t>
      </w:r>
    </w:p>
    <w:p w14:paraId="43A86572" w14:textId="77777777" w:rsidR="00C745FD" w:rsidRPr="002F502F" w:rsidRDefault="00C745FD" w:rsidP="00C745FD">
      <w:pPr>
        <w:rPr>
          <w:sz w:val="16"/>
        </w:rPr>
      </w:pPr>
      <w:r w:rsidRPr="002F502F">
        <w:rPr>
          <w:sz w:val="16"/>
        </w:rPr>
        <w:t xml:space="preserve">Yet </w:t>
      </w:r>
      <w:r w:rsidRPr="002F502F">
        <w:rPr>
          <w:rStyle w:val="StyleUnderline"/>
        </w:rPr>
        <w:t xml:space="preserve">the </w:t>
      </w:r>
      <w:r w:rsidRPr="00110AFB">
        <w:rPr>
          <w:rStyle w:val="Emphasis"/>
          <w:highlight w:val="green"/>
        </w:rPr>
        <w:t>history</w:t>
      </w:r>
      <w:r w:rsidRPr="002F502F">
        <w:rPr>
          <w:rStyle w:val="Emphasis"/>
        </w:rPr>
        <w:t xml:space="preserve"> of technological revolutions</w:t>
      </w:r>
      <w:r w:rsidRPr="002F502F">
        <w:rPr>
          <w:rStyle w:val="StyleUnderline"/>
        </w:rPr>
        <w:t xml:space="preserve"> </w:t>
      </w:r>
      <w:r w:rsidRPr="00110AFB">
        <w:rPr>
          <w:rStyle w:val="StyleUnderline"/>
          <w:highlight w:val="green"/>
        </w:rPr>
        <w:t xml:space="preserve">counsels </w:t>
      </w:r>
      <w:r w:rsidRPr="00110AFB">
        <w:rPr>
          <w:rStyle w:val="Emphasis"/>
          <w:highlight w:val="green"/>
        </w:rPr>
        <w:t>against</w:t>
      </w:r>
      <w:r w:rsidRPr="00110AFB">
        <w:rPr>
          <w:rStyle w:val="StyleUnderline"/>
          <w:highlight w:val="green"/>
        </w:rPr>
        <w:t xml:space="preserve"> alarmism</w:t>
      </w:r>
      <w:r w:rsidRPr="002F502F">
        <w:rPr>
          <w:sz w:val="16"/>
        </w:rPr>
        <w:t xml:space="preserve">. Extrapolating from current technological trends is problematic, both because </w:t>
      </w:r>
      <w:r w:rsidRPr="00110AFB">
        <w:rPr>
          <w:rStyle w:val="StyleUnderline"/>
          <w:highlight w:val="green"/>
        </w:rPr>
        <w:t>tech</w:t>
      </w:r>
      <w:r w:rsidRPr="002F502F">
        <w:rPr>
          <w:rStyle w:val="StyleUnderline"/>
        </w:rPr>
        <w:t xml:space="preserve">nologies often </w:t>
      </w:r>
      <w:r w:rsidRPr="00110AFB">
        <w:rPr>
          <w:rStyle w:val="Emphasis"/>
          <w:highlight w:val="green"/>
        </w:rPr>
        <w:t>do not live up to their promise</w:t>
      </w:r>
      <w:r w:rsidRPr="002F502F">
        <w:rPr>
          <w:rStyle w:val="StyleUnderline"/>
        </w:rPr>
        <w:t xml:space="preserve">, and because technologies often have </w:t>
      </w:r>
      <w:r w:rsidRPr="00110AFB">
        <w:rPr>
          <w:rStyle w:val="Emphasis"/>
          <w:highlight w:val="green"/>
        </w:rPr>
        <w:t>countervailing</w:t>
      </w:r>
      <w:r w:rsidRPr="002F502F">
        <w:rPr>
          <w:rStyle w:val="StyleUnderline"/>
        </w:rPr>
        <w:t xml:space="preserve"> or </w:t>
      </w:r>
      <w:r w:rsidRPr="002F502F">
        <w:rPr>
          <w:rStyle w:val="Emphasis"/>
        </w:rPr>
        <w:t xml:space="preserve">conditional </w:t>
      </w:r>
      <w:r w:rsidRPr="00110AFB">
        <w:rPr>
          <w:rStyle w:val="Emphasis"/>
          <w:highlight w:val="green"/>
        </w:rPr>
        <w:t>effects</w:t>
      </w:r>
      <w:r w:rsidRPr="002F502F">
        <w:rPr>
          <w:rStyle w:val="StyleUnderline"/>
        </w:rPr>
        <w:t xml:space="preserve"> that can </w:t>
      </w:r>
      <w:r w:rsidRPr="00110AFB">
        <w:rPr>
          <w:rStyle w:val="Emphasis"/>
          <w:highlight w:val="green"/>
        </w:rPr>
        <w:t>temper</w:t>
      </w:r>
      <w:r w:rsidRPr="002F502F">
        <w:rPr>
          <w:rStyle w:val="StyleUnderline"/>
        </w:rPr>
        <w:t xml:space="preserve"> </w:t>
      </w:r>
      <w:r w:rsidRPr="00110AFB">
        <w:rPr>
          <w:rStyle w:val="StyleUnderline"/>
          <w:highlight w:val="green"/>
        </w:rPr>
        <w:t xml:space="preserve">their </w:t>
      </w:r>
      <w:r w:rsidRPr="00110AFB">
        <w:rPr>
          <w:rStyle w:val="Emphasis"/>
          <w:highlight w:val="green"/>
        </w:rPr>
        <w:t>negative consequences</w:t>
      </w:r>
      <w:r w:rsidRPr="002F502F">
        <w:rPr>
          <w:sz w:val="16"/>
        </w:rPr>
        <w:t xml:space="preserve">. Thus, </w:t>
      </w:r>
      <w:r w:rsidRPr="002F502F">
        <w:rPr>
          <w:rStyle w:val="StyleUnderline"/>
        </w:rPr>
        <w:t xml:space="preserve">the fear that </w:t>
      </w:r>
      <w:r w:rsidRPr="002F502F">
        <w:rPr>
          <w:rStyle w:val="Emphasis"/>
        </w:rPr>
        <w:t>emerging technologies</w:t>
      </w:r>
      <w:r w:rsidRPr="002F502F">
        <w:rPr>
          <w:rStyle w:val="StyleUnderline"/>
        </w:rPr>
        <w:t xml:space="preserve"> will necessarily cause </w:t>
      </w:r>
      <w:r w:rsidRPr="002F502F">
        <w:rPr>
          <w:rStyle w:val="Emphasis"/>
        </w:rPr>
        <w:t>sudden</w:t>
      </w:r>
      <w:r w:rsidRPr="002F502F">
        <w:rPr>
          <w:rStyle w:val="StyleUnderline"/>
        </w:rPr>
        <w:t xml:space="preserve"> and </w:t>
      </w:r>
      <w:r w:rsidRPr="002F502F">
        <w:rPr>
          <w:rStyle w:val="Emphasis"/>
        </w:rPr>
        <w:t>spectacular changes</w:t>
      </w:r>
      <w:r w:rsidRPr="002F502F">
        <w:rPr>
          <w:rStyle w:val="StyleUnderline"/>
        </w:rPr>
        <w:t xml:space="preserve"> to international politics should be treated with </w:t>
      </w:r>
      <w:r w:rsidRPr="002F502F">
        <w:rPr>
          <w:rStyle w:val="Emphasis"/>
        </w:rPr>
        <w:t>caution</w:t>
      </w:r>
      <w:r w:rsidRPr="002F502F">
        <w:rPr>
          <w:sz w:val="16"/>
        </w:rPr>
        <w:t xml:space="preserve">. There are at least two reasons to be circumspect. First, </w:t>
      </w:r>
      <w:r w:rsidRPr="002F502F">
        <w:rPr>
          <w:rStyle w:val="StyleUnderline"/>
        </w:rPr>
        <w:t xml:space="preserve">very </w:t>
      </w:r>
      <w:r w:rsidRPr="00110AFB">
        <w:rPr>
          <w:rStyle w:val="Emphasis"/>
          <w:highlight w:val="green"/>
        </w:rPr>
        <w:t>few</w:t>
      </w:r>
      <w:r w:rsidRPr="00110AFB">
        <w:rPr>
          <w:rStyle w:val="StyleUnderline"/>
          <w:highlight w:val="green"/>
        </w:rPr>
        <w:t xml:space="preserve"> technologies</w:t>
      </w:r>
      <w:r w:rsidRPr="002F502F">
        <w:rPr>
          <w:rStyle w:val="StyleUnderline"/>
        </w:rPr>
        <w:t xml:space="preserve"> </w:t>
      </w:r>
      <w:r w:rsidRPr="00110AFB">
        <w:rPr>
          <w:rStyle w:val="StyleUnderline"/>
          <w:highlight w:val="green"/>
        </w:rPr>
        <w:t>fundamentally</w:t>
      </w:r>
      <w:r w:rsidRPr="002F502F">
        <w:rPr>
          <w:rStyle w:val="StyleUnderline"/>
        </w:rPr>
        <w:t xml:space="preserve"> </w:t>
      </w:r>
      <w:r w:rsidRPr="00110AFB">
        <w:rPr>
          <w:rStyle w:val="StyleUnderline"/>
          <w:highlight w:val="green"/>
        </w:rPr>
        <w:t xml:space="preserve">reshape </w:t>
      </w:r>
      <w:r w:rsidRPr="002F502F">
        <w:rPr>
          <w:rStyle w:val="StyleUnderline"/>
        </w:rPr>
        <w:t xml:space="preserve">the dynamics of international </w:t>
      </w:r>
      <w:r w:rsidRPr="00110AFB">
        <w:rPr>
          <w:rStyle w:val="StyleUnderline"/>
          <w:highlight w:val="green"/>
        </w:rPr>
        <w:t>conflict</w:t>
      </w:r>
      <w:r w:rsidRPr="002F502F">
        <w:rPr>
          <w:rStyle w:val="StyleUnderline"/>
        </w:rPr>
        <w:t>.</w:t>
      </w:r>
      <w:r w:rsidRPr="002F502F">
        <w:rPr>
          <w:sz w:val="16"/>
        </w:rPr>
        <w:t xml:space="preserve"> Historically, </w:t>
      </w:r>
      <w:r w:rsidRPr="00110AFB">
        <w:rPr>
          <w:rStyle w:val="StyleUnderline"/>
          <w:highlight w:val="green"/>
        </w:rPr>
        <w:t>most</w:t>
      </w:r>
      <w:r w:rsidRPr="002F502F">
        <w:rPr>
          <w:rStyle w:val="StyleUnderline"/>
        </w:rPr>
        <w:t xml:space="preserve"> technological </w:t>
      </w:r>
      <w:r w:rsidRPr="00110AFB">
        <w:rPr>
          <w:rStyle w:val="StyleUnderline"/>
          <w:highlight w:val="green"/>
        </w:rPr>
        <w:t>innovations</w:t>
      </w:r>
      <w:r w:rsidRPr="002F502F">
        <w:rPr>
          <w:rStyle w:val="StyleUnderline"/>
        </w:rPr>
        <w:t xml:space="preserve"> have </w:t>
      </w:r>
      <w:r w:rsidRPr="00110AFB">
        <w:rPr>
          <w:rStyle w:val="StyleUnderline"/>
          <w:highlight w:val="green"/>
        </w:rPr>
        <w:t xml:space="preserve">amounted to </w:t>
      </w:r>
      <w:r w:rsidRPr="00110AFB">
        <w:rPr>
          <w:rStyle w:val="Emphasis"/>
          <w:highlight w:val="green"/>
        </w:rPr>
        <w:t>incremental advancements,</w:t>
      </w:r>
      <w:r w:rsidRPr="00110AFB">
        <w:rPr>
          <w:sz w:val="16"/>
          <w:highlight w:val="green"/>
        </w:rPr>
        <w:t xml:space="preserve"> </w:t>
      </w:r>
      <w:r w:rsidRPr="00110AFB">
        <w:rPr>
          <w:rStyle w:val="StyleUnderline"/>
          <w:highlight w:val="green"/>
        </w:rPr>
        <w:t>and</w:t>
      </w:r>
      <w:r w:rsidRPr="002F502F">
        <w:rPr>
          <w:sz w:val="16"/>
        </w:rPr>
        <w:t xml:space="preserve"> some have </w:t>
      </w:r>
      <w:r w:rsidRPr="00110AFB">
        <w:rPr>
          <w:rStyle w:val="Emphasis"/>
          <w:highlight w:val="green"/>
        </w:rPr>
        <w:t>disappeared into irrelevance</w:t>
      </w:r>
      <w:r w:rsidRPr="002F502F">
        <w:rPr>
          <w:sz w:val="16"/>
        </w:rPr>
        <w:t xml:space="preserve"> despite widespread hype about their promise. For example, </w:t>
      </w:r>
      <w:r w:rsidRPr="002F502F">
        <w:rPr>
          <w:rStyle w:val="StyleUnderline"/>
        </w:rPr>
        <w:t xml:space="preserve">the introduction of </w:t>
      </w:r>
      <w:r w:rsidRPr="002F502F">
        <w:rPr>
          <w:rStyle w:val="Emphasis"/>
        </w:rPr>
        <w:t>chemical weapons</w:t>
      </w:r>
      <w:r w:rsidRPr="002F502F">
        <w:rPr>
          <w:sz w:val="16"/>
        </w:rPr>
        <w:t xml:space="preserve"> </w:t>
      </w:r>
      <w:r w:rsidRPr="002F502F">
        <w:rPr>
          <w:rStyle w:val="StyleUnderline"/>
        </w:rPr>
        <w:t>was widely expected to immediately change the nature of warfare</w:t>
      </w:r>
      <w:r w:rsidRPr="002F502F">
        <w:rPr>
          <w:sz w:val="16"/>
        </w:rPr>
        <w:t xml:space="preserve"> and deterrence after the British army first used poison gas on the battlefield during World War I. </w:t>
      </w:r>
      <w:r w:rsidRPr="002F502F">
        <w:rPr>
          <w:rStyle w:val="StyleUnderline"/>
        </w:rPr>
        <w:t xml:space="preserve">Yet chemical weapons quickly turned out to be less </w:t>
      </w:r>
      <w:r w:rsidRPr="002F502F">
        <w:rPr>
          <w:rStyle w:val="Emphasis"/>
        </w:rPr>
        <w:t>practical</w:t>
      </w:r>
      <w:r w:rsidRPr="002F502F">
        <w:rPr>
          <w:rStyle w:val="StyleUnderline"/>
        </w:rPr>
        <w:t xml:space="preserve">, easier to </w:t>
      </w:r>
      <w:r w:rsidRPr="002F502F">
        <w:rPr>
          <w:rStyle w:val="Emphasis"/>
        </w:rPr>
        <w:t>counter</w:t>
      </w:r>
      <w:r w:rsidRPr="002F502F">
        <w:rPr>
          <w:rStyle w:val="StyleUnderline"/>
        </w:rPr>
        <w:t xml:space="preserve">, and </w:t>
      </w:r>
      <w:r w:rsidRPr="002F502F">
        <w:rPr>
          <w:rStyle w:val="Emphasis"/>
        </w:rPr>
        <w:t>less effective</w:t>
      </w:r>
      <w:r w:rsidRPr="002F502F">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110AFB">
        <w:rPr>
          <w:rStyle w:val="StyleUnderline"/>
          <w:highlight w:val="green"/>
        </w:rPr>
        <w:t>even when technologies</w:t>
      </w:r>
      <w:r w:rsidRPr="002F502F">
        <w:rPr>
          <w:rStyle w:val="StyleUnderline"/>
        </w:rPr>
        <w:t xml:space="preserve"> do </w:t>
      </w:r>
      <w:r w:rsidRPr="00110AFB">
        <w:rPr>
          <w:rStyle w:val="StyleUnderline"/>
          <w:highlight w:val="green"/>
        </w:rPr>
        <w:t>have significant</w:t>
      </w:r>
      <w:r w:rsidRPr="002F502F">
        <w:rPr>
          <w:rStyle w:val="StyleUnderline"/>
        </w:rPr>
        <w:t xml:space="preserve"> strategic </w:t>
      </w:r>
      <w:r w:rsidRPr="00110AFB">
        <w:rPr>
          <w:rStyle w:val="StyleUnderline"/>
          <w:highlight w:val="green"/>
        </w:rPr>
        <w:t>consequences</w:t>
      </w:r>
      <w:r w:rsidRPr="002F502F">
        <w:rPr>
          <w:rStyle w:val="StyleUnderline"/>
        </w:rPr>
        <w:t xml:space="preserve">, </w:t>
      </w:r>
      <w:r w:rsidRPr="00110AFB">
        <w:rPr>
          <w:rStyle w:val="StyleUnderline"/>
          <w:highlight w:val="green"/>
        </w:rPr>
        <w:t>they</w:t>
      </w:r>
      <w:r w:rsidRPr="002F502F">
        <w:rPr>
          <w:rStyle w:val="StyleUnderline"/>
        </w:rPr>
        <w:t xml:space="preserve"> often </w:t>
      </w:r>
      <w:r w:rsidRPr="00110AFB">
        <w:rPr>
          <w:rStyle w:val="StyleUnderline"/>
          <w:highlight w:val="green"/>
        </w:rPr>
        <w:t xml:space="preserve">take </w:t>
      </w:r>
      <w:r w:rsidRPr="00110AFB">
        <w:rPr>
          <w:rStyle w:val="Emphasis"/>
          <w:highlight w:val="green"/>
        </w:rPr>
        <w:t>decades to emerge</w:t>
      </w:r>
      <w:r w:rsidRPr="002F502F">
        <w:rPr>
          <w:sz w:val="16"/>
        </w:rPr>
        <w:t xml:space="preserve">, as the invention of airplanes and tanks illustrates. In short, </w:t>
      </w:r>
      <w:r w:rsidRPr="002F502F">
        <w:rPr>
          <w:rStyle w:val="StyleUnderline"/>
        </w:rPr>
        <w:t xml:space="preserve">it is easy to </w:t>
      </w:r>
      <w:r w:rsidRPr="002F502F">
        <w:rPr>
          <w:rStyle w:val="Emphasis"/>
        </w:rPr>
        <w:t>exaggerate</w:t>
      </w:r>
      <w:r w:rsidRPr="002F502F">
        <w:rPr>
          <w:rStyle w:val="StyleUnderline"/>
        </w:rPr>
        <w:t xml:space="preserve"> the strategic effects of nascent technologies</w:t>
      </w:r>
      <w:r w:rsidRPr="002F502F">
        <w:rPr>
          <w:sz w:val="16"/>
        </w:rPr>
        <w:t xml:space="preserve">.7 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2F502F">
        <w:rPr>
          <w:rStyle w:val="StyleUnderline"/>
        </w:rPr>
        <w:t xml:space="preserve">other </w:t>
      </w:r>
      <w:r w:rsidRPr="00110AFB">
        <w:rPr>
          <w:rStyle w:val="StyleUnderline"/>
          <w:highlight w:val="green"/>
        </w:rPr>
        <w:t>factors</w:t>
      </w:r>
      <w:r w:rsidRPr="002F502F">
        <w:rPr>
          <w:rStyle w:val="StyleUnderline"/>
        </w:rPr>
        <w:t xml:space="preserve"> are likely to </w:t>
      </w:r>
      <w:r w:rsidRPr="00110AFB">
        <w:rPr>
          <w:rStyle w:val="Emphasis"/>
          <w:highlight w:val="green"/>
        </w:rPr>
        <w:t>mediate</w:t>
      </w:r>
      <w:r w:rsidRPr="002F502F">
        <w:rPr>
          <w:rStyle w:val="StyleUnderline"/>
        </w:rPr>
        <w:t xml:space="preserve"> </w:t>
      </w:r>
      <w:r w:rsidRPr="00110AFB">
        <w:rPr>
          <w:rStyle w:val="StyleUnderline"/>
          <w:highlight w:val="green"/>
        </w:rPr>
        <w:t xml:space="preserve">the effects of </w:t>
      </w:r>
      <w:r w:rsidRPr="00110AFB">
        <w:rPr>
          <w:rStyle w:val="Emphasis"/>
          <w:highlight w:val="green"/>
        </w:rPr>
        <w:t>new</w:t>
      </w:r>
      <w:r w:rsidRPr="002F502F">
        <w:rPr>
          <w:rStyle w:val="Emphasis"/>
        </w:rPr>
        <w:t xml:space="preserve"> </w:t>
      </w:r>
      <w:r w:rsidRPr="00110AFB">
        <w:rPr>
          <w:rStyle w:val="Emphasis"/>
          <w:highlight w:val="green"/>
        </w:rPr>
        <w:t>tech</w:t>
      </w:r>
      <w:r w:rsidRPr="002F502F">
        <w:rPr>
          <w:rStyle w:val="Emphasis"/>
        </w:rPr>
        <w:t>nologies</w:t>
      </w:r>
      <w:r w:rsidRPr="002F502F">
        <w:rPr>
          <w:rStyle w:val="StyleUnderline"/>
        </w:rPr>
        <w:t xml:space="preserve"> on the international system, </w:t>
      </w:r>
      <w:r w:rsidRPr="00110AFB">
        <w:rPr>
          <w:rStyle w:val="StyleUnderline"/>
          <w:highlight w:val="green"/>
        </w:rPr>
        <w:t>including</w:t>
      </w:r>
      <w:r w:rsidRPr="002F502F">
        <w:rPr>
          <w:rStyle w:val="StyleUnderline"/>
        </w:rPr>
        <w:t xml:space="preserve"> </w:t>
      </w:r>
      <w:r w:rsidRPr="00110AFB">
        <w:rPr>
          <w:rStyle w:val="Emphasis"/>
          <w:highlight w:val="green"/>
        </w:rPr>
        <w:t>geography</w:t>
      </w:r>
      <w:r w:rsidRPr="002F502F">
        <w:rPr>
          <w:rStyle w:val="StyleUnderline"/>
        </w:rPr>
        <w:t xml:space="preserve">, the </w:t>
      </w:r>
      <w:r w:rsidRPr="002F502F">
        <w:rPr>
          <w:rStyle w:val="Emphasis"/>
        </w:rPr>
        <w:t xml:space="preserve">distribution of material power, </w:t>
      </w:r>
      <w:r w:rsidRPr="00110AFB">
        <w:rPr>
          <w:rStyle w:val="Emphasis"/>
          <w:highlight w:val="green"/>
        </w:rPr>
        <w:t>military strategy</w:t>
      </w:r>
      <w:r w:rsidRPr="002F502F">
        <w:rPr>
          <w:rStyle w:val="StyleUnderline"/>
        </w:rPr>
        <w:t xml:space="preserve">, </w:t>
      </w:r>
      <w:r w:rsidRPr="002F502F">
        <w:rPr>
          <w:rStyle w:val="Emphasis"/>
        </w:rPr>
        <w:t>domestic</w:t>
      </w:r>
      <w:r w:rsidRPr="002F502F">
        <w:rPr>
          <w:rStyle w:val="StyleUnderline"/>
        </w:rPr>
        <w:t xml:space="preserve"> </w:t>
      </w:r>
      <w:r w:rsidRPr="00110AFB">
        <w:rPr>
          <w:rStyle w:val="StyleUnderline"/>
          <w:highlight w:val="green"/>
        </w:rPr>
        <w:t>and</w:t>
      </w:r>
      <w:r w:rsidRPr="002F502F">
        <w:rPr>
          <w:rStyle w:val="StyleUnderline"/>
        </w:rPr>
        <w:t xml:space="preserve"> </w:t>
      </w:r>
      <w:r w:rsidRPr="002F502F">
        <w:rPr>
          <w:rStyle w:val="Emphasis"/>
        </w:rPr>
        <w:t xml:space="preserve">organisational </w:t>
      </w:r>
      <w:r w:rsidRPr="00110AFB">
        <w:rPr>
          <w:rStyle w:val="Emphasis"/>
          <w:highlight w:val="green"/>
        </w:rPr>
        <w:t>politics</w:t>
      </w:r>
      <w:r w:rsidRPr="002F502F">
        <w:rPr>
          <w:rStyle w:val="StyleUnderline"/>
        </w:rPr>
        <w:t xml:space="preserve">, and social and cultural variables, to name </w:t>
      </w:r>
      <w:r w:rsidRPr="002F502F">
        <w:rPr>
          <w:rStyle w:val="Emphasis"/>
        </w:rPr>
        <w:t>only a few</w:t>
      </w:r>
      <w:r w:rsidRPr="002F502F">
        <w:rPr>
          <w:sz w:val="16"/>
        </w:rPr>
        <w:t xml:space="preserve">.8 Consequently, </w:t>
      </w:r>
      <w:r w:rsidRPr="002F502F">
        <w:rPr>
          <w:rStyle w:val="StyleUnderline"/>
        </w:rPr>
        <w:t xml:space="preserve">the strategic effects of new technologies often </w:t>
      </w:r>
      <w:r w:rsidRPr="002F502F">
        <w:rPr>
          <w:rStyle w:val="Emphasis"/>
        </w:rPr>
        <w:t>defy</w:t>
      </w:r>
      <w:r w:rsidRPr="002F502F">
        <w:rPr>
          <w:rStyle w:val="StyleUnderline"/>
        </w:rPr>
        <w:t xml:space="preserve"> simple classification.</w:t>
      </w:r>
      <w:r w:rsidRPr="002F502F">
        <w:rPr>
          <w:sz w:val="16"/>
        </w:rPr>
        <w:t xml:space="preserve"> Indeed, more than 70 years after </w:t>
      </w:r>
      <w:r w:rsidRPr="002F502F">
        <w:rPr>
          <w:rStyle w:val="StyleUnderline"/>
        </w:rPr>
        <w:t xml:space="preserve">nuclear weapons </w:t>
      </w:r>
      <w:r w:rsidRPr="002F502F">
        <w:rPr>
          <w:sz w:val="16"/>
        </w:rPr>
        <w:t xml:space="preserve">emerged as a new technology, their </w:t>
      </w:r>
      <w:r w:rsidRPr="002F502F">
        <w:rPr>
          <w:rStyle w:val="StyleUnderline"/>
        </w:rPr>
        <w:t xml:space="preserve">consequences for stability </w:t>
      </w:r>
      <w:r w:rsidRPr="002F502F">
        <w:rPr>
          <w:rStyle w:val="Emphasis"/>
        </w:rPr>
        <w:t>continue</w:t>
      </w:r>
      <w:r w:rsidRPr="002F502F">
        <w:rPr>
          <w:rStyle w:val="StyleUnderline"/>
        </w:rPr>
        <w:t xml:space="preserve"> to be debated</w:t>
      </w:r>
      <w:r w:rsidRPr="002F502F">
        <w:rPr>
          <w:sz w:val="16"/>
        </w:rPr>
        <w:t>.9</w:t>
      </w:r>
    </w:p>
    <w:p w14:paraId="194BCD6E" w14:textId="77777777" w:rsidR="00F80269" w:rsidRPr="00894AF9" w:rsidRDefault="00F80269" w:rsidP="00F80269"/>
    <w:p w14:paraId="1C689406" w14:textId="26A9731C" w:rsidR="00CD60E4" w:rsidRPr="00054D80" w:rsidRDefault="00CD60E4" w:rsidP="00215B11">
      <w:pPr>
        <w:pStyle w:val="Heading4"/>
        <w:numPr>
          <w:ilvl w:val="0"/>
          <w:numId w:val="47"/>
        </w:numPr>
      </w:pPr>
      <w:r w:rsidRPr="00054D80">
        <w:t xml:space="preserve">NO EXPERTS—No solvency. Trump </w:t>
      </w:r>
      <w:r w:rsidRPr="00054D80">
        <w:rPr>
          <w:u w:val="single"/>
        </w:rPr>
        <w:t>won’t listen</w:t>
      </w:r>
      <w:r w:rsidRPr="00054D80">
        <w:t xml:space="preserve"> to experts, even if he can’t fire them. </w:t>
      </w:r>
    </w:p>
    <w:p w14:paraId="7303734F" w14:textId="77777777" w:rsidR="00CD60E4" w:rsidRPr="00054D80" w:rsidRDefault="00CD60E4" w:rsidP="00CD60E4">
      <w:r w:rsidRPr="00054D80">
        <w:rPr>
          <w:rStyle w:val="Style13ptBold"/>
        </w:rPr>
        <w:t>Shapiro ’20</w:t>
      </w:r>
      <w:r w:rsidRPr="00054D80">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66B8253" w14:textId="77777777" w:rsidR="00CD60E4" w:rsidRPr="00054D80" w:rsidRDefault="00CD60E4" w:rsidP="00CD60E4">
      <w:pPr>
        <w:rPr>
          <w:sz w:val="16"/>
        </w:rPr>
      </w:pPr>
      <w:r w:rsidRPr="00054D80">
        <w:rPr>
          <w:sz w:val="16"/>
        </w:rPr>
        <w:t xml:space="preserve">Last week, President </w:t>
      </w:r>
      <w:r w:rsidRPr="00DA6548">
        <w:rPr>
          <w:rStyle w:val="Heading3Char2"/>
          <w:highlight w:val="green"/>
        </w:rPr>
        <w:t>Trump</w:t>
      </w:r>
      <w:r w:rsidRPr="00054D80">
        <w:rPr>
          <w:sz w:val="16"/>
        </w:rPr>
        <w:t xml:space="preserve"> said of his opponent, Vice President Biden, “he’ll listen to the scientists.” In case you’re confused, this was meant to be an insult.</w:t>
      </w:r>
    </w:p>
    <w:p w14:paraId="4573A842" w14:textId="77777777" w:rsidR="00CD60E4" w:rsidRDefault="00CD60E4" w:rsidP="00CD60E4">
      <w:pPr>
        <w:rPr>
          <w:rStyle w:val="Heading3Char2"/>
        </w:rPr>
      </w:pPr>
      <w:r w:rsidRPr="00054D80">
        <w:rPr>
          <w:sz w:val="16"/>
        </w:rPr>
        <w:t xml:space="preserve">Indeed, the president seems to </w:t>
      </w:r>
      <w:r w:rsidRPr="00DA6548">
        <w:rPr>
          <w:rStyle w:val="Emphasis"/>
          <w:highlight w:val="green"/>
        </w:rPr>
        <w:t>take pride</w:t>
      </w:r>
      <w:r w:rsidRPr="00054D80">
        <w:rPr>
          <w:sz w:val="16"/>
        </w:rPr>
        <w:t xml:space="preserve"> </w:t>
      </w:r>
      <w:r w:rsidRPr="00DA6548">
        <w:rPr>
          <w:rStyle w:val="Heading3Char2"/>
          <w:highlight w:val="green"/>
        </w:rPr>
        <w:t>in the extent to which he</w:t>
      </w:r>
      <w:r w:rsidRPr="00054D80">
        <w:rPr>
          <w:rStyle w:val="Heading3Char2"/>
        </w:rPr>
        <w:t xml:space="preserve"> has </w:t>
      </w:r>
      <w:r w:rsidRPr="00DA6548">
        <w:rPr>
          <w:rStyle w:val="Emphasis"/>
          <w:highlight w:val="green"/>
        </w:rPr>
        <w:t>ignored</w:t>
      </w:r>
      <w:r w:rsidRPr="00054D80">
        <w:rPr>
          <w:rStyle w:val="Heading3Char2"/>
        </w:rPr>
        <w:t xml:space="preserve"> the advice of </w:t>
      </w:r>
      <w:r w:rsidRPr="00DA6548">
        <w:rPr>
          <w:rStyle w:val="Emphasis"/>
          <w:highlight w:val="green"/>
        </w:rPr>
        <w:t>experts</w:t>
      </w:r>
      <w:r w:rsidRPr="00DA6548">
        <w:rPr>
          <w:rStyle w:val="Heading3Char2"/>
          <w:highlight w:val="green"/>
        </w:rPr>
        <w:t xml:space="preserve"> of all</w:t>
      </w:r>
      <w:r w:rsidRPr="00054D80">
        <w:rPr>
          <w:rStyle w:val="Heading3Char2"/>
        </w:rPr>
        <w:t xml:space="preserve"> different </w:t>
      </w:r>
      <w:r w:rsidRPr="00DA6548">
        <w:rPr>
          <w:rStyle w:val="Heading3Char2"/>
          <w:highlight w:val="green"/>
        </w:rPr>
        <w:t>stripes</w:t>
      </w:r>
      <w:r w:rsidRPr="00054D80">
        <w:rPr>
          <w:sz w:val="16"/>
        </w:rPr>
        <w:t xml:space="preserve">. </w:t>
      </w:r>
      <w:r w:rsidRPr="00054D80">
        <w:rPr>
          <w:rStyle w:val="Heading3Char2"/>
        </w:rPr>
        <w:t xml:space="preserve">From </w:t>
      </w:r>
      <w:r w:rsidRPr="00DA6548">
        <w:rPr>
          <w:rStyle w:val="Emphasis"/>
          <w:highlight w:val="green"/>
        </w:rPr>
        <w:t>economists</w:t>
      </w:r>
      <w:r w:rsidRPr="00DA6548">
        <w:rPr>
          <w:sz w:val="16"/>
          <w:highlight w:val="green"/>
        </w:rPr>
        <w:t xml:space="preserve"> </w:t>
      </w:r>
      <w:r w:rsidRPr="00DA6548">
        <w:rPr>
          <w:rStyle w:val="Heading3Char2"/>
          <w:highlight w:val="green"/>
        </w:rPr>
        <w:t xml:space="preserve">on </w:t>
      </w:r>
      <w:r w:rsidRPr="00DA6548">
        <w:rPr>
          <w:rStyle w:val="Emphasis"/>
          <w:highlight w:val="green"/>
        </w:rPr>
        <w:t>trade</w:t>
      </w:r>
      <w:r w:rsidRPr="00054D80">
        <w:rPr>
          <w:sz w:val="16"/>
        </w:rPr>
        <w:t xml:space="preserve">, </w:t>
      </w:r>
      <w:r w:rsidRPr="00054D80">
        <w:rPr>
          <w:rStyle w:val="Heading3Char2"/>
        </w:rPr>
        <w:t xml:space="preserve">to </w:t>
      </w:r>
      <w:r w:rsidRPr="00DA6548">
        <w:rPr>
          <w:rStyle w:val="Emphasis"/>
          <w:highlight w:val="green"/>
        </w:rPr>
        <w:t>scientists</w:t>
      </w:r>
      <w:r w:rsidRPr="00DA6548">
        <w:rPr>
          <w:rStyle w:val="Heading3Char2"/>
          <w:highlight w:val="green"/>
        </w:rPr>
        <w:t xml:space="preserve"> on</w:t>
      </w:r>
      <w:r w:rsidRPr="00054D80">
        <w:rPr>
          <w:rStyle w:val="Heading3Char2"/>
        </w:rPr>
        <w:t xml:space="preserve"> </w:t>
      </w:r>
      <w:r w:rsidRPr="00054D80">
        <w:rPr>
          <w:rStyle w:val="Emphasis"/>
        </w:rPr>
        <w:t>handling</w:t>
      </w:r>
      <w:r w:rsidRPr="00054D80">
        <w:rPr>
          <w:rStyle w:val="Heading3Char2"/>
        </w:rPr>
        <w:t xml:space="preserve"> the </w:t>
      </w:r>
      <w:r w:rsidRPr="00DA6548">
        <w:rPr>
          <w:rStyle w:val="Emphasis"/>
          <w:highlight w:val="green"/>
        </w:rPr>
        <w:t>pandemic</w:t>
      </w:r>
      <w:r w:rsidRPr="00DA6548">
        <w:rPr>
          <w:rStyle w:val="Heading3Char2"/>
          <w:highlight w:val="green"/>
        </w:rPr>
        <w:t xml:space="preserve"> and</w:t>
      </w:r>
      <w:r w:rsidRPr="00054D80">
        <w:rPr>
          <w:rStyle w:val="Heading3Char2"/>
        </w:rPr>
        <w:t xml:space="preserve"> </w:t>
      </w:r>
      <w:r w:rsidRPr="00DA6548">
        <w:rPr>
          <w:rStyle w:val="Emphasis"/>
          <w:highlight w:val="green"/>
        </w:rPr>
        <w:t>climate</w:t>
      </w:r>
      <w:r w:rsidRPr="00054D80">
        <w:rPr>
          <w:sz w:val="16"/>
        </w:rPr>
        <w:t xml:space="preserve"> change, </w:t>
      </w:r>
      <w:r w:rsidRPr="00054D80">
        <w:rPr>
          <w:rStyle w:val="Heading3Char2"/>
        </w:rPr>
        <w:t xml:space="preserve">to </w:t>
      </w:r>
      <w:r w:rsidRPr="00DA6548">
        <w:rPr>
          <w:rStyle w:val="Emphasis"/>
          <w:highlight w:val="green"/>
        </w:rPr>
        <w:t>intel</w:t>
      </w:r>
      <w:r w:rsidRPr="00054D80">
        <w:rPr>
          <w:sz w:val="16"/>
          <w:szCs w:val="16"/>
        </w:rPr>
        <w:t>l</w:t>
      </w:r>
      <w:r w:rsidRPr="00054D80">
        <w:rPr>
          <w:sz w:val="16"/>
        </w:rPr>
        <w:t xml:space="preserve">igence </w:t>
      </w:r>
      <w:r w:rsidRPr="00054D80">
        <w:rPr>
          <w:rStyle w:val="Heading3Char2"/>
        </w:rPr>
        <w:t xml:space="preserve">officials </w:t>
      </w:r>
      <w:r w:rsidRPr="00DA6548">
        <w:rPr>
          <w:rStyle w:val="Heading3Char2"/>
          <w:highlight w:val="green"/>
        </w:rPr>
        <w:t xml:space="preserve">on </w:t>
      </w:r>
      <w:r w:rsidRPr="00DA6548">
        <w:rPr>
          <w:rStyle w:val="Emphasis"/>
          <w:highlight w:val="green"/>
        </w:rPr>
        <w:t>foreign threats</w:t>
      </w:r>
      <w:r w:rsidRPr="00054D80">
        <w:rPr>
          <w:sz w:val="16"/>
        </w:rPr>
        <w:t xml:space="preserve">, </w:t>
      </w:r>
      <w:r w:rsidRPr="00DA6548">
        <w:rPr>
          <w:rStyle w:val="Heading3Char2"/>
          <w:highlight w:val="green"/>
        </w:rPr>
        <w:t>Trump</w:t>
      </w:r>
      <w:r w:rsidRPr="00054D80">
        <w:rPr>
          <w:rStyle w:val="Heading3Char2"/>
        </w:rPr>
        <w:t xml:space="preserve"> has </w:t>
      </w:r>
      <w:r w:rsidRPr="00DA6548">
        <w:rPr>
          <w:rStyle w:val="Emphasis"/>
          <w:highlight w:val="green"/>
        </w:rPr>
        <w:t>preferred</w:t>
      </w:r>
      <w:r w:rsidRPr="00054D80">
        <w:rPr>
          <w:rStyle w:val="Heading3Char2"/>
        </w:rPr>
        <w:t xml:space="preserve"> to “go with </w:t>
      </w:r>
      <w:r w:rsidRPr="00DA6548">
        <w:rPr>
          <w:rStyle w:val="Heading3Char2"/>
          <w:highlight w:val="green"/>
        </w:rPr>
        <w:t xml:space="preserve">his </w:t>
      </w:r>
      <w:r w:rsidRPr="00DA6548">
        <w:rPr>
          <w:rStyle w:val="Emphasis"/>
          <w:highlight w:val="green"/>
        </w:rPr>
        <w:t>gut</w:t>
      </w:r>
      <w:r w:rsidRPr="00054D80">
        <w:rPr>
          <w:rStyle w:val="Heading3Char2"/>
        </w:rPr>
        <w:t>.”</w:t>
      </w:r>
    </w:p>
    <w:p w14:paraId="010ABA5B" w14:textId="77777777" w:rsidR="00CD60E4" w:rsidRPr="00894AF9" w:rsidRDefault="00CD60E4" w:rsidP="00CD60E4"/>
    <w:p w14:paraId="1A7C9742" w14:textId="36008E96" w:rsidR="009E1627" w:rsidRPr="000046DB" w:rsidRDefault="009E1627" w:rsidP="00215B11">
      <w:pPr>
        <w:pStyle w:val="Heading4"/>
        <w:numPr>
          <w:ilvl w:val="0"/>
          <w:numId w:val="47"/>
        </w:numPr>
      </w:pPr>
      <w:r w:rsidRPr="000046DB">
        <w:t>Careerist workforce is resilient.</w:t>
      </w:r>
    </w:p>
    <w:p w14:paraId="38C36DBC" w14:textId="77777777" w:rsidR="009E1627" w:rsidRPr="000046DB" w:rsidRDefault="009E1627" w:rsidP="009E1627">
      <w:r w:rsidRPr="000046DB">
        <w:rPr>
          <w:rStyle w:val="Style13ptBold"/>
        </w:rPr>
        <w:t>Schumaker</w:t>
      </w:r>
      <w:r w:rsidRPr="000046DB">
        <w:t xml:space="preserve"> </w:t>
      </w:r>
      <w:r w:rsidRPr="000046DB">
        <w:rPr>
          <w:rStyle w:val="Style13ptBold"/>
        </w:rPr>
        <w:t>25</w:t>
      </w:r>
      <w:r w:rsidRPr="000046DB">
        <w:t>, Erin Schumaker, POLITICO, 9-14-2025 ["The ‘deep state’ is proving to Trump it’s a worthy foe, available on:  https://www.politico.com/news/2025/09/14/trump-federal-workers-deep-state-civil-service-00558940, accessed:  10-5-2025]cdm</w:t>
      </w:r>
    </w:p>
    <w:p w14:paraId="3C5585F6" w14:textId="77777777" w:rsidR="009E1627" w:rsidRPr="000046DB" w:rsidRDefault="009E1627" w:rsidP="009E1627">
      <w:pPr>
        <w:rPr>
          <w:sz w:val="16"/>
        </w:rPr>
      </w:pPr>
      <w:r w:rsidRPr="000046DB">
        <w:rPr>
          <w:sz w:val="16"/>
        </w:rPr>
        <w:t>President Donald Trump and his team are crowing about the downsizing of the federal bureaucracy, which is set to shrink by tens of thousands more Sept. 30 when workers who took a DOGE buyout hang it up.</w:t>
      </w:r>
    </w:p>
    <w:p w14:paraId="3800FED7" w14:textId="77777777" w:rsidR="009E1627" w:rsidRPr="000046DB" w:rsidRDefault="009E1627" w:rsidP="009E1627">
      <w:pPr>
        <w:rPr>
          <w:sz w:val="16"/>
        </w:rPr>
      </w:pPr>
      <w:r w:rsidRPr="000046DB">
        <w:rPr>
          <w:sz w:val="16"/>
        </w:rPr>
        <w:t xml:space="preserve">But </w:t>
      </w:r>
      <w:r w:rsidRPr="00DA6548">
        <w:rPr>
          <w:rStyle w:val="StyleUnderline"/>
          <w:highlight w:val="green"/>
        </w:rPr>
        <w:t>if</w:t>
      </w:r>
      <w:r w:rsidRPr="000046DB">
        <w:rPr>
          <w:rStyle w:val="StyleUnderline"/>
        </w:rPr>
        <w:t xml:space="preserve"> </w:t>
      </w:r>
      <w:r w:rsidRPr="00DA6548">
        <w:rPr>
          <w:rStyle w:val="StyleUnderline"/>
          <w:highlight w:val="green"/>
        </w:rPr>
        <w:t>Trump’s goal was to dismantle</w:t>
      </w:r>
      <w:r w:rsidRPr="000046DB">
        <w:rPr>
          <w:rStyle w:val="StyleUnderline"/>
        </w:rPr>
        <w:t xml:space="preserve"> </w:t>
      </w:r>
      <w:r w:rsidRPr="00DA6548">
        <w:rPr>
          <w:rStyle w:val="StyleUnderline"/>
          <w:highlight w:val="green"/>
        </w:rPr>
        <w:t>the workforce</w:t>
      </w:r>
      <w:r w:rsidRPr="000046DB">
        <w:rPr>
          <w:sz w:val="16"/>
        </w:rPr>
        <w:t xml:space="preserve"> </w:t>
      </w:r>
      <w:r w:rsidRPr="000046DB">
        <w:rPr>
          <w:rStyle w:val="StyleUnderline"/>
        </w:rPr>
        <w:t>he calls the “deep state</w:t>
      </w:r>
      <w:r w:rsidRPr="000046DB">
        <w:rPr>
          <w:sz w:val="16"/>
        </w:rPr>
        <w:t xml:space="preserve">” — and blames for the failings of his first term — </w:t>
      </w:r>
      <w:r w:rsidRPr="00DA6548">
        <w:rPr>
          <w:rStyle w:val="StyleUnderline"/>
          <w:highlight w:val="green"/>
        </w:rPr>
        <w:t>he’s got a long way</w:t>
      </w:r>
      <w:r w:rsidRPr="000046DB">
        <w:rPr>
          <w:rStyle w:val="StyleUnderline"/>
        </w:rPr>
        <w:t xml:space="preserve"> to go</w:t>
      </w:r>
      <w:r w:rsidRPr="000046DB">
        <w:rPr>
          <w:sz w:val="16"/>
        </w:rPr>
        <w:t xml:space="preserve">. </w:t>
      </w:r>
      <w:r w:rsidRPr="000046DB">
        <w:rPr>
          <w:rStyle w:val="StyleUnderline"/>
        </w:rPr>
        <w:t>Although he’s</w:t>
      </w:r>
      <w:r w:rsidRPr="000046DB">
        <w:rPr>
          <w:sz w:val="16"/>
        </w:rPr>
        <w:t xml:space="preserve"> </w:t>
      </w:r>
      <w:r w:rsidRPr="000046DB">
        <w:rPr>
          <w:rStyle w:val="StyleUnderline"/>
        </w:rPr>
        <w:t>disrupted swaths of the government</w:t>
      </w:r>
      <w:r w:rsidRPr="000046DB">
        <w:rPr>
          <w:sz w:val="16"/>
        </w:rPr>
        <w:t xml:space="preserve">, </w:t>
      </w:r>
      <w:r w:rsidRPr="000046DB">
        <w:rPr>
          <w:rStyle w:val="StyleUnderline"/>
        </w:rPr>
        <w:t xml:space="preserve">the </w:t>
      </w:r>
      <w:r w:rsidRPr="00DA6548">
        <w:rPr>
          <w:rStyle w:val="StyleUnderline"/>
          <w:highlight w:val="green"/>
        </w:rPr>
        <w:t>vast majority</w:t>
      </w:r>
      <w:r w:rsidRPr="000046DB">
        <w:rPr>
          <w:rStyle w:val="StyleUnderline"/>
        </w:rPr>
        <w:t xml:space="preserve"> of </w:t>
      </w:r>
      <w:r w:rsidRPr="00DA6548">
        <w:rPr>
          <w:rStyle w:val="StyleUnderline"/>
          <w:highlight w:val="green"/>
        </w:rPr>
        <w:t>career</w:t>
      </w:r>
      <w:r w:rsidRPr="000046DB">
        <w:rPr>
          <w:rStyle w:val="StyleUnderline"/>
        </w:rPr>
        <w:t xml:space="preserve"> federal </w:t>
      </w:r>
      <w:r w:rsidRPr="00DA6548">
        <w:rPr>
          <w:rStyle w:val="StyleUnderline"/>
          <w:highlight w:val="green"/>
        </w:rPr>
        <w:t>employees</w:t>
      </w:r>
      <w:r w:rsidRPr="000046DB">
        <w:rPr>
          <w:rStyle w:val="StyleUnderline"/>
        </w:rPr>
        <w:t xml:space="preserve"> who </w:t>
      </w:r>
      <w:r w:rsidRPr="00DA6548">
        <w:rPr>
          <w:rStyle w:val="StyleUnderline"/>
          <w:highlight w:val="green"/>
        </w:rPr>
        <w:t>avoided</w:t>
      </w:r>
      <w:r w:rsidRPr="000046DB">
        <w:rPr>
          <w:rStyle w:val="StyleUnderline"/>
        </w:rPr>
        <w:t xml:space="preserve"> the </w:t>
      </w:r>
      <w:r w:rsidRPr="00DA6548">
        <w:rPr>
          <w:rStyle w:val="StyleUnderline"/>
          <w:highlight w:val="green"/>
        </w:rPr>
        <w:t>firings</w:t>
      </w:r>
      <w:r w:rsidRPr="000046DB">
        <w:rPr>
          <w:rStyle w:val="StyleUnderline"/>
        </w:rPr>
        <w:t xml:space="preserve"> of the past seven months are </w:t>
      </w:r>
      <w:r w:rsidRPr="00DA6548">
        <w:rPr>
          <w:rStyle w:val="StyleUnderline"/>
          <w:highlight w:val="green"/>
        </w:rPr>
        <w:t>sticking it out</w:t>
      </w:r>
      <w:r w:rsidRPr="000046DB">
        <w:rPr>
          <w:rStyle w:val="StyleUnderline"/>
        </w:rPr>
        <w:t>,</w:t>
      </w:r>
      <w:r w:rsidRPr="000046DB">
        <w:rPr>
          <w:sz w:val="16"/>
        </w:rPr>
        <w:t xml:space="preserve"> according to Labor Department statistics and the White House’s own admission.</w:t>
      </w:r>
    </w:p>
    <w:p w14:paraId="193D5B18" w14:textId="77777777" w:rsidR="009E1627" w:rsidRPr="000046DB" w:rsidRDefault="009E1627" w:rsidP="009E1627">
      <w:pPr>
        <w:rPr>
          <w:sz w:val="16"/>
        </w:rPr>
      </w:pPr>
      <w:r w:rsidRPr="00DA6548">
        <w:rPr>
          <w:rStyle w:val="StyleUnderline"/>
          <w:highlight w:val="green"/>
        </w:rPr>
        <w:t>Many</w:t>
      </w:r>
      <w:r w:rsidRPr="000046DB">
        <w:rPr>
          <w:sz w:val="16"/>
        </w:rPr>
        <w:t xml:space="preserve"> of those </w:t>
      </w:r>
      <w:r w:rsidRPr="000046DB">
        <w:rPr>
          <w:rStyle w:val="StyleUnderline"/>
        </w:rPr>
        <w:t xml:space="preserve">who’ve chosen to remain are </w:t>
      </w:r>
      <w:r w:rsidRPr="00DA6548">
        <w:rPr>
          <w:rStyle w:val="StyleUnderline"/>
          <w:highlight w:val="green"/>
        </w:rPr>
        <w:t>keep</w:t>
      </w:r>
      <w:r w:rsidRPr="000046DB">
        <w:rPr>
          <w:rStyle w:val="StyleUnderline"/>
        </w:rPr>
        <w:t xml:space="preserve">ing </w:t>
      </w:r>
      <w:r w:rsidRPr="00DA6548">
        <w:rPr>
          <w:rStyle w:val="StyleUnderline"/>
          <w:highlight w:val="green"/>
        </w:rPr>
        <w:t>their heads down.</w:t>
      </w:r>
      <w:r w:rsidRPr="000046DB">
        <w:rPr>
          <w:rStyle w:val="StyleUnderline"/>
        </w:rPr>
        <w:t xml:space="preserve"> </w:t>
      </w:r>
      <w:r w:rsidRPr="00DA6548">
        <w:rPr>
          <w:rStyle w:val="StyleUnderline"/>
          <w:highlight w:val="green"/>
        </w:rPr>
        <w:t>Some</w:t>
      </w:r>
      <w:r w:rsidRPr="000046DB">
        <w:rPr>
          <w:rStyle w:val="StyleUnderline"/>
        </w:rPr>
        <w:t xml:space="preserve"> aren’t</w:t>
      </w:r>
      <w:r w:rsidRPr="000046DB">
        <w:rPr>
          <w:sz w:val="16"/>
        </w:rPr>
        <w:t xml:space="preserve"> — </w:t>
      </w:r>
      <w:r w:rsidRPr="000046DB">
        <w:rPr>
          <w:rStyle w:val="StyleUnderline"/>
        </w:rPr>
        <w:t xml:space="preserve">and their </w:t>
      </w:r>
      <w:r w:rsidRPr="00DA6548">
        <w:rPr>
          <w:rStyle w:val="StyleUnderline"/>
          <w:highlight w:val="green"/>
        </w:rPr>
        <w:t>open defiance</w:t>
      </w:r>
      <w:r w:rsidRPr="000046DB">
        <w:rPr>
          <w:rStyle w:val="StyleUnderline"/>
        </w:rPr>
        <w:t xml:space="preserve"> of Trump administration policies may make it harder for the administration to achieve Trump’s goals</w:t>
      </w:r>
      <w:r w:rsidRPr="000046DB">
        <w:rPr>
          <w:sz w:val="16"/>
        </w:rPr>
        <w:t xml:space="preserve"> — much like Trump complained they did in his first term.</w:t>
      </w:r>
    </w:p>
    <w:p w14:paraId="61DC6B27" w14:textId="77777777" w:rsidR="009E1627" w:rsidRPr="000046DB" w:rsidRDefault="009E1627" w:rsidP="009E1627">
      <w:pPr>
        <w:rPr>
          <w:sz w:val="16"/>
        </w:rPr>
      </w:pPr>
      <w:r w:rsidRPr="000046DB">
        <w:rPr>
          <w:sz w:val="16"/>
        </w:rPr>
        <w:t xml:space="preserve">At the end of the day, </w:t>
      </w:r>
      <w:r w:rsidRPr="000046DB">
        <w:rPr>
          <w:rStyle w:val="StyleUnderline"/>
        </w:rPr>
        <w:t>career staffers still believe that politicians come and go and it’s them who will persevere</w:t>
      </w:r>
      <w:r w:rsidRPr="000046DB">
        <w:rPr>
          <w:sz w:val="16"/>
        </w:rPr>
        <w:t>, the survivors told POLITICO.</w:t>
      </w:r>
    </w:p>
    <w:p w14:paraId="6007A34A" w14:textId="77777777" w:rsidR="009E1627" w:rsidRPr="000046DB" w:rsidRDefault="009E1627" w:rsidP="009E1627">
      <w:pPr>
        <w:rPr>
          <w:sz w:val="16"/>
        </w:rPr>
      </w:pPr>
      <w:r w:rsidRPr="000046DB">
        <w:rPr>
          <w:sz w:val="16"/>
        </w:rPr>
        <w:t>“They are staying in their jobs — the vast majority of people,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0102BD8" w14:textId="77777777" w:rsidR="009E1627" w:rsidRPr="000046DB" w:rsidRDefault="009E1627" w:rsidP="009E1627">
      <w:pPr>
        <w:rPr>
          <w:sz w:val="16"/>
        </w:rPr>
      </w:pPr>
      <w:r w:rsidRPr="000046DB">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276ECEC5" w14:textId="77777777" w:rsidR="009E1627" w:rsidRPr="000046DB" w:rsidRDefault="009E1627" w:rsidP="009E1627">
      <w:pPr>
        <w:rPr>
          <w:sz w:val="16"/>
        </w:rPr>
      </w:pPr>
      <w:r w:rsidRPr="000046DB">
        <w:rPr>
          <w:sz w:val="16"/>
        </w:rPr>
        <w:t>While 200,000 federal workers have left the government this year, the most in a single year since World War II, Trump still employs about 2.2 million civil servants.</w:t>
      </w:r>
    </w:p>
    <w:p w14:paraId="60FF121D" w14:textId="77777777" w:rsidR="009E1627" w:rsidRPr="000046DB" w:rsidRDefault="009E1627" w:rsidP="009E1627">
      <w:pPr>
        <w:rPr>
          <w:rStyle w:val="StyleUnderline"/>
        </w:rPr>
      </w:pPr>
      <w:r w:rsidRPr="000046DB">
        <w:rPr>
          <w:sz w:val="16"/>
        </w:rPr>
        <w:t xml:space="preserve">By year’s end, the administration expects to cut loose 100,000 more federal workers, according to the White House Office of Personnel Management. That’s a lot, </w:t>
      </w:r>
      <w:r w:rsidRPr="000046DB">
        <w:rPr>
          <w:rStyle w:val="StyleUnderline"/>
        </w:rPr>
        <w:t>but it amounts to a cut of about 12 percent.</w:t>
      </w:r>
    </w:p>
    <w:p w14:paraId="3466C55E" w14:textId="77777777" w:rsidR="009E1627" w:rsidRPr="000046DB" w:rsidRDefault="009E1627" w:rsidP="009E1627">
      <w:pPr>
        <w:rPr>
          <w:sz w:val="16"/>
        </w:rPr>
      </w:pPr>
      <w:r w:rsidRPr="000046DB">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5AE7107" w14:textId="77777777" w:rsidR="009E1627" w:rsidRPr="000046DB" w:rsidRDefault="009E1627" w:rsidP="009E1627">
      <w:pPr>
        <w:rPr>
          <w:sz w:val="16"/>
        </w:rPr>
      </w:pPr>
      <w:r w:rsidRPr="000046DB">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032F720" w14:textId="77777777" w:rsidR="009E1627" w:rsidRPr="000046DB" w:rsidRDefault="009E1627" w:rsidP="009E1627">
      <w:pPr>
        <w:rPr>
          <w:rStyle w:val="StyleUnderline"/>
        </w:rPr>
      </w:pPr>
      <w:r w:rsidRPr="000046DB">
        <w:rPr>
          <w:sz w:val="16"/>
        </w:rPr>
        <w:t xml:space="preserve">But </w:t>
      </w:r>
      <w:r w:rsidRPr="000046DB">
        <w:rPr>
          <w:rStyle w:val="StyleUnderline"/>
        </w:rPr>
        <w:t>for all of Trump’s broadsides</w:t>
      </w:r>
      <w:r w:rsidRPr="000046DB">
        <w:rPr>
          <w:sz w:val="16"/>
        </w:rPr>
        <w:t xml:space="preserve"> — he’s called civil servants “crooked” and “dishonest” people who are “destroying this country” — </w:t>
      </w:r>
      <w:r w:rsidRPr="00DA6548">
        <w:rPr>
          <w:rStyle w:val="StyleUnderline"/>
          <w:highlight w:val="green"/>
        </w:rPr>
        <w:t>the percentage</w:t>
      </w:r>
      <w:r w:rsidRPr="000046DB">
        <w:rPr>
          <w:rStyle w:val="StyleUnderline"/>
        </w:rPr>
        <w:t xml:space="preserve"> </w:t>
      </w:r>
      <w:r w:rsidRPr="00DA6548">
        <w:rPr>
          <w:rStyle w:val="StyleUnderline"/>
          <w:highlight w:val="green"/>
        </w:rPr>
        <w:t>of</w:t>
      </w:r>
      <w:r w:rsidRPr="000046DB">
        <w:rPr>
          <w:rStyle w:val="StyleUnderline"/>
        </w:rPr>
        <w:t xml:space="preserve"> </w:t>
      </w:r>
      <w:r w:rsidRPr="00DA6548">
        <w:rPr>
          <w:rStyle w:val="StyleUnderline"/>
          <w:highlight w:val="green"/>
        </w:rPr>
        <w:t>fed</w:t>
      </w:r>
      <w:r w:rsidRPr="000046DB">
        <w:rPr>
          <w:rStyle w:val="StyleUnderline"/>
        </w:rPr>
        <w:t xml:space="preserve">eral </w:t>
      </w:r>
      <w:r w:rsidRPr="00DA6548">
        <w:rPr>
          <w:rStyle w:val="StyleUnderline"/>
          <w:highlight w:val="green"/>
        </w:rPr>
        <w:t>workers</w:t>
      </w:r>
      <w:r w:rsidRPr="000046DB">
        <w:rPr>
          <w:rStyle w:val="StyleUnderline"/>
        </w:rPr>
        <w:t xml:space="preserve"> </w:t>
      </w:r>
      <w:r w:rsidRPr="00DA6548">
        <w:rPr>
          <w:rStyle w:val="StyleUnderline"/>
          <w:highlight w:val="green"/>
        </w:rPr>
        <w:t>quitting</w:t>
      </w:r>
      <w:r w:rsidRPr="000046DB">
        <w:rPr>
          <w:rStyle w:val="StyleUnderline"/>
        </w:rPr>
        <w:t xml:space="preserve"> each month </w:t>
      </w:r>
      <w:r w:rsidRPr="00DA6548">
        <w:rPr>
          <w:rStyle w:val="StyleUnderline"/>
          <w:highlight w:val="green"/>
        </w:rPr>
        <w:t>hasn’t budged</w:t>
      </w:r>
      <w:r w:rsidRPr="000046DB">
        <w:rPr>
          <w:sz w:val="16"/>
        </w:rPr>
        <w:t xml:space="preserve">, according to Bureau of Labor Statistics data. </w:t>
      </w:r>
      <w:r w:rsidRPr="000046DB">
        <w:rPr>
          <w:rStyle w:val="StyleUnderline"/>
        </w:rPr>
        <w:t>The quit rate is holding steady at 0.5 percent</w:t>
      </w:r>
      <w:r w:rsidRPr="000046DB">
        <w:rPr>
          <w:sz w:val="16"/>
        </w:rPr>
        <w:t xml:space="preserve"> as of July, </w:t>
      </w:r>
      <w:r w:rsidRPr="000046DB">
        <w:rPr>
          <w:rStyle w:val="StyleUnderline"/>
        </w:rPr>
        <w:t xml:space="preserve">the same percentage as last year before Trump took office and </w:t>
      </w:r>
      <w:r w:rsidRPr="00DA6548">
        <w:rPr>
          <w:rStyle w:val="StyleUnderline"/>
          <w:highlight w:val="green"/>
        </w:rPr>
        <w:t>down from</w:t>
      </w:r>
      <w:r w:rsidRPr="000046DB">
        <w:rPr>
          <w:rStyle w:val="StyleUnderline"/>
        </w:rPr>
        <w:t xml:space="preserve"> 0.7 percent at the height of </w:t>
      </w:r>
      <w:r w:rsidRPr="00DA6548">
        <w:rPr>
          <w:rStyle w:val="StyleUnderline"/>
          <w:highlight w:val="green"/>
        </w:rPr>
        <w:t>the pandemic.</w:t>
      </w:r>
    </w:p>
    <w:p w14:paraId="6E3F81CE" w14:textId="77777777" w:rsidR="009E1627" w:rsidRPr="000046DB" w:rsidRDefault="009E1627" w:rsidP="009E1627">
      <w:pPr>
        <w:rPr>
          <w:sz w:val="16"/>
        </w:rPr>
      </w:pPr>
      <w:r w:rsidRPr="000046DB">
        <w:rPr>
          <w:rStyle w:val="StyleUnderline"/>
        </w:rPr>
        <w:t>A minority of federal workers back Trump and support what he’s doin</w:t>
      </w:r>
      <w:r w:rsidRPr="000046DB">
        <w:rPr>
          <w:sz w:val="16"/>
        </w:rPr>
        <w:t>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563AD5B" w14:textId="77777777" w:rsidR="009E1627" w:rsidRPr="000046DB" w:rsidRDefault="009E1627" w:rsidP="009E1627">
      <w:pPr>
        <w:rPr>
          <w:sz w:val="16"/>
        </w:rPr>
      </w:pPr>
      <w:r w:rsidRPr="000046DB">
        <w:rPr>
          <w:sz w:val="16"/>
        </w:rPr>
        <w:t>The quit rate among federal workers is still far below the 2.2 percent rate of the private sector.</w:t>
      </w:r>
    </w:p>
    <w:p w14:paraId="2BFE36BB" w14:textId="77777777" w:rsidR="009E1627" w:rsidRPr="000046DB" w:rsidRDefault="009E1627" w:rsidP="009E1627">
      <w:pPr>
        <w:rPr>
          <w:sz w:val="16"/>
        </w:rPr>
      </w:pPr>
      <w:r w:rsidRPr="000046DB">
        <w:rPr>
          <w:sz w:val="16"/>
        </w:rPr>
        <w:t>That’s despite the White House’s estimate that 80 percent of the departures were voluntary.</w:t>
      </w:r>
    </w:p>
    <w:p w14:paraId="52866006" w14:textId="77777777" w:rsidR="009E1627" w:rsidRPr="000046DB" w:rsidRDefault="009E1627" w:rsidP="009E1627">
      <w:pPr>
        <w:rPr>
          <w:sz w:val="16"/>
        </w:rPr>
      </w:pPr>
      <w:r w:rsidRPr="000046DB">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81EB9F3" w14:textId="77777777" w:rsidR="009E1627" w:rsidRPr="000046DB" w:rsidRDefault="009E1627" w:rsidP="009E1627">
      <w:pPr>
        <w:rPr>
          <w:rStyle w:val="StyleUnderline"/>
        </w:rPr>
      </w:pPr>
      <w:r w:rsidRPr="000046DB">
        <w:rPr>
          <w:sz w:val="16"/>
        </w:rPr>
        <w:t xml:space="preserve">Rather than go quietly, </w:t>
      </w:r>
      <w:r w:rsidRPr="00DA6548">
        <w:rPr>
          <w:rStyle w:val="StyleUnderline"/>
          <w:highlight w:val="green"/>
        </w:rPr>
        <w:t>workers</w:t>
      </w:r>
      <w:r w:rsidRPr="000046DB">
        <w:rPr>
          <w:rStyle w:val="StyleUnderline"/>
        </w:rPr>
        <w:t xml:space="preserve"> who </w:t>
      </w:r>
      <w:r w:rsidRPr="00DA6548">
        <w:rPr>
          <w:rStyle w:val="StyleUnderline"/>
          <w:highlight w:val="green"/>
        </w:rPr>
        <w:t>resent Trump’s attacks</w:t>
      </w:r>
      <w:r w:rsidRPr="000046DB">
        <w:rPr>
          <w:rStyle w:val="StyleUnderline"/>
        </w:rPr>
        <w:t xml:space="preserve">, as well as the damage they say the president has done to the programs they work on, </w:t>
      </w:r>
      <w:r w:rsidRPr="00DA6548">
        <w:rPr>
          <w:rStyle w:val="StyleUnderline"/>
          <w:highlight w:val="green"/>
        </w:rPr>
        <w:t>intend to fight</w:t>
      </w:r>
      <w:r w:rsidRPr="000046DB">
        <w:rPr>
          <w:rStyle w:val="StyleUnderline"/>
        </w:rPr>
        <w:t xml:space="preserve"> it out.</w:t>
      </w:r>
    </w:p>
    <w:p w14:paraId="66418B09" w14:textId="6201F602" w:rsidR="005C5B95" w:rsidRPr="000046DB" w:rsidRDefault="005C5B95" w:rsidP="00215B11">
      <w:pPr>
        <w:pStyle w:val="Heading4"/>
        <w:numPr>
          <w:ilvl w:val="0"/>
          <w:numId w:val="47"/>
        </w:numPr>
      </w:pPr>
      <w:r w:rsidRPr="000046DB">
        <w:t>Plan gets circumvented—</w:t>
      </w:r>
    </w:p>
    <w:p w14:paraId="7B7FD120" w14:textId="256634CD" w:rsidR="005C5B95" w:rsidRPr="000046DB" w:rsidRDefault="005C5B95" w:rsidP="005C5B95">
      <w:pPr>
        <w:pStyle w:val="Heading4"/>
        <w:numPr>
          <w:ilvl w:val="1"/>
          <w:numId w:val="45"/>
        </w:numPr>
        <w:rPr>
          <w:b w:val="0"/>
        </w:rPr>
      </w:pPr>
      <w:r w:rsidRPr="000046DB">
        <w:rPr>
          <w:b w:val="0"/>
        </w:rPr>
        <w:t xml:space="preserve">FLRA—federal bargaining rights </w:t>
      </w:r>
      <w:r w:rsidRPr="000046DB">
        <w:rPr>
          <w:b w:val="0"/>
          <w:u w:val="single"/>
        </w:rPr>
        <w:t>will be cut</w:t>
      </w:r>
      <w:r w:rsidRPr="000046DB">
        <w:rPr>
          <w:b w:val="0"/>
        </w:rPr>
        <w:t xml:space="preserve">, the FLRA is the </w:t>
      </w:r>
      <w:r w:rsidRPr="000046DB">
        <w:rPr>
          <w:b w:val="0"/>
          <w:u w:val="single"/>
        </w:rPr>
        <w:t>only way</w:t>
      </w:r>
      <w:r w:rsidRPr="000046DB">
        <w:rPr>
          <w:b w:val="0"/>
        </w:rPr>
        <w:t xml:space="preserve"> to return them, and they </w:t>
      </w:r>
      <w:r w:rsidRPr="000046DB">
        <w:rPr>
          <w:b w:val="0"/>
          <w:u w:val="single"/>
        </w:rPr>
        <w:t>can’t</w:t>
      </w:r>
      <w:r w:rsidRPr="000046DB">
        <w:rPr>
          <w:b w:val="0"/>
        </w:rPr>
        <w:t xml:space="preserve"> and </w:t>
      </w:r>
      <w:r w:rsidRPr="000046DB">
        <w:rPr>
          <w:b w:val="0"/>
          <w:u w:val="single"/>
        </w:rPr>
        <w:t>won’t</w:t>
      </w:r>
      <w:r w:rsidRPr="000046DB">
        <w:rPr>
          <w:b w:val="0"/>
        </w:rPr>
        <w:t xml:space="preserve">—conservative </w:t>
      </w:r>
      <w:r w:rsidRPr="000046DB">
        <w:rPr>
          <w:b w:val="0"/>
          <w:u w:val="single"/>
        </w:rPr>
        <w:t>fill-in</w:t>
      </w:r>
      <w:r w:rsidRPr="000046DB">
        <w:rPr>
          <w:b w:val="0"/>
        </w:rPr>
        <w:t>.</w:t>
      </w:r>
    </w:p>
    <w:p w14:paraId="7186B84D" w14:textId="77777777" w:rsidR="005C5B95" w:rsidRPr="000046DB" w:rsidRDefault="005C5B95" w:rsidP="005C5B95">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58594F97" w14:textId="77777777" w:rsidR="005C5B95" w:rsidRPr="000046DB" w:rsidRDefault="005C5B95" w:rsidP="005C5B95">
      <w:pPr>
        <w:rPr>
          <w:sz w:val="12"/>
        </w:rPr>
      </w:pPr>
      <w:r w:rsidRPr="00DA6548">
        <w:rPr>
          <w:rStyle w:val="Emphasis"/>
          <w:highlight w:val="green"/>
        </w:rPr>
        <w:t>Federal</w:t>
      </w:r>
      <w:r w:rsidRPr="000046DB">
        <w:rPr>
          <w:rStyle w:val="Emphasis"/>
        </w:rPr>
        <w:t xml:space="preserve">-sector labor </w:t>
      </w:r>
      <w:r w:rsidRPr="00DA6548">
        <w:rPr>
          <w:rStyle w:val="Emphasis"/>
          <w:highlight w:val="green"/>
        </w:rPr>
        <w:t>unions</w:t>
      </w:r>
      <w:r w:rsidRPr="000046DB">
        <w:rPr>
          <w:rStyle w:val="Emphasis"/>
        </w:rPr>
        <w:t xml:space="preserve"> have </w:t>
      </w:r>
      <w:r w:rsidRPr="00DA6548">
        <w:rPr>
          <w:rStyle w:val="Emphasis"/>
          <w:highlight w:val="green"/>
        </w:rPr>
        <w:t>challenged</w:t>
      </w:r>
      <w:r w:rsidRPr="000046DB">
        <w:rPr>
          <w:rStyle w:val="Emphasis"/>
        </w:rPr>
        <w:t xml:space="preserve"> the barrage of </w:t>
      </w:r>
      <w:r w:rsidRPr="00DA6548">
        <w:rPr>
          <w:rStyle w:val="Emphasis"/>
          <w:highlight w:val="green"/>
        </w:rPr>
        <w:t>initiatives</w:t>
      </w:r>
      <w:r w:rsidRPr="000046DB">
        <w:rPr>
          <w:rStyle w:val="Emphasis"/>
        </w:rPr>
        <w:t xml:space="preserve"> in multiple venues</w:t>
      </w:r>
      <w:r w:rsidRPr="000046DB">
        <w:rPr>
          <w:sz w:val="12"/>
        </w:rPr>
        <w:t>.</w:t>
      </w:r>
    </w:p>
    <w:p w14:paraId="754F4A2A" w14:textId="77777777" w:rsidR="005C5B95" w:rsidRPr="000046DB" w:rsidRDefault="005C5B95" w:rsidP="005C5B95">
      <w:pPr>
        <w:rPr>
          <w:rStyle w:val="Emphasis"/>
        </w:rPr>
      </w:pPr>
      <w:r w:rsidRPr="000046DB">
        <w:rPr>
          <w:sz w:val="12"/>
        </w:rPr>
        <w:t xml:space="preserve">The American Federation of Government Employees and the National Treasury Employees Union, together </w:t>
      </w:r>
      <w:r w:rsidRPr="000046DB">
        <w:rPr>
          <w:rStyle w:val="Heading3Char2"/>
        </w:rPr>
        <w:t>some of the largest unions for federal workers</w:t>
      </w:r>
      <w:r w:rsidRPr="000046DB">
        <w:rPr>
          <w:sz w:val="12"/>
        </w:rPr>
        <w:t xml:space="preserve">, initially </w:t>
      </w:r>
      <w:r w:rsidRPr="00DA6548">
        <w:rPr>
          <w:rStyle w:val="Heading3Char2"/>
          <w:highlight w:val="green"/>
        </w:rPr>
        <w:t xml:space="preserve">obtained </w:t>
      </w:r>
      <w:r w:rsidRPr="000046DB">
        <w:rPr>
          <w:rStyle w:val="Heading3Char2"/>
        </w:rPr>
        <w:t xml:space="preserve">federal court </w:t>
      </w:r>
      <w:r w:rsidRPr="00DA6548">
        <w:rPr>
          <w:rStyle w:val="Heading3Char2"/>
          <w:highlight w:val="green"/>
        </w:rPr>
        <w:t>injunctions to block</w:t>
      </w:r>
      <w:r w:rsidRPr="000046DB">
        <w:rPr>
          <w:rStyle w:val="Heading3Char2"/>
        </w:rPr>
        <w:t xml:space="preserve"> layoffs and the </w:t>
      </w:r>
      <w:r w:rsidRPr="00DA6548">
        <w:rPr>
          <w:rStyle w:val="Heading3Char2"/>
          <w:highlight w:val="green"/>
        </w:rPr>
        <w:t>termination of c</w:t>
      </w:r>
      <w:r w:rsidRPr="000046DB">
        <w:rPr>
          <w:rStyle w:val="Heading3Char2"/>
        </w:rPr>
        <w:t xml:space="preserve">ollective </w:t>
      </w:r>
      <w:r w:rsidRPr="00DA6548">
        <w:rPr>
          <w:rStyle w:val="Heading3Char2"/>
          <w:highlight w:val="green"/>
        </w:rPr>
        <w:t>b</w:t>
      </w:r>
      <w:r w:rsidRPr="000046DB">
        <w:rPr>
          <w:rStyle w:val="Heading3Char2"/>
        </w:rPr>
        <w:t xml:space="preserve">argaining </w:t>
      </w:r>
      <w:r w:rsidRPr="00DA6548">
        <w:rPr>
          <w:rStyle w:val="Heading3Char2"/>
          <w:highlight w:val="green"/>
        </w:rPr>
        <w:t>r</w:t>
      </w:r>
      <w:r w:rsidRPr="000046DB">
        <w:rPr>
          <w:rStyle w:val="Heading3Char2"/>
        </w:rPr>
        <w:t>ights</w:t>
      </w:r>
      <w:r w:rsidRPr="000046DB">
        <w:rPr>
          <w:sz w:val="12"/>
        </w:rPr>
        <w:t xml:space="preserve">, but </w:t>
      </w:r>
      <w:r w:rsidRPr="000046DB">
        <w:rPr>
          <w:rStyle w:val="Emphasis"/>
        </w:rPr>
        <w:t xml:space="preserve">the </w:t>
      </w:r>
      <w:r w:rsidRPr="00DA6548">
        <w:rPr>
          <w:rStyle w:val="Emphasis"/>
          <w:highlight w:val="green"/>
        </w:rPr>
        <w:t>Supreme Court and</w:t>
      </w:r>
      <w:r w:rsidRPr="000046DB">
        <w:rPr>
          <w:rStyle w:val="Emphasis"/>
        </w:rPr>
        <w:t xml:space="preserve"> several </w:t>
      </w:r>
      <w:r w:rsidRPr="00DA6548">
        <w:rPr>
          <w:rStyle w:val="Emphasis"/>
          <w:highlight w:val="green"/>
        </w:rPr>
        <w:t>appellate</w:t>
      </w:r>
      <w:r w:rsidRPr="000046DB">
        <w:rPr>
          <w:rStyle w:val="Emphasis"/>
        </w:rPr>
        <w:t xml:space="preserve"> court</w:t>
      </w:r>
      <w:r w:rsidRPr="00DA6548">
        <w:rPr>
          <w:rStyle w:val="Emphasis"/>
          <w:highlight w:val="green"/>
        </w:rPr>
        <w:t>s</w:t>
      </w:r>
      <w:r w:rsidRPr="000046DB">
        <w:rPr>
          <w:rStyle w:val="Emphasis"/>
        </w:rPr>
        <w:t xml:space="preserve"> </w:t>
      </w:r>
      <w:r w:rsidRPr="00DA6548">
        <w:rPr>
          <w:rStyle w:val="Emphasis"/>
          <w:highlight w:val="green"/>
        </w:rPr>
        <w:t>stayed the orders</w:t>
      </w:r>
      <w:r w:rsidRPr="000046DB">
        <w:rPr>
          <w:rStyle w:val="Emphasis"/>
        </w:rPr>
        <w:t>.</w:t>
      </w:r>
    </w:p>
    <w:p w14:paraId="7DDD2630" w14:textId="77777777" w:rsidR="005C5B95" w:rsidRPr="000046DB" w:rsidRDefault="005C5B95" w:rsidP="005C5B95">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280F063C" w14:textId="77777777" w:rsidR="005C5B95" w:rsidRPr="000046DB" w:rsidRDefault="005C5B95" w:rsidP="005C5B95">
      <w:pPr>
        <w:rPr>
          <w:sz w:val="12"/>
        </w:rPr>
      </w:pPr>
      <w:r w:rsidRPr="000046DB">
        <w:rPr>
          <w:sz w:val="12"/>
        </w:rPr>
        <w:t xml:space="preserve">The union representing workers at the US Patent and Trademark Office has also grieved RTO policy changes as well as the suspension of worker training programs. </w:t>
      </w:r>
    </w:p>
    <w:p w14:paraId="636EFCF1" w14:textId="77777777" w:rsidR="005C5B95" w:rsidRPr="000046DB" w:rsidRDefault="005C5B95" w:rsidP="005C5B95">
      <w:pPr>
        <w:rPr>
          <w:rStyle w:val="Emphasis"/>
        </w:rPr>
      </w:pPr>
      <w:r w:rsidRPr="000046DB">
        <w:rPr>
          <w:sz w:val="12"/>
        </w:rPr>
        <w:t xml:space="preserve">Those </w:t>
      </w:r>
      <w:r w:rsidRPr="00DA6548">
        <w:rPr>
          <w:rStyle w:val="Heading3Char2"/>
          <w:highlight w:val="green"/>
        </w:rPr>
        <w:t>arbitration</w:t>
      </w:r>
      <w:r w:rsidRPr="000046DB">
        <w:rPr>
          <w:rStyle w:val="Heading3Char2"/>
        </w:rPr>
        <w:t xml:space="preserve"> proceedings </w:t>
      </w:r>
      <w:r w:rsidRPr="00DA6548">
        <w:rPr>
          <w:rStyle w:val="Heading3Char2"/>
          <w:highlight w:val="green"/>
        </w:rPr>
        <w:t>can</w:t>
      </w:r>
      <w:r w:rsidRPr="000046DB">
        <w:rPr>
          <w:rStyle w:val="Heading3Char2"/>
        </w:rPr>
        <w:t xml:space="preserve"> eventually </w:t>
      </w:r>
      <w:r w:rsidRPr="00DA6548">
        <w:rPr>
          <w:rStyle w:val="Heading3Char2"/>
          <w:highlight w:val="green"/>
        </w:rPr>
        <w:t>be appealed</w:t>
      </w:r>
      <w:r w:rsidRPr="000046DB">
        <w:rPr>
          <w:rStyle w:val="Heading3Char2"/>
        </w:rPr>
        <w:t xml:space="preserve"> up </w:t>
      </w:r>
      <w:r w:rsidRPr="00DA6548">
        <w:rPr>
          <w:rStyle w:val="Heading3Char2"/>
          <w:highlight w:val="green"/>
        </w:rPr>
        <w:t xml:space="preserve">to the </w:t>
      </w:r>
      <w:r w:rsidRPr="00DA6548">
        <w:rPr>
          <w:rStyle w:val="Emphasis"/>
          <w:highlight w:val="green"/>
        </w:rPr>
        <w:t>F</w:t>
      </w:r>
      <w:r w:rsidRPr="000046DB">
        <w:rPr>
          <w:rStyle w:val="Emphasis"/>
        </w:rPr>
        <w:t xml:space="preserve">ederal </w:t>
      </w:r>
      <w:r w:rsidRPr="00DA6548">
        <w:rPr>
          <w:rStyle w:val="Emphasis"/>
          <w:highlight w:val="green"/>
        </w:rPr>
        <w:t>L</w:t>
      </w:r>
      <w:r w:rsidRPr="000046DB">
        <w:rPr>
          <w:rStyle w:val="Emphasis"/>
        </w:rPr>
        <w:t xml:space="preserve">abor </w:t>
      </w:r>
      <w:r w:rsidRPr="00DA6548">
        <w:rPr>
          <w:rStyle w:val="Emphasis"/>
          <w:highlight w:val="green"/>
        </w:rPr>
        <w:t>R</w:t>
      </w:r>
      <w:r w:rsidRPr="000046DB">
        <w:rPr>
          <w:rStyle w:val="Emphasis"/>
        </w:rPr>
        <w:t xml:space="preserve">elations </w:t>
      </w:r>
      <w:r w:rsidRPr="00DA6548">
        <w:rPr>
          <w:rStyle w:val="Emphasis"/>
          <w:highlight w:val="green"/>
        </w:rPr>
        <w:t>A</w:t>
      </w:r>
      <w:r w:rsidRPr="000046DB">
        <w:rPr>
          <w:rStyle w:val="Emphasis"/>
        </w:rPr>
        <w:t>uthority</w:t>
      </w:r>
      <w:r w:rsidRPr="000046DB">
        <w:rPr>
          <w:rStyle w:val="Heading3Char2"/>
        </w:rPr>
        <w:t>—tasked with adjudicating unfair labor practices and facilitating union elections</w:t>
      </w:r>
      <w:r w:rsidRPr="000046DB">
        <w:rPr>
          <w:sz w:val="12"/>
        </w:rPr>
        <w:t xml:space="preserve">—but </w:t>
      </w:r>
      <w:r w:rsidRPr="00DA6548">
        <w:rPr>
          <w:rStyle w:val="Emphasis"/>
          <w:highlight w:val="green"/>
        </w:rPr>
        <w:t>it’s been deadlocked</w:t>
      </w:r>
      <w:r w:rsidRPr="000046DB">
        <w:rPr>
          <w:rStyle w:val="Emphasis"/>
        </w:rPr>
        <w:t xml:space="preserve"> since February </w:t>
      </w:r>
      <w:r w:rsidRPr="00DA6548">
        <w:rPr>
          <w:rStyle w:val="Emphasis"/>
          <w:highlight w:val="green"/>
        </w:rPr>
        <w:t>after Trump fired former chair</w:t>
      </w:r>
      <w:r w:rsidRPr="000046DB">
        <w:rPr>
          <w:rStyle w:val="Emphasis"/>
        </w:rPr>
        <w:t xml:space="preserve"> Susan </w:t>
      </w:r>
      <w:r w:rsidRPr="00DA6548">
        <w:rPr>
          <w:rStyle w:val="Emphasis"/>
          <w:highlight w:val="green"/>
        </w:rPr>
        <w:t>Grundmann</w:t>
      </w:r>
      <w:r w:rsidRPr="000046DB">
        <w:rPr>
          <w:sz w:val="12"/>
        </w:rPr>
        <w:t xml:space="preserve">. With one Democrat and one Republican on the panel, it’s likely </w:t>
      </w:r>
      <w:r w:rsidRPr="00DA6548">
        <w:rPr>
          <w:rStyle w:val="Emphasis"/>
          <w:highlight w:val="green"/>
        </w:rPr>
        <w:t>the FLRA won’t decide</w:t>
      </w:r>
      <w:r w:rsidRPr="000046DB">
        <w:rPr>
          <w:rStyle w:val="Emphasis"/>
        </w:rPr>
        <w:t xml:space="preserve"> controversial </w:t>
      </w:r>
      <w:r w:rsidRPr="00DA6548">
        <w:rPr>
          <w:rStyle w:val="Emphasis"/>
          <w:highlight w:val="green"/>
        </w:rPr>
        <w:t>cases until another member is appointed</w:t>
      </w:r>
      <w:r w:rsidRPr="000046DB">
        <w:rPr>
          <w:rStyle w:val="Emphasis"/>
        </w:rPr>
        <w:t>.</w:t>
      </w:r>
    </w:p>
    <w:p w14:paraId="33EA9EE4" w14:textId="77777777" w:rsidR="005C5B95" w:rsidRPr="000046DB" w:rsidRDefault="005C5B95" w:rsidP="005C5B95">
      <w:pPr>
        <w:rPr>
          <w:sz w:val="12"/>
        </w:rPr>
      </w:pPr>
      <w:r w:rsidRPr="000046DB">
        <w:rPr>
          <w:rStyle w:val="Heading3Char2"/>
        </w:rPr>
        <w:t>“We don’t have any other option,” said</w:t>
      </w:r>
      <w:r w:rsidRPr="000046DB">
        <w:rPr>
          <w:sz w:val="12"/>
        </w:rPr>
        <w:t xml:space="preserve"> Justin Chen, president of AFGE Council 238. “</w:t>
      </w:r>
      <w:r w:rsidRPr="000046DB">
        <w:rPr>
          <w:rStyle w:val="Heading3Char2"/>
        </w:rPr>
        <w:t>We have to exhaust every single regular venue as proposed through the Federal Labor Relations Act before we can even think about trying to sniff civil court</w:t>
      </w:r>
      <w:r w:rsidRPr="000046DB">
        <w:rPr>
          <w:sz w:val="12"/>
        </w:rPr>
        <w:t>.”</w:t>
      </w:r>
    </w:p>
    <w:p w14:paraId="4ADE5589" w14:textId="77777777" w:rsidR="005C5B95" w:rsidRPr="000046DB" w:rsidRDefault="005C5B95" w:rsidP="005C5B95">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4E845843" w14:textId="77777777" w:rsidR="005C5B95" w:rsidRPr="000046DB" w:rsidRDefault="005C5B95" w:rsidP="005C5B95">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463AE6F8" w14:textId="77777777" w:rsidR="005C5B95" w:rsidRPr="000046DB" w:rsidRDefault="005C5B95" w:rsidP="005C5B95">
      <w:pPr>
        <w:rPr>
          <w:sz w:val="12"/>
        </w:rPr>
      </w:pPr>
      <w:r w:rsidRPr="000046DB">
        <w:rPr>
          <w:sz w:val="12"/>
        </w:rPr>
        <w:t>Watchdog Agencies Overwhelmed</w:t>
      </w:r>
    </w:p>
    <w:p w14:paraId="5CBB8FC2" w14:textId="77777777" w:rsidR="005C5B95" w:rsidRPr="000046DB" w:rsidRDefault="005C5B95" w:rsidP="005C5B95">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2286F340" w14:textId="77777777" w:rsidR="005C5B95" w:rsidRPr="000046DB" w:rsidRDefault="005C5B95" w:rsidP="005C5B95">
      <w:pPr>
        <w:rPr>
          <w:sz w:val="12"/>
        </w:rPr>
      </w:pPr>
      <w:r w:rsidRPr="000046DB">
        <w:rPr>
          <w:sz w:val="12"/>
        </w:rPr>
        <w:t>The MSPB has received over 11,000 new cases since Trump took office, more than double what it received in the entirety of fiscal year 2024, according to the agency’s records.</w:t>
      </w:r>
    </w:p>
    <w:p w14:paraId="2E2E95B3" w14:textId="77777777" w:rsidR="005C5B95" w:rsidRPr="000046DB" w:rsidRDefault="005C5B95" w:rsidP="005C5B95">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4C31B763" w14:textId="77777777" w:rsidR="005C5B95" w:rsidRPr="000046DB" w:rsidRDefault="005C5B95" w:rsidP="005C5B95">
      <w:pPr>
        <w:rPr>
          <w:sz w:val="12"/>
        </w:rPr>
      </w:pPr>
      <w:r w:rsidRPr="000046DB">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2A55361F" w14:textId="77777777" w:rsidR="005C5B95" w:rsidRPr="000046DB" w:rsidRDefault="005C5B95" w:rsidP="005C5B95">
      <w:pPr>
        <w:rPr>
          <w:rStyle w:val="Emphasis"/>
        </w:rPr>
      </w:pPr>
      <w:r w:rsidRPr="00DA6548">
        <w:rPr>
          <w:rStyle w:val="Emphasis"/>
          <w:highlight w:val="green"/>
        </w:rPr>
        <w:t>The FLRA has been without</w:t>
      </w:r>
      <w:r w:rsidRPr="000046DB">
        <w:rPr>
          <w:rStyle w:val="Emphasis"/>
        </w:rPr>
        <w:t xml:space="preserve"> a Senate-confirmed general </w:t>
      </w:r>
      <w:r w:rsidRPr="00DA6548">
        <w:rPr>
          <w:rStyle w:val="Emphasis"/>
          <w:highlight w:val="green"/>
        </w:rPr>
        <w:t>counsel since 2017</w:t>
      </w:r>
      <w:r w:rsidRPr="000046DB">
        <w:rPr>
          <w:rStyle w:val="Emphasis"/>
        </w:rPr>
        <w:t xml:space="preserve">, which </w:t>
      </w:r>
      <w:r w:rsidRPr="00DA6548">
        <w:rPr>
          <w:rStyle w:val="Emphasis"/>
          <w:highlight w:val="green"/>
        </w:rPr>
        <w:t>cuts off</w:t>
      </w:r>
      <w:r w:rsidRPr="000046DB">
        <w:rPr>
          <w:rStyle w:val="Emphasis"/>
        </w:rPr>
        <w:t xml:space="preserve"> another </w:t>
      </w:r>
      <w:r w:rsidRPr="00DA6548">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2209FEFB" w14:textId="77777777" w:rsidR="005C5B95" w:rsidRPr="000046DB" w:rsidRDefault="005C5B95" w:rsidP="005C5B95">
      <w:pPr>
        <w:rPr>
          <w:rStyle w:val="Heading3Char2"/>
        </w:rPr>
      </w:pPr>
      <w:r w:rsidRPr="000046DB">
        <w:rPr>
          <w:sz w:val="12"/>
        </w:rPr>
        <w:t xml:space="preserve">The FLRA’s </w:t>
      </w:r>
      <w:r w:rsidRPr="000046DB">
        <w:rPr>
          <w:rStyle w:val="Heading3Char2"/>
        </w:rPr>
        <w:t>Grundmann and</w:t>
      </w:r>
      <w:r w:rsidRPr="000046DB">
        <w:rPr>
          <w:sz w:val="12"/>
        </w:rPr>
        <w:t xml:space="preserve"> MSPB’s </w:t>
      </w:r>
      <w:r w:rsidRPr="000046DB">
        <w:rPr>
          <w:rStyle w:val="Heading3Char2"/>
        </w:rPr>
        <w:t>Harris</w:t>
      </w:r>
      <w:r w:rsidRPr="000046DB">
        <w:rPr>
          <w:sz w:val="12"/>
        </w:rPr>
        <w:t xml:space="preserve"> both </w:t>
      </w:r>
      <w:r w:rsidRPr="000046DB">
        <w:rPr>
          <w:rStyle w:val="Heading3Char2"/>
        </w:rPr>
        <w:t>sued to undo their firings. The Supreme Court and a D.C. federal appeals panel upheld injunction stays</w:t>
      </w:r>
      <w:r w:rsidRPr="000046DB">
        <w:rPr>
          <w:sz w:val="12"/>
        </w:rPr>
        <w:t xml:space="preserve"> in Harris and Grundmann’s cases, respectively, </w:t>
      </w:r>
      <w:r w:rsidRPr="000046DB">
        <w:rPr>
          <w:rStyle w:val="Heading3Char2"/>
        </w:rPr>
        <w:t>meaning they likely won’t be reinstated until the merits of their firings are examined.</w:t>
      </w:r>
    </w:p>
    <w:p w14:paraId="7487B41A" w14:textId="77777777" w:rsidR="005C5B95" w:rsidRPr="000046DB" w:rsidRDefault="005C5B95" w:rsidP="005C5B95">
      <w:pPr>
        <w:rPr>
          <w:rStyle w:val="Emphasis"/>
        </w:rPr>
      </w:pPr>
      <w:r w:rsidRPr="000046DB">
        <w:rPr>
          <w:rStyle w:val="Emphasis"/>
        </w:rPr>
        <w:t xml:space="preserve">The </w:t>
      </w:r>
      <w:r w:rsidRPr="00DA6548">
        <w:rPr>
          <w:rStyle w:val="Emphasis"/>
          <w:highlight w:val="green"/>
        </w:rPr>
        <w:t>White House proposed</w:t>
      </w:r>
      <w:r w:rsidRPr="000046DB">
        <w:rPr>
          <w:rStyle w:val="Emphasis"/>
        </w:rPr>
        <w:t xml:space="preserve"> drastically </w:t>
      </w:r>
      <w:r w:rsidRPr="00DA6548">
        <w:rPr>
          <w:rStyle w:val="Emphasis"/>
          <w:highlight w:val="green"/>
        </w:rPr>
        <w:t>shrinking the FLRA</w:t>
      </w:r>
      <w:r w:rsidRPr="000046DB">
        <w:rPr>
          <w:rStyle w:val="Emphasis"/>
        </w:rPr>
        <w:t xml:space="preserve"> and </w:t>
      </w:r>
      <w:r w:rsidRPr="00DA6548">
        <w:rPr>
          <w:rStyle w:val="Emphasis"/>
          <w:highlight w:val="green"/>
        </w:rPr>
        <w:t>consolidating decision-making</w:t>
      </w:r>
      <w:r w:rsidRPr="000046DB">
        <w:rPr>
          <w:rStyle w:val="Emphasis"/>
        </w:rPr>
        <w:t xml:space="preserve"> responsibilities with the authority members starting </w:t>
      </w:r>
      <w:r w:rsidRPr="00DA6548">
        <w:rPr>
          <w:rStyle w:val="Emphasis"/>
          <w:highlight w:val="green"/>
        </w:rPr>
        <w:t>next year</w:t>
      </w:r>
      <w:r w:rsidRPr="000046DB">
        <w:rPr>
          <w:rStyle w:val="Emphasis"/>
        </w:rPr>
        <w:t>.</w:t>
      </w:r>
    </w:p>
    <w:p w14:paraId="1515503F" w14:textId="77777777" w:rsidR="005C5B95" w:rsidRPr="000046DB" w:rsidRDefault="005C5B95" w:rsidP="005C5B95">
      <w:pPr>
        <w:rPr>
          <w:rStyle w:val="Emphasis"/>
        </w:rPr>
      </w:pPr>
      <w:r w:rsidRPr="000046DB">
        <w:rPr>
          <w:rStyle w:val="Heading3Char2"/>
        </w:rPr>
        <w:t xml:space="preserve">The fiscal year 2026 budget proposed </w:t>
      </w:r>
      <w:r w:rsidRPr="00DA6548">
        <w:rPr>
          <w:rStyle w:val="Emphasis"/>
          <w:highlight w:val="green"/>
        </w:rPr>
        <w:t>eliminating all a</w:t>
      </w:r>
      <w:r w:rsidRPr="000046DB">
        <w:rPr>
          <w:rStyle w:val="Emphasis"/>
        </w:rPr>
        <w:t xml:space="preserve">dministrative </w:t>
      </w:r>
      <w:r w:rsidRPr="00DA6548">
        <w:rPr>
          <w:rStyle w:val="Emphasis"/>
          <w:highlight w:val="green"/>
        </w:rPr>
        <w:t>l</w:t>
      </w:r>
      <w:r w:rsidRPr="000046DB">
        <w:rPr>
          <w:rStyle w:val="Emphasis"/>
        </w:rPr>
        <w:t xml:space="preserve">aw </w:t>
      </w:r>
      <w:r w:rsidRPr="00DA6548">
        <w:rPr>
          <w:rStyle w:val="Emphasis"/>
          <w:highlight w:val="green"/>
        </w:rPr>
        <w:t>j</w:t>
      </w:r>
      <w:r w:rsidRPr="000046DB">
        <w:rPr>
          <w:rStyle w:val="Emphasis"/>
        </w:rPr>
        <w:t>udge</w:t>
      </w:r>
      <w:r w:rsidRPr="00DA6548">
        <w:rPr>
          <w:rStyle w:val="Emphasis"/>
          <w:highlight w:val="green"/>
        </w:rPr>
        <w:t>s</w:t>
      </w:r>
      <w:r w:rsidRPr="000046DB">
        <w:rPr>
          <w:rStyle w:val="Heading3Char2"/>
        </w:rPr>
        <w:t xml:space="preserve"> and designating the authority’s staff attorneys as hearing officers to conduct fact-finding and draft recommended decisions in ULP cases</w:t>
      </w:r>
      <w:r w:rsidRPr="000046DB">
        <w:rPr>
          <w:sz w:val="12"/>
        </w:rPr>
        <w:t xml:space="preserve">. It will also remove decision-making responsibility from regional directors in representation cases, </w:t>
      </w:r>
      <w:r w:rsidRPr="00DA6548">
        <w:rPr>
          <w:rStyle w:val="Heading3Char2"/>
          <w:highlight w:val="green"/>
        </w:rPr>
        <w:t>allowing</w:t>
      </w:r>
      <w:r w:rsidRPr="000046DB">
        <w:rPr>
          <w:rStyle w:val="Heading3Char2"/>
        </w:rPr>
        <w:t xml:space="preserve"> those </w:t>
      </w:r>
      <w:r w:rsidRPr="00DA6548">
        <w:rPr>
          <w:rStyle w:val="Heading3Char2"/>
          <w:highlight w:val="green"/>
        </w:rPr>
        <w:t>disputes</w:t>
      </w:r>
      <w:r w:rsidRPr="00DA6548">
        <w:rPr>
          <w:rStyle w:val="Emphasis"/>
          <w:highlight w:val="green"/>
        </w:rPr>
        <w:t xml:space="preserve"> to go straight</w:t>
      </w:r>
      <w:r w:rsidRPr="000046DB">
        <w:rPr>
          <w:rStyle w:val="Emphasis"/>
        </w:rPr>
        <w:t xml:space="preserve"> up </w:t>
      </w:r>
      <w:r w:rsidRPr="00DA6548">
        <w:rPr>
          <w:rStyle w:val="Emphasis"/>
          <w:highlight w:val="green"/>
        </w:rPr>
        <w:t>to</w:t>
      </w:r>
      <w:r w:rsidRPr="000046DB">
        <w:rPr>
          <w:rStyle w:val="Emphasis"/>
        </w:rPr>
        <w:t xml:space="preserve"> the authority.</w:t>
      </w:r>
    </w:p>
    <w:p w14:paraId="6DB42BAB" w14:textId="77777777" w:rsidR="005C5B95" w:rsidRPr="000046DB" w:rsidRDefault="005C5B95" w:rsidP="005C5B95">
      <w:pPr>
        <w:rPr>
          <w:sz w:val="12"/>
        </w:rPr>
      </w:pPr>
      <w:r w:rsidRPr="000046DB">
        <w:rPr>
          <w:sz w:val="12"/>
        </w:rPr>
        <w:t>The budget proposal states the changes are designed to improve agency efficiency and cut costs, but Summerlin said it could inflict lasting damage.</w:t>
      </w:r>
    </w:p>
    <w:p w14:paraId="33FC3476" w14:textId="77777777" w:rsidR="005C5B95" w:rsidRPr="000046DB" w:rsidRDefault="005C5B95" w:rsidP="005C5B95">
      <w:pPr>
        <w:rPr>
          <w:sz w:val="12"/>
        </w:rPr>
      </w:pPr>
      <w:r w:rsidRPr="000046DB">
        <w:rPr>
          <w:rStyle w:val="Emphasis"/>
        </w:rPr>
        <w:t xml:space="preserve">“The </w:t>
      </w:r>
      <w:r w:rsidRPr="00DA6548">
        <w:rPr>
          <w:rStyle w:val="Emphasis"/>
          <w:highlight w:val="green"/>
        </w:rPr>
        <w:t>changes</w:t>
      </w:r>
      <w:r w:rsidRPr="000046DB">
        <w:rPr>
          <w:rStyle w:val="Emphasis"/>
        </w:rPr>
        <w:t xml:space="preserve"> being made to the FLRA </w:t>
      </w:r>
      <w:r w:rsidRPr="00DA6548">
        <w:rPr>
          <w:rStyle w:val="Emphasis"/>
          <w:highlight w:val="green"/>
        </w:rPr>
        <w:t>are</w:t>
      </w:r>
      <w:r w:rsidRPr="000046DB">
        <w:rPr>
          <w:rStyle w:val="Emphasis"/>
        </w:rPr>
        <w:t xml:space="preserve"> really </w:t>
      </w:r>
      <w:r w:rsidRPr="00DA6548">
        <w:rPr>
          <w:rStyle w:val="Emphasis"/>
          <w:highlight w:val="green"/>
        </w:rPr>
        <w:t>permanent disruptions to the</w:t>
      </w:r>
      <w:r w:rsidRPr="000046DB">
        <w:rPr>
          <w:rStyle w:val="Emphasis"/>
        </w:rPr>
        <w:t xml:space="preserve"> way things have been done</w:t>
      </w:r>
      <w:r w:rsidRPr="000046DB">
        <w:rPr>
          <w:sz w:val="12"/>
        </w:rPr>
        <w:t xml:space="preserve"> in the past </w:t>
      </w:r>
      <w:r w:rsidRPr="000046DB">
        <w:rPr>
          <w:rStyle w:val="Heading3Char2"/>
        </w:rPr>
        <w:t xml:space="preserve">that keep confidence in the </w:t>
      </w:r>
      <w:r w:rsidRPr="00DA6548">
        <w:rPr>
          <w:rStyle w:val="Heading3Char2"/>
          <w:highlight w:val="green"/>
        </w:rPr>
        <w:t>FLRA as a neutral</w:t>
      </w:r>
      <w:r w:rsidRPr="000046DB">
        <w:rPr>
          <w:rStyle w:val="Heading3Char2"/>
        </w:rPr>
        <w:t xml:space="preserve"> adjudicatory </w:t>
      </w:r>
      <w:r w:rsidRPr="00DA6548">
        <w:rPr>
          <w:rStyle w:val="Heading3Char2"/>
          <w:highlight w:val="green"/>
        </w:rPr>
        <w:t>body</w:t>
      </w:r>
      <w:r w:rsidRPr="000046DB">
        <w:rPr>
          <w:sz w:val="12"/>
        </w:rPr>
        <w:t>,” she said.</w:t>
      </w:r>
    </w:p>
    <w:p w14:paraId="41B02614" w14:textId="1A149506" w:rsidR="005C5B95" w:rsidRPr="000046DB" w:rsidRDefault="005C5B95" w:rsidP="005C5B95">
      <w:pPr>
        <w:pStyle w:val="Heading4"/>
        <w:numPr>
          <w:ilvl w:val="1"/>
          <w:numId w:val="45"/>
        </w:numPr>
      </w:pPr>
      <w:r w:rsidRPr="000046DB">
        <w:rPr>
          <w:b w:val="0"/>
        </w:rPr>
        <w:t xml:space="preserve">AGENCY FUNCTIONS—Trump shifts them to </w:t>
      </w:r>
      <w:r w:rsidRPr="000046DB">
        <w:rPr>
          <w:b w:val="0"/>
          <w:u w:val="single"/>
        </w:rPr>
        <w:t>non-unionized</w:t>
      </w:r>
      <w:r w:rsidRPr="000046DB">
        <w:rPr>
          <w:b w:val="0"/>
        </w:rPr>
        <w:t xml:space="preserve"> agencies</w:t>
      </w:r>
    </w:p>
    <w:p w14:paraId="1DB1B6EB" w14:textId="77777777" w:rsidR="005C5B95" w:rsidRPr="000046DB" w:rsidRDefault="005C5B95" w:rsidP="005C5B95">
      <w:pPr>
        <w:rPr>
          <w:rFonts w:eastAsia="Calibri"/>
        </w:rPr>
      </w:pPr>
      <w:r w:rsidRPr="000046DB">
        <w:rPr>
          <w:rFonts w:eastAsia="Calibri"/>
          <w:b/>
          <w:bCs/>
        </w:rPr>
        <w:t>Leyton et al. 25</w:t>
      </w:r>
      <w:r w:rsidRPr="000046DB">
        <w:rPr>
          <w:rFonts w:eastAsia="Calibri"/>
        </w:rPr>
        <w:t xml:space="preserve">, </w:t>
      </w:r>
      <w:r w:rsidRPr="000046DB">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10" w:history="1">
        <w:r w:rsidRPr="000046DB">
          <w:rPr>
            <w:rStyle w:val="Hyperlink"/>
            <w:rFonts w:eastAsia="Calibri"/>
            <w:sz w:val="16"/>
            <w:szCs w:val="16"/>
          </w:rPr>
          <w:t>https://storage.courtlistener.com/recap/gov.uscourts.ca9.155a8e3f-9992-410d-b4d7-0c19d97d29ac/gov.uscourts.ca9.155a8e3f-9992-410d-b4d7-0c19d97d29ac.23.0.pdf</w:t>
        </w:r>
      </w:hyperlink>
      <w:r w:rsidRPr="000046DB">
        <w:rPr>
          <w:rFonts w:eastAsia="Calibri"/>
          <w:sz w:val="16"/>
          <w:szCs w:val="16"/>
        </w:rPr>
        <w:t>) tiktokbussin15</w:t>
      </w:r>
    </w:p>
    <w:p w14:paraId="45C30D31" w14:textId="77777777" w:rsidR="005C5B95" w:rsidRPr="000046DB" w:rsidRDefault="005C5B95" w:rsidP="005C5B95">
      <w:pPr>
        <w:rPr>
          <w:sz w:val="12"/>
        </w:rPr>
      </w:pPr>
      <w:r w:rsidRPr="00DA6548">
        <w:rPr>
          <w:rStyle w:val="Emphasis"/>
          <w:highlight w:val="green"/>
        </w:rPr>
        <w:t>Agencies</w:t>
      </w:r>
      <w:r w:rsidRPr="000046DB">
        <w:rPr>
          <w:rStyle w:val="Emphasis"/>
        </w:rPr>
        <w:t xml:space="preserve"> across the government </w:t>
      </w:r>
      <w:r w:rsidRPr="00DA6548">
        <w:rPr>
          <w:rStyle w:val="Emphasis"/>
          <w:highlight w:val="green"/>
        </w:rPr>
        <w:t>are eliminating functions</w:t>
      </w:r>
      <w:r w:rsidRPr="000046DB">
        <w:rPr>
          <w:sz w:val="12"/>
        </w:rPr>
        <w:t xml:space="preserve"> (Add.368-69);13 </w:t>
      </w:r>
      <w:r w:rsidRPr="00DA6548">
        <w:rPr>
          <w:rStyle w:val="Heading3Char2"/>
          <w:highlight w:val="green"/>
        </w:rPr>
        <w:t>the President is asserting</w:t>
      </w:r>
      <w:r w:rsidRPr="000046DB">
        <w:rPr>
          <w:rStyle w:val="Heading3Char2"/>
        </w:rPr>
        <w:t xml:space="preserve"> that </w:t>
      </w:r>
      <w:r w:rsidRPr="00DA6548">
        <w:rPr>
          <w:rStyle w:val="Heading3Char2"/>
          <w:highlight w:val="green"/>
        </w:rPr>
        <w:t>his</w:t>
      </w:r>
      <w:r w:rsidRPr="000046DB">
        <w:rPr>
          <w:rStyle w:val="Heading3Char2"/>
        </w:rPr>
        <w:t xml:space="preserve"> E</w:t>
      </w:r>
      <w:r w:rsidRPr="00DA6548">
        <w:rPr>
          <w:rStyle w:val="Heading3Char2"/>
          <w:highlight w:val="green"/>
        </w:rPr>
        <w:t>x</w:t>
      </w:r>
      <w:r w:rsidRPr="000046DB">
        <w:rPr>
          <w:rStyle w:val="Heading3Char2"/>
        </w:rPr>
        <w:t xml:space="preserve">ecutive </w:t>
      </w:r>
      <w:r w:rsidRPr="00DA6548">
        <w:rPr>
          <w:rStyle w:val="Heading3Char2"/>
          <w:highlight w:val="green"/>
        </w:rPr>
        <w:t>O</w:t>
      </w:r>
      <w:r w:rsidRPr="000046DB">
        <w:rPr>
          <w:rStyle w:val="Heading3Char2"/>
        </w:rPr>
        <w:t xml:space="preserve">rders </w:t>
      </w:r>
      <w:r w:rsidRPr="00DA6548">
        <w:rPr>
          <w:rStyle w:val="Heading3Char2"/>
          <w:highlight w:val="green"/>
        </w:rPr>
        <w:t>abolishing offices</w:t>
      </w:r>
      <w:r w:rsidRPr="000046DB">
        <w:rPr>
          <w:rStyle w:val="Heading3Char2"/>
        </w:rPr>
        <w:t xml:space="preserve"> somehow </w:t>
      </w:r>
      <w:r w:rsidRPr="00DA6548">
        <w:rPr>
          <w:rStyle w:val="Emphasis"/>
          <w:highlight w:val="green"/>
        </w:rPr>
        <w:t>eliminate their</w:t>
      </w:r>
      <w:r w:rsidRPr="000046DB">
        <w:rPr>
          <w:rStyle w:val="Emphasis"/>
        </w:rPr>
        <w:t xml:space="preserve"> “statutory and regulatory </w:t>
      </w:r>
      <w:r w:rsidRPr="00DA6548">
        <w:rPr>
          <w:rStyle w:val="Emphasis"/>
          <w:highlight w:val="green"/>
        </w:rPr>
        <w:t>foundation</w:t>
      </w:r>
      <w:r w:rsidRPr="000046DB">
        <w:rPr>
          <w:rStyle w:val="Emphasis"/>
        </w:rPr>
        <w:t xml:space="preserve">” </w:t>
      </w:r>
      <w:r w:rsidRPr="000046DB">
        <w:rPr>
          <w:sz w:val="12"/>
        </w:rPr>
        <w:t xml:space="preserve">(Add.398);14 </w:t>
      </w:r>
      <w:r w:rsidRPr="00DA6548">
        <w:rPr>
          <w:rStyle w:val="Emphasis"/>
          <w:highlight w:val="green"/>
        </w:rPr>
        <w:t>and</w:t>
      </w:r>
      <w:r w:rsidRPr="000046DB">
        <w:rPr>
          <w:rStyle w:val="Emphasis"/>
        </w:rPr>
        <w:t xml:space="preserve"> the reorganization </w:t>
      </w:r>
      <w:r w:rsidRPr="00DA6548">
        <w:rPr>
          <w:rStyle w:val="Emphasis"/>
          <w:highlight w:val="green"/>
        </w:rPr>
        <w:t>is transferring functions and offices between agencies</w:t>
      </w:r>
      <w:r w:rsidRPr="000046DB">
        <w:rPr>
          <w:sz w:val="12"/>
        </w:rPr>
        <w:t xml:space="preserve">.15 Agriculture Secretary Rollins recently commented that </w:t>
      </w:r>
      <w:r w:rsidRPr="000046DB">
        <w:rPr>
          <w:rStyle w:val="Heading3Char2"/>
        </w:rPr>
        <w:t>the plan is to “right-size the federal government, across every single agency.”</w:t>
      </w:r>
      <w:r w:rsidRPr="000046DB">
        <w:rPr>
          <w:sz w:val="12"/>
        </w:rPr>
        <w:t xml:space="preserve"> Add.294</w:t>
      </w:r>
    </w:p>
    <w:p w14:paraId="66DDF700" w14:textId="77777777" w:rsidR="005C5B95" w:rsidRPr="000046DB" w:rsidRDefault="005C5B95" w:rsidP="005C5B95">
      <w:pPr>
        <w:rPr>
          <w:sz w:val="12"/>
        </w:rPr>
      </w:pPr>
      <w:r w:rsidRPr="000046DB">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DA6548">
        <w:rPr>
          <w:rStyle w:val="Emphasis"/>
          <w:highlight w:val="green"/>
        </w:rPr>
        <w:t>agencies are acting at the direction of the President</w:t>
      </w:r>
      <w:r w:rsidRPr="000046DB">
        <w:rPr>
          <w:rStyle w:val="Emphasis"/>
        </w:rPr>
        <w:t xml:space="preserve"> and his team</w:t>
      </w:r>
      <w:r w:rsidRPr="000046DB">
        <w:rPr>
          <w:sz w:val="12"/>
        </w:rPr>
        <w:t>.” Add.397.</w:t>
      </w:r>
    </w:p>
    <w:p w14:paraId="11502B6E" w14:textId="3B604AB6" w:rsidR="009978D3" w:rsidRDefault="007D0F91" w:rsidP="009978D3">
      <w:pPr>
        <w:pStyle w:val="Heading2"/>
      </w:pPr>
      <w:r>
        <w:t xml:space="preserve">Secrecy </w:t>
      </w:r>
    </w:p>
    <w:p w14:paraId="1555249D" w14:textId="3D0BFECB" w:rsidR="00A00046" w:rsidRPr="000046DB" w:rsidRDefault="00A00046" w:rsidP="00215B11">
      <w:pPr>
        <w:pStyle w:val="Heading4"/>
        <w:numPr>
          <w:ilvl w:val="0"/>
          <w:numId w:val="49"/>
        </w:numPr>
      </w:pPr>
      <w:r w:rsidRPr="000046DB">
        <w:t>Unilateral unionism solves case now.</w:t>
      </w:r>
    </w:p>
    <w:p w14:paraId="7E6A6489" w14:textId="77777777" w:rsidR="00A00046" w:rsidRPr="000046DB" w:rsidRDefault="00A00046" w:rsidP="00A00046">
      <w:r w:rsidRPr="000046DB">
        <w:rPr>
          <w:rStyle w:val="Style13ptBold"/>
        </w:rPr>
        <w:t>Smalley 25</w:t>
      </w:r>
      <w:r w:rsidRPr="000046DB">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9-13-2025]cdm</w:t>
      </w:r>
    </w:p>
    <w:p w14:paraId="529FE33D" w14:textId="77777777" w:rsidR="00A00046" w:rsidRPr="000046DB" w:rsidRDefault="00A00046" w:rsidP="00A00046">
      <w:pPr>
        <w:rPr>
          <w:sz w:val="12"/>
        </w:rPr>
      </w:pPr>
      <w:r w:rsidRPr="000046DB">
        <w:rPr>
          <w:sz w:val="12"/>
        </w:rPr>
        <w:t>EXECUTIVE ORDER CHANGES</w:t>
      </w:r>
    </w:p>
    <w:p w14:paraId="5ADD8495" w14:textId="77777777" w:rsidR="00A00046" w:rsidRPr="000046DB" w:rsidRDefault="00A00046" w:rsidP="00A00046">
      <w:pPr>
        <w:rPr>
          <w:sz w:val="12"/>
        </w:rPr>
      </w:pPr>
      <w:r w:rsidRPr="000046DB">
        <w:rPr>
          <w:sz w:val="12"/>
        </w:rPr>
        <w:t xml:space="preserve">However, for a majority of these workers, Trump’s Executive Order </w:t>
      </w:r>
      <w:r w:rsidRPr="00DA6548">
        <w:rPr>
          <w:rStyle w:val="Heading3Char2"/>
          <w:highlight w:val="green"/>
        </w:rPr>
        <w:t>14251</w:t>
      </w:r>
      <w:r w:rsidRPr="000046DB">
        <w:rPr>
          <w:sz w:val="12"/>
        </w:rPr>
        <w:t xml:space="preserve"> </w:t>
      </w:r>
      <w:r w:rsidRPr="00DA6548">
        <w:rPr>
          <w:rStyle w:val="Heading3Char2"/>
          <w:highlight w:val="green"/>
        </w:rPr>
        <w:t>strips</w:t>
      </w:r>
      <w:r w:rsidRPr="000046DB">
        <w:rPr>
          <w:sz w:val="12"/>
        </w:rPr>
        <w:t xml:space="preserve"> those </w:t>
      </w:r>
      <w:r w:rsidRPr="00DA6548">
        <w:rPr>
          <w:rStyle w:val="Heading3Char2"/>
          <w:highlight w:val="green"/>
        </w:rPr>
        <w:t>rights</w:t>
      </w:r>
      <w:r w:rsidRPr="000046DB">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7F3437C5" w14:textId="77777777" w:rsidR="00A00046" w:rsidRPr="000046DB" w:rsidRDefault="00A00046" w:rsidP="00A00046">
      <w:pPr>
        <w:rPr>
          <w:sz w:val="12"/>
        </w:rPr>
      </w:pPr>
      <w:r w:rsidRPr="000046DB">
        <w:rPr>
          <w:sz w:val="12"/>
        </w:rPr>
        <w:t>Whether it’s well-established local unions or newly formed organizing committees, many workers are asking, “What’s the point in a union?” or “What can our union do at this point?”</w:t>
      </w:r>
    </w:p>
    <w:p w14:paraId="114C7323" w14:textId="77777777" w:rsidR="00A00046" w:rsidRPr="000046DB" w:rsidRDefault="00A00046" w:rsidP="00A00046">
      <w:pPr>
        <w:rPr>
          <w:sz w:val="12"/>
        </w:rPr>
      </w:pPr>
      <w:r w:rsidRPr="000046DB">
        <w:rPr>
          <w:sz w:val="12"/>
        </w:rPr>
        <w:t>UNILATERAL UNIONISM</w:t>
      </w:r>
    </w:p>
    <w:p w14:paraId="3CE9AEDA" w14:textId="77777777" w:rsidR="00A00046" w:rsidRPr="000046DB" w:rsidRDefault="00A00046" w:rsidP="00A00046">
      <w:pPr>
        <w:rPr>
          <w:sz w:val="12"/>
        </w:rPr>
      </w:pPr>
      <w:r w:rsidRPr="000046DB">
        <w:rPr>
          <w:rStyle w:val="Heading3Char2"/>
        </w:rPr>
        <w:t xml:space="preserve">This scenario </w:t>
      </w:r>
      <w:r w:rsidRPr="00DA6548">
        <w:rPr>
          <w:rStyle w:val="Heading3Char2"/>
          <w:highlight w:val="green"/>
        </w:rPr>
        <w:t>puts</w:t>
      </w:r>
      <w:r w:rsidRPr="000046DB">
        <w:rPr>
          <w:sz w:val="12"/>
        </w:rPr>
        <w:t xml:space="preserve"> </w:t>
      </w:r>
      <w:r w:rsidRPr="00DA6548">
        <w:rPr>
          <w:rStyle w:val="Heading3Char2"/>
          <w:highlight w:val="green"/>
        </w:rPr>
        <w:t>us</w:t>
      </w:r>
      <w:r w:rsidRPr="000046DB">
        <w:rPr>
          <w:sz w:val="12"/>
        </w:rPr>
        <w:t xml:space="preserve"> </w:t>
      </w:r>
      <w:r w:rsidRPr="00DA6548">
        <w:rPr>
          <w:rStyle w:val="Heading3Char2"/>
          <w:highlight w:val="green"/>
        </w:rPr>
        <w:t>in</w:t>
      </w:r>
      <w:r w:rsidRPr="000046DB">
        <w:rPr>
          <w:sz w:val="12"/>
        </w:rPr>
        <w:t xml:space="preserve"> the same situation as workers who are forming a union and haven't yet built the majority they would need to win formal union recognition—sometimes called “pre-majority unionism”. In my shop we’ve been calling our situation “</w:t>
      </w:r>
      <w:r w:rsidRPr="00DA6548">
        <w:rPr>
          <w:rStyle w:val="Emphasis"/>
          <w:highlight w:val="green"/>
        </w:rPr>
        <w:t>unilateral unionism</w:t>
      </w:r>
      <w:r w:rsidRPr="000046DB">
        <w:rPr>
          <w:rStyle w:val="Heading3Char2"/>
        </w:rPr>
        <w:t xml:space="preserve">,” since </w:t>
      </w:r>
      <w:r w:rsidRPr="00DA6548">
        <w:rPr>
          <w:rStyle w:val="Heading3Char2"/>
          <w:highlight w:val="green"/>
        </w:rPr>
        <w:t>we</w:t>
      </w:r>
      <w:r w:rsidRPr="000046DB">
        <w:rPr>
          <w:rStyle w:val="Heading3Char2"/>
        </w:rPr>
        <w:t xml:space="preserve"> do </w:t>
      </w:r>
      <w:r w:rsidRPr="00DA6548">
        <w:rPr>
          <w:rStyle w:val="Heading3Char2"/>
          <w:highlight w:val="green"/>
        </w:rPr>
        <w:t>have majority membership</w:t>
      </w:r>
      <w:r w:rsidRPr="000046DB">
        <w:rPr>
          <w:sz w:val="12"/>
        </w:rPr>
        <w:t>. Either way, if recognition from the employer is off the table, we have to be able to build power through collective action instead. The reality is: There’s still so much workers can do!</w:t>
      </w:r>
    </w:p>
    <w:p w14:paraId="6BE5B051" w14:textId="77777777" w:rsidR="00A00046" w:rsidRPr="000046DB" w:rsidRDefault="00A00046" w:rsidP="00A00046">
      <w:pPr>
        <w:rPr>
          <w:sz w:val="12"/>
        </w:rPr>
      </w:pPr>
      <w:r w:rsidRPr="00DA6548">
        <w:rPr>
          <w:rStyle w:val="Heading3Char2"/>
          <w:highlight w:val="green"/>
        </w:rPr>
        <w:t>Federal workers still have legal protections</w:t>
      </w:r>
      <w:r w:rsidRPr="000046DB">
        <w:rPr>
          <w:rStyle w:val="Heading3Char2"/>
        </w:rPr>
        <w:t xml:space="preserve"> from retaliation and reprisal for collectively using their workplace rights</w:t>
      </w:r>
      <w:r w:rsidRPr="000046DB">
        <w:rPr>
          <w:sz w:val="12"/>
        </w:rPr>
        <w:t>. Need to appeal a bad decision by overworked HR? Need to challenge a power-hungry boss? Need to improve the working conditions for you and your co-workers? It’s all still possible.</w:t>
      </w:r>
    </w:p>
    <w:p w14:paraId="65AA0C6F" w14:textId="77777777" w:rsidR="00A00046" w:rsidRPr="000046DB" w:rsidRDefault="00A00046" w:rsidP="00A00046">
      <w:pPr>
        <w:rPr>
          <w:sz w:val="12"/>
        </w:rPr>
      </w:pPr>
      <w:r w:rsidRPr="000046DB">
        <w:rPr>
          <w:sz w:val="12"/>
        </w:rPr>
        <w:t>HOW FEDERAL WORKERS CAN FIGHT BACK</w:t>
      </w:r>
    </w:p>
    <w:p w14:paraId="47ABE5A6" w14:textId="77777777" w:rsidR="00A00046" w:rsidRPr="000046DB" w:rsidRDefault="00A00046" w:rsidP="00A00046">
      <w:pPr>
        <w:rPr>
          <w:sz w:val="12"/>
        </w:rPr>
      </w:pPr>
      <w:r w:rsidRPr="000046DB">
        <w:rPr>
          <w:sz w:val="12"/>
        </w:rPr>
        <w:t xml:space="preserve">At the Emergency Workplace Organizing Committee—a </w:t>
      </w:r>
      <w:r w:rsidRPr="00DA6548">
        <w:rPr>
          <w:rStyle w:val="Heading3Char2"/>
          <w:highlight w:val="green"/>
        </w:rPr>
        <w:t>grassroots group</w:t>
      </w:r>
      <w:r w:rsidRPr="000046DB">
        <w:rPr>
          <w:sz w:val="12"/>
        </w:rPr>
        <w:t xml:space="preserve"> that </w:t>
      </w:r>
      <w:r w:rsidRPr="00DA6548">
        <w:rPr>
          <w:rStyle w:val="Heading3Char2"/>
          <w:highlight w:val="green"/>
        </w:rPr>
        <w:t>provides support</w:t>
      </w:r>
      <w:r w:rsidRPr="000046DB">
        <w:rPr>
          <w:sz w:val="12"/>
        </w:rPr>
        <w:t xml:space="preserve"> and how-to resources to workers organizing on the job—we’ve assembled the following list of ways that we as </w:t>
      </w:r>
      <w:r w:rsidRPr="00DA6548">
        <w:rPr>
          <w:rStyle w:val="Heading3Char2"/>
          <w:highlight w:val="green"/>
        </w:rPr>
        <w:t>federal workers</w:t>
      </w:r>
      <w:r w:rsidRPr="000046DB">
        <w:rPr>
          <w:sz w:val="12"/>
        </w:rPr>
        <w:t xml:space="preserve"> can </w:t>
      </w:r>
      <w:r w:rsidRPr="00DA6548">
        <w:rPr>
          <w:rStyle w:val="Heading3Char2"/>
          <w:highlight w:val="green"/>
        </w:rPr>
        <w:t>fight back with protection</w:t>
      </w:r>
      <w:r w:rsidRPr="000046DB">
        <w:rPr>
          <w:sz w:val="12"/>
        </w:rPr>
        <w:t xml:space="preserve"> from reprisal or retaliation and </w:t>
      </w:r>
      <w:r w:rsidRPr="00DA6548">
        <w:rPr>
          <w:rStyle w:val="Heading3Char2"/>
          <w:highlight w:val="green"/>
        </w:rPr>
        <w:t>regardless of</w:t>
      </w:r>
      <w:r w:rsidRPr="000046DB">
        <w:rPr>
          <w:sz w:val="12"/>
        </w:rPr>
        <w:t xml:space="preserve"> our </w:t>
      </w:r>
      <w:r w:rsidRPr="00DA6548">
        <w:rPr>
          <w:rStyle w:val="Heading3Char2"/>
          <w:highlight w:val="green"/>
        </w:rPr>
        <w:t>status with</w:t>
      </w:r>
      <w:r w:rsidRPr="000046DB">
        <w:rPr>
          <w:sz w:val="12"/>
        </w:rPr>
        <w:t xml:space="preserve"> the </w:t>
      </w:r>
      <w:r w:rsidRPr="00DA6548">
        <w:rPr>
          <w:rStyle w:val="Heading3Char2"/>
          <w:highlight w:val="green"/>
        </w:rPr>
        <w:t>FLRA</w:t>
      </w:r>
      <w:r w:rsidRPr="000046DB">
        <w:rPr>
          <w:sz w:val="12"/>
        </w:rPr>
        <w:t>.</w:t>
      </w:r>
    </w:p>
    <w:p w14:paraId="2895FDA7" w14:textId="77777777" w:rsidR="00A00046" w:rsidRPr="000046DB" w:rsidRDefault="00A00046" w:rsidP="00A00046">
      <w:pPr>
        <w:rPr>
          <w:sz w:val="12"/>
        </w:rPr>
      </w:pPr>
      <w:r w:rsidRPr="000046DB">
        <w:rPr>
          <w:sz w:val="12"/>
        </w:rPr>
        <w:t xml:space="preserve">Fight discrimination: </w:t>
      </w:r>
      <w:r w:rsidRPr="00DA6548">
        <w:rPr>
          <w:rStyle w:val="Heading3Char2"/>
          <w:highlight w:val="green"/>
        </w:rPr>
        <w:t>Oppose discrimination</w:t>
      </w:r>
      <w:r w:rsidRPr="000046DB">
        <w:rPr>
          <w:sz w:val="12"/>
        </w:rPr>
        <w:t xml:space="preserve"> (as an individual or collectively) in the moment and challenge discrimination through the Equal Employment Opportunity statutes, with a representative on official time.</w:t>
      </w:r>
    </w:p>
    <w:p w14:paraId="1D30BC2C" w14:textId="77777777" w:rsidR="00A00046" w:rsidRPr="000046DB" w:rsidRDefault="00A00046" w:rsidP="00A00046">
      <w:pPr>
        <w:rPr>
          <w:sz w:val="12"/>
        </w:rPr>
      </w:pPr>
      <w:r w:rsidRPr="000046DB">
        <w:rPr>
          <w:sz w:val="12"/>
        </w:rPr>
        <w:t xml:space="preserve">Work safe and healthy: </w:t>
      </w:r>
      <w:r w:rsidRPr="00DA6548">
        <w:rPr>
          <w:rStyle w:val="Heading3Char2"/>
          <w:highlight w:val="green"/>
        </w:rPr>
        <w:t>Ensure healthy and safe workplaces</w:t>
      </w:r>
      <w:r w:rsidRPr="000046DB">
        <w:rPr>
          <w:sz w:val="12"/>
        </w:rPr>
        <w:t xml:space="preserve"> through union representation on safety inspections and safety committees with the representatives on official time, make reports of unsafe or unhealthful conditions and refuse to perform unsafe work.</w:t>
      </w:r>
    </w:p>
    <w:p w14:paraId="71AFA8EA" w14:textId="77777777" w:rsidR="00A00046" w:rsidRPr="000046DB" w:rsidRDefault="00A00046" w:rsidP="00A00046">
      <w:pPr>
        <w:rPr>
          <w:sz w:val="12"/>
        </w:rPr>
      </w:pPr>
      <w:r w:rsidRPr="000046DB">
        <w:rPr>
          <w:sz w:val="12"/>
        </w:rPr>
        <w:t xml:space="preserve">File grievances: </w:t>
      </w:r>
      <w:r w:rsidRPr="00DA6548">
        <w:rPr>
          <w:rStyle w:val="Heading3Char2"/>
          <w:highlight w:val="green"/>
        </w:rPr>
        <w:t>File administrative grievances</w:t>
      </w:r>
      <w:r w:rsidRPr="000046DB">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7AF01D67" w14:textId="77777777" w:rsidR="00A00046" w:rsidRPr="000046DB" w:rsidRDefault="00A00046" w:rsidP="00A00046">
      <w:pPr>
        <w:rPr>
          <w:sz w:val="12"/>
        </w:rPr>
      </w:pPr>
      <w:r w:rsidRPr="000046DB">
        <w:rPr>
          <w:sz w:val="12"/>
        </w:rPr>
        <w:t xml:space="preserve">Defend targeted co-workers: </w:t>
      </w:r>
      <w:r w:rsidRPr="00DA6548">
        <w:rPr>
          <w:rStyle w:val="Heading3Char2"/>
          <w:highlight w:val="green"/>
        </w:rPr>
        <w:t>Respond to</w:t>
      </w:r>
      <w:r w:rsidRPr="000046DB">
        <w:rPr>
          <w:sz w:val="12"/>
        </w:rPr>
        <w:t xml:space="preserve"> discipline and </w:t>
      </w:r>
      <w:r w:rsidRPr="00DA6548">
        <w:rPr>
          <w:rStyle w:val="Heading3Char2"/>
          <w:highlight w:val="green"/>
        </w:rPr>
        <w:t>adverse actions and</w:t>
      </w:r>
      <w:r w:rsidRPr="000046DB">
        <w:rPr>
          <w:sz w:val="12"/>
        </w:rPr>
        <w:t xml:space="preserve"> then </w:t>
      </w:r>
      <w:r w:rsidRPr="00DA6548">
        <w:rPr>
          <w:rStyle w:val="Heading3Char2"/>
          <w:highlight w:val="green"/>
        </w:rPr>
        <w:t>appeal</w:t>
      </w:r>
      <w:r w:rsidRPr="000046DB">
        <w:rPr>
          <w:sz w:val="12"/>
        </w:rPr>
        <w:t xml:space="preserve"> them as necessary. The regulations allow for the “release” of the employee’s representative, so this should be official time or worst case, an entitlement of the representative to take leave.</w:t>
      </w:r>
    </w:p>
    <w:p w14:paraId="68A4F71F" w14:textId="77777777" w:rsidR="00A00046" w:rsidRPr="000046DB" w:rsidRDefault="00A00046" w:rsidP="00A00046">
      <w:pPr>
        <w:rPr>
          <w:sz w:val="12"/>
        </w:rPr>
      </w:pPr>
      <w:r w:rsidRPr="000046DB">
        <w:rPr>
          <w:sz w:val="12"/>
        </w:rPr>
        <w:t xml:space="preserve">Get that money: </w:t>
      </w:r>
      <w:r w:rsidRPr="00DA6548">
        <w:rPr>
          <w:rStyle w:val="Heading3Char2"/>
          <w:highlight w:val="green"/>
        </w:rPr>
        <w:t>File claims</w:t>
      </w:r>
      <w:r w:rsidRPr="000046DB">
        <w:rPr>
          <w:sz w:val="12"/>
        </w:rPr>
        <w:t xml:space="preserve"> when a worker has been misclassified or denied overtime under the Fair Labor Standards Act. Representatives must be “released” from their normal duties.</w:t>
      </w:r>
    </w:p>
    <w:p w14:paraId="1BA94019" w14:textId="77777777" w:rsidR="00A00046" w:rsidRPr="000046DB" w:rsidRDefault="00A00046" w:rsidP="00A00046">
      <w:pPr>
        <w:rPr>
          <w:sz w:val="12"/>
        </w:rPr>
      </w:pPr>
      <w:r w:rsidRPr="000046DB">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470CBEC5" w14:textId="77777777" w:rsidR="00A00046" w:rsidRPr="000046DB" w:rsidRDefault="00A00046" w:rsidP="00A00046">
      <w:pPr>
        <w:rPr>
          <w:sz w:val="12"/>
        </w:rPr>
      </w:pPr>
      <w:r w:rsidRPr="000046DB">
        <w:rPr>
          <w:sz w:val="12"/>
        </w:rPr>
        <w:t xml:space="preserve">Stay informed: File </w:t>
      </w:r>
      <w:r w:rsidRPr="00DA6548">
        <w:rPr>
          <w:rStyle w:val="Heading3Char2"/>
          <w:highlight w:val="green"/>
        </w:rPr>
        <w:t>request</w:t>
      </w:r>
      <w:r w:rsidRPr="000046DB">
        <w:rPr>
          <w:sz w:val="12"/>
        </w:rPr>
        <w:t xml:space="preserve">s for </w:t>
      </w:r>
      <w:r w:rsidRPr="00DA6548">
        <w:rPr>
          <w:rStyle w:val="Heading3Char2"/>
          <w:highlight w:val="green"/>
        </w:rPr>
        <w:t>documents</w:t>
      </w:r>
      <w:r w:rsidRPr="000046DB">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4EFF748A" w14:textId="77777777" w:rsidR="00A00046" w:rsidRPr="000046DB" w:rsidRDefault="00A00046" w:rsidP="00A00046">
      <w:pPr>
        <w:rPr>
          <w:sz w:val="12"/>
        </w:rPr>
      </w:pPr>
      <w:r w:rsidRPr="000046DB">
        <w:rPr>
          <w:sz w:val="12"/>
        </w:rPr>
        <w:t xml:space="preserve">Agitate for change: </w:t>
      </w:r>
      <w:r w:rsidRPr="00DA6548">
        <w:rPr>
          <w:rStyle w:val="Heading3Char2"/>
          <w:highlight w:val="green"/>
        </w:rPr>
        <w:t>Advocate</w:t>
      </w:r>
      <w:r w:rsidRPr="000046DB">
        <w:rPr>
          <w:sz w:val="12"/>
        </w:rPr>
        <w:t xml:space="preserve"> for members’ views in Congress, </w:t>
      </w:r>
      <w:r w:rsidRPr="00DA6548">
        <w:rPr>
          <w:rStyle w:val="Heading3Char2"/>
          <w:highlight w:val="green"/>
        </w:rPr>
        <w:t>including lobbying</w:t>
      </w:r>
      <w:r w:rsidRPr="000046DB">
        <w:rPr>
          <w:sz w:val="12"/>
        </w:rPr>
        <w:t>, but not during duty time. Cite the Lloyd-LaFollette Act of 1912, and if there’s any reprisal for off-duty permitted political activity, cite the Hatch Act.</w:t>
      </w:r>
    </w:p>
    <w:p w14:paraId="3926BE54" w14:textId="77777777" w:rsidR="00A00046" w:rsidRPr="000046DB" w:rsidRDefault="00A00046" w:rsidP="00A00046">
      <w:pPr>
        <w:rPr>
          <w:sz w:val="12"/>
        </w:rPr>
      </w:pPr>
      <w:r w:rsidRPr="000046DB">
        <w:rPr>
          <w:sz w:val="12"/>
        </w:rPr>
        <w:t xml:space="preserve">Speak out: Get creative with </w:t>
      </w:r>
      <w:r w:rsidRPr="00DA6548">
        <w:rPr>
          <w:rStyle w:val="Heading3Char2"/>
          <w:highlight w:val="green"/>
        </w:rPr>
        <w:t>whistle-blowing</w:t>
      </w:r>
      <w:r w:rsidRPr="000046DB">
        <w:rPr>
          <w:sz w:val="12"/>
        </w:rPr>
        <w:t xml:space="preserve">. A well-scripted “march on the boss” or a petition are great ways to take collective action that are </w:t>
      </w:r>
      <w:r w:rsidRPr="00DA6548">
        <w:rPr>
          <w:rStyle w:val="Heading3Char2"/>
          <w:highlight w:val="green"/>
        </w:rPr>
        <w:t>protected by the</w:t>
      </w:r>
      <w:r w:rsidRPr="000046DB">
        <w:rPr>
          <w:sz w:val="12"/>
        </w:rPr>
        <w:t xml:space="preserve"> </w:t>
      </w:r>
      <w:r w:rsidRPr="00DA6548">
        <w:rPr>
          <w:rStyle w:val="Heading3Char2"/>
          <w:highlight w:val="green"/>
        </w:rPr>
        <w:t>Whistleblower Protection Act</w:t>
      </w:r>
      <w:r w:rsidRPr="000046DB">
        <w:rPr>
          <w:sz w:val="12"/>
        </w:rPr>
        <w:t>, so long as they disclose any violation of any law, regulation, rule, or policy, or an abuse of authority.</w:t>
      </w:r>
    </w:p>
    <w:p w14:paraId="1E608172" w14:textId="77777777" w:rsidR="00A00046" w:rsidRPr="000046DB" w:rsidRDefault="00A00046" w:rsidP="00A00046">
      <w:pPr>
        <w:rPr>
          <w:sz w:val="12"/>
        </w:rPr>
      </w:pPr>
      <w:r w:rsidRPr="000046DB">
        <w:rPr>
          <w:sz w:val="12"/>
        </w:rPr>
        <w:t>Keep learning: Pool resources through union dues to ensure access to expert training for representatives, congressional advocacy, and organizing.</w:t>
      </w:r>
    </w:p>
    <w:p w14:paraId="7752BF96" w14:textId="77777777" w:rsidR="00A00046" w:rsidRPr="000046DB" w:rsidRDefault="00A00046" w:rsidP="00A00046">
      <w:pPr>
        <w:rPr>
          <w:sz w:val="12"/>
        </w:rPr>
      </w:pPr>
      <w:r w:rsidRPr="000046DB">
        <w:rPr>
          <w:sz w:val="12"/>
        </w:rPr>
        <w:t>Regardless of what the White House says, a union is a group of workers making decisions together and taking collective action to improve their lives. The law doesn’t give us the right to organize—we always have that power.</w:t>
      </w:r>
    </w:p>
    <w:p w14:paraId="3C8CE124" w14:textId="77777777" w:rsidR="00A00046" w:rsidRDefault="00A00046" w:rsidP="00A00046"/>
    <w:p w14:paraId="03A60177" w14:textId="7E52E18D" w:rsidR="00A00046" w:rsidRDefault="00A00046" w:rsidP="00215B11">
      <w:pPr>
        <w:pStyle w:val="Heading4"/>
        <w:numPr>
          <w:ilvl w:val="0"/>
          <w:numId w:val="49"/>
        </w:numPr>
      </w:pPr>
      <w:r>
        <w:t xml:space="preserve">This is functionally just another admin state/democracy impact with </w:t>
      </w:r>
      <w:r w:rsidR="004F1169">
        <w:t xml:space="preserve">no scenario for escalation or extinction </w:t>
      </w:r>
    </w:p>
    <w:p w14:paraId="7E4C4FA6" w14:textId="77777777" w:rsidR="004F1169" w:rsidRDefault="004F1169" w:rsidP="004F1169"/>
    <w:p w14:paraId="08FAECFE" w14:textId="5A6DEB08" w:rsidR="004F1169" w:rsidRPr="002C5752" w:rsidRDefault="00523623" w:rsidP="00215B11">
      <w:pPr>
        <w:pStyle w:val="Heading4"/>
        <w:numPr>
          <w:ilvl w:val="0"/>
          <w:numId w:val="49"/>
        </w:numPr>
      </w:pPr>
      <w:r>
        <w:t>The aff also cannot solve</w:t>
      </w:r>
      <w:r w:rsidR="002C5752">
        <w:t xml:space="preserve">, Trump isn’t unique in being in the pocket of billionaires, it’s a structuring factor of the government ever since </w:t>
      </w:r>
      <w:r w:rsidR="002C5752">
        <w:rPr>
          <w:i/>
          <w:iCs w:val="0"/>
        </w:rPr>
        <w:t>Citizens United</w:t>
      </w:r>
    </w:p>
    <w:p w14:paraId="194715C0" w14:textId="77777777" w:rsidR="00A00046" w:rsidRDefault="00A00046">
      <w:pPr>
        <w:rPr>
          <w:rFonts w:asciiTheme="minorHAnsi" w:hAnsiTheme="minorHAnsi" w:cstheme="minorBidi"/>
        </w:rPr>
      </w:pPr>
    </w:p>
    <w:p w14:paraId="6066EFF9" w14:textId="397F566D" w:rsidR="00CD26DE" w:rsidRPr="00BE3545" w:rsidRDefault="00CD26DE" w:rsidP="00215B11">
      <w:pPr>
        <w:pStyle w:val="Heading4"/>
        <w:numPr>
          <w:ilvl w:val="0"/>
          <w:numId w:val="49"/>
        </w:numPr>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68111113" w14:textId="77777777" w:rsidR="00CD26DE" w:rsidRDefault="00CD26DE" w:rsidP="00CD26DE">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1C8FC23" w14:textId="77777777" w:rsidR="00CD26DE" w:rsidRPr="00F724FD" w:rsidRDefault="00CD26DE" w:rsidP="00CD26DE">
      <w:pPr>
        <w:rPr>
          <w:sz w:val="16"/>
        </w:rPr>
      </w:pPr>
      <w:r w:rsidRPr="00F724FD">
        <w:rPr>
          <w:sz w:val="16"/>
        </w:rPr>
        <w:t xml:space="preserve">But </w:t>
      </w:r>
      <w:r w:rsidRPr="00BE3545">
        <w:rPr>
          <w:rStyle w:val="StyleUnderline"/>
        </w:rPr>
        <w:t xml:space="preserve">if </w:t>
      </w:r>
      <w:r w:rsidRPr="00DA278F">
        <w:rPr>
          <w:rStyle w:val="Emphasis"/>
          <w:highlight w:val="green"/>
        </w:rPr>
        <w:t>Trump</w:t>
      </w:r>
      <w:r w:rsidRPr="00BE3545">
        <w:rPr>
          <w:rStyle w:val="StyleUnderline"/>
        </w:rPr>
        <w:t xml:space="preserve">’s goal was to </w:t>
      </w:r>
      <w:r w:rsidRPr="00DA278F">
        <w:rPr>
          <w:rStyle w:val="Emphasis"/>
          <w:highlight w:val="green"/>
        </w:rPr>
        <w:t>dismantle</w:t>
      </w:r>
      <w:r w:rsidRPr="00BE3545">
        <w:rPr>
          <w:rStyle w:val="StyleUnderline"/>
        </w:rPr>
        <w:t xml:space="preserve"> the </w:t>
      </w:r>
      <w:r w:rsidRPr="00DA278F">
        <w:rPr>
          <w:rStyle w:val="Emphasis"/>
          <w:highlight w:val="gree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DA278F">
        <w:rPr>
          <w:rStyle w:val="StyleUnderline"/>
          <w:highlight w:val="green"/>
        </w:rPr>
        <w:t xml:space="preserve">he’s got a </w:t>
      </w:r>
      <w:r w:rsidRPr="00DA278F">
        <w:rPr>
          <w:rStyle w:val="Emphasis"/>
          <w:highlight w:val="green"/>
        </w:rPr>
        <w:t>long way to go</w:t>
      </w:r>
      <w:r w:rsidRPr="00F724FD">
        <w:rPr>
          <w:sz w:val="16"/>
        </w:rPr>
        <w:t xml:space="preserve">. Although he’s disrupted swaths of the government, </w:t>
      </w:r>
      <w:r w:rsidRPr="00BE3545">
        <w:rPr>
          <w:rStyle w:val="StyleUnderline"/>
        </w:rPr>
        <w:t xml:space="preserve">the </w:t>
      </w:r>
      <w:r w:rsidRPr="00DA278F">
        <w:rPr>
          <w:rStyle w:val="Emphasis"/>
          <w:highlight w:val="gree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DA278F">
        <w:rPr>
          <w:rStyle w:val="StyleUnderline"/>
          <w:highlight w:val="green"/>
        </w:rPr>
        <w:t xml:space="preserve">are </w:t>
      </w:r>
      <w:r w:rsidRPr="00DA278F">
        <w:rPr>
          <w:rStyle w:val="Emphasis"/>
          <w:highlight w:val="green"/>
        </w:rPr>
        <w:t>sticking it out</w:t>
      </w:r>
      <w:r w:rsidRPr="00F724FD">
        <w:rPr>
          <w:sz w:val="16"/>
        </w:rPr>
        <w:t>, according to Labor Department statistics and the White House’s own admission.</w:t>
      </w:r>
    </w:p>
    <w:p w14:paraId="467DBCAE" w14:textId="77777777" w:rsidR="00CD26DE" w:rsidRPr="00F724FD" w:rsidRDefault="00CD26DE" w:rsidP="00CD26DE">
      <w:pPr>
        <w:rPr>
          <w:sz w:val="16"/>
        </w:rPr>
      </w:pPr>
      <w:r w:rsidRPr="00F724FD">
        <w:rPr>
          <w:sz w:val="16"/>
        </w:rPr>
        <w:t xml:space="preserve">Many of those who’ve chosen to remain are keeping their heads down. Some aren’t — and their </w:t>
      </w:r>
      <w:r w:rsidRPr="00DA278F">
        <w:rPr>
          <w:rStyle w:val="Emphasis"/>
          <w:highlight w:val="green"/>
        </w:rPr>
        <w:t>open defiance</w:t>
      </w:r>
      <w:r w:rsidRPr="00BE3545">
        <w:rPr>
          <w:rStyle w:val="StyleUnderline"/>
        </w:rPr>
        <w:t xml:space="preserve"> of Trump administration policies may </w:t>
      </w:r>
      <w:r w:rsidRPr="00DA278F">
        <w:rPr>
          <w:rStyle w:val="Emphasis"/>
          <w:highlight w:val="green"/>
        </w:rPr>
        <w:t>make it hard</w:t>
      </w:r>
      <w:r w:rsidRPr="00951EB9">
        <w:rPr>
          <w:rStyle w:val="Emphasis"/>
        </w:rPr>
        <w:t>er</w:t>
      </w:r>
      <w:r w:rsidRPr="00BE3545">
        <w:rPr>
          <w:rStyle w:val="StyleUnderline"/>
        </w:rPr>
        <w:t xml:space="preserve"> for the administration </w:t>
      </w:r>
      <w:r w:rsidRPr="00DA278F">
        <w:rPr>
          <w:rStyle w:val="StyleUnderline"/>
          <w:highlight w:val="green"/>
        </w:rPr>
        <w:t xml:space="preserve">to </w:t>
      </w:r>
      <w:r w:rsidRPr="00DA278F">
        <w:rPr>
          <w:rStyle w:val="Emphasis"/>
          <w:highlight w:val="green"/>
        </w:rPr>
        <w:t>achieve Trump’s goals</w:t>
      </w:r>
      <w:r w:rsidRPr="00BE3545">
        <w:rPr>
          <w:rStyle w:val="StyleUnderline"/>
        </w:rPr>
        <w:t xml:space="preserve"> — much </w:t>
      </w:r>
      <w:r w:rsidRPr="00DA278F">
        <w:rPr>
          <w:rStyle w:val="StyleUnderline"/>
          <w:highlight w:val="green"/>
        </w:rPr>
        <w:t>like</w:t>
      </w:r>
      <w:r w:rsidRPr="00BE3545">
        <w:rPr>
          <w:rStyle w:val="StyleUnderline"/>
        </w:rPr>
        <w:t xml:space="preserve"> Trump complained they did in </w:t>
      </w:r>
      <w:r w:rsidRPr="00DA278F">
        <w:rPr>
          <w:rStyle w:val="Emphasis"/>
          <w:highlight w:val="green"/>
        </w:rPr>
        <w:t>his first term</w:t>
      </w:r>
      <w:r w:rsidRPr="00F724FD">
        <w:rPr>
          <w:sz w:val="16"/>
        </w:rPr>
        <w:t>.</w:t>
      </w:r>
    </w:p>
    <w:p w14:paraId="60BC43B0" w14:textId="77777777" w:rsidR="00CD26DE" w:rsidRPr="00F724FD" w:rsidRDefault="00CD26DE" w:rsidP="00CD26DE">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317DA708" w14:textId="77777777" w:rsidR="00CD26DE" w:rsidRPr="00F724FD" w:rsidRDefault="00CD26DE" w:rsidP="00CD26DE">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C7DAD8E" w14:textId="77777777" w:rsidR="00CD26DE" w:rsidRPr="00F724FD" w:rsidRDefault="00CD26DE" w:rsidP="00CD26DE">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3C77FDA6" w14:textId="77777777" w:rsidR="00CD26DE" w:rsidRPr="00F724FD" w:rsidRDefault="00CD26DE" w:rsidP="00CD26DE">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624A93B5" w14:textId="77777777" w:rsidR="00CD26DE" w:rsidRPr="00F724FD" w:rsidRDefault="00CD26DE" w:rsidP="00CD26DE">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62116EC1" w14:textId="77777777" w:rsidR="00CD26DE" w:rsidRPr="00F724FD" w:rsidRDefault="00CD26DE" w:rsidP="00CD26DE">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1D2C072" w14:textId="77777777" w:rsidR="00CD26DE" w:rsidRPr="00F724FD" w:rsidRDefault="00CD26DE" w:rsidP="00CD26DE">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D2DC98E" w14:textId="77777777" w:rsidR="00CD26DE" w:rsidRPr="00F724FD" w:rsidRDefault="00CD26DE" w:rsidP="00CD26DE">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DA278F">
        <w:rPr>
          <w:rStyle w:val="Emphasis"/>
          <w:highlight w:val="green"/>
        </w:rPr>
        <w:t>percent</w:t>
      </w:r>
      <w:r w:rsidRPr="00BE3545">
        <w:rPr>
          <w:rStyle w:val="StyleUnderline"/>
        </w:rPr>
        <w:t xml:space="preserve">age of federal workers </w:t>
      </w:r>
      <w:r w:rsidRPr="00DA278F">
        <w:rPr>
          <w:rStyle w:val="StyleUnderline"/>
          <w:highlight w:val="green"/>
        </w:rPr>
        <w:t>quitting</w:t>
      </w:r>
      <w:r w:rsidRPr="00BE3545">
        <w:rPr>
          <w:rStyle w:val="StyleUnderline"/>
        </w:rPr>
        <w:t xml:space="preserve"> each month </w:t>
      </w:r>
      <w:r w:rsidRPr="00DA278F">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DA278F">
        <w:rPr>
          <w:rStyle w:val="StyleUnderline"/>
          <w:highlight w:val="green"/>
        </w:rPr>
        <w:t>same</w:t>
      </w:r>
      <w:r w:rsidRPr="00BE3545">
        <w:rPr>
          <w:rStyle w:val="StyleUnderline"/>
        </w:rPr>
        <w:t xml:space="preserve"> percentage </w:t>
      </w:r>
      <w:r w:rsidRPr="00DA278F">
        <w:rPr>
          <w:rStyle w:val="StyleUnderline"/>
          <w:highlight w:val="green"/>
        </w:rPr>
        <w:t>as</w:t>
      </w:r>
      <w:r w:rsidRPr="00BE3545">
        <w:rPr>
          <w:rStyle w:val="StyleUnderline"/>
        </w:rPr>
        <w:t xml:space="preserve"> last year </w:t>
      </w:r>
      <w:r w:rsidRPr="00DA278F">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009A14E5" w14:textId="77777777" w:rsidR="00CD26DE" w:rsidRPr="00F724FD" w:rsidRDefault="00CD26DE" w:rsidP="00CD26DE">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2205388" w14:textId="77777777" w:rsidR="00CD26DE" w:rsidRPr="00F724FD" w:rsidRDefault="00CD26DE" w:rsidP="00CD26DE">
      <w:pPr>
        <w:rPr>
          <w:sz w:val="16"/>
        </w:rPr>
      </w:pPr>
      <w:r w:rsidRPr="00BE3545">
        <w:rPr>
          <w:rStyle w:val="StyleUnderline"/>
        </w:rPr>
        <w:t xml:space="preserve">The quit rate among federal workers is still </w:t>
      </w:r>
      <w:r w:rsidRPr="00DA278F">
        <w:rPr>
          <w:rStyle w:val="Emphasis"/>
          <w:highlight w:val="green"/>
        </w:rPr>
        <w:t>far below</w:t>
      </w:r>
      <w:r w:rsidRPr="00BE3545">
        <w:rPr>
          <w:rStyle w:val="StyleUnderline"/>
        </w:rPr>
        <w:t xml:space="preserve"> the 2.2 percent rate of </w:t>
      </w:r>
      <w:r w:rsidRPr="00DA278F">
        <w:rPr>
          <w:rStyle w:val="StyleUnderline"/>
          <w:highlight w:val="green"/>
        </w:rPr>
        <w:t xml:space="preserve">the </w:t>
      </w:r>
      <w:r w:rsidRPr="00DA278F">
        <w:rPr>
          <w:rStyle w:val="Emphasis"/>
          <w:highlight w:val="green"/>
        </w:rPr>
        <w:t>private sector</w:t>
      </w:r>
      <w:r w:rsidRPr="00F724FD">
        <w:rPr>
          <w:sz w:val="16"/>
        </w:rPr>
        <w:t>.</w:t>
      </w:r>
    </w:p>
    <w:p w14:paraId="1D31670B" w14:textId="77777777" w:rsidR="00CD26DE" w:rsidRPr="00F724FD" w:rsidRDefault="00CD26DE" w:rsidP="00CD26DE">
      <w:pPr>
        <w:rPr>
          <w:sz w:val="16"/>
        </w:rPr>
      </w:pPr>
      <w:r w:rsidRPr="00F724FD">
        <w:rPr>
          <w:sz w:val="16"/>
        </w:rPr>
        <w:t>That’s despite the White House’s estimate that 80 percent of the departures were voluntary.</w:t>
      </w:r>
    </w:p>
    <w:p w14:paraId="0B4ADFC9" w14:textId="77777777" w:rsidR="00CD26DE" w:rsidRPr="00F724FD" w:rsidRDefault="00CD26DE" w:rsidP="00CD26DE">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5277E87D" w14:textId="77777777" w:rsidR="00CD26DE" w:rsidRPr="00F724FD" w:rsidRDefault="00CD26DE" w:rsidP="00CD26DE">
      <w:pPr>
        <w:rPr>
          <w:sz w:val="16"/>
        </w:rPr>
      </w:pPr>
      <w:r w:rsidRPr="00F724FD">
        <w:rPr>
          <w:sz w:val="16"/>
        </w:rPr>
        <w:t xml:space="preserve">Rather than go quietly, </w:t>
      </w:r>
      <w:r w:rsidRPr="00DA278F">
        <w:rPr>
          <w:rStyle w:val="StyleUnderline"/>
          <w:highlight w:val="green"/>
        </w:rPr>
        <w:t xml:space="preserve">workers who </w:t>
      </w:r>
      <w:r w:rsidRPr="00DA278F">
        <w:rPr>
          <w:rStyle w:val="Emphasis"/>
          <w:highlight w:val="green"/>
        </w:rPr>
        <w:t>resent</w:t>
      </w:r>
      <w:r w:rsidRPr="00DA278F">
        <w:rPr>
          <w:rStyle w:val="StyleUnderline"/>
          <w:highlight w:val="green"/>
        </w:rPr>
        <w:t xml:space="preserve"> Trump</w:t>
      </w:r>
      <w:r w:rsidRPr="00BE3545">
        <w:rPr>
          <w:rStyle w:val="StyleUnderline"/>
        </w:rPr>
        <w:t xml:space="preserve">’s attacks, as well as the damage they say the president has done to the programs they work on, </w:t>
      </w:r>
      <w:r w:rsidRPr="00DA278F">
        <w:rPr>
          <w:rStyle w:val="Emphasis"/>
          <w:highlight w:val="green"/>
        </w:rPr>
        <w:t>intend to fight it out</w:t>
      </w:r>
      <w:r w:rsidRPr="00F724FD">
        <w:rPr>
          <w:sz w:val="16"/>
        </w:rPr>
        <w:t>.</w:t>
      </w:r>
    </w:p>
    <w:p w14:paraId="5D1EEA06" w14:textId="77777777" w:rsidR="00CD26DE" w:rsidRPr="00F724FD" w:rsidRDefault="00CD26DE" w:rsidP="00CD26DE">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604CBD7" w14:textId="77777777" w:rsidR="00CD26DE" w:rsidRPr="00F724FD" w:rsidRDefault="00CD26DE" w:rsidP="00CD26DE">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10C9A8D" w14:textId="77777777" w:rsidR="00CD26DE" w:rsidRPr="00F724FD" w:rsidRDefault="00CD26DE" w:rsidP="00CD26DE">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B91C37A" w14:textId="77777777" w:rsidR="00CD26DE" w:rsidRPr="00F724FD" w:rsidRDefault="00CD26DE" w:rsidP="00CD26DE">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204F844" w14:textId="77777777" w:rsidR="00CD26DE" w:rsidRPr="00F724FD" w:rsidRDefault="00CD26DE" w:rsidP="00CD26DE">
      <w:pPr>
        <w:rPr>
          <w:sz w:val="16"/>
        </w:rPr>
      </w:pPr>
      <w:r w:rsidRPr="00DA278F">
        <w:rPr>
          <w:rStyle w:val="StyleUnderline"/>
          <w:highlight w:val="green"/>
        </w:rPr>
        <w:t>Those</w:t>
      </w:r>
      <w:r w:rsidRPr="006E7DB9">
        <w:rPr>
          <w:rStyle w:val="StyleUnderline"/>
        </w:rPr>
        <w:t xml:space="preserve"> in the crosshairs</w:t>
      </w:r>
      <w:r w:rsidRPr="00F724FD">
        <w:rPr>
          <w:sz w:val="16"/>
        </w:rPr>
        <w:t xml:space="preserve"> say they’re </w:t>
      </w:r>
      <w:r w:rsidRPr="00DA278F">
        <w:rPr>
          <w:rStyle w:val="Emphasis"/>
          <w:highlight w:val="green"/>
        </w:rPr>
        <w:t>lean</w:t>
      </w:r>
      <w:r w:rsidRPr="00F724FD">
        <w:rPr>
          <w:sz w:val="16"/>
        </w:rPr>
        <w:t xml:space="preserve">ing </w:t>
      </w:r>
      <w:r w:rsidRPr="00DA278F">
        <w:rPr>
          <w:rStyle w:val="StyleUnderline"/>
          <w:highlight w:val="green"/>
        </w:rPr>
        <w:t>on</w:t>
      </w:r>
      <w:r w:rsidRPr="006E7DB9">
        <w:rPr>
          <w:rStyle w:val="StyleUnderline"/>
        </w:rPr>
        <w:t xml:space="preserve"> the </w:t>
      </w:r>
      <w:r w:rsidRPr="00DA278F">
        <w:rPr>
          <w:rStyle w:val="Emphasis"/>
          <w:highlight w:val="green"/>
        </w:rPr>
        <w:t>extensive</w:t>
      </w:r>
      <w:r w:rsidRPr="00951EB9">
        <w:rPr>
          <w:rStyle w:val="Emphasis"/>
        </w:rPr>
        <w:t xml:space="preserve"> system of </w:t>
      </w:r>
      <w:r w:rsidRPr="00DA278F">
        <w:rPr>
          <w:rStyle w:val="Emphasis"/>
          <w:highlight w:val="green"/>
        </w:rPr>
        <w:t>protections</w:t>
      </w:r>
      <w:r w:rsidRPr="00DA278F">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13B4F896" w14:textId="77777777" w:rsidR="00CD26DE" w:rsidRPr="00F724FD" w:rsidRDefault="00CD26DE" w:rsidP="00CD26DE">
      <w:pPr>
        <w:rPr>
          <w:sz w:val="16"/>
        </w:rPr>
      </w:pPr>
      <w:r w:rsidRPr="00F724FD">
        <w:rPr>
          <w:sz w:val="16"/>
        </w:rPr>
        <w:t xml:space="preserve">“It’s not perfect, but </w:t>
      </w:r>
      <w:r w:rsidRPr="006E7DB9">
        <w:rPr>
          <w:rStyle w:val="StyleUnderline"/>
        </w:rPr>
        <w:t xml:space="preserve">it’s set up </w:t>
      </w:r>
      <w:r w:rsidRPr="00DA278F">
        <w:rPr>
          <w:rStyle w:val="StyleUnderline"/>
          <w:highlight w:val="green"/>
        </w:rPr>
        <w:t>to give</w:t>
      </w:r>
      <w:r w:rsidRPr="006E7DB9">
        <w:rPr>
          <w:rStyle w:val="StyleUnderline"/>
        </w:rPr>
        <w:t xml:space="preserve"> people </w:t>
      </w:r>
      <w:r w:rsidRPr="00DA278F">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20B14898" w14:textId="77777777" w:rsidR="00CD26DE" w:rsidRPr="00F724FD" w:rsidRDefault="00CD26DE" w:rsidP="00CD26DE">
      <w:pPr>
        <w:rPr>
          <w:sz w:val="16"/>
        </w:rPr>
      </w:pPr>
      <w:r w:rsidRPr="00DA278F">
        <w:rPr>
          <w:rStyle w:val="StyleUnderline"/>
          <w:highlight w:val="green"/>
        </w:rPr>
        <w:t>AFGE</w:t>
      </w:r>
      <w:r w:rsidRPr="006E7DB9">
        <w:rPr>
          <w:rStyle w:val="StyleUnderline"/>
        </w:rPr>
        <w:t xml:space="preserve"> and its allies have </w:t>
      </w:r>
      <w:r w:rsidRPr="00DA278F">
        <w:rPr>
          <w:rStyle w:val="StyleUnderline"/>
          <w:highlight w:val="green"/>
        </w:rPr>
        <w:t>filed</w:t>
      </w:r>
      <w:r w:rsidRPr="006E7DB9">
        <w:rPr>
          <w:rStyle w:val="StyleUnderline"/>
        </w:rPr>
        <w:t xml:space="preserve"> at least a </w:t>
      </w:r>
      <w:r w:rsidRPr="00DA278F">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DA278F">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4C3ABF3E" w14:textId="77777777" w:rsidR="00CD26DE" w:rsidRPr="00F724FD" w:rsidRDefault="00CD26DE" w:rsidP="00CD26DE">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04C78711" w14:textId="77777777" w:rsidR="00CD26DE" w:rsidRPr="00365DD7" w:rsidRDefault="00CD26DE" w:rsidP="00CD26DE">
      <w:r w:rsidRPr="00AE7A15">
        <w:rPr>
          <w:rStyle w:val="StyleUnderline"/>
        </w:rPr>
        <w:t xml:space="preserve">All the </w:t>
      </w:r>
      <w:r w:rsidRPr="00DA278F">
        <w:rPr>
          <w:rStyle w:val="StyleUnderline"/>
          <w:highlight w:val="green"/>
        </w:rPr>
        <w:t>upheaval</w:t>
      </w:r>
      <w:r w:rsidRPr="00AE7A15">
        <w:rPr>
          <w:rStyle w:val="StyleUnderline"/>
        </w:rPr>
        <w:t xml:space="preserve"> has </w:t>
      </w:r>
      <w:r w:rsidRPr="00DA278F">
        <w:rPr>
          <w:rStyle w:val="StyleUnderline"/>
          <w:highlight w:val="green"/>
        </w:rPr>
        <w:t>prompted</w:t>
      </w:r>
      <w:r w:rsidRPr="00AE7A15">
        <w:rPr>
          <w:rStyle w:val="StyleUnderline"/>
        </w:rPr>
        <w:t xml:space="preserve"> </w:t>
      </w:r>
      <w:r w:rsidRPr="00951EB9">
        <w:rPr>
          <w:rStyle w:val="Emphasis"/>
        </w:rPr>
        <w:t xml:space="preserve">even </w:t>
      </w:r>
      <w:r w:rsidRPr="00DA278F">
        <w:rPr>
          <w:rStyle w:val="Emphasis"/>
          <w:highlight w:val="green"/>
        </w:rPr>
        <w:t>Republican</w:t>
      </w:r>
      <w:r w:rsidRPr="00951EB9">
        <w:rPr>
          <w:rStyle w:val="Emphasis"/>
        </w:rPr>
        <w:t xml:space="preserve"> lawmaker</w:t>
      </w:r>
      <w:r w:rsidRPr="00DA278F">
        <w:rPr>
          <w:rStyle w:val="Emphasis"/>
          <w:highlight w:val="green"/>
        </w:rPr>
        <w:t>s</w:t>
      </w:r>
      <w:r w:rsidRPr="00DA278F">
        <w:rPr>
          <w:rStyle w:val="StyleUnderline"/>
          <w:highlight w:val="green"/>
        </w:rPr>
        <w:t xml:space="preserve"> to </w:t>
      </w:r>
      <w:r w:rsidRPr="00DA278F">
        <w:rPr>
          <w:rStyle w:val="Emphasis"/>
          <w:highlight w:val="gree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410B9788" w14:textId="77777777" w:rsidR="004E5981" w:rsidRDefault="004E5981" w:rsidP="004E5981">
      <w:pPr>
        <w:pStyle w:val="Heading1"/>
      </w:pPr>
      <w:r>
        <w:t>2NC</w:t>
      </w:r>
    </w:p>
    <w:p w14:paraId="74C11EB6" w14:textId="6C1CBC07" w:rsidR="004E5981" w:rsidRDefault="004E5981" w:rsidP="004E5981">
      <w:pPr>
        <w:pStyle w:val="Heading2"/>
      </w:pPr>
      <w:r>
        <w:t>Bureaucracy Advantage</w:t>
      </w:r>
    </w:p>
    <w:p w14:paraId="2FC411F2" w14:textId="77777777" w:rsidR="004E5981" w:rsidRDefault="004E5981" w:rsidP="004E5981">
      <w:pPr>
        <w:pStyle w:val="Heading3"/>
      </w:pPr>
      <w:r>
        <w:t>2nc – Protectionism Good</w:t>
      </w:r>
    </w:p>
    <w:p w14:paraId="12460D39" w14:textId="77777777" w:rsidR="004E5981" w:rsidRDefault="004E5981" w:rsidP="004E5981">
      <w:pPr>
        <w:pStyle w:val="Heading4"/>
      </w:pPr>
      <w:r>
        <w:t xml:space="preserve">B - It’s </w:t>
      </w:r>
      <w:r w:rsidRPr="00072697">
        <w:rPr>
          <w:u w:val="single"/>
        </w:rPr>
        <w:t>statistically proven</w:t>
      </w:r>
      <w:r>
        <w:t xml:space="preserve"> by </w:t>
      </w:r>
      <w:r w:rsidRPr="00072697">
        <w:rPr>
          <w:u w:val="single"/>
        </w:rPr>
        <w:t>logistical regressions</w:t>
      </w:r>
      <w:r>
        <w:t xml:space="preserve">—As China’s </w:t>
      </w:r>
      <w:r w:rsidRPr="00E81BEC">
        <w:rPr>
          <w:u w:val="single"/>
        </w:rPr>
        <w:t>economic power</w:t>
      </w:r>
      <w:r w:rsidRPr="00072697">
        <w:rPr>
          <w:u w:val="single"/>
        </w:rPr>
        <w:t xml:space="preserve"> grows</w:t>
      </w:r>
      <w:r>
        <w:t xml:space="preserve">, they start </w:t>
      </w:r>
      <w:r w:rsidRPr="00072697">
        <w:rPr>
          <w:u w:val="single"/>
        </w:rPr>
        <w:t>more conflict</w:t>
      </w:r>
      <w:r>
        <w:t>.</w:t>
      </w:r>
    </w:p>
    <w:p w14:paraId="247608CB" w14:textId="77777777" w:rsidR="004E5981" w:rsidRPr="00D71E6A" w:rsidRDefault="004E5981" w:rsidP="004E5981">
      <w:pPr>
        <w:rPr>
          <w:rFonts w:asciiTheme="minorHAnsi" w:hAnsiTheme="minorHAnsi" w:cstheme="minorHAnsi"/>
        </w:rPr>
      </w:pPr>
      <w:r w:rsidRPr="00074984">
        <w:rPr>
          <w:rStyle w:val="Style13ptBold"/>
        </w:rPr>
        <w:t>Lee and Jung, 17</w:t>
      </w:r>
      <w:r>
        <w:rPr>
          <w:rFonts w:asciiTheme="minorHAnsi" w:hAnsiTheme="minorHAnsi" w:cstheme="minorHAnsi"/>
        </w:rPr>
        <w:t xml:space="preserve"> </w:t>
      </w:r>
      <w:r w:rsidRPr="00074984">
        <w:rPr>
          <w:rFonts w:asciiTheme="minorHAnsi" w:hAnsiTheme="minorHAnsi" w:cstheme="minorHAnsi"/>
        </w:rPr>
        <w:t>(</w:t>
      </w:r>
      <w:r>
        <w:rPr>
          <w:rFonts w:asciiTheme="minorHAnsi" w:hAnsiTheme="minorHAnsi" w:cstheme="minorHAnsi"/>
        </w:rPr>
        <w:t>Kihyun Lee and Sung Chil Jung</w:t>
      </w:r>
      <w:r w:rsidRPr="00074984">
        <w:rPr>
          <w:rFonts w:asciiTheme="minorHAnsi" w:hAnsiTheme="minorHAnsi" w:cstheme="minorHAnsi"/>
        </w:rPr>
        <w:t xml:space="preserve">, </w:t>
      </w:r>
      <w:r w:rsidRPr="00D71E6A">
        <w:rPr>
          <w:rFonts w:asciiTheme="minorHAnsi" w:hAnsiTheme="minorHAnsi" w:cstheme="minorHAnsi"/>
        </w:rPr>
        <w:t>Myongji University and Korea Institute for National Unification</w:t>
      </w:r>
      <w:r>
        <w:rPr>
          <w:rFonts w:asciiTheme="minorHAnsi" w:hAnsiTheme="minorHAnsi" w:cstheme="minorHAnsi"/>
        </w:rPr>
        <w:t xml:space="preserve">. </w:t>
      </w:r>
      <w:r w:rsidRPr="00074984">
        <w:rPr>
          <w:rFonts w:asciiTheme="minorHAnsi" w:hAnsiTheme="minorHAnsi" w:cstheme="minorHAnsi"/>
        </w:rPr>
        <w:t>4-10-2017, accessed 10-29-2024, Wiley Online Library, "The Offensive Realists Are Not Wrong: China's Growth and Aggression, 1976–2001", https://onlinelibrary.wiley.com/doi/full/10.1111/pafo.12088)//Babcii</w:t>
      </w:r>
    </w:p>
    <w:p w14:paraId="5F3C195A" w14:textId="77777777" w:rsidR="004E5981" w:rsidRPr="004B3C64" w:rsidRDefault="004E5981" w:rsidP="004E5981">
      <w:pPr>
        <w:rPr>
          <w:sz w:val="10"/>
        </w:rPr>
      </w:pPr>
      <w:r w:rsidRPr="002E39BB">
        <w:rPr>
          <w:u w:val="single"/>
        </w:rPr>
        <w:t xml:space="preserve">We conduct </w:t>
      </w:r>
      <w:r w:rsidRPr="005B2967">
        <w:rPr>
          <w:highlight w:val="green"/>
          <w:u w:val="single"/>
        </w:rPr>
        <w:t xml:space="preserve">logit </w:t>
      </w:r>
      <w:r w:rsidRPr="005B2967">
        <w:rPr>
          <w:b/>
          <w:bCs/>
          <w:highlight w:val="green"/>
          <w:u w:val="single"/>
        </w:rPr>
        <w:t>analyses</w:t>
      </w:r>
      <w:r w:rsidRPr="005B2967">
        <w:rPr>
          <w:highlight w:val="green"/>
          <w:u w:val="single"/>
        </w:rPr>
        <w:t xml:space="preserve"> of China's </w:t>
      </w:r>
      <w:r w:rsidRPr="005B2967">
        <w:rPr>
          <w:b/>
          <w:bCs/>
          <w:highlight w:val="green"/>
          <w:u w:val="single"/>
        </w:rPr>
        <w:t>initiation of military conflict</w:t>
      </w:r>
      <w:r w:rsidRPr="004B3C64">
        <w:rPr>
          <w:sz w:val="10"/>
        </w:rPr>
        <w:t xml:space="preserve"> from 1976 to 2001 (Table 2: Models 1 &amp; 3) </w:t>
      </w:r>
      <w:r w:rsidRPr="002E39BB">
        <w:rPr>
          <w:u w:val="single"/>
        </w:rPr>
        <w:t>but also rare event logit analyses</w:t>
      </w:r>
      <w:r w:rsidRPr="004B3C64">
        <w:rPr>
          <w:sz w:val="10"/>
        </w:rPr>
        <w:t xml:space="preserve"> because the binary dependent variable is heavily skewed to zero (Table 2: Models 2 &amp; 4). Generally speaking, the results of the statistical analyses provide strong support for the hypotheses about economic power itself and territorial disputes (H1a, H2b) and weak support for those regarding economic power growth and US alliance (H1b, H2a) (see Table 2). 41 </w:t>
      </w:r>
      <w:r w:rsidRPr="005B2967">
        <w:rPr>
          <w:b/>
          <w:bCs/>
          <w:highlight w:val="green"/>
          <w:u w:val="single"/>
        </w:rPr>
        <w:t>As China's</w:t>
      </w:r>
      <w:r w:rsidRPr="002E39BB">
        <w:rPr>
          <w:u w:val="single"/>
        </w:rPr>
        <w:t xml:space="preserve"> economic </w:t>
      </w:r>
      <w:r w:rsidRPr="005B2967">
        <w:rPr>
          <w:b/>
          <w:bCs/>
          <w:highlight w:val="green"/>
          <w:u w:val="single"/>
        </w:rPr>
        <w:t>power</w:t>
      </w:r>
      <w:r w:rsidRPr="002E39BB">
        <w:rPr>
          <w:u w:val="single"/>
        </w:rPr>
        <w:t xml:space="preserve"> </w:t>
      </w:r>
      <w:r w:rsidRPr="005B2967">
        <w:rPr>
          <w:b/>
          <w:bCs/>
          <w:highlight w:val="green"/>
          <w:u w:val="single"/>
        </w:rPr>
        <w:t>grows</w:t>
      </w:r>
      <w:r w:rsidRPr="002E39BB">
        <w:rPr>
          <w:u w:val="single"/>
        </w:rPr>
        <w:t xml:space="preserve">, </w:t>
      </w:r>
      <w:r w:rsidRPr="004B3C64">
        <w:rPr>
          <w:sz w:val="10"/>
        </w:rPr>
        <w:t xml:space="preserve">whether it is assessed </w:t>
      </w:r>
      <w:r w:rsidRPr="005B2967">
        <w:rPr>
          <w:b/>
          <w:bCs/>
          <w:highlight w:val="green"/>
          <w:u w:val="single"/>
        </w:rPr>
        <w:t>relative to</w:t>
      </w:r>
      <w:r w:rsidRPr="004B3C64">
        <w:rPr>
          <w:u w:val="single"/>
        </w:rPr>
        <w:t xml:space="preserve"> </w:t>
      </w:r>
      <w:r w:rsidRPr="004B3C64">
        <w:rPr>
          <w:sz w:val="10"/>
        </w:rPr>
        <w:t>all</w:t>
      </w:r>
      <w:r w:rsidRPr="004B3C64">
        <w:rPr>
          <w:u w:val="single"/>
        </w:rPr>
        <w:t xml:space="preserve"> </w:t>
      </w:r>
      <w:r w:rsidRPr="005B2967">
        <w:rPr>
          <w:b/>
          <w:bCs/>
          <w:highlight w:val="green"/>
          <w:u w:val="single"/>
        </w:rPr>
        <w:t>states</w:t>
      </w:r>
      <w:r w:rsidRPr="004B3C64">
        <w:rPr>
          <w:sz w:val="10"/>
        </w:rPr>
        <w:t xml:space="preserve"> or only Asian states, </w:t>
      </w:r>
      <w:r w:rsidRPr="005B2967">
        <w:rPr>
          <w:b/>
          <w:bCs/>
          <w:highlight w:val="green"/>
          <w:u w:val="single"/>
        </w:rPr>
        <w:t>its likelihood of initiating conflict increases</w:t>
      </w:r>
      <w:r w:rsidRPr="002E39BB">
        <w:rPr>
          <w:u w:val="single"/>
        </w:rPr>
        <w:t xml:space="preserve"> in a </w:t>
      </w:r>
      <w:r w:rsidRPr="005B2967">
        <w:rPr>
          <w:b/>
          <w:bCs/>
          <w:highlight w:val="green"/>
          <w:u w:val="single"/>
        </w:rPr>
        <w:t>statistically significant way</w:t>
      </w:r>
      <w:r w:rsidRPr="004B3C64">
        <w:rPr>
          <w:sz w:val="10"/>
        </w:rPr>
        <w:t xml:space="preserve"> (H1a). As offensive realists argue, China's economic power had a positive effect on its foreign aggression during the period from 1976 to 2001 (Models 1, 2, 3, 4). China's economic power growth rate also shows a positive but insignificant effect on conflict initiation when measured relative to all states (Models 1 &amp; 2). But the effect of rapid growth on conflict initiation becomes negative, not positive, and negative in the model when China's power is measured relative to Asian states (Models 3 &amp; 4). This means that when China was rising rapidly compared to its regional neighbors, it was less aggressive toward Asian neighbors and major powers.</w:t>
      </w:r>
    </w:p>
    <w:p w14:paraId="1FA58816" w14:textId="77777777" w:rsidR="004E5981" w:rsidRPr="004B3C64" w:rsidRDefault="004E5981" w:rsidP="004E5981">
      <w:pPr>
        <w:rPr>
          <w:sz w:val="10"/>
          <w:szCs w:val="16"/>
        </w:rPr>
      </w:pPr>
      <w:r w:rsidRPr="004B3C64">
        <w:rPr>
          <w:sz w:val="10"/>
          <w:szCs w:val="16"/>
        </w:rPr>
        <w:t>In support of H2b, the effect of territorial disputes on conflict initiation is positive and significant in Models 1, 2, 3, and 4. Not surprisingly, China was more prone to using military options against its opponents in territorial disputes than against other nations. Many international relations scholars argue that territory is a major reason why states fight each other, because it cannot be easily divided and often possesses symbolic and religious meanings. 37 China and its opponents are not an exception to this rule.</w:t>
      </w:r>
    </w:p>
    <w:p w14:paraId="2C62672B" w14:textId="77777777" w:rsidR="004E5981" w:rsidRPr="004B3C64" w:rsidRDefault="004E5981" w:rsidP="004E5981">
      <w:pPr>
        <w:rPr>
          <w:sz w:val="10"/>
          <w:szCs w:val="16"/>
        </w:rPr>
      </w:pPr>
      <w:r w:rsidRPr="004B3C64">
        <w:rPr>
          <w:sz w:val="10"/>
          <w:szCs w:val="16"/>
        </w:rPr>
        <w:t>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this finding is about China's behaviors during the second half of the 20th century, however, it does not directly contradict the offensive realists’ expectation that China will challenge the United States in the future when the two nations are equal in power, at least in East Asia.</w:t>
      </w:r>
    </w:p>
    <w:p w14:paraId="561CB8C8" w14:textId="77777777" w:rsidR="004E5981" w:rsidRPr="004B3C64" w:rsidRDefault="004E5981" w:rsidP="004E5981">
      <w:pPr>
        <w:rPr>
          <w:rFonts w:asciiTheme="minorHAnsi" w:hAnsiTheme="minorHAnsi" w:cstheme="minorHAnsi"/>
          <w:sz w:val="10"/>
        </w:rPr>
      </w:pPr>
      <w:r w:rsidRPr="004B3C64">
        <w:rPr>
          <w:rFonts w:asciiTheme="minorHAnsi" w:hAnsiTheme="minorHAnsi" w:cstheme="minorHAnsi"/>
          <w:noProof/>
          <w:sz w:val="10"/>
        </w:rPr>
        <w:drawing>
          <wp:inline distT="0" distB="0" distL="0" distR="0" wp14:anchorId="2759A740" wp14:editId="35720769">
            <wp:extent cx="3527474" cy="2562726"/>
            <wp:effectExtent l="0" t="0" r="3175" b="3175"/>
            <wp:docPr id="26" name="Picture 2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6-18 at 10.43.38 PM.png"/>
                    <pic:cNvPicPr/>
                  </pic:nvPicPr>
                  <pic:blipFill>
                    <a:blip r:embed="rId11"/>
                    <a:stretch>
                      <a:fillRect/>
                    </a:stretch>
                  </pic:blipFill>
                  <pic:spPr>
                    <a:xfrm>
                      <a:off x="0" y="0"/>
                      <a:ext cx="3543970" cy="2574710"/>
                    </a:xfrm>
                    <a:prstGeom prst="rect">
                      <a:avLst/>
                    </a:prstGeom>
                  </pic:spPr>
                </pic:pic>
              </a:graphicData>
            </a:graphic>
          </wp:inline>
        </w:drawing>
      </w:r>
    </w:p>
    <w:p w14:paraId="26E9BA88" w14:textId="77777777" w:rsidR="004E5981" w:rsidRPr="004B3C64" w:rsidRDefault="004E5981" w:rsidP="004E5981">
      <w:pPr>
        <w:rPr>
          <w:sz w:val="10"/>
        </w:rPr>
      </w:pPr>
      <w:r w:rsidRPr="004B3C64">
        <w:rPr>
          <w:sz w:val="10"/>
        </w:rPr>
        <w:t xml:space="preserve">Among the four control variables, Distance has a significant effect on conflict initiation in Models 1 and 3. However, the other three variables – Relative Power, </w:t>
      </w:r>
      <w:r w:rsidRPr="005B2967">
        <w:rPr>
          <w:b/>
          <w:bCs/>
          <w:highlight w:val="green"/>
          <w:u w:val="single"/>
        </w:rPr>
        <w:t>Economic Dependence, and Contiguity</w:t>
      </w:r>
      <w:r w:rsidRPr="004B3C64">
        <w:rPr>
          <w:sz w:val="10"/>
        </w:rPr>
        <w:t xml:space="preserve"> – </w:t>
      </w:r>
      <w:r w:rsidRPr="005B2967">
        <w:rPr>
          <w:b/>
          <w:bCs/>
          <w:highlight w:val="green"/>
          <w:u w:val="single"/>
        </w:rPr>
        <w:t>do not affect</w:t>
      </w:r>
      <w:r w:rsidRPr="004B3C64">
        <w:rPr>
          <w:sz w:val="10"/>
        </w:rPr>
        <w:t xml:space="preserve"> China's military aggression in a statistically significant way.</w:t>
      </w:r>
    </w:p>
    <w:p w14:paraId="6FA5C021" w14:textId="77777777" w:rsidR="004E5981" w:rsidRPr="004B3C64" w:rsidRDefault="004E5981" w:rsidP="004E5981">
      <w:pPr>
        <w:rPr>
          <w:sz w:val="10"/>
          <w:szCs w:val="16"/>
        </w:rPr>
      </w:pPr>
      <w:r w:rsidRPr="004B3C64">
        <w:rPr>
          <w:sz w:val="10"/>
          <w:szCs w:val="16"/>
        </w:rPr>
        <w:t>Next, we illustrate the prediction of China's initiation of military conflict against a non‐US ally. 38 As China's share of global economic power changes from 0.05 to 0.35, its probability of conflict initiation against a territorial dispute opponent increases from 0.01 to 0.81, and its probability of conflict initiation against a non‐territorial dispute opponent increases from 0.002 to 0.45 (see Fig. 3). Although this prediction derives from China's past military behaviors, we can draw two implications: (i) China's economic power has some positive effects on its military aggression; and (ii) China's territorial dispute opponents are likely targets of the rising power.</w:t>
      </w:r>
    </w:p>
    <w:p w14:paraId="44C8B231" w14:textId="77777777" w:rsidR="004E5981" w:rsidRPr="004B3C64" w:rsidRDefault="004E5981" w:rsidP="004E5981">
      <w:pPr>
        <w:rPr>
          <w:sz w:val="10"/>
          <w:szCs w:val="16"/>
        </w:rPr>
      </w:pPr>
      <w:r w:rsidRPr="004B3C64">
        <w:rPr>
          <w:sz w:val="10"/>
          <w:szCs w:val="16"/>
        </w:rPr>
        <w:t>Summary and Implications</w:t>
      </w:r>
    </w:p>
    <w:p w14:paraId="6268D38C" w14:textId="77777777" w:rsidR="004E5981" w:rsidRDefault="004E5981" w:rsidP="004E5981">
      <w:pPr>
        <w:rPr>
          <w:u w:val="single"/>
        </w:rPr>
      </w:pPr>
      <w:r w:rsidRPr="004B3C64">
        <w:rPr>
          <w:sz w:val="10"/>
        </w:rPr>
        <w:t>Offensive realists are right:</w:t>
      </w:r>
      <w:r w:rsidRPr="005B2967">
        <w:rPr>
          <w:highlight w:val="green"/>
          <w:u w:val="single"/>
        </w:rPr>
        <w:t xml:space="preserve"> China's growth </w:t>
      </w:r>
      <w:r w:rsidRPr="004B3C64">
        <w:rPr>
          <w:sz w:val="10"/>
        </w:rPr>
        <w:t>has</w:t>
      </w:r>
      <w:r w:rsidRPr="005B2967">
        <w:rPr>
          <w:highlight w:val="green"/>
          <w:u w:val="single"/>
        </w:rPr>
        <w:t xml:space="preserve"> destabilized </w:t>
      </w:r>
      <w:r w:rsidRPr="005B2967">
        <w:rPr>
          <w:b/>
          <w:bCs/>
          <w:highlight w:val="green"/>
          <w:u w:val="single"/>
        </w:rPr>
        <w:t>regional stability</w:t>
      </w:r>
      <w:r w:rsidRPr="0020130C">
        <w:rPr>
          <w:u w:val="single"/>
        </w:rPr>
        <w:t xml:space="preserve"> in the post‐Mao period</w:t>
      </w:r>
      <w:r w:rsidRPr="004B3C64">
        <w:rPr>
          <w:sz w:val="10"/>
        </w:rPr>
        <w:t xml:space="preserve">. Our statistical analysis of China's initiation of military conflict shows that its economic power has had significant and positive effects. In addition, China was more aggressive toward its territorial dispute opponents, although the United States’ Asian </w:t>
      </w:r>
      <w:r w:rsidRPr="005B2967">
        <w:rPr>
          <w:b/>
          <w:bCs/>
          <w:sz w:val="28"/>
          <w:szCs w:val="28"/>
          <w:highlight w:val="green"/>
          <w:u w:val="single"/>
        </w:rPr>
        <w:t>allies</w:t>
      </w:r>
      <w:r w:rsidRPr="006F25FF">
        <w:rPr>
          <w:b/>
          <w:bCs/>
          <w:sz w:val="28"/>
          <w:szCs w:val="28"/>
          <w:u w:val="single"/>
        </w:rPr>
        <w:t xml:space="preserve"> were </w:t>
      </w:r>
      <w:r w:rsidRPr="005B2967">
        <w:rPr>
          <w:b/>
          <w:bCs/>
          <w:sz w:val="28"/>
          <w:szCs w:val="28"/>
          <w:highlight w:val="green"/>
          <w:u w:val="single"/>
        </w:rPr>
        <w:t>no more likely to be</w:t>
      </w:r>
      <w:r w:rsidRPr="006F25FF">
        <w:rPr>
          <w:b/>
          <w:bCs/>
          <w:sz w:val="28"/>
          <w:szCs w:val="28"/>
          <w:u w:val="single"/>
        </w:rPr>
        <w:t xml:space="preserve"> military </w:t>
      </w:r>
      <w:r w:rsidRPr="005B2967">
        <w:rPr>
          <w:b/>
          <w:bCs/>
          <w:sz w:val="28"/>
          <w:szCs w:val="28"/>
          <w:highlight w:val="green"/>
          <w:u w:val="single"/>
        </w:rPr>
        <w:t>targets than</w:t>
      </w:r>
      <w:r w:rsidRPr="006F25FF">
        <w:rPr>
          <w:b/>
          <w:bCs/>
          <w:sz w:val="28"/>
          <w:szCs w:val="28"/>
          <w:u w:val="single"/>
        </w:rPr>
        <w:t xml:space="preserve"> </w:t>
      </w:r>
      <w:r w:rsidRPr="005B2967">
        <w:rPr>
          <w:b/>
          <w:bCs/>
          <w:sz w:val="28"/>
          <w:szCs w:val="28"/>
          <w:highlight w:val="green"/>
          <w:u w:val="single"/>
        </w:rPr>
        <w:t>other</w:t>
      </w:r>
      <w:r w:rsidRPr="006F25FF">
        <w:rPr>
          <w:b/>
          <w:bCs/>
          <w:sz w:val="28"/>
          <w:szCs w:val="28"/>
          <w:u w:val="single"/>
        </w:rPr>
        <w:t xml:space="preserve"> Asian </w:t>
      </w:r>
      <w:r w:rsidRPr="005B2967">
        <w:rPr>
          <w:b/>
          <w:bCs/>
          <w:sz w:val="28"/>
          <w:szCs w:val="28"/>
          <w:highlight w:val="green"/>
          <w:u w:val="single"/>
        </w:rPr>
        <w:t>states</w:t>
      </w:r>
      <w:r w:rsidRPr="004B3C64">
        <w:rPr>
          <w:sz w:val="10"/>
        </w:rPr>
        <w:t xml:space="preserve">. In short, </w:t>
      </w:r>
      <w:r w:rsidRPr="0020130C">
        <w:rPr>
          <w:u w:val="single"/>
        </w:rPr>
        <w:t xml:space="preserve">China's greater power </w:t>
      </w:r>
      <w:r w:rsidRPr="005B2967">
        <w:rPr>
          <w:highlight w:val="green"/>
          <w:u w:val="single"/>
        </w:rPr>
        <w:t xml:space="preserve">made the country </w:t>
      </w:r>
      <w:r w:rsidRPr="005B2967">
        <w:rPr>
          <w:b/>
          <w:bCs/>
          <w:highlight w:val="green"/>
          <w:u w:val="single"/>
        </w:rPr>
        <w:t>more assertive</w:t>
      </w:r>
      <w:r w:rsidRPr="005B2967">
        <w:rPr>
          <w:highlight w:val="green"/>
          <w:u w:val="single"/>
        </w:rPr>
        <w:t xml:space="preserve">, rather than </w:t>
      </w:r>
      <w:r w:rsidRPr="005B2967">
        <w:rPr>
          <w:b/>
          <w:bCs/>
          <w:highlight w:val="green"/>
          <w:u w:val="single"/>
        </w:rPr>
        <w:t>cooperative</w:t>
      </w:r>
      <w:r w:rsidRPr="0020130C">
        <w:rPr>
          <w:u w:val="single"/>
        </w:rPr>
        <w:t>, toward Asian states and major powers.</w:t>
      </w:r>
      <w:r w:rsidRPr="004B3C64">
        <w:rPr>
          <w:sz w:val="10"/>
        </w:rPr>
        <w:t xml:space="preserve"> </w:t>
      </w:r>
      <w:r w:rsidRPr="0020130C">
        <w:rPr>
          <w:u w:val="single"/>
        </w:rPr>
        <w:t>This leads us to expect that China will maintain its current uncompromising and firm position</w:t>
      </w:r>
      <w:r w:rsidRPr="004B3C64">
        <w:rPr>
          <w:sz w:val="10"/>
        </w:rPr>
        <w:t xml:space="preserve"> in the South and East China Seas if its economic rise continues. Also, </w:t>
      </w:r>
      <w:r w:rsidRPr="0020130C">
        <w:rPr>
          <w:u w:val="single"/>
        </w:rPr>
        <w:t xml:space="preserve">China's </w:t>
      </w:r>
      <w:r w:rsidRPr="005B2967">
        <w:rPr>
          <w:highlight w:val="green"/>
          <w:u w:val="single"/>
        </w:rPr>
        <w:t xml:space="preserve">growth will </w:t>
      </w:r>
      <w:r w:rsidRPr="005B2967">
        <w:rPr>
          <w:b/>
          <w:bCs/>
          <w:highlight w:val="green"/>
          <w:u w:val="single"/>
        </w:rPr>
        <w:t>accelerate</w:t>
      </w:r>
      <w:r w:rsidRPr="005B2967">
        <w:rPr>
          <w:highlight w:val="green"/>
          <w:u w:val="single"/>
        </w:rPr>
        <w:t xml:space="preserve"> its</w:t>
      </w:r>
      <w:r w:rsidRPr="0020130C">
        <w:rPr>
          <w:u w:val="single"/>
        </w:rPr>
        <w:t xml:space="preserve"> resolute </w:t>
      </w:r>
      <w:r w:rsidRPr="005B2967">
        <w:rPr>
          <w:highlight w:val="green"/>
          <w:u w:val="single"/>
        </w:rPr>
        <w:t xml:space="preserve">protection of </w:t>
      </w:r>
      <w:r w:rsidRPr="005B2967">
        <w:rPr>
          <w:b/>
          <w:bCs/>
          <w:highlight w:val="green"/>
          <w:u w:val="single"/>
        </w:rPr>
        <w:t>core interests</w:t>
      </w:r>
      <w:r w:rsidRPr="005B2967">
        <w:rPr>
          <w:highlight w:val="green"/>
          <w:u w:val="single"/>
        </w:rPr>
        <w:t xml:space="preserve"> in </w:t>
      </w:r>
      <w:r w:rsidRPr="005B2967">
        <w:rPr>
          <w:b/>
          <w:bCs/>
          <w:highlight w:val="green"/>
          <w:u w:val="single"/>
        </w:rPr>
        <w:t>strategic</w:t>
      </w:r>
      <w:r w:rsidRPr="005B2967">
        <w:rPr>
          <w:highlight w:val="green"/>
          <w:u w:val="single"/>
        </w:rPr>
        <w:t xml:space="preserve"> </w:t>
      </w:r>
      <w:r w:rsidRPr="00074984">
        <w:rPr>
          <w:u w:val="single"/>
        </w:rPr>
        <w:t xml:space="preserve">and economic </w:t>
      </w:r>
      <w:r w:rsidRPr="005B2967">
        <w:rPr>
          <w:highlight w:val="green"/>
          <w:u w:val="single"/>
        </w:rPr>
        <w:t>matters.</w:t>
      </w:r>
    </w:p>
    <w:p w14:paraId="6A888237" w14:textId="77777777" w:rsidR="004E5981" w:rsidRDefault="004E5981" w:rsidP="004E5981">
      <w:pPr>
        <w:rPr>
          <w:sz w:val="10"/>
        </w:rPr>
      </w:pPr>
      <w:r w:rsidRPr="004B3C64">
        <w:rPr>
          <w:sz w:val="10"/>
        </w:rPr>
        <w:t xml:space="preserve">Two objections are possible to the argument presented here regarding China’s growth and aggression. First, </w:t>
      </w:r>
      <w:r w:rsidRPr="005B2967">
        <w:rPr>
          <w:b/>
          <w:bCs/>
          <w:highlight w:val="green"/>
          <w:u w:val="single"/>
        </w:rPr>
        <w:t>some may argue that</w:t>
      </w:r>
      <w:r w:rsidRPr="004B3C64">
        <w:rPr>
          <w:sz w:val="10"/>
        </w:rPr>
        <w:t xml:space="preserve"> a </w:t>
      </w:r>
      <w:r w:rsidRPr="005B2967">
        <w:rPr>
          <w:highlight w:val="green"/>
          <w:u w:val="single"/>
        </w:rPr>
        <w:t xml:space="preserve">stronger China was </w:t>
      </w:r>
      <w:r w:rsidRPr="005B2967">
        <w:rPr>
          <w:b/>
          <w:bCs/>
          <w:highlight w:val="green"/>
          <w:u w:val="single"/>
        </w:rPr>
        <w:t>dragged</w:t>
      </w:r>
      <w:r w:rsidRPr="005B2967">
        <w:rPr>
          <w:highlight w:val="green"/>
          <w:u w:val="single"/>
        </w:rPr>
        <w:t xml:space="preserve"> into</w:t>
      </w:r>
      <w:r w:rsidRPr="00A477DE">
        <w:rPr>
          <w:u w:val="single"/>
        </w:rPr>
        <w:t xml:space="preserve"> more </w:t>
      </w:r>
      <w:r w:rsidRPr="005B2967">
        <w:rPr>
          <w:b/>
          <w:bCs/>
          <w:highlight w:val="green"/>
          <w:u w:val="single"/>
        </w:rPr>
        <w:t>conflicts</w:t>
      </w:r>
      <w:r w:rsidRPr="004B3C64">
        <w:rPr>
          <w:sz w:val="10"/>
        </w:rPr>
        <w:t xml:space="preserve"> with foreign actors. China’s rise to become a major power might not have changed its goals and strategies as much as it increased the emergence of conflict-laden issues. As it is now connected more deeply and extensively with foreign actors, China will face more international issues, and some conflict will be unavoidable. </w:t>
      </w:r>
      <w:r w:rsidRPr="005B2967">
        <w:rPr>
          <w:b/>
          <w:bCs/>
          <w:highlight w:val="green"/>
          <w:u w:val="single"/>
        </w:rPr>
        <w:t>However</w:t>
      </w:r>
      <w:r w:rsidRPr="004B3C64">
        <w:rPr>
          <w:sz w:val="10"/>
        </w:rPr>
        <w:t xml:space="preserve">, as explained earlier, </w:t>
      </w:r>
      <w:r w:rsidRPr="00A477DE">
        <w:rPr>
          <w:u w:val="single"/>
        </w:rPr>
        <w:t xml:space="preserve">this study’s </w:t>
      </w:r>
      <w:r w:rsidRPr="005B2967">
        <w:rPr>
          <w:b/>
          <w:bCs/>
          <w:sz w:val="28"/>
          <w:szCs w:val="28"/>
          <w:highlight w:val="green"/>
          <w:u w:val="single"/>
        </w:rPr>
        <w:t>dependent variable was not conflict</w:t>
      </w:r>
      <w:r w:rsidRPr="004B3C64">
        <w:rPr>
          <w:sz w:val="10"/>
          <w:szCs w:val="28"/>
        </w:rPr>
        <w:t xml:space="preserve"> </w:t>
      </w:r>
      <w:r w:rsidRPr="004B3C64">
        <w:rPr>
          <w:sz w:val="10"/>
        </w:rPr>
        <w:t xml:space="preserve">involvement </w:t>
      </w:r>
      <w:r w:rsidRPr="005B2967">
        <w:rPr>
          <w:b/>
          <w:bCs/>
          <w:sz w:val="28"/>
          <w:szCs w:val="28"/>
          <w:highlight w:val="green"/>
          <w:u w:val="single"/>
        </w:rPr>
        <w:t>but</w:t>
      </w:r>
      <w:r w:rsidRPr="002976F4">
        <w:rPr>
          <w:b/>
          <w:bCs/>
          <w:sz w:val="28"/>
          <w:szCs w:val="28"/>
          <w:u w:val="single"/>
        </w:rPr>
        <w:t xml:space="preserve"> conflict </w:t>
      </w:r>
      <w:r w:rsidRPr="005B2967">
        <w:rPr>
          <w:b/>
          <w:bCs/>
          <w:sz w:val="28"/>
          <w:szCs w:val="28"/>
          <w:highlight w:val="green"/>
          <w:u w:val="single"/>
        </w:rPr>
        <w:t>initiation</w:t>
      </w:r>
      <w:r w:rsidRPr="004B3C64">
        <w:rPr>
          <w:sz w:val="10"/>
        </w:rPr>
        <w:t xml:space="preserve">. Of course, there have been some historical cases of over-balancing, as seen in European countries before World War I. But this </w:t>
      </w:r>
      <w:r w:rsidRPr="005B2967">
        <w:rPr>
          <w:highlight w:val="green"/>
          <w:u w:val="single"/>
        </w:rPr>
        <w:t xml:space="preserve">study shows that China </w:t>
      </w:r>
      <w:r w:rsidRPr="002976F4">
        <w:rPr>
          <w:u w:val="single"/>
        </w:rPr>
        <w:t xml:space="preserve">has </w:t>
      </w:r>
      <w:r w:rsidRPr="005B2967">
        <w:rPr>
          <w:highlight w:val="green"/>
          <w:u w:val="single"/>
        </w:rPr>
        <w:t xml:space="preserve">become </w:t>
      </w:r>
      <w:r w:rsidRPr="005B2967">
        <w:rPr>
          <w:b/>
          <w:bCs/>
          <w:sz w:val="32"/>
          <w:szCs w:val="32"/>
          <w:highlight w:val="green"/>
          <w:u w:val="single"/>
        </w:rPr>
        <w:t>more prone to</w:t>
      </w:r>
      <w:r w:rsidRPr="005B2967">
        <w:rPr>
          <w:sz w:val="32"/>
          <w:szCs w:val="32"/>
          <w:highlight w:val="green"/>
          <w:u w:val="single"/>
        </w:rPr>
        <w:t xml:space="preserve"> </w:t>
      </w:r>
      <w:r w:rsidRPr="005B2967">
        <w:rPr>
          <w:b/>
          <w:bCs/>
          <w:sz w:val="32"/>
          <w:szCs w:val="32"/>
          <w:highlight w:val="green"/>
          <w:u w:val="single"/>
        </w:rPr>
        <w:t>conflict initiation</w:t>
      </w:r>
      <w:r w:rsidRPr="004B3C64">
        <w:rPr>
          <w:sz w:val="10"/>
          <w:szCs w:val="32"/>
        </w:rPr>
        <w:t xml:space="preserve"> </w:t>
      </w:r>
      <w:r w:rsidRPr="004B3C64">
        <w:rPr>
          <w:sz w:val="10"/>
        </w:rPr>
        <w:t>as it has gained greater economic capability.</w:t>
      </w:r>
    </w:p>
    <w:p w14:paraId="11F86873" w14:textId="77777777" w:rsidR="004E5981" w:rsidRDefault="004E5981" w:rsidP="004E5981">
      <w:r>
        <w:t>It turns the case – war will cause the consolidation of power in American society which makes all of their arguments about the collapse of the administrative state and kleptocracy inevitable</w:t>
      </w:r>
    </w:p>
    <w:p w14:paraId="01CBCFE9" w14:textId="77777777" w:rsidR="004E5981" w:rsidRDefault="004E5981" w:rsidP="004E5981">
      <w:pPr>
        <w:pStyle w:val="Heading3"/>
      </w:pPr>
      <w:r>
        <w:t>2nc - US Lashout Module</w:t>
      </w:r>
    </w:p>
    <w:p w14:paraId="02F3BFBE" w14:textId="77777777" w:rsidR="004E5981" w:rsidRDefault="004E5981" w:rsidP="004E5981">
      <w:pPr>
        <w:pStyle w:val="Heading4"/>
      </w:pPr>
      <w:r>
        <w:t xml:space="preserve">Decline causes US </w:t>
      </w:r>
      <w:r w:rsidRPr="00D20532">
        <w:rPr>
          <w:u w:val="single"/>
        </w:rPr>
        <w:t>nuclear lashout</w:t>
      </w:r>
      <w:r>
        <w:t xml:space="preserve"> – turns their Trump arguments.</w:t>
      </w:r>
    </w:p>
    <w:p w14:paraId="5C0F81F0" w14:textId="77777777" w:rsidR="004E5981" w:rsidRPr="009C4860" w:rsidRDefault="004E5981" w:rsidP="004E5981">
      <w:r w:rsidRPr="009C4860">
        <w:rPr>
          <w:rStyle w:val="Style13ptBold"/>
        </w:rPr>
        <w:t>Fay, 17</w:t>
      </w:r>
      <w:r w:rsidRPr="009C4860">
        <w:t> (Matthew Fay, Director of Defense and Foreign Policy Studies The Niskanen Center, 11-16-2017, accessed on 12-19-2021, Niskanen Center, "America Unrestrained?: Engagement, Retrenchment, and Libertarian Foreign Policy - Niskanen Center", https://www.niskanencenter.org/america-unrestrained-engagement-retrenchment-libertarian-foreign-policy/)</w:t>
      </w:r>
      <w:r>
        <w:t>//Babcii</w:t>
      </w:r>
    </w:p>
    <w:p w14:paraId="59F8C194" w14:textId="77777777" w:rsidR="004E5981" w:rsidRPr="001E699D" w:rsidRDefault="004E5981" w:rsidP="004E5981">
      <w:pPr>
        <w:rPr>
          <w:sz w:val="16"/>
        </w:rPr>
      </w:pPr>
      <w:r w:rsidRPr="001E699D">
        <w:rPr>
          <w:sz w:val="16"/>
        </w:rPr>
        <w:t xml:space="preserve">In light of those disruptions, any effort to mobilize the American public for war would require a unifying mechanism. Realists assume nationalism is that mechanism. Ordinary Americans are unlikely to get worked up over the abstract threat of a distant regional hegemon in Eurasia. </w:t>
      </w:r>
      <w:r w:rsidRPr="005B2967">
        <w:rPr>
          <w:highlight w:val="green"/>
          <w:u w:val="single"/>
        </w:rPr>
        <w:t>Confronted with</w:t>
      </w:r>
      <w:r w:rsidRPr="001E699D">
        <w:rPr>
          <w:u w:val="single"/>
        </w:rPr>
        <w:t xml:space="preserve"> a </w:t>
      </w:r>
      <w:r w:rsidRPr="005B2967">
        <w:rPr>
          <w:b/>
          <w:bCs/>
          <w:highlight w:val="green"/>
          <w:u w:val="single"/>
        </w:rPr>
        <w:t>new military threat</w:t>
      </w:r>
      <w:r w:rsidRPr="001E699D">
        <w:rPr>
          <w:sz w:val="16"/>
        </w:rPr>
        <w:t xml:space="preserve"> in Eurasia, American </w:t>
      </w:r>
      <w:r w:rsidRPr="005B2967">
        <w:rPr>
          <w:highlight w:val="green"/>
          <w:u w:val="single"/>
        </w:rPr>
        <w:t>leaders</w:t>
      </w:r>
      <w:r w:rsidRPr="001E699D">
        <w:rPr>
          <w:u w:val="single"/>
        </w:rPr>
        <w:t xml:space="preserve"> are </w:t>
      </w:r>
      <w:r w:rsidRPr="005B2967">
        <w:rPr>
          <w:b/>
          <w:bCs/>
          <w:highlight w:val="green"/>
          <w:u w:val="single"/>
        </w:rPr>
        <w:t>likely to rouse</w:t>
      </w:r>
      <w:r w:rsidRPr="001E699D">
        <w:rPr>
          <w:u w:val="single"/>
        </w:rPr>
        <w:t xml:space="preserve"> </w:t>
      </w:r>
      <w:r w:rsidRPr="001E699D">
        <w:rPr>
          <w:sz w:val="16"/>
        </w:rPr>
        <w:t xml:space="preserve">what historian Walter Russell Mead refers to as </w:t>
      </w:r>
      <w:r w:rsidRPr="001E699D">
        <w:rPr>
          <w:b/>
          <w:bCs/>
          <w:u w:val="single"/>
        </w:rPr>
        <w:t xml:space="preserve">the </w:t>
      </w:r>
      <w:r w:rsidRPr="005B2967">
        <w:rPr>
          <w:b/>
          <w:bCs/>
          <w:highlight w:val="green"/>
          <w:u w:val="single"/>
        </w:rPr>
        <w:t>populist “Jacksonian” tendency</w:t>
      </w:r>
      <w:r w:rsidRPr="001E699D">
        <w:rPr>
          <w:sz w:val="16"/>
        </w:rPr>
        <w:t xml:space="preserve"> in American foreign policy. This tendency, Mead argues, </w:t>
      </w:r>
      <w:r w:rsidRPr="005B2967">
        <w:rPr>
          <w:b/>
          <w:bCs/>
          <w:sz w:val="24"/>
          <w:szCs w:val="24"/>
          <w:highlight w:val="green"/>
          <w:u w:val="single"/>
        </w:rPr>
        <w:t>leads to American wars that are particularly violent and destructive</w:t>
      </w:r>
      <w:r w:rsidRPr="001E699D">
        <w:rPr>
          <w:b/>
          <w:bCs/>
          <w:sz w:val="24"/>
          <w:szCs w:val="24"/>
          <w:u w:val="single"/>
        </w:rPr>
        <w:t>.</w:t>
      </w:r>
      <w:r w:rsidRPr="001E699D">
        <w:rPr>
          <w:sz w:val="16"/>
        </w:rPr>
        <w:t xml:space="preserve">111 </w:t>
      </w:r>
    </w:p>
    <w:p w14:paraId="37272475" w14:textId="77777777" w:rsidR="004E5981" w:rsidRDefault="004E5981" w:rsidP="004E5981">
      <w:pPr>
        <w:rPr>
          <w:sz w:val="16"/>
        </w:rPr>
      </w:pPr>
      <w:r w:rsidRPr="001E699D">
        <w:rPr>
          <w:sz w:val="16"/>
        </w:rPr>
        <w:t xml:space="preserve">It is entirely possible that libertarian retrenchers are correct and none of the scenarios described above will come to pass if the United States chooses their preferred grand strategy. However, it will require a natural experiment in the robustness of norms against military aggression and incentives favoring economic interdependence to determine the outcome. If they are not robust, the world could </w:t>
      </w:r>
      <w:r w:rsidRPr="005B2967">
        <w:rPr>
          <w:highlight w:val="green"/>
          <w:u w:val="single"/>
        </w:rPr>
        <w:t xml:space="preserve">become </w:t>
      </w:r>
      <w:r w:rsidRPr="005B2967">
        <w:rPr>
          <w:b/>
          <w:bCs/>
          <w:sz w:val="24"/>
          <w:szCs w:val="24"/>
          <w:highlight w:val="green"/>
          <w:u w:val="single"/>
        </w:rPr>
        <w:t>more</w:t>
      </w:r>
      <w:r w:rsidRPr="001E699D">
        <w:rPr>
          <w:b/>
          <w:bCs/>
          <w:sz w:val="24"/>
          <w:szCs w:val="24"/>
          <w:u w:val="single"/>
        </w:rPr>
        <w:t xml:space="preserve"> competitive</w:t>
      </w:r>
      <w:r w:rsidRPr="001E699D">
        <w:rPr>
          <w:sz w:val="24"/>
          <w:szCs w:val="24"/>
          <w:u w:val="single"/>
        </w:rPr>
        <w:t xml:space="preserve"> </w:t>
      </w:r>
      <w:r w:rsidRPr="001E699D">
        <w:rPr>
          <w:u w:val="single"/>
        </w:rPr>
        <w:t xml:space="preserve">and </w:t>
      </w:r>
      <w:r w:rsidRPr="005B2967">
        <w:rPr>
          <w:b/>
          <w:bCs/>
          <w:sz w:val="24"/>
          <w:szCs w:val="24"/>
          <w:highlight w:val="green"/>
          <w:u w:val="single"/>
        </w:rPr>
        <w:t>conflict-prone</w:t>
      </w:r>
      <w:r w:rsidRPr="001E699D">
        <w:rPr>
          <w:sz w:val="16"/>
        </w:rPr>
        <w:t>—</w:t>
      </w:r>
      <w:r w:rsidRPr="005B2967">
        <w:rPr>
          <w:highlight w:val="green"/>
          <w:u w:val="single"/>
        </w:rPr>
        <w:t xml:space="preserve">increasing the chances the </w:t>
      </w:r>
      <w:r w:rsidRPr="005B2967">
        <w:rPr>
          <w:b/>
          <w:bCs/>
          <w:highlight w:val="green"/>
          <w:u w:val="single"/>
        </w:rPr>
        <w:t>U</w:t>
      </w:r>
      <w:r w:rsidRPr="001E699D">
        <w:rPr>
          <w:sz w:val="16"/>
        </w:rPr>
        <w:t xml:space="preserve">nited </w:t>
      </w:r>
      <w:r w:rsidRPr="005B2967">
        <w:rPr>
          <w:b/>
          <w:bCs/>
          <w:highlight w:val="green"/>
          <w:u w:val="single"/>
        </w:rPr>
        <w:t>S</w:t>
      </w:r>
      <w:r w:rsidRPr="001E699D">
        <w:rPr>
          <w:sz w:val="16"/>
        </w:rPr>
        <w:t xml:space="preserve">tates would </w:t>
      </w:r>
      <w:r w:rsidRPr="005B2967">
        <w:rPr>
          <w:highlight w:val="green"/>
          <w:u w:val="single"/>
        </w:rPr>
        <w:t xml:space="preserve">become involved in a </w:t>
      </w:r>
      <w:r w:rsidRPr="005B2967">
        <w:rPr>
          <w:b/>
          <w:bCs/>
          <w:highlight w:val="green"/>
          <w:u w:val="single"/>
        </w:rPr>
        <w:t>major war</w:t>
      </w:r>
      <w:r w:rsidRPr="005B2967">
        <w:rPr>
          <w:highlight w:val="green"/>
          <w:u w:val="single"/>
        </w:rPr>
        <w:t>.</w:t>
      </w:r>
      <w:r w:rsidRPr="001E699D">
        <w:rPr>
          <w:u w:val="single"/>
        </w:rPr>
        <w:t xml:space="preserve"> </w:t>
      </w:r>
      <w:r w:rsidRPr="001E699D">
        <w:rPr>
          <w:sz w:val="16"/>
        </w:rPr>
        <w:t>Libertarians need to ask themselves whether the benefits of retrenchment are higher than these risks.</w:t>
      </w:r>
    </w:p>
    <w:p w14:paraId="73AE603C" w14:textId="77777777" w:rsidR="004E5981" w:rsidRDefault="004E5981" w:rsidP="004E5981">
      <w:pPr>
        <w:pStyle w:val="Heading3"/>
      </w:pPr>
      <w:r>
        <w:t>2nc – A2: Uniqueness</w:t>
      </w:r>
    </w:p>
    <w:p w14:paraId="387D4983" w14:textId="77777777" w:rsidR="004E5981" w:rsidRPr="002F453E" w:rsidRDefault="004E5981" w:rsidP="004E5981">
      <w:pPr>
        <w:pStyle w:val="Heading4"/>
        <w:rPr>
          <w:rStyle w:val="Style13ptBold"/>
          <w:b/>
          <w:bCs w:val="0"/>
        </w:rPr>
      </w:pPr>
      <w:r w:rsidRPr="002F453E">
        <w:rPr>
          <w:rStyle w:val="Style13ptBold"/>
          <w:b/>
          <w:bCs w:val="0"/>
        </w:rPr>
        <w:t>they’re driving reshoring</w:t>
      </w:r>
    </w:p>
    <w:p w14:paraId="3979EADA" w14:textId="77777777" w:rsidR="004E5981" w:rsidRDefault="004E5981" w:rsidP="004E5981">
      <w:r w:rsidRPr="002769F6">
        <w:rPr>
          <w:rStyle w:val="Style13ptBold"/>
        </w:rPr>
        <w:t>Diesing 25</w:t>
      </w:r>
      <w:r>
        <w:t>, Genevieve Diesing, contributing editor for Quality., No Publication, 6-27-2025 ["Tariffs Trigger Shifts in Supply Chains and Quality Strategy, available on:  https://www.qualitymag.com/articles/98869-tariffs-trigger-shifts-in-supply-chains-and-quality-strategy, accessed:  9-2-2025]cdm</w:t>
      </w:r>
    </w:p>
    <w:p w14:paraId="153372E2" w14:textId="77777777" w:rsidR="004E5981" w:rsidRDefault="004E5981" w:rsidP="004E5981">
      <w:r>
        <w:t xml:space="preserve">As tariffs impact global supply chains, </w:t>
      </w:r>
      <w:r w:rsidRPr="002A294A">
        <w:rPr>
          <w:rStyle w:val="StyleUnderline"/>
          <w:highlight w:val="green"/>
        </w:rPr>
        <w:t>U.S. manufacturers</w:t>
      </w:r>
      <w:r>
        <w:t xml:space="preserve"> </w:t>
      </w:r>
      <w:r w:rsidRPr="002A294A">
        <w:rPr>
          <w:rStyle w:val="StyleUnderline"/>
          <w:highlight w:val="green"/>
        </w:rPr>
        <w:t>are reevaluating</w:t>
      </w:r>
      <w:r>
        <w:t xml:space="preserve"> </w:t>
      </w:r>
      <w:r w:rsidRPr="002A294A">
        <w:rPr>
          <w:rStyle w:val="StyleUnderline"/>
        </w:rPr>
        <w:t>how they source</w:t>
      </w:r>
      <w:r w:rsidRPr="002A294A">
        <w:t>, staff</w:t>
      </w:r>
      <w:r>
        <w:t xml:space="preserve"> and maintain quality across increasingly complex systems. These </w:t>
      </w:r>
      <w:r w:rsidRPr="002A294A">
        <w:rPr>
          <w:rStyle w:val="StyleUnderline"/>
          <w:highlight w:val="green"/>
        </w:rPr>
        <w:t>pressures</w:t>
      </w:r>
      <w:r>
        <w:t xml:space="preserve"> have </w:t>
      </w:r>
      <w:r w:rsidRPr="002A294A">
        <w:rPr>
          <w:rStyle w:val="StyleUnderline"/>
          <w:highlight w:val="green"/>
        </w:rPr>
        <w:t>triggered</w:t>
      </w:r>
      <w:r>
        <w:t xml:space="preserve"> renewed </w:t>
      </w:r>
      <w:r w:rsidRPr="002A294A">
        <w:rPr>
          <w:rStyle w:val="StyleUnderline"/>
          <w:highlight w:val="green"/>
        </w:rPr>
        <w:t>interest in reshoring</w:t>
      </w:r>
      <w:r>
        <w:t>, with some seeing it as a long-term solution.</w:t>
      </w:r>
    </w:p>
    <w:p w14:paraId="71CAF8BA" w14:textId="77777777" w:rsidR="004E5981" w:rsidRDefault="004E5981" w:rsidP="004E5981">
      <w:r w:rsidRPr="002A294A">
        <w:rPr>
          <w:rStyle w:val="StyleUnderline"/>
          <w:highlight w:val="green"/>
        </w:rPr>
        <w:t>Many are accelerating efforts to bring production back</w:t>
      </w:r>
      <w:r>
        <w:t xml:space="preserve"> to the United States, building on a reshoring trend that has grown for more than a decade.</w:t>
      </w:r>
    </w:p>
    <w:p w14:paraId="12B4F35B" w14:textId="77777777" w:rsidR="004E5981" w:rsidRDefault="004E5981" w:rsidP="004E5981">
      <w:r>
        <w:t>Harry C. Moser, founder and president of the Reshoring Initiative, said about two million manufacturing jobs have been reshored since 2010. He expects that number to keep rising as tariffs drive more companies to reconsider offshore production.</w:t>
      </w:r>
    </w:p>
    <w:p w14:paraId="42E8A03B" w14:textId="77777777" w:rsidR="004E5981" w:rsidRDefault="004E5981" w:rsidP="004E5981">
      <w:r>
        <w:t xml:space="preserve">"Reshoring will continue to grow, accelerated by tariffs," Moser said. "As </w:t>
      </w:r>
      <w:r w:rsidRPr="002A294A">
        <w:rPr>
          <w:rStyle w:val="StyleUnderline"/>
          <w:highlight w:val="green"/>
        </w:rPr>
        <w:t>companies</w:t>
      </w:r>
      <w:r>
        <w:t xml:space="preserve"> get busier, they </w:t>
      </w:r>
      <w:r w:rsidRPr="002A294A">
        <w:rPr>
          <w:rStyle w:val="StyleUnderline"/>
          <w:highlight w:val="green"/>
        </w:rPr>
        <w:t>will</w:t>
      </w:r>
      <w:r>
        <w:t xml:space="preserve"> have to </w:t>
      </w:r>
      <w:r w:rsidRPr="002A294A">
        <w:rPr>
          <w:rStyle w:val="StyleUnderline"/>
          <w:highlight w:val="green"/>
        </w:rPr>
        <w:t>invest in automation and quality</w:t>
      </w:r>
      <w:r>
        <w:t xml:space="preserve"> to meet demand and will be financially able to do so."</w:t>
      </w:r>
    </w:p>
    <w:p w14:paraId="7157DDC8" w14:textId="77777777" w:rsidR="004E5981" w:rsidRDefault="004E5981" w:rsidP="004E5981"/>
    <w:p w14:paraId="52E44681" w14:textId="77777777" w:rsidR="004E5981" w:rsidRPr="00515ACA" w:rsidRDefault="004E5981" w:rsidP="004E5981">
      <w:pPr>
        <w:pStyle w:val="Heading4"/>
      </w:pPr>
      <w:r>
        <w:t>Brink of recession</w:t>
      </w:r>
    </w:p>
    <w:p w14:paraId="1A719EA7" w14:textId="77777777" w:rsidR="004E5981" w:rsidRDefault="004E5981" w:rsidP="004E5981">
      <w:r w:rsidRPr="00515ACA">
        <w:rPr>
          <w:rStyle w:val="Style13ptBold"/>
        </w:rPr>
        <w:t>Cameron 25</w:t>
      </w:r>
      <w:r>
        <w:t>, Hugh Cameron, U.S. News Reporter, Newsweek, 9-2-2025 ["Economy "on the brink" of recession by end of year, Moody's economist warns, available on:  https://www.newsweek.com/economy-brink-recession-mark-zandi-2122414, accessed:  9-2-2025]cdm</w:t>
      </w:r>
    </w:p>
    <w:p w14:paraId="13E033B4" w14:textId="77777777" w:rsidR="004E5981" w:rsidRDefault="004E5981" w:rsidP="004E5981">
      <w:r>
        <w:t xml:space="preserve">But </w:t>
      </w:r>
      <w:r w:rsidRPr="00515ACA">
        <w:rPr>
          <w:rStyle w:val="StyleUnderline"/>
          <w:highlight w:val="green"/>
        </w:rPr>
        <w:t>to</w:t>
      </w:r>
      <w:r>
        <w:t xml:space="preserve"> Mark </w:t>
      </w:r>
      <w:r w:rsidRPr="00515ACA">
        <w:rPr>
          <w:rStyle w:val="StyleUnderline"/>
          <w:highlight w:val="green"/>
        </w:rPr>
        <w:t>Zandi</w:t>
      </w:r>
      <w:r>
        <w:t xml:space="preserve">, </w:t>
      </w:r>
      <w:r w:rsidRPr="00515ACA">
        <w:rPr>
          <w:rStyle w:val="StyleUnderline"/>
          <w:highlight w:val="green"/>
        </w:rPr>
        <w:t>chief economist</w:t>
      </w:r>
      <w:r>
        <w:t xml:space="preserve"> at Moody's Analytics, the </w:t>
      </w:r>
      <w:r w:rsidRPr="00515ACA">
        <w:rPr>
          <w:rStyle w:val="StyleUnderline"/>
          <w:highlight w:val="green"/>
        </w:rPr>
        <w:t>warning signs</w:t>
      </w:r>
      <w:r>
        <w:t>—or "red indicators"—</w:t>
      </w:r>
      <w:r w:rsidRPr="00515ACA">
        <w:rPr>
          <w:rStyle w:val="StyleUnderline"/>
          <w:highlight w:val="green"/>
        </w:rPr>
        <w:t>are showing up in every corner</w:t>
      </w:r>
      <w:r>
        <w:t xml:space="preserve">, from </w:t>
      </w:r>
      <w:r w:rsidRPr="00515ACA">
        <w:rPr>
          <w:rStyle w:val="StyleUnderline"/>
          <w:highlight w:val="green"/>
        </w:rPr>
        <w:t>housing</w:t>
      </w:r>
      <w:r>
        <w:t xml:space="preserve"> to </w:t>
      </w:r>
      <w:r w:rsidRPr="00515ACA">
        <w:rPr>
          <w:rStyle w:val="StyleUnderline"/>
          <w:highlight w:val="green"/>
        </w:rPr>
        <w:t>employment</w:t>
      </w:r>
      <w:r>
        <w:t xml:space="preserve"> to consumer </w:t>
      </w:r>
      <w:r w:rsidRPr="00515ACA">
        <w:rPr>
          <w:rStyle w:val="StyleUnderline"/>
          <w:highlight w:val="green"/>
        </w:rPr>
        <w:t>prices</w:t>
      </w:r>
      <w:r>
        <w:t xml:space="preserve">. In an interview with Newsweek, Zandi said that his monthslong fears of a major economic downturn may soon come to a head, and that </w:t>
      </w:r>
      <w:r w:rsidRPr="00515ACA">
        <w:rPr>
          <w:rStyle w:val="StyleUnderline"/>
          <w:highlight w:val="green"/>
        </w:rPr>
        <w:t>the</w:t>
      </w:r>
      <w:r>
        <w:t xml:space="preserve"> U.S. </w:t>
      </w:r>
      <w:r w:rsidRPr="00515ACA">
        <w:rPr>
          <w:rStyle w:val="StyleUnderline"/>
          <w:highlight w:val="green"/>
        </w:rPr>
        <w:t>economy could slip into a recession</w:t>
      </w:r>
      <w:r>
        <w:t xml:space="preserve"> by the end of 2025.</w:t>
      </w:r>
    </w:p>
    <w:p w14:paraId="1B2C3B5D" w14:textId="77777777" w:rsidR="004E5981" w:rsidRDefault="004E5981" w:rsidP="004E5981">
      <w:r w:rsidRPr="00515ACA">
        <w:rPr>
          <w:rStyle w:val="StyleUnderline"/>
          <w:highlight w:val="green"/>
        </w:rPr>
        <w:t>"I don't think the economy is in a recession</w:t>
      </w:r>
      <w:r>
        <w:t>, at least not at this point," he said, "</w:t>
      </w:r>
      <w:r w:rsidRPr="00515ACA">
        <w:rPr>
          <w:rStyle w:val="StyleUnderline"/>
          <w:highlight w:val="green"/>
        </w:rPr>
        <w:t>but it feels like it's on the brink</w:t>
      </w:r>
      <w:r>
        <w:t>, it's on the precipice of this recession."</w:t>
      </w:r>
    </w:p>
    <w:p w14:paraId="0AEE1064" w14:textId="77777777" w:rsidR="004E5981" w:rsidRDefault="004E5981" w:rsidP="004E5981">
      <w:pPr>
        <w:pStyle w:val="Heading4"/>
      </w:pPr>
      <w:r>
        <w:t>Census income tally demonstrates the economy is strong</w:t>
      </w:r>
    </w:p>
    <w:p w14:paraId="69F7893E" w14:textId="77777777" w:rsidR="004E5981" w:rsidRDefault="004E5981" w:rsidP="004E5981">
      <w:r w:rsidRPr="00EE4A18">
        <w:rPr>
          <w:rStyle w:val="Style13ptBold"/>
        </w:rPr>
        <w:t>Moore 25</w:t>
      </w:r>
      <w:r>
        <w:t>, Stephen Moore, New York Post, 9-2-2025 ["Census income tally finds Trump 1.0 economy outpaced Biden’s — and it wasn’t close, available on:  https://nypost.com/2025/09/02/opinion/census-income-tally-trump-1-0-economy-far-outpaced-bidens/, accessed:  9-2-2025]cdm</w:t>
      </w:r>
    </w:p>
    <w:p w14:paraId="58590336" w14:textId="77777777" w:rsidR="004E5981" w:rsidRDefault="004E5981" w:rsidP="004E5981">
      <w:r>
        <w:t xml:space="preserve">These </w:t>
      </w:r>
      <w:r w:rsidRPr="00EE4A18">
        <w:rPr>
          <w:rStyle w:val="StyleUnderline"/>
          <w:highlight w:val="green"/>
        </w:rPr>
        <w:t>C</w:t>
      </w:r>
      <w:r>
        <w:t xml:space="preserve">ensus </w:t>
      </w:r>
      <w:r w:rsidRPr="00EE4A18">
        <w:rPr>
          <w:rStyle w:val="StyleUnderline"/>
          <w:highlight w:val="green"/>
        </w:rPr>
        <w:t>B</w:t>
      </w:r>
      <w:r>
        <w:t xml:space="preserve">ureau </w:t>
      </w:r>
      <w:r w:rsidRPr="00EE4A18">
        <w:rPr>
          <w:rStyle w:val="StyleUnderline"/>
          <w:highlight w:val="green"/>
        </w:rPr>
        <w:t>i</w:t>
      </w:r>
      <w:r>
        <w:t xml:space="preserve">ncome </w:t>
      </w:r>
      <w:r w:rsidRPr="00EE4A18">
        <w:rPr>
          <w:rStyle w:val="StyleUnderline"/>
          <w:highlight w:val="green"/>
        </w:rPr>
        <w:t>numbers</w:t>
      </w:r>
      <w:r>
        <w:t xml:space="preserve"> </w:t>
      </w:r>
      <w:r w:rsidRPr="00EE4A18">
        <w:rPr>
          <w:rStyle w:val="StyleUnderline"/>
          <w:highlight w:val="green"/>
        </w:rPr>
        <w:t>include</w:t>
      </w:r>
      <w:r>
        <w:t xml:space="preserve"> </w:t>
      </w:r>
      <w:r w:rsidRPr="00EE4A18">
        <w:rPr>
          <w:rStyle w:val="StyleUnderline"/>
          <w:highlight w:val="green"/>
        </w:rPr>
        <w:t>business</w:t>
      </w:r>
      <w:r w:rsidRPr="00EE4A18">
        <w:rPr>
          <w:rStyle w:val="StyleUnderline"/>
        </w:rPr>
        <w:t xml:space="preserve"> income, </w:t>
      </w:r>
      <w:r w:rsidRPr="00EE4A18">
        <w:rPr>
          <w:rStyle w:val="StyleUnderline"/>
          <w:highlight w:val="green"/>
        </w:rPr>
        <w:t>investment</w:t>
      </w:r>
      <w:r w:rsidRPr="00EE4A18">
        <w:rPr>
          <w:rStyle w:val="StyleUnderline"/>
        </w:rPr>
        <w:t xml:space="preserve"> income, </w:t>
      </w:r>
      <w:r w:rsidRPr="00EE4A18">
        <w:rPr>
          <w:rStyle w:val="StyleUnderline"/>
          <w:highlight w:val="green"/>
        </w:rPr>
        <w:t>dividends</w:t>
      </w:r>
      <w:r w:rsidRPr="00EE4A18">
        <w:rPr>
          <w:rStyle w:val="StyleUnderline"/>
        </w:rPr>
        <w:t xml:space="preserve">, </w:t>
      </w:r>
      <w:r w:rsidRPr="00EE4A18">
        <w:rPr>
          <w:rStyle w:val="StyleUnderline"/>
          <w:highlight w:val="green"/>
        </w:rPr>
        <w:t>wages</w:t>
      </w:r>
      <w:r w:rsidRPr="00EE4A18">
        <w:rPr>
          <w:rStyle w:val="StyleUnderline"/>
        </w:rPr>
        <w:t xml:space="preserve">, </w:t>
      </w:r>
      <w:r w:rsidRPr="00EE4A18">
        <w:rPr>
          <w:rStyle w:val="StyleUnderline"/>
          <w:highlight w:val="green"/>
        </w:rPr>
        <w:t>salaries</w:t>
      </w:r>
      <w:r w:rsidRPr="00EE4A18">
        <w:rPr>
          <w:rStyle w:val="StyleUnderline"/>
        </w:rPr>
        <w:t xml:space="preserve"> and most cash government </w:t>
      </w:r>
      <w:r w:rsidRPr="00EE4A18">
        <w:rPr>
          <w:highlight w:val="green"/>
        </w:rPr>
        <w:t>welfare benefits</w:t>
      </w:r>
      <w:r>
        <w:t xml:space="preserve">, including Social Security.   </w:t>
      </w:r>
    </w:p>
    <w:p w14:paraId="69DD19D6" w14:textId="77777777" w:rsidR="004E5981" w:rsidRDefault="004E5981" w:rsidP="004E5981">
      <w:r>
        <w:t>Our chart (below) shows what happened with middle-class incomes over the 48 months of President Donald Trump’s first term (2017-21), as compared to the subsequent Biden term (2021-25). All the numbers in our analysis are adjusted for inflation.</w:t>
      </w:r>
    </w:p>
    <w:p w14:paraId="6235242C" w14:textId="77777777" w:rsidR="004E5981" w:rsidRDefault="004E5981" w:rsidP="004E5981">
      <w:r>
        <w:rPr>
          <w:noProof/>
        </w:rPr>
        <w:drawing>
          <wp:inline distT="0" distB="0" distL="0" distR="0" wp14:anchorId="729313B8" wp14:editId="0F686C1D">
            <wp:extent cx="3832793" cy="2552700"/>
            <wp:effectExtent l="0" t="0" r="0" b="0"/>
            <wp:docPr id="1081736110" name="Picture 1" descr="Line graph comparing US household income changes under Trump and Biden presi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omparing US household income changes under Trump and Biden presidenci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9075" cy="2556884"/>
                    </a:xfrm>
                    <a:prstGeom prst="rect">
                      <a:avLst/>
                    </a:prstGeom>
                    <a:noFill/>
                    <a:ln>
                      <a:noFill/>
                    </a:ln>
                  </pic:spPr>
                </pic:pic>
              </a:graphicData>
            </a:graphic>
          </wp:inline>
        </w:drawing>
      </w:r>
    </w:p>
    <w:p w14:paraId="2BB9885F" w14:textId="77777777" w:rsidR="004E5981" w:rsidRPr="00EE4A18" w:rsidRDefault="004E5981" w:rsidP="004E5981">
      <w:pPr>
        <w:rPr>
          <w:rStyle w:val="StyleUnderline"/>
        </w:rPr>
      </w:pPr>
      <w:r>
        <w:t xml:space="preserve">We found that </w:t>
      </w:r>
      <w:r w:rsidRPr="00EE4A18">
        <w:rPr>
          <w:rStyle w:val="StyleUnderline"/>
          <w:highlight w:val="green"/>
        </w:rPr>
        <w:t>median real household</w:t>
      </w:r>
      <w:r>
        <w:t xml:space="preserve"> </w:t>
      </w:r>
      <w:r w:rsidRPr="00EE4A18">
        <w:rPr>
          <w:rStyle w:val="StyleUnderline"/>
          <w:highlight w:val="green"/>
        </w:rPr>
        <w:t>income</w:t>
      </w:r>
      <w:r>
        <w:t xml:space="preserve"> </w:t>
      </w:r>
      <w:r w:rsidRPr="00EE4A18">
        <w:rPr>
          <w:rStyle w:val="StyleUnderline"/>
          <w:highlight w:val="green"/>
        </w:rPr>
        <w:t>rose</w:t>
      </w:r>
      <w:r>
        <w:t xml:space="preserve"> by more than $</w:t>
      </w:r>
      <w:r w:rsidRPr="00EE4A18">
        <w:rPr>
          <w:rStyle w:val="StyleUnderline"/>
          <w:highlight w:val="green"/>
        </w:rPr>
        <w:t>6,400 under Trump</w:t>
      </w:r>
      <w:r>
        <w:t xml:space="preserve">, roughly </w:t>
      </w:r>
      <w:r w:rsidRPr="00EE4A18">
        <w:rPr>
          <w:rStyle w:val="StyleUnderline"/>
          <w:highlight w:val="green"/>
        </w:rPr>
        <w:t>11 times the</w:t>
      </w:r>
      <w:r>
        <w:t xml:space="preserve"> small $550 </w:t>
      </w:r>
      <w:r w:rsidRPr="00EE4A18">
        <w:rPr>
          <w:rStyle w:val="StyleUnderline"/>
          <w:highlight w:val="green"/>
        </w:rPr>
        <w:t>gain under Biden.</w:t>
      </w:r>
    </w:p>
    <w:p w14:paraId="07B17CEE" w14:textId="77777777" w:rsidR="004E5981" w:rsidRDefault="004E5981" w:rsidP="004E5981">
      <w:r>
        <w:t xml:space="preserve">In other words, the middle class mostly treaded water in the Biden years, but enjoyed an income surge through most of Trump’s term. </w:t>
      </w:r>
    </w:p>
    <w:p w14:paraId="3F1276D3" w14:textId="77777777" w:rsidR="004E5981" w:rsidRDefault="004E5981" w:rsidP="004E5981">
      <w:r>
        <w:t>The Census Bureau also collects data on the income cut-off for households in the bottom 25% of the income spectrum — that is, the income level a household would have to reach to move out of the bottom 25%.</w:t>
      </w:r>
    </w:p>
    <w:p w14:paraId="4265579E" w14:textId="77777777" w:rsidR="004E5981" w:rsidRDefault="004E5981" w:rsidP="004E5981">
      <w:r>
        <w:t>Under Trump, that cut-off point rose by nearly $3,950; under Biden, it fell slightly, by about $170, suggesting that many lower-income families on average lost purchasing power during the Biden years.</w:t>
      </w:r>
    </w:p>
    <w:p w14:paraId="44DF0F81" w14:textId="77777777" w:rsidR="004E5981" w:rsidRDefault="004E5981" w:rsidP="004E5981">
      <w:r>
        <w:t xml:space="preserve">These </w:t>
      </w:r>
      <w:r w:rsidRPr="00EE4A18">
        <w:rPr>
          <w:rStyle w:val="StyleUnderline"/>
          <w:highlight w:val="green"/>
        </w:rPr>
        <w:t>findings</w:t>
      </w:r>
      <w:r>
        <w:t xml:space="preserve"> resoundingly </w:t>
      </w:r>
      <w:r w:rsidRPr="00EE4A18">
        <w:rPr>
          <w:rStyle w:val="StyleUnderline"/>
          <w:highlight w:val="green"/>
        </w:rPr>
        <w:t>contradict</w:t>
      </w:r>
      <w:r>
        <w:t xml:space="preserve"> Democrats’ frequent </w:t>
      </w:r>
      <w:r w:rsidRPr="00EE4A18">
        <w:rPr>
          <w:rStyle w:val="StyleUnderline"/>
          <w:highlight w:val="green"/>
        </w:rPr>
        <w:t>claims</w:t>
      </w:r>
      <w:r>
        <w:t xml:space="preserve"> that </w:t>
      </w:r>
      <w:r w:rsidRPr="00EE4A18">
        <w:rPr>
          <w:rStyle w:val="StyleUnderline"/>
          <w:highlight w:val="green"/>
        </w:rPr>
        <w:t>Trump’s tax and budget policies</w:t>
      </w:r>
      <w:r>
        <w:t xml:space="preserve"> primarily </w:t>
      </w:r>
      <w:r w:rsidRPr="00EE4A18">
        <w:rPr>
          <w:rStyle w:val="StyleUnderline"/>
          <w:highlight w:val="green"/>
        </w:rPr>
        <w:t>favored the rich</w:t>
      </w:r>
      <w:r>
        <w:t>. In truth, the purchasing power of Americans in the bottom quarter of household income rose by 10% during his first White House term.</w:t>
      </w:r>
    </w:p>
    <w:p w14:paraId="3C62B02A" w14:textId="77777777" w:rsidR="004E5981" w:rsidRPr="00EE4A18" w:rsidRDefault="004E5981" w:rsidP="004E5981">
      <w:pPr>
        <w:pStyle w:val="Heading4"/>
      </w:pPr>
      <w:r>
        <w:t>Stock market rally</w:t>
      </w:r>
    </w:p>
    <w:p w14:paraId="310D0F1B" w14:textId="77777777" w:rsidR="004E5981" w:rsidRPr="00EE4A18" w:rsidRDefault="004E5981" w:rsidP="004E5981">
      <w:r w:rsidRPr="00EE4A18">
        <w:rPr>
          <w:rStyle w:val="Style13ptBold"/>
        </w:rPr>
        <w:t>Sachs 25</w:t>
      </w:r>
      <w:r>
        <w:t>, Goldman Sachs, 7-11-2025 ["The S&amp;P 500 Is Projected to Rally More Than Expected, available on:  https://www.goldmansachs.com/insights/articles/s-and-p-500-projected-to-rally-more-than-expected, accessed:  9-2-2025]cdm</w:t>
      </w:r>
    </w:p>
    <w:p w14:paraId="5D093C19" w14:textId="77777777" w:rsidR="004E5981" w:rsidRDefault="004E5981" w:rsidP="004E5981">
      <w:r>
        <w:t xml:space="preserve">US </w:t>
      </w:r>
      <w:r w:rsidRPr="00EE4A18">
        <w:rPr>
          <w:rStyle w:val="StyleUnderline"/>
          <w:highlight w:val="green"/>
        </w:rPr>
        <w:t>stocks may rally more than</w:t>
      </w:r>
      <w:r>
        <w:t xml:space="preserve"> previously </w:t>
      </w:r>
      <w:r w:rsidRPr="00EE4A18">
        <w:rPr>
          <w:rStyle w:val="StyleUnderline"/>
          <w:highlight w:val="green"/>
        </w:rPr>
        <w:t>forecast</w:t>
      </w:r>
      <w:r>
        <w:t xml:space="preserve"> as </w:t>
      </w:r>
      <w:r w:rsidRPr="00EE4A18">
        <w:rPr>
          <w:rStyle w:val="StyleUnderline"/>
          <w:highlight w:val="green"/>
        </w:rPr>
        <w:t>the</w:t>
      </w:r>
      <w:r>
        <w:t xml:space="preserve"> </w:t>
      </w:r>
      <w:r w:rsidRPr="00EE4A18">
        <w:rPr>
          <w:rStyle w:val="StyleUnderline"/>
          <w:highlight w:val="green"/>
        </w:rPr>
        <w:t>Fe</w:t>
      </w:r>
      <w:r>
        <w:t xml:space="preserve">deral Reserve is projected </w:t>
      </w:r>
      <w:r w:rsidRPr="00EE4A18">
        <w:rPr>
          <w:rStyle w:val="StyleUnderline"/>
          <w:highlight w:val="green"/>
        </w:rPr>
        <w:t>to</w:t>
      </w:r>
      <w:r>
        <w:t xml:space="preserve"> </w:t>
      </w:r>
      <w:r w:rsidRPr="00EE4A18">
        <w:rPr>
          <w:rStyle w:val="StyleUnderline"/>
          <w:highlight w:val="green"/>
        </w:rPr>
        <w:t>cut rates</w:t>
      </w:r>
      <w:r>
        <w:t xml:space="preserve"> earlier than expected, according to Goldman Sachs Research.  </w:t>
      </w:r>
    </w:p>
    <w:p w14:paraId="46537B40" w14:textId="77777777" w:rsidR="004E5981" w:rsidRDefault="004E5981" w:rsidP="004E5981">
      <w:r>
        <w:t xml:space="preserve">The </w:t>
      </w:r>
      <w:r w:rsidRPr="00EE4A18">
        <w:rPr>
          <w:rStyle w:val="StyleUnderline"/>
          <w:highlight w:val="green"/>
        </w:rPr>
        <w:t>S&amp;P 500</w:t>
      </w:r>
      <w:r>
        <w:t xml:space="preserve"> Index is forecast </w:t>
      </w:r>
      <w:r w:rsidRPr="00EE4A18">
        <w:rPr>
          <w:rStyle w:val="StyleUnderline"/>
          <w:highlight w:val="green"/>
        </w:rPr>
        <w:t>to</w:t>
      </w:r>
      <w:r>
        <w:t xml:space="preserve"> </w:t>
      </w:r>
      <w:r w:rsidRPr="00EE4A18">
        <w:rPr>
          <w:rStyle w:val="StyleUnderline"/>
          <w:highlight w:val="green"/>
        </w:rPr>
        <w:t>rise 6</w:t>
      </w:r>
      <w:r>
        <w:t xml:space="preserve">% to 6,600 (up from a previous forecast of 6,100) in the next six months and 11% to 6,900 (up from 6,500) in the next 12 months, David Kostin, chief US equity strategist in Goldman Sachs Research, writes in the team’s report dated July 7. </w:t>
      </w:r>
    </w:p>
    <w:p w14:paraId="0BAC1CDF" w14:textId="77777777" w:rsidR="004E5981" w:rsidRPr="002F453E" w:rsidRDefault="004E5981" w:rsidP="004E5981">
      <w:r>
        <w:t xml:space="preserve">The forecast </w:t>
      </w:r>
      <w:r w:rsidRPr="00EE4A18">
        <w:rPr>
          <w:rStyle w:val="StyleUnderline"/>
          <w:highlight w:val="green"/>
        </w:rPr>
        <w:t>change reflects</w:t>
      </w:r>
      <w:r>
        <w:t xml:space="preserve"> our economists’ </w:t>
      </w:r>
      <w:r w:rsidRPr="00EE4A18">
        <w:rPr>
          <w:rStyle w:val="StyleUnderline"/>
          <w:highlight w:val="green"/>
        </w:rPr>
        <w:t>projections of</w:t>
      </w:r>
      <w:r>
        <w:t xml:space="preserve"> earlier and </w:t>
      </w:r>
      <w:r w:rsidRPr="00EE4A18">
        <w:rPr>
          <w:rStyle w:val="StyleUnderline"/>
          <w:highlight w:val="green"/>
        </w:rPr>
        <w:t>deeper</w:t>
      </w:r>
      <w:r>
        <w:t xml:space="preserve"> rate </w:t>
      </w:r>
      <w:r w:rsidRPr="00EE4A18">
        <w:rPr>
          <w:rStyle w:val="StyleUnderline"/>
          <w:highlight w:val="green"/>
        </w:rPr>
        <w:t>easing</w:t>
      </w:r>
      <w:r>
        <w:t xml:space="preserve"> from the Fed and projections for </w:t>
      </w:r>
      <w:r w:rsidRPr="00EE4A18">
        <w:rPr>
          <w:rStyle w:val="StyleUnderline"/>
          <w:highlight w:val="green"/>
        </w:rPr>
        <w:t>lower bond yields</w:t>
      </w:r>
      <w:r>
        <w:t xml:space="preserve">, continued </w:t>
      </w:r>
      <w:r w:rsidRPr="00EE4A18">
        <w:rPr>
          <w:rStyle w:val="StyleUnderline"/>
          <w:highlight w:val="green"/>
        </w:rPr>
        <w:t>strength in</w:t>
      </w:r>
      <w:r>
        <w:t xml:space="preserve"> the </w:t>
      </w:r>
      <w:r w:rsidRPr="00EE4A18">
        <w:rPr>
          <w:rStyle w:val="StyleUnderline"/>
          <w:highlight w:val="green"/>
        </w:rPr>
        <w:t>large</w:t>
      </w:r>
      <w:r>
        <w:t xml:space="preserve">st </w:t>
      </w:r>
      <w:r w:rsidRPr="00EE4A18">
        <w:rPr>
          <w:rStyle w:val="StyleUnderline"/>
          <w:highlight w:val="green"/>
        </w:rPr>
        <w:t>stocks</w:t>
      </w:r>
      <w:r>
        <w:t xml:space="preserve">, and </w:t>
      </w:r>
      <w:r w:rsidRPr="00EE4A18">
        <w:rPr>
          <w:rStyle w:val="StyleUnderline"/>
          <w:highlight w:val="green"/>
        </w:rPr>
        <w:t>investors’</w:t>
      </w:r>
      <w:r>
        <w:t xml:space="preserve"> </w:t>
      </w:r>
      <w:r w:rsidRPr="00EE4A18">
        <w:rPr>
          <w:rStyle w:val="StyleUnderline"/>
          <w:highlight w:val="green"/>
        </w:rPr>
        <w:t>willingness to tolerate</w:t>
      </w:r>
      <w:r>
        <w:t xml:space="preserve"> likely </w:t>
      </w:r>
      <w:r w:rsidRPr="00EE4A18">
        <w:rPr>
          <w:rStyle w:val="StyleUnderline"/>
          <w:highlight w:val="green"/>
        </w:rPr>
        <w:t>near-term weakness</w:t>
      </w:r>
      <w:r>
        <w:t xml:space="preserve"> in company earnings.  </w:t>
      </w:r>
    </w:p>
    <w:p w14:paraId="64DC4996" w14:textId="77777777" w:rsidR="004E5981" w:rsidRPr="00294BD7" w:rsidRDefault="004E5981" w:rsidP="004E5981">
      <w:pPr>
        <w:pStyle w:val="Heading4"/>
      </w:pPr>
      <w:r>
        <w:t>Ignore their free market propaganda – industrial policy sustains competitiveness.</w:t>
      </w:r>
    </w:p>
    <w:p w14:paraId="71FFF0A2" w14:textId="77777777" w:rsidR="004E5981" w:rsidRPr="00294BD7" w:rsidRDefault="004E5981" w:rsidP="004E5981">
      <w:r w:rsidRPr="00294BD7">
        <w:rPr>
          <w:rStyle w:val="Style13ptBold"/>
        </w:rPr>
        <w:t>Atkinson 25</w:t>
      </w:r>
      <w:r>
        <w:t>, Robert D. Atkinson, ITIF, 7-22-2025 ["Three Cheers for Industrial Policy”, available on:  https://itif.org/publications/2025/07/22/three-cheers-for-industrial-policy/, accessed:  8-26-2025]cdm</w:t>
      </w:r>
    </w:p>
    <w:p w14:paraId="02BF5B56" w14:textId="77777777" w:rsidR="004E5981" w:rsidRPr="00B921A2" w:rsidRDefault="004E5981" w:rsidP="004E5981">
      <w:pPr>
        <w:rPr>
          <w:sz w:val="16"/>
        </w:rPr>
      </w:pPr>
      <w:r w:rsidRPr="00B921A2">
        <w:rPr>
          <w:sz w:val="16"/>
        </w:rPr>
        <w:t>Anyone involved in business or economic policy who has spent time in Washington knows you're not supposed to utter the term industrial policy. It’s verboten—like Voldemort, who shall not be named. Try saying it in a meeting. The response is always a nervous “We can’t use that term.” Say competitiveness or innovation policy instead.</w:t>
      </w:r>
    </w:p>
    <w:p w14:paraId="021F95B0" w14:textId="77777777" w:rsidR="004E5981" w:rsidRPr="00B921A2" w:rsidRDefault="004E5981" w:rsidP="004E5981">
      <w:pPr>
        <w:rPr>
          <w:sz w:val="16"/>
        </w:rPr>
      </w:pPr>
      <w:r w:rsidRPr="00B921A2">
        <w:rPr>
          <w:sz w:val="16"/>
        </w:rPr>
        <w:t>Weird. Why?</w:t>
      </w:r>
    </w:p>
    <w:p w14:paraId="10BE3132" w14:textId="77777777" w:rsidR="004E5981" w:rsidRPr="00B921A2" w:rsidRDefault="004E5981" w:rsidP="004E5981">
      <w:pPr>
        <w:rPr>
          <w:sz w:val="16"/>
        </w:rPr>
      </w:pPr>
      <w:r w:rsidRPr="00B921A2">
        <w:rPr>
          <w:sz w:val="16"/>
        </w:rPr>
        <w:t>First, what is industrial policy? Leaving aside what its opponents claim, industrial policy is any policy explicitly focused on one or more specific industries. Using this definition, policies to foster better and more affordable childcare are industrial policy; after all, childcare is an industry. Clean energy policy is industrial policy. Proposals to increase oil drilling are industrial policy.</w:t>
      </w:r>
    </w:p>
    <w:p w14:paraId="6B7214BD" w14:textId="77777777" w:rsidR="004E5981" w:rsidRPr="00B921A2" w:rsidRDefault="004E5981" w:rsidP="004E5981">
      <w:pPr>
        <w:rPr>
          <w:sz w:val="16"/>
        </w:rPr>
      </w:pPr>
      <w:r w:rsidRPr="00B921A2">
        <w:rPr>
          <w:sz w:val="16"/>
        </w:rPr>
        <w:t>But that’s not what ITIF means. We mean specific policies that support specific industries in their global competitiveness battles.</w:t>
      </w:r>
    </w:p>
    <w:p w14:paraId="1292771D" w14:textId="77777777" w:rsidR="004E5981" w:rsidRPr="00B921A2" w:rsidRDefault="004E5981" w:rsidP="004E5981">
      <w:pPr>
        <w:rPr>
          <w:rStyle w:val="StyleUnderline"/>
        </w:rPr>
      </w:pPr>
      <w:r w:rsidRPr="00B921A2">
        <w:rPr>
          <w:rStyle w:val="StyleUnderline"/>
          <w:highlight w:val="green"/>
        </w:rPr>
        <w:t>Free-market types</w:t>
      </w:r>
      <w:r w:rsidRPr="00B921A2">
        <w:rPr>
          <w:rStyle w:val="StyleUnderline"/>
        </w:rPr>
        <w:t xml:space="preserve"> love to </w:t>
      </w:r>
      <w:r w:rsidRPr="00B921A2">
        <w:rPr>
          <w:rStyle w:val="StyleUnderline"/>
          <w:highlight w:val="green"/>
        </w:rPr>
        <w:t>tar the term</w:t>
      </w:r>
      <w:r w:rsidRPr="00B921A2">
        <w:rPr>
          <w:rStyle w:val="StyleUnderline"/>
        </w:rPr>
        <w:t xml:space="preserve"> by </w:t>
      </w:r>
      <w:r w:rsidRPr="00B921A2">
        <w:rPr>
          <w:rStyle w:val="StyleUnderline"/>
          <w:highlight w:val="green"/>
        </w:rPr>
        <w:t>asserting</w:t>
      </w:r>
      <w:r w:rsidRPr="00B921A2">
        <w:rPr>
          <w:rStyle w:val="StyleUnderline"/>
        </w:rPr>
        <w:t xml:space="preserve"> that industrial policy must be </w:t>
      </w:r>
      <w:r w:rsidRPr="00B921A2">
        <w:rPr>
          <w:rStyle w:val="StyleUnderline"/>
          <w:highlight w:val="green"/>
        </w:rPr>
        <w:t>implemented by incompetent</w:t>
      </w:r>
      <w:r w:rsidRPr="00B921A2">
        <w:rPr>
          <w:rStyle w:val="StyleUnderline"/>
        </w:rPr>
        <w:t xml:space="preserve"> GS-12 </w:t>
      </w:r>
      <w:r w:rsidRPr="00B921A2">
        <w:rPr>
          <w:rStyle w:val="StyleUnderline"/>
          <w:highlight w:val="green"/>
        </w:rPr>
        <w:t>bureaucrats</w:t>
      </w:r>
      <w:r w:rsidRPr="00B921A2">
        <w:rPr>
          <w:rStyle w:val="StyleUnderline"/>
        </w:rPr>
        <w:t xml:space="preserve"> picking firms backed by crony capitalists</w:t>
      </w:r>
      <w:r w:rsidRPr="00B921A2">
        <w:rPr>
          <w:sz w:val="16"/>
        </w:rPr>
        <w:t xml:space="preserve">. This is religious doctrine for think tanks like the Peterson Institute for International Economics, Cato Institute, American Action Forum, Council on Foreign Relations, American Enterprise Institute, and many more. But it’s telling that </w:t>
      </w:r>
      <w:r w:rsidRPr="00B921A2">
        <w:rPr>
          <w:rStyle w:val="StyleUnderline"/>
        </w:rPr>
        <w:t>they virtually never engage beyond straw-man arguments, relying mostly on platitudes like “markets work best.”</w:t>
      </w:r>
    </w:p>
    <w:p w14:paraId="17F05CE5" w14:textId="77777777" w:rsidR="004E5981" w:rsidRPr="00B921A2" w:rsidRDefault="004E5981" w:rsidP="004E5981">
      <w:pPr>
        <w:rPr>
          <w:sz w:val="16"/>
        </w:rPr>
      </w:pPr>
      <w:r w:rsidRPr="00B921A2">
        <w:rPr>
          <w:sz w:val="16"/>
        </w:rPr>
        <w:t xml:space="preserve">Why does speaking this truth to power matter? Because if something is taboo and cannot be named, actually doing it (and doing it well) becomes much harder. Case in point: </w:t>
      </w:r>
      <w:r w:rsidRPr="00B921A2">
        <w:rPr>
          <w:rStyle w:val="StyleUnderline"/>
        </w:rPr>
        <w:t xml:space="preserve">The level of </w:t>
      </w:r>
      <w:r w:rsidRPr="00F04FD9">
        <w:rPr>
          <w:rStyle w:val="StyleUnderline"/>
          <w:highlight w:val="green"/>
        </w:rPr>
        <w:t>industrial policy</w:t>
      </w:r>
      <w:r w:rsidRPr="00B921A2">
        <w:rPr>
          <w:rStyle w:val="StyleUnderline"/>
        </w:rPr>
        <w:t xml:space="preserve"> </w:t>
      </w:r>
      <w:r w:rsidRPr="00F04FD9">
        <w:rPr>
          <w:rStyle w:val="StyleUnderline"/>
          <w:highlight w:val="green"/>
        </w:rPr>
        <w:t>sophistication</w:t>
      </w:r>
      <w:r w:rsidRPr="00B921A2">
        <w:rPr>
          <w:rStyle w:val="StyleUnderline"/>
        </w:rPr>
        <w:t xml:space="preserve"> in Washington—both in government and </w:t>
      </w:r>
      <w:r w:rsidRPr="00F04FD9">
        <w:rPr>
          <w:rStyle w:val="StyleUnderline"/>
          <w:highlight w:val="green"/>
        </w:rPr>
        <w:t>among</w:t>
      </w:r>
      <w:r w:rsidRPr="00B921A2">
        <w:rPr>
          <w:rStyle w:val="StyleUnderline"/>
        </w:rPr>
        <w:t xml:space="preserve"> outside </w:t>
      </w:r>
      <w:r w:rsidRPr="00F04FD9">
        <w:rPr>
          <w:rStyle w:val="StyleUnderline"/>
          <w:highlight w:val="green"/>
        </w:rPr>
        <w:t>experts—is</w:t>
      </w:r>
      <w:r w:rsidRPr="00B921A2">
        <w:rPr>
          <w:rStyle w:val="StyleUnderline"/>
        </w:rPr>
        <w:t xml:space="preserve">, frankly, amateurish and </w:t>
      </w:r>
      <w:r w:rsidRPr="00F04FD9">
        <w:rPr>
          <w:rStyle w:val="StyleUnderline"/>
          <w:highlight w:val="green"/>
        </w:rPr>
        <w:t>shallow</w:t>
      </w:r>
      <w:r w:rsidRPr="00B921A2">
        <w:rPr>
          <w:rStyle w:val="StyleUnderline"/>
        </w:rPr>
        <w:t>. What passes for industrial policy is usually hortatory, consisting of calls for more immigration, more science funding, and light-touch regulation. Serious, sector-specific analysis grounded in decades of scholarly research on industrial policy is almost entirely absent</w:t>
      </w:r>
      <w:r w:rsidRPr="00B921A2">
        <w:rPr>
          <w:sz w:val="16"/>
        </w:rPr>
        <w:t>.</w:t>
      </w:r>
    </w:p>
    <w:p w14:paraId="7B2869FF" w14:textId="77777777" w:rsidR="004E5981" w:rsidRPr="00B921A2" w:rsidRDefault="004E5981" w:rsidP="004E5981">
      <w:pPr>
        <w:rPr>
          <w:sz w:val="16"/>
        </w:rPr>
      </w:pPr>
      <w:r w:rsidRPr="00B921A2">
        <w:rPr>
          <w:sz w:val="16"/>
        </w:rPr>
        <w:t>So why the fear and loathing of the term?</w:t>
      </w:r>
    </w:p>
    <w:p w14:paraId="58774D4D" w14:textId="77777777" w:rsidR="004E5981" w:rsidRPr="00B921A2" w:rsidRDefault="004E5981" w:rsidP="004E5981">
      <w:pPr>
        <w:rPr>
          <w:sz w:val="16"/>
        </w:rPr>
      </w:pPr>
      <w:r w:rsidRPr="00B921A2">
        <w:rPr>
          <w:sz w:val="16"/>
        </w:rPr>
        <w:t xml:space="preserve">There are several reasons. One is that </w:t>
      </w:r>
      <w:r w:rsidRPr="00F04FD9">
        <w:rPr>
          <w:rStyle w:val="StyleUnderline"/>
          <w:highlight w:val="green"/>
        </w:rPr>
        <w:t>free-market advocates</w:t>
      </w:r>
      <w:r w:rsidRPr="00B921A2">
        <w:rPr>
          <w:rStyle w:val="StyleUnderline"/>
        </w:rPr>
        <w:t xml:space="preserve"> </w:t>
      </w:r>
      <w:r w:rsidRPr="00F04FD9">
        <w:rPr>
          <w:rStyle w:val="StyleUnderline"/>
          <w:highlight w:val="green"/>
        </w:rPr>
        <w:t>dislike</w:t>
      </w:r>
      <w:r w:rsidRPr="00B921A2">
        <w:rPr>
          <w:rStyle w:val="StyleUnderline"/>
        </w:rPr>
        <w:t xml:space="preserve"> </w:t>
      </w:r>
      <w:r w:rsidRPr="00F04FD9">
        <w:rPr>
          <w:rStyle w:val="StyleUnderline"/>
          <w:highlight w:val="green"/>
        </w:rPr>
        <w:t>the idea that any industry is more important</w:t>
      </w:r>
      <w:r w:rsidRPr="00B921A2">
        <w:rPr>
          <w:rStyle w:val="StyleUnderline"/>
        </w:rPr>
        <w:t xml:space="preserve"> than another. To them, </w:t>
      </w:r>
      <w:r w:rsidRPr="00F04FD9">
        <w:rPr>
          <w:rStyle w:val="StyleUnderline"/>
          <w:highlight w:val="green"/>
        </w:rPr>
        <w:t>potato chips, computer chips, what’s the difference</w:t>
      </w:r>
      <w:r w:rsidRPr="00B921A2">
        <w:rPr>
          <w:rStyle w:val="StyleUnderline"/>
        </w:rPr>
        <w:t xml:space="preserve">? Even worse, </w:t>
      </w:r>
      <w:r w:rsidRPr="00B6136B">
        <w:rPr>
          <w:rStyle w:val="StyleUnderline"/>
          <w:highlight w:val="green"/>
        </w:rPr>
        <w:t>they recoil at</w:t>
      </w:r>
      <w:r w:rsidRPr="00B921A2">
        <w:rPr>
          <w:rStyle w:val="StyleUnderline"/>
        </w:rPr>
        <w:t xml:space="preserve"> the idea of pointy-headed government bureaucrats “</w:t>
      </w:r>
      <w:r w:rsidRPr="00B6136B">
        <w:rPr>
          <w:rStyle w:val="StyleUnderline"/>
          <w:highlight w:val="green"/>
        </w:rPr>
        <w:t>picking</w:t>
      </w:r>
      <w:r w:rsidRPr="00B921A2">
        <w:rPr>
          <w:rStyle w:val="StyleUnderline"/>
        </w:rPr>
        <w:t xml:space="preserve"> </w:t>
      </w:r>
      <w:r w:rsidRPr="00B6136B">
        <w:rPr>
          <w:rStyle w:val="StyleUnderline"/>
          <w:highlight w:val="green"/>
        </w:rPr>
        <w:t>winners</w:t>
      </w:r>
      <w:r w:rsidRPr="00B921A2">
        <w:rPr>
          <w:rStyle w:val="StyleUnderline"/>
        </w:rPr>
        <w:t xml:space="preserve">.” </w:t>
      </w:r>
      <w:r w:rsidRPr="00B921A2">
        <w:rPr>
          <w:sz w:val="16"/>
        </w:rPr>
        <w:t>Yes, government can mismanage industrial policy, for example, by mandating daycare centers in federally supported chip fabs. But it can also get it right.</w:t>
      </w:r>
    </w:p>
    <w:p w14:paraId="73DD71F0" w14:textId="77777777" w:rsidR="004E5981" w:rsidRPr="00B921A2" w:rsidRDefault="004E5981" w:rsidP="004E5981">
      <w:pPr>
        <w:rPr>
          <w:sz w:val="16"/>
        </w:rPr>
      </w:pPr>
      <w:r w:rsidRPr="00B921A2">
        <w:rPr>
          <w:sz w:val="16"/>
        </w:rPr>
        <w:t xml:space="preserve">Another reason is the fear that it will be used to justify tariffs and protectionism. But Trump is proof that is not necessarily the case. He hates industrial policy, having even proposed eliminating CHIPS Act funding, but loves tariffs. If anything, </w:t>
      </w:r>
      <w:r w:rsidRPr="00F04FD9">
        <w:rPr>
          <w:rStyle w:val="StyleUnderline"/>
        </w:rPr>
        <w:t>good industrial policy reduces the need and demand for tariffs</w:t>
      </w:r>
      <w:r w:rsidRPr="00F04FD9">
        <w:rPr>
          <w:sz w:val="16"/>
        </w:rPr>
        <w:t>.</w:t>
      </w:r>
    </w:p>
    <w:p w14:paraId="116904C5" w14:textId="77777777" w:rsidR="004E5981" w:rsidRPr="00B921A2" w:rsidRDefault="004E5981" w:rsidP="004E5981">
      <w:pPr>
        <w:rPr>
          <w:rStyle w:val="StyleUnderline"/>
        </w:rPr>
      </w:pPr>
      <w:r w:rsidRPr="00B921A2">
        <w:rPr>
          <w:sz w:val="16"/>
        </w:rPr>
        <w:t xml:space="preserve">Finally, </w:t>
      </w:r>
      <w:r w:rsidRPr="00B6136B">
        <w:rPr>
          <w:rStyle w:val="StyleUnderline"/>
          <w:highlight w:val="green"/>
        </w:rPr>
        <w:t>industrial policy</w:t>
      </w:r>
      <w:r w:rsidRPr="00B921A2">
        <w:rPr>
          <w:rStyle w:val="StyleUnderline"/>
        </w:rPr>
        <w:t xml:space="preserve"> formation and implementation</w:t>
      </w:r>
      <w:r w:rsidRPr="00B921A2">
        <w:rPr>
          <w:sz w:val="16"/>
        </w:rPr>
        <w:t xml:space="preserve"> require a very different set of skills and educational backgrounds than those possessed by most Washington policy experts. It’s not primarily rooted in public policy, economics, foreign affairs, law, or other traditional Washington disciplines. Rather, it </w:t>
      </w:r>
      <w:r w:rsidRPr="00B6136B">
        <w:rPr>
          <w:rStyle w:val="StyleUnderline"/>
          <w:highlight w:val="green"/>
        </w:rPr>
        <w:t>draws from</w:t>
      </w:r>
      <w:r w:rsidRPr="00B921A2">
        <w:rPr>
          <w:rStyle w:val="StyleUnderline"/>
        </w:rPr>
        <w:t xml:space="preserve"> technology, business, planning, economic history, and </w:t>
      </w:r>
      <w:r w:rsidRPr="00B6136B">
        <w:rPr>
          <w:rStyle w:val="StyleUnderline"/>
          <w:highlight w:val="green"/>
        </w:rPr>
        <w:t>related fields</w:t>
      </w:r>
      <w:r w:rsidRPr="00B921A2">
        <w:rPr>
          <w:rStyle w:val="StyleUnderline"/>
        </w:rPr>
        <w:t>. Like any good profession, Washington’s economic and trade establishment resists displacement and irrelevance.</w:t>
      </w:r>
    </w:p>
    <w:p w14:paraId="04E8A15B" w14:textId="77777777" w:rsidR="004E5981" w:rsidRDefault="004E5981" w:rsidP="004E5981">
      <w:pPr>
        <w:rPr>
          <w:sz w:val="16"/>
        </w:rPr>
      </w:pPr>
      <w:r w:rsidRPr="00B921A2">
        <w:rPr>
          <w:sz w:val="16"/>
        </w:rPr>
        <w:t>So, fellow advocates of industrial policy, join me in being outspoken. You have nothing to lose but your intellectual chains—and U.S. techno-economic survival to gain.</w:t>
      </w:r>
    </w:p>
    <w:p w14:paraId="6B82E4D7" w14:textId="77777777" w:rsidR="004E5981" w:rsidRDefault="004E5981" w:rsidP="004E5981"/>
    <w:p w14:paraId="39B6DB53" w14:textId="77777777" w:rsidR="004E5981" w:rsidRDefault="004E5981" w:rsidP="004E5981">
      <w:pPr>
        <w:pStyle w:val="Heading3"/>
      </w:pPr>
      <w:r>
        <w:t>2nc – A2: Trump Bad For it</w:t>
      </w:r>
    </w:p>
    <w:p w14:paraId="6862867D" w14:textId="77777777" w:rsidR="004E5981" w:rsidRPr="001E7080" w:rsidRDefault="004E5981" w:rsidP="004E5981">
      <w:pPr>
        <w:pStyle w:val="Heading4"/>
      </w:pPr>
      <w:r>
        <w:t>BLS systems are resilient and deter further Trump manipulation.</w:t>
      </w:r>
    </w:p>
    <w:p w14:paraId="26CE52E9" w14:textId="77777777" w:rsidR="004E5981" w:rsidRPr="001E7080" w:rsidRDefault="004E5981" w:rsidP="004E5981">
      <w:r w:rsidRPr="001E7080">
        <w:rPr>
          <w:rStyle w:val="Style13ptBold"/>
        </w:rPr>
        <w:t>Tait 25</w:t>
      </w:r>
      <w:r>
        <w:t>, Robert Tait is political correspondent for Guardian US, based in Washington DC. He was previously the Guardian's correspondent in the Czech Republic, Iran and Turkey, Guardian, 8-8-2025 ["It’s ‘not easy to manipulate data’, warns former labor statistics chief after Trump fires bureau head, available on:  https://www.theguardian.com/us-news/2025/aug/08/trump-labor-statistics-jobs-numbers, accessed:  9-3-2025]cdm</w:t>
      </w:r>
    </w:p>
    <w:p w14:paraId="544F84E4" w14:textId="77777777" w:rsidR="004E5981" w:rsidRDefault="004E5981" w:rsidP="004E5981">
      <w:r>
        <w:t xml:space="preserve">Donald </w:t>
      </w:r>
      <w:r w:rsidRPr="001E7080">
        <w:rPr>
          <w:rStyle w:val="StyleUnderline"/>
          <w:highlight w:val="green"/>
        </w:rPr>
        <w:t>Trump will need</w:t>
      </w:r>
      <w:r w:rsidRPr="001E7080">
        <w:rPr>
          <w:rStyle w:val="StyleUnderline"/>
        </w:rPr>
        <w:t xml:space="preserve"> to take </w:t>
      </w:r>
      <w:r w:rsidRPr="001E7080">
        <w:rPr>
          <w:rStyle w:val="StyleUnderline"/>
          <w:highlight w:val="green"/>
        </w:rPr>
        <w:t>more</w:t>
      </w:r>
      <w:r w:rsidRPr="001E7080">
        <w:rPr>
          <w:rStyle w:val="StyleUnderline"/>
        </w:rPr>
        <w:t xml:space="preserve"> radical action </w:t>
      </w:r>
      <w:r w:rsidRPr="001E7080">
        <w:rPr>
          <w:rStyle w:val="StyleUnderline"/>
          <w:highlight w:val="green"/>
        </w:rPr>
        <w:t>than simply firing</w:t>
      </w:r>
      <w:r w:rsidRPr="001E7080">
        <w:rPr>
          <w:rStyle w:val="StyleUnderline"/>
        </w:rPr>
        <w:t xml:space="preserve"> </w:t>
      </w:r>
      <w:r w:rsidRPr="001E7080">
        <w:rPr>
          <w:rStyle w:val="StyleUnderline"/>
          <w:highlight w:val="green"/>
        </w:rPr>
        <w:t>the head of</w:t>
      </w:r>
      <w:r w:rsidRPr="001E7080">
        <w:rPr>
          <w:rStyle w:val="StyleUnderline"/>
        </w:rPr>
        <w:t xml:space="preserve"> the Bureau of Labor Statistics (</w:t>
      </w:r>
      <w:r w:rsidRPr="001E7080">
        <w:rPr>
          <w:rStyle w:val="StyleUnderline"/>
          <w:highlight w:val="green"/>
        </w:rPr>
        <w:t>BLS</w:t>
      </w:r>
      <w:r w:rsidRPr="001E7080">
        <w:rPr>
          <w:rStyle w:val="StyleUnderline"/>
        </w:rPr>
        <w:t xml:space="preserve">) </w:t>
      </w:r>
      <w:r w:rsidRPr="001E7080">
        <w:rPr>
          <w:rStyle w:val="StyleUnderline"/>
          <w:highlight w:val="green"/>
        </w:rPr>
        <w:t>if he is determined to “cook the books”</w:t>
      </w:r>
      <w:r w:rsidRPr="001E7080">
        <w:rPr>
          <w:rStyle w:val="StyleUnderline"/>
        </w:rPr>
        <w:t xml:space="preserve"> on jobs figures</w:t>
      </w:r>
      <w:r>
        <w:t>, the federal agency’s former commissioner has said.</w:t>
      </w:r>
    </w:p>
    <w:p w14:paraId="09AA0D47" w14:textId="77777777" w:rsidR="004E5981" w:rsidRDefault="004E5981" w:rsidP="004E5981">
      <w:r>
        <w:t>Erica Groshen, who ran the BLS during Barack Obama’s presidency, said meddling with how government statisticians calculate unemployment and labour market trends would require “a whole new cadre” of people to be brought in by a new commissioner. It would also provoke upheaval and a likely rash of whistle-blowing among the existing workforce.</w:t>
      </w:r>
    </w:p>
    <w:p w14:paraId="5BCC063A" w14:textId="77777777" w:rsidR="004E5981" w:rsidRDefault="004E5981" w:rsidP="004E5981">
      <w:r>
        <w:t>Trump provoked widespread criticism last week by firing the BLS’s commissioner, Erika McEntarfer, after weaker-than-expected jobs numbers for July and downward revisions for the two previous months, statistics that seemed to portend a looming economic slowdown.</w:t>
      </w:r>
    </w:p>
    <w:p w14:paraId="3D17CA12" w14:textId="77777777" w:rsidR="004E5981" w:rsidRDefault="004E5981" w:rsidP="004E5981">
      <w:r>
        <w:t>Without providing evidence, Trump accused McEntarfer, who was confirmed by the Senate last year, of producing “fake” numbers for “political purposes”. He also falsely stated that she had “produced beautiful numbers” on jobs for Kamala Harris before last year’s presidential election.</w:t>
      </w:r>
    </w:p>
    <w:p w14:paraId="54AFD6B3" w14:textId="77777777" w:rsidR="004E5981" w:rsidRDefault="004E5981" w:rsidP="004E5981">
      <w:r>
        <w:t>In fact, the BLS jobs report four days before last November’s poll showed the economy had added just 12,000 jobs in the previous month, something Trump at the time branded a “catastrophe”.</w:t>
      </w:r>
    </w:p>
    <w:p w14:paraId="78CC79C6" w14:textId="77777777" w:rsidR="004E5981" w:rsidRDefault="004E5981" w:rsidP="004E5981">
      <w:r>
        <w:t>In an interview, Groshen said Trump’s reasoning for terminating McEntarfer had “no basis at all”. She said the decision was “very shocking” despite having warned of such a possibility earlier this year in a briefing paper that flagged up changes in civil service employment classifications under Trump, which make it easer to fire senior officials deemed out of step with the president’s agenda.</w:t>
      </w:r>
    </w:p>
    <w:p w14:paraId="57689E95" w14:textId="77777777" w:rsidR="004E5981" w:rsidRDefault="004E5981" w:rsidP="004E5981">
      <w:r>
        <w:t>“This isn’t inconsistent with the way he’s acted in other situations,” she said. “[But] it’s a question of boundaries. I had quietly hoped and assumed it wouldn’t happen.</w:t>
      </w:r>
    </w:p>
    <w:p w14:paraId="6398AB7E" w14:textId="77777777" w:rsidR="004E5981" w:rsidRDefault="004E5981" w:rsidP="004E5981">
      <w:r>
        <w:t>“I think it’s disastrous for the statistical system and for the BLS.”</w:t>
      </w:r>
    </w:p>
    <w:p w14:paraId="72F7FA28" w14:textId="77777777" w:rsidR="004E5981" w:rsidRDefault="004E5981" w:rsidP="004E5981">
      <w:r>
        <w:t>The episode has provoked equally apocalyptic warnings from seasoned commentators. Thomas Friedman, a New York Times columnist, called it “the most dangerous” thing Trump had said or done and expressed fears that “the America you know will be gone” by the end of the president’s term.</w:t>
      </w:r>
    </w:p>
    <w:p w14:paraId="2E44B443" w14:textId="77777777" w:rsidR="004E5981" w:rsidRDefault="004E5981" w:rsidP="004E5981">
      <w:r>
        <w:t>Janet Yellen, the former treasury secretary, called it “the kind of thing you would only expect to see in a banana republic”.</w:t>
      </w:r>
    </w:p>
    <w:p w14:paraId="1CC43F31" w14:textId="77777777" w:rsidR="004E5981" w:rsidRDefault="004E5981" w:rsidP="004E5981">
      <w:r>
        <w:t>Writing on Substack, Ruth Ben-Ghiat, a historian of authoritarian political systems, invoked, among other examples, fascist Italy where, she wrote, Mussolini “pioneered the politicization of economic research” for the “glorification” of his dictatorship.</w:t>
      </w:r>
    </w:p>
    <w:p w14:paraId="2FB8EDE7" w14:textId="77777777" w:rsidR="004E5981" w:rsidRDefault="004E5981" w:rsidP="004E5981">
      <w:r>
        <w:t>The stakes for projecting economic competence were higher, she wrote, for leaders “in today’s age of electoral autocracies” – a term used to describe ostensible democracies with entrenched authoritarian leaders and which Trump’s detractors believe is his ideal model for the US.</w:t>
      </w:r>
    </w:p>
    <w:p w14:paraId="648B8C1C" w14:textId="77777777" w:rsidR="004E5981" w:rsidRDefault="004E5981" w:rsidP="004E5981">
      <w:r>
        <w:t xml:space="preserve">Yet Groshen – who condemned McEntarfer’s sacking in her role as co-chair of Friends of BLS, a group of former agency veterans – said </w:t>
      </w:r>
      <w:r w:rsidRPr="001E7080">
        <w:rPr>
          <w:rStyle w:val="StyleUnderline"/>
          <w:highlight w:val="green"/>
        </w:rPr>
        <w:t>the White House would have an uphill task if its goal was to skew official data-gathering</w:t>
      </w:r>
      <w:r>
        <w:t xml:space="preserve"> in the manner of contemporary autocracies, or Greece and Argentina, where government statistical agencies were exposed for falsifying data, with profound economic and political consequences.</w:t>
      </w:r>
    </w:p>
    <w:p w14:paraId="588AFC2A" w14:textId="77777777" w:rsidR="004E5981" w:rsidRDefault="004E5981" w:rsidP="004E5981">
      <w:r>
        <w:t>“The only gratifying thing about this has been the very strong response from all sorts of communities, raising alarm about it now that it has happened,” she said.</w:t>
      </w:r>
    </w:p>
    <w:p w14:paraId="66F8C9F9" w14:textId="77777777" w:rsidR="004E5981" w:rsidRDefault="004E5981" w:rsidP="004E5981">
      <w:r>
        <w:t xml:space="preserve">In the short-term, </w:t>
      </w:r>
      <w:r w:rsidRPr="001E7080">
        <w:rPr>
          <w:rStyle w:val="StyleUnderline"/>
          <w:highlight w:val="green"/>
        </w:rPr>
        <w:t>nothing at the BLS is likely to change</w:t>
      </w:r>
      <w:r>
        <w:t>, she said: “Bill Wiatrowski is a BLS lifer. I appointed him as acting deputy commissioner. He’s a steady hand and the operations of the BLS will continue as before.”</w:t>
      </w:r>
    </w:p>
    <w:p w14:paraId="716932D1" w14:textId="77777777" w:rsidR="004E5981" w:rsidRDefault="004E5981" w:rsidP="004E5981">
      <w:r>
        <w:t>The acid test, Groshen said, will come when Trump nominates McEntarfer’s permanent successor. But even a like-minded appointee committed to the president’s Maga agenda will not be able, on their own, to transform the agency into a malleable puppet body.</w:t>
      </w:r>
    </w:p>
    <w:p w14:paraId="6BCF6233" w14:textId="77777777" w:rsidR="004E5981" w:rsidRDefault="004E5981" w:rsidP="004E5981">
      <w:r>
        <w:t>“It would not be easy to start injecting a partisan slant, [or] start manipulating the data,” Groshen said.</w:t>
      </w:r>
    </w:p>
    <w:p w14:paraId="0DF73C7C" w14:textId="77777777" w:rsidR="004E5981" w:rsidRDefault="004E5981" w:rsidP="004E5981">
      <w:r>
        <w:t>“</w:t>
      </w:r>
      <w:r w:rsidRPr="001E7080">
        <w:rPr>
          <w:rStyle w:val="StyleUnderline"/>
          <w:highlight w:val="green"/>
        </w:rPr>
        <w:t>This is a very automated process</w:t>
      </w:r>
      <w:r>
        <w:t xml:space="preserve"> that is </w:t>
      </w:r>
      <w:r w:rsidRPr="001E7080">
        <w:rPr>
          <w:rStyle w:val="StyleUnderline"/>
          <w:highlight w:val="green"/>
        </w:rPr>
        <w:t>designed to be impervious to manipulation</w:t>
      </w:r>
      <w:r>
        <w:t>. The whole structure of how data are analyzed, and the process from the analysis of the data to the release [of figures] would have to be redesigned.</w:t>
      </w:r>
    </w:p>
    <w:p w14:paraId="60D8218F" w14:textId="77777777" w:rsidR="004E5981" w:rsidRDefault="004E5981" w:rsidP="004E5981">
      <w:r>
        <w:t>“</w:t>
      </w:r>
      <w:r w:rsidRPr="001E7080">
        <w:rPr>
          <w:rStyle w:val="StyleUnderline"/>
          <w:highlight w:val="green"/>
        </w:rPr>
        <w:t>They would need</w:t>
      </w:r>
      <w:r>
        <w:t xml:space="preserve"> to bring in with them </w:t>
      </w:r>
      <w:r w:rsidRPr="001E7080">
        <w:rPr>
          <w:rStyle w:val="StyleUnderline"/>
          <w:highlight w:val="green"/>
        </w:rPr>
        <w:t>a cadre of other like minded people</w:t>
      </w:r>
      <w:r>
        <w:t xml:space="preserve">, and then they would have to start changing the process. The </w:t>
      </w:r>
      <w:r w:rsidRPr="001E7080">
        <w:rPr>
          <w:rStyle w:val="StyleUnderline"/>
          <w:highlight w:val="green"/>
        </w:rPr>
        <w:t>career civil servants</w:t>
      </w:r>
      <w:r>
        <w:t xml:space="preserve">, I have no doubt, </w:t>
      </w:r>
      <w:r w:rsidRPr="001E7080">
        <w:rPr>
          <w:rStyle w:val="StyleUnderline"/>
          <w:highlight w:val="green"/>
        </w:rPr>
        <w:t>would resist</w:t>
      </w:r>
      <w:r>
        <w:t xml:space="preserve"> that and make strong arguments against it.</w:t>
      </w:r>
    </w:p>
    <w:p w14:paraId="5E8C53D9" w14:textId="77777777" w:rsidR="004E5981" w:rsidRDefault="004E5981" w:rsidP="004E5981">
      <w:r>
        <w:t xml:space="preserve">“If nevertheless they persisted, </w:t>
      </w:r>
      <w:r w:rsidRPr="001E7080">
        <w:rPr>
          <w:rStyle w:val="StyleUnderline"/>
          <w:highlight w:val="green"/>
        </w:rPr>
        <w:t>you would have resignations</w:t>
      </w:r>
      <w:r>
        <w:t xml:space="preserve">, </w:t>
      </w:r>
      <w:r w:rsidRPr="001E7080">
        <w:rPr>
          <w:rStyle w:val="StyleUnderline"/>
          <w:highlight w:val="green"/>
        </w:rPr>
        <w:t>whistle-blowing.</w:t>
      </w:r>
      <w:r>
        <w:t xml:space="preserve"> You would see disruptions of the sort that BLS doesn’t normally have. You would have changes in methodology that were not announced beforehand and without any documentation and the kind of transparency that statistical agencies are required to have. There probably would be delays in publication, because </w:t>
      </w:r>
      <w:r w:rsidRPr="001E7080">
        <w:rPr>
          <w:rStyle w:val="StyleUnderline"/>
          <w:highlight w:val="green"/>
        </w:rPr>
        <w:t>it’s very hard to reprogram these systems</w:t>
      </w:r>
      <w:r>
        <w:t xml:space="preserve"> overnight.</w:t>
      </w:r>
    </w:p>
    <w:p w14:paraId="4879910F" w14:textId="77777777" w:rsidR="004E5981" w:rsidRDefault="004E5981" w:rsidP="004E5981">
      <w:r>
        <w:t>“This isn’t just [a case of only ] one or two people would notice. This would pervade the system.”</w:t>
      </w:r>
    </w:p>
    <w:p w14:paraId="7ABED57F" w14:textId="77777777" w:rsidR="004E5981" w:rsidRPr="002F453E" w:rsidRDefault="004E5981" w:rsidP="004E5981">
      <w:pPr>
        <w:rPr>
          <w:u w:val="single"/>
        </w:rPr>
      </w:pPr>
      <w:r w:rsidRPr="001E7080">
        <w:rPr>
          <w:rStyle w:val="StyleUnderline"/>
          <w:highlight w:val="green"/>
        </w:rPr>
        <w:t>Those</w:t>
      </w:r>
      <w:r>
        <w:t xml:space="preserve"> ostensibly </w:t>
      </w:r>
      <w:r w:rsidRPr="001E7080">
        <w:rPr>
          <w:rStyle w:val="StyleUnderline"/>
          <w:highlight w:val="green"/>
        </w:rPr>
        <w:t>daunting obstacles raise the possibility of Trump backing away from a maximalist effort to bend the BLS to his will.</w:t>
      </w:r>
    </w:p>
    <w:p w14:paraId="06115C4E" w14:textId="77777777" w:rsidR="004E5981" w:rsidRDefault="004E5981" w:rsidP="004E5981">
      <w:pPr>
        <w:pStyle w:val="Heading3"/>
      </w:pPr>
      <w:r>
        <w:t>2nc – impact defense</w:t>
      </w:r>
    </w:p>
    <w:p w14:paraId="630ED6DA" w14:textId="77777777" w:rsidR="004E5981" w:rsidRPr="00F12764" w:rsidRDefault="004E5981" w:rsidP="004E5981">
      <w:pPr>
        <w:pStyle w:val="Heading4"/>
        <w:rPr>
          <w:b w:val="0"/>
          <w:bCs/>
        </w:rPr>
      </w:pPr>
      <w:r>
        <w:t xml:space="preserve">Oops you zeroed advantage two – says kleptocracy is thumped – but its not our impact haha. </w:t>
      </w:r>
      <w:r>
        <w:rPr>
          <w:b w:val="0"/>
          <w:bCs/>
        </w:rPr>
        <w:t>WKU in BIG RED.</w:t>
      </w:r>
    </w:p>
    <w:p w14:paraId="4B556414" w14:textId="77777777" w:rsidR="004E5981" w:rsidRPr="00F12764" w:rsidRDefault="004E5981" w:rsidP="004E5981">
      <w:pPr>
        <w:rPr>
          <w:rFonts w:eastAsia="Calibri"/>
        </w:rPr>
      </w:pPr>
      <w:r w:rsidRPr="00D86F5A">
        <w:rPr>
          <w:rFonts w:eastAsia="Times New Roman"/>
          <w:b/>
          <w:iCs/>
        </w:rPr>
        <w:t>Mueller 21</w:t>
      </w:r>
      <w:r w:rsidRPr="00D86F5A">
        <w:rPr>
          <w:rFonts w:eastAsia="Calibri"/>
        </w:rPr>
        <w:t>, Political Scientist, Ohio State University, Senior Fellow, CATO Institute, quoting Yun Jiang, Researcher, Australian National University (John Mueller, May 18, 2021, “China: Rise or Demise?” CATO Policy Analysis, No. 917, https://www.cato.org/sites/cato.org/files/2021-05/policy-analysis-917.pdf)</w:t>
      </w:r>
    </w:p>
    <w:p w14:paraId="25ED28E9" w14:textId="77777777" w:rsidR="004E5981" w:rsidRPr="00D86F5A" w:rsidRDefault="004E5981" w:rsidP="004E5981">
      <w:pPr>
        <w:rPr>
          <w:rFonts w:eastAsia="Calibri"/>
          <w:sz w:val="16"/>
        </w:rPr>
      </w:pPr>
      <w:r w:rsidRPr="00D86F5A">
        <w:rPr>
          <w:rFonts w:eastAsia="Calibri"/>
          <w:sz w:val="16"/>
        </w:rPr>
        <w:t xml:space="preserve">H. R. McMaster, a national security adviser in the Trump administration, warned in 2020 that “China has become a threat because its leaders are promoting a closed, authoritarian model as an alternative to democratic governance and free-market economics.”54 However, </w:t>
      </w:r>
      <w:r w:rsidRPr="00D86F5A">
        <w:rPr>
          <w:rFonts w:eastAsia="Calibri"/>
          <w:highlight w:val="cyan"/>
          <w:u w:val="single"/>
        </w:rPr>
        <w:t>concerns</w:t>
      </w:r>
      <w:r w:rsidRPr="00D86F5A">
        <w:rPr>
          <w:rFonts w:eastAsia="Calibri"/>
          <w:u w:val="single"/>
        </w:rPr>
        <w:t xml:space="preserve"> that </w:t>
      </w:r>
      <w:r w:rsidRPr="00D86F5A">
        <w:rPr>
          <w:rFonts w:eastAsia="Calibri"/>
          <w:highlight w:val="cyan"/>
          <w:u w:val="single"/>
        </w:rPr>
        <w:t xml:space="preserve">China is </w:t>
      </w:r>
      <w:r w:rsidRPr="00D86F5A">
        <w:rPr>
          <w:rFonts w:eastAsia="Calibri"/>
          <w:b/>
          <w:iCs/>
          <w:highlight w:val="cyan"/>
          <w:u w:val="single"/>
          <w:bdr w:val="single" w:sz="8" w:space="0" w:color="auto"/>
        </w:rPr>
        <w:t>bent</w:t>
      </w:r>
      <w:r w:rsidRPr="00D86F5A">
        <w:rPr>
          <w:rFonts w:eastAsia="Calibri"/>
          <w:highlight w:val="cyan"/>
          <w:u w:val="single"/>
        </w:rPr>
        <w:t xml:space="preserve"> on spreading</w:t>
      </w:r>
      <w:r w:rsidRPr="00D86F5A">
        <w:rPr>
          <w:rFonts w:eastAsia="Calibri"/>
          <w:u w:val="single"/>
        </w:rPr>
        <w:t xml:space="preserve"> some</w:t>
      </w:r>
      <w:r w:rsidRPr="00D86F5A">
        <w:rPr>
          <w:rFonts w:eastAsia="Calibri"/>
          <w:sz w:val="16"/>
        </w:rPr>
        <w:t xml:space="preserve"> sort of </w:t>
      </w:r>
      <w:r w:rsidRPr="00D86F5A">
        <w:rPr>
          <w:rFonts w:eastAsia="Calibri"/>
          <w:u w:val="single"/>
        </w:rPr>
        <w:t xml:space="preserve">dangerous </w:t>
      </w:r>
      <w:r w:rsidRPr="00D86F5A">
        <w:rPr>
          <w:rFonts w:eastAsia="Calibri"/>
          <w:b/>
          <w:iCs/>
          <w:highlight w:val="cyan"/>
          <w:u w:val="single"/>
          <w:bdr w:val="single" w:sz="8" w:space="0" w:color="auto"/>
        </w:rPr>
        <w:t>alternative</w:t>
      </w:r>
      <w:r w:rsidRPr="00D86F5A">
        <w:rPr>
          <w:rFonts w:eastAsia="Calibri"/>
          <w:highlight w:val="cyan"/>
          <w:u w:val="single"/>
        </w:rPr>
        <w:t xml:space="preserve"> ideology seem</w:t>
      </w:r>
      <w:r w:rsidRPr="00D86F5A">
        <w:rPr>
          <w:rFonts w:eastAsia="Calibri"/>
          <w:u w:val="single"/>
        </w:rPr>
        <w:t xml:space="preserve"> to be singularly </w:t>
      </w:r>
      <w:r w:rsidRPr="00D86F5A">
        <w:rPr>
          <w:rFonts w:eastAsia="Calibri"/>
          <w:b/>
          <w:iCs/>
          <w:highlight w:val="cyan"/>
          <w:u w:val="single"/>
          <w:bdr w:val="single" w:sz="8" w:space="0" w:color="auto"/>
        </w:rPr>
        <w:t>misplaced</w:t>
      </w:r>
      <w:r w:rsidRPr="00D86F5A">
        <w:rPr>
          <w:rFonts w:eastAsia="Calibri"/>
          <w:highlight w:val="cyan"/>
          <w:u w:val="single"/>
        </w:rPr>
        <w:t xml:space="preserve">. </w:t>
      </w:r>
      <w:r w:rsidRPr="00F12764">
        <w:rPr>
          <w:rFonts w:eastAsia="Calibri"/>
          <w:highlight w:val="red"/>
          <w:u w:val="single"/>
        </w:rPr>
        <w:t xml:space="preserve">Not only are </w:t>
      </w:r>
      <w:r w:rsidRPr="00F12764">
        <w:rPr>
          <w:rFonts w:eastAsia="Calibri"/>
          <w:b/>
          <w:iCs/>
          <w:highlight w:val="red"/>
          <w:u w:val="single"/>
          <w:bdr w:val="single" w:sz="8" w:space="0" w:color="auto"/>
        </w:rPr>
        <w:t>authoritarianism</w:t>
      </w:r>
      <w:r w:rsidRPr="00D86F5A">
        <w:rPr>
          <w:rFonts w:eastAsia="Calibri"/>
          <w:u w:val="single"/>
        </w:rPr>
        <w:t xml:space="preserve">, dictatorships, </w:t>
      </w:r>
      <w:r w:rsidRPr="00F12764">
        <w:rPr>
          <w:rFonts w:eastAsia="Calibri"/>
          <w:highlight w:val="red"/>
          <w:u w:val="single"/>
        </w:rPr>
        <w:t xml:space="preserve">and kleptocracy </w:t>
      </w:r>
      <w:r w:rsidRPr="00F12764">
        <w:rPr>
          <w:rFonts w:eastAsia="Calibri"/>
          <w:b/>
          <w:iCs/>
          <w:sz w:val="25"/>
          <w:szCs w:val="25"/>
          <w:highlight w:val="red"/>
          <w:u w:val="single"/>
          <w:bdr w:val="single" w:sz="8" w:space="0" w:color="auto"/>
        </w:rPr>
        <w:t>far from new</w:t>
      </w:r>
      <w:r w:rsidRPr="00D86F5A">
        <w:rPr>
          <w:rFonts w:eastAsia="Calibri"/>
          <w:u w:val="single"/>
        </w:rPr>
        <w:t xml:space="preserve">, but </w:t>
      </w:r>
      <w:r w:rsidRPr="00F12764">
        <w:rPr>
          <w:rFonts w:eastAsia="Calibri"/>
          <w:highlight w:val="red"/>
          <w:u w:val="single"/>
        </w:rPr>
        <w:t>they</w:t>
      </w:r>
      <w:r w:rsidRPr="00D86F5A">
        <w:rPr>
          <w:rFonts w:eastAsia="Calibri"/>
          <w:u w:val="single"/>
        </w:rPr>
        <w:t xml:space="preserve"> can </w:t>
      </w:r>
      <w:r w:rsidRPr="00F12764">
        <w:rPr>
          <w:rFonts w:eastAsia="Calibri"/>
          <w:b/>
          <w:iCs/>
          <w:highlight w:val="red"/>
          <w:u w:val="single"/>
          <w:bdr w:val="single" w:sz="8" w:space="0" w:color="auto"/>
        </w:rPr>
        <w:t>scarcely</w:t>
      </w:r>
      <w:r w:rsidRPr="00D86F5A">
        <w:rPr>
          <w:rFonts w:eastAsia="Calibri"/>
          <w:u w:val="single"/>
        </w:rPr>
        <w:t xml:space="preserve"> be said to </w:t>
      </w:r>
      <w:r w:rsidRPr="00F12764">
        <w:rPr>
          <w:rFonts w:eastAsia="Calibri"/>
          <w:highlight w:val="red"/>
          <w:u w:val="single"/>
        </w:rPr>
        <w:t>constitute</w:t>
      </w:r>
      <w:r w:rsidRPr="00D86F5A">
        <w:rPr>
          <w:rFonts w:eastAsia="Calibri"/>
          <w:u w:val="single"/>
        </w:rPr>
        <w:t xml:space="preserve"> an </w:t>
      </w:r>
      <w:r w:rsidRPr="00F12764">
        <w:rPr>
          <w:rFonts w:eastAsia="Calibri"/>
          <w:highlight w:val="red"/>
          <w:u w:val="single"/>
        </w:rPr>
        <w:t>ideology</w:t>
      </w:r>
      <w:r w:rsidRPr="00D86F5A">
        <w:rPr>
          <w:rFonts w:eastAsia="Calibri"/>
          <w:sz w:val="16"/>
        </w:rPr>
        <w:t xml:space="preserve">.55 And insofar as they can, </w:t>
      </w:r>
      <w:r w:rsidRPr="00D86F5A">
        <w:rPr>
          <w:rFonts w:eastAsia="Calibri"/>
          <w:highlight w:val="cyan"/>
          <w:u w:val="single"/>
        </w:rPr>
        <w:t>most</w:t>
      </w:r>
      <w:r w:rsidRPr="00D86F5A">
        <w:rPr>
          <w:rFonts w:eastAsia="Calibri"/>
          <w:u w:val="single"/>
        </w:rPr>
        <w:t xml:space="preserve"> of the </w:t>
      </w:r>
      <w:r w:rsidRPr="00D86F5A">
        <w:rPr>
          <w:rFonts w:eastAsia="Calibri"/>
          <w:highlight w:val="cyan"/>
          <w:u w:val="single"/>
        </w:rPr>
        <w:t>countries</w:t>
      </w:r>
      <w:r w:rsidRPr="00D86F5A">
        <w:rPr>
          <w:rFonts w:eastAsia="Calibri"/>
          <w:u w:val="single"/>
        </w:rPr>
        <w:t xml:space="preserve"> so “</w:t>
      </w:r>
      <w:r w:rsidRPr="00D86F5A">
        <w:rPr>
          <w:rFonts w:eastAsia="Calibri"/>
          <w:b/>
          <w:iCs/>
          <w:highlight w:val="cyan"/>
          <w:u w:val="single"/>
          <w:bdr w:val="single" w:sz="8" w:space="0" w:color="auto"/>
        </w:rPr>
        <w:t>influenced</w:t>
      </w:r>
      <w:r w:rsidRPr="00D86F5A">
        <w:rPr>
          <w:rFonts w:eastAsia="Calibri"/>
          <w:u w:val="single"/>
        </w:rPr>
        <w:t xml:space="preserve">” </w:t>
      </w:r>
      <w:r w:rsidRPr="00D86F5A">
        <w:rPr>
          <w:rFonts w:eastAsia="Calibri"/>
          <w:highlight w:val="cyan"/>
          <w:u w:val="single"/>
        </w:rPr>
        <w:t xml:space="preserve">are </w:t>
      </w:r>
      <w:r w:rsidRPr="00D86F5A">
        <w:rPr>
          <w:rFonts w:eastAsia="Calibri"/>
          <w:b/>
          <w:iCs/>
          <w:highlight w:val="cyan"/>
          <w:u w:val="single"/>
          <w:bdr w:val="single" w:sz="8" w:space="0" w:color="auto"/>
        </w:rPr>
        <w:t>unlikely</w:t>
      </w:r>
      <w:r w:rsidRPr="00D86F5A">
        <w:rPr>
          <w:rFonts w:eastAsia="Calibri"/>
          <w:highlight w:val="cyan"/>
          <w:u w:val="single"/>
        </w:rPr>
        <w:t xml:space="preserve"> to need</w:t>
      </w:r>
      <w:r w:rsidRPr="00D86F5A">
        <w:rPr>
          <w:rFonts w:eastAsia="Calibri"/>
          <w:u w:val="single"/>
        </w:rPr>
        <w:t xml:space="preserve"> much </w:t>
      </w:r>
      <w:r w:rsidRPr="00D86F5A">
        <w:rPr>
          <w:rFonts w:eastAsia="Calibri"/>
          <w:b/>
          <w:iCs/>
          <w:highlight w:val="cyan"/>
          <w:u w:val="single"/>
          <w:bdr w:val="single" w:sz="8" w:space="0" w:color="auto"/>
        </w:rPr>
        <w:t>guidance</w:t>
      </w:r>
      <w:r w:rsidRPr="00D86F5A">
        <w:rPr>
          <w:rFonts w:eastAsia="Calibri"/>
          <w:sz w:val="16"/>
        </w:rPr>
        <w:t xml:space="preserve">: they are already masters of the form.56 Moreover, as Harvard’s Alistair Ian Johnston notes, </w:t>
      </w:r>
      <w:r w:rsidRPr="00D86F5A">
        <w:rPr>
          <w:rFonts w:eastAsia="Calibri"/>
          <w:highlight w:val="cyan"/>
          <w:u w:val="single"/>
        </w:rPr>
        <w:t xml:space="preserve">it is </w:t>
      </w:r>
      <w:r w:rsidRPr="00D86F5A">
        <w:rPr>
          <w:rFonts w:eastAsia="Calibri"/>
          <w:b/>
          <w:iCs/>
          <w:highlight w:val="cyan"/>
          <w:u w:val="single"/>
          <w:bdr w:val="single" w:sz="8" w:space="0" w:color="auto"/>
        </w:rPr>
        <w:t>not</w:t>
      </w:r>
      <w:r w:rsidRPr="00D86F5A">
        <w:rPr>
          <w:rFonts w:eastAsia="Calibri"/>
          <w:u w:val="single"/>
        </w:rPr>
        <w:t xml:space="preserve"> all that </w:t>
      </w:r>
      <w:r w:rsidRPr="00D86F5A">
        <w:rPr>
          <w:rFonts w:eastAsia="Calibri"/>
          <w:b/>
          <w:iCs/>
          <w:highlight w:val="cyan"/>
          <w:u w:val="single"/>
          <w:bdr w:val="single" w:sz="8" w:space="0" w:color="auto"/>
        </w:rPr>
        <w:t>clear</w:t>
      </w:r>
      <w:r w:rsidRPr="00D86F5A">
        <w:rPr>
          <w:rFonts w:eastAsia="Calibri"/>
          <w:u w:val="single"/>
        </w:rPr>
        <w:t xml:space="preserve"> that </w:t>
      </w:r>
      <w:r w:rsidRPr="00D86F5A">
        <w:rPr>
          <w:rFonts w:eastAsia="Calibri"/>
          <w:highlight w:val="cyan"/>
          <w:u w:val="single"/>
        </w:rPr>
        <w:t>China is</w:t>
      </w:r>
      <w:r w:rsidRPr="00D86F5A">
        <w:rPr>
          <w:rFonts w:eastAsia="Calibri"/>
          <w:u w:val="single"/>
        </w:rPr>
        <w:t xml:space="preserve"> even </w:t>
      </w:r>
      <w:r w:rsidRPr="00D86F5A">
        <w:rPr>
          <w:rFonts w:eastAsia="Calibri"/>
          <w:b/>
          <w:iCs/>
          <w:highlight w:val="cyan"/>
          <w:u w:val="single"/>
          <w:bdr w:val="single" w:sz="8" w:space="0" w:color="auto"/>
        </w:rPr>
        <w:t>trying</w:t>
      </w:r>
      <w:r w:rsidRPr="00D86F5A">
        <w:rPr>
          <w:rFonts w:eastAsia="Calibri"/>
          <w:highlight w:val="cyan"/>
          <w:u w:val="single"/>
        </w:rPr>
        <w:t xml:space="preserve"> to export</w:t>
      </w:r>
      <w:r w:rsidRPr="00D86F5A">
        <w:rPr>
          <w:rFonts w:eastAsia="Calibri"/>
          <w:u w:val="single"/>
        </w:rPr>
        <w:t xml:space="preserve"> or </w:t>
      </w:r>
      <w:r w:rsidRPr="00D86F5A">
        <w:rPr>
          <w:rFonts w:eastAsia="Calibri"/>
          <w:b/>
          <w:iCs/>
          <w:u w:val="single"/>
          <w:bdr w:val="single" w:sz="8" w:space="0" w:color="auto"/>
        </w:rPr>
        <w:t>promote</w:t>
      </w:r>
      <w:r w:rsidRPr="00D86F5A">
        <w:rPr>
          <w:rFonts w:eastAsia="Calibri"/>
          <w:u w:val="single"/>
        </w:rPr>
        <w:t xml:space="preserve"> </w:t>
      </w:r>
      <w:r w:rsidRPr="00D86F5A">
        <w:rPr>
          <w:rFonts w:eastAsia="Calibri"/>
          <w:highlight w:val="cyan"/>
          <w:u w:val="single"/>
        </w:rPr>
        <w:t>its system</w:t>
      </w:r>
      <w:r w:rsidRPr="00D86F5A">
        <w:rPr>
          <w:rFonts w:eastAsia="Calibri"/>
          <w:u w:val="single"/>
        </w:rPr>
        <w:t xml:space="preserve">: in </w:t>
      </w:r>
      <w:r w:rsidRPr="00D86F5A">
        <w:rPr>
          <w:rFonts w:eastAsia="Calibri"/>
          <w:b/>
          <w:iCs/>
          <w:u w:val="single"/>
          <w:bdr w:val="single" w:sz="8" w:space="0" w:color="auto"/>
        </w:rPr>
        <w:t>Latin America</w:t>
      </w:r>
      <w:r w:rsidRPr="00D86F5A">
        <w:rPr>
          <w:rFonts w:eastAsia="Calibri"/>
          <w:u w:val="single"/>
        </w:rPr>
        <w:t xml:space="preserve">, for instance, </w:t>
      </w:r>
      <w:r w:rsidRPr="00D86F5A">
        <w:rPr>
          <w:rFonts w:eastAsia="Calibri"/>
          <w:highlight w:val="cyan"/>
          <w:u w:val="single"/>
        </w:rPr>
        <w:t xml:space="preserve">it has </w:t>
      </w:r>
      <w:r w:rsidRPr="00D86F5A">
        <w:rPr>
          <w:rFonts w:eastAsia="Calibri"/>
          <w:b/>
          <w:iCs/>
          <w:highlight w:val="cyan"/>
          <w:u w:val="single"/>
          <w:bdr w:val="single" w:sz="8" w:space="0" w:color="auto"/>
        </w:rPr>
        <w:t>closer</w:t>
      </w:r>
      <w:r w:rsidRPr="00D86F5A">
        <w:rPr>
          <w:rFonts w:eastAsia="Calibri"/>
          <w:u w:val="single"/>
        </w:rPr>
        <w:t xml:space="preserve"> economic and institutional </w:t>
      </w:r>
      <w:r w:rsidRPr="00D86F5A">
        <w:rPr>
          <w:rFonts w:eastAsia="Calibri"/>
          <w:b/>
          <w:iCs/>
          <w:highlight w:val="cyan"/>
          <w:u w:val="single"/>
          <w:bdr w:val="single" w:sz="8" w:space="0" w:color="auto"/>
        </w:rPr>
        <w:t>ties</w:t>
      </w:r>
      <w:r w:rsidRPr="00D86F5A">
        <w:rPr>
          <w:rFonts w:eastAsia="Calibri"/>
          <w:highlight w:val="cyan"/>
          <w:u w:val="single"/>
        </w:rPr>
        <w:t xml:space="preserve"> with democratic </w:t>
      </w:r>
      <w:r w:rsidRPr="00D86F5A">
        <w:rPr>
          <w:rFonts w:eastAsia="Calibri"/>
          <w:b/>
          <w:iCs/>
          <w:highlight w:val="cyan"/>
          <w:u w:val="single"/>
          <w:bdr w:val="single" w:sz="8" w:space="0" w:color="auto"/>
        </w:rPr>
        <w:t>Costa Rica</w:t>
      </w:r>
      <w:r w:rsidRPr="00D86F5A">
        <w:rPr>
          <w:rFonts w:eastAsia="Calibri"/>
          <w:highlight w:val="cyan"/>
          <w:u w:val="single"/>
        </w:rPr>
        <w:t xml:space="preserve"> and </w:t>
      </w:r>
      <w:r w:rsidRPr="00D86F5A">
        <w:rPr>
          <w:rFonts w:eastAsia="Calibri"/>
          <w:b/>
          <w:iCs/>
          <w:highlight w:val="cyan"/>
          <w:u w:val="single"/>
          <w:bdr w:val="single" w:sz="8" w:space="0" w:color="auto"/>
        </w:rPr>
        <w:t>Chile</w:t>
      </w:r>
      <w:r w:rsidRPr="00D86F5A">
        <w:rPr>
          <w:rFonts w:eastAsia="Calibri"/>
          <w:highlight w:val="cyan"/>
          <w:u w:val="single"/>
        </w:rPr>
        <w:t xml:space="preserve"> than</w:t>
      </w:r>
      <w:r w:rsidRPr="00D86F5A">
        <w:rPr>
          <w:rFonts w:eastAsia="Calibri"/>
          <w:u w:val="single"/>
        </w:rPr>
        <w:t xml:space="preserve"> with authoritarian </w:t>
      </w:r>
      <w:r w:rsidRPr="00D86F5A">
        <w:rPr>
          <w:rFonts w:eastAsia="Calibri"/>
          <w:b/>
          <w:iCs/>
          <w:highlight w:val="cyan"/>
          <w:u w:val="single"/>
          <w:bdr w:val="single" w:sz="8" w:space="0" w:color="auto"/>
        </w:rPr>
        <w:t>Venezuela</w:t>
      </w:r>
      <w:r w:rsidRPr="00D86F5A">
        <w:rPr>
          <w:rFonts w:eastAsia="Calibri"/>
          <w:highlight w:val="cyan"/>
          <w:u w:val="single"/>
        </w:rPr>
        <w:t xml:space="preserve"> and </w:t>
      </w:r>
      <w:r w:rsidRPr="00D86F5A">
        <w:rPr>
          <w:rFonts w:eastAsia="Calibri"/>
          <w:b/>
          <w:iCs/>
          <w:highlight w:val="cyan"/>
          <w:u w:val="single"/>
          <w:bdr w:val="single" w:sz="8" w:space="0" w:color="auto"/>
        </w:rPr>
        <w:t>Cuba</w:t>
      </w:r>
      <w:r w:rsidRPr="00D86F5A">
        <w:rPr>
          <w:rFonts w:eastAsia="Calibri"/>
          <w:sz w:val="16"/>
        </w:rPr>
        <w:t>.57</w:t>
      </w:r>
    </w:p>
    <w:p w14:paraId="16473DBA" w14:textId="77777777" w:rsidR="004E5981" w:rsidRPr="00F12764" w:rsidRDefault="004E5981" w:rsidP="004E5981"/>
    <w:p w14:paraId="4617BC32" w14:textId="77777777" w:rsidR="004E5981" w:rsidRDefault="004E5981" w:rsidP="004E5981">
      <w:pPr>
        <w:pStyle w:val="Heading4"/>
      </w:pPr>
      <w:r>
        <w:t>Competitiveness staves off U.S.-China conflict.</w:t>
      </w:r>
    </w:p>
    <w:p w14:paraId="179BA9C6" w14:textId="77777777" w:rsidR="004E5981" w:rsidRDefault="004E5981" w:rsidP="004E5981">
      <w:r w:rsidRPr="00C4630B">
        <w:rPr>
          <w:rStyle w:val="Style13ptBold"/>
        </w:rPr>
        <w:t>Wessner 25</w:t>
      </w:r>
      <w:r w:rsidRPr="00C4630B">
        <w:t>, Charles Wessner, senior adviser (non-resident) with Renewing American Innovation at the Center for Strategic and International Studies (CSIS) in Washington, D.C. Shruti Sharma is a research intern with Renewing American Innovation at CSIS., No Publication, 9-17-2025 ["Competing with China’s Public R&amp;D Model: Lessons and Risks for U.S. Innovation Strategy," available on:  https://www.csis.org/analysis/competing-chinas-public-rd-model-lessons-and-risks-us-innovation-strategy, accessed:  10-9-2025]rrf</w:t>
      </w:r>
    </w:p>
    <w:p w14:paraId="49CCE214" w14:textId="77777777" w:rsidR="004E5981" w:rsidRPr="000E1A06" w:rsidRDefault="004E5981" w:rsidP="004E5981">
      <w:pPr>
        <w:rPr>
          <w:sz w:val="16"/>
        </w:rPr>
      </w:pPr>
      <w:r w:rsidRPr="009D019A">
        <w:rPr>
          <w:u w:val="single"/>
        </w:rPr>
        <w:t>Risks of Declining U.S. Leadership</w:t>
      </w:r>
      <w:r w:rsidRPr="00125226">
        <w:rPr>
          <w:sz w:val="12"/>
        </w:rPr>
        <w:t>¶</w:t>
      </w:r>
      <w:r w:rsidRPr="000E1A06">
        <w:rPr>
          <w:sz w:val="12"/>
          <w:u w:val="single"/>
        </w:rPr>
        <w:t xml:space="preserve"> </w:t>
      </w:r>
      <w:r w:rsidRPr="000E1A06">
        <w:rPr>
          <w:highlight w:val="green"/>
          <w:u w:val="single"/>
        </w:rPr>
        <w:t>The expansion of China’s</w:t>
      </w:r>
      <w:r w:rsidRPr="000E1A06">
        <w:rPr>
          <w:u w:val="single"/>
        </w:rPr>
        <w:t xml:space="preserve"> scientific workforce and </w:t>
      </w:r>
      <w:r w:rsidRPr="002044F3">
        <w:rPr>
          <w:highlight w:val="green"/>
          <w:u w:val="single"/>
        </w:rPr>
        <w:t xml:space="preserve">R&amp;D spending </w:t>
      </w:r>
      <w:r w:rsidRPr="000E1A06">
        <w:rPr>
          <w:highlight w:val="green"/>
          <w:u w:val="single"/>
        </w:rPr>
        <w:t xml:space="preserve">emphasizes a </w:t>
      </w:r>
      <w:r w:rsidRPr="000E1A06">
        <w:rPr>
          <w:rStyle w:val="Emphasis"/>
          <w:highlight w:val="green"/>
        </w:rPr>
        <w:t>growing challenge</w:t>
      </w:r>
      <w:r w:rsidRPr="000E1A06">
        <w:rPr>
          <w:highlight w:val="green"/>
          <w:u w:val="single"/>
        </w:rPr>
        <w:t xml:space="preserve"> to America’s</w:t>
      </w:r>
      <w:r w:rsidRPr="000E1A06">
        <w:rPr>
          <w:u w:val="single"/>
        </w:rPr>
        <w:t xml:space="preserve"> long-standing </w:t>
      </w:r>
      <w:r w:rsidRPr="000E1A06">
        <w:rPr>
          <w:highlight w:val="green"/>
          <w:u w:val="single"/>
        </w:rPr>
        <w:t>advantage in</w:t>
      </w:r>
      <w:r w:rsidRPr="000E1A06">
        <w:rPr>
          <w:u w:val="single"/>
        </w:rPr>
        <w:t xml:space="preserve"> academic research and </w:t>
      </w:r>
      <w:r w:rsidRPr="000E1A06">
        <w:rPr>
          <w:highlight w:val="green"/>
          <w:u w:val="single"/>
        </w:rPr>
        <w:t>innovation</w:t>
      </w:r>
      <w:r w:rsidRPr="000E1A06">
        <w:rPr>
          <w:sz w:val="16"/>
        </w:rPr>
        <w:t xml:space="preserve">. </w:t>
      </w:r>
      <w:r w:rsidRPr="000E1A06">
        <w:rPr>
          <w:highlight w:val="green"/>
          <w:u w:val="single"/>
        </w:rPr>
        <w:t>A declining U.S. share of global R&amp;D also implies</w:t>
      </w:r>
      <w:r w:rsidRPr="000E1A06">
        <w:rPr>
          <w:u w:val="single"/>
        </w:rPr>
        <w:t xml:space="preserve"> </w:t>
      </w:r>
      <w:r w:rsidRPr="000E1A06">
        <w:rPr>
          <w:rStyle w:val="Emphasis"/>
          <w:highlight w:val="green"/>
        </w:rPr>
        <w:t>profound</w:t>
      </w:r>
      <w:r w:rsidRPr="000E1A06">
        <w:rPr>
          <w:u w:val="single"/>
        </w:rPr>
        <w:t xml:space="preserve"> economic and </w:t>
      </w:r>
      <w:r w:rsidRPr="000E1A06">
        <w:rPr>
          <w:rStyle w:val="Emphasis"/>
          <w:highlight w:val="green"/>
        </w:rPr>
        <w:t>security consequences</w:t>
      </w:r>
      <w:r w:rsidRPr="000E1A06">
        <w:rPr>
          <w:u w:val="single"/>
        </w:rPr>
        <w:t>.</w:t>
      </w:r>
      <w:r w:rsidRPr="000E1A06">
        <w:rPr>
          <w:sz w:val="16"/>
        </w:rPr>
        <w:t xml:space="preserve"> Economically, it risks ceding leadership in advanced industries such as semiconductors, biotechnology, clean energy, and next-generation telecommunications—sectors where global dominance translates into employment and sustained export strength. </w:t>
      </w:r>
      <w:r w:rsidRPr="000E1A06">
        <w:rPr>
          <w:u w:val="single"/>
        </w:rPr>
        <w:t xml:space="preserve">On the security front, </w:t>
      </w:r>
      <w:r w:rsidRPr="000E1A06">
        <w:rPr>
          <w:highlight w:val="green"/>
          <w:u w:val="single"/>
        </w:rPr>
        <w:t>China’s accelerating</w:t>
      </w:r>
      <w:r w:rsidRPr="000E1A06">
        <w:rPr>
          <w:u w:val="single"/>
        </w:rPr>
        <w:t xml:space="preserve"> R&amp;D </w:t>
      </w:r>
      <w:r w:rsidRPr="000E1A06">
        <w:rPr>
          <w:highlight w:val="green"/>
          <w:u w:val="single"/>
        </w:rPr>
        <w:t xml:space="preserve">investments underpin its </w:t>
      </w:r>
      <w:r w:rsidRPr="000E1A06">
        <w:rPr>
          <w:rStyle w:val="Emphasis"/>
          <w:highlight w:val="green"/>
        </w:rPr>
        <w:t>ambitions</w:t>
      </w:r>
      <w:r w:rsidRPr="000E1A06">
        <w:rPr>
          <w:highlight w:val="green"/>
          <w:u w:val="single"/>
        </w:rPr>
        <w:t xml:space="preserve"> in </w:t>
      </w:r>
      <w:r w:rsidRPr="000E1A06">
        <w:rPr>
          <w:rStyle w:val="Emphasis"/>
          <w:highlight w:val="green"/>
        </w:rPr>
        <w:t>key tech</w:t>
      </w:r>
      <w:r w:rsidRPr="000E1A06">
        <w:rPr>
          <w:rStyle w:val="Emphasis"/>
        </w:rPr>
        <w:t>nologies</w:t>
      </w:r>
      <w:r w:rsidRPr="000E1A06">
        <w:rPr>
          <w:u w:val="single"/>
        </w:rPr>
        <w:t xml:space="preserve">, </w:t>
      </w:r>
      <w:r w:rsidRPr="000E1A06">
        <w:rPr>
          <w:highlight w:val="green"/>
          <w:u w:val="single"/>
        </w:rPr>
        <w:t xml:space="preserve">such as </w:t>
      </w:r>
      <w:r w:rsidRPr="000E1A06">
        <w:rPr>
          <w:rStyle w:val="Emphasis"/>
          <w:highlight w:val="green"/>
        </w:rPr>
        <w:t>a</w:t>
      </w:r>
      <w:r w:rsidRPr="000E1A06">
        <w:rPr>
          <w:rStyle w:val="Emphasis"/>
        </w:rPr>
        <w:t xml:space="preserve">rtificial </w:t>
      </w:r>
      <w:r w:rsidRPr="000E1A06">
        <w:rPr>
          <w:rStyle w:val="Emphasis"/>
          <w:highlight w:val="green"/>
        </w:rPr>
        <w:t>i</w:t>
      </w:r>
      <w:r w:rsidRPr="000E1A06">
        <w:rPr>
          <w:rStyle w:val="Emphasis"/>
        </w:rPr>
        <w:t>ntelligence</w:t>
      </w:r>
      <w:r w:rsidRPr="000E1A06">
        <w:rPr>
          <w:u w:val="single"/>
        </w:rPr>
        <w:t xml:space="preserve"> </w:t>
      </w:r>
      <w:r w:rsidRPr="000E1A06">
        <w:rPr>
          <w:highlight w:val="green"/>
          <w:u w:val="single"/>
        </w:rPr>
        <w:t xml:space="preserve">and </w:t>
      </w:r>
      <w:r w:rsidRPr="000E1A06">
        <w:rPr>
          <w:rStyle w:val="Emphasis"/>
          <w:highlight w:val="green"/>
        </w:rPr>
        <w:t>quantum</w:t>
      </w:r>
      <w:r w:rsidRPr="000E1A06">
        <w:rPr>
          <w:rStyle w:val="Emphasis"/>
        </w:rPr>
        <w:t xml:space="preserve"> computing</w:t>
      </w:r>
      <w:r w:rsidRPr="000E1A06">
        <w:rPr>
          <w:u w:val="single"/>
        </w:rPr>
        <w:t xml:space="preserve">, directly </w:t>
      </w:r>
      <w:r w:rsidRPr="000E1A06">
        <w:rPr>
          <w:highlight w:val="green"/>
          <w:u w:val="single"/>
        </w:rPr>
        <w:t xml:space="preserve">shaping future </w:t>
      </w:r>
      <w:r w:rsidRPr="000E1A06">
        <w:rPr>
          <w:rStyle w:val="Emphasis"/>
          <w:highlight w:val="green"/>
        </w:rPr>
        <w:t>military balances</w:t>
      </w:r>
      <w:r w:rsidRPr="000E1A06">
        <w:rPr>
          <w:highlight w:val="green"/>
          <w:u w:val="single"/>
        </w:rPr>
        <w:t xml:space="preserve"> and </w:t>
      </w:r>
      <w:r w:rsidRPr="000E1A06">
        <w:rPr>
          <w:rStyle w:val="Emphasis"/>
          <w:highlight w:val="green"/>
        </w:rPr>
        <w:t>strategic stability</w:t>
      </w:r>
      <w:r w:rsidRPr="000E1A06">
        <w:rPr>
          <w:u w:val="single"/>
        </w:rPr>
        <w:t>.</w:t>
      </w:r>
      <w:r w:rsidRPr="00125226">
        <w:rPr>
          <w:sz w:val="12"/>
        </w:rPr>
        <w:t>¶</w:t>
      </w:r>
      <w:r w:rsidRPr="000E1A06">
        <w:rPr>
          <w:sz w:val="16"/>
        </w:rPr>
        <w:t xml:space="preserve"> </w:t>
      </w:r>
      <w:r w:rsidRPr="000E1A06">
        <w:rPr>
          <w:u w:val="single"/>
        </w:rPr>
        <w:t xml:space="preserve">These </w:t>
      </w:r>
      <w:r w:rsidRPr="000E1A06">
        <w:rPr>
          <w:rStyle w:val="Emphasis"/>
        </w:rPr>
        <w:t>risks</w:t>
      </w:r>
      <w:r w:rsidRPr="000E1A06">
        <w:rPr>
          <w:u w:val="single"/>
        </w:rPr>
        <w:t xml:space="preserve"> are </w:t>
      </w:r>
      <w:r w:rsidRPr="000E1A06">
        <w:rPr>
          <w:rStyle w:val="Emphasis"/>
        </w:rPr>
        <w:t>magnified</w:t>
      </w:r>
      <w:r w:rsidRPr="000E1A06">
        <w:rPr>
          <w:u w:val="single"/>
        </w:rPr>
        <w:t xml:space="preserve"> by emerging </w:t>
      </w:r>
      <w:r w:rsidRPr="000E1A06">
        <w:rPr>
          <w:rStyle w:val="Emphasis"/>
        </w:rPr>
        <w:t>policy headwinds</w:t>
      </w:r>
      <w:r w:rsidRPr="000E1A06">
        <w:rPr>
          <w:u w:val="single"/>
        </w:rPr>
        <w:t xml:space="preserve"> in the United States.</w:t>
      </w:r>
      <w:r w:rsidRPr="000E1A06">
        <w:rPr>
          <w:sz w:val="16"/>
        </w:rPr>
        <w:t xml:space="preserve"> Federal research agencies such as the National Institutes of Health and the National Science Foundation face unprecedented funding constraints, while immigration restrictions continue to discourage international talent from entering or remaining in the U.S. innovation ecosystem. On the other hand, Beijing has treated R&amp;D as a core component of national power, steadily channelling state resources into long-term capacity building across universities and laboratories while providing sustained support to state-backed companies. Comparative growth rates in talent pipelines and research output increasingly reveal this asymmetry in commitment.</w:t>
      </w:r>
      <w:r w:rsidRPr="00125226">
        <w:rPr>
          <w:sz w:val="12"/>
        </w:rPr>
        <w:t>¶</w:t>
      </w:r>
      <w:r w:rsidRPr="000E1A06">
        <w:rPr>
          <w:sz w:val="16"/>
        </w:rPr>
        <w:t xml:space="preserve"> To sustain U.S. leadership, policymakers should first recognize both the scale and focus of PRC R&amp;D investments. A more overtly competitive approach is needed, one that restores, reforms, and grows R&amp;D funding as the basis for future private sector investment while encouraging private investments by expanding and modernizing tax credits in strategic sectors. Importantly, providing multiyear federal research grants would stabilize long-term research planning for firms and universities alike. Equally critical are steps to revitalize the talent base through expanded domestic STEM fellowships, skills-based reforms to visa policies, and active retention of U.S.-educated international talent. These steps are essential to offset China’s numerical demographic advantage and rapidly rising domestic researcher pool. While China benefits from sheer scale in annual STEM degree production, its broader demographic outlook is far less favorable than that of the United States, which has a younger population profile and, until recently, sustained immigration flows. The challenge for the United States is therefore not absolute numbers but ensuring that its institutional and talent advantages are funded at levels that will enable the United States to successfully compete for global innovation leadership. </w:t>
      </w:r>
      <w:r w:rsidRPr="000E1A06">
        <w:rPr>
          <w:highlight w:val="green"/>
          <w:u w:val="single"/>
        </w:rPr>
        <w:t>Drifting away from the U</w:t>
      </w:r>
      <w:r w:rsidRPr="000E1A06">
        <w:rPr>
          <w:u w:val="single"/>
        </w:rPr>
        <w:t>nited State</w:t>
      </w:r>
      <w:r w:rsidRPr="000E1A06">
        <w:rPr>
          <w:highlight w:val="green"/>
          <w:u w:val="single"/>
        </w:rPr>
        <w:t>s’</w:t>
      </w:r>
      <w:r w:rsidRPr="000E1A06">
        <w:rPr>
          <w:u w:val="single"/>
        </w:rPr>
        <w:t xml:space="preserve"> long-term </w:t>
      </w:r>
      <w:r w:rsidRPr="000E1A06">
        <w:rPr>
          <w:highlight w:val="green"/>
          <w:u w:val="single"/>
        </w:rPr>
        <w:t>commitment to leadership</w:t>
      </w:r>
      <w:r w:rsidRPr="000E1A06">
        <w:rPr>
          <w:u w:val="single"/>
        </w:rPr>
        <w:t xml:space="preserve"> in science and innovation </w:t>
      </w:r>
      <w:r w:rsidRPr="000E1A06">
        <w:rPr>
          <w:highlight w:val="green"/>
          <w:u w:val="single"/>
        </w:rPr>
        <w:t>will</w:t>
      </w:r>
      <w:r w:rsidRPr="000E1A06">
        <w:rPr>
          <w:u w:val="single"/>
        </w:rPr>
        <w:t xml:space="preserve"> </w:t>
      </w:r>
      <w:r w:rsidRPr="000E1A06">
        <w:rPr>
          <w:highlight w:val="green"/>
          <w:u w:val="single"/>
        </w:rPr>
        <w:t>compromise</w:t>
      </w:r>
      <w:r w:rsidRPr="000E1A06">
        <w:rPr>
          <w:u w:val="single"/>
        </w:rPr>
        <w:t xml:space="preserve"> not only technological competency but also </w:t>
      </w:r>
      <w:r w:rsidRPr="000E1A06">
        <w:rPr>
          <w:highlight w:val="green"/>
          <w:u w:val="single"/>
        </w:rPr>
        <w:t xml:space="preserve">the </w:t>
      </w:r>
      <w:r w:rsidRPr="000E1A06">
        <w:rPr>
          <w:rStyle w:val="Emphasis"/>
          <w:highlight w:val="green"/>
        </w:rPr>
        <w:t>foundations</w:t>
      </w:r>
      <w:r w:rsidRPr="000E1A06">
        <w:rPr>
          <w:highlight w:val="green"/>
          <w:u w:val="single"/>
        </w:rPr>
        <w:t xml:space="preserve"> of</w:t>
      </w:r>
      <w:r w:rsidRPr="000E1A06">
        <w:rPr>
          <w:u w:val="single"/>
        </w:rPr>
        <w:t xml:space="preserve"> U.S. </w:t>
      </w:r>
      <w:r w:rsidRPr="000E1A06">
        <w:rPr>
          <w:rStyle w:val="Emphasis"/>
          <w:highlight w:val="green"/>
        </w:rPr>
        <w:t>national security</w:t>
      </w:r>
      <w:r w:rsidRPr="000E1A06">
        <w:rPr>
          <w:u w:val="single"/>
        </w:rPr>
        <w:t>.</w:t>
      </w:r>
    </w:p>
    <w:p w14:paraId="5409E83D" w14:textId="77777777" w:rsidR="004E5981" w:rsidRDefault="004E5981" w:rsidP="004E5981">
      <w:pPr>
        <w:pStyle w:val="Heading3"/>
      </w:pPr>
      <w:r>
        <w:t>2nc – A2: Schedule F Crushes</w:t>
      </w:r>
    </w:p>
    <w:p w14:paraId="7509A83C" w14:textId="77777777" w:rsidR="004E5981" w:rsidRDefault="004E5981" w:rsidP="004E5981">
      <w:pPr>
        <w:pStyle w:val="Heading4"/>
      </w:pPr>
      <w:r>
        <w:t>New link - FTC enforcement crushes competitiveness.</w:t>
      </w:r>
    </w:p>
    <w:p w14:paraId="0E87F392" w14:textId="77777777" w:rsidR="004E5981" w:rsidRDefault="004E5981" w:rsidP="004E5981">
      <w:r w:rsidRPr="00C9695F">
        <w:rPr>
          <w:rStyle w:val="Style13ptBold"/>
        </w:rPr>
        <w:t>Sonnenfeld and Tian 23</w:t>
      </w:r>
      <w:r>
        <w:t>, December 13, 2023, Jeffrey A. Sonnenfeld Senior Associate Dean for Leadership Studies &amp; Lester Crown Professor in the Practice of Management Steven Tian Director of Research, Chief Executive Leadership Institute, Yale Insights, 12-13-2023 ["The FTC’s Antitrust Overreach Is Hurting U.S. Competitiveness and Destroying Value," available on: https://insights.som.yale.edu/insights/the-ftcs-antitrust-overreach-is-hurting-us-competitiveness-and-destroying-value, accessed: 10-15-2025]rrf</w:t>
      </w:r>
    </w:p>
    <w:p w14:paraId="1097DF90" w14:textId="77777777" w:rsidR="004E5981" w:rsidRDefault="004E5981" w:rsidP="004E5981">
      <w:pPr>
        <w:rPr>
          <w:u w:val="single"/>
        </w:rPr>
      </w:pPr>
      <w:r w:rsidRPr="00C9695F">
        <w:rPr>
          <w:highlight w:val="green"/>
          <w:u w:val="single"/>
        </w:rPr>
        <w:t xml:space="preserve">Antitrust overreach is </w:t>
      </w:r>
      <w:r w:rsidRPr="00C9695F">
        <w:rPr>
          <w:rStyle w:val="Emphasis"/>
          <w:highlight w:val="green"/>
        </w:rPr>
        <w:t>hurting</w:t>
      </w:r>
      <w:r w:rsidRPr="00C9695F">
        <w:rPr>
          <w:highlight w:val="green"/>
          <w:u w:val="single"/>
        </w:rPr>
        <w:t xml:space="preserve"> American </w:t>
      </w:r>
      <w:r w:rsidRPr="00C9695F">
        <w:rPr>
          <w:rStyle w:val="Emphasis"/>
          <w:highlight w:val="green"/>
        </w:rPr>
        <w:t>competitiveness</w:t>
      </w:r>
      <w:r w:rsidRPr="00125226">
        <w:rPr>
          <w:sz w:val="12"/>
        </w:rPr>
        <w:t>¶</w:t>
      </w:r>
      <w:r w:rsidRPr="00C9695F">
        <w:rPr>
          <w:sz w:val="12"/>
          <w:u w:val="single"/>
        </w:rPr>
        <w:t xml:space="preserve"> </w:t>
      </w:r>
      <w:r w:rsidRPr="00C9695F">
        <w:rPr>
          <w:u w:val="single"/>
        </w:rPr>
        <w:t xml:space="preserve">Khan openly admits to preferring to err on the side of </w:t>
      </w:r>
      <w:r w:rsidRPr="00C9695F">
        <w:rPr>
          <w:rStyle w:val="Emphasis"/>
        </w:rPr>
        <w:t>overly aggressive</w:t>
      </w:r>
      <w:r w:rsidRPr="00C9695F">
        <w:rPr>
          <w:u w:val="single"/>
        </w:rPr>
        <w:t xml:space="preserve"> enforcement rather than too-passive enforcement</w:t>
      </w:r>
      <w:r w:rsidRPr="00C9695F">
        <w:rPr>
          <w:sz w:val="16"/>
        </w:rPr>
        <w:t xml:space="preserve">. </w:t>
      </w:r>
      <w:r w:rsidRPr="00C9695F">
        <w:rPr>
          <w:u w:val="single"/>
        </w:rPr>
        <w:t xml:space="preserve">Amidst this strategy of </w:t>
      </w:r>
      <w:r w:rsidRPr="00C9695F">
        <w:rPr>
          <w:rStyle w:val="Emphasis"/>
        </w:rPr>
        <w:t>deterrence</w:t>
      </w:r>
      <w:r w:rsidRPr="00C9695F">
        <w:rPr>
          <w:u w:val="single"/>
        </w:rPr>
        <w:t xml:space="preserve">, too often, it seems that Khan is </w:t>
      </w:r>
      <w:r w:rsidRPr="00C9695F">
        <w:rPr>
          <w:rStyle w:val="Emphasis"/>
        </w:rPr>
        <w:t>overreaching</w:t>
      </w:r>
      <w:r w:rsidRPr="00C9695F">
        <w:rPr>
          <w:u w:val="single"/>
        </w:rPr>
        <w:t xml:space="preserve"> from enforcement into </w:t>
      </w:r>
      <w:r w:rsidRPr="00C9695F">
        <w:rPr>
          <w:rStyle w:val="Emphasis"/>
        </w:rPr>
        <w:t>active policymaking</w:t>
      </w:r>
      <w:r w:rsidRPr="00C9695F">
        <w:rPr>
          <w:u w:val="single"/>
        </w:rPr>
        <w:t xml:space="preserve"> and losing lawsuits.</w:t>
      </w:r>
      <w:r w:rsidRPr="00125226">
        <w:rPr>
          <w:sz w:val="12"/>
        </w:rPr>
        <w:t>¶</w:t>
      </w:r>
      <w:r w:rsidRPr="00C9695F">
        <w:rPr>
          <w:sz w:val="16"/>
        </w:rPr>
        <w:t xml:space="preserve"> Even Khan’s progressive allies have pushed back against this freewheeling approach. “I respect, of course, Lina Khan, but I don’t think the FTC should be making AI policy for the United States of America. The President and Congress should be. It would be a shame if we had ad hoc agency suits making policy,” Congressman Ro Khanna pointedly noted in response to a threatened FTC AI investigation in July.</w:t>
      </w:r>
      <w:r w:rsidRPr="00125226">
        <w:rPr>
          <w:sz w:val="12"/>
        </w:rPr>
        <w:t>¶</w:t>
      </w:r>
      <w:r w:rsidRPr="00C9695F">
        <w:rPr>
          <w:sz w:val="16"/>
        </w:rPr>
        <w:t xml:space="preserve"> </w:t>
      </w:r>
      <w:r w:rsidRPr="00C9695F">
        <w:rPr>
          <w:u w:val="single"/>
        </w:rPr>
        <w:t xml:space="preserve">Arguably </w:t>
      </w:r>
      <w:r w:rsidRPr="00C9695F">
        <w:rPr>
          <w:highlight w:val="green"/>
          <w:u w:val="single"/>
        </w:rPr>
        <w:t xml:space="preserve">the </w:t>
      </w:r>
      <w:r w:rsidRPr="00C9695F">
        <w:rPr>
          <w:rStyle w:val="Emphasis"/>
          <w:highlight w:val="green"/>
        </w:rPr>
        <w:t>most damaging</w:t>
      </w:r>
      <w:r w:rsidRPr="00C9695F">
        <w:rPr>
          <w:u w:val="single"/>
        </w:rPr>
        <w:t xml:space="preserve"> byproduct of Khan’s anti-merger overreach </w:t>
      </w:r>
      <w:r w:rsidRPr="00C9695F">
        <w:rPr>
          <w:highlight w:val="green"/>
          <w:u w:val="single"/>
        </w:rPr>
        <w:t>is</w:t>
      </w:r>
      <w:r w:rsidRPr="00C9695F">
        <w:rPr>
          <w:u w:val="single"/>
        </w:rPr>
        <w:t xml:space="preserve"> that it is </w:t>
      </w:r>
      <w:r w:rsidRPr="00C9695F">
        <w:rPr>
          <w:highlight w:val="green"/>
          <w:u w:val="single"/>
        </w:rPr>
        <w:t>hurting</w:t>
      </w:r>
      <w:r w:rsidRPr="00C9695F">
        <w:rPr>
          <w:u w:val="single"/>
        </w:rPr>
        <w:t xml:space="preserve"> American </w:t>
      </w:r>
      <w:r w:rsidRPr="00C9695F">
        <w:rPr>
          <w:rStyle w:val="Emphasis"/>
          <w:highlight w:val="green"/>
        </w:rPr>
        <w:t>global competitiveness</w:t>
      </w:r>
      <w:r w:rsidRPr="00C9695F">
        <w:rPr>
          <w:u w:val="single"/>
        </w:rPr>
        <w:t xml:space="preserve"> and innovation</w:t>
      </w:r>
      <w:r w:rsidRPr="00C9695F">
        <w:rPr>
          <w:sz w:val="16"/>
        </w:rPr>
        <w:t xml:space="preserve">, even in fields such as life-saving medicines. For example, </w:t>
      </w:r>
      <w:r w:rsidRPr="00C9695F">
        <w:rPr>
          <w:u w:val="single"/>
        </w:rPr>
        <w:t>when the FTC filed suit against pharmaceutical giant Amgen for its acquisition of Horizon Therapeutics despite the companies having no overlapping products</w:t>
      </w:r>
      <w:r w:rsidRPr="00C9695F">
        <w:rPr>
          <w:sz w:val="16"/>
        </w:rPr>
        <w:t xml:space="preserve"> (the first time this has ever happened for any pharmaceutical company) </w:t>
      </w:r>
      <w:r w:rsidRPr="00C9695F">
        <w:rPr>
          <w:u w:val="single"/>
        </w:rPr>
        <w:t>and the FTC was closely scrutinizing Pfizer’s purchase of Seagen to advance no-overlap cancer drugs, even Amgen and Pfizer’s competitors rallied against the FTC.</w:t>
      </w:r>
      <w:r w:rsidRPr="00125226">
        <w:rPr>
          <w:sz w:val="12"/>
        </w:rPr>
        <w:t>¶</w:t>
      </w:r>
      <w:r w:rsidRPr="00C9695F">
        <w:rPr>
          <w:sz w:val="16"/>
        </w:rPr>
        <w:t xml:space="preserve"> Pharma industry groups came together to publish a detailed report showing how $18 billion in private venture capital investment and $152 billion in large pharmaceutical company investments into new vaccines and treatments would be practically outlawed overnight, bringing the flow of new drugs to market to a virtual halt and bankrupting thousands of biotech startups overnight. A respected pharmaceutical industry analyst, Jay Olson of Oppenheimer, wrote, “Stop the insanity,” describing the FTC actions as “ludicrous,” echoing the sentiments of many of his peers.</w:t>
      </w:r>
      <w:r w:rsidRPr="00125226">
        <w:rPr>
          <w:sz w:val="12"/>
        </w:rPr>
        <w:t>¶</w:t>
      </w:r>
      <w:r w:rsidRPr="00C9695F">
        <w:rPr>
          <w:sz w:val="16"/>
        </w:rPr>
        <w:t xml:space="preserve"> Only after severe blowback did the FTC pause, then rapidly settle, the suit. </w:t>
      </w:r>
      <w:r w:rsidRPr="00C9695F">
        <w:rPr>
          <w:u w:val="single"/>
        </w:rPr>
        <w:t xml:space="preserve">Nevertheless, </w:t>
      </w:r>
      <w:r w:rsidRPr="00C9695F">
        <w:rPr>
          <w:highlight w:val="green"/>
          <w:u w:val="single"/>
        </w:rPr>
        <w:t>the damage from Khan’s suit has been lasting, with</w:t>
      </w:r>
      <w:r w:rsidRPr="00C9695F">
        <w:rPr>
          <w:u w:val="single"/>
        </w:rPr>
        <w:t xml:space="preserve"> biotech </w:t>
      </w:r>
      <w:r w:rsidRPr="00C9695F">
        <w:rPr>
          <w:highlight w:val="green"/>
          <w:u w:val="single"/>
        </w:rPr>
        <w:t>v</w:t>
      </w:r>
      <w:r w:rsidRPr="00C9695F">
        <w:rPr>
          <w:u w:val="single"/>
        </w:rPr>
        <w:t xml:space="preserve">enture </w:t>
      </w:r>
      <w:r w:rsidRPr="00C9695F">
        <w:rPr>
          <w:highlight w:val="green"/>
          <w:u w:val="single"/>
        </w:rPr>
        <w:t>c</w:t>
      </w:r>
      <w:r w:rsidRPr="00C9695F">
        <w:rPr>
          <w:u w:val="single"/>
        </w:rPr>
        <w:t xml:space="preserve">apital </w:t>
      </w:r>
      <w:r w:rsidRPr="00C9695F">
        <w:rPr>
          <w:highlight w:val="green"/>
          <w:u w:val="single"/>
        </w:rPr>
        <w:t>investments down 25%</w:t>
      </w:r>
      <w:r w:rsidRPr="00C9695F">
        <w:rPr>
          <w:u w:val="single"/>
        </w:rPr>
        <w:t xml:space="preserve"> this quarter, partially </w:t>
      </w:r>
      <w:r w:rsidRPr="00C9695F">
        <w:rPr>
          <w:highlight w:val="green"/>
          <w:u w:val="single"/>
        </w:rPr>
        <w:t xml:space="preserve">spurred by </w:t>
      </w:r>
      <w:r w:rsidRPr="00C9695F">
        <w:rPr>
          <w:rStyle w:val="Emphasis"/>
          <w:highlight w:val="green"/>
        </w:rPr>
        <w:t>investor concerns</w:t>
      </w:r>
      <w:r w:rsidRPr="00C9695F">
        <w:rPr>
          <w:highlight w:val="green"/>
          <w:u w:val="single"/>
        </w:rPr>
        <w:t xml:space="preserve"> over </w:t>
      </w:r>
      <w:r w:rsidRPr="00C9695F">
        <w:rPr>
          <w:rStyle w:val="Emphasis"/>
          <w:highlight w:val="green"/>
        </w:rPr>
        <w:t>FTC interference</w:t>
      </w:r>
      <w:r w:rsidRPr="00C9695F">
        <w:rPr>
          <w:u w:val="single"/>
        </w:rPr>
        <w:t>, resulting in fewer new drugs being brought to market</w:t>
      </w:r>
      <w:r w:rsidRPr="00C9695F">
        <w:rPr>
          <w:sz w:val="16"/>
        </w:rPr>
        <w:t>. Meanwhile, Khan has refused to acknowledge any mistake. In fact, Khan took a victory lap over “significant” settlement concessions in its settlement with Amgen—even though Amgen factually noted that all the settlement entailed was a promise not to commit illegal actions (which the company has never done and had no intention to do regardless of the settlement) with zero real impact on Amgen’s business.</w:t>
      </w:r>
      <w:r w:rsidRPr="00125226">
        <w:rPr>
          <w:sz w:val="12"/>
        </w:rPr>
        <w:t>¶</w:t>
      </w:r>
      <w:r w:rsidRPr="00C9695F">
        <w:rPr>
          <w:sz w:val="16"/>
        </w:rPr>
        <w:t xml:space="preserve"> </w:t>
      </w:r>
      <w:r w:rsidRPr="00C9695F">
        <w:rPr>
          <w:u w:val="single"/>
        </w:rPr>
        <w:t xml:space="preserve">Importantly, </w:t>
      </w:r>
      <w:r w:rsidRPr="00C9695F">
        <w:rPr>
          <w:highlight w:val="green"/>
          <w:u w:val="single"/>
        </w:rPr>
        <w:t>antitrust overreach is hurting American business</w:t>
      </w:r>
      <w:r w:rsidRPr="00C9695F">
        <w:rPr>
          <w:u w:val="single"/>
        </w:rPr>
        <w:t xml:space="preserve"> competitiveness </w:t>
      </w:r>
      <w:r w:rsidRPr="00C9695F">
        <w:rPr>
          <w:highlight w:val="green"/>
          <w:u w:val="single"/>
        </w:rPr>
        <w:t xml:space="preserve">in </w:t>
      </w:r>
      <w:r w:rsidRPr="00C9695F">
        <w:rPr>
          <w:rStyle w:val="Emphasis"/>
          <w:highlight w:val="green"/>
        </w:rPr>
        <w:t>global markets</w:t>
      </w:r>
      <w:r w:rsidRPr="00C9695F">
        <w:rPr>
          <w:u w:val="single"/>
        </w:rPr>
        <w:t xml:space="preserve">, </w:t>
      </w:r>
      <w:r w:rsidRPr="00C9695F">
        <w:rPr>
          <w:highlight w:val="green"/>
          <w:u w:val="single"/>
        </w:rPr>
        <w:t>with the FTC calculating industry concentration on a purely domestic</w:t>
      </w:r>
      <w:r w:rsidRPr="00C9695F">
        <w:rPr>
          <w:u w:val="single"/>
        </w:rPr>
        <w:t>—and sometimes even local—</w:t>
      </w:r>
      <w:r w:rsidRPr="00C9695F">
        <w:rPr>
          <w:highlight w:val="green"/>
          <w:u w:val="single"/>
        </w:rPr>
        <w:t>basis</w:t>
      </w:r>
      <w:r w:rsidRPr="00C9695F">
        <w:rPr>
          <w:u w:val="single"/>
        </w:rPr>
        <w:t xml:space="preserve"> instead of examining market share on a global scale</w:t>
      </w:r>
      <w:r w:rsidRPr="00C9695F">
        <w:rPr>
          <w:sz w:val="16"/>
        </w:rPr>
        <w:t>. For example, this week’s reports emerged that the FTC is now probing the Exxon-Pioneer merger, which means the FTC will likely also probe the Chevron-Hess merger. Antitrust advocates rightly note that the Exxon-Pioneer merger means the combined entity will control over 50% of the Permian oil field, but oil is, by definition, a global marketplace, and the Permian oil field is equivalent to just 5% of global production.</w:t>
      </w:r>
      <w:r w:rsidRPr="00125226">
        <w:rPr>
          <w:sz w:val="12"/>
        </w:rPr>
        <w:t>¶</w:t>
      </w:r>
      <w:r w:rsidRPr="00C9695F">
        <w:rPr>
          <w:sz w:val="16"/>
        </w:rPr>
        <w:t xml:space="preserve"> Do we really want to have to buy more oil from Vladimir Putin and other foreign autocrats by hurting our own companies? </w:t>
      </w:r>
      <w:r w:rsidRPr="00C9695F">
        <w:rPr>
          <w:u w:val="single"/>
        </w:rPr>
        <w:t>Hamstringing American entities by miscalculating industry concentration as if U.S. companies do not compete with foreign competitors, many of which are subsidized by their national governments, in strategic industries such as energy, steelmaking, mining, and others only hurts American competitiveness.</w:t>
      </w:r>
    </w:p>
    <w:p w14:paraId="2D6861A5" w14:textId="77777777" w:rsidR="004E5981" w:rsidRDefault="004E5981" w:rsidP="004E5981">
      <w:pPr>
        <w:pStyle w:val="Heading4"/>
      </w:pPr>
      <w:r>
        <w:t>It crushes GDP.</w:t>
      </w:r>
    </w:p>
    <w:p w14:paraId="1876B19D" w14:textId="77777777" w:rsidR="004E5981" w:rsidRDefault="004E5981" w:rsidP="004E5981">
      <w:r>
        <w:rPr>
          <w:rStyle w:val="Style13ptBold"/>
        </w:rPr>
        <w:t>CCIA</w:t>
      </w:r>
      <w:r w:rsidRPr="00A813EF">
        <w:rPr>
          <w:rStyle w:val="Style13ptBold"/>
        </w:rPr>
        <w:t xml:space="preserve"> 24</w:t>
      </w:r>
      <w:r>
        <w:t xml:space="preserve">, Computer &amp; Communications Industry Association, 06-18-2024, [“Economy Stands to Lose GDP and Jobs if Antitrust Legislation Passes, Report Finds,” available on: </w:t>
      </w:r>
      <w:hyperlink r:id="rId13" w:history="1">
        <w:r w:rsidRPr="003E2C27">
          <w:rPr>
            <w:rStyle w:val="Hyperlink"/>
          </w:rPr>
          <w:t>https://ccianet.org/news/2024/06/economy-stands-to-lose-gdp-and-jobs-if-antitrust-legislation-passes-report-finds/</w:t>
        </w:r>
      </w:hyperlink>
      <w:r>
        <w:t>, accessed: 10-15-2025]rrf</w:t>
      </w:r>
    </w:p>
    <w:p w14:paraId="1C889021" w14:textId="77777777" w:rsidR="004E5981" w:rsidRPr="003E23BB" w:rsidRDefault="004E5981" w:rsidP="004E5981">
      <w:pPr>
        <w:rPr>
          <w:sz w:val="16"/>
        </w:rPr>
      </w:pPr>
      <w:r w:rsidRPr="003E23BB">
        <w:rPr>
          <w:sz w:val="16"/>
        </w:rPr>
        <w:t xml:space="preserve">Washington – </w:t>
      </w:r>
      <w:r w:rsidRPr="003E23BB">
        <w:rPr>
          <w:highlight w:val="green"/>
          <w:u w:val="single"/>
        </w:rPr>
        <w:t>The U.S. could suffer a staggering $123 billion GDP loss</w:t>
      </w:r>
      <w:r w:rsidRPr="003E23BB">
        <w:rPr>
          <w:u w:val="single"/>
        </w:rPr>
        <w:t xml:space="preserve"> and the elimination of 346,000 jobs within just the first year </w:t>
      </w:r>
      <w:r w:rsidRPr="003E23BB">
        <w:rPr>
          <w:highlight w:val="green"/>
          <w:u w:val="single"/>
        </w:rPr>
        <w:t>if states enact draconian antitrust laws</w:t>
      </w:r>
      <w:r w:rsidRPr="003E23BB">
        <w:rPr>
          <w:u w:val="single"/>
        </w:rPr>
        <w:t xml:space="preserve"> like the New York Twenty-First Century Antitrust Act, </w:t>
      </w:r>
      <w:r w:rsidRPr="003E23BB">
        <w:rPr>
          <w:highlight w:val="green"/>
          <w:u w:val="single"/>
        </w:rPr>
        <w:t xml:space="preserve">creating </w:t>
      </w:r>
      <w:r w:rsidRPr="003E23BB">
        <w:rPr>
          <w:rStyle w:val="Emphasis"/>
          <w:highlight w:val="green"/>
        </w:rPr>
        <w:t>ripple effects</w:t>
      </w:r>
      <w:r w:rsidRPr="003E23BB">
        <w:rPr>
          <w:highlight w:val="green"/>
          <w:u w:val="single"/>
        </w:rPr>
        <w:t xml:space="preserve"> that will </w:t>
      </w:r>
      <w:r w:rsidRPr="003E23BB">
        <w:rPr>
          <w:rStyle w:val="Emphasis"/>
          <w:highlight w:val="green"/>
        </w:rPr>
        <w:t>reverberate</w:t>
      </w:r>
      <w:r w:rsidRPr="003E23BB">
        <w:rPr>
          <w:highlight w:val="green"/>
          <w:u w:val="single"/>
        </w:rPr>
        <w:t xml:space="preserve"> throughout the </w:t>
      </w:r>
      <w:r w:rsidRPr="003E23BB">
        <w:rPr>
          <w:rStyle w:val="Emphasis"/>
          <w:highlight w:val="green"/>
        </w:rPr>
        <w:t>global market</w:t>
      </w:r>
      <w:r w:rsidRPr="003E23BB">
        <w:rPr>
          <w:sz w:val="16"/>
        </w:rPr>
        <w:t xml:space="preserve">, according to projections in a new study. </w:t>
      </w:r>
      <w:r w:rsidRPr="003E23BB">
        <w:rPr>
          <w:u w:val="single"/>
        </w:rPr>
        <w:t xml:space="preserve">The research also finds that the </w:t>
      </w:r>
      <w:r w:rsidRPr="003E23BB">
        <w:rPr>
          <w:highlight w:val="green"/>
          <w:u w:val="single"/>
        </w:rPr>
        <w:t>negative effects</w:t>
      </w:r>
      <w:r w:rsidRPr="003E23BB">
        <w:rPr>
          <w:u w:val="single"/>
        </w:rPr>
        <w:t xml:space="preserve"> of the law </w:t>
      </w:r>
      <w:r w:rsidRPr="003E23BB">
        <w:rPr>
          <w:highlight w:val="green"/>
          <w:u w:val="single"/>
        </w:rPr>
        <w:t>will grow</w:t>
      </w:r>
      <w:r w:rsidRPr="003E23BB">
        <w:rPr>
          <w:u w:val="single"/>
        </w:rPr>
        <w:t xml:space="preserve"> over time, </w:t>
      </w:r>
      <w:r w:rsidRPr="003E23BB">
        <w:rPr>
          <w:highlight w:val="green"/>
          <w:u w:val="single"/>
        </w:rPr>
        <w:t xml:space="preserve">costing the U.S. a </w:t>
      </w:r>
      <w:r w:rsidRPr="003E23BB">
        <w:rPr>
          <w:rStyle w:val="Emphasis"/>
          <w:highlight w:val="green"/>
        </w:rPr>
        <w:t>4.4% GDP loss</w:t>
      </w:r>
      <w:r w:rsidRPr="003E23BB">
        <w:rPr>
          <w:highlight w:val="green"/>
          <w:u w:val="single"/>
        </w:rPr>
        <w:t xml:space="preserve"> of </w:t>
      </w:r>
      <w:r w:rsidRPr="003E23BB">
        <w:rPr>
          <w:rStyle w:val="Emphasis"/>
          <w:highlight w:val="green"/>
        </w:rPr>
        <w:t>$1.7 trillion</w:t>
      </w:r>
      <w:r w:rsidRPr="003E23BB">
        <w:rPr>
          <w:u w:val="single"/>
        </w:rPr>
        <w:t xml:space="preserve"> and 3.5 million fewer jobs over the next decade</w:t>
      </w:r>
      <w:r w:rsidRPr="003E23BB">
        <w:rPr>
          <w:sz w:val="16"/>
        </w:rPr>
        <w:t>. The Computer &amp; Communications Industry Association’s Research Center today released the study, “Assessment of Economic Costs of Imposing Abuse of Dominance Standards at the State Level,” highlighting the negative impacts of the New York proposal.</w:t>
      </w:r>
      <w:r w:rsidRPr="00125226">
        <w:rPr>
          <w:sz w:val="12"/>
        </w:rPr>
        <w:t>¶</w:t>
      </w:r>
      <w:r w:rsidRPr="003E23BB">
        <w:rPr>
          <w:sz w:val="16"/>
        </w:rPr>
        <w:t xml:space="preserve"> As state-level antitrust policies expand across the United States, </w:t>
      </w:r>
      <w:r w:rsidRPr="003E23BB">
        <w:rPr>
          <w:u w:val="single"/>
        </w:rPr>
        <w:t xml:space="preserve">the Twenty-First Century Antitrust Act stands out for its potential </w:t>
      </w:r>
      <w:r w:rsidRPr="003E23BB">
        <w:rPr>
          <w:rStyle w:val="Emphasis"/>
        </w:rPr>
        <w:t>profound</w:t>
      </w:r>
      <w:r w:rsidRPr="003E23BB">
        <w:rPr>
          <w:u w:val="single"/>
        </w:rPr>
        <w:t xml:space="preserve"> negative effects on the state’s economy.</w:t>
      </w:r>
      <w:r w:rsidRPr="003E23BB">
        <w:rPr>
          <w:sz w:val="16"/>
        </w:rPr>
        <w:t xml:space="preserve"> According to the study, with the inclusion of “abuse of dominance” language, it will create undue regulatory reach and uncertainty for potential violations. This refers to the actions of a company that purportedly holds a dominant market position and negatively impacts other businesses. It would establish a state-level antitrust regime stricter than federal regulations for all companies operating within New York. This heightened likelihood of intervention could inhibit efficient business behaviors that benefit consumers, especially in the technology sector. </w:t>
      </w:r>
      <w:r w:rsidRPr="003E23BB">
        <w:rPr>
          <w:highlight w:val="green"/>
          <w:u w:val="single"/>
        </w:rPr>
        <w:t>The proposed law targets</w:t>
      </w:r>
      <w:r w:rsidRPr="003E23BB">
        <w:rPr>
          <w:u w:val="single"/>
        </w:rPr>
        <w:t xml:space="preserve"> successful corporations that are broadly popular among consumers, particularly </w:t>
      </w:r>
      <w:r w:rsidRPr="003E23BB">
        <w:rPr>
          <w:rStyle w:val="Emphasis"/>
          <w:highlight w:val="green"/>
        </w:rPr>
        <w:t>tech companies</w:t>
      </w:r>
      <w:r w:rsidRPr="003E23BB">
        <w:rPr>
          <w:sz w:val="16"/>
        </w:rPr>
        <w:t>, characterizing their popularity as dominant market positions to impose costly regulations on workers, consumers, and businesses in New York.</w:t>
      </w:r>
      <w:r w:rsidRPr="00125226">
        <w:rPr>
          <w:sz w:val="12"/>
        </w:rPr>
        <w:t>¶</w:t>
      </w:r>
      <w:r w:rsidRPr="003E23BB">
        <w:rPr>
          <w:sz w:val="16"/>
        </w:rPr>
        <w:t xml:space="preserve"> </w:t>
      </w:r>
      <w:r w:rsidRPr="003E23BB">
        <w:rPr>
          <w:highlight w:val="green"/>
          <w:u w:val="single"/>
        </w:rPr>
        <w:t xml:space="preserve">Excessive </w:t>
      </w:r>
      <w:r w:rsidRPr="003E23BB">
        <w:rPr>
          <w:rStyle w:val="Emphasis"/>
          <w:highlight w:val="green"/>
        </w:rPr>
        <w:t>regulatory burdens</w:t>
      </w:r>
      <w:r w:rsidRPr="003E23BB">
        <w:rPr>
          <w:u w:val="single"/>
        </w:rPr>
        <w:t xml:space="preserve"> on tech companies could </w:t>
      </w:r>
      <w:r w:rsidRPr="003E23BB">
        <w:rPr>
          <w:rStyle w:val="Emphasis"/>
          <w:highlight w:val="green"/>
        </w:rPr>
        <w:t>stifle growth</w:t>
      </w:r>
      <w:r w:rsidRPr="003E23BB">
        <w:rPr>
          <w:highlight w:val="green"/>
          <w:u w:val="single"/>
        </w:rPr>
        <w:t xml:space="preserve"> and </w:t>
      </w:r>
      <w:r w:rsidRPr="003E23BB">
        <w:rPr>
          <w:rStyle w:val="Emphasis"/>
          <w:highlight w:val="green"/>
        </w:rPr>
        <w:t>innovation</w:t>
      </w:r>
      <w:r w:rsidRPr="003E23BB">
        <w:rPr>
          <w:highlight w:val="green"/>
          <w:u w:val="single"/>
        </w:rPr>
        <w:t>, crucial elements of today’s economy driven by</w:t>
      </w:r>
      <w:r w:rsidRPr="003E23BB">
        <w:rPr>
          <w:u w:val="single"/>
        </w:rPr>
        <w:t xml:space="preserve"> social media and </w:t>
      </w:r>
      <w:r w:rsidRPr="003E23BB">
        <w:rPr>
          <w:rStyle w:val="Emphasis"/>
          <w:highlight w:val="green"/>
        </w:rPr>
        <w:t>tech</w:t>
      </w:r>
      <w:r w:rsidRPr="003E23BB">
        <w:rPr>
          <w:rStyle w:val="Emphasis"/>
        </w:rPr>
        <w:t>nology</w:t>
      </w:r>
      <w:r w:rsidRPr="003E23BB">
        <w:rPr>
          <w:sz w:val="16"/>
        </w:rPr>
        <w:t xml:space="preserve">. High compliance costs and legal uncertainties may discourage investment, leading to a substantial reduction in New York’s GDP and job creation, the CCIA study found. Additionally, the Twenty-First Century Antitrust Act lowers the threshold for individuals and companies to sue for damages, potentially flooding New York businesses with costly and time-consuming litigation that could further deter business operations and investments in the state. </w:t>
      </w:r>
    </w:p>
    <w:p w14:paraId="3E0E0F64" w14:textId="77777777" w:rsidR="004E5981" w:rsidRDefault="004E5981" w:rsidP="004E5981">
      <w:pPr>
        <w:pStyle w:val="Heading4"/>
      </w:pPr>
      <w:r>
        <w:t>Antitrust enforcement fails.</w:t>
      </w:r>
    </w:p>
    <w:p w14:paraId="3C713B28" w14:textId="77777777" w:rsidR="004E5981" w:rsidRDefault="004E5981" w:rsidP="004E5981">
      <w:r w:rsidRPr="00C9695F">
        <w:rPr>
          <w:rStyle w:val="Style13ptBold"/>
        </w:rPr>
        <w:t>Ginn 24</w:t>
      </w:r>
      <w:r w:rsidRPr="00C9695F">
        <w:t xml:space="preserve">, Vance Ginn, Ph.D., is a senior fellow of the James Madison Institute, president of Ginn Economic Consulting, and previously served as the associate director for economic policy of the White House’s Office of Management and Budget, 2019-20, </w:t>
      </w:r>
      <w:r>
        <w:t>George Gibbs Center for Economic Prosperity</w:t>
      </w:r>
      <w:r w:rsidRPr="00C9695F">
        <w:t>, 2-15-2024 ["Biden's Antitrust Overreach Threatens Capitalism," available on:  https://jamesmadison.org/bidens-antitrust-overreach-threatens-capitalism/, accessed:  10-15-2025]rrf</w:t>
      </w:r>
    </w:p>
    <w:p w14:paraId="5EF7407A" w14:textId="77777777" w:rsidR="004E5981" w:rsidRPr="003E23BB" w:rsidRDefault="004E5981" w:rsidP="004E5981">
      <w:pPr>
        <w:rPr>
          <w:sz w:val="16"/>
        </w:rPr>
      </w:pPr>
      <w:r w:rsidRPr="003E23BB">
        <w:rPr>
          <w:u w:val="single"/>
        </w:rPr>
        <w:t xml:space="preserve">In recent years, </w:t>
      </w:r>
      <w:r w:rsidRPr="003E23BB">
        <w:rPr>
          <w:highlight w:val="green"/>
          <w:u w:val="single"/>
        </w:rPr>
        <w:t>calls to wield antitrust laws to address</w:t>
      </w:r>
      <w:r w:rsidRPr="003E23BB">
        <w:rPr>
          <w:u w:val="single"/>
        </w:rPr>
        <w:t xml:space="preserve"> the conduct of prominent technology companies like Amazon and Google, which some pejoratively call “</w:t>
      </w:r>
      <w:r w:rsidRPr="003E23BB">
        <w:rPr>
          <w:rStyle w:val="Emphasis"/>
          <w:highlight w:val="green"/>
        </w:rPr>
        <w:t>Big Tech</w:t>
      </w:r>
      <w:r w:rsidRPr="003E23BB">
        <w:rPr>
          <w:u w:val="single"/>
        </w:rPr>
        <w:t xml:space="preserve">,” </w:t>
      </w:r>
      <w:r w:rsidRPr="003E23BB">
        <w:rPr>
          <w:highlight w:val="green"/>
          <w:u w:val="single"/>
        </w:rPr>
        <w:t xml:space="preserve">have gained </w:t>
      </w:r>
      <w:r w:rsidRPr="003E23BB">
        <w:rPr>
          <w:rStyle w:val="Emphasis"/>
          <w:highlight w:val="green"/>
        </w:rPr>
        <w:t>momentum</w:t>
      </w:r>
      <w:r w:rsidRPr="003E23BB">
        <w:rPr>
          <w:sz w:val="16"/>
        </w:rPr>
        <w:t xml:space="preserve">. </w:t>
      </w:r>
      <w:r w:rsidRPr="003E23BB">
        <w:rPr>
          <w:u w:val="single"/>
        </w:rPr>
        <w:t xml:space="preserve">However, </w:t>
      </w:r>
      <w:r w:rsidRPr="003E23BB">
        <w:rPr>
          <w:highlight w:val="green"/>
          <w:u w:val="single"/>
        </w:rPr>
        <w:t xml:space="preserve">these movements are </w:t>
      </w:r>
      <w:r w:rsidRPr="003E23BB">
        <w:rPr>
          <w:rStyle w:val="Emphasis"/>
          <w:highlight w:val="green"/>
        </w:rPr>
        <w:t>misguided</w:t>
      </w:r>
      <w:r w:rsidRPr="003E23BB">
        <w:rPr>
          <w:u w:val="single"/>
        </w:rPr>
        <w:t xml:space="preserve"> and pose </w:t>
      </w:r>
      <w:r w:rsidRPr="003E23BB">
        <w:rPr>
          <w:rStyle w:val="Emphasis"/>
        </w:rPr>
        <w:t>significant risks</w:t>
      </w:r>
      <w:r w:rsidRPr="003E23BB">
        <w:rPr>
          <w:u w:val="single"/>
        </w:rPr>
        <w:t xml:space="preserve"> to the principles of free-market capitalism. </w:t>
      </w:r>
      <w:r w:rsidRPr="00125226">
        <w:rPr>
          <w:sz w:val="12"/>
        </w:rPr>
        <w:t>¶</w:t>
      </w:r>
      <w:r w:rsidRPr="003E23BB">
        <w:rPr>
          <w:sz w:val="16"/>
        </w:rPr>
        <w:t xml:space="preserve"> Expanding the enforcement powers of antitrust agencies, as advocated by some on the left and right, revives an old “big is bad” approach reminiscent of a bygone era when antitrust enforcement was highly politicized. </w:t>
      </w:r>
      <w:r w:rsidRPr="003E23BB">
        <w:rPr>
          <w:u w:val="single"/>
        </w:rPr>
        <w:t xml:space="preserve">Instead of fostering </w:t>
      </w:r>
      <w:r w:rsidRPr="003E23BB">
        <w:rPr>
          <w:rStyle w:val="Emphasis"/>
        </w:rPr>
        <w:t>competition</w:t>
      </w:r>
      <w:r w:rsidRPr="003E23BB">
        <w:rPr>
          <w:u w:val="single"/>
        </w:rPr>
        <w:t xml:space="preserve">, </w:t>
      </w:r>
      <w:r w:rsidRPr="003E23BB">
        <w:rPr>
          <w:highlight w:val="green"/>
          <w:u w:val="single"/>
        </w:rPr>
        <w:t xml:space="preserve">such a progressive approach </w:t>
      </w:r>
      <w:r w:rsidRPr="003E23BB">
        <w:rPr>
          <w:rStyle w:val="Emphasis"/>
          <w:highlight w:val="green"/>
        </w:rPr>
        <w:t>undermines</w:t>
      </w:r>
      <w:r w:rsidRPr="003E23BB">
        <w:rPr>
          <w:highlight w:val="green"/>
          <w:u w:val="single"/>
        </w:rPr>
        <w:t xml:space="preserve"> the competitive market process</w:t>
      </w:r>
      <w:r w:rsidRPr="003E23BB">
        <w:rPr>
          <w:sz w:val="16"/>
        </w:rPr>
        <w:t xml:space="preserve">. </w:t>
      </w:r>
      <w:r w:rsidRPr="003E23BB">
        <w:rPr>
          <w:highlight w:val="green"/>
          <w:u w:val="single"/>
        </w:rPr>
        <w:t xml:space="preserve">This destroys the </w:t>
      </w:r>
      <w:r w:rsidRPr="003E23BB">
        <w:rPr>
          <w:rStyle w:val="Emphasis"/>
          <w:highlight w:val="green"/>
        </w:rPr>
        <w:t>instrumental</w:t>
      </w:r>
      <w:r w:rsidRPr="003E23BB">
        <w:rPr>
          <w:highlight w:val="green"/>
          <w:u w:val="single"/>
        </w:rPr>
        <w:t xml:space="preserve"> activity that provides </w:t>
      </w:r>
      <w:r w:rsidRPr="003E23BB">
        <w:rPr>
          <w:rStyle w:val="Emphasis"/>
          <w:highlight w:val="green"/>
        </w:rPr>
        <w:t>innovation</w:t>
      </w:r>
      <w:r w:rsidRPr="003E23BB">
        <w:rPr>
          <w:u w:val="single"/>
        </w:rPr>
        <w:t xml:space="preserve">, affordable prices, and high-quality goods and services, all </w:t>
      </w:r>
      <w:r w:rsidRPr="003E23BB">
        <w:rPr>
          <w:rStyle w:val="Emphasis"/>
        </w:rPr>
        <w:t>critical</w:t>
      </w:r>
      <w:r w:rsidRPr="003E23BB">
        <w:rPr>
          <w:u w:val="single"/>
        </w:rPr>
        <w:t xml:space="preserve"> for </w:t>
      </w:r>
      <w:r w:rsidRPr="003E23BB">
        <w:rPr>
          <w:rStyle w:val="Emphasis"/>
        </w:rPr>
        <w:t>human flourishing</w:t>
      </w:r>
      <w:r w:rsidRPr="003E23BB">
        <w:rPr>
          <w:u w:val="single"/>
        </w:rPr>
        <w:t>.</w:t>
      </w:r>
      <w:r w:rsidRPr="00125226">
        <w:rPr>
          <w:sz w:val="12"/>
        </w:rPr>
        <w:t>¶</w:t>
      </w:r>
      <w:r w:rsidRPr="003E23BB">
        <w:rPr>
          <w:sz w:val="16"/>
        </w:rPr>
        <w:t xml:space="preserve"> This lawsuit purports to challenge Amazon’s management of its online marketplace, alleging that sellers are forced to charge high prices and lose profit by using Amazon’s add-on services and advertisements. The FTC contends that these choices are obligatory and accuses Amazon of operating as a monopoly, leading to higher prices for lower-quality products.</w:t>
      </w:r>
      <w:r w:rsidRPr="00125226">
        <w:rPr>
          <w:sz w:val="12"/>
        </w:rPr>
        <w:t>¶</w:t>
      </w:r>
      <w:r w:rsidRPr="003E23BB">
        <w:rPr>
          <w:sz w:val="16"/>
        </w:rPr>
        <w:t xml:space="preserve"> Numerous surveys and studies reveal that consumers are pleased with Amazon’s services, so this attack against the consumer welfare standard does not appear to be about what is best for customers despite the claims of progressive antitrust enforcers. Moreover, consumers have the agency to take their dollars elsewhere, as Amazon is hardly the only online seller. </w:t>
      </w:r>
      <w:r w:rsidRPr="00125226">
        <w:rPr>
          <w:sz w:val="12"/>
        </w:rPr>
        <w:t>¶</w:t>
      </w:r>
      <w:r w:rsidRPr="003E23BB">
        <w:rPr>
          <w:sz w:val="16"/>
        </w:rPr>
        <w:t xml:space="preserve"> </w:t>
      </w:r>
      <w:r w:rsidRPr="003E23BB">
        <w:rPr>
          <w:u w:val="single"/>
        </w:rPr>
        <w:t xml:space="preserve">The principles that drive capitalism are rooted in </w:t>
      </w:r>
      <w:r w:rsidRPr="003E23BB">
        <w:rPr>
          <w:rStyle w:val="Emphasis"/>
        </w:rPr>
        <w:t>competition</w:t>
      </w:r>
      <w:r w:rsidRPr="003E23BB">
        <w:rPr>
          <w:u w:val="single"/>
        </w:rPr>
        <w:t xml:space="preserve">; when competition is </w:t>
      </w:r>
      <w:r w:rsidRPr="003E23BB">
        <w:rPr>
          <w:rStyle w:val="Emphasis"/>
        </w:rPr>
        <w:t>stifled</w:t>
      </w:r>
      <w:r w:rsidRPr="003E23BB">
        <w:rPr>
          <w:u w:val="single"/>
        </w:rPr>
        <w:t xml:space="preserve">, consumers and entrepreneurs </w:t>
      </w:r>
      <w:r w:rsidRPr="003E23BB">
        <w:rPr>
          <w:rStyle w:val="Emphasis"/>
        </w:rPr>
        <w:t>lose</w:t>
      </w:r>
      <w:r w:rsidRPr="003E23BB">
        <w:rPr>
          <w:u w:val="single"/>
        </w:rPr>
        <w:t>.</w:t>
      </w:r>
      <w:r w:rsidRPr="00125226">
        <w:rPr>
          <w:sz w:val="12"/>
        </w:rPr>
        <w:t>¶</w:t>
      </w:r>
      <w:r w:rsidRPr="003E23BB">
        <w:rPr>
          <w:sz w:val="16"/>
        </w:rPr>
        <w:t xml:space="preserve"> Another example of abusing antitrust is the Department of Justice’s (DOJ) lawsuit against Google. </w:t>
      </w:r>
      <w:r w:rsidRPr="00125226">
        <w:rPr>
          <w:sz w:val="12"/>
        </w:rPr>
        <w:t>¶</w:t>
      </w:r>
      <w:r w:rsidRPr="003E23BB">
        <w:rPr>
          <w:sz w:val="16"/>
        </w:rPr>
        <w:t xml:space="preserve"> The suit contends that Google has dominated the market as the default browser on popular devices through monopolistic means and must be stopped. However, Google is the default browser via legal marketing tactics, which the consumer can easily change, as numerous search engine options can be implemented on any device. </w:t>
      </w:r>
      <w:r w:rsidRPr="00125226">
        <w:rPr>
          <w:sz w:val="12"/>
        </w:rPr>
        <w:t>¶</w:t>
      </w:r>
      <w:r w:rsidRPr="003E23BB">
        <w:rPr>
          <w:sz w:val="16"/>
        </w:rPr>
        <w:t xml:space="preserve"> Therefore, the case fails to meet the standard of a solid antitrust law violation of making consumers worse off. Consumers still have many options when selecting a default browser, but most choose Google because they like it best. </w:t>
      </w:r>
      <w:r w:rsidRPr="00125226">
        <w:rPr>
          <w:sz w:val="12"/>
        </w:rPr>
        <w:t>¶</w:t>
      </w:r>
      <w:r w:rsidRPr="003E23BB">
        <w:rPr>
          <w:sz w:val="16"/>
        </w:rPr>
        <w:t xml:space="preserve"> </w:t>
      </w:r>
      <w:r w:rsidRPr="003E23BB">
        <w:rPr>
          <w:u w:val="single"/>
        </w:rPr>
        <w:t xml:space="preserve">This lawsuit is emblematic of a broader issue – applying </w:t>
      </w:r>
      <w:r w:rsidRPr="003E23BB">
        <w:rPr>
          <w:rStyle w:val="Emphasis"/>
        </w:rPr>
        <w:t>antitrust laws</w:t>
      </w:r>
      <w:r w:rsidRPr="003E23BB">
        <w:rPr>
          <w:u w:val="single"/>
        </w:rPr>
        <w:t xml:space="preserve"> to preserve </w:t>
      </w:r>
      <w:r w:rsidRPr="003E23BB">
        <w:rPr>
          <w:rStyle w:val="Emphasis"/>
        </w:rPr>
        <w:t>competition</w:t>
      </w:r>
      <w:r w:rsidRPr="003E23BB">
        <w:rPr>
          <w:sz w:val="16"/>
        </w:rPr>
        <w:t xml:space="preserve">. </w:t>
      </w:r>
      <w:r w:rsidRPr="003E23BB">
        <w:rPr>
          <w:highlight w:val="green"/>
          <w:u w:val="single"/>
        </w:rPr>
        <w:t>Antitrust laws</w:t>
      </w:r>
      <w:r w:rsidRPr="003E23BB">
        <w:rPr>
          <w:u w:val="single"/>
        </w:rPr>
        <w:t xml:space="preserve"> should protect consumers by evaluating whether they are better or worse off due to a company’s actions. It </w:t>
      </w:r>
      <w:r w:rsidRPr="003E23BB">
        <w:rPr>
          <w:highlight w:val="green"/>
          <w:u w:val="single"/>
        </w:rPr>
        <w:t>should not</w:t>
      </w:r>
      <w:r w:rsidRPr="003E23BB">
        <w:rPr>
          <w:u w:val="single"/>
        </w:rPr>
        <w:t xml:space="preserve"> be a mechanism to </w:t>
      </w:r>
      <w:r w:rsidRPr="003E23BB">
        <w:rPr>
          <w:rStyle w:val="Emphasis"/>
          <w:highlight w:val="green"/>
        </w:rPr>
        <w:t>stifle competition</w:t>
      </w:r>
      <w:r w:rsidRPr="003E23BB">
        <w:rPr>
          <w:u w:val="single"/>
        </w:rPr>
        <w:t xml:space="preserve"> </w:t>
      </w:r>
      <w:r w:rsidRPr="003E23BB">
        <w:rPr>
          <w:highlight w:val="green"/>
          <w:u w:val="single"/>
        </w:rPr>
        <w:t xml:space="preserve">to </w:t>
      </w:r>
      <w:r w:rsidRPr="003E23BB">
        <w:rPr>
          <w:rStyle w:val="Emphasis"/>
          <w:highlight w:val="green"/>
        </w:rPr>
        <w:t>level</w:t>
      </w:r>
      <w:r w:rsidRPr="003E23BB">
        <w:rPr>
          <w:highlight w:val="green"/>
          <w:u w:val="single"/>
        </w:rPr>
        <w:t xml:space="preserve"> the playing field</w:t>
      </w:r>
      <w:r w:rsidRPr="003E23BB">
        <w:rPr>
          <w:u w:val="single"/>
        </w:rPr>
        <w:t>. Enforcing such laws without considering the diverse preferences of consumers is a disservice to the very principles on which capitalism–and antitrust laws–were founded.</w:t>
      </w:r>
    </w:p>
    <w:p w14:paraId="4E716515" w14:textId="77777777" w:rsidR="004E5981" w:rsidRDefault="004E5981" w:rsidP="004E5981"/>
    <w:p w14:paraId="6F3FAB85" w14:textId="77777777" w:rsidR="004E5981" w:rsidRPr="00200019" w:rsidRDefault="004E5981" w:rsidP="004E5981"/>
    <w:p w14:paraId="78A405CC" w14:textId="77777777" w:rsidR="004E5981" w:rsidRDefault="004E5981" w:rsidP="004E5981">
      <w:pPr>
        <w:pStyle w:val="Heading2"/>
      </w:pPr>
      <w:r>
        <w:t>Bureaucracy Advantage (Defense)</w:t>
      </w:r>
    </w:p>
    <w:p w14:paraId="477F664F" w14:textId="77777777" w:rsidR="004E5981" w:rsidRDefault="004E5981" w:rsidP="004E5981">
      <w:pPr>
        <w:pStyle w:val="Heading3"/>
      </w:pPr>
      <w:r>
        <w:t>2nc – No Governance Impact/Rant</w:t>
      </w:r>
    </w:p>
    <w:p w14:paraId="4E639E50" w14:textId="77777777" w:rsidR="004E5981" w:rsidRDefault="004E5981" w:rsidP="004E5981">
      <w:pPr>
        <w:pStyle w:val="Heading3"/>
      </w:pPr>
      <w:r>
        <w:t>2nc – No Populism Impact</w:t>
      </w:r>
    </w:p>
    <w:p w14:paraId="4223D463" w14:textId="77777777" w:rsidR="004E5981" w:rsidRPr="00865A2C" w:rsidRDefault="004E5981" w:rsidP="004E5981">
      <w:pPr>
        <w:pStyle w:val="Heading4"/>
        <w:rPr>
          <w:rFonts w:cs="Helvetica"/>
        </w:rPr>
      </w:pPr>
      <w:r w:rsidRPr="00865A2C">
        <w:rPr>
          <w:rFonts w:cs="Helvetica"/>
          <w:u w:val="single"/>
        </w:rPr>
        <w:t>New</w:t>
      </w:r>
      <w:r w:rsidRPr="00865A2C">
        <w:rPr>
          <w:rFonts w:cs="Helvetica"/>
        </w:rPr>
        <w:t xml:space="preserve"> populists are </w:t>
      </w:r>
      <w:r w:rsidRPr="00865A2C">
        <w:rPr>
          <w:rFonts w:cs="Helvetica"/>
          <w:u w:val="single"/>
        </w:rPr>
        <w:t>left wing</w:t>
      </w:r>
      <w:r w:rsidRPr="00865A2C">
        <w:rPr>
          <w:rFonts w:cs="Helvetica"/>
        </w:rPr>
        <w:t xml:space="preserve"> AND </w:t>
      </w:r>
      <w:r w:rsidRPr="00865A2C">
        <w:rPr>
          <w:rFonts w:cs="Helvetica"/>
          <w:u w:val="single"/>
        </w:rPr>
        <w:t>stable</w:t>
      </w:r>
      <w:r w:rsidRPr="00865A2C">
        <w:rPr>
          <w:rFonts w:cs="Helvetica"/>
        </w:rPr>
        <w:t xml:space="preserve">. </w:t>
      </w:r>
    </w:p>
    <w:p w14:paraId="7397ABDC" w14:textId="77777777" w:rsidR="004E5981" w:rsidRPr="00865A2C" w:rsidRDefault="004E5981" w:rsidP="004E5981">
      <w:r w:rsidRPr="00865A2C">
        <w:rPr>
          <w:rStyle w:val="Style13ptBold"/>
        </w:rPr>
        <w:t>Marantz ’21</w:t>
      </w:r>
      <w:r w:rsidRPr="00865A2C">
        <w:t xml:space="preserve"> [Andrew; May 24; staff writer, MA Journalism, NYU; New Yorker, “Are We Entering a New Political Era?” </w:t>
      </w:r>
      <w:hyperlink r:id="rId14" w:history="1">
        <w:r w:rsidRPr="00865A2C">
          <w:rPr>
            <w:rStyle w:val="Hyperlink"/>
            <w:rFonts w:ascii="Helvetica" w:hAnsi="Helvetica" w:cs="Helvetica"/>
          </w:rPr>
          <w:t>https://www.newyorker.com/magazine/2021/05/31/are-we-entering-a-new-political-era</w:t>
        </w:r>
      </w:hyperlink>
      <w:r w:rsidRPr="00865A2C">
        <w:t xml:space="preserve">] </w:t>
      </w:r>
    </w:p>
    <w:p w14:paraId="1CA90538" w14:textId="77777777" w:rsidR="004E5981" w:rsidRPr="00865A2C" w:rsidRDefault="004E5981" w:rsidP="004E5981">
      <w:pPr>
        <w:rPr>
          <w:sz w:val="12"/>
        </w:rPr>
      </w:pPr>
      <w:r w:rsidRPr="00865A2C">
        <w:rPr>
          <w:sz w:val="12"/>
        </w:rPr>
        <w:t xml:space="preserve">Gary Gerstle, an American historian at the University of Cambridge, has argued, in the journal of the Royal Historical Society, that “the last eighty years of American politics can be understood in terms of the rise and fall of two political orders.” The first was the “New Deal order,” which began in the thirties, when Franklin Delano Roosevelt established a social safety net that Americans eventually took for granted. Next came the “neoliberal order,” during which large parts of that safety net were unravelled. The axioms of neoliberalism—for instance, that deficit spending is reckless, free markets are sacrosanct, and the government’s main job is to get out of the way—felt radical when they were proposed, in the forties and fifties, by hard-line libertarian intellectuals like Friedrich Hayek and Milton Friedman. In the sixties and seventies, these axioms became central to the New Right. By the late eighties, the ideas that had been thought of as Reaganism were starting to be understood as realism. </w:t>
      </w:r>
      <w:r w:rsidRPr="00865A2C">
        <w:rPr>
          <w:rStyle w:val="StyleUnderline"/>
        </w:rPr>
        <w:t xml:space="preserve">A </w:t>
      </w:r>
      <w:r w:rsidRPr="00865A2C">
        <w:rPr>
          <w:rStyle w:val="StyleUnderline"/>
          <w:highlight w:val="green"/>
        </w:rPr>
        <w:t xml:space="preserve">new order had </w:t>
      </w:r>
      <w:r w:rsidRPr="00865A2C">
        <w:rPr>
          <w:rStyle w:val="Emphasis"/>
          <w:highlight w:val="green"/>
        </w:rPr>
        <w:t>taken hold</w:t>
      </w:r>
      <w:r w:rsidRPr="00865A2C">
        <w:rPr>
          <w:sz w:val="12"/>
        </w:rPr>
        <w:t>.</w:t>
      </w:r>
    </w:p>
    <w:p w14:paraId="1B39F735" w14:textId="77777777" w:rsidR="004E5981" w:rsidRPr="00865A2C" w:rsidRDefault="004E5981" w:rsidP="004E5981">
      <w:pPr>
        <w:rPr>
          <w:sz w:val="12"/>
        </w:rPr>
      </w:pPr>
      <w:r w:rsidRPr="00865A2C">
        <w:rPr>
          <w:rStyle w:val="StyleUnderline"/>
        </w:rPr>
        <w:t xml:space="preserve">A political order is </w:t>
      </w:r>
      <w:r w:rsidRPr="00865A2C">
        <w:rPr>
          <w:rStyle w:val="Emphasis"/>
        </w:rPr>
        <w:t>bigger</w:t>
      </w:r>
      <w:r w:rsidRPr="00865A2C">
        <w:rPr>
          <w:rStyle w:val="StyleUnderline"/>
        </w:rPr>
        <w:t xml:space="preserve"> than any </w:t>
      </w:r>
      <w:r w:rsidRPr="00865A2C">
        <w:rPr>
          <w:rStyle w:val="Emphasis"/>
        </w:rPr>
        <w:t>party</w:t>
      </w:r>
      <w:r w:rsidRPr="00865A2C">
        <w:rPr>
          <w:sz w:val="12"/>
        </w:rPr>
        <w:t xml:space="preserve">, coalition, or social movement. In one essay, </w:t>
      </w:r>
      <w:r w:rsidRPr="00865A2C">
        <w:rPr>
          <w:rStyle w:val="StyleUnderline"/>
        </w:rPr>
        <w:t>Gerstle</w:t>
      </w:r>
      <w:r w:rsidRPr="00865A2C">
        <w:rPr>
          <w:sz w:val="12"/>
        </w:rPr>
        <w:t xml:space="preserve"> and two co-authors </w:t>
      </w:r>
      <w:r w:rsidRPr="00865A2C">
        <w:rPr>
          <w:rStyle w:val="StyleUnderline"/>
        </w:rPr>
        <w:t>describe it as</w:t>
      </w:r>
      <w:r w:rsidRPr="00865A2C">
        <w:rPr>
          <w:sz w:val="12"/>
        </w:rPr>
        <w:t xml:space="preserve"> “a combination of ideas, policies, institutions, and electoral dynamics . . . a </w:t>
      </w:r>
      <w:r w:rsidRPr="00865A2C">
        <w:rPr>
          <w:rStyle w:val="Emphasis"/>
        </w:rPr>
        <w:t>hegemonic governing regime</w:t>
      </w:r>
      <w:r w:rsidRPr="00865A2C">
        <w:rPr>
          <w:sz w:val="12"/>
        </w:rPr>
        <w:t>.” Dwight Eisenhower, a Republican President during the New Deal order, wouldn’t have dreamed of repealing Social Security, because he believed that Americans had come to expect a vigorous welfare state. Bill Clinton slashed welfare, in large part, because he thought that the era of big government was over. Richard Nixon, a conservative by the standards of his time, pushed for a universal basic income; Barack Obama, a liberal by the standards of his time, did not. A truly dominant order doesn’t have to justify itself, Gerstle has argued; its assumptions form the contours of common sense, “making alternative ideologies seem marginal and unworkable.” Obama recently admitted as much in an interview with New York, in a passive, mistakes-were-made sort of way. “Through Clinton and even through how I thought about these issues when I first came into office, I think there was a residual willingness to accept the political constraints that we’d inherited from the post-Reagan era,” he said. “Probably there was an embrace of market solutions to a whole host of problems that wasn’t entirely justified.” As President, Obama could have proposed, say, tuition-free public college or a universal-jobs program—Democrats had large majorities in both the House and the Senate—but he and his advisers considered such ideas marginal and unworkable, because they were negotiating, in a sense, not only with Mitch McConnell but also with the ghost of Milton Friedman.</w:t>
      </w:r>
    </w:p>
    <w:p w14:paraId="19CD7922" w14:textId="77777777" w:rsidR="004E5981" w:rsidRPr="00865A2C" w:rsidRDefault="004E5981" w:rsidP="004E5981">
      <w:pPr>
        <w:rPr>
          <w:sz w:val="12"/>
          <w:szCs w:val="16"/>
        </w:rPr>
      </w:pPr>
      <w:r w:rsidRPr="00865A2C">
        <w:rPr>
          <w:sz w:val="12"/>
          <w:szCs w:val="16"/>
        </w:rPr>
        <w:t>Reed Hundt, an early Obama donor, worked on the Presidential transition team in 2008. In Hundt’s 2019 book, “A Crisis Wasted,” he argues that Obama and his top aides badly mishandled the 2008 financial crash, largely because they were in thrall to the “neoliberal dogmas” of the time. In December of 2008, Christina Romer, the incoming chair of the Council of Economic Advisers, ran the numbers, Hundt writes, and found that “the economy needed $1.7 trillion of additional spending in order to produce full employment.” But Rahm Emanuel, a veteran of the Clinton Administration and Obama’s designated chief of staff, had already decreed that Congress would be spooked by any price tag “starting with a t.” Larry Summers, a budget hawk who’d served as Clinton’s Treasury Secretary, agreed. When Obama met with his economic-policy team later that month, Romer opened her remarks by saying, “Mr. President, this is your ‘holy shit’ moment.” But then, acting on Summers’s instructions, she presented four potential stimulus packages, ranging from $550 billion to $890 billion.</w:t>
      </w:r>
    </w:p>
    <w:p w14:paraId="7AACCEC3" w14:textId="77777777" w:rsidR="004E5981" w:rsidRPr="00865A2C" w:rsidRDefault="004E5981" w:rsidP="004E5981">
      <w:pPr>
        <w:rPr>
          <w:sz w:val="12"/>
        </w:rPr>
      </w:pPr>
      <w:r w:rsidRPr="00865A2C">
        <w:rPr>
          <w:rStyle w:val="StyleUnderline"/>
        </w:rPr>
        <w:t>After</w:t>
      </w:r>
      <w:r w:rsidRPr="00865A2C">
        <w:rPr>
          <w:sz w:val="12"/>
        </w:rPr>
        <w:t xml:space="preserve"> the </w:t>
      </w:r>
      <w:r w:rsidRPr="00865A2C">
        <w:rPr>
          <w:rStyle w:val="Emphasis"/>
          <w:highlight w:val="green"/>
        </w:rPr>
        <w:t>financial crisis</w:t>
      </w:r>
      <w:r w:rsidRPr="00865A2C">
        <w:rPr>
          <w:rStyle w:val="StyleUnderline"/>
        </w:rPr>
        <w:t>, it became</w:t>
      </w:r>
      <w:r w:rsidRPr="00865A2C">
        <w:rPr>
          <w:sz w:val="12"/>
        </w:rPr>
        <w:t xml:space="preserve"> increasingly </w:t>
      </w:r>
      <w:r w:rsidRPr="00865A2C">
        <w:rPr>
          <w:rStyle w:val="StyleUnderline"/>
        </w:rPr>
        <w:t>clear</w:t>
      </w:r>
      <w:r w:rsidRPr="00865A2C">
        <w:rPr>
          <w:sz w:val="12"/>
        </w:rPr>
        <w:t xml:space="preserve"> that </w:t>
      </w:r>
      <w:r w:rsidRPr="00865A2C">
        <w:rPr>
          <w:rStyle w:val="StyleUnderline"/>
        </w:rPr>
        <w:t xml:space="preserve">the market was not going to </w:t>
      </w:r>
      <w:r w:rsidRPr="00865A2C">
        <w:rPr>
          <w:rStyle w:val="Emphasis"/>
        </w:rPr>
        <w:t>self-correct</w:t>
      </w:r>
      <w:r w:rsidRPr="00865A2C">
        <w:rPr>
          <w:rStyle w:val="StyleUnderline"/>
        </w:rPr>
        <w:t xml:space="preserve">, and that </w:t>
      </w:r>
      <w:r w:rsidRPr="00865A2C">
        <w:rPr>
          <w:rStyle w:val="Emphasis"/>
          <w:highlight w:val="green"/>
        </w:rPr>
        <w:t>inequality</w:t>
      </w:r>
      <w:r w:rsidRPr="00865A2C">
        <w:rPr>
          <w:rStyle w:val="StyleUnderline"/>
        </w:rPr>
        <w:t xml:space="preserve"> was likely to keep widening</w:t>
      </w:r>
      <w:r w:rsidRPr="00865A2C">
        <w:rPr>
          <w:sz w:val="12"/>
        </w:rPr>
        <w:t xml:space="preserve">. The Tea Party mobilized on the right, and Occupy Wall Street on the left. The </w:t>
      </w:r>
      <w:r w:rsidRPr="00865A2C">
        <w:rPr>
          <w:rStyle w:val="Emphasis"/>
          <w:highlight w:val="green"/>
        </w:rPr>
        <w:t>B</w:t>
      </w:r>
      <w:r w:rsidRPr="00865A2C">
        <w:rPr>
          <w:sz w:val="12"/>
        </w:rPr>
        <w:t xml:space="preserve">lack </w:t>
      </w:r>
      <w:r w:rsidRPr="00865A2C">
        <w:rPr>
          <w:rStyle w:val="Emphasis"/>
          <w:highlight w:val="green"/>
        </w:rPr>
        <w:t>L</w:t>
      </w:r>
      <w:r w:rsidRPr="00865A2C">
        <w:rPr>
          <w:sz w:val="12"/>
        </w:rPr>
        <w:t xml:space="preserve">ives </w:t>
      </w:r>
      <w:r w:rsidRPr="00865A2C">
        <w:rPr>
          <w:rStyle w:val="Emphasis"/>
          <w:highlight w:val="green"/>
        </w:rPr>
        <w:t>M</w:t>
      </w:r>
      <w:r w:rsidRPr="00865A2C">
        <w:rPr>
          <w:sz w:val="12"/>
        </w:rPr>
        <w:t xml:space="preserve">atter movement, the </w:t>
      </w:r>
      <w:r w:rsidRPr="00865A2C">
        <w:rPr>
          <w:rStyle w:val="StyleUnderline"/>
        </w:rPr>
        <w:t xml:space="preserve">mounting salience of the </w:t>
      </w:r>
      <w:r w:rsidRPr="00865A2C">
        <w:rPr>
          <w:rStyle w:val="Emphasis"/>
          <w:highlight w:val="green"/>
        </w:rPr>
        <w:t>climate</w:t>
      </w:r>
      <w:r w:rsidRPr="00865A2C">
        <w:rPr>
          <w:rStyle w:val="Emphasis"/>
        </w:rPr>
        <w:t xml:space="preserve"> emergency</w:t>
      </w:r>
      <w:r w:rsidRPr="00865A2C">
        <w:rPr>
          <w:rStyle w:val="StyleUnderline"/>
        </w:rPr>
        <w:t xml:space="preserve">, </w:t>
      </w:r>
      <w:r w:rsidRPr="00865A2C">
        <w:rPr>
          <w:rStyle w:val="StyleUnderline"/>
          <w:highlight w:val="green"/>
        </w:rPr>
        <w:t>and</w:t>
      </w:r>
      <w:r w:rsidRPr="00865A2C">
        <w:rPr>
          <w:sz w:val="12"/>
        </w:rPr>
        <w:t xml:space="preserve"> the </w:t>
      </w:r>
      <w:r w:rsidRPr="00865A2C">
        <w:rPr>
          <w:rStyle w:val="Emphasis"/>
          <w:highlight w:val="green"/>
        </w:rPr>
        <w:t>covid</w:t>
      </w:r>
      <w:r w:rsidRPr="00865A2C">
        <w:rPr>
          <w:sz w:val="12"/>
        </w:rPr>
        <w:t xml:space="preserve"> pandemic </w:t>
      </w:r>
      <w:r w:rsidRPr="00865A2C">
        <w:rPr>
          <w:rStyle w:val="StyleUnderline"/>
        </w:rPr>
        <w:t>have</w:t>
      </w:r>
      <w:r w:rsidRPr="00865A2C">
        <w:rPr>
          <w:sz w:val="12"/>
        </w:rPr>
        <w:t xml:space="preserve"> since </w:t>
      </w:r>
      <w:r w:rsidRPr="00865A2C">
        <w:rPr>
          <w:rStyle w:val="Emphasis"/>
          <w:highlight w:val="green"/>
        </w:rPr>
        <w:t>heightened</w:t>
      </w:r>
      <w:r w:rsidRPr="00865A2C">
        <w:rPr>
          <w:sz w:val="12"/>
          <w:szCs w:val="16"/>
        </w:rPr>
        <w:t xml:space="preserve"> the dual sense of </w:t>
      </w:r>
      <w:r w:rsidRPr="00865A2C">
        <w:rPr>
          <w:b/>
          <w:bCs/>
          <w:highlight w:val="green"/>
          <w:u w:val="single"/>
        </w:rPr>
        <w:t>urgency and possi</w:t>
      </w:r>
      <w:r w:rsidRPr="00865A2C">
        <w:rPr>
          <w:rStyle w:val="Emphasis"/>
          <w:highlight w:val="green"/>
        </w:rPr>
        <w:t>bility</w:t>
      </w:r>
      <w:r w:rsidRPr="00865A2C">
        <w:rPr>
          <w:sz w:val="12"/>
        </w:rPr>
        <w:t xml:space="preserve">. “The Great Recession of </w:t>
      </w:r>
      <w:r w:rsidRPr="00865A2C">
        <w:rPr>
          <w:rStyle w:val="StyleUnderline"/>
        </w:rPr>
        <w:t xml:space="preserve">2008 </w:t>
      </w:r>
      <w:r w:rsidRPr="00865A2C">
        <w:rPr>
          <w:rStyle w:val="Emphasis"/>
        </w:rPr>
        <w:t>fractured</w:t>
      </w:r>
      <w:r w:rsidRPr="00865A2C">
        <w:rPr>
          <w:rStyle w:val="StyleUnderline"/>
        </w:rPr>
        <w:t xml:space="preserve"> America’s neoliberal orde</w:t>
      </w:r>
      <w:r w:rsidRPr="00865A2C">
        <w:rPr>
          <w:sz w:val="12"/>
        </w:rPr>
        <w:t>r,” Gerstle has written, “</w:t>
      </w:r>
      <w:r w:rsidRPr="00865A2C">
        <w:rPr>
          <w:rStyle w:val="StyleUnderline"/>
          <w:highlight w:val="green"/>
        </w:rPr>
        <w:t>creating a space in which</w:t>
      </w:r>
      <w:r w:rsidRPr="00865A2C">
        <w:rPr>
          <w:sz w:val="12"/>
        </w:rPr>
        <w:t xml:space="preserve"> different kinds of politics, including the right-wing populism of Donald Trump and the </w:t>
      </w:r>
      <w:r w:rsidRPr="00865A2C">
        <w:rPr>
          <w:rStyle w:val="Emphasis"/>
          <w:highlight w:val="green"/>
        </w:rPr>
        <w:t>left-wing populism</w:t>
      </w:r>
      <w:r w:rsidRPr="00865A2C">
        <w:rPr>
          <w:rStyle w:val="StyleUnderline"/>
        </w:rPr>
        <w:t xml:space="preserve"> of Bernie Sanders, could </w:t>
      </w:r>
      <w:r w:rsidRPr="00865A2C">
        <w:rPr>
          <w:rStyle w:val="Emphasis"/>
          <w:highlight w:val="green"/>
        </w:rPr>
        <w:t>flourish</w:t>
      </w:r>
      <w:r w:rsidRPr="00865A2C">
        <w:rPr>
          <w:sz w:val="12"/>
        </w:rPr>
        <w:t xml:space="preserve">.” By the end of the current decade, he continues, </w:t>
      </w:r>
      <w:r w:rsidRPr="00865A2C">
        <w:rPr>
          <w:rStyle w:val="StyleUnderline"/>
        </w:rPr>
        <w:t>we will see whether the neoliberal order</w:t>
      </w:r>
      <w:r w:rsidRPr="00865A2C">
        <w:rPr>
          <w:sz w:val="12"/>
        </w:rPr>
        <w:t xml:space="preserve"> “can be repaired, or whether it </w:t>
      </w:r>
      <w:r w:rsidRPr="00865A2C">
        <w:rPr>
          <w:rStyle w:val="StyleUnderline"/>
        </w:rPr>
        <w:t xml:space="preserve">will </w:t>
      </w:r>
      <w:r w:rsidRPr="00865A2C">
        <w:rPr>
          <w:rStyle w:val="Emphasis"/>
        </w:rPr>
        <w:t>fall</w:t>
      </w:r>
      <w:r w:rsidRPr="00865A2C">
        <w:rPr>
          <w:sz w:val="12"/>
        </w:rPr>
        <w:t>.” He wrote these words three years ago, in a journal article called “The Rise and Fall (?) of America’s Neoliberal Order.” He is now at work on a book with the same title, minus the question mark.</w:t>
      </w:r>
    </w:p>
    <w:p w14:paraId="5284FEA2" w14:textId="77777777" w:rsidR="004E5981" w:rsidRPr="00865A2C" w:rsidRDefault="004E5981" w:rsidP="004E5981">
      <w:pPr>
        <w:rPr>
          <w:sz w:val="12"/>
        </w:rPr>
      </w:pPr>
      <w:r w:rsidRPr="00865A2C">
        <w:rPr>
          <w:sz w:val="12"/>
        </w:rPr>
        <w:t xml:space="preserve">In March, in the East Room of the White House, President Biden met with a handful of writers and scholars, including Eddie Glaude, the chair of the African-American-studies department at Princeton. “It was duly noted that </w:t>
      </w:r>
      <w:r w:rsidRPr="00865A2C">
        <w:rPr>
          <w:rStyle w:val="StyleUnderline"/>
          <w:highlight w:val="green"/>
        </w:rPr>
        <w:t>we’re at</w:t>
      </w:r>
      <w:r w:rsidRPr="00865A2C">
        <w:rPr>
          <w:rStyle w:val="StyleUnderline"/>
        </w:rPr>
        <w:t xml:space="preserve"> a </w:t>
      </w:r>
      <w:r w:rsidRPr="00865A2C">
        <w:rPr>
          <w:rStyle w:val="Emphasis"/>
          <w:highlight w:val="green"/>
        </w:rPr>
        <w:t>conjunctural moment</w:t>
      </w:r>
      <w:r w:rsidRPr="00865A2C">
        <w:rPr>
          <w:sz w:val="12"/>
        </w:rPr>
        <w:t>,” Glaude told me. “</w:t>
      </w:r>
      <w:r w:rsidRPr="00865A2C">
        <w:rPr>
          <w:rStyle w:val="StyleUnderline"/>
          <w:highlight w:val="green"/>
        </w:rPr>
        <w:t xml:space="preserve">Reaganism is </w:t>
      </w:r>
      <w:r w:rsidRPr="00865A2C">
        <w:rPr>
          <w:rStyle w:val="Emphasis"/>
          <w:highlight w:val="green"/>
        </w:rPr>
        <w:t>collapsing</w:t>
      </w:r>
      <w:r w:rsidRPr="00865A2C">
        <w:rPr>
          <w:rStyle w:val="StyleUnderline"/>
        </w:rPr>
        <w:t xml:space="preserve">. The </w:t>
      </w:r>
      <w:r w:rsidRPr="00865A2C">
        <w:rPr>
          <w:rStyle w:val="Emphasis"/>
          <w:highlight w:val="green"/>
        </w:rPr>
        <w:t>planet is dying</w:t>
      </w:r>
      <w:r w:rsidRPr="00865A2C">
        <w:rPr>
          <w:sz w:val="12"/>
        </w:rPr>
        <w:t xml:space="preserve"> in front of our eyes.” Annette Gordon-Reed, a historian and law professor at Harvard who also attended the meeting, said that, since the Reagan era, many citizens have come to expect “</w:t>
      </w:r>
      <w:r w:rsidRPr="00865A2C">
        <w:rPr>
          <w:rStyle w:val="StyleUnderline"/>
        </w:rPr>
        <w:t>a government that can’t do anything except cut taxes</w:t>
      </w:r>
      <w:r w:rsidRPr="00865A2C">
        <w:rPr>
          <w:sz w:val="12"/>
        </w:rPr>
        <w:t xml:space="preserve">.” </w:t>
      </w:r>
      <w:r w:rsidRPr="00865A2C">
        <w:rPr>
          <w:rStyle w:val="StyleUnderline"/>
        </w:rPr>
        <w:t xml:space="preserve">But that </w:t>
      </w:r>
      <w:r w:rsidRPr="00865A2C">
        <w:rPr>
          <w:rStyle w:val="StyleUnderline"/>
          <w:highlight w:val="green"/>
        </w:rPr>
        <w:t xml:space="preserve">vision </w:t>
      </w:r>
      <w:r w:rsidRPr="00865A2C">
        <w:rPr>
          <w:rStyle w:val="Emphasis"/>
          <w:highlight w:val="green"/>
        </w:rPr>
        <w:t>may</w:t>
      </w:r>
      <w:r w:rsidRPr="00865A2C">
        <w:rPr>
          <w:sz w:val="12"/>
        </w:rPr>
        <w:t xml:space="preserve"> soon </w:t>
      </w:r>
      <w:r w:rsidRPr="00865A2C">
        <w:rPr>
          <w:rStyle w:val="StyleUnderline"/>
          <w:highlight w:val="green"/>
        </w:rPr>
        <w:t>be overtaken by</w:t>
      </w:r>
      <w:r w:rsidRPr="00865A2C">
        <w:rPr>
          <w:rStyle w:val="StyleUnderline"/>
        </w:rPr>
        <w:t xml:space="preserve"> a </w:t>
      </w:r>
      <w:r w:rsidRPr="00865A2C">
        <w:rPr>
          <w:rStyle w:val="Emphasis"/>
          <w:highlight w:val="green"/>
        </w:rPr>
        <w:t>new one</w:t>
      </w:r>
      <w:r w:rsidRPr="00865A2C">
        <w:rPr>
          <w:sz w:val="12"/>
        </w:rPr>
        <w:t xml:space="preserve">. “We’ve already seen, under Trump, an early version of what a right-wing post-neoliberal order might look like,” Gerstle said. “Ethno-nationalist, anti-democratic, trending toward authoritarianism.” A progressive version of post-neoliberalism is “harder to nail down,” he continued, but “we might be starting to see it unfold under Biden.” He noted the irony that “for all of Obama’s charisma, and Joe Biden’s reputation for political caution and for stumbling over his words, Biden seems likelier to emerge as the larger-than-life figure. This is where personality matters less than circumstance. Obama was stuck within a preëxisting order, but </w:t>
      </w:r>
      <w:r w:rsidRPr="00865A2C">
        <w:rPr>
          <w:rStyle w:val="StyleUnderline"/>
          <w:highlight w:val="green"/>
        </w:rPr>
        <w:t>Biden is inheriting</w:t>
      </w:r>
      <w:r w:rsidRPr="00865A2C">
        <w:rPr>
          <w:rStyle w:val="StyleUnderline"/>
        </w:rPr>
        <w:t xml:space="preserve"> a more </w:t>
      </w:r>
      <w:r w:rsidRPr="00865A2C">
        <w:rPr>
          <w:rStyle w:val="Emphasis"/>
          <w:highlight w:val="green"/>
        </w:rPr>
        <w:t>fluid moment</w:t>
      </w:r>
      <w:r w:rsidRPr="00865A2C">
        <w:rPr>
          <w:sz w:val="12"/>
        </w:rPr>
        <w:t>.”</w:t>
      </w:r>
    </w:p>
    <w:p w14:paraId="532966FD" w14:textId="77777777" w:rsidR="004E5981" w:rsidRPr="00865A2C" w:rsidRDefault="004E5981" w:rsidP="004E5981">
      <w:pPr>
        <w:pStyle w:val="Heading4"/>
        <w:rPr>
          <w:rFonts w:cs="Helvetica"/>
        </w:rPr>
      </w:pPr>
      <w:r>
        <w:rPr>
          <w:rFonts w:cs="Helvetica"/>
        </w:rPr>
        <w:t>Global alt causes swamp their internal links.</w:t>
      </w:r>
    </w:p>
    <w:p w14:paraId="7660E574" w14:textId="77777777" w:rsidR="004E5981" w:rsidRPr="00865A2C" w:rsidRDefault="004E5981" w:rsidP="004E5981">
      <w:r w:rsidRPr="00865A2C">
        <w:rPr>
          <w:rStyle w:val="Style13ptBold"/>
        </w:rPr>
        <w:t xml:space="preserve">Olsen ‘21 </w:t>
      </w:r>
      <w:r w:rsidRPr="00865A2C">
        <w:t xml:space="preserve">[Henry; March 19; senior fellow at the Ethics and Public Policy Center, Claremont McKenna College, BA in political science, University of Chicago Law School, JD; Washington Post, “Opinion: </w:t>
      </w:r>
      <w:r w:rsidRPr="00865A2C">
        <w:rPr>
          <w:u w:val="single"/>
        </w:rPr>
        <w:t xml:space="preserve">Europe is proof that right-wing </w:t>
      </w:r>
      <w:r w:rsidRPr="00865A2C">
        <w:rPr>
          <w:rStyle w:val="Emphasis"/>
        </w:rPr>
        <w:t>populism is here to stay</w:t>
      </w:r>
      <w:r w:rsidRPr="00865A2C">
        <w:t xml:space="preserve">,” </w:t>
      </w:r>
      <w:hyperlink r:id="rId15" w:history="1">
        <w:r w:rsidRPr="00865A2C">
          <w:rPr>
            <w:rStyle w:val="Hyperlink"/>
            <w:rFonts w:ascii="Helvetica" w:hAnsi="Helvetica" w:cs="Helvetica"/>
          </w:rPr>
          <w:t>https://www.washingtonpost.com/opinions/2021/03/18/europe-is-proof-that-right-wing-populism-is-here-stay/</w:t>
        </w:r>
      </w:hyperlink>
      <w:r w:rsidRPr="00865A2C">
        <w:rPr>
          <w:rStyle w:val="Hyperlink"/>
          <w:rFonts w:ascii="Helvetica" w:hAnsi="Helvetica" w:cs="Helvetica"/>
        </w:rPr>
        <w:t>; KP</w:t>
      </w:r>
      <w:r w:rsidRPr="00865A2C">
        <w:t>]</w:t>
      </w:r>
    </w:p>
    <w:p w14:paraId="7E4F8268" w14:textId="77777777" w:rsidR="004E5981" w:rsidRPr="00865A2C" w:rsidRDefault="004E5981" w:rsidP="004E5981">
      <w:pPr>
        <w:rPr>
          <w:u w:val="single"/>
        </w:rPr>
      </w:pPr>
      <w:r w:rsidRPr="00865A2C">
        <w:rPr>
          <w:u w:val="single"/>
        </w:rPr>
        <w:t xml:space="preserve">It may be </w:t>
      </w:r>
      <w:r w:rsidRPr="00865A2C">
        <w:rPr>
          <w:highlight w:val="green"/>
          <w:u w:val="single"/>
        </w:rPr>
        <w:t>tempting, given</w:t>
      </w:r>
      <w:r w:rsidRPr="00865A2C">
        <w:rPr>
          <w:u w:val="single"/>
        </w:rPr>
        <w:t xml:space="preserve"> the </w:t>
      </w:r>
      <w:r w:rsidRPr="00865A2C">
        <w:rPr>
          <w:highlight w:val="green"/>
          <w:u w:val="single"/>
        </w:rPr>
        <w:t>defeat of</w:t>
      </w:r>
      <w:r w:rsidRPr="00865A2C">
        <w:rPr>
          <w:sz w:val="16"/>
        </w:rPr>
        <w:t xml:space="preserve"> former president Donald </w:t>
      </w:r>
      <w:r w:rsidRPr="00865A2C">
        <w:rPr>
          <w:u w:val="single"/>
        </w:rPr>
        <w:t xml:space="preserve">Trump, </w:t>
      </w:r>
      <w:r w:rsidRPr="00865A2C">
        <w:rPr>
          <w:highlight w:val="green"/>
          <w:u w:val="single"/>
        </w:rPr>
        <w:t>to assume</w:t>
      </w:r>
      <w:r w:rsidRPr="00865A2C">
        <w:rPr>
          <w:u w:val="single"/>
        </w:rPr>
        <w:t xml:space="preserve"> that </w:t>
      </w:r>
      <w:r w:rsidRPr="00865A2C">
        <w:rPr>
          <w:rStyle w:val="Emphasis"/>
        </w:rPr>
        <w:t xml:space="preserve">right-leaning </w:t>
      </w:r>
      <w:r w:rsidRPr="00865A2C">
        <w:rPr>
          <w:rStyle w:val="Emphasis"/>
          <w:highlight w:val="green"/>
        </w:rPr>
        <w:t>populist</w:t>
      </w:r>
      <w:r w:rsidRPr="00865A2C">
        <w:rPr>
          <w:u w:val="single"/>
        </w:rPr>
        <w:t xml:space="preserve"> movements around the world are in </w:t>
      </w:r>
      <w:r w:rsidRPr="00865A2C">
        <w:rPr>
          <w:rStyle w:val="Emphasis"/>
          <w:highlight w:val="green"/>
        </w:rPr>
        <w:t>decline</w:t>
      </w:r>
      <w:r w:rsidRPr="00865A2C">
        <w:rPr>
          <w:u w:val="single"/>
        </w:rPr>
        <w:t xml:space="preserve">. A closer look shows </w:t>
      </w:r>
      <w:r w:rsidRPr="00865A2C">
        <w:rPr>
          <w:rStyle w:val="Emphasis"/>
          <w:highlight w:val="green"/>
        </w:rPr>
        <w:t>that’s not true</w:t>
      </w:r>
      <w:r w:rsidRPr="00865A2C">
        <w:rPr>
          <w:u w:val="single"/>
        </w:rPr>
        <w:t>.</w:t>
      </w:r>
    </w:p>
    <w:p w14:paraId="4B4AC5F1" w14:textId="77777777" w:rsidR="004E5981" w:rsidRPr="00865A2C" w:rsidRDefault="004E5981" w:rsidP="004E5981">
      <w:pPr>
        <w:rPr>
          <w:sz w:val="16"/>
        </w:rPr>
      </w:pPr>
      <w:r w:rsidRPr="00865A2C">
        <w:rPr>
          <w:u w:val="single"/>
        </w:rPr>
        <w:t>Consider</w:t>
      </w:r>
      <w:r w:rsidRPr="00865A2C">
        <w:rPr>
          <w:sz w:val="16"/>
        </w:rPr>
        <w:t xml:space="preserve"> the </w:t>
      </w:r>
      <w:r w:rsidRPr="00865A2C">
        <w:rPr>
          <w:u w:val="single"/>
        </w:rPr>
        <w:t xml:space="preserve">recent elections in </w:t>
      </w:r>
      <w:r w:rsidRPr="00865A2C">
        <w:rPr>
          <w:rStyle w:val="Emphasis"/>
          <w:highlight w:val="green"/>
        </w:rPr>
        <w:t>Germany</w:t>
      </w:r>
      <w:r w:rsidRPr="00865A2C">
        <w:rPr>
          <w:u w:val="single"/>
        </w:rPr>
        <w:t xml:space="preserve"> and the </w:t>
      </w:r>
      <w:r w:rsidRPr="00865A2C">
        <w:rPr>
          <w:rStyle w:val="Emphasis"/>
          <w:highlight w:val="green"/>
        </w:rPr>
        <w:t>Netherlands</w:t>
      </w:r>
      <w:r w:rsidRPr="00865A2C">
        <w:rPr>
          <w:sz w:val="16"/>
        </w:rPr>
        <w:t xml:space="preserve">. While incumbents were reelected in both cases, </w:t>
      </w:r>
      <w:r w:rsidRPr="00865A2C">
        <w:rPr>
          <w:u w:val="single"/>
        </w:rPr>
        <w:t>populist parties of the right fared reasonably well</w:t>
      </w:r>
      <w:r w:rsidRPr="00865A2C">
        <w:rPr>
          <w:sz w:val="16"/>
        </w:rPr>
        <w:t xml:space="preserve">. In Germany, where the states of Rhineland-Palatinate and Baden-Württemberg voted on Sunday, the conservative anti-establishment Free Voters gained about 3 percent of the vote since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865A2C">
        <w:rPr>
          <w:rStyle w:val="Emphasis"/>
          <w:highlight w:val="green"/>
        </w:rPr>
        <w:t>populist s</w:t>
      </w:r>
      <w:r w:rsidRPr="00865A2C">
        <w:rPr>
          <w:rStyle w:val="Emphasis"/>
        </w:rPr>
        <w:t>entiments</w:t>
      </w:r>
      <w:r w:rsidRPr="00865A2C">
        <w:rPr>
          <w:u w:val="single"/>
        </w:rPr>
        <w:t xml:space="preserve"> continue to </w:t>
      </w:r>
      <w:r w:rsidRPr="00865A2C">
        <w:rPr>
          <w:highlight w:val="green"/>
          <w:u w:val="single"/>
        </w:rPr>
        <w:t>garner</w:t>
      </w:r>
      <w:r w:rsidRPr="00865A2C">
        <w:rPr>
          <w:u w:val="single"/>
        </w:rPr>
        <w:t xml:space="preserve"> </w:t>
      </w:r>
      <w:r w:rsidRPr="00865A2C">
        <w:rPr>
          <w:rStyle w:val="Emphasis"/>
        </w:rPr>
        <w:t xml:space="preserve">substantial </w:t>
      </w:r>
      <w:r w:rsidRPr="00865A2C">
        <w:rPr>
          <w:rStyle w:val="Emphasis"/>
          <w:highlight w:val="green"/>
        </w:rPr>
        <w:t>support</w:t>
      </w:r>
      <w:r w:rsidRPr="00865A2C">
        <w:rPr>
          <w:sz w:val="16"/>
        </w:rPr>
        <w:t>.</w:t>
      </w:r>
    </w:p>
    <w:p w14:paraId="0E9899A0" w14:textId="77777777" w:rsidR="004E5981" w:rsidRPr="00865A2C" w:rsidRDefault="004E5981" w:rsidP="004E5981">
      <w:pPr>
        <w:rPr>
          <w:sz w:val="16"/>
        </w:rPr>
      </w:pPr>
      <w:r w:rsidRPr="00865A2C">
        <w:rPr>
          <w:sz w:val="16"/>
        </w:rPr>
        <w:t xml:space="preserve">The </w:t>
      </w:r>
      <w:r w:rsidRPr="00865A2C">
        <w:rPr>
          <w:u w:val="single"/>
        </w:rPr>
        <w:t xml:space="preserve">evidence of continued populist strength is </w:t>
      </w:r>
      <w:r w:rsidRPr="00865A2C">
        <w:rPr>
          <w:rStyle w:val="Emphasis"/>
          <w:highlight w:val="green"/>
        </w:rPr>
        <w:t>even stronger</w:t>
      </w:r>
      <w:r w:rsidRPr="00865A2C">
        <w:rPr>
          <w:highlight w:val="green"/>
          <w:u w:val="single"/>
        </w:rPr>
        <w:t xml:space="preserve"> elsewhere i</w:t>
      </w:r>
      <w:r w:rsidRPr="00865A2C">
        <w:rPr>
          <w:u w:val="single"/>
        </w:rPr>
        <w:t xml:space="preserve">n Europe. Two right-wing </w:t>
      </w:r>
      <w:r w:rsidRPr="00865A2C">
        <w:rPr>
          <w:rStyle w:val="Emphasis"/>
          <w:highlight w:val="green"/>
        </w:rPr>
        <w:t>Itali</w:t>
      </w:r>
      <w:r w:rsidRPr="00865A2C">
        <w:rPr>
          <w:rStyle w:val="Emphasis"/>
        </w:rPr>
        <w:t>an populist parties</w:t>
      </w:r>
      <w:r w:rsidRPr="00865A2C">
        <w:rPr>
          <w:sz w:val="16"/>
        </w:rPr>
        <w:t xml:space="preserve">, the anti-immigrant Lega and the socially conservative Brothers of Italy, </w:t>
      </w:r>
      <w:r w:rsidRPr="00865A2C">
        <w:rPr>
          <w:u w:val="single"/>
        </w:rPr>
        <w:t>combine for 41 percent of the vote in recent polling averages</w:t>
      </w:r>
      <w:r w:rsidRPr="00865A2C">
        <w:rPr>
          <w:sz w:val="16"/>
        </w:rPr>
        <w:t xml:space="preserve">. Former prime minister Silvio Berlusconi’s once-dominant party, Forward Italy, has shrunk to a mere 7 percent. In Italy, the </w:t>
      </w:r>
      <w:r w:rsidRPr="00865A2C">
        <w:rPr>
          <w:u w:val="single"/>
        </w:rPr>
        <w:t xml:space="preserve">center-right is almost </w:t>
      </w:r>
      <w:r w:rsidRPr="00865A2C">
        <w:rPr>
          <w:rStyle w:val="Emphasis"/>
        </w:rPr>
        <w:t>exclusively populist</w:t>
      </w:r>
      <w:r w:rsidRPr="00865A2C">
        <w:rPr>
          <w:sz w:val="16"/>
        </w:rPr>
        <w:t>.</w:t>
      </w:r>
    </w:p>
    <w:p w14:paraId="0F4A5842" w14:textId="77777777" w:rsidR="004E5981" w:rsidRPr="00865A2C" w:rsidRDefault="004E5981" w:rsidP="004E5981">
      <w:pPr>
        <w:rPr>
          <w:sz w:val="16"/>
        </w:rPr>
      </w:pPr>
      <w:r w:rsidRPr="00865A2C">
        <w:rPr>
          <w:sz w:val="16"/>
        </w:rPr>
        <w:t xml:space="preserve">Meanwhile, </w:t>
      </w:r>
      <w:r w:rsidRPr="00865A2C">
        <w:rPr>
          <w:u w:val="single"/>
        </w:rPr>
        <w:t xml:space="preserve">in </w:t>
      </w:r>
      <w:r w:rsidRPr="00865A2C">
        <w:rPr>
          <w:rStyle w:val="Emphasis"/>
          <w:highlight w:val="green"/>
        </w:rPr>
        <w:t>Finland</w:t>
      </w:r>
      <w:r w:rsidRPr="00865A2C">
        <w:rPr>
          <w:sz w:val="16"/>
        </w:rPr>
        <w:t xml:space="preserve">, the </w:t>
      </w:r>
      <w:r w:rsidRPr="00865A2C">
        <w:rPr>
          <w:u w:val="single"/>
        </w:rPr>
        <w:t xml:space="preserve">populist Finns Party is </w:t>
      </w:r>
      <w:r w:rsidRPr="00865A2C">
        <w:rPr>
          <w:rStyle w:val="Emphasis"/>
        </w:rPr>
        <w:t>tied in polls</w:t>
      </w:r>
      <w:r w:rsidRPr="00865A2C">
        <w:rPr>
          <w:u w:val="single"/>
        </w:rPr>
        <w:t xml:space="preserve"> with the country’s ruling Social Democrats at 21 percent. In </w:t>
      </w:r>
      <w:r w:rsidRPr="00865A2C">
        <w:rPr>
          <w:rStyle w:val="Emphasis"/>
          <w:highlight w:val="green"/>
        </w:rPr>
        <w:t>Spain</w:t>
      </w:r>
      <w:r w:rsidRPr="00865A2C">
        <w:rPr>
          <w:u w:val="single"/>
        </w:rPr>
        <w:t xml:space="preserve">, the </w:t>
      </w:r>
      <w:r w:rsidRPr="00865A2C">
        <w:rPr>
          <w:rStyle w:val="Emphasis"/>
        </w:rPr>
        <w:t>hyper-nationalist</w:t>
      </w:r>
      <w:r w:rsidRPr="00865A2C">
        <w:rPr>
          <w:u w:val="single"/>
        </w:rPr>
        <w:t xml:space="preserve"> Vox has </w:t>
      </w:r>
      <w:r w:rsidRPr="00865A2C">
        <w:rPr>
          <w:rStyle w:val="Emphasis"/>
        </w:rPr>
        <w:t>skyrocketed</w:t>
      </w:r>
      <w:r w:rsidRPr="00865A2C">
        <w:rPr>
          <w:u w:val="single"/>
        </w:rPr>
        <w:t xml:space="preserve"> from less than a quarter of a percent of the vote in 2016 to 18 percent</w:t>
      </w:r>
      <w:r w:rsidRPr="00865A2C">
        <w:rPr>
          <w:sz w:val="16"/>
        </w:rPr>
        <w:t xml:space="preserve"> in the latest polling average. </w:t>
      </w:r>
      <w:r w:rsidRPr="00865A2C">
        <w:rPr>
          <w:rStyle w:val="Emphasis"/>
          <w:highlight w:val="green"/>
        </w:rPr>
        <w:t>Belgium</w:t>
      </w:r>
      <w:r w:rsidRPr="00865A2C">
        <w:rPr>
          <w:highlight w:val="green"/>
          <w:u w:val="single"/>
        </w:rPr>
        <w:t>’s</w:t>
      </w:r>
      <w:r w:rsidRPr="00865A2C">
        <w:rPr>
          <w:u w:val="single"/>
        </w:rPr>
        <w:t xml:space="preserve"> anti-immigrant Flemish Interest party, which supports Flemish independence, </w:t>
      </w:r>
      <w:r w:rsidRPr="00865A2C">
        <w:rPr>
          <w:rStyle w:val="Emphasis"/>
          <w:highlight w:val="green"/>
        </w:rPr>
        <w:t>leads the polls</w:t>
      </w:r>
      <w:r w:rsidRPr="00865A2C">
        <w:rPr>
          <w:u w:val="single"/>
        </w:rPr>
        <w:t xml:space="preserve"> in that country, and anti-immigrant, </w:t>
      </w:r>
      <w:r w:rsidRPr="00865A2C">
        <w:rPr>
          <w:rStyle w:val="Emphasis"/>
          <w:highlight w:val="green"/>
        </w:rPr>
        <w:t>nationalist parties</w:t>
      </w:r>
      <w:r w:rsidRPr="00865A2C">
        <w:rPr>
          <w:highlight w:val="green"/>
          <w:u w:val="single"/>
        </w:rPr>
        <w:t xml:space="preserve"> fare well</w:t>
      </w:r>
      <w:r w:rsidRPr="00865A2C">
        <w:rPr>
          <w:u w:val="single"/>
        </w:rPr>
        <w:t xml:space="preserve"> in polls </w:t>
      </w:r>
      <w:r w:rsidRPr="00865A2C">
        <w:rPr>
          <w:highlight w:val="green"/>
          <w:u w:val="single"/>
        </w:rPr>
        <w:t xml:space="preserve">in </w:t>
      </w:r>
      <w:r w:rsidRPr="00865A2C">
        <w:rPr>
          <w:rStyle w:val="Emphasis"/>
          <w:highlight w:val="green"/>
        </w:rPr>
        <w:t>Sweden</w:t>
      </w:r>
      <w:r w:rsidRPr="00865A2C">
        <w:rPr>
          <w:highlight w:val="green"/>
          <w:u w:val="single"/>
        </w:rPr>
        <w:t xml:space="preserve">, </w:t>
      </w:r>
      <w:r w:rsidRPr="00865A2C">
        <w:rPr>
          <w:rStyle w:val="Emphasis"/>
          <w:highlight w:val="green"/>
        </w:rPr>
        <w:t>Portugal</w:t>
      </w:r>
      <w:r w:rsidRPr="00865A2C">
        <w:rPr>
          <w:highlight w:val="green"/>
          <w:u w:val="single"/>
        </w:rPr>
        <w:t xml:space="preserve"> and </w:t>
      </w:r>
      <w:r w:rsidRPr="00865A2C">
        <w:rPr>
          <w:rStyle w:val="Emphasis"/>
          <w:highlight w:val="green"/>
        </w:rPr>
        <w:t>Austria</w:t>
      </w:r>
      <w:r w:rsidRPr="00865A2C">
        <w:rPr>
          <w:sz w:val="16"/>
        </w:rPr>
        <w:t xml:space="preserve">. Whether they are rising or merely holding steady in support, </w:t>
      </w:r>
      <w:r w:rsidRPr="00865A2C">
        <w:rPr>
          <w:u w:val="single"/>
        </w:rPr>
        <w:t xml:space="preserve">right-leaning </w:t>
      </w:r>
      <w:r w:rsidRPr="00865A2C">
        <w:rPr>
          <w:highlight w:val="green"/>
          <w:u w:val="single"/>
        </w:rPr>
        <w:t>populists</w:t>
      </w:r>
      <w:r w:rsidRPr="00865A2C">
        <w:rPr>
          <w:u w:val="single"/>
        </w:rPr>
        <w:t xml:space="preserve"> are </w:t>
      </w:r>
      <w:r w:rsidRPr="00865A2C">
        <w:rPr>
          <w:rStyle w:val="Emphasis"/>
          <w:highlight w:val="green"/>
        </w:rPr>
        <w:t>not going away</w:t>
      </w:r>
      <w:r w:rsidRPr="00865A2C">
        <w:rPr>
          <w:sz w:val="16"/>
        </w:rPr>
        <w:t>.</w:t>
      </w:r>
    </w:p>
    <w:p w14:paraId="32289A3E" w14:textId="77777777" w:rsidR="004E5981" w:rsidRPr="00CC280A" w:rsidRDefault="004E5981" w:rsidP="004E5981"/>
    <w:p w14:paraId="5AB21430" w14:textId="77777777" w:rsidR="004E5981" w:rsidRDefault="004E5981" w:rsidP="004E5981">
      <w:pPr>
        <w:pStyle w:val="Heading3"/>
      </w:pPr>
      <w:r>
        <w:t>2nc – No Emerging Tech</w:t>
      </w:r>
    </w:p>
    <w:p w14:paraId="28223D8A" w14:textId="77777777" w:rsidR="004E5981" w:rsidRPr="00865A2C" w:rsidRDefault="004E5981" w:rsidP="004E5981">
      <w:pPr>
        <w:pStyle w:val="Heading4"/>
        <w:rPr>
          <w:rFonts w:cs="Helvetica"/>
        </w:rPr>
      </w:pPr>
      <w:r w:rsidRPr="00865A2C">
        <w:rPr>
          <w:rFonts w:cs="Helvetica"/>
        </w:rPr>
        <w:t xml:space="preserve">Tech moves </w:t>
      </w:r>
      <w:r w:rsidRPr="00865A2C">
        <w:rPr>
          <w:rFonts w:cs="Helvetica"/>
          <w:u w:val="single"/>
        </w:rPr>
        <w:t>too slowly</w:t>
      </w:r>
      <w:r w:rsidRPr="00865A2C">
        <w:rPr>
          <w:rFonts w:cs="Helvetica"/>
        </w:rPr>
        <w:t xml:space="preserve"> to be </w:t>
      </w:r>
      <w:r w:rsidRPr="00865A2C">
        <w:rPr>
          <w:rFonts w:cs="Helvetica"/>
          <w:u w:val="single"/>
        </w:rPr>
        <w:t>existential</w:t>
      </w:r>
    </w:p>
    <w:p w14:paraId="449F95EC" w14:textId="77777777" w:rsidR="004E5981" w:rsidRPr="00865A2C" w:rsidRDefault="004E5981" w:rsidP="004E5981">
      <w:pPr>
        <w:rPr>
          <w:sz w:val="18"/>
        </w:rPr>
      </w:pPr>
      <w:r w:rsidRPr="00865A2C">
        <w:rPr>
          <w:sz w:val="18"/>
        </w:rPr>
        <w:t xml:space="preserve">Brad </w:t>
      </w:r>
      <w:r w:rsidRPr="00865A2C">
        <w:rPr>
          <w:rStyle w:val="Style13ptBold"/>
        </w:rPr>
        <w:t>Allenby</w:t>
      </w:r>
      <w:r w:rsidRPr="00865A2C">
        <w:rPr>
          <w:sz w:val="18"/>
        </w:rPr>
        <w:t xml:space="preserve">, December </w:t>
      </w:r>
      <w:r w:rsidRPr="00865A2C">
        <w:rPr>
          <w:rStyle w:val="Style13ptBold"/>
        </w:rPr>
        <w:t>2015</w:t>
      </w:r>
      <w:r w:rsidRPr="00865A2C">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394760D1" w14:textId="77777777" w:rsidR="004E5981" w:rsidRPr="0009731E" w:rsidRDefault="004E5981" w:rsidP="004E5981">
      <w:pPr>
        <w:rPr>
          <w:sz w:val="10"/>
        </w:rPr>
      </w:pPr>
      <w:r w:rsidRPr="00865A2C">
        <w:rPr>
          <w:sz w:val="10"/>
        </w:rPr>
        <w:t xml:space="preserve">  Although it was not clear at the time, Bill </w:t>
      </w:r>
      <w:r w:rsidRPr="00865A2C">
        <w:rPr>
          <w:rStyle w:val="StyleUnderline"/>
        </w:rPr>
        <w:t>Joy’s article warning of the dangers of emerging technologies was to spawn a veritable “dystopia industry</w:t>
      </w:r>
      <w:r w:rsidRPr="00865A2C">
        <w:rPr>
          <w:sz w:val="10"/>
        </w:rPr>
        <w:t xml:space="preserve">.” </w:t>
      </w:r>
      <w:r w:rsidRPr="00865A2C">
        <w:rPr>
          <w:rStyle w:val="StyleUnderline"/>
        </w:rPr>
        <w:t>More recent contributions have tended to focus on artificial intelligence</w:t>
      </w:r>
      <w:r w:rsidRPr="00865A2C">
        <w:rPr>
          <w:sz w:val="10"/>
        </w:rPr>
        <w:t xml:space="preserve">, or AI; electric car and space technology entrepreneur Elon Musk has warned that AI is “summoning the demon” (Mack, 2015), while physicist Stephen </w:t>
      </w:r>
      <w:r w:rsidRPr="00865A2C">
        <w:rPr>
          <w:rStyle w:val="StyleUnderline"/>
        </w:rPr>
        <w:t>Hawking has argued that “the development of full artificial intelligence could spell the end of the human race</w:t>
      </w:r>
      <w:r w:rsidRPr="00865A2C">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sidRPr="00865A2C">
        <w:rPr>
          <w:rStyle w:val="StyleUnderline"/>
        </w:rPr>
        <w:t>there are three levels to such discussions of technology</w:t>
      </w:r>
      <w:r w:rsidRPr="00865A2C">
        <w:rPr>
          <w:sz w:val="10"/>
        </w:rPr>
        <w:t xml:space="preserve">.2 </w:t>
      </w:r>
      <w:r w:rsidRPr="00865A2C">
        <w:rPr>
          <w:rStyle w:val="StyleUnderline"/>
        </w:rPr>
        <w:t>Level I is the instrumental level</w:t>
      </w:r>
      <w:r w:rsidRPr="00865A2C">
        <w:rPr>
          <w:sz w:val="10"/>
        </w:rPr>
        <w:t xml:space="preserve">: a gun shoots a bullet and kills someone; a watch is used to tell time; a vaccine is used to prime an individual’s immune system to protect against a disease. </w:t>
      </w:r>
      <w:r w:rsidRPr="00865A2C">
        <w:rPr>
          <w:rStyle w:val="StyleUnderline"/>
        </w:rPr>
        <w:t>Level II is the systems level</w:t>
      </w:r>
      <w:r w:rsidRPr="00865A2C">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sidRPr="00865A2C">
        <w:rPr>
          <w:rStyle w:val="StyleUnderline"/>
        </w:rPr>
        <w:t>Level III, the effect of a technology on individual psychology, society and culture, economic patterns, geopolitical status, and other Earth systems, is unpredictable and uncertain</w:t>
      </w:r>
      <w:r w:rsidRPr="00865A2C">
        <w:rPr>
          <w:sz w:val="10"/>
        </w:rPr>
        <w:t xml:space="preserve">.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sidRPr="00865A2C">
        <w:rPr>
          <w:rStyle w:val="StyleUnderline"/>
        </w:rPr>
        <w:t xml:space="preserve">This </w:t>
      </w:r>
      <w:r w:rsidRPr="00865A2C">
        <w:rPr>
          <w:rStyle w:val="StyleUnderline"/>
          <w:highlight w:val="green"/>
        </w:rPr>
        <w:t>distinction among Level I</w:t>
      </w:r>
      <w:r w:rsidRPr="00865A2C">
        <w:rPr>
          <w:rStyle w:val="StyleUnderline"/>
        </w:rPr>
        <w:t xml:space="preserve">, Level </w:t>
      </w:r>
      <w:r w:rsidRPr="00865A2C">
        <w:rPr>
          <w:rStyle w:val="StyleUnderline"/>
          <w:highlight w:val="green"/>
        </w:rPr>
        <w:t>II, and</w:t>
      </w:r>
      <w:r w:rsidRPr="00865A2C">
        <w:rPr>
          <w:rStyle w:val="StyleUnderline"/>
        </w:rPr>
        <w:t xml:space="preserve"> Level </w:t>
      </w:r>
      <w:r w:rsidRPr="00865A2C">
        <w:rPr>
          <w:rStyle w:val="StyleUnderline"/>
          <w:highlight w:val="green"/>
        </w:rPr>
        <w:t>III is useful because</w:t>
      </w:r>
      <w:r w:rsidRPr="00865A2C">
        <w:rPr>
          <w:rStyle w:val="StyleUnderline"/>
        </w:rPr>
        <w:t xml:space="preserve"> much of the </w:t>
      </w:r>
      <w:r w:rsidRPr="00865A2C">
        <w:rPr>
          <w:rStyle w:val="Emphasis"/>
          <w:highlight w:val="green"/>
        </w:rPr>
        <w:t>confusion</w:t>
      </w:r>
      <w:r w:rsidRPr="00865A2C">
        <w:rPr>
          <w:rStyle w:val="StyleUnderline"/>
          <w:highlight w:val="green"/>
        </w:rPr>
        <w:t xml:space="preserve"> regarding emerging </w:t>
      </w:r>
      <w:r w:rsidRPr="00865A2C">
        <w:rPr>
          <w:rStyle w:val="StyleUnderline"/>
          <w:highlight w:val="green"/>
          <w:bdr w:val="single" w:sz="4" w:space="0" w:color="auto"/>
        </w:rPr>
        <w:t>tech</w:t>
      </w:r>
      <w:r w:rsidRPr="00865A2C">
        <w:rPr>
          <w:sz w:val="10"/>
        </w:rPr>
        <w:t xml:space="preserve">nologies </w:t>
      </w:r>
      <w:r w:rsidRPr="00865A2C">
        <w:rPr>
          <w:rStyle w:val="StyleUnderline"/>
          <w:highlight w:val="green"/>
        </w:rPr>
        <w:t xml:space="preserve">comes from </w:t>
      </w:r>
      <w:r w:rsidRPr="00865A2C">
        <w:rPr>
          <w:rStyle w:val="Emphasis"/>
          <w:highlight w:val="green"/>
        </w:rPr>
        <w:t>conflating</w:t>
      </w:r>
      <w:r w:rsidRPr="00865A2C">
        <w:rPr>
          <w:rStyle w:val="StyleUnderline"/>
        </w:rPr>
        <w:t xml:space="preserve"> relatively </w:t>
      </w:r>
      <w:r w:rsidRPr="00865A2C">
        <w:rPr>
          <w:rStyle w:val="StyleUnderline"/>
          <w:highlight w:val="green"/>
        </w:rPr>
        <w:t>predictable Level I aspects</w:t>
      </w:r>
      <w:r w:rsidRPr="00865A2C">
        <w:rPr>
          <w:rStyle w:val="StyleUnderline"/>
        </w:rPr>
        <w:t xml:space="preserve"> of an emerging technology </w:t>
      </w:r>
      <w:r w:rsidRPr="00865A2C">
        <w:rPr>
          <w:rStyle w:val="StyleUnderline"/>
          <w:highlight w:val="green"/>
        </w:rPr>
        <w:t xml:space="preserve">with </w:t>
      </w:r>
      <w:r w:rsidRPr="00865A2C">
        <w:rPr>
          <w:rStyle w:val="Emphasis"/>
          <w:highlight w:val="green"/>
        </w:rPr>
        <w:t>highly unpredictable</w:t>
      </w:r>
      <w:r w:rsidRPr="00865A2C">
        <w:rPr>
          <w:rStyle w:val="StyleUnderline"/>
          <w:highlight w:val="green"/>
        </w:rPr>
        <w:t xml:space="preserve"> Level III </w:t>
      </w:r>
      <w:r w:rsidRPr="00865A2C">
        <w:rPr>
          <w:rStyle w:val="Emphasis"/>
          <w:highlight w:val="green"/>
        </w:rPr>
        <w:t>hypotheticals</w:t>
      </w:r>
      <w:r w:rsidRPr="00865A2C">
        <w:rPr>
          <w:rStyle w:val="StyleUnderline"/>
        </w:rPr>
        <w:t xml:space="preserve">, and </w:t>
      </w:r>
      <w:r w:rsidRPr="00865A2C">
        <w:rPr>
          <w:rStyle w:val="StyleUnderline"/>
          <w:highlight w:val="green"/>
        </w:rPr>
        <w:t>treating them as equally valid insights into future</w:t>
      </w:r>
      <w:r w:rsidRPr="00865A2C">
        <w:rPr>
          <w:rStyle w:val="StyleUnderline"/>
        </w:rPr>
        <w:t xml:space="preserve"> technological </w:t>
      </w:r>
      <w:r w:rsidRPr="00865A2C">
        <w:rPr>
          <w:rStyle w:val="StyleUnderline"/>
          <w:highlight w:val="green"/>
        </w:rPr>
        <w:t>trajectories</w:t>
      </w:r>
      <w:r w:rsidRPr="00865A2C">
        <w:rPr>
          <w:sz w:val="10"/>
        </w:rPr>
        <w:t xml:space="preserve">. </w:t>
      </w:r>
      <w:r w:rsidRPr="00865A2C">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sidRPr="00865A2C">
        <w:rPr>
          <w:rStyle w:val="StyleUnderline"/>
          <w:highlight w:val="green"/>
        </w:rPr>
        <w:t xml:space="preserve">it is </w:t>
      </w:r>
      <w:r w:rsidRPr="00865A2C">
        <w:rPr>
          <w:rStyle w:val="Emphasis"/>
          <w:highlight w:val="green"/>
        </w:rPr>
        <w:t>profoundly misleading</w:t>
      </w:r>
      <w:r w:rsidRPr="00865A2C">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w:t>
      </w:r>
      <w:r w:rsidRPr="00865A2C">
        <w:rPr>
          <w:rStyle w:val="StyleUnderline"/>
        </w:rPr>
        <w:t xml:space="preserve">The first question to ask about emerging technologies is deceptively simple: </w:t>
      </w:r>
      <w:r w:rsidRPr="00865A2C">
        <w:rPr>
          <w:rStyle w:val="StyleUnderline"/>
          <w:highlight w:val="green"/>
        </w:rPr>
        <w:t>Is today really that different?</w:t>
      </w:r>
      <w:r w:rsidRPr="00865A2C">
        <w:rPr>
          <w:rStyle w:val="StyleUnderline"/>
        </w:rPr>
        <w:t xml:space="preserve"> Is there something about today’s emerging technologies—which for purposes of this analysis include nanotechnology, biotechnology, information and communication technology (ICT), robotics, applied cognitive science, humtech</w:t>
      </w:r>
      <w:r w:rsidRPr="00865A2C">
        <w:rPr>
          <w:sz w:val="10"/>
        </w:rPr>
        <w:t xml:space="preserve"> (design and engineering of the human as a foundational emerging technology), </w:t>
      </w:r>
      <w:r w:rsidRPr="00865A2C">
        <w:rPr>
          <w:rStyle w:val="StyleUnderline"/>
        </w:rPr>
        <w:t>and their various combinations and permutations—that is qualitatively different from those that characterized other eras of technological change?</w:t>
      </w:r>
      <w:r w:rsidRPr="00865A2C">
        <w:rPr>
          <w:sz w:val="10"/>
        </w:rPr>
        <w:t xml:space="preserve"> </w:t>
      </w:r>
      <w:r w:rsidRPr="00865A2C">
        <w:rPr>
          <w:rStyle w:val="StyleUnderline"/>
        </w:rPr>
        <w:t xml:space="preserve">If there isn’t, much of today’s </w:t>
      </w:r>
      <w:r w:rsidRPr="00865A2C">
        <w:rPr>
          <w:rStyle w:val="Emphasis"/>
          <w:highlight w:val="green"/>
        </w:rPr>
        <w:t>dramatic language</w:t>
      </w:r>
      <w:r w:rsidRPr="00865A2C">
        <w:rPr>
          <w:rStyle w:val="StyleUnderline"/>
          <w:highlight w:val="green"/>
        </w:rPr>
        <w:t xml:space="preserve"> can be understood as simply a reflection of</w:t>
      </w:r>
      <w:r w:rsidRPr="00865A2C">
        <w:rPr>
          <w:rStyle w:val="StyleUnderline"/>
        </w:rPr>
        <w:t xml:space="preserve"> the </w:t>
      </w:r>
      <w:r w:rsidRPr="00865A2C">
        <w:rPr>
          <w:rStyle w:val="StyleUnderline"/>
          <w:highlight w:val="green"/>
        </w:rPr>
        <w:t>emphasis</w:t>
      </w:r>
      <w:r w:rsidRPr="00865A2C">
        <w:rPr>
          <w:rStyle w:val="StyleUnderline"/>
        </w:rPr>
        <w:t xml:space="preserve"> that all </w:t>
      </w:r>
      <w:r w:rsidRPr="00865A2C">
        <w:rPr>
          <w:rStyle w:val="StyleUnderline"/>
          <w:highlight w:val="green"/>
        </w:rPr>
        <w:t>humans give to the particular era</w:t>
      </w:r>
      <w:r w:rsidRPr="00865A2C">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sidRPr="00865A2C">
        <w:rPr>
          <w:b/>
          <w:sz w:val="10"/>
        </w:rPr>
        <w:t xml:space="preserve">, </w:t>
      </w:r>
      <w:r w:rsidRPr="00865A2C">
        <w:rPr>
          <w:rStyle w:val="StyleUnderline"/>
        </w:rPr>
        <w:t>since when one looks back at history it seems to flow logically and necessarily</w:t>
      </w:r>
      <w:r w:rsidRPr="00865A2C">
        <w:rPr>
          <w:sz w:val="10"/>
        </w:rPr>
        <w:t xml:space="preserve">. Indeed, </w:t>
      </w:r>
      <w:r w:rsidRPr="00865A2C">
        <w:rPr>
          <w:rStyle w:val="StyleUnderline"/>
          <w:highlight w:val="green"/>
        </w:rPr>
        <w:t xml:space="preserve">apocalyptic fears have been </w:t>
      </w:r>
      <w:r w:rsidRPr="00865A2C">
        <w:rPr>
          <w:rStyle w:val="Emphasis"/>
          <w:highlight w:val="green"/>
        </w:rPr>
        <w:t>common</w:t>
      </w:r>
      <w:r w:rsidRPr="00865A2C">
        <w:rPr>
          <w:rStyle w:val="StyleUnderline"/>
          <w:highlight w:val="green"/>
        </w:rPr>
        <w:t xml:space="preserve"> when</w:t>
      </w:r>
      <w:r w:rsidRPr="00865A2C">
        <w:rPr>
          <w:rStyle w:val="StyleUnderline"/>
        </w:rPr>
        <w:t xml:space="preserve"> many </w:t>
      </w:r>
      <w:r w:rsidRPr="00865A2C">
        <w:rPr>
          <w:rStyle w:val="StyleUnderline"/>
          <w:highlight w:val="green"/>
        </w:rPr>
        <w:t xml:space="preserve">major </w:t>
      </w:r>
      <w:r w:rsidRPr="00865A2C">
        <w:rPr>
          <w:rStyle w:val="StyleUnderline"/>
          <w:highlight w:val="green"/>
          <w:bdr w:val="single" w:sz="4" w:space="0" w:color="auto"/>
        </w:rPr>
        <w:t>tech</w:t>
      </w:r>
      <w:r w:rsidRPr="00865A2C">
        <w:rPr>
          <w:sz w:val="10"/>
        </w:rPr>
        <w:t xml:space="preserve">nology </w:t>
      </w:r>
      <w:r w:rsidRPr="00865A2C">
        <w:rPr>
          <w:rStyle w:val="StyleUnderline"/>
          <w:highlight w:val="green"/>
        </w:rPr>
        <w:t>systems first emerged</w:t>
      </w:r>
      <w:r w:rsidRPr="00865A2C">
        <w:rPr>
          <w:rStyle w:val="StyleUnderline"/>
        </w:rPr>
        <w:t xml:space="preserve"> because of this immediacy, even as subsequent generations grew to view the technology as banal, even boring</w:t>
      </w:r>
      <w:r w:rsidRPr="00865A2C">
        <w:rPr>
          <w:sz w:val="10"/>
        </w:rPr>
        <w:t xml:space="preserve">. </w:t>
      </w:r>
      <w:r w:rsidRPr="00865A2C">
        <w:rPr>
          <w:rStyle w:val="StyleUnderline"/>
          <w:highlight w:val="green"/>
        </w:rPr>
        <w:t>In</w:t>
      </w:r>
      <w:r w:rsidRPr="00865A2C">
        <w:rPr>
          <w:rStyle w:val="StyleUnderline"/>
        </w:rPr>
        <w:t xml:space="preserve"> the </w:t>
      </w:r>
      <w:r w:rsidRPr="00865A2C">
        <w:rPr>
          <w:rStyle w:val="StyleUnderline"/>
          <w:highlight w:val="green"/>
        </w:rPr>
        <w:t>early days of railroads</w:t>
      </w:r>
      <w:r w:rsidRPr="00865A2C">
        <w:rPr>
          <w:rStyle w:val="StyleUnderline"/>
        </w:rPr>
        <w:t xml:space="preserve">, for example, </w:t>
      </w:r>
      <w:r w:rsidRPr="00865A2C">
        <w:rPr>
          <w:rStyle w:val="StyleUnderline"/>
          <w:highlight w:val="green"/>
        </w:rPr>
        <w:t>there was a widespread belief that traveling at</w:t>
      </w:r>
      <w:r w:rsidRPr="00865A2C">
        <w:rPr>
          <w:rStyle w:val="StyleUnderline"/>
        </w:rPr>
        <w:t xml:space="preserve"> the heretofore unimaginable speed of </w:t>
      </w:r>
      <w:r w:rsidRPr="00865A2C">
        <w:rPr>
          <w:rStyle w:val="StyleUnderline"/>
          <w:highlight w:val="green"/>
        </w:rPr>
        <w:t>25</w:t>
      </w:r>
      <w:r w:rsidRPr="00865A2C">
        <w:rPr>
          <w:rStyle w:val="StyleUnderline"/>
        </w:rPr>
        <w:t xml:space="preserve"> miles per hour </w:t>
      </w:r>
      <w:r w:rsidRPr="00865A2C">
        <w:rPr>
          <w:rStyle w:val="StyleUnderline"/>
          <w:highlight w:val="green"/>
        </w:rPr>
        <w:t>would kill</w:t>
      </w:r>
      <w:r w:rsidRPr="00865A2C">
        <w:rPr>
          <w:rStyle w:val="StyleUnderline"/>
        </w:rPr>
        <w:t xml:space="preserve"> the </w:t>
      </w:r>
      <w:r w:rsidRPr="00865A2C">
        <w:rPr>
          <w:rStyle w:val="StyleUnderline"/>
          <w:highlight w:val="green"/>
        </w:rPr>
        <w:t>passengers</w:t>
      </w:r>
      <w:r w:rsidRPr="00865A2C">
        <w:rPr>
          <w:rStyle w:val="StyleUnderline"/>
        </w:rPr>
        <w:t>, in part because such technology was against the obvious will of God</w:t>
      </w:r>
      <w:r w:rsidRPr="00865A2C">
        <w:rPr>
          <w:sz w:val="10"/>
        </w:rPr>
        <w:t xml:space="preserve">.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dystopianism This analysis suggests that, as dystopians might argue, emerging technologies are indeed potent, and that, especially as the human is becoming an active design space, if AI doesn’t destroy humanity, something will. But this is a grossly incomplete perspective. </w:t>
      </w:r>
      <w:r w:rsidRPr="00865A2C">
        <w:rPr>
          <w:rStyle w:val="StyleUnderline"/>
          <w:highlight w:val="green"/>
        </w:rPr>
        <w:t>Humanity</w:t>
      </w:r>
      <w:r w:rsidRPr="00865A2C">
        <w:rPr>
          <w:rStyle w:val="StyleUnderline"/>
        </w:rPr>
        <w:t xml:space="preserve">, as it </w:t>
      </w:r>
      <w:r w:rsidRPr="00865A2C">
        <w:rPr>
          <w:rStyle w:val="StyleUnderline"/>
          <w:highlight w:val="green"/>
        </w:rPr>
        <w:t>appears at any particular time</w:t>
      </w:r>
      <w:r w:rsidRPr="00865A2C">
        <w:rPr>
          <w:rStyle w:val="StyleUnderline"/>
        </w:rPr>
        <w:t xml:space="preserve">, is </w:t>
      </w:r>
      <w:r w:rsidRPr="00865A2C">
        <w:rPr>
          <w:rStyle w:val="StyleUnderline"/>
          <w:highlight w:val="green"/>
        </w:rPr>
        <w:t>always doomed</w:t>
      </w:r>
      <w:r w:rsidRPr="00865A2C">
        <w:rPr>
          <w:rStyle w:val="StyleUnderline"/>
        </w:rPr>
        <w:t>. Foragers and hunter-gatherers were doomed, as were the serfs of medieval Europe with their small plots and lives lived within a radius of a few miles of where they were born. And so, in our turn, are we</w:t>
      </w:r>
      <w:r w:rsidRPr="00865A2C">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sidRPr="00865A2C">
        <w:rPr>
          <w:rStyle w:val="StyleUnderline"/>
        </w:rPr>
        <w:t xml:space="preserve">The fallacy of the dystopians, then, is not in their analysis of the power of technology, or the accelerating and destabilizing rates of change. </w:t>
      </w:r>
      <w:r w:rsidRPr="00865A2C">
        <w:rPr>
          <w:rStyle w:val="Emphasis"/>
          <w:highlight w:val="green"/>
        </w:rPr>
        <w:t>The fallacy is</w:t>
      </w:r>
      <w:r w:rsidRPr="00865A2C">
        <w:rPr>
          <w:rStyle w:val="Emphasis"/>
        </w:rPr>
        <w:t xml:space="preserve"> in </w:t>
      </w:r>
      <w:r w:rsidRPr="00865A2C">
        <w:rPr>
          <w:rStyle w:val="Emphasis"/>
          <w:highlight w:val="green"/>
        </w:rPr>
        <w:t>equating evolution with dystopia</w:t>
      </w:r>
      <w:r w:rsidRPr="00865A2C">
        <w:rPr>
          <w:rStyle w:val="StyleUnderline"/>
        </w:rPr>
        <w:t>, and, without admitting it, privileging the present over the promise and inevitability of the future</w:t>
      </w:r>
      <w:r w:rsidRPr="00865A2C">
        <w:rPr>
          <w:sz w:val="10"/>
        </w:rPr>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sidRPr="00865A2C">
        <w:rPr>
          <w:rStyle w:val="StyleUnderline"/>
        </w:rPr>
        <w:t xml:space="preserve">the experience with nuclear weapons is instructive: They are not a problem that can be unmade, but </w:t>
      </w:r>
      <w:r w:rsidRPr="00865A2C">
        <w:rPr>
          <w:rStyle w:val="StyleUnderline"/>
          <w:highlight w:val="green"/>
        </w:rPr>
        <w:t>they are a condition that can be,</w:t>
      </w:r>
      <w:r w:rsidRPr="00865A2C">
        <w:rPr>
          <w:rStyle w:val="StyleUnderline"/>
        </w:rPr>
        <w:t xml:space="preserve"> and has so far been, relatively </w:t>
      </w:r>
      <w:r w:rsidRPr="00865A2C">
        <w:rPr>
          <w:rStyle w:val="Emphasis"/>
          <w:highlight w:val="green"/>
        </w:rPr>
        <w:t>successfully managed</w:t>
      </w:r>
      <w:r w:rsidRPr="00865A2C">
        <w:rPr>
          <w:sz w:val="10"/>
        </w:rPr>
        <w:t xml:space="preserve">. 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 Individually, we need to become far more humble about our ability to visualize and prognosticate on a complex and dynamic future. </w:t>
      </w:r>
      <w:r w:rsidRPr="00865A2C">
        <w:rPr>
          <w:rStyle w:val="StyleUnderline"/>
          <w:highlight w:val="green"/>
        </w:rPr>
        <w:t>Cautionary scenarios</w:t>
      </w:r>
      <w:r w:rsidRPr="00865A2C">
        <w:rPr>
          <w:rStyle w:val="StyleUnderline"/>
        </w:rPr>
        <w:t xml:space="preserve"> and hypotheticals are welcome exercises in practicing to adjust to the unknowable that lies in front of us, but they </w:t>
      </w:r>
      <w:r w:rsidRPr="00865A2C">
        <w:rPr>
          <w:rStyle w:val="StyleUnderline"/>
          <w:highlight w:val="green"/>
        </w:rPr>
        <w:t xml:space="preserve">are </w:t>
      </w:r>
      <w:r w:rsidRPr="00865A2C">
        <w:rPr>
          <w:rStyle w:val="Emphasis"/>
          <w:highlight w:val="green"/>
        </w:rPr>
        <w:t>not appropriate foundations for policy</w:t>
      </w:r>
      <w:r w:rsidRPr="00865A2C">
        <w:rPr>
          <w:rStyle w:val="Emphasis"/>
        </w:rPr>
        <w:t xml:space="preserve"> or legal </w:t>
      </w:r>
      <w:r w:rsidRPr="00865A2C">
        <w:rPr>
          <w:rStyle w:val="Emphasis"/>
          <w:highlight w:val="green"/>
        </w:rPr>
        <w:t>action</w:t>
      </w:r>
      <w:r w:rsidRPr="00865A2C">
        <w:rPr>
          <w:rStyle w:val="StyleUnderline"/>
        </w:rPr>
        <w:t xml:space="preserve"> in the present. </w:t>
      </w:r>
      <w:r w:rsidRPr="00865A2C">
        <w:rPr>
          <w:rStyle w:val="Emphasis"/>
          <w:highlight w:val="green"/>
        </w:rPr>
        <w:t>Nightmares are seldom reality</w:t>
      </w:r>
      <w:r w:rsidRPr="00865A2C">
        <w:rPr>
          <w:rStyle w:val="StyleUnderline"/>
        </w:rPr>
        <w:t>, and when bad things do happen they are seldom the ones we thought about</w:t>
      </w:r>
      <w:r w:rsidRPr="00865A2C">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025A02DA" w14:textId="77777777" w:rsidR="004E5981" w:rsidRDefault="004E5981" w:rsidP="004E5981">
      <w:pPr>
        <w:pStyle w:val="Heading2"/>
      </w:pPr>
      <w:r>
        <w:t>Secrecy Advantage</w:t>
      </w:r>
    </w:p>
    <w:p w14:paraId="656268ED" w14:textId="77777777" w:rsidR="007F75EB" w:rsidRDefault="007F75EB" w:rsidP="007F75EB">
      <w:pPr>
        <w:pStyle w:val="Heading1"/>
      </w:pPr>
      <w:r>
        <w:t>1NR</w:t>
      </w:r>
    </w:p>
    <w:p w14:paraId="0B60439D" w14:textId="77777777" w:rsidR="007F75EB" w:rsidRDefault="007F75EB" w:rsidP="007F75EB">
      <w:pPr>
        <w:pStyle w:val="Heading2"/>
      </w:pPr>
      <w:r>
        <w:t>USAID PIC</w:t>
      </w:r>
    </w:p>
    <w:p w14:paraId="070E86A6" w14:textId="77777777" w:rsidR="007F75EB" w:rsidRDefault="007F75EB" w:rsidP="007F75EB"/>
    <w:p w14:paraId="53505303" w14:textId="77777777" w:rsidR="007F75EB" w:rsidRDefault="007F75EB" w:rsidP="007F75EB">
      <w:pPr>
        <w:pStyle w:val="Heading2"/>
      </w:pPr>
      <w:r>
        <w:t>Collaborative Bargaining CP</w:t>
      </w:r>
    </w:p>
    <w:p w14:paraId="4B8D8995" w14:textId="77777777" w:rsidR="007F75EB" w:rsidRDefault="007F75EB" w:rsidP="007F75EB"/>
    <w:p w14:paraId="0FE3FDC3" w14:textId="77777777" w:rsidR="007F75EB" w:rsidRDefault="007F75EB" w:rsidP="007F75EB">
      <w:pPr>
        <w:pStyle w:val="Heading2"/>
      </w:pPr>
      <w:r>
        <w:t>Ban CP</w:t>
      </w:r>
    </w:p>
    <w:p w14:paraId="388AD325" w14:textId="77777777" w:rsidR="007F75EB" w:rsidRDefault="007F75EB" w:rsidP="007F75EB"/>
    <w:p w14:paraId="40D2F9D9" w14:textId="77777777" w:rsidR="007F75EB" w:rsidRDefault="007F75EB" w:rsidP="007F75EB">
      <w:pPr>
        <w:pStyle w:val="Heading2"/>
      </w:pPr>
      <w:r>
        <w:t>Virginia Elections DA</w:t>
      </w:r>
    </w:p>
    <w:p w14:paraId="78C7D7A4" w14:textId="77777777" w:rsidR="007F75EB" w:rsidRDefault="007F75EB" w:rsidP="007F75EB">
      <w:pPr>
        <w:pStyle w:val="Heading3"/>
      </w:pPr>
      <w:r>
        <w:t>1nr – OV</w:t>
      </w:r>
    </w:p>
    <w:p w14:paraId="25A8984E" w14:textId="77777777" w:rsidR="007F75EB" w:rsidRDefault="007F75EB" w:rsidP="007F75EB">
      <w:pPr>
        <w:pStyle w:val="Analytic"/>
      </w:pPr>
    </w:p>
    <w:p w14:paraId="4FE7A733" w14:textId="77777777" w:rsidR="007F75EB" w:rsidRDefault="007F75EB" w:rsidP="007F75EB">
      <w:pPr>
        <w:pStyle w:val="Heading4"/>
      </w:pPr>
      <w:r>
        <w:t xml:space="preserve">2 – </w:t>
      </w:r>
      <w:r w:rsidRPr="00332EB1">
        <w:rPr>
          <w:u w:val="single"/>
        </w:rPr>
        <w:t>SOLVES THE CASE</w:t>
      </w:r>
      <w:r>
        <w:t xml:space="preserve">. Spanberger fights </w:t>
      </w:r>
      <w:r>
        <w:rPr>
          <w:u w:val="single"/>
        </w:rPr>
        <w:t>federal attacks</w:t>
      </w:r>
      <w:r>
        <w:t xml:space="preserve"> on the civil service.</w:t>
      </w:r>
    </w:p>
    <w:p w14:paraId="05063895" w14:textId="77777777" w:rsidR="007F75EB" w:rsidRPr="00F3387D" w:rsidRDefault="007F75EB" w:rsidP="007F75EB">
      <w:r w:rsidRPr="00F3387D">
        <w:rPr>
          <w:rStyle w:val="Style13ptBold"/>
        </w:rPr>
        <w:t>AFGE 25</w:t>
      </w:r>
      <w:r>
        <w:t xml:space="preserve">, American Fedeartion of Government Employees, largest federal employee union, 09-25-2025, [“Largest Federal Employee Union Endorses Abigail Spanberger for Election as Virginia’s Next Governor,” available on: </w:t>
      </w:r>
      <w:hyperlink r:id="rId16" w:anchor=":~:text=Spanberger%20is%20running%20to%20strengthen,for%20them%20and%20their%20families.%E2%80%9D" w:history="1">
        <w:r w:rsidRPr="003E2C27">
          <w:rPr>
            <w:rStyle w:val="Hyperlink"/>
          </w:rPr>
          <w:t>https://www.afge.org/publication/largest-federal-employee-union-endorses-abigail-spanberger-for-election-as-virginias-next-governor/#:~:text=Spanberger%20is%20running%20to%20strengthen,for%20them%20and%20their%20families.%E2%80%9D</w:t>
        </w:r>
      </w:hyperlink>
      <w:r>
        <w:t>, accessed: 10-14-2025]rrf</w:t>
      </w:r>
    </w:p>
    <w:p w14:paraId="5AB55291" w14:textId="77777777" w:rsidR="007F75EB" w:rsidRDefault="007F75EB" w:rsidP="007F75EB">
      <w:pPr>
        <w:rPr>
          <w:sz w:val="16"/>
        </w:rPr>
      </w:pPr>
      <w:r w:rsidRPr="00F3387D">
        <w:rPr>
          <w:sz w:val="16"/>
        </w:rPr>
        <w:t>“</w:t>
      </w:r>
      <w:r w:rsidRPr="00F3387D">
        <w:rPr>
          <w:u w:val="single"/>
        </w:rPr>
        <w:t xml:space="preserve">Abigail </w:t>
      </w:r>
      <w:r w:rsidRPr="00F3387D">
        <w:rPr>
          <w:highlight w:val="green"/>
          <w:u w:val="single"/>
        </w:rPr>
        <w:t xml:space="preserve">Spanberger understands that </w:t>
      </w:r>
      <w:r w:rsidRPr="00F3387D">
        <w:rPr>
          <w:rStyle w:val="Emphasis"/>
          <w:highlight w:val="green"/>
        </w:rPr>
        <w:t>federal employees</w:t>
      </w:r>
      <w:r w:rsidRPr="00F3387D">
        <w:rPr>
          <w:highlight w:val="green"/>
          <w:u w:val="single"/>
        </w:rPr>
        <w:t xml:space="preserve"> deserve a workplace that is free from </w:t>
      </w:r>
      <w:r w:rsidRPr="00F3387D">
        <w:rPr>
          <w:rStyle w:val="Emphasis"/>
          <w:highlight w:val="green"/>
        </w:rPr>
        <w:t>political interference</w:t>
      </w:r>
      <w:r w:rsidRPr="00F3387D">
        <w:rPr>
          <w:highlight w:val="green"/>
          <w:u w:val="single"/>
        </w:rPr>
        <w:t xml:space="preserve"> and </w:t>
      </w:r>
      <w:r w:rsidRPr="00F3387D">
        <w:rPr>
          <w:rStyle w:val="Emphasis"/>
          <w:highlight w:val="green"/>
        </w:rPr>
        <w:t>retaliation</w:t>
      </w:r>
      <w:r w:rsidRPr="00F3387D">
        <w:rPr>
          <w:u w:val="single"/>
        </w:rPr>
        <w:t xml:space="preserve"> </w:t>
      </w:r>
      <w:r w:rsidRPr="00F3387D">
        <w:rPr>
          <w:highlight w:val="green"/>
          <w:u w:val="single"/>
        </w:rPr>
        <w:t xml:space="preserve">and that guarantees their </w:t>
      </w:r>
      <w:r w:rsidRPr="00F3387D">
        <w:rPr>
          <w:rStyle w:val="Emphasis"/>
          <w:highlight w:val="green"/>
        </w:rPr>
        <w:t>right</w:t>
      </w:r>
      <w:r w:rsidRPr="00F3387D">
        <w:rPr>
          <w:highlight w:val="green"/>
          <w:u w:val="single"/>
        </w:rPr>
        <w:t xml:space="preserve"> to join a </w:t>
      </w:r>
      <w:r w:rsidRPr="00F3387D">
        <w:rPr>
          <w:rStyle w:val="Emphasis"/>
          <w:highlight w:val="green"/>
        </w:rPr>
        <w:t>union</w:t>
      </w:r>
      <w:r w:rsidRPr="00F3387D">
        <w:rPr>
          <w:highlight w:val="green"/>
          <w:u w:val="single"/>
        </w:rPr>
        <w:t xml:space="preserve"> and </w:t>
      </w:r>
      <w:r w:rsidRPr="00F3387D">
        <w:rPr>
          <w:rStyle w:val="Emphasis"/>
          <w:highlight w:val="green"/>
        </w:rPr>
        <w:t>negotiate collectively</w:t>
      </w:r>
      <w:r w:rsidRPr="00F3387D">
        <w:rPr>
          <w:u w:val="single"/>
        </w:rPr>
        <w:t xml:space="preserve"> for better working conditions and fair treatment on the job</w:t>
      </w:r>
      <w:r w:rsidRPr="00F3387D">
        <w:rPr>
          <w:sz w:val="16"/>
        </w:rPr>
        <w:t>,” AFGE District 4 National Vice President Christine Surrette said. “</w:t>
      </w:r>
      <w:r w:rsidRPr="00F3387D">
        <w:rPr>
          <w:highlight w:val="green"/>
          <w:u w:val="single"/>
        </w:rPr>
        <w:t>With Abigail in the governor’s office</w:t>
      </w:r>
      <w:r w:rsidRPr="00F3387D">
        <w:rPr>
          <w:u w:val="single"/>
        </w:rPr>
        <w:t xml:space="preserve">, </w:t>
      </w:r>
      <w:r w:rsidRPr="00F3387D">
        <w:rPr>
          <w:rStyle w:val="Emphasis"/>
          <w:highlight w:val="green"/>
        </w:rPr>
        <w:t>federal employees</w:t>
      </w:r>
      <w:r w:rsidRPr="00F3387D">
        <w:rPr>
          <w:u w:val="single"/>
        </w:rPr>
        <w:t xml:space="preserve"> living in Virginia </w:t>
      </w:r>
      <w:r w:rsidRPr="00F3387D">
        <w:rPr>
          <w:highlight w:val="green"/>
          <w:u w:val="single"/>
        </w:rPr>
        <w:t xml:space="preserve">will have an </w:t>
      </w:r>
      <w:r w:rsidRPr="00F3387D">
        <w:rPr>
          <w:rStyle w:val="Emphasis"/>
          <w:highlight w:val="green"/>
        </w:rPr>
        <w:t>advocate</w:t>
      </w:r>
      <w:r w:rsidRPr="00F3387D">
        <w:rPr>
          <w:highlight w:val="green"/>
          <w:u w:val="single"/>
        </w:rPr>
        <w:t xml:space="preserve"> who will </w:t>
      </w:r>
      <w:r w:rsidRPr="00F3387D">
        <w:rPr>
          <w:rStyle w:val="Emphasis"/>
          <w:highlight w:val="green"/>
        </w:rPr>
        <w:t>fight</w:t>
      </w:r>
      <w:r w:rsidRPr="00F3387D">
        <w:rPr>
          <w:highlight w:val="green"/>
          <w:u w:val="single"/>
        </w:rPr>
        <w:t xml:space="preserve"> for them </w:t>
      </w:r>
      <w:r w:rsidRPr="00664C36">
        <w:rPr>
          <w:u w:val="single"/>
        </w:rPr>
        <w:t>and their families</w:t>
      </w:r>
      <w:r w:rsidRPr="00664C36">
        <w:rPr>
          <w:sz w:val="16"/>
        </w:rPr>
        <w:t>.”</w:t>
      </w:r>
    </w:p>
    <w:p w14:paraId="792D657B" w14:textId="77777777" w:rsidR="007F75EB" w:rsidRDefault="007F75EB" w:rsidP="007F75EB">
      <w:pPr>
        <w:rPr>
          <w:sz w:val="16"/>
        </w:rPr>
      </w:pPr>
    </w:p>
    <w:p w14:paraId="5D9B1399" w14:textId="77777777" w:rsidR="007F75EB" w:rsidRDefault="007F75EB" w:rsidP="007F75EB">
      <w:pPr>
        <w:pStyle w:val="Heading3"/>
      </w:pPr>
      <w:r>
        <w:t>2AC 1</w:t>
      </w:r>
    </w:p>
    <w:p w14:paraId="214BAE6C" w14:textId="77777777" w:rsidR="007F75EB" w:rsidRDefault="007F75EB" w:rsidP="007F75EB">
      <w:pPr>
        <w:pStyle w:val="Analytic"/>
      </w:pPr>
    </w:p>
    <w:p w14:paraId="6F6F36E7" w14:textId="77777777" w:rsidR="007F75EB" w:rsidRDefault="007F75EB" w:rsidP="007F75EB"/>
    <w:p w14:paraId="189A3BAC" w14:textId="77777777" w:rsidR="007F75EB" w:rsidRPr="005510A3" w:rsidRDefault="007F75EB" w:rsidP="007F75EB"/>
    <w:p w14:paraId="6FF003C8" w14:textId="77777777" w:rsidR="007F75EB" w:rsidRPr="00D669C7" w:rsidRDefault="007F75EB" w:rsidP="007F75EB">
      <w:pPr>
        <w:pStyle w:val="Heading4"/>
      </w:pPr>
      <w:r>
        <w:t>Reforming immigration is key to sustaining American soft power.</w:t>
      </w:r>
    </w:p>
    <w:p w14:paraId="65CE08BD" w14:textId="77777777" w:rsidR="007F75EB" w:rsidRDefault="007F75EB" w:rsidP="007F75EB">
      <w:r w:rsidRPr="002E5196">
        <w:rPr>
          <w:rStyle w:val="Style13ptBold"/>
        </w:rPr>
        <w:t>La Corte and Voisine 20</w:t>
      </w:r>
      <w:r w:rsidRPr="002E5196">
        <w:t>, Matthew La Corte, Deputy Director of Immigration Policy at the Niskanen Center, where he develops strategic initiatives, leads coalition-building efforts, and manages legislative and administrative outreach</w:t>
      </w:r>
      <w:r>
        <w:t xml:space="preserve">, </w:t>
      </w:r>
      <w:r w:rsidRPr="002E5196">
        <w:t xml:space="preserve">Alexander Voisine, </w:t>
      </w:r>
      <w:r>
        <w:t xml:space="preserve">PhD student in the Department of Spanish and Portuguese at the University of Texas at Austin, </w:t>
      </w:r>
      <w:r w:rsidRPr="002E5196">
        <w:t>Niskanen Center, 9-29-2020 ["How U.S. Immigration Policy Creates A Robust Soft Power Advantage for America," available on:  https://www.niskanencenter.org/how-u-s-immigration-policy-creates-a-robust-soft-power-advantage-for-america/, accessed:  10-8-2025]rrf</w:t>
      </w:r>
    </w:p>
    <w:p w14:paraId="2C3228E2" w14:textId="77777777" w:rsidR="007F75EB" w:rsidRPr="004863E1" w:rsidRDefault="007F75EB" w:rsidP="007F75EB">
      <w:pPr>
        <w:rPr>
          <w:u w:val="single"/>
        </w:rPr>
      </w:pPr>
      <w:r w:rsidRPr="002D6E34">
        <w:rPr>
          <w:highlight w:val="green"/>
          <w:u w:val="single"/>
        </w:rPr>
        <w:t>The U</w:t>
      </w:r>
      <w:r w:rsidRPr="004863E1">
        <w:rPr>
          <w:u w:val="single"/>
        </w:rPr>
        <w:t xml:space="preserve">nited </w:t>
      </w:r>
      <w:r w:rsidRPr="002D6E34">
        <w:rPr>
          <w:highlight w:val="green"/>
          <w:u w:val="single"/>
        </w:rPr>
        <w:t>S</w:t>
      </w:r>
      <w:r w:rsidRPr="004863E1">
        <w:rPr>
          <w:u w:val="single"/>
        </w:rPr>
        <w:t xml:space="preserve">tates </w:t>
      </w:r>
      <w:r w:rsidRPr="002D6E34">
        <w:rPr>
          <w:highlight w:val="green"/>
          <w:u w:val="single"/>
        </w:rPr>
        <w:t>tends to rank at the top</w:t>
      </w:r>
      <w:r w:rsidRPr="004863E1">
        <w:rPr>
          <w:u w:val="single"/>
        </w:rPr>
        <w:t xml:space="preserve"> of the Soft Power 30 index</w:t>
      </w:r>
      <w:r w:rsidRPr="00D669C7">
        <w:rPr>
          <w:sz w:val="8"/>
        </w:rPr>
        <w:t xml:space="preserve">, one of the most highly regarded and comprehensive indices that ranks the top soft power-rich countries. This is primarily due to its pervasive culture, well-ranked universities, foreign aid programs, free press, and innovation in research and technology. </w:t>
      </w:r>
      <w:r w:rsidRPr="002D6E34">
        <w:rPr>
          <w:highlight w:val="green"/>
          <w:u w:val="single"/>
        </w:rPr>
        <w:t>It is</w:t>
      </w:r>
      <w:r w:rsidRPr="004863E1">
        <w:rPr>
          <w:u w:val="single"/>
        </w:rPr>
        <w:t xml:space="preserve"> also </w:t>
      </w:r>
      <w:r w:rsidRPr="002D6E34">
        <w:rPr>
          <w:highlight w:val="green"/>
          <w:u w:val="single"/>
        </w:rPr>
        <w:t>related to the U</w:t>
      </w:r>
      <w:r w:rsidRPr="002D6E34">
        <w:rPr>
          <w:u w:val="single"/>
        </w:rPr>
        <w:t>nited</w:t>
      </w:r>
      <w:r w:rsidRPr="004863E1">
        <w:rPr>
          <w:u w:val="single"/>
        </w:rPr>
        <w:t xml:space="preserve"> State</w:t>
      </w:r>
      <w:r w:rsidRPr="002D6E34">
        <w:rPr>
          <w:highlight w:val="green"/>
          <w:u w:val="single"/>
        </w:rPr>
        <w:t>s’</w:t>
      </w:r>
      <w:r w:rsidRPr="004863E1">
        <w:rPr>
          <w:u w:val="single"/>
        </w:rPr>
        <w:t xml:space="preserve"> </w:t>
      </w:r>
      <w:r w:rsidRPr="002D6E34">
        <w:rPr>
          <w:highlight w:val="green"/>
          <w:u w:val="single"/>
        </w:rPr>
        <w:t>image as a</w:t>
      </w:r>
      <w:r w:rsidRPr="004863E1">
        <w:rPr>
          <w:u w:val="single"/>
        </w:rPr>
        <w:t xml:space="preserve"> multicultural “</w:t>
      </w:r>
      <w:r w:rsidRPr="002D6E34">
        <w:rPr>
          <w:rStyle w:val="Emphasis"/>
          <w:highlight w:val="green"/>
        </w:rPr>
        <w:t>nation of immigrants</w:t>
      </w:r>
      <w:r w:rsidRPr="004863E1">
        <w:rPr>
          <w:u w:val="single"/>
        </w:rPr>
        <w:t xml:space="preserve">.” </w:t>
      </w:r>
      <w:r w:rsidRPr="004A4F60">
        <w:rPr>
          <w:sz w:val="12"/>
        </w:rPr>
        <w:t>¶</w:t>
      </w:r>
      <w:r w:rsidRPr="00D669C7">
        <w:rPr>
          <w:sz w:val="8"/>
        </w:rPr>
        <w:t xml:space="preserve"> In fact, in its many forms, </w:t>
      </w:r>
      <w:r w:rsidRPr="004863E1">
        <w:rPr>
          <w:rStyle w:val="Emphasis"/>
        </w:rPr>
        <w:t>immigration</w:t>
      </w:r>
      <w:r w:rsidRPr="004863E1">
        <w:rPr>
          <w:u w:val="single"/>
        </w:rPr>
        <w:t xml:space="preserve"> has functioned as a </w:t>
      </w:r>
      <w:r w:rsidRPr="004863E1">
        <w:rPr>
          <w:rStyle w:val="Emphasis"/>
        </w:rPr>
        <w:t>soft power</w:t>
      </w:r>
      <w:r w:rsidRPr="004863E1">
        <w:rPr>
          <w:u w:val="single"/>
        </w:rPr>
        <w:t xml:space="preserve"> resource for the United States</w:t>
      </w:r>
      <w:r w:rsidRPr="00D669C7">
        <w:rPr>
          <w:sz w:val="8"/>
        </w:rPr>
        <w:t xml:space="preserve">. For much of the 20th century, </w:t>
      </w:r>
      <w:r w:rsidRPr="002D6E34">
        <w:rPr>
          <w:highlight w:val="green"/>
          <w:u w:val="single"/>
        </w:rPr>
        <w:t>the U.S. accepted millions of refugees</w:t>
      </w:r>
      <w:r w:rsidRPr="004863E1">
        <w:rPr>
          <w:u w:val="single"/>
        </w:rPr>
        <w:t xml:space="preserve"> and immigrants escaping poverty and political turmoil, </w:t>
      </w:r>
      <w:r w:rsidRPr="002D6E34">
        <w:rPr>
          <w:highlight w:val="green"/>
          <w:u w:val="single"/>
        </w:rPr>
        <w:t xml:space="preserve">generating a </w:t>
      </w:r>
      <w:r w:rsidRPr="002D6E34">
        <w:rPr>
          <w:rStyle w:val="Emphasis"/>
          <w:highlight w:val="green"/>
        </w:rPr>
        <w:t>reputation</w:t>
      </w:r>
      <w:r w:rsidRPr="002D6E34">
        <w:rPr>
          <w:highlight w:val="green"/>
          <w:u w:val="single"/>
        </w:rPr>
        <w:t xml:space="preserve"> of </w:t>
      </w:r>
      <w:r w:rsidRPr="002D6E34">
        <w:rPr>
          <w:rStyle w:val="Emphasis"/>
          <w:highlight w:val="green"/>
        </w:rPr>
        <w:t>openness</w:t>
      </w:r>
      <w:r w:rsidRPr="004863E1">
        <w:rPr>
          <w:u w:val="single"/>
        </w:rPr>
        <w:t xml:space="preserve"> and </w:t>
      </w:r>
      <w:r w:rsidRPr="004863E1">
        <w:rPr>
          <w:rStyle w:val="Emphasis"/>
        </w:rPr>
        <w:t>opportunity</w:t>
      </w:r>
      <w:r w:rsidRPr="004863E1">
        <w:rPr>
          <w:u w:val="single"/>
        </w:rPr>
        <w:t xml:space="preserve">. </w:t>
      </w:r>
      <w:r w:rsidRPr="004A4F60">
        <w:rPr>
          <w:sz w:val="12"/>
        </w:rPr>
        <w:t>¶</w:t>
      </w:r>
      <w:r w:rsidRPr="00D669C7">
        <w:rPr>
          <w:sz w:val="8"/>
        </w:rPr>
        <w:t xml:space="preserve"> </w:t>
      </w:r>
      <w:r w:rsidRPr="004863E1">
        <w:rPr>
          <w:u w:val="single"/>
        </w:rPr>
        <w:t xml:space="preserve">During the Cold War, the U.S. reception of </w:t>
      </w:r>
      <w:r w:rsidRPr="004863E1">
        <w:rPr>
          <w:rStyle w:val="Emphasis"/>
        </w:rPr>
        <w:t>Jewish refugees</w:t>
      </w:r>
      <w:r w:rsidRPr="004863E1">
        <w:rPr>
          <w:u w:val="single"/>
        </w:rPr>
        <w:t xml:space="preserve"> and others from the Soviet bloc </w:t>
      </w:r>
      <w:r w:rsidRPr="004863E1">
        <w:rPr>
          <w:rStyle w:val="Emphasis"/>
        </w:rPr>
        <w:t>juxtaposed</w:t>
      </w:r>
      <w:r w:rsidRPr="004863E1">
        <w:rPr>
          <w:u w:val="single"/>
        </w:rPr>
        <w:t xml:space="preserve"> U.S. magnanimity against </w:t>
      </w:r>
      <w:r w:rsidRPr="004863E1">
        <w:rPr>
          <w:rStyle w:val="Emphasis"/>
        </w:rPr>
        <w:t>Soviet intolerance</w:t>
      </w:r>
      <w:r w:rsidRPr="00D669C7">
        <w:rPr>
          <w:sz w:val="8"/>
        </w:rPr>
        <w:t xml:space="preserve">. Diasporas from a wide range of countries have created communities in the U.S. that have remained in contact with home communities, facilitating cultural, political, technological, and business exchange. </w:t>
      </w:r>
      <w:r w:rsidRPr="004A4F60">
        <w:rPr>
          <w:sz w:val="12"/>
        </w:rPr>
        <w:t>¶</w:t>
      </w:r>
      <w:r w:rsidRPr="00D669C7">
        <w:rPr>
          <w:sz w:val="8"/>
        </w:rPr>
        <w:t xml:space="preserve"> </w:t>
      </w:r>
      <w:r w:rsidRPr="004863E1">
        <w:rPr>
          <w:u w:val="single"/>
        </w:rPr>
        <w:t xml:space="preserve">However, these moments of generosity have not always been congruent with other realities: immigration laws in the 1920s imposed quotas and excluded Asian immigrants; many Jewish refugees of World War II were denied entry; political dissidents had to flee the U.S. during the 1950s; Japanese-Americans were interned; millions have been deported; the U.S. has supported regimes in Latin America that persecuted minority groups; and the Trump administration has recently implemented travel bans on citizens of majority-Muslim countries, separated families, and left thousands of vulnerable asylum-seekers to wait in unsafe cities in northern Mexico. </w:t>
      </w:r>
      <w:r w:rsidRPr="004A4F60">
        <w:rPr>
          <w:sz w:val="12"/>
        </w:rPr>
        <w:t>¶</w:t>
      </w:r>
      <w:r w:rsidRPr="00D669C7">
        <w:rPr>
          <w:sz w:val="8"/>
        </w:rPr>
        <w:t xml:space="preserve"> </w:t>
      </w:r>
      <w:r w:rsidRPr="004863E1">
        <w:rPr>
          <w:u w:val="single"/>
        </w:rPr>
        <w:t xml:space="preserve">These </w:t>
      </w:r>
      <w:r w:rsidRPr="002D6E34">
        <w:rPr>
          <w:highlight w:val="green"/>
          <w:u w:val="single"/>
        </w:rPr>
        <w:t>inconsistencies</w:t>
      </w:r>
      <w:r w:rsidRPr="004863E1">
        <w:rPr>
          <w:u w:val="single"/>
        </w:rPr>
        <w:t xml:space="preserve"> </w:t>
      </w:r>
      <w:r w:rsidRPr="002D6E34">
        <w:rPr>
          <w:highlight w:val="green"/>
          <w:u w:val="single"/>
        </w:rPr>
        <w:t>reduce the potential for</w:t>
      </w:r>
      <w:r w:rsidRPr="004863E1">
        <w:rPr>
          <w:u w:val="single"/>
        </w:rPr>
        <w:t xml:space="preserve"> U.S. </w:t>
      </w:r>
      <w:r w:rsidRPr="002D6E34">
        <w:rPr>
          <w:highlight w:val="green"/>
          <w:u w:val="single"/>
        </w:rPr>
        <w:t xml:space="preserve">immigration policy to be a </w:t>
      </w:r>
      <w:r w:rsidRPr="002D6E34">
        <w:rPr>
          <w:rStyle w:val="Emphasis"/>
          <w:highlight w:val="green"/>
        </w:rPr>
        <w:t>source</w:t>
      </w:r>
      <w:r w:rsidRPr="002D6E34">
        <w:rPr>
          <w:highlight w:val="green"/>
          <w:u w:val="single"/>
        </w:rPr>
        <w:t xml:space="preserve"> of soft power</w:t>
      </w:r>
      <w:r w:rsidRPr="004863E1">
        <w:rPr>
          <w:u w:val="single"/>
        </w:rPr>
        <w:t xml:space="preserve">, and in </w:t>
      </w:r>
      <w:r w:rsidRPr="004863E1">
        <w:rPr>
          <w:rStyle w:val="Emphasis"/>
        </w:rPr>
        <w:t>extreme cases</w:t>
      </w:r>
      <w:r w:rsidRPr="004863E1">
        <w:rPr>
          <w:u w:val="single"/>
        </w:rPr>
        <w:t xml:space="preserve">, </w:t>
      </w:r>
      <w:r w:rsidRPr="004863E1">
        <w:rPr>
          <w:rStyle w:val="Emphasis"/>
        </w:rPr>
        <w:t>reduce</w:t>
      </w:r>
      <w:r w:rsidRPr="004863E1">
        <w:rPr>
          <w:u w:val="single"/>
        </w:rPr>
        <w:t xml:space="preserve"> U.S. soft power. </w:t>
      </w:r>
      <w:r w:rsidRPr="004A4F60">
        <w:rPr>
          <w:sz w:val="12"/>
        </w:rPr>
        <w:t>¶</w:t>
      </w:r>
      <w:r w:rsidRPr="00D669C7">
        <w:rPr>
          <w:sz w:val="8"/>
        </w:rPr>
        <w:t xml:space="preserve"> </w:t>
      </w:r>
      <w:r w:rsidRPr="004863E1">
        <w:rPr>
          <w:u w:val="single"/>
        </w:rPr>
        <w:t>The connection between immigration and soft power spans many of the metrics used by the Soft Power 30 index</w:t>
      </w:r>
      <w:r w:rsidRPr="00D669C7">
        <w:rPr>
          <w:sz w:val="8"/>
        </w:rPr>
        <w:t xml:space="preserve"> to rank countries by their soft power resources. One metric, </w:t>
      </w:r>
      <w:r w:rsidRPr="002D6E34">
        <w:rPr>
          <w:highlight w:val="green"/>
          <w:u w:val="single"/>
        </w:rPr>
        <w:t>education</w:t>
      </w:r>
      <w:r w:rsidRPr="004863E1">
        <w:rPr>
          <w:u w:val="single"/>
        </w:rPr>
        <w:t xml:space="preserve">, </w:t>
      </w:r>
      <w:r w:rsidRPr="002D6E34">
        <w:rPr>
          <w:highlight w:val="green"/>
          <w:u w:val="single"/>
        </w:rPr>
        <w:t>is measured in terms of the “ability</w:t>
      </w:r>
      <w:r w:rsidRPr="004863E1">
        <w:rPr>
          <w:u w:val="single"/>
        </w:rPr>
        <w:t xml:space="preserve"> of a </w:t>
      </w:r>
      <w:r w:rsidRPr="002D6E34">
        <w:rPr>
          <w:u w:val="single"/>
        </w:rPr>
        <w:t xml:space="preserve">country </w:t>
      </w:r>
      <w:r w:rsidRPr="002D6E34">
        <w:rPr>
          <w:highlight w:val="green"/>
          <w:u w:val="single"/>
        </w:rPr>
        <w:t xml:space="preserve">to attract </w:t>
      </w:r>
      <w:r w:rsidRPr="002D6E34">
        <w:rPr>
          <w:rStyle w:val="Emphasis"/>
          <w:highlight w:val="green"/>
        </w:rPr>
        <w:t>international students</w:t>
      </w:r>
      <w:r w:rsidRPr="004863E1">
        <w:rPr>
          <w:u w:val="single"/>
        </w:rPr>
        <w:t>,”</w:t>
      </w:r>
      <w:r w:rsidRPr="00D669C7">
        <w:rPr>
          <w:sz w:val="8"/>
        </w:rPr>
        <w:t xml:space="preserve"> based on numerous empirical studies that show that educational exchange promotes positive images of the host country amongst exchange participants. </w:t>
      </w:r>
      <w:r w:rsidRPr="004A4F60">
        <w:rPr>
          <w:sz w:val="12"/>
        </w:rPr>
        <w:t>¶</w:t>
      </w:r>
      <w:r w:rsidRPr="00D669C7">
        <w:rPr>
          <w:sz w:val="8"/>
        </w:rPr>
        <w:t xml:space="preserve"> </w:t>
      </w:r>
      <w:r w:rsidRPr="002D6E34">
        <w:rPr>
          <w:rStyle w:val="Emphasis"/>
        </w:rPr>
        <w:t>Engagement</w:t>
      </w:r>
      <w:r w:rsidRPr="004863E1">
        <w:rPr>
          <w:u w:val="single"/>
        </w:rPr>
        <w:t xml:space="preserve"> and </w:t>
      </w:r>
      <w:r w:rsidRPr="004863E1">
        <w:rPr>
          <w:rStyle w:val="Emphasis"/>
        </w:rPr>
        <w:t>enterprise</w:t>
      </w:r>
      <w:r w:rsidRPr="004863E1">
        <w:rPr>
          <w:u w:val="single"/>
        </w:rPr>
        <w:t xml:space="preserve">, two other metrics that deal with the ability to engage with global audiences and the capacity for innovation respectively, are also related to </w:t>
      </w:r>
      <w:r w:rsidRPr="004863E1">
        <w:rPr>
          <w:rStyle w:val="Emphasis"/>
        </w:rPr>
        <w:t>immigration</w:t>
      </w:r>
      <w:r w:rsidRPr="004863E1">
        <w:rPr>
          <w:u w:val="single"/>
        </w:rPr>
        <w:t xml:space="preserve">; in the U.S., </w:t>
      </w:r>
      <w:r w:rsidRPr="002D6E34">
        <w:rPr>
          <w:highlight w:val="green"/>
          <w:u w:val="single"/>
        </w:rPr>
        <w:t xml:space="preserve">immigrants have played </w:t>
      </w:r>
      <w:r w:rsidRPr="002D6E34">
        <w:rPr>
          <w:rStyle w:val="Emphasis"/>
          <w:highlight w:val="green"/>
        </w:rPr>
        <w:t>essential roles</w:t>
      </w:r>
      <w:r w:rsidRPr="002D6E34">
        <w:rPr>
          <w:highlight w:val="green"/>
          <w:u w:val="single"/>
        </w:rPr>
        <w:t xml:space="preserve"> in maintaining ties between the U.S. and their home countries</w:t>
      </w:r>
      <w:r w:rsidRPr="004863E1">
        <w:rPr>
          <w:u w:val="single"/>
        </w:rPr>
        <w:t xml:space="preserve"> and have also contributed significantly to research and business development. </w:t>
      </w:r>
      <w:r w:rsidRPr="004A4F60">
        <w:rPr>
          <w:sz w:val="12"/>
        </w:rPr>
        <w:t>¶</w:t>
      </w:r>
      <w:r w:rsidRPr="00D669C7">
        <w:rPr>
          <w:sz w:val="8"/>
        </w:rPr>
        <w:t xml:space="preserve"> </w:t>
      </w:r>
      <w:r w:rsidRPr="004863E1">
        <w:rPr>
          <w:u w:val="single"/>
        </w:rPr>
        <w:t xml:space="preserve">Another metric, </w:t>
      </w:r>
      <w:r w:rsidRPr="004863E1">
        <w:rPr>
          <w:rStyle w:val="Emphasis"/>
        </w:rPr>
        <w:t>culture</w:t>
      </w:r>
      <w:r w:rsidRPr="004863E1">
        <w:rPr>
          <w:u w:val="single"/>
        </w:rPr>
        <w:t xml:space="preserve">, is also related to immigration; </w:t>
      </w:r>
      <w:r w:rsidRPr="002D6E34">
        <w:rPr>
          <w:highlight w:val="green"/>
          <w:u w:val="single"/>
        </w:rPr>
        <w:t>immigrant</w:t>
      </w:r>
      <w:r w:rsidRPr="004863E1">
        <w:rPr>
          <w:u w:val="single"/>
        </w:rPr>
        <w:t xml:space="preserve"> singers, celebrities, </w:t>
      </w:r>
      <w:r w:rsidRPr="002D6E34">
        <w:rPr>
          <w:highlight w:val="green"/>
          <w:u w:val="single"/>
        </w:rPr>
        <w:t>artists</w:t>
      </w:r>
      <w:r w:rsidRPr="004863E1">
        <w:rPr>
          <w:u w:val="single"/>
        </w:rPr>
        <w:t xml:space="preserve">, writers, and filmmakers </w:t>
      </w:r>
      <w:r w:rsidRPr="002D6E34">
        <w:rPr>
          <w:highlight w:val="green"/>
          <w:u w:val="single"/>
        </w:rPr>
        <w:t xml:space="preserve">have been behind some of the </w:t>
      </w:r>
      <w:r w:rsidRPr="002D6E34">
        <w:rPr>
          <w:rStyle w:val="Emphasis"/>
          <w:highlight w:val="green"/>
        </w:rPr>
        <w:t>most influential</w:t>
      </w:r>
      <w:r w:rsidRPr="002D6E34">
        <w:rPr>
          <w:highlight w:val="green"/>
          <w:u w:val="single"/>
        </w:rPr>
        <w:t xml:space="preserve"> American cultural productions</w:t>
      </w:r>
      <w:r w:rsidRPr="004863E1">
        <w:rPr>
          <w:u w:val="single"/>
        </w:rPr>
        <w:t xml:space="preserve">, creating content that resonates with a global audience and promotes images of tolerance and multiculturalism, which boost soft power. </w:t>
      </w:r>
      <w:r w:rsidRPr="004A4F60">
        <w:rPr>
          <w:sz w:val="12"/>
        </w:rPr>
        <w:t>¶</w:t>
      </w:r>
      <w:r w:rsidRPr="00D669C7">
        <w:rPr>
          <w:sz w:val="8"/>
        </w:rPr>
        <w:t xml:space="preserve"> Immigrant diplomats and politicians have brought international perspectives to their U.S. government work, including Madeleine Albright, Samantha Power, Zalmay Khalilzad, and many other ambassadors, Cabinet members, and members of Congress. </w:t>
      </w:r>
      <w:r w:rsidRPr="004A4F60">
        <w:rPr>
          <w:sz w:val="12"/>
        </w:rPr>
        <w:t>¶</w:t>
      </w:r>
      <w:r w:rsidRPr="00D669C7">
        <w:rPr>
          <w:sz w:val="8"/>
        </w:rPr>
        <w:t xml:space="preserve"> </w:t>
      </w:r>
      <w:r w:rsidRPr="004863E1">
        <w:rPr>
          <w:u w:val="single"/>
        </w:rPr>
        <w:t xml:space="preserve">Recent </w:t>
      </w:r>
      <w:r w:rsidRPr="002D6E34">
        <w:rPr>
          <w:rStyle w:val="Emphasis"/>
          <w:highlight w:val="green"/>
        </w:rPr>
        <w:t>studies</w:t>
      </w:r>
      <w:r w:rsidRPr="004863E1">
        <w:rPr>
          <w:u w:val="single"/>
        </w:rPr>
        <w:t xml:space="preserve"> by the Australian and British governments and several </w:t>
      </w:r>
      <w:r w:rsidRPr="004863E1">
        <w:rPr>
          <w:rStyle w:val="Emphasis"/>
        </w:rPr>
        <w:t>institutes</w:t>
      </w:r>
      <w:r w:rsidRPr="004863E1">
        <w:rPr>
          <w:u w:val="single"/>
        </w:rPr>
        <w:t xml:space="preserve"> and </w:t>
      </w:r>
      <w:r w:rsidRPr="004863E1">
        <w:rPr>
          <w:rStyle w:val="Emphasis"/>
        </w:rPr>
        <w:t>analysts</w:t>
      </w:r>
      <w:r w:rsidRPr="004863E1">
        <w:rPr>
          <w:u w:val="single"/>
        </w:rPr>
        <w:t xml:space="preserve"> </w:t>
      </w:r>
      <w:r w:rsidRPr="002D6E34">
        <w:rPr>
          <w:highlight w:val="green"/>
          <w:u w:val="single"/>
        </w:rPr>
        <w:t xml:space="preserve">have affirmed the </w:t>
      </w:r>
      <w:r w:rsidRPr="002D6E34">
        <w:rPr>
          <w:rStyle w:val="Emphasis"/>
          <w:highlight w:val="green"/>
        </w:rPr>
        <w:t>substantial ties</w:t>
      </w:r>
      <w:r w:rsidRPr="002D6E34">
        <w:rPr>
          <w:highlight w:val="green"/>
          <w:u w:val="single"/>
        </w:rPr>
        <w:t xml:space="preserve"> between </w:t>
      </w:r>
      <w:r w:rsidRPr="002D6E34">
        <w:rPr>
          <w:rStyle w:val="Emphasis"/>
          <w:highlight w:val="green"/>
        </w:rPr>
        <w:t>immigration</w:t>
      </w:r>
      <w:r w:rsidRPr="002D6E34">
        <w:rPr>
          <w:highlight w:val="green"/>
          <w:u w:val="single"/>
        </w:rPr>
        <w:t xml:space="preserve"> and </w:t>
      </w:r>
      <w:r w:rsidRPr="002D6E34">
        <w:rPr>
          <w:rStyle w:val="Emphasis"/>
          <w:highlight w:val="green"/>
        </w:rPr>
        <w:t>soft power</w:t>
      </w:r>
      <w:r w:rsidRPr="004863E1">
        <w:rPr>
          <w:u w:val="single"/>
        </w:rPr>
        <w:t>.</w:t>
      </w:r>
      <w:r w:rsidRPr="004A4F60">
        <w:rPr>
          <w:sz w:val="12"/>
        </w:rPr>
        <w:t>¶</w:t>
      </w:r>
      <w:r w:rsidRPr="00D669C7">
        <w:rPr>
          <w:sz w:val="8"/>
        </w:rPr>
        <w:t xml:space="preserve"> Policies that generate soft power include expansive student, employment, and diversity visa programs and a consistent commitment to refugee resettlement. In the short term and long term, these policies boost the ability of the U.S. to engage with global audiences and project images of cooperation and tolerance that, in turn, translate into soft power.</w:t>
      </w:r>
      <w:r w:rsidRPr="004A4F60">
        <w:rPr>
          <w:sz w:val="12"/>
        </w:rPr>
        <w:t>¶</w:t>
      </w:r>
      <w:r w:rsidRPr="00D669C7">
        <w:rPr>
          <w:sz w:val="8"/>
        </w:rPr>
        <w:t xml:space="preserve"> </w:t>
      </w:r>
      <w:r w:rsidRPr="004863E1">
        <w:rPr>
          <w:u w:val="single"/>
        </w:rPr>
        <w:t xml:space="preserve">These policies and programs all have first-order effects — </w:t>
      </w:r>
      <w:r w:rsidRPr="004863E1">
        <w:rPr>
          <w:rStyle w:val="Emphasis"/>
        </w:rPr>
        <w:t>national security</w:t>
      </w:r>
      <w:r w:rsidRPr="004863E1">
        <w:rPr>
          <w:u w:val="single"/>
        </w:rPr>
        <w:t>, economic gro</w:t>
      </w:r>
      <w:r w:rsidRPr="00D669C7">
        <w:rPr>
          <w:sz w:val="8"/>
        </w:rPr>
        <w:t xml:space="preserve">wth — but they also have less tangible and more interpersonal implications. </w:t>
      </w:r>
      <w:r w:rsidRPr="004863E1">
        <w:rPr>
          <w:u w:val="single"/>
        </w:rPr>
        <w:t xml:space="preserve">These </w:t>
      </w:r>
      <w:r w:rsidRPr="004863E1">
        <w:rPr>
          <w:rStyle w:val="Emphasis"/>
        </w:rPr>
        <w:t>soft skills</w:t>
      </w:r>
      <w:r w:rsidRPr="004863E1">
        <w:rPr>
          <w:u w:val="single"/>
        </w:rPr>
        <w:t xml:space="preserve"> of international diplomacy are </w:t>
      </w:r>
      <w:r w:rsidRPr="004863E1">
        <w:rPr>
          <w:rStyle w:val="Emphasis"/>
        </w:rPr>
        <w:t>essential</w:t>
      </w:r>
      <w:r w:rsidRPr="004863E1">
        <w:rPr>
          <w:u w:val="single"/>
        </w:rPr>
        <w:t xml:space="preserve"> for any global actor, not least the United States, which has an outsized influence in many parts of the world. </w:t>
      </w:r>
      <w:r w:rsidRPr="004A4F60">
        <w:rPr>
          <w:sz w:val="12"/>
        </w:rPr>
        <w:t>¶</w:t>
      </w:r>
      <w:r w:rsidRPr="00D669C7">
        <w:rPr>
          <w:sz w:val="8"/>
        </w:rPr>
        <w:t xml:space="preserve"> Take the diversity visa program (DVP), for example. In a 2011 House Judiciary Committee hearing, Johnny Young, who served as U.S. ambassador to multiple countries under presidents of both parties, testified that “foreign policy interests are served by the Diversity Visa program.” Young argued that the DVP could be placed in a broader context of initiatives undertaken by the U.S. to “help shape the minds and hearts … to regard the United States and the democracy it enjoys as a beacon of hope and opportunity, and therefore a leader, in the world.”</w:t>
      </w:r>
      <w:r w:rsidRPr="004A4F60">
        <w:rPr>
          <w:sz w:val="12"/>
        </w:rPr>
        <w:t>¶</w:t>
      </w:r>
      <w:r w:rsidRPr="00D669C7">
        <w:rPr>
          <w:sz w:val="8"/>
        </w:rPr>
        <w:t xml:space="preserve"> In regards to foreign students, David Di Maria, associate vice provost for international education at the University of Maryland, Baltimore County, writes, “the alumni of educational and cultural exchange programs include more than 75 Nobel Laureates and nearly 450 current and former heads of state and government. Having established personal ties, international students often return home as unofficial ambassadors for the U.S.”</w:t>
      </w:r>
      <w:r w:rsidRPr="004A4F60">
        <w:rPr>
          <w:sz w:val="12"/>
        </w:rPr>
        <w:t>¶</w:t>
      </w:r>
      <w:r w:rsidRPr="00D669C7">
        <w:rPr>
          <w:sz w:val="8"/>
        </w:rPr>
        <w:t xml:space="preserve"> Di Maria adds, “International alumni are more likely to look to the U.S. for ideas and trade agreements and to otherwise exert influence abroad that benefits U.S. interests.”</w:t>
      </w:r>
      <w:r w:rsidRPr="004A4F60">
        <w:rPr>
          <w:sz w:val="12"/>
        </w:rPr>
        <w:t>¶</w:t>
      </w:r>
      <w:r w:rsidRPr="00D669C7">
        <w:rPr>
          <w:sz w:val="8"/>
        </w:rPr>
        <w:t xml:space="preserve"> There are also various exchange programs overseen by the State Department that bring young foreign nationals to the U.S. with the hopes they will learn and embody the American democratic experience, which we hope they bring back to their home countries. In short, soft power creates new ambassadors for the U.S. around the globe. The opposite works as well: Think of U.S. Peace Corps volunteers, study abroad participants, business travelers, or tourists who travel elsewhere and come back to tell the tales of the places they visited. In essence, anyone can transmit soft power upsides or downsides.</w:t>
      </w:r>
      <w:r w:rsidRPr="004A4F60">
        <w:rPr>
          <w:sz w:val="12"/>
        </w:rPr>
        <w:t>¶</w:t>
      </w:r>
      <w:r w:rsidRPr="00D669C7">
        <w:rPr>
          <w:sz w:val="8"/>
        </w:rPr>
        <w:t xml:space="preserve"> In July, more than 40 former U.S. ambassadors wrote to President Trump opposing the suspension of J-1 Exchange Visitor programs. They wrote, “We have seen first-hand the important role that international exchange programs play in our nation’s diplomatic efforts.” They note that 75 percent of cultural exchange participants developed a more favorable opinion of the U.S. after their experience. It’s not just foreigners who benefit; their letter notes American hosts of Exchange Visitor programs develop familiarity with different cultures and languages that can benefit them professionally in the future, equipping Americans to be competitive in today’s globalized marketplace.</w:t>
      </w:r>
      <w:r w:rsidRPr="004A4F60">
        <w:rPr>
          <w:sz w:val="12"/>
        </w:rPr>
        <w:t>¶</w:t>
      </w:r>
      <w:r w:rsidRPr="00D669C7">
        <w:rPr>
          <w:sz w:val="8"/>
        </w:rPr>
        <w:t xml:space="preserve"> Soft power mixes directly with hard power in the case of immigration pathways for Iraqi and Afghan translators and interpreters who worked alongside U.S. forces in the last two decades. Special programs were created to provide those nationals and their families with visas to live in America in exchange for their service. National security luminaries such as Jim Mattis and many others have discussed the importance of maintaining pathways and keeping promises to these people to reinforce trust in the U.S. </w:t>
      </w:r>
      <w:r w:rsidRPr="004A4F60">
        <w:rPr>
          <w:sz w:val="12"/>
        </w:rPr>
        <w:t>¶</w:t>
      </w:r>
      <w:r w:rsidRPr="00D669C7">
        <w:rPr>
          <w:sz w:val="8"/>
        </w:rPr>
        <w:t xml:space="preserve"> Robert Natter and Mark Hertling wrote, “We promised our Iraqi partners support and safety when they were shoulder to shoulder with us fighting a despicable enemy. If today we turn these people away, or reduce the numbers who are allowed entry, it will be extremely difficult to ask others to assist us in the future.” In FY 2020, the U.S. has resettled a paltry 125 of these partner Iraqis, undermining trust and eroding American soft power for future conflicts. </w:t>
      </w:r>
      <w:r w:rsidRPr="004A4F60">
        <w:rPr>
          <w:sz w:val="12"/>
        </w:rPr>
        <w:t>¶</w:t>
      </w:r>
      <w:r w:rsidRPr="00D669C7">
        <w:rPr>
          <w:sz w:val="8"/>
        </w:rPr>
        <w:t xml:space="preserve"> Even more soft power can be generated through integration policies that allow immigrants and refugees to realize their potential; in the long term, this could increase cultural competence and language skills in many sectors, including U.S. government agencies, which are surprisingly language-deficient. </w:t>
      </w:r>
      <w:r w:rsidRPr="004A4F60">
        <w:rPr>
          <w:sz w:val="12"/>
        </w:rPr>
        <w:t>¶</w:t>
      </w:r>
      <w:r w:rsidRPr="00D669C7">
        <w:rPr>
          <w:sz w:val="8"/>
        </w:rPr>
        <w:t xml:space="preserve"> In 2012, Nye wrote explicitly about immigration and soft power, noting:</w:t>
      </w:r>
      <w:r w:rsidRPr="004A4F60">
        <w:rPr>
          <w:sz w:val="12"/>
        </w:rPr>
        <w:t>¶</w:t>
      </w:r>
      <w:r w:rsidRPr="00D669C7">
        <w:rPr>
          <w:sz w:val="8"/>
        </w:rPr>
        <w:t xml:space="preserve"> </w:t>
      </w:r>
      <w:r w:rsidRPr="004863E1">
        <w:rPr>
          <w:u w:val="single"/>
        </w:rPr>
        <w:t xml:space="preserve">Equally important are immigration’s benefits for America’s soft power. The fact </w:t>
      </w:r>
      <w:r w:rsidRPr="00D669C7">
        <w:rPr>
          <w:highlight w:val="green"/>
          <w:u w:val="single"/>
        </w:rPr>
        <w:t xml:space="preserve">that people want to come to the U.S. </w:t>
      </w:r>
      <w:r w:rsidRPr="00D669C7">
        <w:rPr>
          <w:rStyle w:val="Emphasis"/>
          <w:highlight w:val="green"/>
        </w:rPr>
        <w:t>enhances</w:t>
      </w:r>
      <w:r w:rsidRPr="00D669C7">
        <w:rPr>
          <w:highlight w:val="green"/>
          <w:u w:val="single"/>
        </w:rPr>
        <w:t xml:space="preserve"> its appeal</w:t>
      </w:r>
      <w:r w:rsidRPr="004863E1">
        <w:rPr>
          <w:u w:val="single"/>
        </w:rPr>
        <w:t xml:space="preserve">, and immigrants’ </w:t>
      </w:r>
      <w:r w:rsidRPr="00D669C7">
        <w:rPr>
          <w:rStyle w:val="Emphasis"/>
          <w:highlight w:val="green"/>
        </w:rPr>
        <w:t>upward mobility</w:t>
      </w:r>
      <w:r w:rsidRPr="00D669C7">
        <w:rPr>
          <w:highlight w:val="green"/>
          <w:u w:val="single"/>
        </w:rPr>
        <w:t xml:space="preserve"> is </w:t>
      </w:r>
      <w:r w:rsidRPr="00D669C7">
        <w:rPr>
          <w:rStyle w:val="Emphasis"/>
          <w:highlight w:val="green"/>
        </w:rPr>
        <w:t>attractive</w:t>
      </w:r>
      <w:r w:rsidRPr="004863E1">
        <w:rPr>
          <w:u w:val="single"/>
        </w:rPr>
        <w:t xml:space="preserve"> to people in other countries</w:t>
      </w:r>
      <w:r w:rsidRPr="00D669C7">
        <w:rPr>
          <w:sz w:val="8"/>
        </w:rPr>
        <w:t>. The U.S. is a magnet, and many people can envisage themselves as Americans, in part because so many successful Americans look like them. Moreover, connections between immigrants and their families and friends back home help to convey accurate and positive information about the U.S.</w:t>
      </w:r>
      <w:r w:rsidRPr="004A4F60">
        <w:rPr>
          <w:sz w:val="12"/>
        </w:rPr>
        <w:t>¶</w:t>
      </w:r>
      <w:r w:rsidRPr="00D669C7">
        <w:rPr>
          <w:sz w:val="8"/>
        </w:rPr>
        <w:t xml:space="preserve"> </w:t>
      </w:r>
      <w:r w:rsidRPr="004863E1">
        <w:rPr>
          <w:u w:val="single"/>
        </w:rPr>
        <w:t xml:space="preserve">The Trump administration has been a devastating example of how immigration policy can </w:t>
      </w:r>
      <w:r w:rsidRPr="004863E1">
        <w:rPr>
          <w:rStyle w:val="Emphasis"/>
        </w:rPr>
        <w:t>hurt</w:t>
      </w:r>
      <w:r w:rsidRPr="004863E1">
        <w:rPr>
          <w:u w:val="single"/>
        </w:rPr>
        <w:t xml:space="preserve"> soft power resources while putting immigrants and refugees in difficult, sometimes dangerous situations</w:t>
      </w:r>
      <w:r w:rsidRPr="00D669C7">
        <w:rPr>
          <w:sz w:val="8"/>
        </w:rPr>
        <w:t xml:space="preserve">. Travel bans targeting majority-Muslim countries, visa restrictions, current COVID-19 policies that target international students, the so-called Migrant Protection Protocols (MPP), the dismantling of the asylum system, and the xenophobic rhetoric of the administration portray the U.S. as intolerant and disrespectful of international law. It’s no surprise that since the election of President Trump, the U.S. has fallen from first place in 2016 to fifth place in 2019 in the Soft Power 30 report. </w:t>
      </w:r>
      <w:r w:rsidRPr="004A4F60">
        <w:rPr>
          <w:sz w:val="12"/>
        </w:rPr>
        <w:t>¶</w:t>
      </w:r>
      <w:r w:rsidRPr="00D669C7">
        <w:rPr>
          <w:sz w:val="8"/>
        </w:rPr>
        <w:t xml:space="preserve"> Recent analyses have attributed this significant soft power decline in part to reductions in international student enrollment, cuts in funding to the State Department, and travel bans and visa restrictions. The American refusal to resettle Iraqi refugees who risked their lives to assist the U.S. and its historically low resettlement ceiling are other examples of how restrictive immigration policies conflict with the values the U.S. has traditionally advocated for around the world, namely tolerance, diversity, and respect for human rights. </w:t>
      </w:r>
      <w:r w:rsidRPr="004A4F60">
        <w:rPr>
          <w:sz w:val="12"/>
        </w:rPr>
        <w:t>¶</w:t>
      </w:r>
      <w:r w:rsidRPr="00D669C7">
        <w:rPr>
          <w:sz w:val="8"/>
        </w:rPr>
        <w:t xml:space="preserve"> </w:t>
      </w:r>
      <w:r w:rsidRPr="004863E1">
        <w:rPr>
          <w:u w:val="single"/>
        </w:rPr>
        <w:t>For the U.S. to recuperate the soft power resources it has traditionally drawn from immigrants and refugees, clean up its image worldwide, and improve its ability to share its culture and values, it must advance policies that are in concert with its values</w:t>
      </w:r>
      <w:r w:rsidRPr="00D669C7">
        <w:rPr>
          <w:sz w:val="8"/>
        </w:rPr>
        <w:t xml:space="preserve">. In the short term, this means honoring refugee resettlement commitments and increasing the ceiling for 2021, ending MPP, promoting international exchange, supporting international students, expanding access to the diversity and H-1B employment visas, and offering more opportunities for immigrants to work for or assist the government in its international efforts. </w:t>
      </w:r>
      <w:r w:rsidRPr="004A4F60">
        <w:rPr>
          <w:sz w:val="12"/>
        </w:rPr>
        <w:t>¶</w:t>
      </w:r>
      <w:r w:rsidRPr="00D669C7">
        <w:rPr>
          <w:sz w:val="8"/>
        </w:rPr>
        <w:t xml:space="preserve"> In the long term, this means a sustained recognition that immigration increases soft power, closer collaboration between the State Department and the Department of Homeland Security on the connection between immigration and diplomacy, and policies that are constructed to create relationships of mutual benefit with immigrants and refugees. </w:t>
      </w:r>
      <w:r w:rsidRPr="004A4F60">
        <w:rPr>
          <w:sz w:val="12"/>
        </w:rPr>
        <w:t>¶</w:t>
      </w:r>
      <w:r w:rsidRPr="00D669C7">
        <w:rPr>
          <w:sz w:val="8"/>
        </w:rPr>
        <w:t xml:space="preserve"> </w:t>
      </w:r>
      <w:r w:rsidRPr="00D669C7">
        <w:rPr>
          <w:highlight w:val="green"/>
          <w:u w:val="single"/>
        </w:rPr>
        <w:t>Immigrants</w:t>
      </w:r>
      <w:r w:rsidRPr="004863E1">
        <w:rPr>
          <w:u w:val="single"/>
        </w:rPr>
        <w:t xml:space="preserve">, refugees, and international students have </w:t>
      </w:r>
      <w:r w:rsidRPr="00D669C7">
        <w:rPr>
          <w:highlight w:val="green"/>
          <w:u w:val="single"/>
        </w:rPr>
        <w:t xml:space="preserve">helped the U.S. achieve its </w:t>
      </w:r>
      <w:r w:rsidRPr="00D669C7">
        <w:rPr>
          <w:rStyle w:val="Emphasis"/>
        </w:rPr>
        <w:t>full</w:t>
      </w:r>
      <w:r w:rsidRPr="00D669C7">
        <w:rPr>
          <w:u w:val="single"/>
        </w:rPr>
        <w:t xml:space="preserve"> soft power </w:t>
      </w:r>
      <w:r w:rsidRPr="00D669C7">
        <w:rPr>
          <w:rStyle w:val="Emphasis"/>
          <w:highlight w:val="green"/>
        </w:rPr>
        <w:t>advantage</w:t>
      </w:r>
      <w:r w:rsidRPr="004863E1">
        <w:rPr>
          <w:u w:val="single"/>
        </w:rPr>
        <w:t xml:space="preserve">. </w:t>
      </w:r>
      <w:r w:rsidRPr="00D669C7">
        <w:rPr>
          <w:highlight w:val="green"/>
          <w:u w:val="single"/>
        </w:rPr>
        <w:t>Rejecting this</w:t>
      </w:r>
      <w:r w:rsidRPr="004863E1">
        <w:rPr>
          <w:u w:val="single"/>
        </w:rPr>
        <w:t xml:space="preserve"> </w:t>
      </w:r>
      <w:r w:rsidRPr="004863E1">
        <w:rPr>
          <w:rStyle w:val="Emphasis"/>
        </w:rPr>
        <w:t>reality</w:t>
      </w:r>
      <w:r w:rsidRPr="004863E1">
        <w:rPr>
          <w:u w:val="single"/>
        </w:rPr>
        <w:t xml:space="preserve"> </w:t>
      </w:r>
      <w:r w:rsidRPr="00D669C7">
        <w:rPr>
          <w:highlight w:val="green"/>
          <w:u w:val="single"/>
        </w:rPr>
        <w:t>will</w:t>
      </w:r>
      <w:r w:rsidRPr="004863E1">
        <w:rPr>
          <w:u w:val="single"/>
        </w:rPr>
        <w:t xml:space="preserve"> continue to </w:t>
      </w:r>
      <w:r w:rsidRPr="00D669C7">
        <w:rPr>
          <w:highlight w:val="green"/>
          <w:u w:val="single"/>
        </w:rPr>
        <w:t>reduce</w:t>
      </w:r>
      <w:r w:rsidRPr="004863E1">
        <w:rPr>
          <w:u w:val="single"/>
        </w:rPr>
        <w:t xml:space="preserve"> the nation’s </w:t>
      </w:r>
      <w:r w:rsidRPr="00D669C7">
        <w:rPr>
          <w:highlight w:val="green"/>
          <w:u w:val="single"/>
        </w:rPr>
        <w:t>soft power and</w:t>
      </w:r>
      <w:r w:rsidRPr="004863E1">
        <w:rPr>
          <w:u w:val="single"/>
        </w:rPr>
        <w:t xml:space="preserve"> negatively impact its ability to engage with </w:t>
      </w:r>
      <w:r w:rsidRPr="004863E1">
        <w:rPr>
          <w:rStyle w:val="Emphasis"/>
        </w:rPr>
        <w:t>countries</w:t>
      </w:r>
      <w:r w:rsidRPr="004863E1">
        <w:rPr>
          <w:u w:val="single"/>
        </w:rPr>
        <w:t xml:space="preserve">, </w:t>
      </w:r>
      <w:r w:rsidRPr="004863E1">
        <w:rPr>
          <w:rStyle w:val="Emphasis"/>
        </w:rPr>
        <w:t>institutions</w:t>
      </w:r>
      <w:r w:rsidRPr="004863E1">
        <w:rPr>
          <w:u w:val="single"/>
        </w:rPr>
        <w:t xml:space="preserve">, and other </w:t>
      </w:r>
      <w:r w:rsidRPr="004863E1">
        <w:rPr>
          <w:rStyle w:val="Emphasis"/>
        </w:rPr>
        <w:t>global actors</w:t>
      </w:r>
      <w:r w:rsidRPr="004863E1">
        <w:rPr>
          <w:u w:val="single"/>
        </w:rPr>
        <w:t xml:space="preserve"> strategically.</w:t>
      </w:r>
    </w:p>
    <w:p w14:paraId="1B5720FF" w14:textId="77777777" w:rsidR="007F75EB" w:rsidRDefault="007F75EB" w:rsidP="007F75EB">
      <w:pPr>
        <w:pStyle w:val="Heading4"/>
      </w:pPr>
      <w:r>
        <w:t xml:space="preserve">Immigration soft power is </w:t>
      </w:r>
      <w:r w:rsidRPr="00D669C7">
        <w:rPr>
          <w:u w:val="single"/>
        </w:rPr>
        <w:t>key</w:t>
      </w:r>
      <w:r>
        <w:t xml:space="preserve"> to American influence in </w:t>
      </w:r>
      <w:r w:rsidRPr="00D669C7">
        <w:rPr>
          <w:u w:val="single"/>
        </w:rPr>
        <w:t>Latin America</w:t>
      </w:r>
      <w:r>
        <w:t>.</w:t>
      </w:r>
    </w:p>
    <w:p w14:paraId="7899A7A2" w14:textId="77777777" w:rsidR="007F75EB" w:rsidRDefault="007F75EB" w:rsidP="007F75EB">
      <w:r w:rsidRPr="00C13517">
        <w:rPr>
          <w:rStyle w:val="Style13ptBold"/>
        </w:rPr>
        <w:t>Biino 24</w:t>
      </w:r>
      <w:r>
        <w:t xml:space="preserve">, Marta Biino, was a reporter covering influencers and the creator economy for Business Insider, Semafor, 10-29-2024, [“The US’ hardened immigration stance reflects a global rightward shift,” available on: </w:t>
      </w:r>
      <w:hyperlink r:id="rId17" w:history="1">
        <w:r w:rsidRPr="00310658">
          <w:rPr>
            <w:rStyle w:val="Hyperlink"/>
          </w:rPr>
          <w:t>https://www.semafor.com/article/10/29/2024/the-us-hardened-immigration-stance-reflects-a-global-rightward-shift</w:t>
        </w:r>
      </w:hyperlink>
      <w:r>
        <w:t>, accessed: 10-08-2025]rrf</w:t>
      </w:r>
    </w:p>
    <w:p w14:paraId="39C0D941" w14:textId="77777777" w:rsidR="007F75EB" w:rsidRDefault="007F75EB" w:rsidP="007F75EB">
      <w:pPr>
        <w:rPr>
          <w:u w:val="single"/>
        </w:rPr>
      </w:pPr>
      <w:r w:rsidRPr="00D669C7">
        <w:rPr>
          <w:rStyle w:val="Emphasis"/>
          <w:highlight w:val="green"/>
        </w:rPr>
        <w:t>Immigration</w:t>
      </w:r>
      <w:r w:rsidRPr="00D669C7">
        <w:rPr>
          <w:highlight w:val="green"/>
          <w:u w:val="single"/>
        </w:rPr>
        <w:t xml:space="preserve"> remains</w:t>
      </w:r>
      <w:r w:rsidRPr="00D669C7">
        <w:rPr>
          <w:u w:val="single"/>
        </w:rPr>
        <w:t xml:space="preserve"> a </w:t>
      </w:r>
      <w:r w:rsidRPr="00D669C7">
        <w:rPr>
          <w:rStyle w:val="Emphasis"/>
          <w:highlight w:val="green"/>
        </w:rPr>
        <w:t>central</w:t>
      </w:r>
      <w:r w:rsidRPr="00D669C7">
        <w:rPr>
          <w:rStyle w:val="Emphasis"/>
        </w:rPr>
        <w:t xml:space="preserve"> theme</w:t>
      </w:r>
      <w:r w:rsidRPr="00D669C7">
        <w:rPr>
          <w:u w:val="single"/>
        </w:rPr>
        <w:t xml:space="preserve"> in the US presidential election that is a week away.</w:t>
      </w:r>
      <w:r w:rsidRPr="004A4F60">
        <w:rPr>
          <w:sz w:val="12"/>
        </w:rPr>
        <w:t>¶</w:t>
      </w:r>
      <w:r w:rsidRPr="00D669C7">
        <w:rPr>
          <w:sz w:val="16"/>
        </w:rPr>
        <w:t xml:space="preserve"> </w:t>
      </w:r>
      <w:r w:rsidRPr="00D669C7">
        <w:rPr>
          <w:u w:val="single"/>
        </w:rPr>
        <w:t>Donald Trump ended his widely-criticized New York rally on Sunday with anti-immigration</w:t>
      </w:r>
      <w:r w:rsidRPr="00D669C7">
        <w:rPr>
          <w:sz w:val="16"/>
        </w:rPr>
        <w:t xml:space="preserve"> rhetoric, while Kamala Harris has promised more border restrictions, as she continues to adopt the Biden administration’s hardened stance towards illegal immigration.</w:t>
      </w:r>
      <w:r w:rsidRPr="004A4F60">
        <w:rPr>
          <w:sz w:val="12"/>
        </w:rPr>
        <w:t>¶</w:t>
      </w:r>
      <w:r w:rsidRPr="00D669C7">
        <w:rPr>
          <w:sz w:val="16"/>
        </w:rPr>
        <w:t xml:space="preserve"> It’s a key issue for voters: A February Gallup survey showed that more Americans considered immigration the most important problem facing the country, while a June poll found that 55% of Americans wanted it to decrease, the highest percentage since the weeks after the 9/11 attacks in 2001.</w:t>
      </w:r>
      <w:r w:rsidRPr="004A4F60">
        <w:rPr>
          <w:sz w:val="12"/>
        </w:rPr>
        <w:t>¶</w:t>
      </w:r>
      <w:r w:rsidRPr="00D669C7">
        <w:rPr>
          <w:sz w:val="16"/>
        </w:rPr>
        <w:t xml:space="preserve"> </w:t>
      </w:r>
      <w:r w:rsidRPr="00D669C7">
        <w:rPr>
          <w:highlight w:val="green"/>
          <w:u w:val="single"/>
        </w:rPr>
        <w:t>The tougher US stance mirrors a global</w:t>
      </w:r>
      <w:r w:rsidRPr="00D669C7">
        <w:rPr>
          <w:u w:val="single"/>
        </w:rPr>
        <w:t xml:space="preserve"> rightward </w:t>
      </w:r>
      <w:r w:rsidRPr="00D669C7">
        <w:rPr>
          <w:highlight w:val="green"/>
          <w:u w:val="single"/>
        </w:rPr>
        <w:t xml:space="preserve">shift on </w:t>
      </w:r>
      <w:r w:rsidRPr="00D669C7">
        <w:rPr>
          <w:rStyle w:val="Emphasis"/>
          <w:highlight w:val="green"/>
        </w:rPr>
        <w:t>immigration</w:t>
      </w:r>
      <w:r w:rsidRPr="00D669C7">
        <w:rPr>
          <w:highlight w:val="green"/>
          <w:u w:val="single"/>
        </w:rPr>
        <w:t>,</w:t>
      </w:r>
      <w:r w:rsidRPr="00D669C7">
        <w:rPr>
          <w:u w:val="single"/>
        </w:rPr>
        <w:t xml:space="preserve"> but analysts say some of the more </w:t>
      </w:r>
      <w:r w:rsidRPr="00D669C7">
        <w:rPr>
          <w:rStyle w:val="Emphasis"/>
          <w:highlight w:val="green"/>
        </w:rPr>
        <w:t>extreme proposals</w:t>
      </w:r>
      <w:r w:rsidRPr="00D669C7">
        <w:rPr>
          <w:u w:val="single"/>
        </w:rPr>
        <w:t xml:space="preserve">, </w:t>
      </w:r>
      <w:r w:rsidRPr="00D669C7">
        <w:rPr>
          <w:highlight w:val="green"/>
          <w:u w:val="single"/>
        </w:rPr>
        <w:t xml:space="preserve">like </w:t>
      </w:r>
      <w:r w:rsidRPr="00D669C7">
        <w:rPr>
          <w:rStyle w:val="Emphasis"/>
          <w:highlight w:val="green"/>
        </w:rPr>
        <w:t>mass deportations</w:t>
      </w:r>
      <w:r w:rsidRPr="00D669C7">
        <w:rPr>
          <w:highlight w:val="green"/>
          <w:u w:val="single"/>
        </w:rPr>
        <w:t xml:space="preserve">, threaten to </w:t>
      </w:r>
      <w:r w:rsidRPr="00D669C7">
        <w:rPr>
          <w:rStyle w:val="Emphasis"/>
          <w:highlight w:val="green"/>
        </w:rPr>
        <w:t>diminish</w:t>
      </w:r>
      <w:r w:rsidRPr="00D669C7">
        <w:rPr>
          <w:u w:val="single"/>
        </w:rPr>
        <w:t xml:space="preserve"> Washington’s </w:t>
      </w:r>
      <w:r w:rsidRPr="00D669C7">
        <w:rPr>
          <w:rStyle w:val="Emphasis"/>
          <w:highlight w:val="green"/>
        </w:rPr>
        <w:t>soft power</w:t>
      </w:r>
      <w:r w:rsidRPr="00D669C7">
        <w:rPr>
          <w:highlight w:val="green"/>
          <w:u w:val="single"/>
        </w:rPr>
        <w:t xml:space="preserve"> in </w:t>
      </w:r>
      <w:r w:rsidRPr="00D669C7">
        <w:rPr>
          <w:rStyle w:val="Emphasis"/>
          <w:highlight w:val="green"/>
        </w:rPr>
        <w:t>Latin America</w:t>
      </w:r>
      <w:r w:rsidRPr="00D669C7">
        <w:rPr>
          <w:u w:val="single"/>
        </w:rPr>
        <w:t>, and could have repercussions on the country’s economy.</w:t>
      </w:r>
    </w:p>
    <w:p w14:paraId="365B5F91" w14:textId="77777777" w:rsidR="007F75EB" w:rsidRPr="00D669C7" w:rsidRDefault="007F75EB" w:rsidP="007F75EB">
      <w:pPr>
        <w:pStyle w:val="Heading4"/>
      </w:pPr>
      <w:r>
        <w:t xml:space="preserve">Else, </w:t>
      </w:r>
      <w:r w:rsidRPr="0006183F">
        <w:rPr>
          <w:u w:val="single"/>
        </w:rPr>
        <w:t>authoritarians</w:t>
      </w:r>
      <w:r>
        <w:t xml:space="preserve"> guarantee </w:t>
      </w:r>
      <w:r w:rsidRPr="0006183F">
        <w:rPr>
          <w:u w:val="single"/>
        </w:rPr>
        <w:t>nuke war</w:t>
      </w:r>
      <w:r>
        <w:t xml:space="preserve">. </w:t>
      </w:r>
    </w:p>
    <w:p w14:paraId="6A6E060E" w14:textId="77777777" w:rsidR="007F75EB" w:rsidRDefault="007F75EB" w:rsidP="007F75EB">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19EB32C3" w14:textId="77777777" w:rsidR="007F75EB" w:rsidRPr="003A2CDD" w:rsidRDefault="007F75EB" w:rsidP="007F75EB">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BB045F">
        <w:rPr>
          <w:rStyle w:val="Emphasis"/>
          <w:highlight w:val="green"/>
        </w:rPr>
        <w:t>risk</w:t>
      </w:r>
      <w:r w:rsidRPr="003A2CDD">
        <w:rPr>
          <w:rStyle w:val="Emphasis"/>
        </w:rPr>
        <w:t xml:space="preserve"> of </w:t>
      </w:r>
      <w:r w:rsidRPr="00BB045F">
        <w:rPr>
          <w:rStyle w:val="Emphasis"/>
          <w:highlight w:val="green"/>
        </w:rPr>
        <w:t>use of nuc</w:t>
      </w:r>
      <w:r w:rsidRPr="003A2CDD">
        <w:rPr>
          <w:sz w:val="16"/>
        </w:rPr>
        <w:t>lear weapon</w:t>
      </w:r>
      <w:r w:rsidRPr="00BB045F">
        <w:rPr>
          <w:rStyle w:val="Emphasis"/>
          <w:highlight w:val="green"/>
        </w:rPr>
        <w:t>s</w:t>
      </w:r>
      <w:r w:rsidRPr="003A2CDD">
        <w:rPr>
          <w:sz w:val="16"/>
        </w:rPr>
        <w:t xml:space="preserve"> by states, these risks </w:t>
      </w:r>
      <w:r w:rsidRPr="00BB045F">
        <w:rPr>
          <w:rStyle w:val="StyleUnderline"/>
          <w:highlight w:val="green"/>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BB045F">
        <w:rPr>
          <w:rStyle w:val="StyleUnderline"/>
          <w:highlight w:val="green"/>
        </w:rPr>
        <w:t>from</w:t>
      </w:r>
      <w:r w:rsidRPr="003A2CDD">
        <w:rPr>
          <w:rStyle w:val="StyleUnderline"/>
        </w:rPr>
        <w:t xml:space="preserve"> the increase in the</w:t>
      </w:r>
      <w:r w:rsidRPr="003A2CDD">
        <w:rPr>
          <w:sz w:val="16"/>
        </w:rPr>
        <w:t xml:space="preserve"> </w:t>
      </w:r>
      <w:r w:rsidRPr="00BB045F">
        <w:rPr>
          <w:rStyle w:val="Emphasis"/>
          <w:highlight w:val="green"/>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So </w:t>
      </w:r>
      <w:r w:rsidRPr="003A2CDD">
        <w:rPr>
          <w:rStyle w:val="StyleUnderline"/>
        </w:rPr>
        <w:t>the</w:t>
      </w:r>
      <w:r w:rsidRPr="003A2CDD">
        <w:rPr>
          <w:sz w:val="16"/>
        </w:rPr>
        <w:t xml:space="preserve"> </w:t>
      </w:r>
      <w:r w:rsidRPr="00BB045F">
        <w:rPr>
          <w:rStyle w:val="Emphasis"/>
          <w:highlight w:val="green"/>
        </w:rPr>
        <w:t>psych</w:t>
      </w:r>
      <w:r w:rsidRPr="003A2CDD">
        <w:rPr>
          <w:rStyle w:val="Emphasis"/>
        </w:rPr>
        <w:t>ological</w:t>
      </w:r>
      <w:r w:rsidRPr="003A2CDD">
        <w:rPr>
          <w:sz w:val="16"/>
        </w:rPr>
        <w:t xml:space="preserve"> </w:t>
      </w:r>
      <w:r w:rsidRPr="003A2CDD">
        <w:rPr>
          <w:rStyle w:val="StyleUnderline"/>
        </w:rPr>
        <w:t xml:space="preserve">factor </w:t>
      </w:r>
      <w:r w:rsidRPr="00BB045F">
        <w:rPr>
          <w:rStyle w:val="StyleUnderline"/>
          <w:highlight w:val="green"/>
        </w:rPr>
        <w:t>and</w:t>
      </w:r>
      <w:r w:rsidRPr="003A2CDD">
        <w:rPr>
          <w:sz w:val="16"/>
        </w:rPr>
        <w:t xml:space="preserve"> style of </w:t>
      </w:r>
      <w:r w:rsidRPr="00BB045F">
        <w:rPr>
          <w:rStyle w:val="Emphasis"/>
          <w:highlight w:val="green"/>
        </w:rPr>
        <w:t>leadership</w:t>
      </w:r>
      <w:r w:rsidRPr="003A2CDD">
        <w:rPr>
          <w:sz w:val="16"/>
        </w:rPr>
        <w:t xml:space="preserve"> </w:t>
      </w:r>
      <w:r w:rsidRPr="003A2CDD">
        <w:rPr>
          <w:rStyle w:val="StyleUnderline"/>
        </w:rPr>
        <w:t xml:space="preserve">have a strong </w:t>
      </w:r>
      <w:r w:rsidRPr="00BB045F">
        <w:rPr>
          <w:rStyle w:val="StyleUnderline"/>
          <w:highlight w:val="green"/>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6F0716FD" w14:textId="77777777" w:rsidR="007F75EB" w:rsidRPr="003A2CDD" w:rsidRDefault="007F75EB" w:rsidP="007F75EB">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7E09D1EE" w14:textId="77777777" w:rsidR="007F75EB" w:rsidRPr="003A2CDD" w:rsidRDefault="007F75EB" w:rsidP="007F75EB">
      <w:pPr>
        <w:rPr>
          <w:sz w:val="16"/>
        </w:rPr>
      </w:pPr>
      <w:r w:rsidRPr="003A2CDD">
        <w:rPr>
          <w:rStyle w:val="StyleUnderline"/>
        </w:rPr>
        <w:t>Although</w:t>
      </w:r>
      <w:r w:rsidRPr="003A2CDD">
        <w:rPr>
          <w:sz w:val="16"/>
        </w:rPr>
        <w:t xml:space="preserve"> </w:t>
      </w:r>
      <w:r w:rsidRPr="00BB045F">
        <w:rPr>
          <w:rStyle w:val="Emphasis"/>
          <w:highlight w:val="green"/>
        </w:rPr>
        <w:t>L</w:t>
      </w:r>
      <w:r w:rsidRPr="003A2CDD">
        <w:rPr>
          <w:sz w:val="16"/>
        </w:rPr>
        <w:t xml:space="preserve">atin </w:t>
      </w:r>
      <w:r w:rsidRPr="00BB045F">
        <w:rPr>
          <w:rStyle w:val="Emphasis"/>
          <w:highlight w:val="green"/>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BB045F">
        <w:rPr>
          <w:rStyle w:val="Emphasis"/>
          <w:highlight w:val="green"/>
        </w:rPr>
        <w:t>broadly accepted</w:t>
      </w:r>
      <w:r w:rsidRPr="003A2CDD">
        <w:rPr>
          <w:sz w:val="16"/>
        </w:rPr>
        <w:t xml:space="preserve"> </w:t>
      </w:r>
      <w:r w:rsidRPr="003A2CDD">
        <w:rPr>
          <w:rStyle w:val="StyleUnderline"/>
        </w:rPr>
        <w:t>that</w:t>
      </w:r>
      <w:r w:rsidRPr="003A2CDD">
        <w:rPr>
          <w:sz w:val="16"/>
        </w:rPr>
        <w:t xml:space="preserve"> the indirect </w:t>
      </w:r>
      <w:r w:rsidRPr="00BB045F">
        <w:rPr>
          <w:rStyle w:val="StyleUnderline"/>
          <w:highlight w:val="green"/>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BB045F">
        <w:rPr>
          <w:rStyle w:val="Emphasis"/>
          <w:highlight w:val="green"/>
        </w:rPr>
        <w:t>affect</w:t>
      </w:r>
      <w:r w:rsidRPr="00BB045F">
        <w:rPr>
          <w:sz w:val="16"/>
          <w:highlight w:val="green"/>
        </w:rPr>
        <w:t xml:space="preserve"> </w:t>
      </w:r>
      <w:r w:rsidRPr="00BB045F">
        <w:rPr>
          <w:rStyle w:val="StyleUnderline"/>
          <w:highlight w:val="green"/>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59C79890" w14:textId="77777777" w:rsidR="007F75EB" w:rsidRDefault="007F75EB" w:rsidP="007F75EB">
      <w:pPr>
        <w:rPr>
          <w:sz w:val="16"/>
        </w:rPr>
      </w:pPr>
      <w:r w:rsidRPr="003A2CDD">
        <w:rPr>
          <w:sz w:val="16"/>
        </w:rPr>
        <w:t xml:space="preserve">A </w:t>
      </w:r>
      <w:r w:rsidRPr="003A2CDD">
        <w:rPr>
          <w:rStyle w:val="StyleUnderline"/>
        </w:rPr>
        <w:t xml:space="preserve">particular </w:t>
      </w:r>
      <w:r w:rsidRPr="00BB045F">
        <w:rPr>
          <w:rStyle w:val="StyleUnderline"/>
          <w:highlight w:val="green"/>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BB045F">
        <w:rPr>
          <w:rStyle w:val="StyleUnderline"/>
          <w:highlight w:val="green"/>
        </w:rPr>
        <w:t>is</w:t>
      </w:r>
      <w:r w:rsidRPr="003A2CDD">
        <w:rPr>
          <w:rStyle w:val="StyleUnderline"/>
        </w:rPr>
        <w:t xml:space="preserve"> the</w:t>
      </w:r>
      <w:r w:rsidRPr="003A2CDD">
        <w:rPr>
          <w:sz w:val="16"/>
        </w:rPr>
        <w:t xml:space="preserve"> </w:t>
      </w:r>
      <w:r w:rsidRPr="00BB045F">
        <w:rPr>
          <w:rStyle w:val="Emphasis"/>
          <w:highlight w:val="green"/>
        </w:rPr>
        <w:t>close association</w:t>
      </w:r>
      <w:r w:rsidRPr="00BB045F">
        <w:rPr>
          <w:sz w:val="16"/>
          <w:highlight w:val="green"/>
        </w:rPr>
        <w:t xml:space="preserve"> </w:t>
      </w:r>
      <w:r w:rsidRPr="00BB045F">
        <w:rPr>
          <w:rStyle w:val="StyleUnderline"/>
          <w:highlight w:val="green"/>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BB045F">
        <w:rPr>
          <w:rStyle w:val="Emphasis"/>
          <w:highlight w:val="green"/>
        </w:rPr>
        <w:t>Nicaragua</w:t>
      </w:r>
      <w:r w:rsidRPr="003A2CDD">
        <w:rPr>
          <w:sz w:val="16"/>
        </w:rPr>
        <w:t xml:space="preserve">, </w:t>
      </w:r>
      <w:r w:rsidRPr="003A2CDD">
        <w:rPr>
          <w:rStyle w:val="StyleUnderline"/>
        </w:rPr>
        <w:t>and</w:t>
      </w:r>
      <w:r w:rsidRPr="003A2CDD">
        <w:rPr>
          <w:sz w:val="16"/>
        </w:rPr>
        <w:t xml:space="preserve"> </w:t>
      </w:r>
      <w:r w:rsidRPr="00BB045F">
        <w:rPr>
          <w:rStyle w:val="Emphasis"/>
          <w:highlight w:val="green"/>
        </w:rPr>
        <w:t>Venezuela</w:t>
      </w:r>
      <w:r w:rsidRPr="003A2CDD">
        <w:rPr>
          <w:sz w:val="16"/>
        </w:rPr>
        <w:t xml:space="preserve">, weak democratic nuclear-weapons states, such as </w:t>
      </w:r>
      <w:r w:rsidRPr="00BB045F">
        <w:rPr>
          <w:rStyle w:val="Emphasis"/>
          <w:highlight w:val="green"/>
        </w:rPr>
        <w:t>China</w:t>
      </w:r>
      <w:r w:rsidRPr="003A2CDD">
        <w:rPr>
          <w:sz w:val="16"/>
        </w:rPr>
        <w:t xml:space="preserve"> </w:t>
      </w:r>
      <w:r w:rsidRPr="003A2CDD">
        <w:rPr>
          <w:rStyle w:val="StyleUnderline"/>
        </w:rPr>
        <w:t>or</w:t>
      </w:r>
      <w:r w:rsidRPr="003A2CDD">
        <w:rPr>
          <w:sz w:val="16"/>
        </w:rPr>
        <w:t xml:space="preserve"> </w:t>
      </w:r>
      <w:r w:rsidRPr="00BB045F">
        <w:rPr>
          <w:rStyle w:val="Emphasis"/>
          <w:highlight w:val="green"/>
        </w:rPr>
        <w:t>Russia</w:t>
      </w:r>
      <w:r w:rsidRPr="00BB045F">
        <w:rPr>
          <w:sz w:val="16"/>
          <w:highlight w:val="green"/>
        </w:rPr>
        <w:t xml:space="preserve">, </w:t>
      </w:r>
      <w:r w:rsidRPr="00BB045F">
        <w:rPr>
          <w:rStyle w:val="StyleUnderline"/>
          <w:highlight w:val="green"/>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BB045F">
        <w:rPr>
          <w:rStyle w:val="Emphasis"/>
          <w:highlight w:val="green"/>
        </w:rPr>
        <w:t>Iran</w:t>
      </w:r>
      <w:r w:rsidRPr="003A2CDD">
        <w:rPr>
          <w:sz w:val="16"/>
        </w:rPr>
        <w:t xml:space="preserve">. The </w:t>
      </w:r>
      <w:r w:rsidRPr="00BB045F">
        <w:rPr>
          <w:rStyle w:val="StyleUnderline"/>
          <w:highlight w:val="green"/>
        </w:rPr>
        <w:t>nature of such</w:t>
      </w:r>
      <w:r w:rsidRPr="003A2CDD">
        <w:rPr>
          <w:rStyle w:val="StyleUnderline"/>
        </w:rPr>
        <w:t xml:space="preserve"> an association </w:t>
      </w:r>
      <w:r w:rsidRPr="00BB045F">
        <w:rPr>
          <w:rStyle w:val="StyleUnderline"/>
          <w:highlight w:val="green"/>
        </w:rPr>
        <w:t>is</w:t>
      </w:r>
      <w:r w:rsidRPr="00BB045F">
        <w:rPr>
          <w:sz w:val="16"/>
          <w:highlight w:val="green"/>
        </w:rPr>
        <w:t xml:space="preserve"> </w:t>
      </w:r>
      <w:r w:rsidRPr="00BB045F">
        <w:rPr>
          <w:rStyle w:val="Emphasis"/>
          <w:highlight w:val="green"/>
        </w:rPr>
        <w:t>intrinsically risky</w:t>
      </w:r>
      <w:r w:rsidRPr="003A2CDD">
        <w:rPr>
          <w:sz w:val="16"/>
        </w:rPr>
        <w:t>. In this sense, any transit or deployment of nuclear weapons in the region derived from those relationships would violate the Treaty of Tlatelolco and should be prevented at any rate.</w:t>
      </w:r>
    </w:p>
    <w:p w14:paraId="5934A4F4" w14:textId="77777777" w:rsidR="007F75EB" w:rsidRPr="00F3387D" w:rsidRDefault="007F75EB" w:rsidP="007F75EB">
      <w:pPr>
        <w:rPr>
          <w:sz w:val="16"/>
        </w:rPr>
      </w:pPr>
    </w:p>
    <w:p w14:paraId="53A8F9E8" w14:textId="77777777" w:rsidR="007F75EB" w:rsidRPr="0092055D" w:rsidRDefault="007F75EB" w:rsidP="007F75EB">
      <w:pPr>
        <w:pStyle w:val="Heading3"/>
      </w:pPr>
      <w:r>
        <w:t>1nr – Uniqueness EXT + 2.</w:t>
      </w:r>
    </w:p>
    <w:p w14:paraId="14882E3F" w14:textId="77777777" w:rsidR="007F75EB" w:rsidRDefault="007F75EB" w:rsidP="007F75EB">
      <w:pPr>
        <w:pStyle w:val="Heading4"/>
      </w:pPr>
      <w:r>
        <w:t>Spanberger wins now but it’s tight – she only leads by three points, and other polls show the race as competitive. That’s Hunter.</w:t>
      </w:r>
    </w:p>
    <w:p w14:paraId="4762EF1E" w14:textId="77777777" w:rsidR="007F75EB" w:rsidRDefault="007F75EB" w:rsidP="007F75EB">
      <w:pPr>
        <w:pStyle w:val="Heading4"/>
      </w:pPr>
      <w:r>
        <w:t xml:space="preserve">1 – </w:t>
      </w:r>
      <w:r w:rsidRPr="004E32BB">
        <w:rPr>
          <w:u w:val="single"/>
        </w:rPr>
        <w:t>POLLS</w:t>
      </w:r>
      <w:r>
        <w:t>. Inserting a chart below.</w:t>
      </w:r>
    </w:p>
    <w:p w14:paraId="397C2FA2" w14:textId="77777777" w:rsidR="007F75EB" w:rsidRPr="0082103F" w:rsidRDefault="007F75EB" w:rsidP="007F75EB">
      <w:r w:rsidRPr="001141F1">
        <w:rPr>
          <w:rStyle w:val="Style13ptBold"/>
        </w:rPr>
        <w:t>NYT 25</w:t>
      </w:r>
      <w:r>
        <w:t xml:space="preserve">, The New York Times, Updated 10-16-2025, [“Virginia Governor Election 2025: Latest Polls,” available on: </w:t>
      </w:r>
      <w:hyperlink r:id="rId18" w:history="1">
        <w:r w:rsidRPr="005816D7">
          <w:rPr>
            <w:rStyle w:val="Hyperlink"/>
          </w:rPr>
          <w:t>https://www.nytimes.com/interactive/polls/virginia-governor-election-polls-2025.html</w:t>
        </w:r>
      </w:hyperlink>
      <w:r>
        <w:t>, accessed: 10-11-2025]rrf</w:t>
      </w:r>
    </w:p>
    <w:p w14:paraId="6C3C3C9B" w14:textId="77777777" w:rsidR="007F75EB" w:rsidRDefault="007F75EB" w:rsidP="007F75EB">
      <w:r w:rsidRPr="0082103F">
        <w:rPr>
          <w:noProof/>
        </w:rPr>
        <w:drawing>
          <wp:inline distT="0" distB="0" distL="0" distR="0" wp14:anchorId="2FC89AB8" wp14:editId="3DE4474E">
            <wp:extent cx="6386087" cy="3951012"/>
            <wp:effectExtent l="0" t="0" r="0" b="0"/>
            <wp:docPr id="63688142" name="Picture 1" descr="A screenshot of a voting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8142" name="Picture 1" descr="A screenshot of a voting form&#10;&#10;AI-generated content may be incorrect."/>
                    <pic:cNvPicPr/>
                  </pic:nvPicPr>
                  <pic:blipFill>
                    <a:blip r:embed="rId19"/>
                    <a:stretch>
                      <a:fillRect/>
                    </a:stretch>
                  </pic:blipFill>
                  <pic:spPr>
                    <a:xfrm>
                      <a:off x="0" y="0"/>
                      <a:ext cx="6408134" cy="3964652"/>
                    </a:xfrm>
                    <a:prstGeom prst="rect">
                      <a:avLst/>
                    </a:prstGeom>
                  </pic:spPr>
                </pic:pic>
              </a:graphicData>
            </a:graphic>
          </wp:inline>
        </w:drawing>
      </w:r>
    </w:p>
    <w:p w14:paraId="5DEDEF95" w14:textId="77777777" w:rsidR="007F75EB" w:rsidRPr="001141F1" w:rsidRDefault="007F75EB" w:rsidP="007F75EB">
      <w:pPr>
        <w:pStyle w:val="Heading4"/>
      </w:pPr>
      <w:r>
        <w:t xml:space="preserve">NYT procured polls are the </w:t>
      </w:r>
      <w:r w:rsidRPr="001141F1">
        <w:rPr>
          <w:u w:val="single"/>
        </w:rPr>
        <w:t>most accurate</w:t>
      </w:r>
      <w:r>
        <w:t>.</w:t>
      </w:r>
    </w:p>
    <w:p w14:paraId="0C0D08EA" w14:textId="77777777" w:rsidR="007F75EB" w:rsidRDefault="007F75EB" w:rsidP="007F75EB">
      <w:r w:rsidRPr="001141F1">
        <w:rPr>
          <w:rStyle w:val="Style13ptBold"/>
        </w:rPr>
        <w:t>NYT 25</w:t>
      </w:r>
      <w:r>
        <w:t xml:space="preserve">, The New York Times, Updated 10-11-2025, [“Virginia Governor Election 2025: Latest Polls,” available on: </w:t>
      </w:r>
      <w:hyperlink r:id="rId20" w:history="1">
        <w:r w:rsidRPr="005816D7">
          <w:rPr>
            <w:rStyle w:val="Hyperlink"/>
          </w:rPr>
          <w:t>https://www.nytimes.com/interactive/polls/virginia-governor-election-polls-2025.html</w:t>
        </w:r>
      </w:hyperlink>
      <w:r>
        <w:t>, accessed: 10-11-2025]rrf</w:t>
      </w:r>
    </w:p>
    <w:p w14:paraId="6B1BAE0E" w14:textId="77777777" w:rsidR="007F75EB" w:rsidRPr="001141F1" w:rsidRDefault="007F75EB" w:rsidP="007F75EB">
      <w:pPr>
        <w:rPr>
          <w:u w:val="single"/>
        </w:rPr>
      </w:pPr>
      <w:r w:rsidRPr="001141F1">
        <w:rPr>
          <w:highlight w:val="green"/>
          <w:u w:val="single"/>
        </w:rPr>
        <w:t>Pollsters that meet</w:t>
      </w:r>
      <w:r w:rsidRPr="001141F1">
        <w:rPr>
          <w:u w:val="single"/>
        </w:rPr>
        <w:t xml:space="preserve"> at least </w:t>
      </w:r>
      <w:r w:rsidRPr="001141F1">
        <w:rPr>
          <w:highlight w:val="green"/>
          <w:u w:val="single"/>
        </w:rPr>
        <w:t>two of the three criteria below are</w:t>
      </w:r>
      <w:r w:rsidRPr="001141F1">
        <w:rPr>
          <w:u w:val="single"/>
        </w:rPr>
        <w:t xml:space="preserve"> considered “</w:t>
      </w:r>
      <w:r w:rsidRPr="001141F1">
        <w:rPr>
          <w:highlight w:val="green"/>
          <w:u w:val="single"/>
        </w:rPr>
        <w:t>select pollsters</w:t>
      </w:r>
      <w:r w:rsidRPr="001141F1">
        <w:rPr>
          <w:u w:val="single"/>
        </w:rPr>
        <w:t>” by The Times, as long as they are conducting polls for nonpartisan sponsors.</w:t>
      </w:r>
    </w:p>
    <w:p w14:paraId="1FF14001" w14:textId="77777777" w:rsidR="007F75EB" w:rsidRPr="001141F1" w:rsidRDefault="007F75EB" w:rsidP="007F75EB">
      <w:pPr>
        <w:rPr>
          <w:u w:val="single"/>
        </w:rPr>
      </w:pPr>
      <w:r w:rsidRPr="001141F1">
        <w:rPr>
          <w:highlight w:val="green"/>
          <w:u w:val="single"/>
        </w:rPr>
        <w:t xml:space="preserve">Has a </w:t>
      </w:r>
      <w:r w:rsidRPr="001141F1">
        <w:rPr>
          <w:rStyle w:val="Emphasis"/>
          <w:highlight w:val="green"/>
        </w:rPr>
        <w:t>track record</w:t>
      </w:r>
      <w:r w:rsidRPr="001141F1">
        <w:rPr>
          <w:highlight w:val="green"/>
          <w:u w:val="single"/>
        </w:rPr>
        <w:t xml:space="preserve"> of </w:t>
      </w:r>
      <w:r w:rsidRPr="001141F1">
        <w:rPr>
          <w:rStyle w:val="Emphasis"/>
          <w:highlight w:val="green"/>
        </w:rPr>
        <w:t>accuracy</w:t>
      </w:r>
      <w:r w:rsidRPr="001141F1">
        <w:rPr>
          <w:highlight w:val="green"/>
          <w:u w:val="single"/>
        </w:rPr>
        <w:t xml:space="preserve"> in </w:t>
      </w:r>
      <w:r w:rsidRPr="001141F1">
        <w:rPr>
          <w:rStyle w:val="Emphasis"/>
          <w:highlight w:val="green"/>
        </w:rPr>
        <w:t>recent</w:t>
      </w:r>
      <w:r w:rsidRPr="001141F1">
        <w:rPr>
          <w:highlight w:val="green"/>
          <w:u w:val="single"/>
        </w:rPr>
        <w:t xml:space="preserve"> elections</w:t>
      </w:r>
    </w:p>
    <w:p w14:paraId="05313604" w14:textId="77777777" w:rsidR="007F75EB" w:rsidRPr="001141F1" w:rsidRDefault="007F75EB" w:rsidP="007F75EB">
      <w:pPr>
        <w:rPr>
          <w:u w:val="single"/>
        </w:rPr>
      </w:pPr>
      <w:r w:rsidRPr="001141F1">
        <w:rPr>
          <w:highlight w:val="green"/>
          <w:u w:val="single"/>
        </w:rPr>
        <w:t xml:space="preserve">Is a member of a </w:t>
      </w:r>
      <w:r w:rsidRPr="001141F1">
        <w:rPr>
          <w:rStyle w:val="Emphasis"/>
          <w:highlight w:val="green"/>
        </w:rPr>
        <w:t>professional</w:t>
      </w:r>
      <w:r w:rsidRPr="001141F1">
        <w:rPr>
          <w:highlight w:val="green"/>
          <w:u w:val="single"/>
        </w:rPr>
        <w:t xml:space="preserve"> polling organization</w:t>
      </w:r>
    </w:p>
    <w:p w14:paraId="4BF1EE26" w14:textId="77777777" w:rsidR="007F75EB" w:rsidRPr="001141F1" w:rsidRDefault="007F75EB" w:rsidP="007F75EB">
      <w:pPr>
        <w:rPr>
          <w:u w:val="single"/>
        </w:rPr>
      </w:pPr>
      <w:r w:rsidRPr="001141F1">
        <w:rPr>
          <w:highlight w:val="green"/>
          <w:u w:val="single"/>
        </w:rPr>
        <w:t xml:space="preserve">Conducts </w:t>
      </w:r>
      <w:r w:rsidRPr="001141F1">
        <w:rPr>
          <w:rStyle w:val="Emphasis"/>
          <w:highlight w:val="green"/>
        </w:rPr>
        <w:t>probability-based</w:t>
      </w:r>
      <w:r w:rsidRPr="001141F1">
        <w:rPr>
          <w:highlight w:val="green"/>
          <w:u w:val="single"/>
        </w:rPr>
        <w:t xml:space="preserve"> sampling</w:t>
      </w:r>
    </w:p>
    <w:p w14:paraId="1B4A1893" w14:textId="77777777" w:rsidR="007F75EB" w:rsidRDefault="007F75EB" w:rsidP="007F75EB">
      <w:pPr>
        <w:pStyle w:val="Heading4"/>
      </w:pPr>
      <w:r>
        <w:t xml:space="preserve">2 – </w:t>
      </w:r>
      <w:r w:rsidRPr="004E32BB">
        <w:rPr>
          <w:u w:val="single"/>
        </w:rPr>
        <w:t>MARKETS</w:t>
      </w:r>
      <w:r>
        <w:t xml:space="preserve">. They </w:t>
      </w:r>
      <w:r w:rsidRPr="0082103F">
        <w:rPr>
          <w:u w:val="single"/>
        </w:rPr>
        <w:t>overwhelmingly</w:t>
      </w:r>
      <w:r>
        <w:t xml:space="preserve"> predict she’ll win with 94% odds. Inserted below.</w:t>
      </w:r>
    </w:p>
    <w:p w14:paraId="049D810B" w14:textId="77777777" w:rsidR="007F75EB" w:rsidRDefault="007F75EB" w:rsidP="007F75EB">
      <w:r w:rsidRPr="004E32BB">
        <w:rPr>
          <w:rStyle w:val="Style13ptBold"/>
        </w:rPr>
        <w:t>Polymarket</w:t>
      </w:r>
      <w:r>
        <w:rPr>
          <w:rStyle w:val="Style13ptBold"/>
        </w:rPr>
        <w:t xml:space="preserve"> 10-16</w:t>
      </w:r>
      <w:r>
        <w:t>, Polymarket, Accessed October 16, 2025, [“</w:t>
      </w:r>
      <w:r w:rsidRPr="004E32BB">
        <w:t>Virginia Governor Election Winner</w:t>
      </w:r>
      <w:r>
        <w:t xml:space="preserve">,” available on: </w:t>
      </w:r>
      <w:hyperlink r:id="rId21" w:history="1">
        <w:r w:rsidRPr="003E2C27">
          <w:rPr>
            <w:rStyle w:val="Hyperlink"/>
          </w:rPr>
          <w:t>https://polymarket.com/event/virginia-governor-election-winner-2025</w:t>
        </w:r>
      </w:hyperlink>
      <w:r>
        <w:t>]rrf</w:t>
      </w:r>
    </w:p>
    <w:p w14:paraId="296C3AF8" w14:textId="77777777" w:rsidR="007F75EB" w:rsidRDefault="007F75EB" w:rsidP="007F75EB">
      <w:r w:rsidRPr="0082103F">
        <w:rPr>
          <w:noProof/>
        </w:rPr>
        <w:drawing>
          <wp:inline distT="0" distB="0" distL="0" distR="0" wp14:anchorId="79905998" wp14:editId="31CA0964">
            <wp:extent cx="6587134" cy="4601680"/>
            <wp:effectExtent l="0" t="0" r="4445" b="8890"/>
            <wp:docPr id="1571911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11114" name="Picture 1" descr="A screenshot of a computer&#10;&#10;AI-generated content may be incorrect."/>
                    <pic:cNvPicPr/>
                  </pic:nvPicPr>
                  <pic:blipFill>
                    <a:blip r:embed="rId22"/>
                    <a:stretch>
                      <a:fillRect/>
                    </a:stretch>
                  </pic:blipFill>
                  <pic:spPr>
                    <a:xfrm>
                      <a:off x="0" y="0"/>
                      <a:ext cx="6598946" cy="4609932"/>
                    </a:xfrm>
                    <a:prstGeom prst="rect">
                      <a:avLst/>
                    </a:prstGeom>
                  </pic:spPr>
                </pic:pic>
              </a:graphicData>
            </a:graphic>
          </wp:inline>
        </w:drawing>
      </w:r>
    </w:p>
    <w:p w14:paraId="381F09DF" w14:textId="77777777" w:rsidR="007F75EB" w:rsidRDefault="007F75EB" w:rsidP="007F75EB">
      <w:pPr>
        <w:pStyle w:val="Heading4"/>
      </w:pPr>
      <w:r>
        <w:t xml:space="preserve">That’s the </w:t>
      </w:r>
      <w:r w:rsidRPr="004E32BB">
        <w:rPr>
          <w:u w:val="single"/>
        </w:rPr>
        <w:t>best predictor</w:t>
      </w:r>
      <w:r>
        <w:t>.</w:t>
      </w:r>
    </w:p>
    <w:p w14:paraId="19CA7852" w14:textId="77777777" w:rsidR="007F75EB" w:rsidRPr="00B04B4C" w:rsidRDefault="007F75EB" w:rsidP="007F75EB">
      <w:r w:rsidRPr="00B04B4C">
        <w:rPr>
          <w:rStyle w:val="Style13ptBold"/>
        </w:rPr>
        <w:t>Shaner 24</w:t>
      </w:r>
      <w:r w:rsidRPr="00B04B4C">
        <w:t xml:space="preserve">, Kyle Shaner, </w:t>
      </w:r>
      <w:r>
        <w:t xml:space="preserve">citing Michael Jones, PhD, a Carl H. Lindner College of Business assistant professor of economics and director of the Cryptoeconomics Lab at UC Digital Futures, </w:t>
      </w:r>
      <w:r w:rsidRPr="00B04B4C">
        <w:t>UC News, 12-6-2024 ["Election results show potential of prediction markets, blockchain," available on:  https://www.uc.edu/news/articles/2024/12/election-results-show-potential-of-prediction-markets.html, accessed:  9-24-2025]rrf</w:t>
      </w:r>
    </w:p>
    <w:p w14:paraId="0776A022" w14:textId="77777777" w:rsidR="007F75EB" w:rsidRDefault="007F75EB" w:rsidP="007F75EB">
      <w:pPr>
        <w:rPr>
          <w:u w:val="single"/>
        </w:rPr>
      </w:pPr>
      <w:r w:rsidRPr="00B04B4C">
        <w:rPr>
          <w:highlight w:val="green"/>
          <w:u w:val="single"/>
        </w:rPr>
        <w:t xml:space="preserve">A </w:t>
      </w:r>
      <w:r w:rsidRPr="00B04B4C">
        <w:rPr>
          <w:rStyle w:val="Emphasis"/>
          <w:highlight w:val="green"/>
        </w:rPr>
        <w:t>prediction market</w:t>
      </w:r>
      <w:r w:rsidRPr="00B04B4C">
        <w:rPr>
          <w:highlight w:val="green"/>
          <w:u w:val="single"/>
        </w:rPr>
        <w:t xml:space="preserve"> was </w:t>
      </w:r>
      <w:r w:rsidRPr="00B04B4C">
        <w:rPr>
          <w:rStyle w:val="Emphasis"/>
          <w:highlight w:val="green"/>
        </w:rPr>
        <w:t>more accurate</w:t>
      </w:r>
      <w:r w:rsidRPr="00B04B4C">
        <w:rPr>
          <w:highlight w:val="green"/>
          <w:u w:val="single"/>
        </w:rPr>
        <w:t xml:space="preserve"> in forecasting the</w:t>
      </w:r>
      <w:r w:rsidRPr="00B04B4C">
        <w:rPr>
          <w:u w:val="single"/>
        </w:rPr>
        <w:t xml:space="preserve"> 2024 presidential </w:t>
      </w:r>
      <w:r w:rsidRPr="00B04B4C">
        <w:rPr>
          <w:highlight w:val="green"/>
          <w:u w:val="single"/>
        </w:rPr>
        <w:t>election than</w:t>
      </w:r>
      <w:r w:rsidRPr="00B04B4C">
        <w:rPr>
          <w:u w:val="single"/>
        </w:rPr>
        <w:t xml:space="preserve"> </w:t>
      </w:r>
      <w:r w:rsidRPr="00B04B4C">
        <w:rPr>
          <w:rStyle w:val="Emphasis"/>
        </w:rPr>
        <w:t xml:space="preserve">traditional </w:t>
      </w:r>
      <w:r w:rsidRPr="00B04B4C">
        <w:rPr>
          <w:rStyle w:val="Emphasis"/>
          <w:highlight w:val="green"/>
        </w:rPr>
        <w:t>polls</w:t>
      </w:r>
      <w:r w:rsidRPr="00B04B4C">
        <w:rPr>
          <w:highlight w:val="green"/>
          <w:u w:val="single"/>
        </w:rPr>
        <w:t xml:space="preserve"> and </w:t>
      </w:r>
      <w:r w:rsidRPr="00B04B4C">
        <w:rPr>
          <w:rStyle w:val="Emphasis"/>
          <w:highlight w:val="green"/>
        </w:rPr>
        <w:t>pundits</w:t>
      </w:r>
      <w:r w:rsidRPr="00B04B4C">
        <w:rPr>
          <w:u w:val="single"/>
        </w:rPr>
        <w:t>.</w:t>
      </w:r>
      <w:r w:rsidRPr="004A4F60">
        <w:rPr>
          <w:sz w:val="12"/>
        </w:rPr>
        <w:t>¶</w:t>
      </w:r>
      <w:r w:rsidRPr="00B04B4C">
        <w:rPr>
          <w:sz w:val="16"/>
        </w:rPr>
        <w:t xml:space="preserve"> </w:t>
      </w:r>
      <w:r w:rsidRPr="00B04B4C">
        <w:rPr>
          <w:u w:val="single"/>
        </w:rPr>
        <w:t>Prediction markets,</w:t>
      </w:r>
      <w:r w:rsidRPr="00B04B4C">
        <w:rPr>
          <w:sz w:val="16"/>
        </w:rPr>
        <w:t xml:space="preserve"> also known as betting markets, </w:t>
      </w:r>
      <w:r w:rsidRPr="00B04B4C">
        <w:rPr>
          <w:u w:val="single"/>
        </w:rPr>
        <w:t>are where contracts that are contingent on the occurrence of events in the future can be traded.</w:t>
      </w:r>
      <w:r w:rsidRPr="004A4F60">
        <w:rPr>
          <w:sz w:val="12"/>
        </w:rPr>
        <w:t>¶</w:t>
      </w:r>
      <w:r w:rsidRPr="00B04B4C">
        <w:rPr>
          <w:sz w:val="16"/>
        </w:rPr>
        <w:t xml:space="preserve"> The potential displayed by that success in forecasting the election, along with an administration friendlier to cryptocurrencies, could lead to greater adoption for them, a University of Cincinnati economist said.</w:t>
      </w:r>
      <w:r w:rsidRPr="004A4F60">
        <w:rPr>
          <w:sz w:val="12"/>
        </w:rPr>
        <w:t>¶</w:t>
      </w:r>
      <w:r w:rsidRPr="00B04B4C">
        <w:rPr>
          <w:sz w:val="16"/>
        </w:rPr>
        <w:t xml:space="preserve"> Michael Jones, PhD, a Carl H. Lindner College of Business assistant professor of economics and director of the Cryptoeconomics Lab at UC Digital Futures, said the success of a blockchain-based prediction market, Polymarket, in predicting the outcome of the election showed that cryptocurrencies and blockchain technologies have more potential than just investments.</w:t>
      </w:r>
      <w:r w:rsidRPr="004A4F60">
        <w:rPr>
          <w:sz w:val="12"/>
        </w:rPr>
        <w:t>¶</w:t>
      </w:r>
      <w:r w:rsidRPr="00B04B4C">
        <w:rPr>
          <w:sz w:val="16"/>
        </w:rPr>
        <w:t xml:space="preserve"> “What’s exciting is you’re seeing a real-world use case that’s getting a lot of attention that shows the value and utility of using a blockchain,” Jones said.</w:t>
      </w:r>
      <w:r w:rsidRPr="004A4F60">
        <w:rPr>
          <w:sz w:val="12"/>
        </w:rPr>
        <w:t>¶</w:t>
      </w:r>
      <w:r w:rsidRPr="00B04B4C">
        <w:rPr>
          <w:sz w:val="16"/>
        </w:rPr>
        <w:t xml:space="preserve"> </w:t>
      </w:r>
      <w:r w:rsidRPr="00B04B4C">
        <w:rPr>
          <w:highlight w:val="green"/>
          <w:u w:val="single"/>
        </w:rPr>
        <w:t xml:space="preserve">Polymarket is the </w:t>
      </w:r>
      <w:r w:rsidRPr="00B04B4C">
        <w:rPr>
          <w:rStyle w:val="Emphasis"/>
          <w:highlight w:val="green"/>
        </w:rPr>
        <w:t>world's largest</w:t>
      </w:r>
      <w:r w:rsidRPr="00B04B4C">
        <w:rPr>
          <w:u w:val="single"/>
        </w:rPr>
        <w:t xml:space="preserve"> prediction </w:t>
      </w:r>
      <w:r w:rsidRPr="00B04B4C">
        <w:rPr>
          <w:highlight w:val="green"/>
          <w:u w:val="single"/>
        </w:rPr>
        <w:t>market</w:t>
      </w:r>
      <w:r w:rsidRPr="00B04B4C">
        <w:rPr>
          <w:sz w:val="16"/>
        </w:rPr>
        <w:t>. Users can take a position on whether or not an event will occur. If they’re right, they get paid instantaneously. It's built on a blockchain, an unchanging digital ledger of economic transactions that records not only financial transactions but anything of value, in a global and verifiable system.</w:t>
      </w:r>
      <w:r w:rsidRPr="004A4F60">
        <w:rPr>
          <w:sz w:val="12"/>
        </w:rPr>
        <w:t>¶</w:t>
      </w:r>
      <w:r w:rsidRPr="00B04B4C">
        <w:rPr>
          <w:sz w:val="16"/>
        </w:rPr>
        <w:t xml:space="preserve"> As Election Day approached, Trump was trading at approximately 60 cents on the dollar on Polymarket. Those who bet on Trump made approximately 40 cents profit per share once he won the election.</w:t>
      </w:r>
      <w:r w:rsidRPr="004A4F60">
        <w:rPr>
          <w:sz w:val="12"/>
        </w:rPr>
        <w:t>¶</w:t>
      </w:r>
      <w:r w:rsidRPr="00B04B4C">
        <w:rPr>
          <w:sz w:val="16"/>
        </w:rPr>
        <w:t xml:space="preserve"> </w:t>
      </w:r>
      <w:r w:rsidRPr="00B04B4C">
        <w:rPr>
          <w:highlight w:val="green"/>
          <w:u w:val="single"/>
        </w:rPr>
        <w:t xml:space="preserve">The market gave Trump </w:t>
      </w:r>
      <w:r w:rsidRPr="00B04B4C">
        <w:rPr>
          <w:rStyle w:val="Emphasis"/>
          <w:highlight w:val="green"/>
        </w:rPr>
        <w:t>greater odds</w:t>
      </w:r>
      <w:r w:rsidRPr="00B04B4C">
        <w:rPr>
          <w:highlight w:val="green"/>
          <w:u w:val="single"/>
        </w:rPr>
        <w:t xml:space="preserve"> to win</w:t>
      </w:r>
      <w:r w:rsidRPr="00B04B4C">
        <w:rPr>
          <w:u w:val="single"/>
        </w:rPr>
        <w:t xml:space="preserve"> than most polls, which had the election at close to 50-50 odds, </w:t>
      </w:r>
      <w:r w:rsidRPr="00B04B4C">
        <w:rPr>
          <w:highlight w:val="green"/>
          <w:u w:val="single"/>
        </w:rPr>
        <w:t xml:space="preserve">and was </w:t>
      </w:r>
      <w:r w:rsidRPr="00B04B4C">
        <w:rPr>
          <w:rStyle w:val="Emphasis"/>
          <w:highlight w:val="green"/>
        </w:rPr>
        <w:t>closer</w:t>
      </w:r>
      <w:r w:rsidRPr="00B04B4C">
        <w:rPr>
          <w:highlight w:val="green"/>
          <w:u w:val="single"/>
        </w:rPr>
        <w:t xml:space="preserve"> to the final Electoral College tally</w:t>
      </w:r>
      <w:r w:rsidRPr="00B04B4C">
        <w:rPr>
          <w:u w:val="single"/>
        </w:rPr>
        <w:t>.</w:t>
      </w:r>
      <w:r w:rsidRPr="004A4F60">
        <w:rPr>
          <w:sz w:val="12"/>
        </w:rPr>
        <w:t>¶</w:t>
      </w:r>
      <w:r w:rsidRPr="00B04B4C">
        <w:rPr>
          <w:sz w:val="16"/>
        </w:rPr>
        <w:t xml:space="preserve"> “</w:t>
      </w:r>
      <w:r w:rsidRPr="00B04B4C">
        <w:rPr>
          <w:u w:val="single"/>
        </w:rPr>
        <w:t xml:space="preserve">The polls are just people’s opinions; </w:t>
      </w:r>
      <w:r w:rsidRPr="00B04B4C">
        <w:rPr>
          <w:highlight w:val="green"/>
          <w:u w:val="single"/>
        </w:rPr>
        <w:t>the pundits had</w:t>
      </w:r>
      <w:r w:rsidRPr="00B04B4C">
        <w:rPr>
          <w:u w:val="single"/>
        </w:rPr>
        <w:t xml:space="preserve"> their </w:t>
      </w:r>
      <w:r w:rsidRPr="00B04B4C">
        <w:rPr>
          <w:highlight w:val="green"/>
          <w:u w:val="single"/>
        </w:rPr>
        <w:t>opinions, but there</w:t>
      </w:r>
      <w:r w:rsidRPr="00B04B4C">
        <w:rPr>
          <w:u w:val="single"/>
        </w:rPr>
        <w:t xml:space="preserve"> really </w:t>
      </w:r>
      <w:r w:rsidRPr="00B04B4C">
        <w:rPr>
          <w:highlight w:val="green"/>
          <w:u w:val="single"/>
        </w:rPr>
        <w:t xml:space="preserve">are </w:t>
      </w:r>
      <w:r w:rsidRPr="00B04B4C">
        <w:rPr>
          <w:rStyle w:val="Emphasis"/>
          <w:highlight w:val="green"/>
        </w:rPr>
        <w:t>no consequences</w:t>
      </w:r>
      <w:r w:rsidRPr="00B04B4C">
        <w:rPr>
          <w:highlight w:val="green"/>
          <w:u w:val="single"/>
        </w:rPr>
        <w:t xml:space="preserve"> if they got it </w:t>
      </w:r>
      <w:r w:rsidRPr="00B04B4C">
        <w:rPr>
          <w:rStyle w:val="Emphasis"/>
          <w:highlight w:val="green"/>
        </w:rPr>
        <w:t>wrong</w:t>
      </w:r>
      <w:r w:rsidRPr="00B04B4C">
        <w:rPr>
          <w:u w:val="single"/>
        </w:rPr>
        <w:t xml:space="preserve">,” Jones said. “Maybe they took a little heat in the media. But </w:t>
      </w:r>
      <w:r w:rsidRPr="00B04B4C">
        <w:rPr>
          <w:highlight w:val="green"/>
          <w:u w:val="single"/>
        </w:rPr>
        <w:t>if you got it wrong in the</w:t>
      </w:r>
      <w:r w:rsidRPr="00B04B4C">
        <w:rPr>
          <w:u w:val="single"/>
        </w:rPr>
        <w:t xml:space="preserve"> prediction </w:t>
      </w:r>
      <w:r w:rsidRPr="00B04B4C">
        <w:rPr>
          <w:highlight w:val="green"/>
          <w:u w:val="single"/>
        </w:rPr>
        <w:t>market side</w:t>
      </w:r>
      <w:r w:rsidRPr="00B04B4C">
        <w:rPr>
          <w:u w:val="single"/>
        </w:rPr>
        <w:t xml:space="preserve">, then </w:t>
      </w:r>
      <w:r w:rsidRPr="00B04B4C">
        <w:rPr>
          <w:highlight w:val="green"/>
          <w:u w:val="single"/>
        </w:rPr>
        <w:t xml:space="preserve">you lost </w:t>
      </w:r>
      <w:r w:rsidRPr="00B04B4C">
        <w:rPr>
          <w:rStyle w:val="Emphasis"/>
          <w:highlight w:val="green"/>
        </w:rPr>
        <w:t>significant amounts</w:t>
      </w:r>
      <w:r w:rsidRPr="00B04B4C">
        <w:rPr>
          <w:highlight w:val="green"/>
          <w:u w:val="single"/>
        </w:rPr>
        <w:t xml:space="preserve"> of money</w:t>
      </w:r>
      <w:r w:rsidRPr="00B04B4C">
        <w:rPr>
          <w:u w:val="single"/>
        </w:rPr>
        <w:t>.</w:t>
      </w:r>
      <w:r w:rsidRPr="004A4F60">
        <w:rPr>
          <w:sz w:val="12"/>
        </w:rPr>
        <w:t>¶</w:t>
      </w:r>
      <w:r w:rsidRPr="00B04B4C">
        <w:rPr>
          <w:sz w:val="16"/>
        </w:rPr>
        <w:t xml:space="preserve"> </w:t>
      </w:r>
      <w:r w:rsidRPr="00B04B4C">
        <w:rPr>
          <w:u w:val="single"/>
        </w:rPr>
        <w:t xml:space="preserve">“What people started to realize is there’s information contained in these prediction markets, so we should take them </w:t>
      </w:r>
      <w:r w:rsidRPr="00B04B4C">
        <w:rPr>
          <w:rStyle w:val="Emphasis"/>
        </w:rPr>
        <w:t>seriously</w:t>
      </w:r>
      <w:r w:rsidRPr="00B04B4C">
        <w:rPr>
          <w:u w:val="single"/>
        </w:rPr>
        <w:t>.”</w:t>
      </w:r>
      <w:r w:rsidRPr="004A4F60">
        <w:rPr>
          <w:sz w:val="12"/>
        </w:rPr>
        <w:t>¶</w:t>
      </w:r>
      <w:r w:rsidRPr="00B04B4C">
        <w:rPr>
          <w:sz w:val="16"/>
        </w:rPr>
        <w:t xml:space="preserve"> Prediction markets can be used for more practical matters, too, Jones said.</w:t>
      </w:r>
      <w:r w:rsidRPr="004A4F60">
        <w:rPr>
          <w:sz w:val="12"/>
        </w:rPr>
        <w:t>¶</w:t>
      </w:r>
      <w:r w:rsidRPr="00B04B4C">
        <w:rPr>
          <w:sz w:val="16"/>
        </w:rPr>
        <w:t xml:space="preserve"> For example, companies have used them to gauge the likelihood that a product will launch in the coming year. Typically, employees are incentivized to present optimistic outlooks to their employers. Prediction markets are more likely to get an unbiased opinion.</w:t>
      </w:r>
      <w:r w:rsidRPr="004A4F60">
        <w:rPr>
          <w:sz w:val="12"/>
        </w:rPr>
        <w:t>¶</w:t>
      </w:r>
      <w:r w:rsidRPr="00B04B4C">
        <w:rPr>
          <w:sz w:val="16"/>
        </w:rPr>
        <w:t xml:space="preserve"> “</w:t>
      </w:r>
      <w:r w:rsidRPr="00B04B4C">
        <w:rPr>
          <w:u w:val="single"/>
        </w:rPr>
        <w:t xml:space="preserve">The advantage is </w:t>
      </w:r>
      <w:r w:rsidRPr="00B04B4C">
        <w:rPr>
          <w:highlight w:val="green"/>
          <w:u w:val="single"/>
        </w:rPr>
        <w:t xml:space="preserve">it’s built on the </w:t>
      </w:r>
      <w:r w:rsidRPr="00B04B4C">
        <w:rPr>
          <w:rStyle w:val="Emphasis"/>
          <w:highlight w:val="green"/>
        </w:rPr>
        <w:t>wisdom</w:t>
      </w:r>
      <w:r w:rsidRPr="00B04B4C">
        <w:rPr>
          <w:highlight w:val="green"/>
          <w:u w:val="single"/>
        </w:rPr>
        <w:t xml:space="preserve"> of the </w:t>
      </w:r>
      <w:r w:rsidRPr="00B04B4C">
        <w:rPr>
          <w:rStyle w:val="Emphasis"/>
          <w:highlight w:val="green"/>
        </w:rPr>
        <w:t>crowd</w:t>
      </w:r>
      <w:r w:rsidRPr="00B04B4C">
        <w:rPr>
          <w:sz w:val="16"/>
        </w:rPr>
        <w:t xml:space="preserve">,” Jones said. “If everybody is able to use their own secret information, their own personal experiences of what they know, </w:t>
      </w:r>
      <w:r w:rsidRPr="00B04B4C">
        <w:rPr>
          <w:highlight w:val="green"/>
          <w:u w:val="single"/>
        </w:rPr>
        <w:t>it</w:t>
      </w:r>
      <w:r w:rsidRPr="00B04B4C">
        <w:rPr>
          <w:u w:val="single"/>
        </w:rPr>
        <w:t xml:space="preserve"> sort of </w:t>
      </w:r>
      <w:r w:rsidRPr="00B04B4C">
        <w:rPr>
          <w:rStyle w:val="Emphasis"/>
          <w:highlight w:val="green"/>
        </w:rPr>
        <w:t>aggregates</w:t>
      </w:r>
      <w:r w:rsidRPr="00B04B4C">
        <w:rPr>
          <w:u w:val="single"/>
        </w:rPr>
        <w:t xml:space="preserve"> all of the individuals and really puts money on the line.</w:t>
      </w:r>
      <w:r w:rsidRPr="004A4F60">
        <w:rPr>
          <w:sz w:val="12"/>
        </w:rPr>
        <w:t>¶</w:t>
      </w:r>
      <w:r w:rsidRPr="00B04B4C">
        <w:rPr>
          <w:sz w:val="16"/>
        </w:rPr>
        <w:t xml:space="preserve"> </w:t>
      </w:r>
      <w:r w:rsidRPr="00B04B4C">
        <w:rPr>
          <w:u w:val="single"/>
        </w:rPr>
        <w:t xml:space="preserve">“What you’re really doing is </w:t>
      </w:r>
      <w:r w:rsidRPr="00B04B4C">
        <w:rPr>
          <w:rStyle w:val="Emphasis"/>
        </w:rPr>
        <w:t>democratizing</w:t>
      </w:r>
      <w:r w:rsidRPr="00B04B4C">
        <w:rPr>
          <w:u w:val="single"/>
        </w:rPr>
        <w:t xml:space="preserve"> the </w:t>
      </w:r>
      <w:r w:rsidRPr="00B04B4C">
        <w:rPr>
          <w:rStyle w:val="Emphasis"/>
          <w:highlight w:val="green"/>
        </w:rPr>
        <w:t>information collection</w:t>
      </w:r>
      <w:r w:rsidRPr="00B04B4C">
        <w:rPr>
          <w:u w:val="single"/>
        </w:rPr>
        <w:t>.”</w:t>
      </w:r>
    </w:p>
    <w:p w14:paraId="6CE9F09F" w14:textId="77777777" w:rsidR="007F75EB" w:rsidRDefault="007F75EB" w:rsidP="007F75EB">
      <w:pPr>
        <w:rPr>
          <w:u w:val="single"/>
        </w:rPr>
      </w:pPr>
    </w:p>
    <w:p w14:paraId="65C0ED69" w14:textId="77777777" w:rsidR="007F75EB" w:rsidRDefault="007F75EB" w:rsidP="007F75EB">
      <w:pPr>
        <w:pStyle w:val="Analytic"/>
      </w:pPr>
    </w:p>
    <w:p w14:paraId="3560B37B" w14:textId="77777777" w:rsidR="007F75EB" w:rsidRDefault="007F75EB" w:rsidP="007F75EB">
      <w:pPr>
        <w:rPr>
          <w:u w:val="single"/>
        </w:rPr>
      </w:pPr>
    </w:p>
    <w:p w14:paraId="59D24375" w14:textId="77777777" w:rsidR="007F75EB" w:rsidRPr="003E5DE3" w:rsidRDefault="007F75EB" w:rsidP="007F75EB">
      <w:pPr>
        <w:pStyle w:val="Heading4"/>
      </w:pPr>
      <w:r>
        <w:t xml:space="preserve">Spanberger is </w:t>
      </w:r>
      <w:r>
        <w:rPr>
          <w:u w:val="single"/>
        </w:rPr>
        <w:t>insulated</w:t>
      </w:r>
      <w:r>
        <w:t xml:space="preserve"> from the controversy.</w:t>
      </w:r>
    </w:p>
    <w:p w14:paraId="7272CE2C" w14:textId="77777777" w:rsidR="007F75EB" w:rsidRDefault="007F75EB" w:rsidP="007F75EB">
      <w:r w:rsidRPr="003E5DE3">
        <w:rPr>
          <w:rStyle w:val="Style13ptBold"/>
        </w:rPr>
        <w:t>Umaña 10-11</w:t>
      </w:r>
      <w:r w:rsidRPr="003E5DE3">
        <w:t>, José Umañ</w:t>
      </w:r>
      <w:r>
        <w:t>a</w:t>
      </w:r>
      <w:r w:rsidRPr="003E5DE3">
        <w:t>, digital editor for WTOP. He’s been working as a journalist for almost a decade, covering local news, education and sports. His work has appeared in The Prince George’s Sentinel, The Montgomery Sentinel, Orlando Sentinel, PressBox and The Diamondback, WTOP News, 10-11-2025 ["Did Virginia’s gubernatorial debate change voters’ minds before Election Day?," available on:  https://wtop.com/virginia/2025/10/did-virginias-gubernatorial-debate-change-voters-minds-before-election-day/, accessed:  10-11-2025]rrf</w:t>
      </w:r>
    </w:p>
    <w:p w14:paraId="395C52B0" w14:textId="77777777" w:rsidR="007F75EB" w:rsidRDefault="007F75EB" w:rsidP="007F75EB">
      <w:pPr>
        <w:rPr>
          <w:sz w:val="16"/>
        </w:rPr>
      </w:pPr>
      <w:r w:rsidRPr="003E5DE3">
        <w:rPr>
          <w:u w:val="single"/>
        </w:rPr>
        <w:t>Ramadan called the decision not to engage with Earle-Sears smart, especially when it came to the emergence of attorney general candidate Jay Jones’ 2022 text messages to a colleague about shooting former House Speaker Todd Gilbert.</w:t>
      </w:r>
      <w:r w:rsidRPr="004A4F60">
        <w:rPr>
          <w:sz w:val="12"/>
        </w:rPr>
        <w:t>¶</w:t>
      </w:r>
      <w:r w:rsidRPr="003E5DE3">
        <w:rPr>
          <w:sz w:val="16"/>
        </w:rPr>
        <w:t xml:space="preserve"> </w:t>
      </w:r>
      <w:r w:rsidRPr="003E5DE3">
        <w:rPr>
          <w:u w:val="single"/>
        </w:rPr>
        <w:t>“</w:t>
      </w:r>
      <w:r w:rsidRPr="003E5DE3">
        <w:rPr>
          <w:highlight w:val="green"/>
          <w:u w:val="single"/>
        </w:rPr>
        <w:t>Concentrating on your own campaign versus others that you cannot control is</w:t>
      </w:r>
      <w:r w:rsidRPr="003E5DE3">
        <w:rPr>
          <w:u w:val="single"/>
        </w:rPr>
        <w:t xml:space="preserve"> a </w:t>
      </w:r>
      <w:r w:rsidRPr="003E5DE3">
        <w:rPr>
          <w:highlight w:val="green"/>
          <w:u w:val="single"/>
        </w:rPr>
        <w:t>smart</w:t>
      </w:r>
      <w:r w:rsidRPr="003E5DE3">
        <w:rPr>
          <w:u w:val="single"/>
        </w:rPr>
        <w:t xml:space="preserve"> way of running a debate and running a campaign, especially when you’re only four weeks away,” Ramadan said.</w:t>
      </w:r>
      <w:r w:rsidRPr="004A4F60">
        <w:rPr>
          <w:sz w:val="12"/>
        </w:rPr>
        <w:t>¶</w:t>
      </w:r>
      <w:r w:rsidRPr="003E5DE3">
        <w:rPr>
          <w:sz w:val="16"/>
        </w:rPr>
        <w:t xml:space="preserve"> Ramadan said Earle-Sears bringing up </w:t>
      </w:r>
      <w:r w:rsidRPr="003E5DE3">
        <w:rPr>
          <w:highlight w:val="green"/>
          <w:u w:val="single"/>
        </w:rPr>
        <w:t>Gilbert’s text messages</w:t>
      </w:r>
      <w:r w:rsidRPr="003E5DE3">
        <w:rPr>
          <w:u w:val="single"/>
        </w:rPr>
        <w:t xml:space="preserve"> during the debate </w:t>
      </w:r>
      <w:r w:rsidRPr="003E5DE3">
        <w:rPr>
          <w:highlight w:val="green"/>
          <w:u w:val="single"/>
        </w:rPr>
        <w:t>may sway voters on their choice for a</w:t>
      </w:r>
      <w:r w:rsidRPr="003E5DE3">
        <w:rPr>
          <w:u w:val="single"/>
        </w:rPr>
        <w:t xml:space="preserve">ttorney </w:t>
      </w:r>
      <w:r w:rsidRPr="003E5DE3">
        <w:rPr>
          <w:highlight w:val="green"/>
          <w:u w:val="single"/>
        </w:rPr>
        <w:t>g</w:t>
      </w:r>
      <w:r w:rsidRPr="003E5DE3">
        <w:rPr>
          <w:u w:val="single"/>
        </w:rPr>
        <w:t>eneral, “</w:t>
      </w:r>
      <w:r w:rsidRPr="003E5DE3">
        <w:rPr>
          <w:highlight w:val="green"/>
          <w:u w:val="single"/>
        </w:rPr>
        <w:t>but</w:t>
      </w:r>
      <w:r w:rsidRPr="003E5DE3">
        <w:rPr>
          <w:u w:val="single"/>
        </w:rPr>
        <w:t xml:space="preserve"> it’s </w:t>
      </w:r>
      <w:r w:rsidRPr="003E5DE3">
        <w:rPr>
          <w:highlight w:val="green"/>
          <w:u w:val="single"/>
        </w:rPr>
        <w:t>not</w:t>
      </w:r>
      <w:r w:rsidRPr="003E5DE3">
        <w:rPr>
          <w:u w:val="single"/>
        </w:rPr>
        <w:t xml:space="preserve"> going to sway voters on who are they going to vote for </w:t>
      </w:r>
      <w:r w:rsidRPr="003E5DE3">
        <w:rPr>
          <w:rStyle w:val="Emphasis"/>
          <w:highlight w:val="green"/>
        </w:rPr>
        <w:t>governor</w:t>
      </w:r>
      <w:r w:rsidRPr="003E5DE3">
        <w:rPr>
          <w:highlight w:val="green"/>
          <w:u w:val="single"/>
        </w:rPr>
        <w:t xml:space="preserve"> and</w:t>
      </w:r>
      <w:r w:rsidRPr="003E5DE3">
        <w:rPr>
          <w:u w:val="single"/>
        </w:rPr>
        <w:t xml:space="preserve"> for </w:t>
      </w:r>
      <w:r w:rsidRPr="003E5DE3">
        <w:rPr>
          <w:rStyle w:val="Emphasis"/>
          <w:highlight w:val="green"/>
        </w:rPr>
        <w:t>lieutenant governor</w:t>
      </w:r>
      <w:r w:rsidRPr="003E5DE3">
        <w:rPr>
          <w:u w:val="single"/>
        </w:rPr>
        <w:t>.”</w:t>
      </w:r>
      <w:r w:rsidRPr="004A4F60">
        <w:rPr>
          <w:sz w:val="12"/>
        </w:rPr>
        <w:t>¶</w:t>
      </w:r>
      <w:r w:rsidRPr="003E5DE3">
        <w:rPr>
          <w:sz w:val="16"/>
        </w:rPr>
        <w:t xml:space="preserve"> </w:t>
      </w:r>
      <w:r w:rsidRPr="003E5DE3">
        <w:rPr>
          <w:u w:val="single"/>
        </w:rPr>
        <w:t>“</w:t>
      </w:r>
      <w:r w:rsidRPr="003E5DE3">
        <w:rPr>
          <w:highlight w:val="green"/>
          <w:u w:val="single"/>
        </w:rPr>
        <w:t>In Virginia</w:t>
      </w:r>
      <w:r w:rsidRPr="003E5DE3">
        <w:rPr>
          <w:u w:val="single"/>
        </w:rPr>
        <w:t xml:space="preserve">, even though there are two parties, and there are three people from each party running. </w:t>
      </w:r>
      <w:r w:rsidRPr="003E5DE3">
        <w:rPr>
          <w:highlight w:val="green"/>
          <w:u w:val="single"/>
        </w:rPr>
        <w:t>They</w:t>
      </w:r>
      <w:r w:rsidRPr="003E5DE3">
        <w:rPr>
          <w:u w:val="single"/>
        </w:rPr>
        <w:t xml:space="preserve"> all </w:t>
      </w:r>
      <w:r w:rsidRPr="003E5DE3">
        <w:rPr>
          <w:highlight w:val="green"/>
          <w:u w:val="single"/>
        </w:rPr>
        <w:t>run individually and independently</w:t>
      </w:r>
      <w:r w:rsidRPr="003E5DE3">
        <w:rPr>
          <w:u w:val="single"/>
        </w:rPr>
        <w:t xml:space="preserve">. </w:t>
      </w:r>
      <w:r w:rsidRPr="003E5DE3">
        <w:rPr>
          <w:highlight w:val="green"/>
          <w:u w:val="single"/>
        </w:rPr>
        <w:t xml:space="preserve">There’s no </w:t>
      </w:r>
      <w:r w:rsidRPr="003E5DE3">
        <w:rPr>
          <w:rStyle w:val="Emphasis"/>
          <w:highlight w:val="green"/>
        </w:rPr>
        <w:t>tickets</w:t>
      </w:r>
      <w:r w:rsidRPr="003E5DE3">
        <w:rPr>
          <w:u w:val="single"/>
        </w:rPr>
        <w:t xml:space="preserve"> that are in there</w:t>
      </w:r>
      <w:r w:rsidRPr="003E5DE3">
        <w:rPr>
          <w:sz w:val="16"/>
        </w:rPr>
        <w:t xml:space="preserve">. </w:t>
      </w:r>
      <w:r w:rsidRPr="003E5DE3">
        <w:rPr>
          <w:highlight w:val="green"/>
          <w:u w:val="single"/>
        </w:rPr>
        <w:t>The voter</w:t>
      </w:r>
      <w:r w:rsidRPr="003E5DE3">
        <w:rPr>
          <w:u w:val="single"/>
        </w:rPr>
        <w:t xml:space="preserve"> doesn’t walk in and cast one vote for three candidates. You </w:t>
      </w:r>
      <w:r w:rsidRPr="003E5DE3">
        <w:rPr>
          <w:highlight w:val="green"/>
          <w:u w:val="single"/>
        </w:rPr>
        <w:t xml:space="preserve">cast one vote </w:t>
      </w:r>
      <w:r w:rsidRPr="003E5DE3">
        <w:rPr>
          <w:rStyle w:val="Emphasis"/>
          <w:highlight w:val="green"/>
        </w:rPr>
        <w:t>per candidate</w:t>
      </w:r>
      <w:r w:rsidRPr="003E5DE3">
        <w:rPr>
          <w:sz w:val="16"/>
        </w:rPr>
        <w:t>,” Ramadan said.</w:t>
      </w:r>
    </w:p>
    <w:p w14:paraId="25DD0893" w14:textId="77777777" w:rsidR="007F75EB" w:rsidRDefault="007F75EB" w:rsidP="007F75EB">
      <w:pPr>
        <w:pStyle w:val="Heading4"/>
      </w:pPr>
      <w:r>
        <w:t xml:space="preserve">It's just a </w:t>
      </w:r>
      <w:r w:rsidRPr="00BD7272">
        <w:rPr>
          <w:u w:val="single"/>
        </w:rPr>
        <w:t>brink</w:t>
      </w:r>
      <w:r>
        <w:t xml:space="preserve"> argument, Dems are still </w:t>
      </w:r>
      <w:r w:rsidRPr="00BD7272">
        <w:rPr>
          <w:u w:val="single"/>
        </w:rPr>
        <w:t>ahead</w:t>
      </w:r>
      <w:r>
        <w:t xml:space="preserve"> because of </w:t>
      </w:r>
      <w:r w:rsidRPr="00BD7272">
        <w:rPr>
          <w:u w:val="single"/>
        </w:rPr>
        <w:t>big picture</w:t>
      </w:r>
      <w:r>
        <w:t xml:space="preserve"> issues.</w:t>
      </w:r>
    </w:p>
    <w:p w14:paraId="2B9EB2B1" w14:textId="77777777" w:rsidR="007F75EB" w:rsidRPr="00632F7B" w:rsidRDefault="007F75EB" w:rsidP="007F75EB">
      <w:r w:rsidRPr="00632F7B">
        <w:rPr>
          <w:rStyle w:val="Style13ptBold"/>
        </w:rPr>
        <w:t>James 10-14</w:t>
      </w:r>
      <w:r w:rsidRPr="00632F7B">
        <w:t>, Acacia James, WTOP News, 10-14-2025 ["Will text message scandal derail Democratic success in Virginia election?," available on:  https://wtop.com/virginia-election/2025/10/how-the-latest-developments-in-virginia-politics-are-shaping-the-governors-race-with-a-debate-this-week-and-the-election-weeks-away-2/, accessed:  10-16-2025]rrf</w:t>
      </w:r>
    </w:p>
    <w:p w14:paraId="0239E820" w14:textId="77777777" w:rsidR="007F75EB" w:rsidRPr="00632F7B" w:rsidRDefault="007F75EB" w:rsidP="007F75EB">
      <w:pPr>
        <w:rPr>
          <w:sz w:val="16"/>
        </w:rPr>
      </w:pPr>
      <w:r w:rsidRPr="00632F7B">
        <w:rPr>
          <w:u w:val="single"/>
        </w:rPr>
        <w:t>National politics and ticket splitting</w:t>
      </w:r>
      <w:r w:rsidRPr="004A4F60">
        <w:rPr>
          <w:sz w:val="12"/>
        </w:rPr>
        <w:t>¶</w:t>
      </w:r>
      <w:r w:rsidRPr="00632F7B">
        <w:rPr>
          <w:sz w:val="12"/>
          <w:u w:val="single"/>
        </w:rPr>
        <w:t xml:space="preserve"> </w:t>
      </w:r>
      <w:r w:rsidRPr="00BD7272">
        <w:rPr>
          <w:highlight w:val="green"/>
          <w:u w:val="single"/>
        </w:rPr>
        <w:t>Despite the</w:t>
      </w:r>
      <w:r w:rsidRPr="00632F7B">
        <w:rPr>
          <w:u w:val="single"/>
        </w:rPr>
        <w:t xml:space="preserve"> recent </w:t>
      </w:r>
      <w:r w:rsidRPr="00BD7272">
        <w:rPr>
          <w:highlight w:val="green"/>
          <w:u w:val="single"/>
        </w:rPr>
        <w:t xml:space="preserve">controversy surrounding </w:t>
      </w:r>
      <w:r w:rsidRPr="00BD7272">
        <w:rPr>
          <w:rStyle w:val="Emphasis"/>
          <w:highlight w:val="green"/>
        </w:rPr>
        <w:t>Jones</w:t>
      </w:r>
      <w:r w:rsidRPr="00632F7B">
        <w:rPr>
          <w:sz w:val="16"/>
        </w:rPr>
        <w:t xml:space="preserve">, Kondik said </w:t>
      </w:r>
      <w:r w:rsidRPr="00BD7272">
        <w:rPr>
          <w:highlight w:val="green"/>
          <w:u w:val="single"/>
        </w:rPr>
        <w:t>the current</w:t>
      </w:r>
      <w:r w:rsidRPr="00632F7B">
        <w:rPr>
          <w:u w:val="single"/>
        </w:rPr>
        <w:t xml:space="preserve"> political </w:t>
      </w:r>
      <w:r w:rsidRPr="00BD7272">
        <w:rPr>
          <w:highlight w:val="green"/>
          <w:u w:val="single"/>
        </w:rPr>
        <w:t xml:space="preserve">environment still </w:t>
      </w:r>
      <w:r w:rsidRPr="00BD7272">
        <w:rPr>
          <w:rStyle w:val="Emphasis"/>
          <w:highlight w:val="green"/>
        </w:rPr>
        <w:t>favors Democrats</w:t>
      </w:r>
      <w:r w:rsidRPr="00632F7B">
        <w:rPr>
          <w:u w:val="single"/>
        </w:rPr>
        <w:t xml:space="preserve"> in Virginia politics</w:t>
      </w:r>
      <w:r w:rsidRPr="00632F7B">
        <w:rPr>
          <w:sz w:val="16"/>
        </w:rPr>
        <w:t xml:space="preserve">. </w:t>
      </w:r>
      <w:r w:rsidRPr="00632F7B">
        <w:rPr>
          <w:u w:val="single"/>
        </w:rPr>
        <w:t xml:space="preserve">He also pointed to the </w:t>
      </w:r>
      <w:r w:rsidRPr="00BD7272">
        <w:rPr>
          <w:rStyle w:val="Emphasis"/>
          <w:highlight w:val="green"/>
        </w:rPr>
        <w:t>polling</w:t>
      </w:r>
      <w:r w:rsidRPr="00632F7B">
        <w:rPr>
          <w:u w:val="single"/>
        </w:rPr>
        <w:t xml:space="preserve"> in Virginia’s race for governor, which </w:t>
      </w:r>
      <w:r w:rsidRPr="00BD7272">
        <w:rPr>
          <w:highlight w:val="green"/>
          <w:u w:val="single"/>
        </w:rPr>
        <w:t>shows</w:t>
      </w:r>
      <w:r w:rsidRPr="00632F7B">
        <w:rPr>
          <w:u w:val="single"/>
        </w:rPr>
        <w:t xml:space="preserve"> Democrat Abigail </w:t>
      </w:r>
      <w:r w:rsidRPr="00BD7272">
        <w:rPr>
          <w:rStyle w:val="Emphasis"/>
          <w:highlight w:val="green"/>
        </w:rPr>
        <w:t>Spanberger</w:t>
      </w:r>
      <w:r w:rsidRPr="00BD7272">
        <w:rPr>
          <w:highlight w:val="green"/>
          <w:u w:val="single"/>
        </w:rPr>
        <w:t xml:space="preserve"> leading</w:t>
      </w:r>
      <w:r w:rsidRPr="00632F7B">
        <w:rPr>
          <w:u w:val="single"/>
        </w:rPr>
        <w:t xml:space="preserve"> Republican candidate Lt. Gov. Winsome </w:t>
      </w:r>
      <w:r w:rsidRPr="00BD7272">
        <w:rPr>
          <w:rStyle w:val="Emphasis"/>
          <w:highlight w:val="green"/>
        </w:rPr>
        <w:t>Earle-Sears</w:t>
      </w:r>
      <w:r w:rsidRPr="00632F7B">
        <w:rPr>
          <w:u w:val="single"/>
        </w:rPr>
        <w:t>.</w:t>
      </w:r>
      <w:r w:rsidRPr="004A4F60">
        <w:rPr>
          <w:sz w:val="12"/>
        </w:rPr>
        <w:t>¶</w:t>
      </w:r>
      <w:r w:rsidRPr="00632F7B">
        <w:rPr>
          <w:sz w:val="16"/>
        </w:rPr>
        <w:t xml:space="preserve"> “The challenge is, I think, it’s still probably a Democratic-leaning environment overall, in Virginia and nationally in 2025,” Kondik said. “</w:t>
      </w:r>
      <w:r w:rsidRPr="00632F7B">
        <w:rPr>
          <w:u w:val="single"/>
        </w:rPr>
        <w:t xml:space="preserve">I do think Abigail Spanberger is still </w:t>
      </w:r>
      <w:r w:rsidRPr="00632F7B">
        <w:rPr>
          <w:rStyle w:val="Emphasis"/>
        </w:rPr>
        <w:t>favored</w:t>
      </w:r>
      <w:r w:rsidRPr="00632F7B">
        <w:rPr>
          <w:u w:val="single"/>
        </w:rPr>
        <w:t xml:space="preserve"> in the governor’s race, and then </w:t>
      </w:r>
      <w:r w:rsidRPr="00BD7272">
        <w:rPr>
          <w:highlight w:val="green"/>
          <w:u w:val="single"/>
        </w:rPr>
        <w:t xml:space="preserve">the question is whether there are </w:t>
      </w:r>
      <w:r w:rsidRPr="00BD7272">
        <w:rPr>
          <w:rStyle w:val="Emphasis"/>
          <w:highlight w:val="green"/>
        </w:rPr>
        <w:t>long</w:t>
      </w:r>
      <w:r w:rsidRPr="00BD7272">
        <w:rPr>
          <w:highlight w:val="green"/>
          <w:u w:val="single"/>
        </w:rPr>
        <w:t xml:space="preserve"> enough </w:t>
      </w:r>
      <w:r w:rsidRPr="00BD7272">
        <w:rPr>
          <w:rStyle w:val="Emphasis"/>
          <w:highlight w:val="green"/>
        </w:rPr>
        <w:t>coattails</w:t>
      </w:r>
      <w:r w:rsidRPr="00BD7272">
        <w:rPr>
          <w:highlight w:val="green"/>
          <w:u w:val="single"/>
        </w:rPr>
        <w:t xml:space="preserve"> to allow Jones to win</w:t>
      </w:r>
      <w:r w:rsidRPr="00632F7B">
        <w:rPr>
          <w:u w:val="single"/>
        </w:rPr>
        <w:t>.</w:t>
      </w:r>
      <w:r w:rsidRPr="00632F7B">
        <w:rPr>
          <w:sz w:val="16"/>
        </w:rPr>
        <w:t>”</w:t>
      </w:r>
      <w:r w:rsidRPr="004A4F60">
        <w:rPr>
          <w:sz w:val="12"/>
        </w:rPr>
        <w:t>¶</w:t>
      </w:r>
      <w:r w:rsidRPr="00632F7B">
        <w:rPr>
          <w:sz w:val="16"/>
        </w:rPr>
        <w:t xml:space="preserve"> He said ticket splitting has been on the decline in Virginia and it’s a great test to see how potent ticket splitting is.</w:t>
      </w:r>
      <w:r w:rsidRPr="004A4F60">
        <w:rPr>
          <w:sz w:val="12"/>
        </w:rPr>
        <w:t>¶</w:t>
      </w:r>
      <w:r w:rsidRPr="00632F7B">
        <w:rPr>
          <w:sz w:val="16"/>
        </w:rPr>
        <w:t xml:space="preserve"> </w:t>
      </w:r>
      <w:r w:rsidRPr="00632F7B">
        <w:rPr>
          <w:u w:val="single"/>
        </w:rPr>
        <w:t>“</w:t>
      </w:r>
      <w:r w:rsidRPr="00BD7272">
        <w:rPr>
          <w:highlight w:val="green"/>
          <w:u w:val="single"/>
        </w:rPr>
        <w:t>It’s possible that Jones gets beat up</w:t>
      </w:r>
      <w:r w:rsidRPr="00632F7B">
        <w:rPr>
          <w:u w:val="single"/>
        </w:rPr>
        <w:t xml:space="preserve"> on this story </w:t>
      </w:r>
      <w:r w:rsidRPr="00BD7272">
        <w:rPr>
          <w:highlight w:val="green"/>
          <w:u w:val="single"/>
        </w:rPr>
        <w:t>for the rest of the campaign</w:t>
      </w:r>
      <w:r w:rsidRPr="00632F7B">
        <w:rPr>
          <w:u w:val="single"/>
        </w:rPr>
        <w:t xml:space="preserve">, </w:t>
      </w:r>
      <w:r w:rsidRPr="00BD7272">
        <w:rPr>
          <w:highlight w:val="green"/>
          <w:u w:val="single"/>
        </w:rPr>
        <w:t>but</w:t>
      </w:r>
      <w:r w:rsidRPr="00632F7B">
        <w:rPr>
          <w:u w:val="single"/>
        </w:rPr>
        <w:t xml:space="preserve"> still </w:t>
      </w:r>
      <w:r w:rsidRPr="00BD7272">
        <w:rPr>
          <w:highlight w:val="green"/>
          <w:u w:val="single"/>
        </w:rPr>
        <w:t>is able to win</w:t>
      </w:r>
      <w:r w:rsidRPr="00632F7B">
        <w:rPr>
          <w:u w:val="single"/>
        </w:rPr>
        <w:t xml:space="preserve"> just </w:t>
      </w:r>
      <w:r w:rsidRPr="00BD7272">
        <w:rPr>
          <w:highlight w:val="green"/>
          <w:u w:val="single"/>
        </w:rPr>
        <w:t xml:space="preserve">because of these </w:t>
      </w:r>
      <w:r w:rsidRPr="00BD7272">
        <w:rPr>
          <w:rStyle w:val="Emphasis"/>
          <w:highlight w:val="green"/>
        </w:rPr>
        <w:t>bigger picture factors</w:t>
      </w:r>
      <w:r w:rsidRPr="00632F7B">
        <w:rPr>
          <w:u w:val="single"/>
        </w:rPr>
        <w:t>,”</w:t>
      </w:r>
      <w:r w:rsidRPr="00632F7B">
        <w:rPr>
          <w:sz w:val="16"/>
        </w:rPr>
        <w:t xml:space="preserve"> Kondik said.</w:t>
      </w:r>
    </w:p>
    <w:p w14:paraId="028AD378" w14:textId="77777777" w:rsidR="007F75EB" w:rsidRDefault="007F75EB" w:rsidP="007F75EB">
      <w:pPr>
        <w:pStyle w:val="Heading4"/>
      </w:pPr>
      <w:r>
        <w:t xml:space="preserve">Spanberger </w:t>
      </w:r>
      <w:r w:rsidRPr="00085748">
        <w:rPr>
          <w:u w:val="single"/>
        </w:rPr>
        <w:t>controlled</w:t>
      </w:r>
      <w:r>
        <w:t xml:space="preserve"> the Jones </w:t>
      </w:r>
      <w:r w:rsidRPr="00085748">
        <w:rPr>
          <w:u w:val="single"/>
        </w:rPr>
        <w:t>damage</w:t>
      </w:r>
      <w:r>
        <w:t xml:space="preserve">. </w:t>
      </w:r>
    </w:p>
    <w:p w14:paraId="22DF4CC8" w14:textId="77777777" w:rsidR="007F75EB" w:rsidRDefault="007F75EB" w:rsidP="007F75EB">
      <w:r w:rsidRPr="003E5AA4">
        <w:rPr>
          <w:rStyle w:val="Style13ptBold"/>
        </w:rPr>
        <w:t>Yancey 10-10</w:t>
      </w:r>
      <w:r w:rsidRPr="003E5AA4">
        <w:t>, Dwayne Yancey, founding editor of Cardinal News, Cardinal News, 10-10-2025 ["Virginia sees a debate like no other. That’s not a compliment.," available on:  https://cardinalnews.org/2025/10/10/virginia-sees-a-debate-like-no-other-thats-not-a-compliment/, accessed:  10-10-2025]rrf</w:t>
      </w:r>
    </w:p>
    <w:p w14:paraId="6B91693E" w14:textId="77777777" w:rsidR="007F75EB" w:rsidRPr="003E5DE3" w:rsidRDefault="007F75EB" w:rsidP="007F75EB">
      <w:pPr>
        <w:rPr>
          <w:sz w:val="16"/>
        </w:rPr>
      </w:pPr>
      <w:r w:rsidRPr="003E5AA4">
        <w:rPr>
          <w:highlight w:val="green"/>
          <w:u w:val="single"/>
        </w:rPr>
        <w:t xml:space="preserve">The </w:t>
      </w:r>
      <w:r w:rsidRPr="003E5AA4">
        <w:rPr>
          <w:rStyle w:val="Emphasis"/>
          <w:highlight w:val="green"/>
        </w:rPr>
        <w:t>key question</w:t>
      </w:r>
      <w:r w:rsidRPr="003E5AA4">
        <w:rPr>
          <w:u w:val="single"/>
        </w:rPr>
        <w:t xml:space="preserve"> going into the debate </w:t>
      </w:r>
      <w:r w:rsidRPr="003E5AA4">
        <w:rPr>
          <w:highlight w:val="green"/>
          <w:u w:val="single"/>
        </w:rPr>
        <w:t xml:space="preserve">was how Spanberger would </w:t>
      </w:r>
      <w:r w:rsidRPr="003E5AA4">
        <w:rPr>
          <w:rStyle w:val="Emphasis"/>
          <w:highlight w:val="green"/>
        </w:rPr>
        <w:t>answer</w:t>
      </w:r>
      <w:r w:rsidRPr="003E5AA4">
        <w:rPr>
          <w:highlight w:val="green"/>
          <w:u w:val="single"/>
        </w:rPr>
        <w:t xml:space="preserve"> the</w:t>
      </w:r>
      <w:r w:rsidRPr="003E5AA4">
        <w:rPr>
          <w:u w:val="single"/>
        </w:rPr>
        <w:t xml:space="preserve"> inevitable </w:t>
      </w:r>
      <w:r w:rsidRPr="003E5AA4">
        <w:rPr>
          <w:highlight w:val="green"/>
          <w:u w:val="single"/>
        </w:rPr>
        <w:t>question about</w:t>
      </w:r>
      <w:r w:rsidRPr="003E5AA4">
        <w:rPr>
          <w:u w:val="single"/>
        </w:rPr>
        <w:t xml:space="preserve"> the text messages of her party’s candidate for attorney general in which </w:t>
      </w:r>
      <w:r w:rsidRPr="003E5AA4">
        <w:rPr>
          <w:rStyle w:val="Emphasis"/>
          <w:highlight w:val="green"/>
        </w:rPr>
        <w:t>Jones</w:t>
      </w:r>
      <w:r w:rsidRPr="003E5AA4">
        <w:rPr>
          <w:u w:val="single"/>
        </w:rPr>
        <w:t xml:space="preserve"> fantasized shooting then-Speaker of the House Todd </w:t>
      </w:r>
      <w:r w:rsidRPr="003E5AA4">
        <w:rPr>
          <w:rStyle w:val="Emphasis"/>
        </w:rPr>
        <w:t>Gilbert</w:t>
      </w:r>
      <w:r w:rsidRPr="003E5AA4">
        <w:rPr>
          <w:sz w:val="16"/>
        </w:rPr>
        <w:t xml:space="preserve">. </w:t>
      </w:r>
      <w:r w:rsidRPr="003E5AA4">
        <w:rPr>
          <w:highlight w:val="green"/>
          <w:u w:val="single"/>
        </w:rPr>
        <w:t xml:space="preserve">Spanberger was </w:t>
      </w:r>
      <w:r w:rsidRPr="003E5AA4">
        <w:rPr>
          <w:rStyle w:val="Emphasis"/>
          <w:highlight w:val="green"/>
        </w:rPr>
        <w:t>quick</w:t>
      </w:r>
      <w:r w:rsidRPr="003E5AA4">
        <w:rPr>
          <w:highlight w:val="green"/>
          <w:u w:val="single"/>
        </w:rPr>
        <w:t xml:space="preserve"> to </w:t>
      </w:r>
      <w:r w:rsidRPr="003E5AA4">
        <w:rPr>
          <w:rStyle w:val="Emphasis"/>
          <w:highlight w:val="green"/>
        </w:rPr>
        <w:t>condemn</w:t>
      </w:r>
      <w:r w:rsidRPr="003E5AA4">
        <w:rPr>
          <w:u w:val="single"/>
        </w:rPr>
        <w:t xml:space="preserve"> Jones’ texts last week and condemned them again,</w:t>
      </w:r>
      <w:r w:rsidRPr="003E5AA4">
        <w:rPr>
          <w:sz w:val="16"/>
        </w:rPr>
        <w:t xml:space="preserve"> but pointedly declined to say anything more. Did she still endorse him? Did she think he should drop out? Spanberger wasn’t going there — and, to their credit, the moderators pressed her on this point. </w:t>
      </w:r>
      <w:r w:rsidRPr="004A4F60">
        <w:rPr>
          <w:sz w:val="12"/>
        </w:rPr>
        <w:t>¶</w:t>
      </w:r>
      <w:r w:rsidRPr="003E5AA4">
        <w:rPr>
          <w:sz w:val="16"/>
        </w:rPr>
        <w:t xml:space="preserve"> Everyone knew this question was coming, so I’m sure Spanberger spent time crafting and rehearsing her answer. Or, rather non-answer: </w:t>
      </w:r>
      <w:r w:rsidRPr="003E5AA4">
        <w:rPr>
          <w:u w:val="single"/>
        </w:rPr>
        <w:t>“The voters now have this information. It is up to voters to make a decision based on this information.”</w:t>
      </w:r>
      <w:r w:rsidRPr="004A4F60">
        <w:rPr>
          <w:sz w:val="12"/>
        </w:rPr>
        <w:t>¶</w:t>
      </w:r>
      <w:r w:rsidRPr="003E5AA4">
        <w:rPr>
          <w:sz w:val="16"/>
        </w:rPr>
        <w:t xml:space="preserve"> </w:t>
      </w:r>
      <w:r w:rsidRPr="003E5AA4">
        <w:rPr>
          <w:highlight w:val="green"/>
          <w:u w:val="single"/>
        </w:rPr>
        <w:t>There was no way for Spanberger to “</w:t>
      </w:r>
      <w:r w:rsidRPr="003E5AA4">
        <w:rPr>
          <w:rStyle w:val="Emphasis"/>
          <w:highlight w:val="green"/>
        </w:rPr>
        <w:t>win</w:t>
      </w:r>
      <w:r w:rsidRPr="003E5AA4">
        <w:rPr>
          <w:highlight w:val="green"/>
          <w:u w:val="single"/>
        </w:rPr>
        <w:t>”</w:t>
      </w:r>
      <w:r w:rsidRPr="003E5AA4">
        <w:rPr>
          <w:u w:val="single"/>
        </w:rPr>
        <w:t xml:space="preserve"> on this question; no matter what she said, Earle-Sears was going to win this round</w:t>
      </w:r>
      <w:r w:rsidRPr="003E5AA4">
        <w:rPr>
          <w:sz w:val="16"/>
        </w:rPr>
        <w:t xml:space="preserve">. The question going out of the debate is what voters make of Jones’ texts, and whether that political damage is confined to his race or spreads. </w:t>
      </w:r>
      <w:r w:rsidRPr="003E5AA4">
        <w:rPr>
          <w:u w:val="single"/>
        </w:rPr>
        <w:t xml:space="preserve">From a practical standpoint, </w:t>
      </w:r>
      <w:r w:rsidRPr="003E5AA4">
        <w:rPr>
          <w:highlight w:val="green"/>
          <w:u w:val="single"/>
        </w:rPr>
        <w:t xml:space="preserve">Spanberger said </w:t>
      </w:r>
      <w:r w:rsidRPr="003E5AA4">
        <w:rPr>
          <w:rStyle w:val="Emphasis"/>
          <w:highlight w:val="green"/>
        </w:rPr>
        <w:t>nothing</w:t>
      </w:r>
      <w:r w:rsidRPr="003E5AA4">
        <w:rPr>
          <w:highlight w:val="green"/>
          <w:u w:val="single"/>
        </w:rPr>
        <w:t xml:space="preserve"> to make matters </w:t>
      </w:r>
      <w:r w:rsidRPr="003E5AA4">
        <w:rPr>
          <w:rStyle w:val="Emphasis"/>
          <w:highlight w:val="green"/>
        </w:rPr>
        <w:t>worse</w:t>
      </w:r>
      <w:r w:rsidRPr="003E5AA4">
        <w:rPr>
          <w:u w:val="single"/>
        </w:rPr>
        <w:t xml:space="preserve">, </w:t>
      </w:r>
      <w:r w:rsidRPr="003E5AA4">
        <w:rPr>
          <w:highlight w:val="green"/>
          <w:u w:val="single"/>
        </w:rPr>
        <w:t xml:space="preserve">which was the </w:t>
      </w:r>
      <w:r w:rsidRPr="003E5AA4">
        <w:rPr>
          <w:rStyle w:val="Emphasis"/>
          <w:highlight w:val="green"/>
        </w:rPr>
        <w:t>best</w:t>
      </w:r>
      <w:r w:rsidRPr="003E5AA4">
        <w:rPr>
          <w:highlight w:val="green"/>
          <w:u w:val="single"/>
        </w:rPr>
        <w:t xml:space="preserve"> the Democrats could hope for</w:t>
      </w:r>
      <w:r w:rsidRPr="003E5AA4">
        <w:rPr>
          <w:u w:val="single"/>
        </w:rPr>
        <w:t xml:space="preserve"> here</w:t>
      </w:r>
      <w:r w:rsidRPr="003E5AA4">
        <w:rPr>
          <w:sz w:val="16"/>
        </w:rPr>
        <w:t>. Now we wait to see what Jones himself has to say when he debates Attorney General Jason Miyares next Thursday.</w:t>
      </w:r>
    </w:p>
    <w:p w14:paraId="447F6ADB" w14:textId="77777777" w:rsidR="007F75EB" w:rsidRDefault="007F75EB" w:rsidP="007F75EB">
      <w:pPr>
        <w:rPr>
          <w:u w:val="single"/>
        </w:rPr>
      </w:pPr>
    </w:p>
    <w:p w14:paraId="67332CCC" w14:textId="77777777" w:rsidR="007F75EB" w:rsidRDefault="007F75EB" w:rsidP="007F75EB">
      <w:pPr>
        <w:pStyle w:val="Heading3"/>
      </w:pPr>
      <w:r>
        <w:t>1nr – 3</w:t>
      </w:r>
    </w:p>
    <w:p w14:paraId="314A74C3" w14:textId="77777777" w:rsidR="007F75EB" w:rsidRDefault="007F75EB" w:rsidP="007F75EB">
      <w:pPr>
        <w:pStyle w:val="Analytic"/>
      </w:pPr>
    </w:p>
    <w:p w14:paraId="106E30D6" w14:textId="77777777" w:rsidR="007F75EB" w:rsidRDefault="007F75EB" w:rsidP="007F75EB">
      <w:pPr>
        <w:pStyle w:val="Heading4"/>
      </w:pPr>
      <w:r>
        <w:t xml:space="preserve">Spanberger pushes for </w:t>
      </w:r>
      <w:r>
        <w:rPr>
          <w:u w:val="single"/>
        </w:rPr>
        <w:t>national</w:t>
      </w:r>
      <w:r>
        <w:t xml:space="preserve"> immigration reform.</w:t>
      </w:r>
    </w:p>
    <w:p w14:paraId="6E544CF8" w14:textId="77777777" w:rsidR="007F75EB" w:rsidRPr="000201A0" w:rsidRDefault="007F75EB" w:rsidP="007F75EB">
      <w:r w:rsidRPr="000201A0">
        <w:rPr>
          <w:rStyle w:val="Style13ptBold"/>
        </w:rPr>
        <w:t>Cline et al. 25</w:t>
      </w:r>
      <w:r w:rsidRPr="000201A0">
        <w:t>, Nathaniel Cline, Shannon Heckt, Markus Schmidt and Charlotte Rene Woods, Prince William Times, 9-9-2025 ["On the record: Abigail Spanberger on immigration, education, the environment and more," available on:  https://www.princewilliamtimes.com/news/on-the-record-abigail-spanberger-on-immigration-education-the-environment-and-more/article_f7315096-ce2c-4ffe-84ce-1a5584b01270.html, accessed:  10-2-2025]rrf</w:t>
      </w:r>
    </w:p>
    <w:p w14:paraId="3319AE05" w14:textId="77777777" w:rsidR="007F75EB" w:rsidRDefault="007F75EB" w:rsidP="007F75EB">
      <w:pPr>
        <w:rPr>
          <w:u w:val="single"/>
        </w:rPr>
      </w:pPr>
      <w:r w:rsidRPr="000201A0">
        <w:rPr>
          <w:highlight w:val="green"/>
          <w:u w:val="single"/>
        </w:rPr>
        <w:t>Spanberger</w:t>
      </w:r>
      <w:r w:rsidRPr="000201A0">
        <w:rPr>
          <w:u w:val="single"/>
        </w:rPr>
        <w:t xml:space="preserve"> has made clear she </w:t>
      </w:r>
      <w:r w:rsidRPr="000201A0">
        <w:rPr>
          <w:highlight w:val="green"/>
          <w:u w:val="single"/>
        </w:rPr>
        <w:t xml:space="preserve">would take a </w:t>
      </w:r>
      <w:r w:rsidRPr="000201A0">
        <w:rPr>
          <w:rStyle w:val="Emphasis"/>
          <w:highlight w:val="green"/>
        </w:rPr>
        <w:t>different approach</w:t>
      </w:r>
      <w:r w:rsidRPr="000201A0">
        <w:rPr>
          <w:highlight w:val="green"/>
          <w:u w:val="single"/>
        </w:rPr>
        <w:t xml:space="preserve"> to </w:t>
      </w:r>
      <w:r w:rsidRPr="000201A0">
        <w:rPr>
          <w:rStyle w:val="Emphasis"/>
          <w:highlight w:val="green"/>
        </w:rPr>
        <w:t>immigration</w:t>
      </w:r>
      <w:r w:rsidRPr="000201A0">
        <w:rPr>
          <w:u w:val="single"/>
        </w:rPr>
        <w:t xml:space="preserve"> enforcement </w:t>
      </w:r>
      <w:r w:rsidRPr="000201A0">
        <w:rPr>
          <w:highlight w:val="green"/>
          <w:u w:val="single"/>
        </w:rPr>
        <w:t>than</w:t>
      </w:r>
      <w:r w:rsidRPr="000201A0">
        <w:rPr>
          <w:u w:val="single"/>
        </w:rPr>
        <w:t xml:space="preserve"> Gov. Glenn </w:t>
      </w:r>
      <w:r w:rsidRPr="000201A0">
        <w:rPr>
          <w:highlight w:val="green"/>
          <w:u w:val="single"/>
        </w:rPr>
        <w:t>Youngkin</w:t>
      </w:r>
      <w:r w:rsidRPr="000201A0">
        <w:rPr>
          <w:u w:val="single"/>
        </w:rPr>
        <w:t xml:space="preserve">. </w:t>
      </w:r>
      <w:r w:rsidRPr="004A4F60">
        <w:rPr>
          <w:sz w:val="12"/>
        </w:rPr>
        <w:t>¶</w:t>
      </w:r>
      <w:r w:rsidRPr="000201A0">
        <w:rPr>
          <w:sz w:val="16"/>
        </w:rPr>
        <w:t xml:space="preserve"> </w:t>
      </w:r>
      <w:r w:rsidRPr="000201A0">
        <w:rPr>
          <w:u w:val="single"/>
        </w:rPr>
        <w:t xml:space="preserve">She said she would </w:t>
      </w:r>
      <w:r w:rsidRPr="000201A0">
        <w:rPr>
          <w:rStyle w:val="Emphasis"/>
        </w:rPr>
        <w:t>rescind</w:t>
      </w:r>
      <w:r w:rsidRPr="000201A0">
        <w:rPr>
          <w:u w:val="single"/>
        </w:rPr>
        <w:t xml:space="preserve"> Youngkin’s Executive Order 47, which directs localities to cooperate with </w:t>
      </w:r>
      <w:r w:rsidRPr="000201A0">
        <w:rPr>
          <w:rStyle w:val="Emphasis"/>
        </w:rPr>
        <w:t>federal immigration</w:t>
      </w:r>
      <w:r w:rsidRPr="000201A0">
        <w:rPr>
          <w:u w:val="single"/>
        </w:rPr>
        <w:t xml:space="preserve"> authorities</w:t>
      </w:r>
      <w:r w:rsidRPr="000201A0">
        <w:rPr>
          <w:sz w:val="16"/>
        </w:rPr>
        <w:t xml:space="preserve">, calling it a misappropriation of local resources. </w:t>
      </w:r>
      <w:r w:rsidRPr="004A4F60">
        <w:rPr>
          <w:sz w:val="12"/>
        </w:rPr>
        <w:t>¶</w:t>
      </w:r>
      <w:r w:rsidRPr="000201A0">
        <w:rPr>
          <w:sz w:val="16"/>
        </w:rPr>
        <w:t xml:space="preserve"> “The idea that we would take local police officers or local sheriff’s deputies … so that they can go and tear families apart … is a misuse of those resources,” Spanberger said. She pointed to Prince William County, which she once represented in Congress, where she said a similar partnership with U.S. Immigration and Customs Enforcement cost the county more than $1 million in jail expenses.</w:t>
      </w:r>
      <w:r w:rsidRPr="004A4F60">
        <w:rPr>
          <w:sz w:val="12"/>
        </w:rPr>
        <w:t>¶</w:t>
      </w:r>
      <w:r w:rsidRPr="000201A0">
        <w:rPr>
          <w:sz w:val="16"/>
        </w:rPr>
        <w:t xml:space="preserve"> Spanberger also questioned Youngkin’s claim that joint operations with ICE resulted in the arrest of 2,500 violent criminals, saying such cases should already be documented in the criminal justice system. </w:t>
      </w:r>
      <w:r w:rsidRPr="004A4F60">
        <w:rPr>
          <w:sz w:val="12"/>
        </w:rPr>
        <w:t>¶</w:t>
      </w:r>
      <w:r w:rsidRPr="000201A0">
        <w:rPr>
          <w:sz w:val="16"/>
        </w:rPr>
        <w:t xml:space="preserve"> “If they were violent criminals, presumably, they were arrested on those charges for the violent crime that they committed,” she said. She argued that conflating immigration violations with criminal acts erodes trust between communities and law enforcement, making victims and witnesses less likely to come forward.</w:t>
      </w:r>
      <w:r w:rsidRPr="004A4F60">
        <w:rPr>
          <w:sz w:val="12"/>
        </w:rPr>
        <w:t>¶</w:t>
      </w:r>
      <w:r w:rsidRPr="000201A0">
        <w:rPr>
          <w:sz w:val="16"/>
        </w:rPr>
        <w:t xml:space="preserve"> </w:t>
      </w:r>
      <w:r w:rsidRPr="000201A0">
        <w:rPr>
          <w:highlight w:val="green"/>
          <w:u w:val="single"/>
        </w:rPr>
        <w:t>As governor, Spanberger</w:t>
      </w:r>
      <w:r w:rsidRPr="000201A0">
        <w:rPr>
          <w:u w:val="single"/>
        </w:rPr>
        <w:t xml:space="preserve"> said she </w:t>
      </w:r>
      <w:r w:rsidRPr="000201A0">
        <w:rPr>
          <w:highlight w:val="green"/>
          <w:u w:val="single"/>
        </w:rPr>
        <w:t>would use the office to press Congress to advance long</w:t>
      </w:r>
      <w:r w:rsidRPr="000201A0">
        <w:rPr>
          <w:rStyle w:val="Emphasis"/>
          <w:highlight w:val="green"/>
        </w:rPr>
        <w:t>-stalled</w:t>
      </w:r>
      <w:r w:rsidRPr="000201A0">
        <w:rPr>
          <w:highlight w:val="green"/>
          <w:u w:val="single"/>
        </w:rPr>
        <w:t xml:space="preserve"> immigration legislation</w:t>
      </w:r>
      <w:r w:rsidRPr="000201A0">
        <w:rPr>
          <w:u w:val="single"/>
        </w:rPr>
        <w:t xml:space="preserve">. </w:t>
      </w:r>
      <w:r w:rsidRPr="004A4F60">
        <w:rPr>
          <w:sz w:val="12"/>
        </w:rPr>
        <w:t>¶</w:t>
      </w:r>
      <w:r w:rsidRPr="000201A0">
        <w:rPr>
          <w:sz w:val="16"/>
        </w:rPr>
        <w:t xml:space="preserve"> </w:t>
      </w:r>
      <w:r w:rsidRPr="000201A0">
        <w:rPr>
          <w:highlight w:val="green"/>
          <w:u w:val="single"/>
        </w:rPr>
        <w:t>She cited the F</w:t>
      </w:r>
      <w:r w:rsidRPr="000201A0">
        <w:rPr>
          <w:u w:val="single"/>
        </w:rPr>
        <w:t xml:space="preserve">arm </w:t>
      </w:r>
      <w:r w:rsidRPr="000201A0">
        <w:rPr>
          <w:highlight w:val="green"/>
          <w:u w:val="single"/>
        </w:rPr>
        <w:t>W</w:t>
      </w:r>
      <w:r w:rsidRPr="000201A0">
        <w:rPr>
          <w:u w:val="single"/>
        </w:rPr>
        <w:t xml:space="preserve">orkforce </w:t>
      </w:r>
      <w:r w:rsidRPr="000201A0">
        <w:rPr>
          <w:highlight w:val="green"/>
          <w:u w:val="single"/>
        </w:rPr>
        <w:t>M</w:t>
      </w:r>
      <w:r w:rsidRPr="000201A0">
        <w:rPr>
          <w:u w:val="single"/>
        </w:rPr>
        <w:t xml:space="preserve">odernization </w:t>
      </w:r>
      <w:r w:rsidRPr="000201A0">
        <w:rPr>
          <w:highlight w:val="green"/>
          <w:u w:val="single"/>
        </w:rPr>
        <w:t>A</w:t>
      </w:r>
      <w:r w:rsidRPr="000201A0">
        <w:rPr>
          <w:u w:val="single"/>
        </w:rPr>
        <w:t xml:space="preserve">ct, </w:t>
      </w:r>
      <w:r w:rsidRPr="000201A0">
        <w:rPr>
          <w:highlight w:val="green"/>
          <w:u w:val="single"/>
        </w:rPr>
        <w:t xml:space="preserve">the Dignity Act and a </w:t>
      </w:r>
      <w:r w:rsidRPr="000201A0">
        <w:rPr>
          <w:rStyle w:val="Emphasis"/>
          <w:highlight w:val="green"/>
        </w:rPr>
        <w:t>bipartisan</w:t>
      </w:r>
      <w:r w:rsidRPr="000201A0">
        <w:rPr>
          <w:u w:val="single"/>
        </w:rPr>
        <w:t xml:space="preserve"> U.S. Senate </w:t>
      </w:r>
      <w:r w:rsidRPr="000201A0">
        <w:rPr>
          <w:rStyle w:val="Emphasis"/>
          <w:highlight w:val="green"/>
        </w:rPr>
        <w:t>compromise</w:t>
      </w:r>
      <w:r w:rsidRPr="000201A0">
        <w:rPr>
          <w:u w:val="single"/>
        </w:rPr>
        <w:t xml:space="preserve"> as steps </w:t>
      </w:r>
      <w:r w:rsidRPr="000201A0">
        <w:rPr>
          <w:highlight w:val="green"/>
          <w:u w:val="single"/>
        </w:rPr>
        <w:t>toward overhauling</w:t>
      </w:r>
      <w:r w:rsidRPr="000201A0">
        <w:rPr>
          <w:u w:val="single"/>
        </w:rPr>
        <w:t xml:space="preserve"> what she called </w:t>
      </w:r>
      <w:r w:rsidRPr="000201A0">
        <w:rPr>
          <w:highlight w:val="green"/>
          <w:u w:val="single"/>
        </w:rPr>
        <w:t>a “</w:t>
      </w:r>
      <w:r w:rsidRPr="000201A0">
        <w:rPr>
          <w:rStyle w:val="Emphasis"/>
          <w:highlight w:val="green"/>
        </w:rPr>
        <w:t>broken and outdated</w:t>
      </w:r>
      <w:r w:rsidRPr="000201A0">
        <w:rPr>
          <w:highlight w:val="green"/>
          <w:u w:val="single"/>
        </w:rPr>
        <w:t>” system</w:t>
      </w:r>
      <w:r w:rsidRPr="000201A0">
        <w:rPr>
          <w:u w:val="single"/>
        </w:rPr>
        <w:t xml:space="preserve">. </w:t>
      </w:r>
    </w:p>
    <w:p w14:paraId="7B35CD41" w14:textId="77777777" w:rsidR="007F75EB" w:rsidRDefault="007F75EB" w:rsidP="007F75EB">
      <w:pPr>
        <w:pStyle w:val="Heading4"/>
      </w:pPr>
      <w:r>
        <w:t xml:space="preserve">Governor opposition </w:t>
      </w:r>
    </w:p>
    <w:p w14:paraId="5A1035D7" w14:textId="77777777" w:rsidR="007F75EB" w:rsidRPr="004F59B4" w:rsidRDefault="007F75EB" w:rsidP="007F75EB">
      <w:r w:rsidRPr="004F59B4">
        <w:rPr>
          <w:rStyle w:val="Style13ptBold"/>
        </w:rPr>
        <w:t>Barthel 10-16</w:t>
      </w:r>
      <w:r w:rsidRPr="004F59B4">
        <w:t xml:space="preserve">, Margaret Barthel, </w:t>
      </w:r>
      <w:r>
        <w:t xml:space="preserve">Northern Virginia reporter, </w:t>
      </w:r>
      <w:r w:rsidRPr="004F59B4">
        <w:t>NPR, 10-15-2025 ["The two wildcards shaping the tail end of the Virginia race for governor," available on:  https://www.npr.org/2025/10/16/nx-s1-5575760/virginia-election-governor-2025-shutdown, accessed:  10-16-2025]rrf</w:t>
      </w:r>
    </w:p>
    <w:p w14:paraId="3AEE636E" w14:textId="77777777" w:rsidR="007F75EB" w:rsidRPr="004F59B4" w:rsidRDefault="007F75EB" w:rsidP="007F75EB">
      <w:pPr>
        <w:rPr>
          <w:u w:val="single"/>
        </w:rPr>
      </w:pPr>
      <w:r w:rsidRPr="004F59B4">
        <w:rPr>
          <w:u w:val="single"/>
        </w:rPr>
        <w:t xml:space="preserve">The stakes of the election are </w:t>
      </w:r>
      <w:r w:rsidRPr="004F59B4">
        <w:rPr>
          <w:rStyle w:val="Emphasis"/>
        </w:rPr>
        <w:t>high</w:t>
      </w:r>
      <w:r w:rsidRPr="004F59B4">
        <w:rPr>
          <w:u w:val="single"/>
        </w:rPr>
        <w:t xml:space="preserve">. </w:t>
      </w:r>
      <w:r w:rsidRPr="004F59B4">
        <w:rPr>
          <w:highlight w:val="green"/>
          <w:u w:val="single"/>
        </w:rPr>
        <w:t xml:space="preserve">Governors have become </w:t>
      </w:r>
      <w:r w:rsidRPr="004F59B4">
        <w:rPr>
          <w:rStyle w:val="Emphasis"/>
          <w:highlight w:val="green"/>
        </w:rPr>
        <w:t>key figures</w:t>
      </w:r>
      <w:r w:rsidRPr="004F59B4">
        <w:rPr>
          <w:highlight w:val="green"/>
          <w:u w:val="single"/>
        </w:rPr>
        <w:t xml:space="preserve"> in</w:t>
      </w:r>
      <w:r w:rsidRPr="004F59B4">
        <w:rPr>
          <w:u w:val="single"/>
        </w:rPr>
        <w:t xml:space="preserve"> either </w:t>
      </w:r>
      <w:r w:rsidRPr="004F59B4">
        <w:rPr>
          <w:highlight w:val="green"/>
          <w:u w:val="single"/>
        </w:rPr>
        <w:t>supporting</w:t>
      </w:r>
      <w:r w:rsidRPr="004F59B4">
        <w:rPr>
          <w:u w:val="single"/>
        </w:rPr>
        <w:t xml:space="preserve"> the </w:t>
      </w:r>
      <w:r w:rsidRPr="004F59B4">
        <w:rPr>
          <w:highlight w:val="green"/>
          <w:u w:val="single"/>
        </w:rPr>
        <w:t>Trump</w:t>
      </w:r>
      <w:r w:rsidRPr="004F59B4">
        <w:rPr>
          <w:u w:val="single"/>
        </w:rPr>
        <w:t xml:space="preserve"> administration</w:t>
      </w:r>
      <w:r w:rsidRPr="004F59B4">
        <w:rPr>
          <w:highlight w:val="green"/>
          <w:u w:val="single"/>
        </w:rPr>
        <w:t>'s</w:t>
      </w:r>
      <w:r w:rsidRPr="004F59B4">
        <w:rPr>
          <w:u w:val="single"/>
        </w:rPr>
        <w:t xml:space="preserve"> </w:t>
      </w:r>
      <w:r w:rsidRPr="004F59B4">
        <w:rPr>
          <w:highlight w:val="green"/>
          <w:u w:val="single"/>
        </w:rPr>
        <w:t>policies or opposing them</w:t>
      </w:r>
      <w:r w:rsidRPr="004F59B4">
        <w:rPr>
          <w:u w:val="single"/>
        </w:rPr>
        <w:t xml:space="preserve">. </w:t>
      </w:r>
      <w:r w:rsidRPr="004F59B4">
        <w:rPr>
          <w:highlight w:val="green"/>
          <w:u w:val="single"/>
        </w:rPr>
        <w:t xml:space="preserve">The parties' </w:t>
      </w:r>
      <w:r w:rsidRPr="004F59B4">
        <w:rPr>
          <w:rStyle w:val="Emphasis"/>
          <w:highlight w:val="green"/>
        </w:rPr>
        <w:t>successes</w:t>
      </w:r>
      <w:r w:rsidRPr="004F59B4">
        <w:rPr>
          <w:u w:val="single"/>
        </w:rPr>
        <w:t xml:space="preserve"> or failures at the top of the ticket </w:t>
      </w:r>
      <w:r w:rsidRPr="004F59B4">
        <w:rPr>
          <w:highlight w:val="green"/>
          <w:u w:val="single"/>
        </w:rPr>
        <w:t xml:space="preserve">are likely to impact </w:t>
      </w:r>
      <w:r w:rsidRPr="004F59B4">
        <w:rPr>
          <w:rStyle w:val="Emphasis"/>
          <w:highlight w:val="green"/>
        </w:rPr>
        <w:t>down-ballot</w:t>
      </w:r>
      <w:r w:rsidRPr="004F59B4">
        <w:rPr>
          <w:highlight w:val="green"/>
          <w:u w:val="single"/>
        </w:rPr>
        <w:t xml:space="preserve"> races</w:t>
      </w:r>
      <w:r w:rsidRPr="004F59B4">
        <w:rPr>
          <w:u w:val="single"/>
        </w:rPr>
        <w:t>.</w:t>
      </w:r>
    </w:p>
    <w:p w14:paraId="66694322" w14:textId="77777777" w:rsidR="007F75EB" w:rsidRDefault="007F75EB" w:rsidP="007F75EB">
      <w:pPr>
        <w:pStyle w:val="Heading4"/>
      </w:pPr>
      <w:r>
        <w:t>State enforcement matters for immigration.</w:t>
      </w:r>
    </w:p>
    <w:p w14:paraId="6F4156D3" w14:textId="77777777" w:rsidR="007F75EB" w:rsidRDefault="007F75EB" w:rsidP="007F75EB">
      <w:r w:rsidRPr="00703AD6">
        <w:rPr>
          <w:rStyle w:val="Style13ptBold"/>
        </w:rPr>
        <w:t>Hudack and Stenglein 19</w:t>
      </w:r>
      <w:r>
        <w:t xml:space="preserve">, John Hudak, Former Brookings Expert, Director of the Office of Cannabis Policy - Maine Department of Administrative and Financial Services, Christine Stenglein, Research Analyst, Center for Effective Public Management - The Brookings Institution, 09-10-2019, [“How states can improve America’s immigration system,” available on: </w:t>
      </w:r>
      <w:hyperlink r:id="rId23" w:history="1">
        <w:r w:rsidRPr="00AA2772">
          <w:rPr>
            <w:rStyle w:val="Hyperlink"/>
          </w:rPr>
          <w:t>https://www.brookings.edu/articles/how-states-can-improve-americas-immigration-system/</w:t>
        </w:r>
      </w:hyperlink>
      <w:r>
        <w:t>, accessed: 10-02-2025]rrf</w:t>
      </w:r>
    </w:p>
    <w:p w14:paraId="38ACD6F0" w14:textId="77777777" w:rsidR="007F75EB" w:rsidRPr="00D31CFB" w:rsidRDefault="007F75EB" w:rsidP="007F75EB">
      <w:pPr>
        <w:rPr>
          <w:sz w:val="16"/>
        </w:rPr>
      </w:pPr>
      <w:r w:rsidRPr="00D31CFB">
        <w:rPr>
          <w:sz w:val="16"/>
        </w:rPr>
        <w:t xml:space="preserve">All that said, something can be done. </w:t>
      </w:r>
      <w:r w:rsidRPr="00A37AD0">
        <w:rPr>
          <w:u w:val="single"/>
        </w:rPr>
        <w:t xml:space="preserve">Because </w:t>
      </w:r>
      <w:r w:rsidRPr="00D31CFB">
        <w:rPr>
          <w:highlight w:val="green"/>
          <w:u w:val="single"/>
        </w:rPr>
        <w:t>state governments play</w:t>
      </w:r>
      <w:r w:rsidRPr="00A37AD0">
        <w:rPr>
          <w:u w:val="single"/>
        </w:rPr>
        <w:t xml:space="preserve"> such </w:t>
      </w:r>
      <w:r w:rsidRPr="00D31CFB">
        <w:rPr>
          <w:highlight w:val="green"/>
          <w:u w:val="single"/>
        </w:rPr>
        <w:t>a pivotal role overseeing and licensing</w:t>
      </w:r>
      <w:r w:rsidRPr="00A37AD0">
        <w:rPr>
          <w:u w:val="single"/>
        </w:rPr>
        <w:t xml:space="preserve"> the </w:t>
      </w:r>
      <w:r w:rsidRPr="00D31CFB">
        <w:rPr>
          <w:highlight w:val="green"/>
          <w:u w:val="single"/>
        </w:rPr>
        <w:t>facilities that house</w:t>
      </w:r>
      <w:r w:rsidRPr="00A37AD0">
        <w:rPr>
          <w:u w:val="single"/>
        </w:rPr>
        <w:t xml:space="preserve"> the majority of ICE and HHS </w:t>
      </w:r>
      <w:r w:rsidRPr="00D31CFB">
        <w:rPr>
          <w:highlight w:val="green"/>
          <w:u w:val="single"/>
        </w:rPr>
        <w:t>detainees</w:t>
      </w:r>
      <w:r w:rsidRPr="00A37AD0">
        <w:rPr>
          <w:u w:val="single"/>
        </w:rPr>
        <w:t xml:space="preserve">, </w:t>
      </w:r>
      <w:r w:rsidRPr="00D31CFB">
        <w:rPr>
          <w:highlight w:val="green"/>
          <w:u w:val="single"/>
        </w:rPr>
        <w:t>they</w:t>
      </w:r>
      <w:r w:rsidRPr="00A37AD0">
        <w:rPr>
          <w:u w:val="single"/>
        </w:rPr>
        <w:t xml:space="preserve">, too, </w:t>
      </w:r>
      <w:r w:rsidRPr="00D31CFB">
        <w:rPr>
          <w:highlight w:val="green"/>
          <w:u w:val="single"/>
        </w:rPr>
        <w:t>can</w:t>
      </w:r>
      <w:r w:rsidRPr="00A37AD0">
        <w:rPr>
          <w:u w:val="single"/>
        </w:rPr>
        <w:t xml:space="preserve"> play a critical role in bringing sunlight to the immigration system—both by </w:t>
      </w:r>
      <w:r w:rsidRPr="00D31CFB">
        <w:rPr>
          <w:rStyle w:val="Emphasis"/>
          <w:highlight w:val="green"/>
        </w:rPr>
        <w:t>regulati</w:t>
      </w:r>
      <w:r w:rsidRPr="00A37AD0">
        <w:rPr>
          <w:rStyle w:val="Emphasis"/>
        </w:rPr>
        <w:t>ng</w:t>
      </w:r>
      <w:r w:rsidRPr="00A37AD0">
        <w:rPr>
          <w:u w:val="single"/>
        </w:rPr>
        <w:t xml:space="preserve"> </w:t>
      </w:r>
      <w:r w:rsidRPr="00D31CFB">
        <w:rPr>
          <w:highlight w:val="green"/>
          <w:u w:val="single"/>
        </w:rPr>
        <w:t xml:space="preserve">state licensed facilities and </w:t>
      </w:r>
      <w:r w:rsidRPr="00D31CFB">
        <w:rPr>
          <w:rStyle w:val="Emphasis"/>
          <w:highlight w:val="green"/>
        </w:rPr>
        <w:t>giving voice</w:t>
      </w:r>
      <w:r w:rsidRPr="00D31CFB">
        <w:rPr>
          <w:highlight w:val="green"/>
          <w:u w:val="single"/>
        </w:rPr>
        <w:t xml:space="preserve"> to those housed within their walls</w:t>
      </w:r>
      <w:r w:rsidRPr="00A37AD0">
        <w:rPr>
          <w:u w:val="single"/>
        </w:rPr>
        <w:t>.</w:t>
      </w:r>
      <w:r w:rsidRPr="004A4F60">
        <w:rPr>
          <w:sz w:val="12"/>
        </w:rPr>
        <w:t>¶</w:t>
      </w:r>
      <w:r w:rsidRPr="00D31CFB">
        <w:rPr>
          <w:sz w:val="16"/>
        </w:rPr>
        <w:t xml:space="preserve"> State-level action, in conjunction with media and interested NGOs, will be an incomplete solution to a large-scale problem. </w:t>
      </w:r>
      <w:r w:rsidRPr="00A37AD0">
        <w:rPr>
          <w:u w:val="single"/>
        </w:rPr>
        <w:t>However, the alternative is the perpetuation of a less effective system that subjects hundreds of thousands of individuals to the potential of sub-standard conditions, health and safety risks, and an abrogation of due process rights</w:t>
      </w:r>
      <w:r w:rsidRPr="00D31CFB">
        <w:rPr>
          <w:sz w:val="16"/>
        </w:rPr>
        <w:t>. It also presents an interesting policy question regarding state- and local-level choices regarding facilities that house federal detainees.</w:t>
      </w:r>
      <w:r w:rsidRPr="004A4F60">
        <w:rPr>
          <w:sz w:val="12"/>
        </w:rPr>
        <w:t>¶</w:t>
      </w:r>
      <w:r w:rsidRPr="00D31CFB">
        <w:rPr>
          <w:sz w:val="16"/>
        </w:rPr>
        <w:t xml:space="preserve"> </w:t>
      </w:r>
      <w:r w:rsidRPr="00D31CFB">
        <w:rPr>
          <w:highlight w:val="green"/>
          <w:u w:val="single"/>
        </w:rPr>
        <w:t xml:space="preserve">Some </w:t>
      </w:r>
      <w:r w:rsidRPr="00D31CFB">
        <w:rPr>
          <w:rStyle w:val="Emphasis"/>
          <w:highlight w:val="green"/>
        </w:rPr>
        <w:t>states</w:t>
      </w:r>
      <w:r w:rsidRPr="00A37AD0">
        <w:rPr>
          <w:u w:val="single"/>
        </w:rPr>
        <w:t xml:space="preserve"> and localities </w:t>
      </w:r>
      <w:r w:rsidRPr="00D31CFB">
        <w:rPr>
          <w:highlight w:val="green"/>
          <w:u w:val="single"/>
        </w:rPr>
        <w:t xml:space="preserve">have taken action by removing themselves from </w:t>
      </w:r>
      <w:r w:rsidRPr="00D31CFB">
        <w:rPr>
          <w:rStyle w:val="Emphasis"/>
          <w:highlight w:val="green"/>
        </w:rPr>
        <w:t>agreements</w:t>
      </w:r>
      <w:r w:rsidRPr="00D31CFB">
        <w:rPr>
          <w:highlight w:val="green"/>
          <w:u w:val="single"/>
        </w:rPr>
        <w:t xml:space="preserve"> with </w:t>
      </w:r>
      <w:r w:rsidRPr="00D31CFB">
        <w:rPr>
          <w:rStyle w:val="Emphasis"/>
          <w:highlight w:val="green"/>
        </w:rPr>
        <w:t>ICE</w:t>
      </w:r>
      <w:r w:rsidRPr="00A37AD0">
        <w:rPr>
          <w:u w:val="single"/>
        </w:rPr>
        <w:t xml:space="preserve"> or blocking new ORR facilities</w:t>
      </w:r>
      <w:r w:rsidRPr="00D31CFB">
        <w:rPr>
          <w:sz w:val="16"/>
        </w:rPr>
        <w:t>. Yes, moral objections to immigration enforcement can, at a state level, resolve by ensuring that those states do not participate in the system. However, the next question must be: What happens to those ICE and ORR detainees if states or localities begin turning away those individuals? Those detainees are not simply released into the population. The children in ORR custody are not simply reunited with their families. Instead, those individuals are placed elsewhere in an already overburdened system.</w:t>
      </w:r>
    </w:p>
    <w:p w14:paraId="59BE7972" w14:textId="77777777" w:rsidR="007F75EB" w:rsidRDefault="007F75EB" w:rsidP="007F75EB">
      <w:pPr>
        <w:rPr>
          <w:u w:val="single"/>
        </w:rPr>
      </w:pPr>
    </w:p>
    <w:p w14:paraId="7B45F675" w14:textId="77777777" w:rsidR="007F75EB" w:rsidRPr="00B04B4C" w:rsidRDefault="007F75EB" w:rsidP="007F75EB">
      <w:pPr>
        <w:rPr>
          <w:u w:val="single"/>
        </w:rPr>
      </w:pPr>
    </w:p>
    <w:p w14:paraId="460CE3DC" w14:textId="77777777" w:rsidR="007F75EB" w:rsidRDefault="007F75EB" w:rsidP="007F75EB">
      <w:pPr>
        <w:pStyle w:val="Heading3"/>
      </w:pPr>
      <w:r>
        <w:t>1nr – 4</w:t>
      </w:r>
    </w:p>
    <w:p w14:paraId="778E4469" w14:textId="77777777" w:rsidR="007F75EB" w:rsidRDefault="007F75EB" w:rsidP="007F75EB">
      <w:pPr>
        <w:pStyle w:val="Analytic"/>
      </w:pPr>
    </w:p>
    <w:p w14:paraId="27E37A04" w14:textId="77777777" w:rsidR="007F75EB" w:rsidRPr="00F34DF7" w:rsidRDefault="007F75EB" w:rsidP="007F75EB">
      <w:pPr>
        <w:pStyle w:val="Heading4"/>
      </w:pPr>
      <w:r>
        <w:t xml:space="preserve">Cuts to the civil service are a </w:t>
      </w:r>
      <w:r>
        <w:rPr>
          <w:u w:val="single"/>
        </w:rPr>
        <w:t>central</w:t>
      </w:r>
      <w:r>
        <w:t xml:space="preserve"> issue in the election.</w:t>
      </w:r>
    </w:p>
    <w:p w14:paraId="5CCCA752" w14:textId="77777777" w:rsidR="007F75EB" w:rsidRDefault="007F75EB" w:rsidP="007F75EB">
      <w:r w:rsidRPr="004016DA">
        <w:rPr>
          <w:rStyle w:val="Style13ptBold"/>
        </w:rPr>
        <w:t>Gómez et al. 25</w:t>
      </w:r>
      <w:r w:rsidRPr="004016DA">
        <w:t xml:space="preserve">, Fin Daniel Góez, CBS News' political director and executive director, Politics and White House, Anne Bryson, Joe Walsh, </w:t>
      </w:r>
      <w:r>
        <w:t>senior editor for digital politics at CBS News, CBS News</w:t>
      </w:r>
      <w:r w:rsidRPr="004016DA">
        <w:t>, 9-19-2025 ["Voting kicks off in Virginia governor's race — as Trump policies take center-stage," available on:  https://www.cbsnews.com/news/virginia-governor-gubernatorial-race-early-voting-spanberger-earle-sears-trump-youngkin-doge/, accessed:  9-30-2025]rrf</w:t>
      </w:r>
    </w:p>
    <w:p w14:paraId="323BD3A6" w14:textId="77777777" w:rsidR="007F75EB" w:rsidRPr="00847E80" w:rsidRDefault="007F75EB" w:rsidP="007F75EB">
      <w:pPr>
        <w:rPr>
          <w:sz w:val="16"/>
        </w:rPr>
      </w:pPr>
      <w:r w:rsidRPr="00145A56">
        <w:rPr>
          <w:highlight w:val="green"/>
          <w:u w:val="single"/>
        </w:rPr>
        <w:t>DOGE</w:t>
      </w:r>
      <w:r w:rsidRPr="002B22A5">
        <w:rPr>
          <w:u w:val="single"/>
        </w:rPr>
        <w:t xml:space="preserve"> and Trump administration play key role</w:t>
      </w:r>
      <w:r w:rsidRPr="004A4F60">
        <w:rPr>
          <w:sz w:val="12"/>
        </w:rPr>
        <w:t>¶</w:t>
      </w:r>
      <w:r w:rsidRPr="00847E80">
        <w:rPr>
          <w:sz w:val="12"/>
          <w:u w:val="single"/>
        </w:rPr>
        <w:t xml:space="preserve"> </w:t>
      </w:r>
      <w:r w:rsidRPr="002B22A5">
        <w:rPr>
          <w:u w:val="single"/>
        </w:rPr>
        <w:t xml:space="preserve">National-level issues and the Trump administration's policies </w:t>
      </w:r>
      <w:r w:rsidRPr="00145A56">
        <w:rPr>
          <w:highlight w:val="green"/>
          <w:u w:val="single"/>
        </w:rPr>
        <w:t xml:space="preserve">have taken </w:t>
      </w:r>
      <w:r w:rsidRPr="00145A56">
        <w:rPr>
          <w:rStyle w:val="Emphasis"/>
          <w:highlight w:val="green"/>
        </w:rPr>
        <w:t>center-stage</w:t>
      </w:r>
      <w:r w:rsidRPr="002B22A5">
        <w:rPr>
          <w:u w:val="single"/>
        </w:rPr>
        <w:t xml:space="preserve">. </w:t>
      </w:r>
      <w:r w:rsidRPr="004A4F60">
        <w:rPr>
          <w:sz w:val="12"/>
        </w:rPr>
        <w:t>¶</w:t>
      </w:r>
      <w:r w:rsidRPr="00847E80">
        <w:rPr>
          <w:sz w:val="16"/>
        </w:rPr>
        <w:t xml:space="preserve"> </w:t>
      </w:r>
      <w:r w:rsidRPr="002B22A5">
        <w:rPr>
          <w:u w:val="single"/>
        </w:rPr>
        <w:t>Virginia is one of two states to hold its gubernatorial election the year following a presidential cycle</w:t>
      </w:r>
      <w:r w:rsidRPr="00847E80">
        <w:rPr>
          <w:sz w:val="16"/>
        </w:rPr>
        <w:t xml:space="preserve">, along with New Jersey, </w:t>
      </w:r>
      <w:r w:rsidRPr="002B22A5">
        <w:rPr>
          <w:u w:val="single"/>
        </w:rPr>
        <w:t xml:space="preserve">so </w:t>
      </w:r>
      <w:r w:rsidRPr="00145A56">
        <w:rPr>
          <w:highlight w:val="green"/>
          <w:u w:val="single"/>
        </w:rPr>
        <w:t>the race is</w:t>
      </w:r>
      <w:r w:rsidRPr="002B22A5">
        <w:rPr>
          <w:u w:val="single"/>
        </w:rPr>
        <w:t xml:space="preserve"> often </w:t>
      </w:r>
      <w:r w:rsidRPr="00145A56">
        <w:rPr>
          <w:highlight w:val="green"/>
          <w:u w:val="single"/>
        </w:rPr>
        <w:t>seen as a referendum on the current administration</w:t>
      </w:r>
      <w:r w:rsidRPr="00145A56">
        <w:rPr>
          <w:sz w:val="16"/>
          <w:highlight w:val="green"/>
        </w:rPr>
        <w:t>.</w:t>
      </w:r>
      <w:r w:rsidRPr="00145A56">
        <w:rPr>
          <w:sz w:val="16"/>
        </w:rPr>
        <w:t xml:space="preserve"> And historically, Virginia has voted for a governor of the opposite political party from the one that controls the White House every time a new president has been</w:t>
      </w:r>
      <w:r w:rsidRPr="00847E80">
        <w:rPr>
          <w:sz w:val="16"/>
        </w:rPr>
        <w:t xml:space="preserve"> elected since 1977 — a trend that Earle-Sears hopes to break.</w:t>
      </w:r>
      <w:r w:rsidRPr="004A4F60">
        <w:rPr>
          <w:sz w:val="12"/>
        </w:rPr>
        <w:t>¶</w:t>
      </w:r>
      <w:r w:rsidRPr="00847E80">
        <w:rPr>
          <w:sz w:val="16"/>
        </w:rPr>
        <w:t xml:space="preserve"> </w:t>
      </w:r>
      <w:r w:rsidRPr="00847E80">
        <w:rPr>
          <w:u w:val="single"/>
        </w:rPr>
        <w:t xml:space="preserve">The </w:t>
      </w:r>
      <w:r w:rsidRPr="00145A56">
        <w:rPr>
          <w:highlight w:val="green"/>
          <w:u w:val="single"/>
        </w:rPr>
        <w:t>Trump</w:t>
      </w:r>
      <w:r w:rsidRPr="00847E80">
        <w:rPr>
          <w:u w:val="single"/>
        </w:rPr>
        <w:t xml:space="preserve"> administration</w:t>
      </w:r>
      <w:r w:rsidRPr="00145A56">
        <w:rPr>
          <w:highlight w:val="green"/>
          <w:u w:val="single"/>
        </w:rPr>
        <w:t>'s</w:t>
      </w:r>
      <w:r w:rsidRPr="00847E80">
        <w:rPr>
          <w:u w:val="single"/>
        </w:rPr>
        <w:t xml:space="preserve"> sweeping </w:t>
      </w:r>
      <w:r w:rsidRPr="00145A56">
        <w:rPr>
          <w:highlight w:val="green"/>
          <w:u w:val="single"/>
        </w:rPr>
        <w:t xml:space="preserve">cuts to the </w:t>
      </w:r>
      <w:r w:rsidRPr="00145A56">
        <w:rPr>
          <w:rStyle w:val="Emphasis"/>
          <w:highlight w:val="green"/>
        </w:rPr>
        <w:t>federal workforce</w:t>
      </w:r>
      <w:r w:rsidRPr="00847E80">
        <w:rPr>
          <w:u w:val="single"/>
        </w:rPr>
        <w:t xml:space="preserve"> — helmed by the Department of Government Efficiency, or DOGE — </w:t>
      </w:r>
      <w:r w:rsidRPr="00145A56">
        <w:rPr>
          <w:highlight w:val="green"/>
          <w:u w:val="single"/>
        </w:rPr>
        <w:t xml:space="preserve">could play an </w:t>
      </w:r>
      <w:r w:rsidRPr="00145A56">
        <w:rPr>
          <w:rStyle w:val="Emphasis"/>
          <w:highlight w:val="green"/>
        </w:rPr>
        <w:t>especially important</w:t>
      </w:r>
      <w:r w:rsidRPr="00145A56">
        <w:rPr>
          <w:highlight w:val="green"/>
          <w:u w:val="single"/>
        </w:rPr>
        <w:t xml:space="preserve"> role in Virginia</w:t>
      </w:r>
      <w:r w:rsidRPr="00145A56">
        <w:rPr>
          <w:sz w:val="16"/>
        </w:rPr>
        <w:t xml:space="preserve">. </w:t>
      </w:r>
      <w:r w:rsidRPr="00145A56">
        <w:rPr>
          <w:highlight w:val="green"/>
          <w:u w:val="single"/>
        </w:rPr>
        <w:t>The state had</w:t>
      </w:r>
      <w:r w:rsidRPr="00145A56">
        <w:rPr>
          <w:u w:val="single"/>
        </w:rPr>
        <w:t xml:space="preserve"> almost </w:t>
      </w:r>
      <w:r w:rsidRPr="00145A56">
        <w:rPr>
          <w:rStyle w:val="Emphasis"/>
          <w:highlight w:val="green"/>
        </w:rPr>
        <w:t>150,000</w:t>
      </w:r>
      <w:r w:rsidRPr="00145A56">
        <w:rPr>
          <w:u w:val="single"/>
        </w:rPr>
        <w:t xml:space="preserve"> civilian </w:t>
      </w:r>
      <w:r w:rsidRPr="00145A56">
        <w:rPr>
          <w:rStyle w:val="Emphasis"/>
          <w:highlight w:val="green"/>
        </w:rPr>
        <w:t>federal workers</w:t>
      </w:r>
      <w:r w:rsidRPr="00145A56">
        <w:rPr>
          <w:u w:val="single"/>
        </w:rPr>
        <w:t xml:space="preserve"> as of last year</w:t>
      </w:r>
      <w:r w:rsidRPr="00145A56">
        <w:rPr>
          <w:sz w:val="16"/>
        </w:rPr>
        <w:t>, more than any other state aside from California, according</w:t>
      </w:r>
      <w:r w:rsidRPr="00847E80">
        <w:rPr>
          <w:sz w:val="16"/>
        </w:rPr>
        <w:t xml:space="preserve"> to a Congressional Research Service report.</w:t>
      </w:r>
      <w:r w:rsidRPr="004A4F60">
        <w:rPr>
          <w:sz w:val="12"/>
        </w:rPr>
        <w:t>¶</w:t>
      </w:r>
      <w:r w:rsidRPr="00847E80">
        <w:rPr>
          <w:sz w:val="16"/>
        </w:rPr>
        <w:t xml:space="preserve"> Virginia lost 7,800 federal jobs in the first half of this year, and is forecasted to lose 9,300 government jobs — federal, state and local — by the end of 2025, the University of Virginia's Weldon Cooper Center estimated last month.</w:t>
      </w:r>
      <w:r w:rsidRPr="004A4F60">
        <w:rPr>
          <w:sz w:val="12"/>
        </w:rPr>
        <w:t>¶</w:t>
      </w:r>
      <w:r w:rsidRPr="00847E80">
        <w:rPr>
          <w:sz w:val="16"/>
        </w:rPr>
        <w:t xml:space="preserve"> </w:t>
      </w:r>
      <w:r w:rsidRPr="00145A56">
        <w:rPr>
          <w:highlight w:val="green"/>
          <w:u w:val="single"/>
        </w:rPr>
        <w:t>Spanberger</w:t>
      </w:r>
      <w:r w:rsidRPr="00847E80">
        <w:rPr>
          <w:u w:val="single"/>
        </w:rPr>
        <w:t xml:space="preserve"> has </w:t>
      </w:r>
      <w:r w:rsidRPr="00145A56">
        <w:rPr>
          <w:highlight w:val="green"/>
          <w:u w:val="single"/>
        </w:rPr>
        <w:t xml:space="preserve">positioned herself as a </w:t>
      </w:r>
      <w:r w:rsidRPr="00145A56">
        <w:rPr>
          <w:rStyle w:val="Emphasis"/>
          <w:highlight w:val="green"/>
        </w:rPr>
        <w:t>Trump foe</w:t>
      </w:r>
      <w:r w:rsidRPr="00847E80">
        <w:rPr>
          <w:rStyle w:val="Emphasis"/>
        </w:rPr>
        <w:t>,</w:t>
      </w:r>
      <w:r w:rsidRPr="00847E80">
        <w:rPr>
          <w:u w:val="single"/>
        </w:rPr>
        <w:t xml:space="preserve"> </w:t>
      </w:r>
      <w:r w:rsidRPr="00145A56">
        <w:rPr>
          <w:highlight w:val="green"/>
          <w:u w:val="single"/>
        </w:rPr>
        <w:t>arguing</w:t>
      </w:r>
      <w:r w:rsidRPr="00847E80">
        <w:rPr>
          <w:u w:val="single"/>
        </w:rPr>
        <w:t xml:space="preserve"> her focus on </w:t>
      </w:r>
      <w:r w:rsidRPr="00145A56">
        <w:rPr>
          <w:highlight w:val="green"/>
          <w:u w:val="single"/>
        </w:rPr>
        <w:t>affordability includes pushing back on the "</w:t>
      </w:r>
      <w:r w:rsidRPr="00145A56">
        <w:rPr>
          <w:rStyle w:val="Emphasis"/>
          <w:highlight w:val="green"/>
        </w:rPr>
        <w:t>bad policy</w:t>
      </w:r>
      <w:r w:rsidRPr="00145A56">
        <w:rPr>
          <w:highlight w:val="green"/>
          <w:u w:val="single"/>
        </w:rPr>
        <w:t>" coming out of Washington</w:t>
      </w:r>
      <w:r w:rsidRPr="00847E80">
        <w:rPr>
          <w:u w:val="single"/>
        </w:rPr>
        <w:t xml:space="preserve"> and presenting plans that aim to mitigate the </w:t>
      </w:r>
      <w:r w:rsidRPr="00847E80">
        <w:rPr>
          <w:rStyle w:val="Emphasis"/>
        </w:rPr>
        <w:t>financial impact</w:t>
      </w:r>
      <w:r w:rsidRPr="00847E80">
        <w:rPr>
          <w:u w:val="single"/>
        </w:rPr>
        <w:t xml:space="preserve"> these policies have on Virginians.</w:t>
      </w:r>
      <w:r w:rsidRPr="004A4F60">
        <w:rPr>
          <w:sz w:val="12"/>
        </w:rPr>
        <w:t>¶</w:t>
      </w:r>
      <w:r w:rsidRPr="00847E80">
        <w:rPr>
          <w:sz w:val="16"/>
        </w:rPr>
        <w:t xml:space="preserve"> Earle-Sears has spoken favorably about Mr. Trump, though the president has remained noncommittal on whether he will campaign for the Republican gubernatorial hopeful. Asked about Earle-Sears and downballot Virginia GOP candidates on Friday, Mr. Trump said: "I'm going to have to look at some of them. As you know, it's sort of a semi-local election."</w:t>
      </w:r>
      <w:r w:rsidRPr="004A4F60">
        <w:rPr>
          <w:sz w:val="12"/>
        </w:rPr>
        <w:t>¶</w:t>
      </w:r>
      <w:r w:rsidRPr="00847E80">
        <w:rPr>
          <w:sz w:val="16"/>
        </w:rPr>
        <w:t xml:space="preserve"> </w:t>
      </w:r>
      <w:r w:rsidRPr="00145A56">
        <w:rPr>
          <w:highlight w:val="green"/>
          <w:u w:val="single"/>
        </w:rPr>
        <w:t>Spanberger</w:t>
      </w:r>
      <w:r w:rsidRPr="00847E80">
        <w:rPr>
          <w:u w:val="single"/>
        </w:rPr>
        <w:t xml:space="preserve"> has </w:t>
      </w:r>
      <w:r w:rsidRPr="00145A56">
        <w:rPr>
          <w:highlight w:val="green"/>
          <w:u w:val="single"/>
        </w:rPr>
        <w:t xml:space="preserve">sought to </w:t>
      </w:r>
      <w:r w:rsidRPr="00145A56">
        <w:rPr>
          <w:rStyle w:val="Emphasis"/>
          <w:highlight w:val="green"/>
        </w:rPr>
        <w:t>tie</w:t>
      </w:r>
      <w:r w:rsidRPr="00145A56">
        <w:rPr>
          <w:highlight w:val="green"/>
          <w:u w:val="single"/>
        </w:rPr>
        <w:t xml:space="preserve"> her opponent to</w:t>
      </w:r>
      <w:r w:rsidRPr="00847E80">
        <w:rPr>
          <w:u w:val="single"/>
        </w:rPr>
        <w:t xml:space="preserve"> Mr. Trump and </w:t>
      </w:r>
      <w:r w:rsidRPr="00145A56">
        <w:rPr>
          <w:rStyle w:val="Emphasis"/>
          <w:highlight w:val="green"/>
        </w:rPr>
        <w:t>DOGE</w:t>
      </w:r>
      <w:r w:rsidRPr="00847E80">
        <w:rPr>
          <w:sz w:val="16"/>
        </w:rPr>
        <w:t xml:space="preserve">. She attacked Earle-Sears for campaigning alongside Ramaswamy, whom she described to CBS News on Friday as "the architect of the DOGE effort, which has led to thousands of Virginians losing their jobs." After last year's election, Mr. Trump named Ramaswamy and Elon Musk co-leaders of DOGE, but Ramaswamy ultimately stepped away. Musk has since departed DOGE as well, which was followed by a public falling out with Mr. Trump. </w:t>
      </w:r>
    </w:p>
    <w:p w14:paraId="3C335F7F" w14:textId="77777777" w:rsidR="007F75EB" w:rsidRDefault="007F75EB" w:rsidP="007F75EB"/>
    <w:p w14:paraId="19E35CF6" w14:textId="77777777" w:rsidR="007F75EB" w:rsidRDefault="007F75EB" w:rsidP="007F75EB">
      <w:pPr>
        <w:pStyle w:val="Analytic"/>
      </w:pPr>
    </w:p>
    <w:p w14:paraId="42720A55" w14:textId="77777777" w:rsidR="007F75EB" w:rsidRDefault="007F75EB" w:rsidP="007F75EB"/>
    <w:p w14:paraId="2C0324DD" w14:textId="77777777" w:rsidR="007F75EB" w:rsidRPr="00651ED4" w:rsidRDefault="007F75EB" w:rsidP="007F75EB">
      <w:pPr>
        <w:pStyle w:val="Heading4"/>
      </w:pPr>
      <w:r>
        <w:t>Other issues don’t thump in this election specifically.</w:t>
      </w:r>
    </w:p>
    <w:p w14:paraId="0FA9FECA" w14:textId="77777777" w:rsidR="007F75EB" w:rsidRDefault="007F75EB" w:rsidP="007F75EB">
      <w:r w:rsidRPr="00651ED4">
        <w:rPr>
          <w:rStyle w:val="Style13ptBold"/>
        </w:rPr>
        <w:t xml:space="preserve">Schneider et al. </w:t>
      </w:r>
      <w:r>
        <w:rPr>
          <w:rStyle w:val="Style13ptBold"/>
        </w:rPr>
        <w:t>10-3</w:t>
      </w:r>
      <w:r w:rsidRPr="00651ED4">
        <w:t>, Gregory S. Schneider, </w:t>
      </w:r>
      <w:r>
        <w:t xml:space="preserve">Reporter covering Virginia from the Richmond bureau, </w:t>
      </w:r>
      <w:r w:rsidRPr="00651ED4">
        <w:t>Erin Cox, Local reporter covering Maryland state politics</w:t>
      </w:r>
      <w:r>
        <w:t xml:space="preserve">, </w:t>
      </w:r>
      <w:r w:rsidRPr="00651ED4">
        <w:t>Scott Clement</w:t>
      </w:r>
      <w:r>
        <w:t xml:space="preserve">, </w:t>
      </w:r>
      <w:r w:rsidRPr="00651ED4">
        <w:t>Polling director</w:t>
      </w:r>
      <w:r>
        <w:t xml:space="preserve">, </w:t>
      </w:r>
      <w:r w:rsidRPr="00651ED4">
        <w:t xml:space="preserve">And Emily Guskin, Polling analyst at The Washington Post specializing in public opinion about politics, elections and public policy. </w:t>
      </w:r>
      <w:r>
        <w:t>The Washington Post</w:t>
      </w:r>
      <w:r w:rsidRPr="00651ED4">
        <w:t>, 10-3-2025 ["</w:t>
      </w:r>
      <w:r>
        <w:t>Spanberger holds wide lead in Virginia governor’s race, Post-Schar School poll finds</w:t>
      </w:r>
      <w:r w:rsidRPr="00651ED4">
        <w:t>," available on:  https://www.washingtonpost.com/dc-md-va/2025/10/03/virginia-election-poll-spanberger-earle-sears/, accessed:  10-5-2025]rrf</w:t>
      </w:r>
      <w:r>
        <w:t xml:space="preserve"> *[inserted brackets to fix an obvious typo]</w:t>
      </w:r>
    </w:p>
    <w:p w14:paraId="07A05052" w14:textId="77777777" w:rsidR="007F75EB" w:rsidRPr="005A4FE3" w:rsidRDefault="007F75EB" w:rsidP="007F75EB">
      <w:pPr>
        <w:rPr>
          <w:sz w:val="16"/>
        </w:rPr>
      </w:pPr>
      <w:r w:rsidRPr="00CF6139">
        <w:rPr>
          <w:u w:val="single"/>
        </w:rPr>
        <w:t xml:space="preserve">When </w:t>
      </w:r>
      <w:r w:rsidRPr="005A4FE3">
        <w:rPr>
          <w:highlight w:val="green"/>
          <w:u w:val="single"/>
        </w:rPr>
        <w:t>voters</w:t>
      </w:r>
      <w:r w:rsidRPr="00CF6139">
        <w:rPr>
          <w:u w:val="single"/>
        </w:rPr>
        <w:t xml:space="preserve"> were </w:t>
      </w:r>
      <w:r w:rsidRPr="005A4FE3">
        <w:rPr>
          <w:highlight w:val="green"/>
          <w:u w:val="single"/>
        </w:rPr>
        <w:t>asked</w:t>
      </w:r>
      <w:r w:rsidRPr="00CF6139">
        <w:rPr>
          <w:u w:val="single"/>
        </w:rPr>
        <w:t xml:space="preserve"> to describe, in their own words, </w:t>
      </w:r>
      <w:r w:rsidRPr="005A4FE3">
        <w:rPr>
          <w:highlight w:val="green"/>
          <w:u w:val="single"/>
        </w:rPr>
        <w:t>the most important issue</w:t>
      </w:r>
      <w:r w:rsidRPr="00CF6139">
        <w:rPr>
          <w:u w:val="single"/>
        </w:rPr>
        <w:t xml:space="preserve"> in their choice for governor, </w:t>
      </w:r>
      <w:r w:rsidRPr="005A4FE3">
        <w:rPr>
          <w:highlight w:val="green"/>
          <w:u w:val="single"/>
        </w:rPr>
        <w:t xml:space="preserve">the </w:t>
      </w:r>
      <w:r w:rsidRPr="009C507C">
        <w:rPr>
          <w:rStyle w:val="Emphasis"/>
          <w:highlight w:val="green"/>
        </w:rPr>
        <w:t>economy</w:t>
      </w:r>
      <w:r w:rsidRPr="005A4FE3">
        <w:rPr>
          <w:highlight w:val="green"/>
          <w:u w:val="single"/>
        </w:rPr>
        <w:t xml:space="preserve"> was by far the top response</w:t>
      </w:r>
      <w:r w:rsidRPr="00CF6139">
        <w:rPr>
          <w:u w:val="single"/>
        </w:rPr>
        <w:t>, with 19 percent of voters mentioning concerns that include the cost of living, jobs and housing.</w:t>
      </w:r>
      <w:r w:rsidRPr="004A4F60">
        <w:rPr>
          <w:sz w:val="12"/>
        </w:rPr>
        <w:t>¶</w:t>
      </w:r>
      <w:r w:rsidRPr="005A4FE3">
        <w:rPr>
          <w:sz w:val="12"/>
          <w:u w:val="single"/>
        </w:rPr>
        <w:t xml:space="preserve"> </w:t>
      </w:r>
      <w:r w:rsidRPr="005A4FE3">
        <w:rPr>
          <w:highlight w:val="green"/>
          <w:u w:val="single"/>
        </w:rPr>
        <w:t>The second</w:t>
      </w:r>
      <w:r w:rsidRPr="00CF6139">
        <w:rPr>
          <w:u w:val="single"/>
        </w:rPr>
        <w:t xml:space="preserve"> most common response, at 12 percent, </w:t>
      </w:r>
      <w:r w:rsidRPr="005A4FE3">
        <w:rPr>
          <w:highlight w:val="green"/>
          <w:u w:val="single"/>
        </w:rPr>
        <w:t xml:space="preserve">involved </w:t>
      </w:r>
      <w:r w:rsidRPr="009C507C">
        <w:rPr>
          <w:rStyle w:val="Emphasis"/>
          <w:highlight w:val="green"/>
        </w:rPr>
        <w:t>opposing</w:t>
      </w:r>
      <w:r w:rsidRPr="00CF6139">
        <w:rPr>
          <w:u w:val="single"/>
        </w:rPr>
        <w:t xml:space="preserve"> President </w:t>
      </w:r>
      <w:r w:rsidRPr="009C507C">
        <w:rPr>
          <w:rStyle w:val="Emphasis"/>
        </w:rPr>
        <w:t xml:space="preserve">Donald </w:t>
      </w:r>
      <w:r w:rsidRPr="009C507C">
        <w:rPr>
          <w:rStyle w:val="Emphasis"/>
          <w:highlight w:val="green"/>
        </w:rPr>
        <w:t>Trump</w:t>
      </w:r>
      <w:r w:rsidRPr="00CF6139">
        <w:rPr>
          <w:u w:val="single"/>
        </w:rPr>
        <w:t xml:space="preserve"> or Republicans generally, or supporting Democrats</w:t>
      </w:r>
      <w:r w:rsidRPr="005A4FE3">
        <w:rPr>
          <w:sz w:val="16"/>
        </w:rPr>
        <w:t>. (By contrast, 7 percent named anti-Democratic or pro-Republican sentiment as the most important issue shaping their choice for governor.)</w:t>
      </w:r>
      <w:r w:rsidRPr="004A4F60">
        <w:rPr>
          <w:sz w:val="12"/>
        </w:rPr>
        <w:t>¶</w:t>
      </w:r>
      <w:r w:rsidRPr="005A4FE3">
        <w:rPr>
          <w:sz w:val="16"/>
        </w:rPr>
        <w:t xml:space="preserve"> Another 11 percent of answers related to education and schools. That total includes 7 percent of voters who cited education as their top concern and 4 percent who said they were most motivated by policies related to transgender students.</w:t>
      </w:r>
      <w:r w:rsidRPr="004A4F60">
        <w:rPr>
          <w:sz w:val="12"/>
        </w:rPr>
        <w:t>¶</w:t>
      </w:r>
      <w:r w:rsidRPr="005A4FE3">
        <w:rPr>
          <w:sz w:val="16"/>
        </w:rPr>
        <w:t xml:space="preserve"> </w:t>
      </w:r>
      <w:r w:rsidRPr="005A4FE3">
        <w:rPr>
          <w:highlight w:val="green"/>
          <w:u w:val="single"/>
        </w:rPr>
        <w:t>A</w:t>
      </w:r>
      <w:r w:rsidRPr="00CF6139">
        <w:rPr>
          <w:u w:val="single"/>
        </w:rPr>
        <w:t xml:space="preserve"> 55 percent </w:t>
      </w:r>
      <w:r w:rsidRPr="005A4FE3">
        <w:rPr>
          <w:rStyle w:val="Emphasis"/>
          <w:highlight w:val="green"/>
        </w:rPr>
        <w:t>majority</w:t>
      </w:r>
      <w:r w:rsidRPr="005A4FE3">
        <w:rPr>
          <w:highlight w:val="green"/>
          <w:u w:val="single"/>
        </w:rPr>
        <w:t xml:space="preserve"> of Virginia</w:t>
      </w:r>
      <w:r w:rsidRPr="00CF6139">
        <w:rPr>
          <w:u w:val="single"/>
        </w:rPr>
        <w:t xml:space="preserve"> registered </w:t>
      </w:r>
      <w:r w:rsidRPr="005A4FE3">
        <w:rPr>
          <w:highlight w:val="green"/>
          <w:u w:val="single"/>
        </w:rPr>
        <w:t xml:space="preserve">voters say it’s a </w:t>
      </w:r>
      <w:r w:rsidRPr="005A4FE3">
        <w:rPr>
          <w:rStyle w:val="Emphasis"/>
          <w:highlight w:val="green"/>
        </w:rPr>
        <w:t>bad time</w:t>
      </w:r>
      <w:r w:rsidRPr="005A4FE3">
        <w:rPr>
          <w:highlight w:val="green"/>
          <w:u w:val="single"/>
        </w:rPr>
        <w:t xml:space="preserve"> to find a </w:t>
      </w:r>
      <w:r w:rsidRPr="005A4FE3">
        <w:rPr>
          <w:rStyle w:val="Emphasis"/>
          <w:highlight w:val="green"/>
        </w:rPr>
        <w:t>quality job</w:t>
      </w:r>
      <w:r w:rsidRPr="005A4FE3">
        <w:rPr>
          <w:highlight w:val="green"/>
          <w:u w:val="single"/>
        </w:rPr>
        <w:t xml:space="preserve"> in the state</w:t>
      </w:r>
      <w:r w:rsidRPr="00CF6139">
        <w:rPr>
          <w:u w:val="single"/>
        </w:rPr>
        <w:t xml:space="preserve">, and among this group, </w:t>
      </w:r>
      <w:r w:rsidRPr="005A4FE3">
        <w:rPr>
          <w:rStyle w:val="Emphasis"/>
          <w:highlight w:val="green"/>
        </w:rPr>
        <w:t>76 percent</w:t>
      </w:r>
      <w:r w:rsidRPr="005A4FE3">
        <w:rPr>
          <w:highlight w:val="green"/>
          <w:u w:val="single"/>
        </w:rPr>
        <w:t xml:space="preserve"> support </w:t>
      </w:r>
      <w:r w:rsidRPr="005A4FE3">
        <w:rPr>
          <w:rStyle w:val="Emphasis"/>
          <w:highlight w:val="green"/>
        </w:rPr>
        <w:t>Spanberger</w:t>
      </w:r>
      <w:r w:rsidRPr="005A4FE3">
        <w:rPr>
          <w:sz w:val="16"/>
        </w:rPr>
        <w:t xml:space="preserve">. </w:t>
      </w:r>
      <w:r w:rsidRPr="005A4FE3">
        <w:rPr>
          <w:highlight w:val="green"/>
          <w:u w:val="single"/>
        </w:rPr>
        <w:t xml:space="preserve">Slightly more </w:t>
      </w:r>
      <w:r w:rsidRPr="005A4FE3">
        <w:rPr>
          <w:rStyle w:val="Emphasis"/>
          <w:highlight w:val="green"/>
        </w:rPr>
        <w:t>Virginia voters</w:t>
      </w:r>
      <w:r w:rsidRPr="005A4FE3">
        <w:rPr>
          <w:highlight w:val="green"/>
          <w:u w:val="single"/>
        </w:rPr>
        <w:t xml:space="preserve"> say they trust Democrats [more]*</w:t>
      </w:r>
      <w:r>
        <w:rPr>
          <w:u w:val="single"/>
        </w:rPr>
        <w:t xml:space="preserve"> </w:t>
      </w:r>
      <w:r w:rsidRPr="00CF6139">
        <w:rPr>
          <w:u w:val="single"/>
        </w:rPr>
        <w:t xml:space="preserve">than Republicans </w:t>
      </w:r>
      <w:r w:rsidRPr="005A4FE3">
        <w:rPr>
          <w:highlight w:val="green"/>
          <w:u w:val="single"/>
        </w:rPr>
        <w:t>to handle the economy</w:t>
      </w:r>
      <w:r w:rsidRPr="00CF6139">
        <w:rPr>
          <w:u w:val="single"/>
        </w:rPr>
        <w:t xml:space="preserve"> — a shift from 2023, when Republicans held a 12-point advantage on this issue.</w:t>
      </w:r>
      <w:r w:rsidRPr="004A4F60">
        <w:rPr>
          <w:sz w:val="12"/>
        </w:rPr>
        <w:t>¶</w:t>
      </w:r>
      <w:r w:rsidRPr="005A4FE3">
        <w:rPr>
          <w:sz w:val="12"/>
          <w:u w:val="single"/>
        </w:rPr>
        <w:t xml:space="preserve"> </w:t>
      </w:r>
      <w:r w:rsidRPr="005A4FE3">
        <w:rPr>
          <w:u w:val="single"/>
        </w:rPr>
        <w:t xml:space="preserve">In follow-up interviews, some </w:t>
      </w:r>
      <w:r w:rsidRPr="005A4FE3">
        <w:rPr>
          <w:highlight w:val="green"/>
          <w:u w:val="single"/>
        </w:rPr>
        <w:t>voters</w:t>
      </w:r>
      <w:r w:rsidRPr="005A4FE3">
        <w:rPr>
          <w:u w:val="single"/>
        </w:rPr>
        <w:t xml:space="preserve"> who took part in the survey </w:t>
      </w:r>
      <w:r w:rsidRPr="005A4FE3">
        <w:rPr>
          <w:highlight w:val="green"/>
          <w:u w:val="single"/>
        </w:rPr>
        <w:t>said they would cast their ballot based on economic concerns more than on their past partisan affiliation</w:t>
      </w:r>
      <w:r w:rsidRPr="005A4FE3">
        <w:rPr>
          <w:sz w:val="16"/>
        </w:rPr>
        <w:t>. Kim Hodges, 49, of Richmond, said nothing in her life got better after she voted for Trump in 2024 and that she’ll be voting for Spanberger this fall in part because of Earle-Sears’s alignment with the president. Trump’s cancellation of student loan deferments means Hodges, an education worker, now has looming debt payments that will hurt her family, she said. She’s also become disillusioned with Trump’s “abrasive” brand of politics.</w:t>
      </w:r>
    </w:p>
    <w:p w14:paraId="2C361176" w14:textId="77777777" w:rsidR="007F75EB" w:rsidRDefault="007F75EB" w:rsidP="007F75EB"/>
    <w:p w14:paraId="3148B422" w14:textId="77777777" w:rsidR="007F75EB" w:rsidRDefault="007F75EB" w:rsidP="007F75EB"/>
    <w:p w14:paraId="4D335524" w14:textId="77777777" w:rsidR="007F75EB" w:rsidRDefault="007F75EB" w:rsidP="007F75EB">
      <w:pPr>
        <w:pStyle w:val="Heading4"/>
      </w:pPr>
      <w:r>
        <w:t xml:space="preserve">It </w:t>
      </w:r>
      <w:r>
        <w:rPr>
          <w:u w:val="single"/>
        </w:rPr>
        <w:t>tips</w:t>
      </w:r>
      <w:r>
        <w:t xml:space="preserve"> the election.</w:t>
      </w:r>
    </w:p>
    <w:p w14:paraId="45562948" w14:textId="77777777" w:rsidR="007F75EB" w:rsidRDefault="007F75EB" w:rsidP="007F75EB">
      <w:r w:rsidRPr="002631C3">
        <w:rPr>
          <w:rStyle w:val="Style13ptBold"/>
        </w:rPr>
        <w:t>Waddick and Bailey 10-7</w:t>
      </w:r>
      <w:r>
        <w:t xml:space="preserve">, Karissa Waddick, </w:t>
      </w:r>
      <w:r w:rsidRPr="002631C3">
        <w:t>Congress, Campaigns and Democracy Reporter</w:t>
      </w:r>
      <w:r>
        <w:t xml:space="preserve">, Phillip M. Bailey, National political correspondent, USA Today, 10-7-2025 ["Federal shutdown, DOGE cuts echo in Virginia governor's race," available on: </w:t>
      </w:r>
      <w:r w:rsidRPr="002631C3">
        <w:t>https://www.usatoday.com/story/news/politics/2025/10/07/federal-shutdown-doge-virginia-election/86246074007/</w:t>
      </w:r>
      <w:r>
        <w:t>, accessed: 10-8-2025]rrf</w:t>
      </w:r>
    </w:p>
    <w:p w14:paraId="157A9BE1" w14:textId="77777777" w:rsidR="007F75EB" w:rsidRPr="00A16225" w:rsidRDefault="007F75EB" w:rsidP="007F75EB">
      <w:pPr>
        <w:rPr>
          <w:u w:val="single"/>
        </w:rPr>
      </w:pPr>
      <w:r w:rsidRPr="00A16225">
        <w:rPr>
          <w:sz w:val="16"/>
        </w:rPr>
        <w:t xml:space="preserve">FAIRFAX, Virginia – </w:t>
      </w:r>
      <w:r w:rsidRPr="00B3285D">
        <w:rPr>
          <w:u w:val="single"/>
        </w:rPr>
        <w:t xml:space="preserve">President Donald </w:t>
      </w:r>
      <w:r w:rsidRPr="00A16225">
        <w:rPr>
          <w:highlight w:val="green"/>
          <w:u w:val="single"/>
        </w:rPr>
        <w:t>Trump’s moves to slash the size of the federal government</w:t>
      </w:r>
      <w:r w:rsidRPr="00B3285D">
        <w:rPr>
          <w:u w:val="single"/>
        </w:rPr>
        <w:t xml:space="preserve"> earlier this year </w:t>
      </w:r>
      <w:r w:rsidRPr="00A16225">
        <w:rPr>
          <w:highlight w:val="green"/>
          <w:u w:val="single"/>
        </w:rPr>
        <w:t>left hundreds of thousands unemployed</w:t>
      </w:r>
      <w:r w:rsidRPr="00B3285D">
        <w:rPr>
          <w:u w:val="single"/>
        </w:rPr>
        <w:t xml:space="preserve">, attracted </w:t>
      </w:r>
      <w:r w:rsidRPr="00B3285D">
        <w:rPr>
          <w:rStyle w:val="Emphasis"/>
        </w:rPr>
        <w:t>legal challenges</w:t>
      </w:r>
      <w:r w:rsidRPr="00B3285D">
        <w:rPr>
          <w:u w:val="single"/>
        </w:rPr>
        <w:t xml:space="preserve"> </w:t>
      </w:r>
      <w:r w:rsidRPr="00A16225">
        <w:rPr>
          <w:highlight w:val="green"/>
          <w:u w:val="single"/>
        </w:rPr>
        <w:t xml:space="preserve">and spurred </w:t>
      </w:r>
      <w:r w:rsidRPr="00A16225">
        <w:rPr>
          <w:rStyle w:val="Emphasis"/>
          <w:highlight w:val="green"/>
        </w:rPr>
        <w:t>massive protests</w:t>
      </w:r>
      <w:r w:rsidRPr="00B3285D">
        <w:rPr>
          <w:u w:val="single"/>
        </w:rPr>
        <w:t xml:space="preserve"> across the country. </w:t>
      </w:r>
      <w:r w:rsidRPr="004A4F60">
        <w:rPr>
          <w:sz w:val="12"/>
        </w:rPr>
        <w:t>¶</w:t>
      </w:r>
      <w:r w:rsidRPr="00A16225">
        <w:rPr>
          <w:sz w:val="16"/>
        </w:rPr>
        <w:t xml:space="preserve"> </w:t>
      </w:r>
      <w:r w:rsidRPr="00A16225">
        <w:rPr>
          <w:u w:val="single"/>
        </w:rPr>
        <w:t>The</w:t>
      </w:r>
      <w:r w:rsidRPr="00B3285D">
        <w:rPr>
          <w:u w:val="single"/>
        </w:rPr>
        <w:t xml:space="preserve"> ongoing government shutdown that began Oct. 1 has left thousands more </w:t>
      </w:r>
      <w:r w:rsidRPr="00B3285D">
        <w:rPr>
          <w:rStyle w:val="Emphasis"/>
        </w:rPr>
        <w:t>furloughed</w:t>
      </w:r>
      <w:r w:rsidRPr="00B3285D">
        <w:rPr>
          <w:u w:val="single"/>
        </w:rPr>
        <w:t xml:space="preserve">, which could slow critical services or result in </w:t>
      </w:r>
      <w:r w:rsidRPr="00B3285D">
        <w:rPr>
          <w:rStyle w:val="Emphasis"/>
        </w:rPr>
        <w:t>mass firings</w:t>
      </w:r>
      <w:r w:rsidRPr="00B3285D">
        <w:rPr>
          <w:u w:val="single"/>
        </w:rPr>
        <w:t xml:space="preserve">. </w:t>
      </w:r>
      <w:r w:rsidRPr="004A4F60">
        <w:rPr>
          <w:sz w:val="12"/>
        </w:rPr>
        <w:t>¶</w:t>
      </w:r>
      <w:r w:rsidRPr="00A16225">
        <w:rPr>
          <w:sz w:val="16"/>
        </w:rPr>
        <w:t xml:space="preserve"> </w:t>
      </w:r>
      <w:r w:rsidRPr="00B3285D">
        <w:rPr>
          <w:u w:val="single"/>
        </w:rPr>
        <w:t xml:space="preserve">Now, </w:t>
      </w:r>
      <w:r w:rsidRPr="00A16225">
        <w:rPr>
          <w:rStyle w:val="Emphasis"/>
          <w:highlight w:val="green"/>
        </w:rPr>
        <w:t>Democrats</w:t>
      </w:r>
      <w:r w:rsidRPr="00A16225">
        <w:rPr>
          <w:highlight w:val="green"/>
          <w:u w:val="single"/>
        </w:rPr>
        <w:t xml:space="preserve"> hope these</w:t>
      </w:r>
      <w:r w:rsidRPr="00B3285D">
        <w:rPr>
          <w:u w:val="single"/>
        </w:rPr>
        <w:t xml:space="preserve"> simmering </w:t>
      </w:r>
      <w:r w:rsidRPr="00A16225">
        <w:rPr>
          <w:highlight w:val="green"/>
          <w:u w:val="single"/>
        </w:rPr>
        <w:t>frustrations will boil over in</w:t>
      </w:r>
      <w:r w:rsidRPr="00B3285D">
        <w:rPr>
          <w:u w:val="single"/>
        </w:rPr>
        <w:t xml:space="preserve"> their favor in </w:t>
      </w:r>
      <w:r w:rsidRPr="00A16225">
        <w:rPr>
          <w:highlight w:val="green"/>
          <w:u w:val="single"/>
        </w:rPr>
        <w:t xml:space="preserve">the </w:t>
      </w:r>
      <w:r w:rsidRPr="00A16225">
        <w:rPr>
          <w:rStyle w:val="Emphasis"/>
          <w:highlight w:val="green"/>
        </w:rPr>
        <w:t>Virginia governor’s</w:t>
      </w:r>
      <w:r w:rsidRPr="00A16225">
        <w:rPr>
          <w:highlight w:val="green"/>
          <w:u w:val="single"/>
        </w:rPr>
        <w:t xml:space="preserve"> race</w:t>
      </w:r>
      <w:r w:rsidRPr="00B3285D">
        <w:rPr>
          <w:u w:val="single"/>
        </w:rPr>
        <w:t xml:space="preserve">, one of this year’s most </w:t>
      </w:r>
      <w:r w:rsidRPr="00B3285D">
        <w:rPr>
          <w:rStyle w:val="Emphasis"/>
        </w:rPr>
        <w:t>consequential elections</w:t>
      </w:r>
      <w:r w:rsidRPr="00B3285D">
        <w:rPr>
          <w:u w:val="single"/>
        </w:rPr>
        <w:t>.</w:t>
      </w:r>
      <w:r w:rsidRPr="004A4F60">
        <w:rPr>
          <w:sz w:val="12"/>
        </w:rPr>
        <w:t>¶</w:t>
      </w:r>
      <w:r w:rsidRPr="00A16225">
        <w:rPr>
          <w:sz w:val="12"/>
          <w:u w:val="single"/>
        </w:rPr>
        <w:t xml:space="preserve"> </w:t>
      </w:r>
      <w:r w:rsidRPr="00A16225">
        <w:rPr>
          <w:sz w:val="16"/>
        </w:rPr>
        <w:t>Virginia’s gubernatorial contest is often regarded as the first national referendum on the current president’s agenda. This year, Democrat Abigail Spanberger, a former member of Congress, and Republican Lt. Gov. Winsome Earle-Sears square off in a race that could create momentum for the national party ‒ or deflate efforts to revive it.</w:t>
      </w:r>
      <w:r w:rsidRPr="004A4F60">
        <w:rPr>
          <w:sz w:val="12"/>
        </w:rPr>
        <w:t>¶</w:t>
      </w:r>
      <w:r w:rsidRPr="00A16225">
        <w:rPr>
          <w:sz w:val="16"/>
        </w:rPr>
        <w:t xml:space="preserve"> Trump hasn't carried Virginia in any of his three runs for the presidency, which suggests an advantage for Democrats, said Virginia House Speaker Don Scott, who represents naval-heavy areas including Portsmouth and Norfolk. </w:t>
      </w:r>
      <w:r w:rsidRPr="004A4F60">
        <w:rPr>
          <w:sz w:val="12"/>
        </w:rPr>
        <w:t>¶</w:t>
      </w:r>
      <w:r w:rsidRPr="00A16225">
        <w:rPr>
          <w:sz w:val="16"/>
        </w:rPr>
        <w:t xml:space="preserve"> </w:t>
      </w:r>
      <w:r w:rsidRPr="00A16225">
        <w:rPr>
          <w:highlight w:val="green"/>
          <w:u w:val="single"/>
        </w:rPr>
        <w:t>The government cutbacks could</w:t>
      </w:r>
      <w:r w:rsidRPr="00B3285D">
        <w:rPr>
          <w:u w:val="single"/>
        </w:rPr>
        <w:t xml:space="preserve"> also </w:t>
      </w:r>
      <w:r w:rsidRPr="00A16225">
        <w:rPr>
          <w:highlight w:val="green"/>
          <w:u w:val="single"/>
        </w:rPr>
        <w:t xml:space="preserve">be an </w:t>
      </w:r>
      <w:r w:rsidRPr="00A16225">
        <w:rPr>
          <w:rStyle w:val="Emphasis"/>
          <w:highlight w:val="green"/>
        </w:rPr>
        <w:t>important factor</w:t>
      </w:r>
      <w:r w:rsidRPr="00B3285D">
        <w:rPr>
          <w:u w:val="single"/>
        </w:rPr>
        <w:t xml:space="preserve"> in the race, he and others said.</w:t>
      </w:r>
      <w:r w:rsidRPr="004A4F60">
        <w:rPr>
          <w:sz w:val="12"/>
        </w:rPr>
        <w:t>¶</w:t>
      </w:r>
      <w:r w:rsidRPr="00A16225">
        <w:rPr>
          <w:sz w:val="16"/>
        </w:rPr>
        <w:t xml:space="preserve"> </w:t>
      </w:r>
      <w:r w:rsidRPr="00B3285D">
        <w:rPr>
          <w:u w:val="single"/>
        </w:rPr>
        <w:t xml:space="preserve">Between January and May roughly </w:t>
      </w:r>
      <w:r w:rsidRPr="00B3285D">
        <w:rPr>
          <w:rStyle w:val="Emphasis"/>
        </w:rPr>
        <w:t>22,100</w:t>
      </w:r>
      <w:r w:rsidRPr="00B3285D">
        <w:rPr>
          <w:u w:val="single"/>
        </w:rPr>
        <w:t xml:space="preserve"> people in Virginia lost their jobs after the Department of Government</w:t>
      </w:r>
      <w:r w:rsidRPr="00A16225">
        <w:rPr>
          <w:sz w:val="16"/>
        </w:rPr>
        <w:t xml:space="preserve"> </w:t>
      </w:r>
      <w:r w:rsidRPr="00B3285D">
        <w:rPr>
          <w:u w:val="single"/>
        </w:rPr>
        <w:t>Efficiency axed larger swaths of the federal bureaucracy</w:t>
      </w:r>
      <w:r w:rsidRPr="00A16225">
        <w:rPr>
          <w:sz w:val="16"/>
        </w:rPr>
        <w:t xml:space="preserve">, according to Federal Reserve data. Leading private sector employers have laid off thousands more. </w:t>
      </w:r>
      <w:r w:rsidRPr="004A4F60">
        <w:rPr>
          <w:sz w:val="12"/>
        </w:rPr>
        <w:t>¶</w:t>
      </w:r>
      <w:r w:rsidRPr="00A16225">
        <w:rPr>
          <w:sz w:val="16"/>
        </w:rPr>
        <w:t xml:space="preserve"> "</w:t>
      </w:r>
      <w:r w:rsidRPr="00A16225">
        <w:rPr>
          <w:highlight w:val="green"/>
          <w:u w:val="single"/>
        </w:rPr>
        <w:t xml:space="preserve">There's </w:t>
      </w:r>
      <w:r w:rsidRPr="00A16225">
        <w:rPr>
          <w:rStyle w:val="Emphasis"/>
          <w:highlight w:val="green"/>
        </w:rPr>
        <w:t>no question</w:t>
      </w:r>
      <w:r w:rsidRPr="00A16225">
        <w:rPr>
          <w:highlight w:val="green"/>
          <w:u w:val="single"/>
        </w:rPr>
        <w:t xml:space="preserve"> that it's affected attitudes</w:t>
      </w:r>
      <w:r w:rsidRPr="00A16225">
        <w:rPr>
          <w:sz w:val="16"/>
        </w:rPr>
        <w:t>," said Whit Ayres, a longtime Republican strategist and president of North Star Opinion Research. "</w:t>
      </w:r>
      <w:r w:rsidRPr="00A16225">
        <w:rPr>
          <w:highlight w:val="green"/>
          <w:u w:val="single"/>
        </w:rPr>
        <w:t>It's</w:t>
      </w:r>
      <w:r w:rsidRPr="00B3285D">
        <w:rPr>
          <w:u w:val="single"/>
        </w:rPr>
        <w:t xml:space="preserve"> </w:t>
      </w:r>
      <w:r w:rsidRPr="00B3285D">
        <w:rPr>
          <w:rStyle w:val="Emphasis"/>
        </w:rPr>
        <w:t xml:space="preserve">very </w:t>
      </w:r>
      <w:r w:rsidRPr="00A16225">
        <w:rPr>
          <w:rStyle w:val="Emphasis"/>
          <w:highlight w:val="green"/>
        </w:rPr>
        <w:t>difficult</w:t>
      </w:r>
      <w:r w:rsidRPr="00A16225">
        <w:rPr>
          <w:highlight w:val="green"/>
          <w:u w:val="single"/>
        </w:rPr>
        <w:t xml:space="preserve"> to find someone</w:t>
      </w:r>
      <w:r w:rsidRPr="00B3285D">
        <w:rPr>
          <w:u w:val="single"/>
        </w:rPr>
        <w:t xml:space="preserve"> in the Northern Virginia area </w:t>
      </w:r>
      <w:r w:rsidRPr="00A16225">
        <w:rPr>
          <w:highlight w:val="green"/>
          <w:u w:val="single"/>
        </w:rPr>
        <w:t xml:space="preserve">who </w:t>
      </w:r>
      <w:r w:rsidRPr="00A16225">
        <w:rPr>
          <w:rStyle w:val="Emphasis"/>
          <w:highlight w:val="green"/>
        </w:rPr>
        <w:t>doesn't know</w:t>
      </w:r>
      <w:r w:rsidRPr="00A16225">
        <w:rPr>
          <w:highlight w:val="green"/>
          <w:u w:val="single"/>
        </w:rPr>
        <w:t xml:space="preserve"> someone affected by</w:t>
      </w:r>
      <w:r w:rsidRPr="00B3285D">
        <w:rPr>
          <w:u w:val="single"/>
        </w:rPr>
        <w:t xml:space="preserve"> the </w:t>
      </w:r>
      <w:r w:rsidRPr="00A16225">
        <w:rPr>
          <w:highlight w:val="green"/>
          <w:u w:val="single"/>
        </w:rPr>
        <w:t>DOGE</w:t>
      </w:r>
      <w:r w:rsidRPr="00B3285D">
        <w:rPr>
          <w:u w:val="single"/>
        </w:rPr>
        <w:t xml:space="preserve"> cuts</w:t>
      </w:r>
      <w:r w:rsidRPr="00A16225">
        <w:rPr>
          <w:sz w:val="16"/>
        </w:rPr>
        <w:t>."</w:t>
      </w:r>
      <w:r w:rsidRPr="004A4F60">
        <w:rPr>
          <w:sz w:val="12"/>
        </w:rPr>
        <w:t>¶</w:t>
      </w:r>
      <w:r w:rsidRPr="00A16225">
        <w:rPr>
          <w:sz w:val="16"/>
        </w:rPr>
        <w:t xml:space="preserve"> </w:t>
      </w:r>
      <w:r w:rsidRPr="00B3285D">
        <w:rPr>
          <w:u w:val="single"/>
        </w:rPr>
        <w:t xml:space="preserve">The government shutdown could </w:t>
      </w:r>
      <w:r w:rsidRPr="00B3285D">
        <w:rPr>
          <w:rStyle w:val="Emphasis"/>
        </w:rPr>
        <w:t>further strain</w:t>
      </w:r>
      <w:r w:rsidRPr="00B3285D">
        <w:rPr>
          <w:u w:val="single"/>
        </w:rPr>
        <w:t xml:space="preserve"> the area’s </w:t>
      </w:r>
      <w:r w:rsidRPr="00B3285D">
        <w:rPr>
          <w:rStyle w:val="Emphasis"/>
        </w:rPr>
        <w:t>softening economy</w:t>
      </w:r>
      <w:r w:rsidRPr="00B3285D">
        <w:rPr>
          <w:u w:val="single"/>
        </w:rPr>
        <w:t xml:space="preserve">. </w:t>
      </w:r>
      <w:r w:rsidRPr="004A4F60">
        <w:rPr>
          <w:sz w:val="12"/>
        </w:rPr>
        <w:t>¶</w:t>
      </w:r>
      <w:r w:rsidRPr="00A16225">
        <w:rPr>
          <w:sz w:val="16"/>
        </w:rPr>
        <w:t xml:space="preserve"> “</w:t>
      </w:r>
      <w:r w:rsidRPr="00B3285D">
        <w:rPr>
          <w:u w:val="single"/>
        </w:rPr>
        <w:t>There's a lot of uncertainty, a lot of angst because there are so many people who have been furloughed, and are not being paid right now throughout the region</w:t>
      </w:r>
      <w:r w:rsidRPr="00A16225">
        <w:rPr>
          <w:sz w:val="16"/>
        </w:rPr>
        <w:t>,” Scott, the speaker, told USA TODAY.</w:t>
      </w:r>
      <w:r w:rsidRPr="004A4F60">
        <w:rPr>
          <w:sz w:val="12"/>
        </w:rPr>
        <w:t>¶</w:t>
      </w:r>
      <w:r w:rsidRPr="00A16225">
        <w:rPr>
          <w:sz w:val="16"/>
        </w:rPr>
        <w:t xml:space="preserve"> Shutdown showdown</w:t>
      </w:r>
      <w:r w:rsidRPr="004A4F60">
        <w:rPr>
          <w:sz w:val="12"/>
        </w:rPr>
        <w:t>¶</w:t>
      </w:r>
      <w:r w:rsidRPr="00A16225">
        <w:rPr>
          <w:sz w:val="16"/>
        </w:rPr>
        <w:t xml:space="preserve"> Standing outside of Fairfax County’s Government Center recently, Chris Witter, 54, listed the federal shutdown among the reasons he plans to support Spanberger. </w:t>
      </w:r>
      <w:r w:rsidRPr="004A4F60">
        <w:rPr>
          <w:sz w:val="12"/>
        </w:rPr>
        <w:t>¶</w:t>
      </w:r>
      <w:r w:rsidRPr="00A16225">
        <w:rPr>
          <w:sz w:val="16"/>
        </w:rPr>
        <w:t xml:space="preserve"> Witter, a self-described centrist, expressed concern that his wife, who works for the federal government, would be without pay until the shutdown ended. He also feared staffing cuts and furloughs at the Department of Veterans Affairs could delay his disability benefits. </w:t>
      </w:r>
      <w:r w:rsidRPr="004A4F60">
        <w:rPr>
          <w:sz w:val="12"/>
        </w:rPr>
        <w:t>¶</w:t>
      </w:r>
      <w:r w:rsidRPr="00A16225">
        <w:rPr>
          <w:sz w:val="16"/>
        </w:rPr>
        <w:t xml:space="preserve"> “Our money's kind of on hold. It’s painful,” the stay-at-home father of two 16-year-old girls said in an interview. </w:t>
      </w:r>
      <w:r w:rsidRPr="004A4F60">
        <w:rPr>
          <w:sz w:val="12"/>
        </w:rPr>
        <w:t>¶</w:t>
      </w:r>
      <w:r w:rsidRPr="00A16225">
        <w:rPr>
          <w:sz w:val="16"/>
        </w:rPr>
        <w:t xml:space="preserve"> Witter blamed the shutdown on Republicans and called it an “abuse of power.” </w:t>
      </w:r>
      <w:r w:rsidRPr="004A4F60">
        <w:rPr>
          <w:sz w:val="12"/>
        </w:rPr>
        <w:t>¶</w:t>
      </w:r>
      <w:r w:rsidRPr="00A16225">
        <w:rPr>
          <w:sz w:val="16"/>
        </w:rPr>
        <w:t xml:space="preserve"> </w:t>
      </w:r>
      <w:r w:rsidRPr="00B3285D">
        <w:rPr>
          <w:u w:val="single"/>
        </w:rPr>
        <w:t xml:space="preserve">An Oct. 2 poll by The Washington Post found that </w:t>
      </w:r>
      <w:r w:rsidRPr="00A16225">
        <w:rPr>
          <w:highlight w:val="green"/>
          <w:u w:val="single"/>
        </w:rPr>
        <w:t>nearly half of Americans hold</w:t>
      </w:r>
      <w:r w:rsidRPr="00B3285D">
        <w:rPr>
          <w:u w:val="single"/>
        </w:rPr>
        <w:t xml:space="preserve"> Trump and </w:t>
      </w:r>
      <w:r w:rsidRPr="00A16225">
        <w:rPr>
          <w:highlight w:val="green"/>
          <w:u w:val="single"/>
        </w:rPr>
        <w:t>Republicans responsible for the shutdown</w:t>
      </w:r>
      <w:r w:rsidRPr="00B3285D">
        <w:rPr>
          <w:u w:val="single"/>
        </w:rPr>
        <w:t xml:space="preserve">. If those numbers hold in places like </w:t>
      </w:r>
      <w:r w:rsidRPr="00B3285D">
        <w:rPr>
          <w:rStyle w:val="Emphasis"/>
        </w:rPr>
        <w:t>Virginia</w:t>
      </w:r>
      <w:r w:rsidRPr="00B3285D">
        <w:rPr>
          <w:u w:val="single"/>
        </w:rPr>
        <w:t xml:space="preserve">, </w:t>
      </w:r>
      <w:r w:rsidRPr="00A16225">
        <w:rPr>
          <w:highlight w:val="green"/>
          <w:u w:val="single"/>
        </w:rPr>
        <w:t xml:space="preserve">that could spell </w:t>
      </w:r>
      <w:r w:rsidRPr="00A16225">
        <w:rPr>
          <w:rStyle w:val="Emphasis"/>
          <w:highlight w:val="green"/>
        </w:rPr>
        <w:t>doom</w:t>
      </w:r>
      <w:r w:rsidRPr="00A16225">
        <w:rPr>
          <w:highlight w:val="green"/>
          <w:u w:val="single"/>
        </w:rPr>
        <w:t xml:space="preserve"> for the GOP</w:t>
      </w:r>
      <w:r w:rsidRPr="00B3285D">
        <w:rPr>
          <w:u w:val="single"/>
        </w:rPr>
        <w:t xml:space="preserve">. </w:t>
      </w:r>
      <w:r w:rsidRPr="004A4F60">
        <w:rPr>
          <w:sz w:val="12"/>
        </w:rPr>
        <w:t>¶</w:t>
      </w:r>
      <w:r w:rsidRPr="00A16225">
        <w:rPr>
          <w:sz w:val="16"/>
        </w:rPr>
        <w:t xml:space="preserve"> An Emerson College survey released last week, for example, found Trump underwater in Virginia, with 42% approving of his job performance and 54% disapproving. </w:t>
      </w:r>
      <w:r w:rsidRPr="004A4F60">
        <w:rPr>
          <w:sz w:val="12"/>
        </w:rPr>
        <w:t>¶</w:t>
      </w:r>
      <w:r w:rsidRPr="00A16225">
        <w:rPr>
          <w:sz w:val="16"/>
        </w:rPr>
        <w:t xml:space="preserve"> The longest shutdown in history occurred in 2018 during Trump’s first term and lasted 35 days. Researchers at George Mason estimated it cost the region about $1.6 billion. </w:t>
      </w:r>
      <w:r w:rsidRPr="004A4F60">
        <w:rPr>
          <w:sz w:val="12"/>
        </w:rPr>
        <w:t>¶</w:t>
      </w:r>
      <w:r w:rsidRPr="00A16225">
        <w:rPr>
          <w:sz w:val="16"/>
        </w:rPr>
        <w:t xml:space="preserve"> </w:t>
      </w:r>
      <w:r w:rsidRPr="00A16225">
        <w:rPr>
          <w:u w:val="single"/>
        </w:rPr>
        <w:t xml:space="preserve">Republicans and Democrats have so far shown </w:t>
      </w:r>
      <w:r w:rsidRPr="00A16225">
        <w:rPr>
          <w:rStyle w:val="Emphasis"/>
        </w:rPr>
        <w:t>no signs</w:t>
      </w:r>
      <w:r w:rsidRPr="00A16225">
        <w:rPr>
          <w:u w:val="single"/>
        </w:rPr>
        <w:t xml:space="preserve"> of compromise, making a </w:t>
      </w:r>
      <w:r w:rsidRPr="00A16225">
        <w:rPr>
          <w:rStyle w:val="Emphasis"/>
        </w:rPr>
        <w:t>lengthy shutdown</w:t>
      </w:r>
      <w:r w:rsidRPr="00A16225">
        <w:rPr>
          <w:u w:val="single"/>
        </w:rPr>
        <w:t xml:space="preserve"> increasingly possible this year.</w:t>
      </w:r>
      <w:r>
        <w:rPr>
          <w:u w:val="single"/>
        </w:rPr>
        <w:t xml:space="preserve"> </w:t>
      </w:r>
      <w:r w:rsidRPr="004A4F60">
        <w:rPr>
          <w:sz w:val="12"/>
        </w:rPr>
        <w:t>¶</w:t>
      </w:r>
      <w:r w:rsidRPr="00A16225">
        <w:rPr>
          <w:sz w:val="16"/>
        </w:rPr>
        <w:t xml:space="preserve"> </w:t>
      </w:r>
      <w:r w:rsidRPr="00A16225">
        <w:rPr>
          <w:highlight w:val="green"/>
          <w:u w:val="single"/>
        </w:rPr>
        <w:t>Spanberger</w:t>
      </w:r>
      <w:r w:rsidRPr="00A16225">
        <w:rPr>
          <w:sz w:val="16"/>
        </w:rPr>
        <w:t xml:space="preserve">, 46, who has consistently held a 10-point lead over Earle-Sears, 61, in recent surveys, </w:t>
      </w:r>
      <w:r w:rsidRPr="00A16225">
        <w:rPr>
          <w:highlight w:val="green"/>
          <w:u w:val="single"/>
        </w:rPr>
        <w:t xml:space="preserve">is </w:t>
      </w:r>
      <w:r w:rsidRPr="00A16225">
        <w:rPr>
          <w:rStyle w:val="Emphasis"/>
          <w:highlight w:val="green"/>
        </w:rPr>
        <w:t>leveraging</w:t>
      </w:r>
      <w:r w:rsidRPr="00A16225">
        <w:rPr>
          <w:highlight w:val="green"/>
          <w:u w:val="single"/>
        </w:rPr>
        <w:t xml:space="preserve"> the</w:t>
      </w:r>
      <w:r w:rsidRPr="00A16225">
        <w:rPr>
          <w:u w:val="single"/>
        </w:rPr>
        <w:t xml:space="preserve"> government </w:t>
      </w:r>
      <w:r w:rsidRPr="00A16225">
        <w:rPr>
          <w:rStyle w:val="Emphasis"/>
          <w:highlight w:val="green"/>
        </w:rPr>
        <w:t>shutdown</w:t>
      </w:r>
      <w:r w:rsidRPr="00A16225">
        <w:rPr>
          <w:highlight w:val="green"/>
          <w:u w:val="single"/>
        </w:rPr>
        <w:t xml:space="preserve"> to </w:t>
      </w:r>
      <w:r w:rsidRPr="00A16225">
        <w:rPr>
          <w:rStyle w:val="Emphasis"/>
          <w:highlight w:val="green"/>
        </w:rPr>
        <w:t>intensify criticism</w:t>
      </w:r>
      <w:r w:rsidRPr="00A16225">
        <w:rPr>
          <w:u w:val="single"/>
        </w:rPr>
        <w:t xml:space="preserve"> against her opponent.</w:t>
      </w:r>
      <w:r>
        <w:rPr>
          <w:u w:val="single"/>
        </w:rPr>
        <w:t xml:space="preserve"> </w:t>
      </w:r>
      <w:r w:rsidRPr="004A4F60">
        <w:rPr>
          <w:sz w:val="12"/>
        </w:rPr>
        <w:t>¶</w:t>
      </w:r>
      <w:r w:rsidRPr="00A16225">
        <w:rPr>
          <w:sz w:val="16"/>
        </w:rPr>
        <w:t xml:space="preserve"> “</w:t>
      </w:r>
      <w:r w:rsidRPr="00A16225">
        <w:rPr>
          <w:u w:val="single"/>
        </w:rPr>
        <w:t xml:space="preserve">Trump is now threatening </w:t>
      </w:r>
      <w:r w:rsidRPr="00A16225">
        <w:rPr>
          <w:rStyle w:val="Emphasis"/>
        </w:rPr>
        <w:t>DOGE 2.0</w:t>
      </w:r>
      <w:r w:rsidRPr="00A16225">
        <w:rPr>
          <w:u w:val="single"/>
        </w:rPr>
        <w:t xml:space="preserve"> and she’s again defending it,” Spanberger wrote on social media Sept. 30 about her opponent.</w:t>
      </w:r>
      <w:r w:rsidRPr="004A4F60">
        <w:rPr>
          <w:sz w:val="12"/>
        </w:rPr>
        <w:t>¶</w:t>
      </w:r>
      <w:r w:rsidRPr="00A16225">
        <w:rPr>
          <w:sz w:val="16"/>
        </w:rPr>
        <w:t xml:space="preserve"> Meanwhile, Earle-Sears, the state's current lieutenant governor, argued Democrats were at fault for the shutdown in a post on the social media site X. Her campaign has cited the shutdown and recent widely condemned comments from the Democratic candidate for attorney general to paint the Democratic Party as incompetent and hate-filled.</w:t>
      </w:r>
      <w:r w:rsidRPr="004A4F60">
        <w:rPr>
          <w:sz w:val="12"/>
        </w:rPr>
        <w:t>¶</w:t>
      </w:r>
      <w:r w:rsidRPr="00A16225">
        <w:rPr>
          <w:sz w:val="16"/>
        </w:rPr>
        <w:t xml:space="preserve"> The DOGE effect</w:t>
      </w:r>
      <w:r w:rsidRPr="004A4F60">
        <w:rPr>
          <w:sz w:val="12"/>
        </w:rPr>
        <w:t>¶</w:t>
      </w:r>
      <w:r w:rsidRPr="00A16225">
        <w:rPr>
          <w:sz w:val="16"/>
        </w:rPr>
        <w:t xml:space="preserve"> </w:t>
      </w:r>
      <w:r w:rsidRPr="00A16225">
        <w:rPr>
          <w:highlight w:val="green"/>
          <w:u w:val="single"/>
        </w:rPr>
        <w:t xml:space="preserve">Democrats are </w:t>
      </w:r>
      <w:r w:rsidRPr="00A16225">
        <w:rPr>
          <w:rStyle w:val="Emphasis"/>
          <w:highlight w:val="green"/>
        </w:rPr>
        <w:t>wagering</w:t>
      </w:r>
      <w:r w:rsidRPr="00A16225">
        <w:rPr>
          <w:highlight w:val="green"/>
          <w:u w:val="single"/>
        </w:rPr>
        <w:t xml:space="preserve"> that the </w:t>
      </w:r>
      <w:r w:rsidRPr="00A16225">
        <w:rPr>
          <w:rStyle w:val="Emphasis"/>
          <w:highlight w:val="green"/>
        </w:rPr>
        <w:t>unpopularity</w:t>
      </w:r>
      <w:r w:rsidRPr="00A16225">
        <w:rPr>
          <w:highlight w:val="green"/>
          <w:u w:val="single"/>
        </w:rPr>
        <w:t xml:space="preserve"> of the </w:t>
      </w:r>
      <w:r w:rsidRPr="00A16225">
        <w:rPr>
          <w:rStyle w:val="Emphasis"/>
          <w:highlight w:val="green"/>
        </w:rPr>
        <w:t>DOGE cuts</w:t>
      </w:r>
      <w:r w:rsidRPr="00A16225">
        <w:rPr>
          <w:highlight w:val="green"/>
          <w:u w:val="single"/>
        </w:rPr>
        <w:t xml:space="preserve"> in Virginia will </w:t>
      </w:r>
      <w:r w:rsidRPr="00A16225">
        <w:rPr>
          <w:rStyle w:val="Emphasis"/>
          <w:highlight w:val="green"/>
        </w:rPr>
        <w:t>boost</w:t>
      </w:r>
      <w:r w:rsidRPr="00A16225">
        <w:rPr>
          <w:highlight w:val="green"/>
          <w:u w:val="single"/>
        </w:rPr>
        <w:t xml:space="preserve"> voter turnout</w:t>
      </w:r>
      <w:r w:rsidRPr="00A16225">
        <w:rPr>
          <w:u w:val="single"/>
        </w:rPr>
        <w:t xml:space="preserve">, particularly in </w:t>
      </w:r>
      <w:r w:rsidRPr="00A16225">
        <w:rPr>
          <w:rStyle w:val="Emphasis"/>
        </w:rPr>
        <w:t>deep-blue</w:t>
      </w:r>
      <w:r w:rsidRPr="00A16225">
        <w:rPr>
          <w:u w:val="single"/>
        </w:rPr>
        <w:t xml:space="preserve"> pockets near Washington, D.C. that have been hardest hit by the changes</w:t>
      </w:r>
      <w:r w:rsidRPr="00A16225">
        <w:rPr>
          <w:sz w:val="16"/>
        </w:rPr>
        <w:t xml:space="preserve">, said Bob Holsworth, a longtime political analyst in Virginia. </w:t>
      </w:r>
      <w:r w:rsidRPr="004A4F60">
        <w:rPr>
          <w:sz w:val="12"/>
        </w:rPr>
        <w:t>¶</w:t>
      </w:r>
      <w:r w:rsidRPr="00A16225">
        <w:rPr>
          <w:sz w:val="16"/>
        </w:rPr>
        <w:t xml:space="preserve"> </w:t>
      </w:r>
      <w:r w:rsidRPr="00A16225">
        <w:rPr>
          <w:u w:val="single"/>
        </w:rPr>
        <w:t xml:space="preserve">Typically, </w:t>
      </w:r>
      <w:r w:rsidRPr="00A16225">
        <w:rPr>
          <w:highlight w:val="green"/>
          <w:u w:val="single"/>
        </w:rPr>
        <w:t>about a million fewer</w:t>
      </w:r>
      <w:r w:rsidRPr="00A16225">
        <w:rPr>
          <w:u w:val="single"/>
        </w:rPr>
        <w:t xml:space="preserve"> Virginia </w:t>
      </w:r>
      <w:r w:rsidRPr="00A16225">
        <w:rPr>
          <w:highlight w:val="green"/>
          <w:u w:val="single"/>
        </w:rPr>
        <w:t>residents vote in a gubernatorial election</w:t>
      </w:r>
      <w:r w:rsidRPr="00A16225">
        <w:rPr>
          <w:u w:val="single"/>
        </w:rPr>
        <w:t xml:space="preserve"> than a presidential race. </w:t>
      </w:r>
      <w:r w:rsidRPr="00A16225">
        <w:rPr>
          <w:highlight w:val="green"/>
          <w:u w:val="single"/>
        </w:rPr>
        <w:t xml:space="preserve">Mobilizing even </w:t>
      </w:r>
      <w:r w:rsidRPr="00A16225">
        <w:rPr>
          <w:rStyle w:val="Emphasis"/>
          <w:highlight w:val="green"/>
        </w:rPr>
        <w:t>small numbers</w:t>
      </w:r>
      <w:r w:rsidRPr="00A16225">
        <w:rPr>
          <w:highlight w:val="green"/>
          <w:u w:val="single"/>
        </w:rPr>
        <w:t xml:space="preserve"> of voters can </w:t>
      </w:r>
      <w:r w:rsidRPr="00A16225">
        <w:rPr>
          <w:rStyle w:val="Emphasis"/>
          <w:highlight w:val="green"/>
        </w:rPr>
        <w:t>tip the scales</w:t>
      </w:r>
      <w:r w:rsidRPr="00A16225">
        <w:rPr>
          <w:u w:val="single"/>
        </w:rPr>
        <w:t>, he said.</w:t>
      </w:r>
      <w:r>
        <w:rPr>
          <w:u w:val="single"/>
        </w:rPr>
        <w:t xml:space="preserve"> </w:t>
      </w:r>
    </w:p>
    <w:p w14:paraId="0430C0DF" w14:textId="77777777" w:rsidR="007F75EB" w:rsidRDefault="007F75EB" w:rsidP="007F75EB">
      <w:pPr>
        <w:pStyle w:val="Heading4"/>
      </w:pPr>
      <w:r>
        <w:t xml:space="preserve">Spanberger ties </w:t>
      </w:r>
      <w:r w:rsidRPr="00F34DF7">
        <w:rPr>
          <w:u w:val="single"/>
        </w:rPr>
        <w:t>federal cuts</w:t>
      </w:r>
      <w:r>
        <w:t xml:space="preserve"> to </w:t>
      </w:r>
      <w:r w:rsidRPr="00F34DF7">
        <w:rPr>
          <w:u w:val="single"/>
        </w:rPr>
        <w:t>economic stagnation</w:t>
      </w:r>
      <w:r>
        <w:t>.</w:t>
      </w:r>
    </w:p>
    <w:p w14:paraId="5D63E980" w14:textId="77777777" w:rsidR="007F75EB" w:rsidRDefault="007F75EB" w:rsidP="007F75EB">
      <w:r w:rsidRPr="0057417B">
        <w:rPr>
          <w:rStyle w:val="Style13ptBold"/>
        </w:rPr>
        <w:t>Martz 25</w:t>
      </w:r>
      <w:r>
        <w:t xml:space="preserve">, Michael Martz, State Politics Reporter, Richmond Times Dispatch, 07-24-2025, [“Spanberger wants data centers to 'pay their own way' for power,” available on: </w:t>
      </w:r>
      <w:hyperlink r:id="rId24" w:history="1">
        <w:r w:rsidRPr="00AA2772">
          <w:rPr>
            <w:rStyle w:val="Hyperlink"/>
          </w:rPr>
          <w:t>https://richmond.com/news/state-regional/government-politics/elections/article_2a8f94be-1bd9-4b10-81fe-ef13b7e54c65.html</w:t>
        </w:r>
      </w:hyperlink>
      <w:r>
        <w:t>, accessed: 10-2-2025]rrf</w:t>
      </w:r>
    </w:p>
    <w:p w14:paraId="5D01C012" w14:textId="77777777" w:rsidR="007F75EB" w:rsidRPr="0057417B" w:rsidRDefault="007F75EB" w:rsidP="007F75EB">
      <w:pPr>
        <w:rPr>
          <w:u w:val="single"/>
        </w:rPr>
      </w:pPr>
      <w:r w:rsidRPr="00F34DF7">
        <w:rPr>
          <w:highlight w:val="green"/>
          <w:u w:val="single"/>
        </w:rPr>
        <w:t>Spanberger</w:t>
      </w:r>
      <w:r w:rsidRPr="0057417B">
        <w:rPr>
          <w:u w:val="single"/>
        </w:rPr>
        <w:t xml:space="preserve"> also </w:t>
      </w:r>
      <w:r w:rsidRPr="00F34DF7">
        <w:rPr>
          <w:highlight w:val="green"/>
          <w:u w:val="single"/>
        </w:rPr>
        <w:t>faulted Youngkin</w:t>
      </w:r>
      <w:r w:rsidRPr="0057417B">
        <w:rPr>
          <w:sz w:val="16"/>
        </w:rPr>
        <w:t xml:space="preserve">, a close political ally of the president, </w:t>
      </w:r>
      <w:r w:rsidRPr="00F34DF7">
        <w:rPr>
          <w:highlight w:val="green"/>
          <w:u w:val="single"/>
        </w:rPr>
        <w:t xml:space="preserve">for not opposing Trump's efforts to slash the </w:t>
      </w:r>
      <w:r w:rsidRPr="00F34DF7">
        <w:rPr>
          <w:rStyle w:val="Emphasis"/>
          <w:highlight w:val="green"/>
        </w:rPr>
        <w:t>federal workforce</w:t>
      </w:r>
      <w:r w:rsidRPr="0057417B">
        <w:rPr>
          <w:u w:val="single"/>
        </w:rPr>
        <w:t xml:space="preserve"> and spending</w:t>
      </w:r>
      <w:r w:rsidRPr="0057417B">
        <w:rPr>
          <w:sz w:val="16"/>
        </w:rPr>
        <w:t xml:space="preserve">, </w:t>
      </w:r>
      <w:r w:rsidRPr="00F34DF7">
        <w:rPr>
          <w:highlight w:val="green"/>
          <w:u w:val="single"/>
        </w:rPr>
        <w:t>which</w:t>
      </w:r>
      <w:r w:rsidRPr="0057417B">
        <w:rPr>
          <w:u w:val="single"/>
        </w:rPr>
        <w:t xml:space="preserve"> she said have </w:t>
      </w:r>
      <w:r w:rsidRPr="00F34DF7">
        <w:rPr>
          <w:highlight w:val="green"/>
          <w:u w:val="single"/>
        </w:rPr>
        <w:t xml:space="preserve">caused Virginia's </w:t>
      </w:r>
      <w:r w:rsidRPr="00F34DF7">
        <w:rPr>
          <w:rStyle w:val="Emphasis"/>
          <w:highlight w:val="green"/>
        </w:rPr>
        <w:t>unemployment rate</w:t>
      </w:r>
      <w:r w:rsidRPr="00F34DF7">
        <w:rPr>
          <w:highlight w:val="green"/>
          <w:u w:val="single"/>
        </w:rPr>
        <w:t xml:space="preserve"> to </w:t>
      </w:r>
      <w:r w:rsidRPr="00F34DF7">
        <w:rPr>
          <w:rStyle w:val="Emphasis"/>
          <w:highlight w:val="green"/>
        </w:rPr>
        <w:t>increase</w:t>
      </w:r>
      <w:r w:rsidRPr="0057417B">
        <w:rPr>
          <w:u w:val="single"/>
        </w:rPr>
        <w:t xml:space="preserve"> for six consecutive months.</w:t>
      </w:r>
      <w:r w:rsidRPr="004A4F60">
        <w:rPr>
          <w:sz w:val="12"/>
        </w:rPr>
        <w:t>¶</w:t>
      </w:r>
      <w:r w:rsidRPr="0057417B">
        <w:rPr>
          <w:sz w:val="12"/>
          <w:u w:val="single"/>
        </w:rPr>
        <w:t xml:space="preserve"> </w:t>
      </w:r>
      <w:r w:rsidRPr="0057417B">
        <w:rPr>
          <w:u w:val="single"/>
        </w:rPr>
        <w:t>"How is it that we can attract business to Virginia if we have a governor who is demonstrating that when Virginia jobs are under attack, the governor is either nowhere to be found or excusing the job losses?" Spanberger said.</w:t>
      </w:r>
    </w:p>
    <w:p w14:paraId="6D519998" w14:textId="77777777" w:rsidR="007F75EB" w:rsidRDefault="007F75EB" w:rsidP="007F75EB">
      <w:pPr>
        <w:pStyle w:val="Heading3"/>
      </w:pPr>
      <w:r>
        <w:t>1nr – 5</w:t>
      </w:r>
    </w:p>
    <w:p w14:paraId="6E7E4F02" w14:textId="77777777" w:rsidR="007F75EB" w:rsidRDefault="007F75EB" w:rsidP="007F75EB">
      <w:pPr>
        <w:pStyle w:val="Analytic"/>
      </w:pPr>
    </w:p>
    <w:p w14:paraId="7EA9E40D" w14:textId="77777777" w:rsidR="007F75EB" w:rsidRDefault="007F75EB" w:rsidP="007F75EB">
      <w:pPr>
        <w:pStyle w:val="Heading3"/>
      </w:pPr>
      <w:r>
        <w:t>1nr – 6</w:t>
      </w:r>
    </w:p>
    <w:p w14:paraId="569ECF51" w14:textId="77777777" w:rsidR="007F75EB" w:rsidRDefault="007F75EB" w:rsidP="007F75EB">
      <w:pPr>
        <w:pStyle w:val="Analytic"/>
      </w:pPr>
    </w:p>
    <w:p w14:paraId="2584355D" w14:textId="77777777" w:rsidR="007F75EB" w:rsidRDefault="007F75EB" w:rsidP="007F75EB">
      <w:pPr>
        <w:pStyle w:val="Heading3"/>
      </w:pPr>
      <w:r>
        <w:t xml:space="preserve">1nr – 7 </w:t>
      </w:r>
    </w:p>
    <w:p w14:paraId="5BFFE994" w14:textId="77777777" w:rsidR="007F75EB" w:rsidRDefault="007F75EB" w:rsidP="007F75EB">
      <w:pPr>
        <w:pStyle w:val="Analytic"/>
      </w:pPr>
    </w:p>
    <w:p w14:paraId="03B0C6D5" w14:textId="77777777" w:rsidR="007F75EB" w:rsidRPr="00D06A60" w:rsidRDefault="007F75EB" w:rsidP="007F75EB"/>
    <w:p w14:paraId="5A5094BD" w14:textId="77777777" w:rsidR="00CD26DE" w:rsidRDefault="00CD26DE">
      <w:pPr>
        <w:rPr>
          <w:rFonts w:asciiTheme="minorHAnsi" w:hAnsiTheme="minorHAnsi" w:cstheme="minorBidi"/>
        </w:rPr>
      </w:pPr>
    </w:p>
    <w:sectPr w:rsidR="00CD26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B0625" w14:textId="77777777" w:rsidR="006A4B1A" w:rsidRDefault="006A4B1A" w:rsidP="00066D2C">
      <w:r>
        <w:separator/>
      </w:r>
    </w:p>
  </w:endnote>
  <w:endnote w:type="continuationSeparator" w:id="0">
    <w:p w14:paraId="643A9A29" w14:textId="77777777" w:rsidR="006A4B1A" w:rsidRDefault="006A4B1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8F03" w14:textId="77777777" w:rsidR="006A4B1A" w:rsidRDefault="006A4B1A" w:rsidP="00066D2C">
      <w:r>
        <w:separator/>
      </w:r>
    </w:p>
  </w:footnote>
  <w:footnote w:type="continuationSeparator" w:id="0">
    <w:p w14:paraId="7F2DB846" w14:textId="77777777" w:rsidR="006A4B1A" w:rsidRDefault="006A4B1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D69B3"/>
    <w:multiLevelType w:val="hybridMultilevel"/>
    <w:tmpl w:val="FDFEC7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3C7BF8"/>
    <w:multiLevelType w:val="hybridMultilevel"/>
    <w:tmpl w:val="80F48794"/>
    <w:lvl w:ilvl="0" w:tplc="C422F82C">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C185165"/>
    <w:multiLevelType w:val="hybridMultilevel"/>
    <w:tmpl w:val="B4E66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F570C3"/>
    <w:multiLevelType w:val="hybridMultilevel"/>
    <w:tmpl w:val="17266BFE"/>
    <w:lvl w:ilvl="0" w:tplc="181679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EE369D"/>
    <w:multiLevelType w:val="hybridMultilevel"/>
    <w:tmpl w:val="8528B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854782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75956359">
    <w:abstractNumId w:val="17"/>
  </w:num>
  <w:num w:numId="47" w16cid:durableId="1781149039">
    <w:abstractNumId w:val="21"/>
  </w:num>
  <w:num w:numId="48" w16cid:durableId="934554042">
    <w:abstractNumId w:val="12"/>
  </w:num>
  <w:num w:numId="49" w16cid:durableId="67925185">
    <w:abstractNumId w:val="16"/>
  </w:num>
  <w:num w:numId="50" w16cid:durableId="1050543767">
    <w:abstractNumId w:val="19"/>
  </w:num>
  <w:num w:numId="51" w16cid:durableId="1206407001">
    <w:abstractNumId w:val="10"/>
  </w:num>
  <w:num w:numId="52" w16cid:durableId="5332268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4E74"/>
    <w:rsid w:val="00001C7E"/>
    <w:rsid w:val="0000487C"/>
    <w:rsid w:val="00011FEF"/>
    <w:rsid w:val="00013C8B"/>
    <w:rsid w:val="00023AEF"/>
    <w:rsid w:val="000250CA"/>
    <w:rsid w:val="00025798"/>
    <w:rsid w:val="00032119"/>
    <w:rsid w:val="000427BD"/>
    <w:rsid w:val="00043C82"/>
    <w:rsid w:val="00046B77"/>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E74"/>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4A8"/>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B11"/>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FB5"/>
    <w:rsid w:val="002A3018"/>
    <w:rsid w:val="002A32FD"/>
    <w:rsid w:val="002A4DA5"/>
    <w:rsid w:val="002A57B1"/>
    <w:rsid w:val="002B2116"/>
    <w:rsid w:val="002B3050"/>
    <w:rsid w:val="002B5F0C"/>
    <w:rsid w:val="002C0731"/>
    <w:rsid w:val="002C0B33"/>
    <w:rsid w:val="002C30D9"/>
    <w:rsid w:val="002C5752"/>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CD1"/>
    <w:rsid w:val="00382DF7"/>
    <w:rsid w:val="0039157C"/>
    <w:rsid w:val="00392D93"/>
    <w:rsid w:val="00393EF2"/>
    <w:rsid w:val="00394F71"/>
    <w:rsid w:val="00396D52"/>
    <w:rsid w:val="0039764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00A"/>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981"/>
    <w:rsid w:val="004E6CD8"/>
    <w:rsid w:val="004E6F12"/>
    <w:rsid w:val="004E746C"/>
    <w:rsid w:val="004E7533"/>
    <w:rsid w:val="004F1169"/>
    <w:rsid w:val="004F16CA"/>
    <w:rsid w:val="004F4139"/>
    <w:rsid w:val="004F682B"/>
    <w:rsid w:val="00500F93"/>
    <w:rsid w:val="005015BF"/>
    <w:rsid w:val="00503593"/>
    <w:rsid w:val="005036B1"/>
    <w:rsid w:val="00511177"/>
    <w:rsid w:val="005125C9"/>
    <w:rsid w:val="00515BDD"/>
    <w:rsid w:val="00521B9F"/>
    <w:rsid w:val="00523623"/>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76E9"/>
    <w:rsid w:val="005C1630"/>
    <w:rsid w:val="005C2AEB"/>
    <w:rsid w:val="005C5B70"/>
    <w:rsid w:val="005C5B95"/>
    <w:rsid w:val="005D027B"/>
    <w:rsid w:val="005D3400"/>
    <w:rsid w:val="005D3778"/>
    <w:rsid w:val="005D388F"/>
    <w:rsid w:val="005D45F4"/>
    <w:rsid w:val="005D700C"/>
    <w:rsid w:val="005E0650"/>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B1A"/>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9FD"/>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3B7D"/>
    <w:rsid w:val="007A7EAB"/>
    <w:rsid w:val="007B5238"/>
    <w:rsid w:val="007C0AED"/>
    <w:rsid w:val="007C0BEE"/>
    <w:rsid w:val="007C42F3"/>
    <w:rsid w:val="007C4FA7"/>
    <w:rsid w:val="007C5531"/>
    <w:rsid w:val="007C63A0"/>
    <w:rsid w:val="007C6D52"/>
    <w:rsid w:val="007C6F91"/>
    <w:rsid w:val="007C72C0"/>
    <w:rsid w:val="007D034D"/>
    <w:rsid w:val="007D0F91"/>
    <w:rsid w:val="007D12ED"/>
    <w:rsid w:val="007D2F9C"/>
    <w:rsid w:val="007E1757"/>
    <w:rsid w:val="007E18CC"/>
    <w:rsid w:val="007E1E34"/>
    <w:rsid w:val="007F1998"/>
    <w:rsid w:val="007F2034"/>
    <w:rsid w:val="007F4683"/>
    <w:rsid w:val="007F55A4"/>
    <w:rsid w:val="007F75EB"/>
    <w:rsid w:val="007F7C5E"/>
    <w:rsid w:val="00800BF1"/>
    <w:rsid w:val="0080587F"/>
    <w:rsid w:val="00806B14"/>
    <w:rsid w:val="008114D4"/>
    <w:rsid w:val="0081234D"/>
    <w:rsid w:val="008128C6"/>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4BB"/>
    <w:rsid w:val="00860F34"/>
    <w:rsid w:val="00862AC4"/>
    <w:rsid w:val="0086319B"/>
    <w:rsid w:val="008674A6"/>
    <w:rsid w:val="0087210F"/>
    <w:rsid w:val="00873906"/>
    <w:rsid w:val="0087564D"/>
    <w:rsid w:val="00876000"/>
    <w:rsid w:val="0089108B"/>
    <w:rsid w:val="00892EE6"/>
    <w:rsid w:val="008931B4"/>
    <w:rsid w:val="00894AF9"/>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59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8D3"/>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627"/>
    <w:rsid w:val="009E53AF"/>
    <w:rsid w:val="009E6CA0"/>
    <w:rsid w:val="009E6D4B"/>
    <w:rsid w:val="009E6DF5"/>
    <w:rsid w:val="009F02C5"/>
    <w:rsid w:val="009F076C"/>
    <w:rsid w:val="009F34CC"/>
    <w:rsid w:val="009F3C4D"/>
    <w:rsid w:val="009F479E"/>
    <w:rsid w:val="009F66D9"/>
    <w:rsid w:val="00A00046"/>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5F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6DE"/>
    <w:rsid w:val="00CD4AE6"/>
    <w:rsid w:val="00CD5211"/>
    <w:rsid w:val="00CD57F9"/>
    <w:rsid w:val="00CD5CD1"/>
    <w:rsid w:val="00CD60E4"/>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AC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26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412103"/>
  <w15:chartTrackingRefBased/>
  <w15:docId w15:val="{75AA14B5-93F5-46BB-8E73-8E5A8700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5981"/>
    <w:rPr>
      <w:rFonts w:ascii="Calibri" w:hAnsi="Calibri" w:cs="Calibri"/>
      <w:sz w:val="26"/>
    </w:rPr>
  </w:style>
  <w:style w:type="paragraph" w:styleId="Heading1">
    <w:name w:val="heading 1"/>
    <w:aliases w:val="Pocket"/>
    <w:basedOn w:val="Normal"/>
    <w:next w:val="Normal"/>
    <w:link w:val="Heading1Char"/>
    <w:qFormat/>
    <w:rsid w:val="004E59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59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4E59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
    <w:basedOn w:val="Normal"/>
    <w:next w:val="Normal"/>
    <w:link w:val="Heading4Char"/>
    <w:uiPriority w:val="3"/>
    <w:qFormat/>
    <w:rsid w:val="004E5981"/>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4E59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59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981"/>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B"/>
    <w:basedOn w:val="DefaultParagraphFont"/>
    <w:link w:val="Emphasize"/>
    <w:uiPriority w:val="8"/>
    <w:qFormat/>
    <w:rsid w:val="004E5981"/>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E5981"/>
    <w:rPr>
      <w:color w:val="auto"/>
      <w:u w:val="none"/>
    </w:rPr>
  </w:style>
  <w:style w:type="character" w:customStyle="1" w:styleId="Heading1Char">
    <w:name w:val="Heading 1 Char"/>
    <w:aliases w:val="Pocket Char"/>
    <w:basedOn w:val="DefaultParagraphFont"/>
    <w:link w:val="Heading1"/>
    <w:rsid w:val="004E59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598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4E59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4E59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5981"/>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ci"/>
    <w:basedOn w:val="DefaultParagraphFont"/>
    <w:uiPriority w:val="7"/>
    <w:qFormat/>
    <w:rsid w:val="004E5981"/>
    <w:rPr>
      <w:b w:val="0"/>
      <w:sz w:val="26"/>
      <w:u w:val="single"/>
    </w:rPr>
  </w:style>
  <w:style w:type="character" w:styleId="Strong">
    <w:name w:val="Strong"/>
    <w:basedOn w:val="DefaultParagraphFont"/>
    <w:uiPriority w:val="22"/>
    <w:semiHidden/>
    <w:qFormat/>
    <w:rsid w:val="004E5981"/>
    <w:rPr>
      <w:b/>
      <w:bCs/>
    </w:rPr>
  </w:style>
  <w:style w:type="character" w:styleId="BookTitle">
    <w:name w:val="Book Title"/>
    <w:basedOn w:val="DefaultParagraphFont"/>
    <w:uiPriority w:val="33"/>
    <w:semiHidden/>
    <w:qFormat/>
    <w:rsid w:val="004E5981"/>
    <w:rPr>
      <w:b/>
      <w:bCs/>
      <w:i/>
      <w:iCs/>
      <w:spacing w:val="5"/>
    </w:rPr>
  </w:style>
  <w:style w:type="character" w:customStyle="1" w:styleId="Heading5Char">
    <w:name w:val="Heading 5 Char"/>
    <w:basedOn w:val="DefaultParagraphFont"/>
    <w:link w:val="Heading5"/>
    <w:uiPriority w:val="9"/>
    <w:semiHidden/>
    <w:rsid w:val="004E5981"/>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4E5981"/>
  </w:style>
  <w:style w:type="paragraph" w:styleId="Header">
    <w:name w:val="header"/>
    <w:basedOn w:val="Normal"/>
    <w:link w:val="HeaderChar"/>
    <w:uiPriority w:val="99"/>
    <w:semiHidden/>
    <w:rsid w:val="004E59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5981"/>
    <w:rPr>
      <w:rFonts w:ascii="Calibri" w:hAnsi="Calibri" w:cs="Calibri"/>
      <w:sz w:val="26"/>
    </w:rPr>
  </w:style>
  <w:style w:type="paragraph" w:styleId="Footer">
    <w:name w:val="footer"/>
    <w:basedOn w:val="Normal"/>
    <w:link w:val="FooterChar"/>
    <w:uiPriority w:val="99"/>
    <w:semiHidden/>
    <w:rsid w:val="004E59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981"/>
    <w:rPr>
      <w:rFonts w:ascii="Calibri" w:hAnsi="Calibri" w:cs="Calibri"/>
      <w:sz w:val="26"/>
    </w:rPr>
  </w:style>
  <w:style w:type="paragraph" w:styleId="BodyText">
    <w:name w:val="Body Text"/>
    <w:basedOn w:val="Normal"/>
    <w:link w:val="BodyTextChar"/>
    <w:uiPriority w:val="99"/>
    <w:semiHidden/>
    <w:unhideWhenUsed/>
    <w:rsid w:val="004E5981"/>
    <w:pPr>
      <w:spacing w:after="120"/>
    </w:pPr>
  </w:style>
  <w:style w:type="character" w:customStyle="1" w:styleId="BodyTextChar">
    <w:name w:val="Body Text Char"/>
    <w:basedOn w:val="DefaultParagraphFont"/>
    <w:link w:val="BodyText"/>
    <w:uiPriority w:val="99"/>
    <w:semiHidden/>
    <w:rsid w:val="004E5981"/>
    <w:rPr>
      <w:rFonts w:ascii="Calibri" w:hAnsi="Calibri" w:cs="Calibri"/>
      <w:sz w:val="26"/>
    </w:rPr>
  </w:style>
  <w:style w:type="paragraph" w:styleId="NoSpacing">
    <w:name w:val="No Spacing"/>
    <w:link w:val="NoSpacingChar"/>
    <w:uiPriority w:val="99"/>
    <w:semiHidden/>
    <w:unhideWhenUsed/>
    <w:qFormat/>
    <w:rsid w:val="004E59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5981"/>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Tags v 2 Char1"/>
    <w:basedOn w:val="DefaultParagraphFont"/>
    <w:link w:val="Heading411"/>
    <w:uiPriority w:val="99"/>
    <w:unhideWhenUsed/>
    <w:rsid w:val="004E5981"/>
    <w:rPr>
      <w:color w:val="0563C1" w:themeColor="hyperlink"/>
      <w:u w:val="single"/>
    </w:rPr>
  </w:style>
  <w:style w:type="character" w:styleId="UnresolvedMention">
    <w:name w:val="Unresolved Mention"/>
    <w:basedOn w:val="DefaultParagraphFont"/>
    <w:uiPriority w:val="99"/>
    <w:semiHidden/>
    <w:unhideWhenUsed/>
    <w:rsid w:val="004E5981"/>
    <w:rPr>
      <w:color w:val="605E5C"/>
      <w:shd w:val="clear" w:color="auto" w:fill="E1DFDD"/>
    </w:rPr>
  </w:style>
  <w:style w:type="paragraph" w:customStyle="1" w:styleId="Undertag">
    <w:name w:val="Undertag"/>
    <w:link w:val="UndertagChar"/>
    <w:autoRedefine/>
    <w:uiPriority w:val="5"/>
    <w:qFormat/>
    <w:rsid w:val="00134E7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34E7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34E74"/>
    <w:rPr>
      <w:color w:val="833C0B" w:themeColor="accent2" w:themeShade="80"/>
    </w:rPr>
  </w:style>
  <w:style w:type="character" w:customStyle="1" w:styleId="AnalyticChar">
    <w:name w:val="Analytic Char"/>
    <w:basedOn w:val="DefaultParagraphFont"/>
    <w:link w:val="Analytic"/>
    <w:uiPriority w:val="5"/>
    <w:rsid w:val="00134E74"/>
    <w:rPr>
      <w:rFonts w:ascii="Calibri" w:eastAsiaTheme="majorEastAsia" w:hAnsi="Calibri" w:cstheme="majorBidi"/>
      <w:b/>
      <w:iCs/>
      <w:color w:val="833C0B" w:themeColor="accent2" w:themeShade="80"/>
      <w:sz w:val="26"/>
    </w:rPr>
  </w:style>
  <w:style w:type="paragraph" w:customStyle="1" w:styleId="Emphasize">
    <w:name w:val="Emphasize"/>
    <w:basedOn w:val="Normal"/>
    <w:link w:val="Emphasis"/>
    <w:uiPriority w:val="8"/>
    <w:qFormat/>
    <w:rsid w:val="005C5B9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C5B9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5C5B95"/>
    <w:rPr>
      <w:b w:val="0"/>
      <w:bCs w:val="0"/>
      <w:sz w:val="22"/>
      <w:u w:val="single"/>
    </w:rPr>
  </w:style>
  <w:style w:type="paragraph" w:customStyle="1" w:styleId="Emphasis1">
    <w:name w:val="Emphasis1"/>
    <w:basedOn w:val="Normal"/>
    <w:uiPriority w:val="8"/>
    <w:qFormat/>
    <w:rsid w:val="00F8026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80269"/>
    <w:pPr>
      <w:widowControl w:val="0"/>
      <w:suppressAutoHyphens/>
      <w:spacing w:after="200"/>
      <w:contextualSpacing/>
    </w:pPr>
    <w:rPr>
      <w:rFonts w:asciiTheme="minorHAnsi" w:hAnsiTheme="minorHAnsi" w:cstheme="minorBidi"/>
      <w:u w:val="single"/>
    </w:rPr>
  </w:style>
  <w:style w:type="paragraph" w:customStyle="1" w:styleId="textbold">
    <w:name w:val="text bold"/>
    <w:autoRedefine/>
    <w:uiPriority w:val="8"/>
    <w:qFormat/>
    <w:rsid w:val="00C745FD"/>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basedOn w:val="Normal"/>
    <w:uiPriority w:val="34"/>
    <w:unhideWhenUsed/>
    <w:qFormat/>
    <w:rsid w:val="004E5981"/>
    <w:pPr>
      <w:ind w:left="720"/>
      <w:contextualSpacing/>
    </w:pPr>
  </w:style>
  <w:style w:type="table" w:styleId="TableGrid">
    <w:name w:val="Table Grid"/>
    <w:basedOn w:val="TableNormal"/>
    <w:uiPriority w:val="39"/>
    <w:rsid w:val="004E5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4E5981"/>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4E5981"/>
    <w:pPr>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semiHidden/>
    <w:rsid w:val="004E598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ccianet.org/news/2024/06/economy-stands-to-lose-gdp-and-jobs-if-antitrust-legislation-passes-report-finds/" TargetMode="External"/><Relationship Id="rId18" Type="http://schemas.openxmlformats.org/officeDocument/2006/relationships/hyperlink" Target="https://www.nytimes.com/interactive/polls/virginia-governor-election-polls-2025.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olymarket.com/event/virginia-governor-election-winner-2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semafor.com/article/10/29/2024/the-us-hardened-immigration-stance-reflects-a-global-rightward-shif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fge.org/publication/largest-federal-employee-union-endorses-abigail-spanberger-for-election-as-virginias-next-governor/" TargetMode="External"/><Relationship Id="rId20" Type="http://schemas.openxmlformats.org/officeDocument/2006/relationships/hyperlink" Target="https://www.nytimes.com/interactive/polls/virginia-governor-election-polls-202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richmond.com/news/state-regional/government-politics/elections/article_2a8f94be-1bd9-4b10-81fe-ef13b7e54c65.html" TargetMode="External"/><Relationship Id="rId5" Type="http://schemas.openxmlformats.org/officeDocument/2006/relationships/webSettings" Target="webSettings.xml"/><Relationship Id="rId15" Type="http://schemas.openxmlformats.org/officeDocument/2006/relationships/hyperlink" Target="https://www.washingtonpost.com/opinions/2021/03/18/europe-is-proof-that-right-wing-populism-is-here-stay/" TargetMode="External"/><Relationship Id="rId23" Type="http://schemas.openxmlformats.org/officeDocument/2006/relationships/hyperlink" Target="https://www.brookings.edu/articles/how-states-can-improve-americas-immigration-system/" TargetMode="External"/><Relationship Id="rId10" Type="http://schemas.openxmlformats.org/officeDocument/2006/relationships/hyperlink" Target="https://storage.courtlistener.com/recap/gov.uscourts.ca9.155a8e3f-9992-410d-b4d7-0c19d97d29ac/gov.uscourts.ca9.155a8e3f-9992-410d-b4d7-0c19d97d29ac.23.0.pdf"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elgaronline.com/monochap/book/9781802207484/chapter7.xml" TargetMode="External"/><Relationship Id="rId14" Type="http://schemas.openxmlformats.org/officeDocument/2006/relationships/hyperlink" Target="https://www.newyorker.com/magazine/2021/05/31/are-we-entering-a-new-political-era" TargetMode="External"/><Relationship Id="rId2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39094</Words>
  <Characters>222839</Characters>
  <Application>Microsoft Office Word</Application>
  <DocSecurity>0</DocSecurity>
  <Lines>1856</Lines>
  <Paragraphs>522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28</cp:revision>
  <dcterms:created xsi:type="dcterms:W3CDTF">2025-10-18T22:32:00Z</dcterms:created>
  <dcterms:modified xsi:type="dcterms:W3CDTF">2025-10-19T00:43:00Z</dcterms:modified>
</cp:coreProperties>
</file>